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B0" w:rsidRDefault="007A34B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A34B0" w:rsidRDefault="007A34B0">
      <w:pPr>
        <w:pStyle w:val="ConsPlusNormal"/>
        <w:jc w:val="both"/>
      </w:pPr>
      <w:r>
        <w:t>Республики Беларусь 25 ноября 2016 г. N 5/42961</w:t>
      </w:r>
    </w:p>
    <w:p w:rsidR="007A34B0" w:rsidRDefault="007A3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Title"/>
        <w:jc w:val="center"/>
      </w:pPr>
      <w:r>
        <w:t>ПОСТАНОВЛЕНИЕ СОВЕТА МИНИСТРОВ РЕСПУБЛИКИ БЕЛАРУСЬ</w:t>
      </w:r>
    </w:p>
    <w:p w:rsidR="007A34B0" w:rsidRDefault="007A34B0">
      <w:pPr>
        <w:pStyle w:val="ConsPlusTitle"/>
        <w:jc w:val="center"/>
      </w:pPr>
      <w:r>
        <w:t>23 ноября 2016 г. N 953</w:t>
      </w:r>
    </w:p>
    <w:p w:rsidR="007A34B0" w:rsidRDefault="007A34B0">
      <w:pPr>
        <w:pStyle w:val="ConsPlusTitle"/>
        <w:jc w:val="center"/>
      </w:pPr>
    </w:p>
    <w:p w:rsidR="007A34B0" w:rsidRDefault="007A34B0">
      <w:pPr>
        <w:pStyle w:val="ConsPlusTitle"/>
        <w:jc w:val="center"/>
      </w:pPr>
      <w:r>
        <w:t>О МЕРАХ ПО РЕАЛИЗАЦИИ УКАЗА ПРЕЗИДЕНТА РЕСПУБЛИКИ БЕЛАРУСЬ ОТ 24 ОКТЯБРЯ 2016 Г. N 384</w:t>
      </w: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</w:t>
        </w:r>
      </w:hyperlink>
      <w:r>
        <w:t xml:space="preserve"> Указа Президента Республики Беларусь от 24 октября 2016 г. N 384 "О проведении в 2019 году переписи населения Республики Беларусь" и на основании </w:t>
      </w:r>
      <w:hyperlink r:id="rId7" w:history="1">
        <w:r>
          <w:rPr>
            <w:color w:val="0000FF"/>
          </w:rPr>
          <w:t>статей 8</w:t>
        </w:r>
      </w:hyperlink>
      <w:r>
        <w:t xml:space="preserve"> - </w:t>
      </w:r>
      <w:hyperlink r:id="rId8" w:history="1">
        <w:r>
          <w:rPr>
            <w:color w:val="0000FF"/>
          </w:rPr>
          <w:t>11</w:t>
        </w:r>
      </w:hyperlink>
      <w:r>
        <w:t xml:space="preserve">, </w:t>
      </w:r>
      <w:hyperlink r:id="rId9" w:history="1">
        <w:r>
          <w:rPr>
            <w:color w:val="0000FF"/>
          </w:rPr>
          <w:t>20</w:t>
        </w:r>
      </w:hyperlink>
      <w:r>
        <w:t xml:space="preserve"> и </w:t>
      </w:r>
      <w:hyperlink r:id="rId10" w:history="1">
        <w:r>
          <w:rPr>
            <w:color w:val="0000FF"/>
          </w:rPr>
          <w:t>21</w:t>
        </w:r>
      </w:hyperlink>
      <w:r>
        <w:t xml:space="preserve"> Закона Республики Беларусь от 13 июля 2006 года "О переписи населения" Совет Министров Республики Беларусь ПОСТАНОВЛЯЕТ:</w:t>
      </w:r>
    </w:p>
    <w:p w:rsidR="007A34B0" w:rsidRDefault="007A34B0">
      <w:pPr>
        <w:pStyle w:val="ConsPlusNormal"/>
        <w:ind w:firstLine="540"/>
        <w:jc w:val="both"/>
      </w:pPr>
      <w:r>
        <w:t>1. Провести со 2 по 13 октября 2017 г. пробную перепись населения по состоянию на 2 октября 2017 г. в Молодечненском районе Минской области (далее - пробная перепись населения).</w:t>
      </w:r>
    </w:p>
    <w:p w:rsidR="007A34B0" w:rsidRDefault="007A34B0">
      <w:pPr>
        <w:pStyle w:val="ConsPlusNormal"/>
        <w:ind w:firstLine="540"/>
        <w:jc w:val="both"/>
      </w:pPr>
      <w:r>
        <w:t>2. Создать временную республиканскую комиссию по содействию переписи населения Республики Беларусь 2019 года и утвердить прилагаемые:</w:t>
      </w:r>
    </w:p>
    <w:p w:rsidR="007A34B0" w:rsidRDefault="00B50A8D">
      <w:pPr>
        <w:pStyle w:val="ConsPlusNormal"/>
        <w:ind w:firstLine="540"/>
        <w:jc w:val="both"/>
      </w:pPr>
      <w:hyperlink w:anchor="P62" w:history="1">
        <w:r w:rsidR="007A34B0">
          <w:rPr>
            <w:color w:val="0000FF"/>
          </w:rPr>
          <w:t>Положение</w:t>
        </w:r>
      </w:hyperlink>
      <w:r w:rsidR="007A34B0">
        <w:t xml:space="preserve"> о временной республиканской комиссии по содействию переписи населения Республики Беларусь 2019 года;</w:t>
      </w:r>
    </w:p>
    <w:p w:rsidR="007A34B0" w:rsidRDefault="00B50A8D">
      <w:pPr>
        <w:pStyle w:val="ConsPlusNormal"/>
        <w:ind w:firstLine="540"/>
        <w:jc w:val="both"/>
      </w:pPr>
      <w:hyperlink w:anchor="P103" w:history="1">
        <w:r w:rsidR="007A34B0">
          <w:rPr>
            <w:color w:val="0000FF"/>
          </w:rPr>
          <w:t>состав</w:t>
        </w:r>
      </w:hyperlink>
      <w:r w:rsidR="007A34B0">
        <w:t xml:space="preserve"> временной республиканской комиссии по содействию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>3. Установить, что:</w:t>
      </w:r>
    </w:p>
    <w:p w:rsidR="007A34B0" w:rsidRDefault="007A34B0">
      <w:pPr>
        <w:pStyle w:val="ConsPlusNormal"/>
        <w:ind w:firstLine="540"/>
        <w:jc w:val="both"/>
      </w:pPr>
      <w:r>
        <w:t>3.1. лица, входящие в состав временного переписного персонала, освобождаются от работы (учебы) на период участия в подготовке и проведении переписи населения Республики Беларусь 2019 года на следующие сроки:</w:t>
      </w:r>
    </w:p>
    <w:p w:rsidR="007A34B0" w:rsidRDefault="007A34B0">
      <w:pPr>
        <w:pStyle w:val="ConsPlusNormal"/>
        <w:ind w:firstLine="540"/>
        <w:jc w:val="both"/>
      </w:pPr>
      <w:r>
        <w:t>временный переписной персонал, осуществляющий составление списков домов и помещений в них в городах, поселках городского типа и крупных сельских населенных пунктах (далее - регистраторы), - на 19 рабочих дней;</w:t>
      </w:r>
    </w:p>
    <w:p w:rsidR="007A34B0" w:rsidRDefault="007A34B0">
      <w:pPr>
        <w:pStyle w:val="ConsPlusNormal"/>
        <w:ind w:firstLine="540"/>
        <w:jc w:val="both"/>
      </w:pPr>
      <w:r>
        <w:t>временный переписной персонал, осуществляющий опрос населения (далее - переписчики), - на 25 рабочих дней (по счетным участкам, где будет проводиться контрольный обход, - на 28 рабочих дней);</w:t>
      </w:r>
    </w:p>
    <w:p w:rsidR="007A34B0" w:rsidRDefault="007A34B0">
      <w:pPr>
        <w:pStyle w:val="ConsPlusNormal"/>
        <w:ind w:firstLine="540"/>
        <w:jc w:val="both"/>
      </w:pPr>
      <w:r>
        <w:t>временный переписной персонал, осуществляющий руководство работой переписчиков (далее - заведующие переписными участками и их помощники), - на 37 рабочих дней;</w:t>
      </w:r>
    </w:p>
    <w:p w:rsidR="007A34B0" w:rsidRDefault="007A34B0">
      <w:pPr>
        <w:pStyle w:val="ConsPlusNormal"/>
        <w:ind w:firstLine="540"/>
        <w:jc w:val="both"/>
      </w:pPr>
      <w:r>
        <w:t>3.2. лица, входящие в состав временного переписного персонала, проходят специальное обучение в органах государственной статистики в период их участия в подготовке и проведении переписи населения Республики Беларусь 2019 года;</w:t>
      </w:r>
    </w:p>
    <w:p w:rsidR="007A34B0" w:rsidRDefault="007A34B0">
      <w:pPr>
        <w:pStyle w:val="ConsPlusNormal"/>
        <w:ind w:firstLine="540"/>
        <w:jc w:val="both"/>
      </w:pPr>
      <w:r>
        <w:t xml:space="preserve">3.3. привлечение временного переписного персонала осуществляется исходя из следующих средних норм нагрузки </w:t>
      </w:r>
      <w:proofErr w:type="gramStart"/>
      <w:r>
        <w:t>на</w:t>
      </w:r>
      <w:proofErr w:type="gramEnd"/>
      <w:r>
        <w:t>:</w:t>
      </w:r>
    </w:p>
    <w:p w:rsidR="007A34B0" w:rsidRDefault="007A34B0">
      <w:pPr>
        <w:pStyle w:val="ConsPlusNormal"/>
        <w:ind w:firstLine="540"/>
        <w:jc w:val="both"/>
      </w:pPr>
      <w:r>
        <w:t>одного регистратора - 700 домов;</w:t>
      </w:r>
    </w:p>
    <w:p w:rsidR="007A34B0" w:rsidRDefault="007A34B0">
      <w:pPr>
        <w:pStyle w:val="ConsPlusNormal"/>
        <w:ind w:firstLine="540"/>
        <w:jc w:val="both"/>
      </w:pPr>
      <w:r>
        <w:t>одного переписчика - 750 человек;</w:t>
      </w:r>
    </w:p>
    <w:p w:rsidR="007A34B0" w:rsidRDefault="007A34B0">
      <w:pPr>
        <w:pStyle w:val="ConsPlusNormal"/>
        <w:ind w:firstLine="540"/>
        <w:jc w:val="both"/>
      </w:pPr>
      <w:r>
        <w:t>одного заведующего переписным участком и его помощника - 14 500 человек.</w:t>
      </w:r>
    </w:p>
    <w:p w:rsidR="007A34B0" w:rsidRDefault="007A34B0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Министерству иностранных дел, Министерству обороны, Министерству внутренних дел, Министерству по чрезвычайным ситуациям, Комитету государственной безопасности, Государственному пограничному комитету, Министерству здравоохранения, Министерству образования, Министерству труда и социальной защиты, Уполномоченному по делам религий и национальностей в пределах своей компетенции обеспечить подготовку и проведение переписи отдельных категорий населения, указанных в </w:t>
      </w:r>
      <w:hyperlink r:id="rId11" w:history="1">
        <w:r>
          <w:rPr>
            <w:color w:val="0000FF"/>
          </w:rPr>
          <w:t>статье 20</w:t>
        </w:r>
      </w:hyperlink>
      <w:r>
        <w:t xml:space="preserve"> Закона Республики Беларусь от 13 июля 2006 года "О переписи населения</w:t>
      </w:r>
      <w:proofErr w:type="gramEnd"/>
      <w:r>
        <w:t>" (</w:t>
      </w:r>
      <w:proofErr w:type="gramStart"/>
      <w:r>
        <w:t>Национальный реестр правовых актов Республики Беларусь, 2006 г., N 112, 2/1241).</w:t>
      </w:r>
      <w:proofErr w:type="gramEnd"/>
    </w:p>
    <w:p w:rsidR="007A34B0" w:rsidRDefault="007A34B0">
      <w:pPr>
        <w:pStyle w:val="ConsPlusNormal"/>
        <w:ind w:firstLine="540"/>
        <w:jc w:val="both"/>
      </w:pPr>
      <w:r>
        <w:lastRenderedPageBreak/>
        <w:t>5. Государственному комитету по имуществу обеспечить предоставление органам государственной статистики информации из реестра адресов Республики Беларусь и единого реестра административно-территориальных и территориальных единиц Республики Беларусь, необходимой для подготовки и проведения пробной переписи населения,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 xml:space="preserve">6. Министерству связи и информатизации организовать на безвозмездной основе рассылку абонентам услуг сотовой подвижной электросвязи </w:t>
      </w:r>
      <w:proofErr w:type="spellStart"/>
      <w:r>
        <w:t>СМС-сообщений</w:t>
      </w:r>
      <w:proofErr w:type="spellEnd"/>
      <w:r>
        <w:t xml:space="preserve"> информационно-разъяснительного характера о подготовке и проведении переписи населения Республики Беларусь 2019 года, содержание которых определяется органами государственной статистики.</w:t>
      </w:r>
    </w:p>
    <w:p w:rsidR="007A34B0" w:rsidRDefault="007A34B0">
      <w:pPr>
        <w:pStyle w:val="ConsPlusNormal"/>
        <w:ind w:firstLine="540"/>
        <w:jc w:val="both"/>
      </w:pPr>
      <w:r>
        <w:t>7. Министерству антимонопольного регулирования и торговли оказывать содействие органам государственной статистики в производстве, размещении (распространении) социальной рекламы по вопросам подготовки и проведения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>8. Министерству финансов обеспечить финансирование расходов, связанных с выполнением мероприятий по подготовке и проведению переписи населения Республики Беларусь 2019 года, в том числе с добровольным страхованием от несчастных случаев временного переписного персонала, в пределах средств, предусматриваемых в 2017 - 2020 годах на указанные цели Национальному статистическому комитету.</w:t>
      </w:r>
    </w:p>
    <w:p w:rsidR="007A34B0" w:rsidRDefault="007A34B0">
      <w:pPr>
        <w:pStyle w:val="ConsPlusNormal"/>
        <w:ind w:firstLine="540"/>
        <w:jc w:val="both"/>
      </w:pPr>
      <w:r>
        <w:t xml:space="preserve">9. </w:t>
      </w:r>
      <w:proofErr w:type="gramStart"/>
      <w:r>
        <w:t>Министерству транспорта и коммуникаций, местным исполнительным и распорядительным органам с 23 сентября по 13 ноября 2019 г. обеспечить временному переписному персоналу бесплатный проезд по предъявлении соответствующего удостоверения в пределах района, города областного подчинения, г. Минска, в котором они проводят перепись населения, на автомобильном транспорте общего пользования, осуществляющем городские и пригородные автомобильные перевозки пассажиров в регулярном сообщении (за исключением перевозок автомобилями-такси</w:t>
      </w:r>
      <w:proofErr w:type="gramEnd"/>
      <w:r>
        <w:t xml:space="preserve">), </w:t>
      </w:r>
      <w:proofErr w:type="gramStart"/>
      <w:r>
        <w:t xml:space="preserve">городском электрическом транспорте и в метрополитене, на железнодорожном транспорте общего пользования в поездах региональных линий </w:t>
      </w:r>
      <w:proofErr w:type="spellStart"/>
      <w:r>
        <w:t>эконом-класса</w:t>
      </w:r>
      <w:proofErr w:type="spellEnd"/>
      <w:r>
        <w:t>, осуществляющем пригородные перевозки пассажиров в регулярном сообщении, без последующего возмещения из средств республиканского и местных бюджетов расходов, понесенных транспортными организациями в связи с предоставлением данной льготы.</w:t>
      </w:r>
      <w:proofErr w:type="gramEnd"/>
    </w:p>
    <w:p w:rsidR="007A34B0" w:rsidRDefault="007A34B0">
      <w:pPr>
        <w:pStyle w:val="ConsPlusNormal"/>
        <w:ind w:firstLine="540"/>
        <w:jc w:val="both"/>
      </w:pPr>
      <w:r>
        <w:t>10. Министерству внутренних дел обеспечить:</w:t>
      </w:r>
    </w:p>
    <w:p w:rsidR="007A34B0" w:rsidRDefault="007A34B0">
      <w:pPr>
        <w:pStyle w:val="ConsPlusNormal"/>
        <w:ind w:firstLine="540"/>
        <w:jc w:val="both"/>
      </w:pPr>
      <w:r>
        <w:t>10.1. предоставление в установленном законодательством порядке Национальному статистическому комитету персональных данных из регистра населения в составе и объеме, необходимых для подготовки и проведения пробной переписи населения, переписи населения Республики Беларусь 2019 года;</w:t>
      </w:r>
    </w:p>
    <w:p w:rsidR="007A34B0" w:rsidRDefault="007A34B0">
      <w:pPr>
        <w:pStyle w:val="ConsPlusNormal"/>
        <w:ind w:firstLine="540"/>
        <w:jc w:val="both"/>
      </w:pPr>
      <w:r>
        <w:t>10.2. безопасность временного переписного персонала при проведении пробной переписи населения,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>11. Министерству образования обеспечить координацию деятельности учреждений высшего и среднего специального образования по организации образовательного процесса с учетом освобождения от учебы в октябре - ноябре 2019 г. обучающихся, получающих высшее и среднее специальное образование в очной форме получения образования, для участия в подготовке и проведении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>12. Рекомендовать руководителям учреждений высшего и среднего специального образования при наличии внебюджетных средств, остающихся в распоряжении данных учреждений, осуществить в порядке, установленном законодательством, выплаты стимулирующего характера обучающимся, в том числе на платной основе, за участие в подготовке и проведении переписи населения Республики Беларусь 2019 года.</w:t>
      </w:r>
    </w:p>
    <w:p w:rsidR="007A34B0" w:rsidRDefault="007A34B0">
      <w:pPr>
        <w:pStyle w:val="ConsPlusNormal"/>
        <w:ind w:firstLine="540"/>
        <w:jc w:val="both"/>
      </w:pPr>
      <w:r>
        <w:t>13. Министерству жилищно-коммунального хозяйства, местным исполнительным и распорядительным органам обеспечить:</w:t>
      </w:r>
    </w:p>
    <w:p w:rsidR="007A34B0" w:rsidRDefault="007A34B0">
      <w:pPr>
        <w:pStyle w:val="ConsPlusNormal"/>
        <w:ind w:firstLine="540"/>
        <w:jc w:val="both"/>
      </w:pPr>
      <w:proofErr w:type="gramStart"/>
      <w:r>
        <w:t>13.1. привлечение регистраторов из числа работников организаций, осуществляющих эксплуатацию жилищного фонда и (или) предоставляющих жилищно-</w:t>
      </w:r>
      <w:r>
        <w:lastRenderedPageBreak/>
        <w:t>коммунальные услуги;</w:t>
      </w:r>
      <w:proofErr w:type="gramEnd"/>
    </w:p>
    <w:p w:rsidR="007A34B0" w:rsidRDefault="007A34B0">
      <w:pPr>
        <w:pStyle w:val="ConsPlusNormal"/>
        <w:ind w:firstLine="540"/>
        <w:jc w:val="both"/>
      </w:pPr>
      <w:r>
        <w:t>13.2. размещение работниками организаций, осуществляющих эксплуатацию жилищного фонда и (или) предоставляющих жилищно-коммунальные услуги, на досках объявлений у подъездов жилых домов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статистики.</w:t>
      </w:r>
    </w:p>
    <w:p w:rsidR="007A34B0" w:rsidRDefault="007A34B0">
      <w:pPr>
        <w:pStyle w:val="ConsPlusNormal"/>
        <w:ind w:firstLine="540"/>
        <w:jc w:val="both"/>
      </w:pPr>
      <w:r>
        <w:t>14. Местным исполнительным и распорядительным органам:</w:t>
      </w:r>
    </w:p>
    <w:p w:rsidR="007A34B0" w:rsidRDefault="007A34B0">
      <w:pPr>
        <w:pStyle w:val="ConsPlusNormal"/>
        <w:ind w:firstLine="540"/>
        <w:jc w:val="both"/>
      </w:pPr>
      <w:r>
        <w:t xml:space="preserve">14.1. в 2017 году создать временные комиссии по содействию переписи населения Республики Беларусь 2019 года в областях и </w:t>
      </w:r>
      <w:proofErr w:type="gramStart"/>
      <w:r>
        <w:t>г</w:t>
      </w:r>
      <w:proofErr w:type="gramEnd"/>
      <w:r>
        <w:t>. Минске, городах, районах (районах г. Минска);</w:t>
      </w:r>
    </w:p>
    <w:p w:rsidR="007A34B0" w:rsidRDefault="007A34B0">
      <w:pPr>
        <w:pStyle w:val="ConsPlusNormal"/>
        <w:ind w:firstLine="540"/>
        <w:jc w:val="both"/>
      </w:pPr>
      <w:r>
        <w:t>14.2. до 1 марта 2018 г. уточнить перечень и границы населенных пунктов и инициировать при необходимости изменение административно-территориального устройства (включая изменение границ населенных пунктов и упразднение сельских населенных пунктов), осуществить подготовку и внесение в установленном порядке документов, необходимых для регистрации и учета административно-территориальных, территориальных единиц и изменений административно-территориального устройства;</w:t>
      </w:r>
    </w:p>
    <w:p w:rsidR="007A34B0" w:rsidRDefault="007A34B0">
      <w:pPr>
        <w:pStyle w:val="ConsPlusNormal"/>
        <w:ind w:firstLine="540"/>
        <w:jc w:val="both"/>
      </w:pPr>
      <w:r>
        <w:t xml:space="preserve">14.3. до 1 января 2019 г. обеспечить составление списков сельских населенных пунктов по выверенным данным документов </w:t>
      </w:r>
      <w:proofErr w:type="spellStart"/>
      <w:r>
        <w:t>похозяйственного</w:t>
      </w:r>
      <w:proofErr w:type="spellEnd"/>
      <w:r>
        <w:t xml:space="preserve"> учета;</w:t>
      </w:r>
    </w:p>
    <w:p w:rsidR="007A34B0" w:rsidRDefault="007A34B0">
      <w:pPr>
        <w:pStyle w:val="ConsPlusNormal"/>
        <w:ind w:firstLine="540"/>
        <w:jc w:val="both"/>
      </w:pPr>
      <w:r>
        <w:t>14.4. с 1 января по 30 октября 2019 г. приостановить внесение предложений и проектов решений по вопросам административно-территориального устройства, за исключением предложений и проектов решений о включении в границы населенных пунктов межселенных территорий, предназначенных для жилищного строительства;</w:t>
      </w:r>
    </w:p>
    <w:p w:rsidR="007A34B0" w:rsidRDefault="007A34B0">
      <w:pPr>
        <w:pStyle w:val="ConsPlusNormal"/>
        <w:ind w:firstLine="540"/>
        <w:jc w:val="both"/>
      </w:pPr>
      <w:r>
        <w:t>14.5. до 1 сентября 2019 г. осуществить подбор временного переписного персонала в количестве, необходимом для подготовки и проведения переписи населения Республики Беларусь 2019 года;</w:t>
      </w:r>
    </w:p>
    <w:p w:rsidR="007A34B0" w:rsidRDefault="007A34B0">
      <w:pPr>
        <w:pStyle w:val="ConsPlusNormal"/>
        <w:ind w:firstLine="540"/>
        <w:jc w:val="both"/>
      </w:pPr>
      <w:r>
        <w:t>14.6. определить на территории соответствующих населенных пунктов места, наиболее посещаемые гражданами, для размещения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статистики;</w:t>
      </w:r>
    </w:p>
    <w:p w:rsidR="007A34B0" w:rsidRDefault="007A34B0">
      <w:pPr>
        <w:pStyle w:val="ConsPlusNormal"/>
        <w:ind w:firstLine="540"/>
        <w:jc w:val="both"/>
      </w:pPr>
      <w:proofErr w:type="gramStart"/>
      <w:r>
        <w:t>14.7. с 3 июня по 30 октября 2019 г. обеспечить на безвозмездной основе размещение (распространение) социальной рекламы по вопросам подготовки и проведения переписи населения Республики Беларусь 2019 года, а также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статистики, на щитовых конструкциях, информационных стендах;</w:t>
      </w:r>
      <w:proofErr w:type="gramEnd"/>
    </w:p>
    <w:p w:rsidR="007A34B0" w:rsidRDefault="007A34B0">
      <w:pPr>
        <w:pStyle w:val="ConsPlusNormal"/>
        <w:ind w:firstLine="540"/>
        <w:jc w:val="both"/>
      </w:pPr>
      <w:proofErr w:type="gramStart"/>
      <w:r>
        <w:t>14.8. с 16 сентября по 20 ноября 2019 г. организовать на безвозмездной основе предоставление помещений для организации работы временного переписного персонала, оборудованных средствами связи, соответствующих установленным требованиям технических нормативных правовых актов, в том числе системы противопожарного нормирования и стандартизации, имеющих условия для работы и хранения переписных листов и иной переписной документации, а также предоставление необходимого оборудования и транспортных средств для</w:t>
      </w:r>
      <w:proofErr w:type="gramEnd"/>
      <w:r>
        <w:t xml:space="preserve"> организации работы временного переписного персонала.</w:t>
      </w:r>
    </w:p>
    <w:p w:rsidR="007A34B0" w:rsidRDefault="007A34B0">
      <w:pPr>
        <w:pStyle w:val="ConsPlusNormal"/>
        <w:ind w:firstLine="540"/>
        <w:jc w:val="both"/>
      </w:pPr>
      <w:r>
        <w:t>15. Настоящее постановление вступает в силу после его официального опубликования.</w:t>
      </w:r>
    </w:p>
    <w:p w:rsidR="007A34B0" w:rsidRDefault="007A34B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A34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rPr>
          <w:szCs w:val="20"/>
        </w:rPr>
      </w:pPr>
      <w:r>
        <w:br w:type="page"/>
      </w:r>
    </w:p>
    <w:p w:rsidR="007A34B0" w:rsidRDefault="007A34B0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23.11.2016 N 953</w:t>
      </w: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Title"/>
        <w:jc w:val="center"/>
      </w:pPr>
      <w:bookmarkStart w:id="0" w:name="P62"/>
      <w:bookmarkEnd w:id="0"/>
      <w:r>
        <w:t>ПОЛОЖЕНИЕ</w:t>
      </w:r>
    </w:p>
    <w:p w:rsidR="007A34B0" w:rsidRDefault="007A34B0">
      <w:pPr>
        <w:pStyle w:val="ConsPlusTitle"/>
        <w:jc w:val="center"/>
      </w:pPr>
      <w:r>
        <w:t>О ВРЕМЕННОЙ РЕСПУБЛИКАНСКОЙ КОМИССИИ ПО СОДЕЙСТВИЮ ПЕРЕПИСИ НАСЕЛЕНИЯ РЕСПУБЛИКИ БЕЛАРУСЬ 2019 ГОДА</w:t>
      </w: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ind w:firstLine="540"/>
        <w:jc w:val="both"/>
      </w:pPr>
      <w:r>
        <w:t>1. Временная республиканская комиссия по содействию переписи населения Республики Беларусь 2019 года (далее - комиссия) образуется для координации действий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 (далее - государственные органы) при организации и проведении переписи населения Республики Беларусь 2019 года (далее - перепись населения).</w:t>
      </w:r>
    </w:p>
    <w:p w:rsidR="007A34B0" w:rsidRDefault="007A34B0">
      <w:pPr>
        <w:pStyle w:val="ConsPlusNormal"/>
        <w:ind w:firstLine="540"/>
        <w:jc w:val="both"/>
      </w:pPr>
      <w:r>
        <w:t>2. Комиссия в своей работе руководствуется законодательством, международными договорами Республики Беларусь, а также настоящим Положением.</w:t>
      </w:r>
    </w:p>
    <w:p w:rsidR="007A34B0" w:rsidRDefault="007A34B0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7A34B0" w:rsidRDefault="007A34B0">
      <w:pPr>
        <w:pStyle w:val="ConsPlusNormal"/>
        <w:ind w:firstLine="540"/>
        <w:jc w:val="both"/>
      </w:pPr>
      <w:r>
        <w:t>обеспечение согласованных действий государственных органов;</w:t>
      </w:r>
    </w:p>
    <w:p w:rsidR="007A34B0" w:rsidRDefault="007A34B0">
      <w:pPr>
        <w:pStyle w:val="ConsPlusNormal"/>
        <w:ind w:firstLine="540"/>
        <w:jc w:val="both"/>
      </w:pPr>
      <w:r>
        <w:t>оказание практической помощи местным исполнительным и распорядительным органам, а также органам государственной статистики в подготовке и проведении переписи населения;</w:t>
      </w:r>
    </w:p>
    <w:p w:rsidR="007A34B0" w:rsidRDefault="007A34B0">
      <w:pPr>
        <w:pStyle w:val="ConsPlusNormal"/>
        <w:ind w:firstLine="540"/>
        <w:jc w:val="both"/>
      </w:pPr>
      <w:r>
        <w:t>оперативное решение вопросов выполнения первоочередных работ по организации и проведению переписи населения;</w:t>
      </w:r>
    </w:p>
    <w:p w:rsidR="007A34B0" w:rsidRDefault="007A34B0">
      <w:pPr>
        <w:pStyle w:val="ConsPlusNormal"/>
        <w:ind w:firstLine="540"/>
        <w:jc w:val="both"/>
      </w:pPr>
      <w:r>
        <w:t>осуществление контроля за материально-техническим, финансовым и организационным обеспечением подготовки и проведения переписи населения.</w:t>
      </w:r>
    </w:p>
    <w:p w:rsidR="007A34B0" w:rsidRDefault="007A34B0">
      <w:pPr>
        <w:pStyle w:val="ConsPlusNormal"/>
        <w:ind w:firstLine="540"/>
        <w:jc w:val="both"/>
      </w:pPr>
      <w:r>
        <w:t>4. Комиссия для осуществления возложенных на нее задач рассматривает:</w:t>
      </w:r>
    </w:p>
    <w:p w:rsidR="007A34B0" w:rsidRDefault="007A34B0">
      <w:pPr>
        <w:pStyle w:val="ConsPlusNormal"/>
        <w:ind w:firstLine="540"/>
        <w:jc w:val="both"/>
      </w:pPr>
      <w:r>
        <w:t>основные методологические и организационные положения проведения переписи населения, состав работ и сроки их выполнения;</w:t>
      </w:r>
    </w:p>
    <w:p w:rsidR="007A34B0" w:rsidRDefault="007A34B0">
      <w:pPr>
        <w:pStyle w:val="ConsPlusNormal"/>
        <w:ind w:firstLine="540"/>
        <w:jc w:val="both"/>
      </w:pPr>
      <w:r>
        <w:t>предложения о содержании программы переписи населения и программы ее итогов;</w:t>
      </w:r>
    </w:p>
    <w:p w:rsidR="007A34B0" w:rsidRDefault="007A34B0">
      <w:pPr>
        <w:pStyle w:val="ConsPlusNormal"/>
        <w:ind w:firstLine="540"/>
        <w:jc w:val="both"/>
      </w:pPr>
      <w:r>
        <w:t>мероприятия и календарный план по подготовке и проведению переписи населения;</w:t>
      </w:r>
    </w:p>
    <w:p w:rsidR="007A34B0" w:rsidRDefault="007A34B0">
      <w:pPr>
        <w:pStyle w:val="ConsPlusNormal"/>
        <w:ind w:firstLine="540"/>
        <w:jc w:val="both"/>
      </w:pPr>
      <w:r>
        <w:t>результаты работ по подготовке и проведению переписи населения.</w:t>
      </w:r>
    </w:p>
    <w:p w:rsidR="007A34B0" w:rsidRDefault="007A34B0">
      <w:pPr>
        <w:pStyle w:val="ConsPlusNormal"/>
        <w:ind w:firstLine="540"/>
        <w:jc w:val="both"/>
      </w:pPr>
      <w:r>
        <w:t>Комиссия информирует Совет Министров Республики Беларусь о ходе подготовки и проведения переписи населения.</w:t>
      </w:r>
    </w:p>
    <w:p w:rsidR="007A34B0" w:rsidRDefault="007A34B0">
      <w:pPr>
        <w:pStyle w:val="ConsPlusNormal"/>
        <w:ind w:firstLine="540"/>
        <w:jc w:val="both"/>
      </w:pPr>
      <w:r>
        <w:t>5. Комиссия имеет право:</w:t>
      </w:r>
    </w:p>
    <w:p w:rsidR="007A34B0" w:rsidRDefault="007A34B0">
      <w:pPr>
        <w:pStyle w:val="ConsPlusNormal"/>
        <w:ind w:firstLine="540"/>
        <w:jc w:val="both"/>
      </w:pPr>
      <w:r>
        <w:t>заслушивать информацию руководителей государственных органов об осуществлении мероприятий по организации и проведению переписи населения;</w:t>
      </w:r>
    </w:p>
    <w:p w:rsidR="007A34B0" w:rsidRDefault="007A34B0">
      <w:pPr>
        <w:pStyle w:val="ConsPlusNormal"/>
        <w:ind w:firstLine="540"/>
        <w:jc w:val="both"/>
      </w:pPr>
      <w:r>
        <w:t>заслушивать отчеты областных (</w:t>
      </w:r>
      <w:proofErr w:type="gramStart"/>
      <w:r>
        <w:t>г</w:t>
      </w:r>
      <w:proofErr w:type="gramEnd"/>
      <w:r>
        <w:t>. Минска) временных комиссий по содействию переписи населения;</w:t>
      </w:r>
    </w:p>
    <w:p w:rsidR="007A34B0" w:rsidRDefault="007A34B0">
      <w:pPr>
        <w:pStyle w:val="ConsPlusNormal"/>
        <w:ind w:firstLine="540"/>
        <w:jc w:val="both"/>
      </w:pPr>
      <w:r>
        <w:t>привлекать при необходимости к участию в ее работе представителей государственных органов;</w:t>
      </w:r>
    </w:p>
    <w:p w:rsidR="007A34B0" w:rsidRDefault="007A34B0">
      <w:pPr>
        <w:pStyle w:val="ConsPlusNormal"/>
        <w:ind w:firstLine="540"/>
        <w:jc w:val="both"/>
      </w:pPr>
      <w:r>
        <w:t xml:space="preserve">создавать временные экспертные и рабочие группы с привлечением работников государственных органов для </w:t>
      </w:r>
      <w:proofErr w:type="gramStart"/>
      <w:r>
        <w:t>решения</w:t>
      </w:r>
      <w:proofErr w:type="gramEnd"/>
      <w:r>
        <w:t xml:space="preserve"> возложенных на нее задач;</w:t>
      </w:r>
    </w:p>
    <w:p w:rsidR="007A34B0" w:rsidRDefault="007A34B0">
      <w:pPr>
        <w:pStyle w:val="ConsPlusNormal"/>
        <w:ind w:firstLine="540"/>
        <w:jc w:val="both"/>
      </w:pPr>
      <w:r>
        <w:t>принимать решения по другим вопросам в пределах ее компетенции.</w:t>
      </w:r>
    </w:p>
    <w:p w:rsidR="007A34B0" w:rsidRDefault="007A34B0">
      <w:pPr>
        <w:pStyle w:val="ConsPlusNormal"/>
        <w:ind w:firstLine="540"/>
        <w:jc w:val="both"/>
      </w:pPr>
      <w:r>
        <w:t>6. Состав комиссии определяется Советом Министров Республики Беларусь.</w:t>
      </w:r>
    </w:p>
    <w:p w:rsidR="007A34B0" w:rsidRDefault="007A34B0">
      <w:pPr>
        <w:pStyle w:val="ConsPlusNormal"/>
        <w:ind w:firstLine="540"/>
        <w:jc w:val="both"/>
      </w:pPr>
      <w:r>
        <w:t>Комиссия состоит из председателя - Заместителя Премьер-министра Республики Беларусь, двух заместителей председателя, секретаря, а также членов комиссии из числа руководителей (заместителей руководителей) государственных органов и их представителей.</w:t>
      </w:r>
    </w:p>
    <w:p w:rsidR="007A34B0" w:rsidRDefault="007A34B0">
      <w:pPr>
        <w:pStyle w:val="ConsPlusNormal"/>
        <w:ind w:firstLine="540"/>
        <w:jc w:val="both"/>
      </w:pPr>
      <w:r>
        <w:t xml:space="preserve">7. Председатель комиссии руководит ее деятельностью, определяет порядок рассмотрения вопросов, вносит предложения в Совет Министров Республики Беларусь по </w:t>
      </w:r>
      <w:r>
        <w:lastRenderedPageBreak/>
        <w:t>вопросам, связанным с подготовкой и проведением переписи населения, несет персональную ответственность за выполнение возложенных на комиссию задач.</w:t>
      </w:r>
    </w:p>
    <w:p w:rsidR="007A34B0" w:rsidRDefault="007A34B0">
      <w:pPr>
        <w:pStyle w:val="ConsPlusNormal"/>
        <w:ind w:firstLine="540"/>
        <w:jc w:val="both"/>
      </w:pPr>
      <w:r>
        <w:t>8. Заседания комиссии проводятся по мере необходимости и считаются правомочными, если на них присутствует более половины ее членов.</w:t>
      </w:r>
    </w:p>
    <w:p w:rsidR="007A34B0" w:rsidRDefault="007A34B0">
      <w:pPr>
        <w:pStyle w:val="ConsPlusNormal"/>
        <w:ind w:firstLine="540"/>
        <w:jc w:val="both"/>
      </w:pPr>
      <w:r>
        <w:t>9. Решения комиссии принимаются простым большинством голосов присутствующих на заседании ее членов путем открытого голосования. В случае равного числа голосов решающим является голос председателя комиссии.</w:t>
      </w:r>
    </w:p>
    <w:p w:rsidR="007A34B0" w:rsidRDefault="007A34B0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председателем, и в двухнедельный срок со дня проведения заседания доводятся до </w:t>
      </w:r>
      <w:proofErr w:type="gramStart"/>
      <w:r>
        <w:t>заинтересованных</w:t>
      </w:r>
      <w:proofErr w:type="gramEnd"/>
      <w:r>
        <w:t>.</w:t>
      </w:r>
    </w:p>
    <w:p w:rsidR="007A34B0" w:rsidRDefault="007A34B0">
      <w:pPr>
        <w:pStyle w:val="ConsPlusNormal"/>
        <w:ind w:firstLine="540"/>
        <w:jc w:val="both"/>
      </w:pPr>
      <w:r>
        <w:t>10. Комиссия в своей работе подотчетна Совету Министров Республики Беларусь.</w:t>
      </w:r>
    </w:p>
    <w:p w:rsidR="007A34B0" w:rsidRDefault="007A34B0">
      <w:pPr>
        <w:pStyle w:val="ConsPlusNormal"/>
        <w:ind w:firstLine="540"/>
        <w:jc w:val="both"/>
      </w:pPr>
      <w:r>
        <w:t>11. Организационно-техническое обеспечение работы комиссии осуществляется Национальным статистическим комитетом.</w:t>
      </w: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Normal"/>
        <w:jc w:val="both"/>
      </w:pPr>
    </w:p>
    <w:p w:rsidR="007A34B0" w:rsidRDefault="007A34B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7A34B0" w:rsidRDefault="007A34B0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A34B0" w:rsidRDefault="007A34B0">
      <w:pPr>
        <w:pStyle w:val="ConsPlusNonformat"/>
        <w:jc w:val="both"/>
      </w:pPr>
      <w:r>
        <w:t xml:space="preserve">                                                        23.11.2016 N 953</w:t>
      </w:r>
    </w:p>
    <w:p w:rsidR="007A34B0" w:rsidRDefault="007A34B0">
      <w:pPr>
        <w:pStyle w:val="ConsPlusNormal"/>
        <w:jc w:val="both"/>
      </w:pPr>
    </w:p>
    <w:p w:rsidR="007A34B0" w:rsidRDefault="007A34B0">
      <w:pPr>
        <w:pStyle w:val="ConsPlusTitle"/>
        <w:jc w:val="center"/>
      </w:pPr>
      <w:bookmarkStart w:id="1" w:name="P103"/>
      <w:bookmarkEnd w:id="1"/>
      <w:r>
        <w:t>СОСТАВ ВРЕМЕННОЙ РЕСПУБЛИКАНСКОЙ КОМИССИИ ПО СОДЕЙСТВИЮ ПЕРЕПИСИ НАСЕЛЕНИЯ РЕСПУБЛИКИ БЕЛАРУСЬ 2019 ГОДА</w:t>
      </w:r>
    </w:p>
    <w:p w:rsidR="007A34B0" w:rsidRDefault="007A34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40"/>
        <w:gridCol w:w="5272"/>
      </w:tblGrid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Матюшевский</w:t>
            </w:r>
            <w:proofErr w:type="spellEnd"/>
            <w:r>
              <w:br/>
              <w:t>Василий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Премьер-министра Республики Беларусь (председатель комиссии)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Медведева</w:t>
            </w:r>
            <w:r>
              <w:br/>
              <w:t>Инна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Председатель Национального статистического комитета (заместитель председателя комиссии)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Василевская</w:t>
            </w:r>
            <w:r>
              <w:br/>
              <w:t>Жанна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Национального статистического комитета (заместитель председателя комиссии)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Бабук</w:t>
            </w:r>
            <w:proofErr w:type="spellEnd"/>
            <w:r>
              <w:br/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начальник управления демографической статистики Национального статистического комитета (секретарь комиссии)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Белоконев</w:t>
            </w:r>
            <w:proofErr w:type="spellEnd"/>
            <w:r>
              <w:br/>
              <w:t>Олег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начальник Генерального штаба Вооруженных Сил - первый заместитель Министра обороны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Белоус</w:t>
            </w:r>
            <w:r>
              <w:br/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Витебского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Бирич</w:t>
            </w:r>
            <w:proofErr w:type="spellEnd"/>
            <w:r>
              <w:br/>
              <w:t>Жанна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Минского горисполкома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Бусько</w:t>
            </w:r>
            <w:proofErr w:type="spellEnd"/>
            <w:r>
              <w:br/>
              <w:t>Игорь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Комитета государственной безопасности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Гагиев</w:t>
            </w:r>
            <w:proofErr w:type="spellEnd"/>
            <w:r>
              <w:br/>
              <w:t xml:space="preserve">Александр </w:t>
            </w:r>
            <w:proofErr w:type="spellStart"/>
            <w:r>
              <w:t>Славиевич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Министра спорта и туризма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Гаев</w:t>
            </w:r>
            <w:r>
              <w:br/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Председатель Государственного комитета по имуществу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Гордеенко</w:t>
            </w:r>
            <w:proofErr w:type="spellEnd"/>
            <w:r>
              <w:br/>
              <w:t>Наталья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связи и информатизации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Жамойтина</w:t>
            </w:r>
            <w:proofErr w:type="spellEnd"/>
            <w:r>
              <w:br/>
              <w:t>Наталья Владиславовна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транспорта и коммуникаций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Задиран</w:t>
            </w:r>
            <w:proofErr w:type="spellEnd"/>
            <w:r>
              <w:br/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юстиции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Ильинская</w:t>
            </w:r>
            <w:r>
              <w:br/>
              <w:t>Нина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главный директор главной дирекции "Информационно-аналитический центр" Национальной государственной телерадиокомпании</w:t>
            </w:r>
          </w:p>
          <w:p w:rsidR="007A34B0" w:rsidRDefault="007A34B0">
            <w:pPr>
              <w:pStyle w:val="ConsPlusNormal"/>
            </w:pP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lastRenderedPageBreak/>
              <w:t>Кильчевский</w:t>
            </w:r>
            <w:proofErr w:type="spellEnd"/>
            <w:r>
              <w:br/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главный ученый секретарь Национальной академии наук Беларуси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Костевич</w:t>
            </w:r>
            <w:r>
              <w:br/>
              <w:t>Ирина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экономики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Кручанов</w:t>
            </w:r>
            <w:proofErr w:type="spellEnd"/>
            <w:r>
              <w:br/>
              <w:t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Министра архитектуры и строительства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Ласута</w:t>
            </w:r>
            <w:proofErr w:type="spellEnd"/>
            <w:r>
              <w:br/>
              <w:t>Геннадий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по чрезвычайным ситуациям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Лискович</w:t>
            </w:r>
            <w:proofErr w:type="spellEnd"/>
            <w:r>
              <w:br/>
              <w:t>Виктор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Гродненского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Лобович</w:t>
            </w:r>
            <w:proofErr w:type="spellEnd"/>
            <w:r>
              <w:br/>
              <w:t>Андрей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Министра труда и социальной защиты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Луцкий</w:t>
            </w:r>
            <w:r>
              <w:br/>
              <w:t>Игорь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Министра информации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Моисеенко</w:t>
            </w:r>
            <w:proofErr w:type="spellEnd"/>
            <w:r>
              <w:br/>
              <w:t>Владимир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Государственного пограничного комитета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Наркевич</w:t>
            </w:r>
            <w:r>
              <w:br/>
              <w:t>Ирина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антимонопольного регулирования и торговли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Некрашевич</w:t>
            </w:r>
            <w:r>
              <w:br/>
              <w:t>Виктор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Могилевского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Пиневич</w:t>
            </w:r>
            <w:proofErr w:type="spellEnd"/>
            <w:r>
              <w:t xml:space="preserve"> Дмитрий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первый заместитель Министра здравоохранения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Починок</w:t>
            </w:r>
            <w:r>
              <w:br/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Гомельского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Радченко</w:t>
            </w:r>
            <w:r>
              <w:br/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Уполномоченного по делам религий и национальностей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Рыбаков</w:t>
            </w:r>
            <w:r>
              <w:br/>
              <w:t>Валентин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иностранных дел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Селиверстов</w:t>
            </w:r>
            <w:r>
              <w:br/>
              <w:t>Юрий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финансов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Сиренко</w:t>
            </w:r>
            <w:r>
              <w:br/>
              <w:t>Виктор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Минского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Трубило</w:t>
            </w:r>
            <w:r>
              <w:br/>
              <w:t>Геннадий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жилищно-коммунального хозяйства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Цуприк</w:t>
            </w:r>
            <w:proofErr w:type="spellEnd"/>
            <w:r>
              <w:br/>
              <w:t>Леонид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председателя Брестского облисполкома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Шуневич</w:t>
            </w:r>
            <w:proofErr w:type="spellEnd"/>
            <w:r>
              <w:br/>
              <w:t>Игорь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Министр внутренних дел</w:t>
            </w:r>
          </w:p>
          <w:p w:rsidR="007A34B0" w:rsidRDefault="007A34B0">
            <w:pPr>
              <w:pStyle w:val="ConsPlusNormal"/>
            </w:pPr>
          </w:p>
          <w:p w:rsidR="007A34B0" w:rsidRDefault="007A34B0">
            <w:pPr>
              <w:pStyle w:val="ConsPlusNormal"/>
            </w:pP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lastRenderedPageBreak/>
              <w:t>Якжик</w:t>
            </w:r>
            <w:proofErr w:type="spellEnd"/>
            <w:r>
              <w:br/>
              <w:t>Виктор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образования</w:t>
            </w:r>
          </w:p>
        </w:tc>
      </w:tr>
      <w:tr w:rsidR="007A34B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proofErr w:type="spellStart"/>
            <w:r>
              <w:t>Яцко</w:t>
            </w:r>
            <w:proofErr w:type="spellEnd"/>
            <w:r>
              <w:br/>
              <w:t>Александр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7A34B0" w:rsidRDefault="007A34B0">
            <w:pPr>
              <w:pStyle w:val="ConsPlusNormal"/>
            </w:pPr>
            <w:r>
              <w:t>заместитель Министра культуры</w:t>
            </w:r>
          </w:p>
        </w:tc>
      </w:tr>
    </w:tbl>
    <w:p w:rsidR="007A34B0" w:rsidRDefault="007A34B0">
      <w:pPr>
        <w:pStyle w:val="ConsPlusNormal"/>
        <w:jc w:val="both"/>
      </w:pPr>
    </w:p>
    <w:sectPr w:rsidR="007A34B0" w:rsidSect="007A34B0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B0" w:rsidRDefault="007A34B0" w:rsidP="007A34B0">
      <w:r>
        <w:separator/>
      </w:r>
    </w:p>
  </w:endnote>
  <w:endnote w:type="continuationSeparator" w:id="1">
    <w:p w:rsidR="007A34B0" w:rsidRDefault="007A34B0" w:rsidP="007A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B0" w:rsidRDefault="007A34B0" w:rsidP="007A34B0">
      <w:r>
        <w:separator/>
      </w:r>
    </w:p>
  </w:footnote>
  <w:footnote w:type="continuationSeparator" w:id="1">
    <w:p w:rsidR="007A34B0" w:rsidRDefault="007A34B0" w:rsidP="007A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797"/>
      <w:docPartObj>
        <w:docPartGallery w:val="Page Numbers (Top of Page)"/>
        <w:docPartUnique/>
      </w:docPartObj>
    </w:sdtPr>
    <w:sdtContent>
      <w:p w:rsidR="007A34B0" w:rsidRDefault="00B50A8D">
        <w:pPr>
          <w:pStyle w:val="a3"/>
          <w:jc w:val="center"/>
        </w:pPr>
        <w:fldSimple w:instr=" PAGE   \* MERGEFORMAT ">
          <w:r w:rsidR="00FD4F2E">
            <w:rPr>
              <w:noProof/>
            </w:rPr>
            <w:t>8</w:t>
          </w:r>
        </w:fldSimple>
      </w:p>
    </w:sdtContent>
  </w:sdt>
  <w:p w:rsidR="007A34B0" w:rsidRDefault="007A34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4B0"/>
    <w:rsid w:val="0000014D"/>
    <w:rsid w:val="000A4D8B"/>
    <w:rsid w:val="00142C88"/>
    <w:rsid w:val="00156CB8"/>
    <w:rsid w:val="002B1819"/>
    <w:rsid w:val="003D2FC5"/>
    <w:rsid w:val="00544C93"/>
    <w:rsid w:val="00701631"/>
    <w:rsid w:val="007A34B0"/>
    <w:rsid w:val="007E2F1A"/>
    <w:rsid w:val="00820CB5"/>
    <w:rsid w:val="008E75AD"/>
    <w:rsid w:val="00AD5A97"/>
    <w:rsid w:val="00B50A8D"/>
    <w:rsid w:val="00B5128D"/>
    <w:rsid w:val="00C76EA2"/>
    <w:rsid w:val="00DE29ED"/>
    <w:rsid w:val="00E43191"/>
    <w:rsid w:val="00F33E11"/>
    <w:rsid w:val="00F70A31"/>
    <w:rsid w:val="00F81916"/>
    <w:rsid w:val="00FD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4B0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A34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A34B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A34B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7A3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4B0"/>
    <w:rPr>
      <w:sz w:val="24"/>
      <w:szCs w:val="24"/>
    </w:rPr>
  </w:style>
  <w:style w:type="paragraph" w:styleId="a5">
    <w:name w:val="footer"/>
    <w:basedOn w:val="a"/>
    <w:link w:val="a6"/>
    <w:rsid w:val="007A3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34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D7269C4DDDFCC1BABC37F4820BFF305717B6F27BA2DC7F9F8775C75B08C1DB0C9BEE309CE8650BA83AF2909h5O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FD7269C4DDDFCC1BABC37F4820BFF305717B6F27BA2DC7F9F8775C75B08C1DB0C9BEE309CE8650BA83AF280Ah5OF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FD7269C4DDDFCC1BABC37F4820BFF305717B6F27BA2CCFFEF8755C75B08C1DB0C9BEE309CE8650BA83AF280Fh5O3H" TargetMode="External"/><Relationship Id="rId11" Type="http://schemas.openxmlformats.org/officeDocument/2006/relationships/hyperlink" Target="consultantplus://offline/ref=00FD7269C4DDDFCC1BABC37F4820BFF305717B6F27BA2DC7F9F8775C75B08C1DB0C9BEE309CE8650BA83AF290Ch5O4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0FD7269C4DDDFCC1BABC37F4820BFF305717B6F27BA2DC7F9F8775C75B08C1DB0C9BEE309CE8650BA83AF290Dh5O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FD7269C4DDDFCC1BABC37F4820BFF305717B6F27BA2DC7F9F8775C75B08C1DB0C9BEE309CE8650BA83AF290Ch5O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1961</Words>
  <Characters>16294</Characters>
  <Application>Microsoft Office Word</Application>
  <DocSecurity>0</DocSecurity>
  <Lines>135</Lines>
  <Paragraphs>36</Paragraphs>
  <ScaleCrop>false</ScaleCrop>
  <Company>Belstat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Irina.Bichan</dc:creator>
  <cp:keywords/>
  <dc:description/>
  <cp:lastModifiedBy>Irina.Bichan</cp:lastModifiedBy>
  <cp:revision>2</cp:revision>
  <dcterms:created xsi:type="dcterms:W3CDTF">2016-12-07T07:22:00Z</dcterms:created>
  <dcterms:modified xsi:type="dcterms:W3CDTF">2016-12-07T07:22:00Z</dcterms:modified>
</cp:coreProperties>
</file>