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7219"/>
      </w:tblGrid>
      <w:tr w:rsidR="00EC7644" w:rsidRPr="00D80624" w:rsidTr="009D72CF">
        <w:tc>
          <w:tcPr>
            <w:tcW w:w="2352" w:type="dxa"/>
          </w:tcPr>
          <w:p w:rsidR="00EC7644" w:rsidRPr="00CE5B78" w:rsidRDefault="00EC7644" w:rsidP="00B50157">
            <w:pPr>
              <w:spacing w:before="60" w:after="60" w:line="3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E5B78">
              <w:rPr>
                <w:rFonts w:ascii="Times New Roman" w:hAnsi="Times New Roman" w:cs="Times New Roman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7219" w:type="dxa"/>
          </w:tcPr>
          <w:p w:rsidR="00EC7644" w:rsidRPr="0083403A" w:rsidRDefault="00E42C86" w:rsidP="001319FE">
            <w:p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2C86">
              <w:rPr>
                <w:rFonts w:ascii="Times New Roman" w:hAnsi="Times New Roman" w:cs="Times New Roman"/>
                <w:sz w:val="30"/>
                <w:szCs w:val="30"/>
              </w:rPr>
              <w:t>15.3.1</w:t>
            </w:r>
            <w:r w:rsidR="007C1279" w:rsidRPr="007C1279">
              <w:rPr>
                <w:rFonts w:ascii="Times New Roman" w:hAnsi="Times New Roman" w:cs="Times New Roman"/>
                <w:sz w:val="30"/>
                <w:szCs w:val="30"/>
              </w:rPr>
              <w:t>.1</w:t>
            </w:r>
            <w:r w:rsidRPr="00E42C8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7C1279">
              <w:rPr>
                <w:rFonts w:ascii="Times New Roman" w:hAnsi="Times New Roman" w:cs="Times New Roman"/>
                <w:sz w:val="30"/>
                <w:szCs w:val="30"/>
              </w:rPr>
              <w:t>Площади</w:t>
            </w:r>
            <w:r w:rsidRPr="00E42C86">
              <w:rPr>
                <w:rFonts w:ascii="Times New Roman" w:hAnsi="Times New Roman" w:cs="Times New Roman"/>
                <w:sz w:val="30"/>
                <w:szCs w:val="30"/>
              </w:rPr>
              <w:t xml:space="preserve"> земель</w:t>
            </w:r>
            <w:r w:rsidR="007C1279">
              <w:rPr>
                <w:rFonts w:ascii="Times New Roman" w:hAnsi="Times New Roman" w:cs="Times New Roman"/>
                <w:sz w:val="30"/>
                <w:szCs w:val="30"/>
              </w:rPr>
              <w:t>, подверженных различным видам деградации почв</w:t>
            </w:r>
          </w:p>
        </w:tc>
      </w:tr>
      <w:tr w:rsidR="00EC7644" w:rsidRPr="00D80624" w:rsidTr="009D72CF">
        <w:tc>
          <w:tcPr>
            <w:tcW w:w="2352" w:type="dxa"/>
          </w:tcPr>
          <w:p w:rsidR="00EC7644" w:rsidRPr="00CE5B78" w:rsidRDefault="00EC7644" w:rsidP="00B50157">
            <w:pPr>
              <w:spacing w:before="60" w:after="60" w:line="3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E5B78">
              <w:rPr>
                <w:rFonts w:ascii="Times New Roman" w:hAnsi="Times New Roman" w:cs="Times New Roman"/>
                <w:sz w:val="30"/>
                <w:szCs w:val="30"/>
              </w:rPr>
              <w:t>Производитель</w:t>
            </w:r>
          </w:p>
        </w:tc>
        <w:tc>
          <w:tcPr>
            <w:tcW w:w="7219" w:type="dxa"/>
          </w:tcPr>
          <w:p w:rsidR="00EC7644" w:rsidRPr="00A05A7F" w:rsidRDefault="00A05A7F" w:rsidP="008D304A">
            <w:p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Национальная академия наук Беларуси (Институт почвоведения и агрохимии) совместно с Государственным комитетом по имуществу Республики Беларусь</w:t>
            </w:r>
            <w:bookmarkStart w:id="0" w:name="_GoBack"/>
            <w:bookmarkEnd w:id="0"/>
          </w:p>
        </w:tc>
      </w:tr>
      <w:tr w:rsidR="00EC7644" w:rsidRPr="00D80624" w:rsidTr="009D72CF">
        <w:tc>
          <w:tcPr>
            <w:tcW w:w="2352" w:type="dxa"/>
          </w:tcPr>
          <w:p w:rsidR="00EC7644" w:rsidRPr="00CE5B78" w:rsidRDefault="00EC7644" w:rsidP="00B50157">
            <w:pPr>
              <w:spacing w:before="60" w:after="60" w:line="3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E5B78">
              <w:rPr>
                <w:rFonts w:ascii="Times New Roman" w:hAnsi="Times New Roman" w:cs="Times New Roman"/>
                <w:sz w:val="30"/>
                <w:szCs w:val="30"/>
              </w:rPr>
              <w:t>Источники данных</w:t>
            </w:r>
          </w:p>
        </w:tc>
        <w:tc>
          <w:tcPr>
            <w:tcW w:w="7219" w:type="dxa"/>
          </w:tcPr>
          <w:p w:rsidR="00EC7644" w:rsidRPr="00E01DA7" w:rsidRDefault="00E42C86" w:rsidP="008D304A">
            <w:p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Административные данные </w:t>
            </w:r>
            <w:r w:rsidR="008D304A">
              <w:rPr>
                <w:rFonts w:ascii="Times New Roman" w:hAnsi="Times New Roman" w:cs="Times New Roman"/>
                <w:sz w:val="30"/>
                <w:szCs w:val="30"/>
              </w:rPr>
              <w:t>НАН Беларуси</w:t>
            </w:r>
          </w:p>
        </w:tc>
      </w:tr>
      <w:tr w:rsidR="00EC7644" w:rsidRPr="00D80624" w:rsidTr="009D72CF">
        <w:tc>
          <w:tcPr>
            <w:tcW w:w="2352" w:type="dxa"/>
          </w:tcPr>
          <w:p w:rsidR="00EC7644" w:rsidRPr="00CE5B78" w:rsidRDefault="00EC7644" w:rsidP="009D72CF">
            <w:pPr>
              <w:spacing w:before="60" w:after="60" w:line="3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Порядок расчета, единиц</w:t>
            </w:r>
            <w:r w:rsidR="009D72CF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измерения</w:t>
            </w:r>
          </w:p>
        </w:tc>
        <w:tc>
          <w:tcPr>
            <w:tcW w:w="7219" w:type="dxa"/>
          </w:tcPr>
          <w:p w:rsidR="004C79CA" w:rsidRDefault="005730CA" w:rsidP="00B50157">
            <w:p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730CA">
              <w:rPr>
                <w:rFonts w:ascii="Times New Roman" w:hAnsi="Times New Roman" w:cs="Times New Roman"/>
                <w:sz w:val="30"/>
                <w:szCs w:val="30"/>
              </w:rPr>
              <w:t xml:space="preserve">Отношение площади </w:t>
            </w:r>
            <w:r w:rsidR="00CF5E35" w:rsidRPr="000450C4">
              <w:rPr>
                <w:rFonts w:ascii="Times New Roman" w:hAnsi="Times New Roman" w:cs="Times New Roman"/>
                <w:sz w:val="30"/>
                <w:szCs w:val="30"/>
              </w:rPr>
              <w:t>деградированных земель</w:t>
            </w:r>
            <w:r w:rsidR="00CF5E35">
              <w:rPr>
                <w:rFonts w:ascii="Times New Roman" w:hAnsi="Times New Roman" w:cs="Times New Roman"/>
                <w:sz w:val="30"/>
                <w:szCs w:val="30"/>
              </w:rPr>
              <w:t xml:space="preserve"> к</w:t>
            </w:r>
            <w:r w:rsidR="004B687E">
              <w:rPr>
                <w:rFonts w:ascii="Times New Roman" w:hAnsi="Times New Roman" w:cs="Times New Roman"/>
                <w:sz w:val="30"/>
                <w:szCs w:val="30"/>
              </w:rPr>
              <w:t xml:space="preserve"> площади</w:t>
            </w:r>
            <w:r w:rsidR="00CF5E35">
              <w:rPr>
                <w:rFonts w:ascii="Times New Roman" w:hAnsi="Times New Roman" w:cs="Times New Roman"/>
                <w:sz w:val="30"/>
                <w:szCs w:val="30"/>
              </w:rPr>
              <w:t xml:space="preserve"> территории республики</w:t>
            </w:r>
            <w:r w:rsidRPr="005730CA">
              <w:rPr>
                <w:rFonts w:ascii="Times New Roman" w:hAnsi="Times New Roman" w:cs="Times New Roman"/>
                <w:sz w:val="30"/>
                <w:szCs w:val="30"/>
              </w:rPr>
              <w:t>, процентов</w:t>
            </w:r>
            <w:r w:rsidR="004C79C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BE39A5" w:rsidRDefault="00BE39A5" w:rsidP="00BE3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Деградированные земли – земли, потерявшие свои исходные полезные свойства до состояния, исключающего возможность их эффективного использования по целевому назначению</w:t>
            </w:r>
            <w:r w:rsidR="000F6913" w:rsidRPr="000F691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F6913" w:rsidRPr="001319FE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0F6913">
              <w:rPr>
                <w:rFonts w:ascii="Times New Roman" w:hAnsi="Times New Roman" w:cs="Times New Roman"/>
                <w:sz w:val="30"/>
                <w:szCs w:val="30"/>
              </w:rPr>
              <w:t>Кодекс Республики Беларусь о земле</w:t>
            </w:r>
            <w:r w:rsidR="000F6913" w:rsidRPr="001319FE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CF5E35" w:rsidRDefault="00CF5E35" w:rsidP="00B50157">
            <w:p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Выделяют следующие виды </w:t>
            </w:r>
            <w:r w:rsidRPr="000450C4">
              <w:rPr>
                <w:rFonts w:ascii="Times New Roman" w:hAnsi="Times New Roman" w:cs="Times New Roman"/>
                <w:sz w:val="30"/>
                <w:szCs w:val="30"/>
              </w:rPr>
              <w:t>деградированных земель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</w:p>
          <w:p w:rsidR="00CF5E35" w:rsidRPr="00B50157" w:rsidRDefault="00CF5E35" w:rsidP="00B50157">
            <w:pPr>
              <w:pStyle w:val="a4"/>
              <w:numPr>
                <w:ilvl w:val="0"/>
                <w:numId w:val="1"/>
              </w:num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0157">
              <w:rPr>
                <w:rFonts w:ascii="Times New Roman" w:hAnsi="Times New Roman" w:cs="Times New Roman"/>
                <w:sz w:val="30"/>
                <w:szCs w:val="30"/>
              </w:rPr>
              <w:t>сельскохозяйственные земли, подверженные водной и ветровой эрозии;</w:t>
            </w:r>
          </w:p>
          <w:p w:rsidR="00CF5E35" w:rsidRPr="00B50157" w:rsidRDefault="00CF5E35" w:rsidP="00B50157">
            <w:pPr>
              <w:pStyle w:val="a4"/>
              <w:numPr>
                <w:ilvl w:val="0"/>
                <w:numId w:val="1"/>
              </w:num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0157">
              <w:rPr>
                <w:rFonts w:ascii="Times New Roman" w:hAnsi="Times New Roman" w:cs="Times New Roman"/>
                <w:sz w:val="30"/>
                <w:szCs w:val="30"/>
              </w:rPr>
              <w:t>сельскохозяйственные земли, подвергшиеся радиоактивному загрязнению;</w:t>
            </w:r>
          </w:p>
          <w:p w:rsidR="00CF5E35" w:rsidRPr="00B50157" w:rsidRDefault="00CF5E35" w:rsidP="00B50157">
            <w:pPr>
              <w:pStyle w:val="a4"/>
              <w:numPr>
                <w:ilvl w:val="0"/>
                <w:numId w:val="1"/>
              </w:num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0157">
              <w:rPr>
                <w:rFonts w:ascii="Times New Roman" w:hAnsi="Times New Roman" w:cs="Times New Roman"/>
                <w:sz w:val="30"/>
                <w:szCs w:val="30"/>
              </w:rPr>
              <w:t>земли с деградированными торфяными почвами;</w:t>
            </w:r>
          </w:p>
          <w:p w:rsidR="00CF5E35" w:rsidRPr="00B50157" w:rsidRDefault="0042423A" w:rsidP="00B50157">
            <w:pPr>
              <w:pStyle w:val="a4"/>
              <w:numPr>
                <w:ilvl w:val="0"/>
                <w:numId w:val="1"/>
              </w:num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земли, загрязненные радионуклидами, выбывшие из сельскохозяйственного оборота</w:t>
            </w:r>
            <w:r w:rsidR="00CF5E35" w:rsidRPr="00B5015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EC7644" w:rsidRPr="00D80624" w:rsidTr="009D72CF">
        <w:tc>
          <w:tcPr>
            <w:tcW w:w="2352" w:type="dxa"/>
          </w:tcPr>
          <w:p w:rsidR="00EC7644" w:rsidRPr="00CE5B78" w:rsidRDefault="00EC7644" w:rsidP="00B50157">
            <w:pPr>
              <w:spacing w:before="60" w:after="60" w:line="3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Уровни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дезагрегации</w:t>
            </w:r>
            <w:proofErr w:type="spellEnd"/>
          </w:p>
        </w:tc>
        <w:tc>
          <w:tcPr>
            <w:tcW w:w="7219" w:type="dxa"/>
          </w:tcPr>
          <w:p w:rsidR="00EC7644" w:rsidRDefault="00DC0FC9" w:rsidP="00B50157">
            <w:p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DC0FC9">
              <w:rPr>
                <w:rFonts w:ascii="Times New Roman" w:hAnsi="Times New Roman" w:cs="Times New Roman"/>
                <w:sz w:val="30"/>
                <w:szCs w:val="30"/>
              </w:rPr>
              <w:t>еспублика</w:t>
            </w:r>
          </w:p>
        </w:tc>
      </w:tr>
      <w:tr w:rsidR="00EC7644" w:rsidRPr="00D80624" w:rsidTr="009D72CF">
        <w:tc>
          <w:tcPr>
            <w:tcW w:w="2352" w:type="dxa"/>
          </w:tcPr>
          <w:p w:rsidR="00EC7644" w:rsidRPr="00CE5B78" w:rsidRDefault="00EC7644" w:rsidP="00B50157">
            <w:pPr>
              <w:spacing w:before="60" w:after="60" w:line="3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E5B78">
              <w:rPr>
                <w:rFonts w:ascii="Times New Roman" w:hAnsi="Times New Roman" w:cs="Times New Roman"/>
                <w:sz w:val="30"/>
                <w:szCs w:val="30"/>
              </w:rPr>
              <w:t>Сроки формирования</w:t>
            </w:r>
            <w:r w:rsidR="009D72CF">
              <w:rPr>
                <w:rFonts w:ascii="Times New Roman" w:hAnsi="Times New Roman" w:cs="Times New Roman"/>
                <w:sz w:val="30"/>
                <w:szCs w:val="30"/>
              </w:rPr>
              <w:t xml:space="preserve"> данных</w:t>
            </w:r>
          </w:p>
        </w:tc>
        <w:tc>
          <w:tcPr>
            <w:tcW w:w="7219" w:type="dxa"/>
          </w:tcPr>
          <w:p w:rsidR="00EC7644" w:rsidRPr="003560AC" w:rsidRDefault="00EC7644" w:rsidP="00B50157">
            <w:p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Ежегодно; </w:t>
            </w:r>
            <w:r w:rsidR="0037440F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отчетным</w:t>
            </w:r>
            <w:proofErr w:type="gramEnd"/>
          </w:p>
        </w:tc>
      </w:tr>
    </w:tbl>
    <w:p w:rsidR="00CF5E35" w:rsidRDefault="00CF5E35"/>
    <w:sectPr w:rsidR="00CF5E35" w:rsidSect="0041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E6109"/>
    <w:multiLevelType w:val="hybridMultilevel"/>
    <w:tmpl w:val="CD086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644"/>
    <w:rsid w:val="000F6913"/>
    <w:rsid w:val="001319FE"/>
    <w:rsid w:val="001369F7"/>
    <w:rsid w:val="001969ED"/>
    <w:rsid w:val="001A2219"/>
    <w:rsid w:val="00253B02"/>
    <w:rsid w:val="002E2C0E"/>
    <w:rsid w:val="002F7BFA"/>
    <w:rsid w:val="0037440F"/>
    <w:rsid w:val="00415C5A"/>
    <w:rsid w:val="00422A17"/>
    <w:rsid w:val="0042423A"/>
    <w:rsid w:val="00434901"/>
    <w:rsid w:val="00454F77"/>
    <w:rsid w:val="004577D1"/>
    <w:rsid w:val="004B687E"/>
    <w:rsid w:val="004C79CA"/>
    <w:rsid w:val="004D0891"/>
    <w:rsid w:val="004F5591"/>
    <w:rsid w:val="005730CA"/>
    <w:rsid w:val="00575E6A"/>
    <w:rsid w:val="00707F6C"/>
    <w:rsid w:val="0078322F"/>
    <w:rsid w:val="007B480F"/>
    <w:rsid w:val="007C1279"/>
    <w:rsid w:val="0082317E"/>
    <w:rsid w:val="0083403A"/>
    <w:rsid w:val="00871722"/>
    <w:rsid w:val="008D304A"/>
    <w:rsid w:val="008F67AA"/>
    <w:rsid w:val="009D72CF"/>
    <w:rsid w:val="00A05A7F"/>
    <w:rsid w:val="00A25FD9"/>
    <w:rsid w:val="00A802C1"/>
    <w:rsid w:val="00AB48E4"/>
    <w:rsid w:val="00B50157"/>
    <w:rsid w:val="00B66E7B"/>
    <w:rsid w:val="00BC1CCB"/>
    <w:rsid w:val="00BE39A5"/>
    <w:rsid w:val="00C5450A"/>
    <w:rsid w:val="00C62FB3"/>
    <w:rsid w:val="00CF5E35"/>
    <w:rsid w:val="00D0781A"/>
    <w:rsid w:val="00DA13CC"/>
    <w:rsid w:val="00DC0FC9"/>
    <w:rsid w:val="00DF131F"/>
    <w:rsid w:val="00E0725C"/>
    <w:rsid w:val="00E42C86"/>
    <w:rsid w:val="00EC7644"/>
    <w:rsid w:val="00EE59BA"/>
    <w:rsid w:val="00EE5B95"/>
    <w:rsid w:val="00F31CE5"/>
    <w:rsid w:val="00FD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Ekaterina.Poleschuk</dc:creator>
  <cp:lastModifiedBy>Шило Галина Владимировна</cp:lastModifiedBy>
  <cp:revision>21</cp:revision>
  <dcterms:created xsi:type="dcterms:W3CDTF">2018-03-29T11:42:00Z</dcterms:created>
  <dcterms:modified xsi:type="dcterms:W3CDTF">2019-03-04T09:25:00Z</dcterms:modified>
</cp:coreProperties>
</file>