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38"/>
        <w:gridCol w:w="7532"/>
      </w:tblGrid>
      <w:tr w:rsidR="00980CE3" w:rsidRPr="00EF6836" w:rsidTr="000707F3">
        <w:tc>
          <w:tcPr>
            <w:tcW w:w="2038" w:type="dxa"/>
          </w:tcPr>
          <w:p w:rsidR="00980CE3" w:rsidRPr="00EF6836" w:rsidRDefault="00980CE3" w:rsidP="00193E34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F683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32" w:type="dxa"/>
          </w:tcPr>
          <w:p w:rsidR="00980CE3" w:rsidRPr="00EF6836" w:rsidRDefault="00980CE3" w:rsidP="00193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6836">
              <w:rPr>
                <w:rFonts w:ascii="Times New Roman" w:hAnsi="Times New Roman" w:cs="Times New Roman"/>
                <w:sz w:val="26"/>
                <w:szCs w:val="26"/>
              </w:rPr>
              <w:t>ПРОКСИ</w:t>
            </w:r>
            <w:r w:rsidRPr="00EF6836">
              <w:rPr>
                <w:rFonts w:ascii="Times New Roman" w:hAnsi="Times New Roman" w:cs="Times New Roman"/>
                <w:sz w:val="26"/>
                <w:szCs w:val="26"/>
              </w:rPr>
              <w:br/>
              <w:t>1.4.1.1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F6836">
              <w:rPr>
                <w:rFonts w:ascii="Times New Roman" w:hAnsi="Times New Roman" w:cs="Times New Roman"/>
                <w:sz w:val="26"/>
                <w:szCs w:val="26"/>
              </w:rPr>
              <w:t>Доля населения, пользую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щегося</w:t>
            </w:r>
            <w:r w:rsidRPr="00EF6836">
              <w:rPr>
                <w:rFonts w:ascii="Times New Roman" w:hAnsi="Times New Roman" w:cs="Times New Roman"/>
                <w:sz w:val="26"/>
                <w:szCs w:val="26"/>
              </w:rPr>
              <w:t xml:space="preserve"> улучшенными источниками питьевой </w:t>
            </w:r>
            <w:proofErr w:type="gramStart"/>
            <w:r w:rsidRPr="00EF6836">
              <w:rPr>
                <w:rFonts w:ascii="Times New Roman" w:hAnsi="Times New Roman" w:cs="Times New Roman"/>
                <w:sz w:val="26"/>
                <w:szCs w:val="26"/>
              </w:rPr>
              <w:t>воды</w:t>
            </w:r>
            <w:proofErr w:type="gramEnd"/>
            <w:r w:rsidRPr="00EF6836">
              <w:rPr>
                <w:rFonts w:ascii="Times New Roman" w:hAnsi="Times New Roman" w:cs="Times New Roman"/>
                <w:sz w:val="26"/>
                <w:szCs w:val="26"/>
              </w:rPr>
              <w:t>/улучшенными санитарно-гигиеническими устройствами</w:t>
            </w:r>
          </w:p>
        </w:tc>
      </w:tr>
      <w:tr w:rsidR="00980CE3" w:rsidRPr="00EF6836" w:rsidTr="000707F3">
        <w:tc>
          <w:tcPr>
            <w:tcW w:w="2038" w:type="dxa"/>
          </w:tcPr>
          <w:p w:rsidR="00980CE3" w:rsidRPr="00EF6836" w:rsidRDefault="00980CE3" w:rsidP="00193E34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F6836">
              <w:rPr>
                <w:rFonts w:ascii="Times New Roman" w:hAnsi="Times New Roman" w:cs="Times New Roman"/>
                <w:sz w:val="26"/>
                <w:szCs w:val="26"/>
              </w:rPr>
              <w:t>Правовое обеспечение</w:t>
            </w:r>
          </w:p>
        </w:tc>
        <w:tc>
          <w:tcPr>
            <w:tcW w:w="7532" w:type="dxa"/>
          </w:tcPr>
          <w:p w:rsidR="00980CE3" w:rsidRPr="00EF6836" w:rsidRDefault="00980CE3" w:rsidP="00193E34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0CE3" w:rsidRPr="00EF6836" w:rsidTr="000707F3">
        <w:tc>
          <w:tcPr>
            <w:tcW w:w="2038" w:type="dxa"/>
          </w:tcPr>
          <w:p w:rsidR="00980CE3" w:rsidRPr="00EF6836" w:rsidRDefault="00980CE3" w:rsidP="00193E34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F6836">
              <w:rPr>
                <w:rFonts w:ascii="Times New Roman" w:hAnsi="Times New Roman" w:cs="Times New Roman"/>
                <w:sz w:val="26"/>
                <w:szCs w:val="26"/>
              </w:rPr>
              <w:t>Производитель</w:t>
            </w:r>
          </w:p>
        </w:tc>
        <w:tc>
          <w:tcPr>
            <w:tcW w:w="7532" w:type="dxa"/>
          </w:tcPr>
          <w:p w:rsidR="00980CE3" w:rsidRPr="00EF6836" w:rsidRDefault="00980CE3" w:rsidP="00193E34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6836">
              <w:rPr>
                <w:rFonts w:ascii="Times New Roman" w:hAnsi="Times New Roman" w:cs="Times New Roman"/>
                <w:sz w:val="26"/>
                <w:szCs w:val="26"/>
              </w:rPr>
              <w:t>Белстат</w:t>
            </w:r>
            <w:proofErr w:type="spellEnd"/>
          </w:p>
        </w:tc>
      </w:tr>
      <w:tr w:rsidR="00980CE3" w:rsidRPr="00EF6836" w:rsidTr="000707F3">
        <w:tc>
          <w:tcPr>
            <w:tcW w:w="2038" w:type="dxa"/>
          </w:tcPr>
          <w:p w:rsidR="00980CE3" w:rsidRPr="00EF6836" w:rsidRDefault="00980CE3" w:rsidP="00193E34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F6836">
              <w:rPr>
                <w:rFonts w:ascii="Times New Roman" w:hAnsi="Times New Roman" w:cs="Times New Roman"/>
                <w:sz w:val="26"/>
                <w:szCs w:val="26"/>
              </w:rPr>
              <w:t>Источники данных</w:t>
            </w:r>
          </w:p>
        </w:tc>
        <w:tc>
          <w:tcPr>
            <w:tcW w:w="7532" w:type="dxa"/>
          </w:tcPr>
          <w:p w:rsidR="00980CE3" w:rsidRPr="00EF6836" w:rsidRDefault="00980CE3" w:rsidP="000707F3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6836">
              <w:rPr>
                <w:rFonts w:ascii="Times New Roman" w:hAnsi="Times New Roman" w:cs="Times New Roman"/>
                <w:iCs/>
                <w:sz w:val="26"/>
                <w:szCs w:val="26"/>
              </w:rPr>
              <w:t>Многоиндикаторное</w:t>
            </w:r>
            <w:proofErr w:type="spellEnd"/>
            <w:r w:rsidRPr="00EF683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кластерное обследование </w:t>
            </w:r>
            <w:r w:rsidR="000707F3">
              <w:rPr>
                <w:rFonts w:ascii="Times New Roman" w:hAnsi="Times New Roman" w:cs="Times New Roman"/>
                <w:iCs/>
                <w:sz w:val="26"/>
                <w:szCs w:val="26"/>
              </w:rPr>
              <w:t>для</w:t>
            </w:r>
            <w:r w:rsidRPr="00EF683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оценк</w:t>
            </w:r>
            <w:r w:rsidR="000707F3">
              <w:rPr>
                <w:rFonts w:ascii="Times New Roman" w:hAnsi="Times New Roman" w:cs="Times New Roman"/>
                <w:iCs/>
                <w:sz w:val="26"/>
                <w:szCs w:val="26"/>
              </w:rPr>
              <w:t>и</w:t>
            </w:r>
            <w:r w:rsidRPr="00EF683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положения детей и женщин (МИКС)</w:t>
            </w:r>
          </w:p>
        </w:tc>
      </w:tr>
      <w:tr w:rsidR="00980CE3" w:rsidRPr="00EF6836" w:rsidTr="000707F3">
        <w:tc>
          <w:tcPr>
            <w:tcW w:w="2038" w:type="dxa"/>
          </w:tcPr>
          <w:p w:rsidR="00980CE3" w:rsidRPr="00EF6836" w:rsidRDefault="00980CE3" w:rsidP="00193E34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F6836">
              <w:rPr>
                <w:rFonts w:ascii="Times New Roman" w:hAnsi="Times New Roman" w:cs="Times New Roman"/>
                <w:sz w:val="26"/>
                <w:szCs w:val="26"/>
              </w:rPr>
              <w:t>Порядок расчета, единицы измерения</w:t>
            </w:r>
          </w:p>
        </w:tc>
        <w:tc>
          <w:tcPr>
            <w:tcW w:w="7532" w:type="dxa"/>
          </w:tcPr>
          <w:p w:rsidR="00980CE3" w:rsidRPr="00EF6836" w:rsidRDefault="00980CE3" w:rsidP="00193E34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F6836">
              <w:rPr>
                <w:rFonts w:ascii="Times New Roman" w:hAnsi="Times New Roman" w:cs="Times New Roman"/>
                <w:sz w:val="26"/>
                <w:szCs w:val="26"/>
              </w:rPr>
              <w:t>Доля населения, пользую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щегося</w:t>
            </w:r>
            <w:r w:rsidRPr="00EF6836">
              <w:rPr>
                <w:rFonts w:ascii="Times New Roman" w:hAnsi="Times New Roman" w:cs="Times New Roman"/>
                <w:sz w:val="26"/>
                <w:szCs w:val="26"/>
              </w:rPr>
              <w:t xml:space="preserve"> улучшенными источниками питьевой </w:t>
            </w:r>
            <w:proofErr w:type="gramStart"/>
            <w:r w:rsidRPr="00EF6836">
              <w:rPr>
                <w:rFonts w:ascii="Times New Roman" w:hAnsi="Times New Roman" w:cs="Times New Roman"/>
                <w:sz w:val="26"/>
                <w:szCs w:val="26"/>
              </w:rPr>
              <w:t>воды</w:t>
            </w:r>
            <w:proofErr w:type="gramEnd"/>
            <w:r w:rsidRPr="00EF6836">
              <w:rPr>
                <w:rFonts w:ascii="Times New Roman" w:hAnsi="Times New Roman" w:cs="Times New Roman"/>
                <w:sz w:val="26"/>
                <w:szCs w:val="26"/>
              </w:rPr>
              <w:t>/улучшенными санитарно-гигиеническими устройствами, в общей численности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в процентах</w:t>
            </w:r>
          </w:p>
        </w:tc>
      </w:tr>
      <w:tr w:rsidR="00980CE3" w:rsidRPr="00EF6836" w:rsidTr="000707F3">
        <w:tc>
          <w:tcPr>
            <w:tcW w:w="2038" w:type="dxa"/>
          </w:tcPr>
          <w:p w:rsidR="00980CE3" w:rsidRPr="00EF6836" w:rsidRDefault="00980CE3" w:rsidP="00193E34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F6836">
              <w:rPr>
                <w:rFonts w:ascii="Times New Roman" w:hAnsi="Times New Roman" w:cs="Times New Roman"/>
                <w:sz w:val="26"/>
                <w:szCs w:val="26"/>
              </w:rPr>
              <w:t xml:space="preserve">Уровни </w:t>
            </w:r>
            <w:proofErr w:type="spellStart"/>
            <w:r w:rsidRPr="00EF6836">
              <w:rPr>
                <w:rFonts w:ascii="Times New Roman" w:hAnsi="Times New Roman" w:cs="Times New Roman"/>
                <w:sz w:val="26"/>
                <w:szCs w:val="26"/>
              </w:rPr>
              <w:t>дезагрегации</w:t>
            </w:r>
            <w:proofErr w:type="spellEnd"/>
          </w:p>
        </w:tc>
        <w:tc>
          <w:tcPr>
            <w:tcW w:w="7532" w:type="dxa"/>
          </w:tcPr>
          <w:p w:rsidR="00980CE3" w:rsidRPr="00EF6836" w:rsidRDefault="00980CE3" w:rsidP="00193E34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42FE3">
              <w:rPr>
                <w:rFonts w:ascii="Times New Roman" w:hAnsi="Times New Roman" w:cs="Times New Roman"/>
                <w:sz w:val="26"/>
                <w:szCs w:val="26"/>
              </w:rPr>
              <w:t>по месту проживания</w:t>
            </w:r>
          </w:p>
        </w:tc>
      </w:tr>
      <w:tr w:rsidR="00980CE3" w:rsidRPr="00EF6836" w:rsidTr="000707F3">
        <w:tc>
          <w:tcPr>
            <w:tcW w:w="2038" w:type="dxa"/>
          </w:tcPr>
          <w:p w:rsidR="00980CE3" w:rsidRPr="00EF6836" w:rsidRDefault="00980CE3" w:rsidP="00193E34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F6836">
              <w:rPr>
                <w:rFonts w:ascii="Times New Roman" w:hAnsi="Times New Roman" w:cs="Times New Roman"/>
                <w:sz w:val="26"/>
                <w:szCs w:val="26"/>
              </w:rPr>
              <w:t>Сроки формирования данных</w:t>
            </w:r>
          </w:p>
        </w:tc>
        <w:tc>
          <w:tcPr>
            <w:tcW w:w="7532" w:type="dxa"/>
          </w:tcPr>
          <w:p w:rsidR="00980CE3" w:rsidRPr="00EF6836" w:rsidRDefault="00980CE3" w:rsidP="00F4574F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(</w:t>
            </w:r>
            <w:r w:rsidR="00F4574F" w:rsidRPr="00F4574F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предыдущие данные: 2005 и 2012 гг.</w:t>
            </w:r>
          </w:p>
        </w:tc>
      </w:tr>
    </w:tbl>
    <w:p w:rsidR="008248AF" w:rsidRPr="00143C61" w:rsidRDefault="008248AF" w:rsidP="00143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48AF" w:rsidRPr="00143C61" w:rsidSect="00143C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C61"/>
    <w:rsid w:val="000707F3"/>
    <w:rsid w:val="00143C61"/>
    <w:rsid w:val="0049545C"/>
    <w:rsid w:val="00506358"/>
    <w:rsid w:val="005066DC"/>
    <w:rsid w:val="005F3AC9"/>
    <w:rsid w:val="007122A6"/>
    <w:rsid w:val="008248AF"/>
    <w:rsid w:val="0088005C"/>
    <w:rsid w:val="00980CE3"/>
    <w:rsid w:val="009C18F0"/>
    <w:rsid w:val="00A26884"/>
    <w:rsid w:val="00B65E01"/>
    <w:rsid w:val="00DA7288"/>
    <w:rsid w:val="00EC0D6E"/>
    <w:rsid w:val="00F4574F"/>
    <w:rsid w:val="00F96A51"/>
    <w:rsid w:val="00FE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inna.konoshonok</dc:creator>
  <cp:lastModifiedBy>Natalia.Desyatnikova</cp:lastModifiedBy>
  <cp:revision>10</cp:revision>
  <cp:lastPrinted>2019-01-15T07:26:00Z</cp:lastPrinted>
  <dcterms:created xsi:type="dcterms:W3CDTF">2017-07-31T14:23:00Z</dcterms:created>
  <dcterms:modified xsi:type="dcterms:W3CDTF">2019-09-06T07:10:00Z</dcterms:modified>
</cp:coreProperties>
</file>