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8"/>
        <w:gridCol w:w="7402"/>
      </w:tblGrid>
      <w:tr w:rsidR="00E4183D" w:rsidRPr="00605947" w:rsidTr="00605947">
        <w:tc>
          <w:tcPr>
            <w:tcW w:w="2038" w:type="dxa"/>
          </w:tcPr>
          <w:p w:rsidR="00E4183D" w:rsidRPr="00605947" w:rsidRDefault="00E4183D" w:rsidP="00193E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GoBack"/>
            <w:r w:rsidRPr="00605947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7532" w:type="dxa"/>
          </w:tcPr>
          <w:p w:rsidR="00E4183D" w:rsidRPr="00605947" w:rsidRDefault="00E4183D" w:rsidP="00193E3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05947">
              <w:rPr>
                <w:rFonts w:ascii="Times New Roman" w:hAnsi="Times New Roman" w:cs="Times New Roman"/>
                <w:sz w:val="30"/>
                <w:szCs w:val="30"/>
              </w:rPr>
              <w:t>3.1.2 Доля родов, принятых квалифицированными медицинскими работниками</w:t>
            </w:r>
          </w:p>
        </w:tc>
      </w:tr>
      <w:tr w:rsidR="00E4183D" w:rsidRPr="00605947" w:rsidTr="00605947">
        <w:tc>
          <w:tcPr>
            <w:tcW w:w="2038" w:type="dxa"/>
          </w:tcPr>
          <w:p w:rsidR="00E4183D" w:rsidRPr="00605947" w:rsidRDefault="00E4183D" w:rsidP="00193E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605947">
              <w:rPr>
                <w:rFonts w:ascii="Times New Roman" w:hAnsi="Times New Roman" w:cs="Times New Roman"/>
                <w:sz w:val="30"/>
                <w:szCs w:val="30"/>
              </w:rPr>
              <w:t>Производитель</w:t>
            </w:r>
          </w:p>
        </w:tc>
        <w:tc>
          <w:tcPr>
            <w:tcW w:w="7532" w:type="dxa"/>
          </w:tcPr>
          <w:p w:rsidR="00E4183D" w:rsidRPr="00605947" w:rsidRDefault="00E4183D" w:rsidP="00193E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605947">
              <w:rPr>
                <w:rFonts w:ascii="Times New Roman" w:hAnsi="Times New Roman" w:cs="Times New Roman"/>
                <w:sz w:val="30"/>
                <w:szCs w:val="30"/>
              </w:rPr>
              <w:t>Белстат</w:t>
            </w:r>
          </w:p>
        </w:tc>
      </w:tr>
      <w:tr w:rsidR="00E4183D" w:rsidRPr="00605947" w:rsidTr="00605947">
        <w:tc>
          <w:tcPr>
            <w:tcW w:w="2038" w:type="dxa"/>
          </w:tcPr>
          <w:p w:rsidR="00E4183D" w:rsidRPr="00605947" w:rsidRDefault="00E4183D" w:rsidP="00193E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605947">
              <w:rPr>
                <w:rFonts w:ascii="Times New Roman" w:hAnsi="Times New Roman" w:cs="Times New Roman"/>
                <w:sz w:val="30"/>
                <w:szCs w:val="30"/>
              </w:rPr>
              <w:t>Источники данных</w:t>
            </w:r>
          </w:p>
        </w:tc>
        <w:tc>
          <w:tcPr>
            <w:tcW w:w="7532" w:type="dxa"/>
          </w:tcPr>
          <w:p w:rsidR="00E4183D" w:rsidRPr="00605947" w:rsidRDefault="00E4183D" w:rsidP="00193E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05947">
              <w:rPr>
                <w:rFonts w:ascii="Times New Roman" w:hAnsi="Times New Roman" w:cs="Times New Roman"/>
                <w:iCs/>
                <w:sz w:val="30"/>
                <w:szCs w:val="30"/>
              </w:rPr>
              <w:t>Многоиндикаторное</w:t>
            </w:r>
            <w:proofErr w:type="spellEnd"/>
            <w:r w:rsidRPr="00605947">
              <w:rPr>
                <w:rFonts w:ascii="Times New Roman" w:hAnsi="Times New Roman" w:cs="Times New Roman"/>
                <w:iCs/>
                <w:sz w:val="30"/>
                <w:szCs w:val="30"/>
              </w:rPr>
              <w:t xml:space="preserve"> кластерное обследование по оценке положения детей и женщин (МИКС)</w:t>
            </w:r>
          </w:p>
        </w:tc>
      </w:tr>
      <w:tr w:rsidR="00E4183D" w:rsidRPr="00605947" w:rsidTr="00605947">
        <w:tc>
          <w:tcPr>
            <w:tcW w:w="2038" w:type="dxa"/>
          </w:tcPr>
          <w:p w:rsidR="00E4183D" w:rsidRPr="00605947" w:rsidRDefault="00E4183D" w:rsidP="00193E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605947">
              <w:rPr>
                <w:rFonts w:ascii="Times New Roman" w:hAnsi="Times New Roman" w:cs="Times New Roman"/>
                <w:sz w:val="30"/>
                <w:szCs w:val="30"/>
              </w:rPr>
              <w:t>Порядок расчета, единицы измерения</w:t>
            </w:r>
          </w:p>
        </w:tc>
        <w:tc>
          <w:tcPr>
            <w:tcW w:w="7532" w:type="dxa"/>
          </w:tcPr>
          <w:p w:rsidR="00E4183D" w:rsidRPr="00605947" w:rsidRDefault="00E4183D" w:rsidP="00193E3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05947">
              <w:rPr>
                <w:rFonts w:ascii="Times New Roman" w:hAnsi="Times New Roman" w:cs="Times New Roman"/>
                <w:sz w:val="30"/>
                <w:szCs w:val="30"/>
              </w:rPr>
              <w:t>Доля женщин в возрасте 15-49 лет, родивших живого ребенка, роды у которых проходили в присутствии квалифицированного медицинского персонала, в общей численности женщин 15-49 лет; в процентах</w:t>
            </w:r>
          </w:p>
        </w:tc>
      </w:tr>
      <w:tr w:rsidR="00E4183D" w:rsidRPr="00605947" w:rsidTr="00605947">
        <w:tc>
          <w:tcPr>
            <w:tcW w:w="2038" w:type="dxa"/>
          </w:tcPr>
          <w:p w:rsidR="00E4183D" w:rsidRPr="00605947" w:rsidRDefault="00E4183D" w:rsidP="00193E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605947">
              <w:rPr>
                <w:rFonts w:ascii="Times New Roman" w:hAnsi="Times New Roman" w:cs="Times New Roman"/>
                <w:sz w:val="30"/>
                <w:szCs w:val="30"/>
              </w:rPr>
              <w:t>Сроки формирования данных</w:t>
            </w:r>
          </w:p>
        </w:tc>
        <w:tc>
          <w:tcPr>
            <w:tcW w:w="7532" w:type="dxa"/>
          </w:tcPr>
          <w:p w:rsidR="00E4183D" w:rsidRPr="00605947" w:rsidRDefault="00E4183D" w:rsidP="00193E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605947">
              <w:rPr>
                <w:rFonts w:ascii="Times New Roman" w:hAnsi="Times New Roman" w:cs="Times New Roman"/>
                <w:sz w:val="30"/>
                <w:szCs w:val="30"/>
              </w:rPr>
              <w:t>2019 (июнь)</w:t>
            </w:r>
            <w:r w:rsidRPr="00605947">
              <w:rPr>
                <w:rFonts w:ascii="Times New Roman" w:hAnsi="Times New Roman" w:cs="Times New Roman"/>
                <w:sz w:val="30"/>
                <w:szCs w:val="30"/>
              </w:rPr>
              <w:br/>
              <w:t>предыдущие данные: 2005 и 2012 гг.</w:t>
            </w:r>
          </w:p>
        </w:tc>
      </w:tr>
      <w:bookmarkEnd w:id="0"/>
    </w:tbl>
    <w:p w:rsidR="008248AF" w:rsidRPr="00143C61" w:rsidRDefault="008248AF" w:rsidP="00143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248AF" w:rsidRPr="00143C61" w:rsidSect="00143C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3C61"/>
    <w:rsid w:val="00143C61"/>
    <w:rsid w:val="00506358"/>
    <w:rsid w:val="005066DC"/>
    <w:rsid w:val="005F3AC9"/>
    <w:rsid w:val="00605947"/>
    <w:rsid w:val="006412B3"/>
    <w:rsid w:val="008248AF"/>
    <w:rsid w:val="008D17AF"/>
    <w:rsid w:val="00980CE3"/>
    <w:rsid w:val="009C18F0"/>
    <w:rsid w:val="00B65E01"/>
    <w:rsid w:val="00DA7288"/>
    <w:rsid w:val="00E4183D"/>
    <w:rsid w:val="00ED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C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inna.konoshonok</dc:creator>
  <cp:lastModifiedBy>user34-2</cp:lastModifiedBy>
  <cp:revision>8</cp:revision>
  <dcterms:created xsi:type="dcterms:W3CDTF">2017-07-31T14:23:00Z</dcterms:created>
  <dcterms:modified xsi:type="dcterms:W3CDTF">2017-07-31T17:22:00Z</dcterms:modified>
</cp:coreProperties>
</file>