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8"/>
        <w:gridCol w:w="7402"/>
      </w:tblGrid>
      <w:tr w:rsidR="006A4F3C" w:rsidRPr="007E04A3" w:rsidTr="006A4F3C">
        <w:tc>
          <w:tcPr>
            <w:tcW w:w="2067" w:type="dxa"/>
          </w:tcPr>
          <w:p w:rsidR="006A4F3C" w:rsidRPr="002677B1" w:rsidRDefault="006A4F3C" w:rsidP="006A4F3C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2677B1">
              <w:rPr>
                <w:rFonts w:ascii="Times New Roman" w:hAnsi="Times New Roman" w:cs="Times New Roman"/>
                <w:sz w:val="30"/>
                <w:szCs w:val="30"/>
              </w:rPr>
              <w:t>Индекс и наименование показателя</w:t>
            </w:r>
          </w:p>
        </w:tc>
        <w:tc>
          <w:tcPr>
            <w:tcW w:w="7503" w:type="dxa"/>
          </w:tcPr>
          <w:p w:rsidR="006A4F3C" w:rsidRPr="002677B1" w:rsidRDefault="00803137" w:rsidP="006A4F3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677B1">
              <w:rPr>
                <w:rFonts w:ascii="Times New Roman" w:hAnsi="Times New Roman" w:cs="Times New Roman"/>
                <w:sz w:val="30"/>
                <w:szCs w:val="30"/>
              </w:rPr>
              <w:t>4.2.1 Доля детей в возрасте от трех до пяти лет, которые развиваются без отклонений в плане здоровья, обучения и психосоциального благополучия</w:t>
            </w:r>
          </w:p>
        </w:tc>
      </w:tr>
      <w:tr w:rsidR="00803137" w:rsidRPr="007E04A3" w:rsidTr="006A4F3C">
        <w:tc>
          <w:tcPr>
            <w:tcW w:w="2067" w:type="dxa"/>
          </w:tcPr>
          <w:p w:rsidR="00803137" w:rsidRPr="002677B1" w:rsidRDefault="00803137" w:rsidP="006A4F3C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2677B1">
              <w:rPr>
                <w:rFonts w:ascii="Times New Roman" w:hAnsi="Times New Roman" w:cs="Times New Roman"/>
                <w:sz w:val="30"/>
                <w:szCs w:val="30"/>
              </w:rPr>
              <w:t>Производитель</w:t>
            </w:r>
          </w:p>
        </w:tc>
        <w:tc>
          <w:tcPr>
            <w:tcW w:w="7503" w:type="dxa"/>
          </w:tcPr>
          <w:p w:rsidR="00803137" w:rsidRPr="002677B1" w:rsidRDefault="00803137" w:rsidP="00803137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677B1">
              <w:rPr>
                <w:rFonts w:ascii="Times New Roman" w:hAnsi="Times New Roman" w:cs="Times New Roman"/>
                <w:sz w:val="30"/>
                <w:szCs w:val="30"/>
              </w:rPr>
              <w:t>Белстат</w:t>
            </w:r>
            <w:proofErr w:type="spellEnd"/>
          </w:p>
        </w:tc>
      </w:tr>
      <w:tr w:rsidR="00803137" w:rsidRPr="007E04A3" w:rsidTr="006A4F3C">
        <w:tc>
          <w:tcPr>
            <w:tcW w:w="2067" w:type="dxa"/>
          </w:tcPr>
          <w:p w:rsidR="00803137" w:rsidRPr="002677B1" w:rsidRDefault="00803137" w:rsidP="006A4F3C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2677B1">
              <w:rPr>
                <w:rFonts w:ascii="Times New Roman" w:hAnsi="Times New Roman" w:cs="Times New Roman"/>
                <w:sz w:val="30"/>
                <w:szCs w:val="30"/>
              </w:rPr>
              <w:t>Источники данных</w:t>
            </w:r>
          </w:p>
        </w:tc>
        <w:tc>
          <w:tcPr>
            <w:tcW w:w="7503" w:type="dxa"/>
          </w:tcPr>
          <w:p w:rsidR="00803137" w:rsidRPr="002677B1" w:rsidRDefault="00803137" w:rsidP="00CA26B8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677B1">
              <w:rPr>
                <w:rFonts w:ascii="Times New Roman" w:hAnsi="Times New Roman" w:cs="Times New Roman"/>
                <w:iCs/>
                <w:sz w:val="30"/>
                <w:szCs w:val="30"/>
              </w:rPr>
              <w:t>Многоиндикаторное</w:t>
            </w:r>
            <w:proofErr w:type="spellEnd"/>
            <w:r w:rsidRPr="002677B1"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 кластерное обследование </w:t>
            </w:r>
            <w:r w:rsidR="00CA26B8" w:rsidRPr="002677B1">
              <w:rPr>
                <w:rFonts w:ascii="Times New Roman" w:hAnsi="Times New Roman" w:cs="Times New Roman"/>
                <w:iCs/>
                <w:sz w:val="30"/>
                <w:szCs w:val="30"/>
              </w:rPr>
              <w:t>для</w:t>
            </w:r>
            <w:r w:rsidRPr="002677B1"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 оценк</w:t>
            </w:r>
            <w:r w:rsidR="00CA26B8" w:rsidRPr="002677B1">
              <w:rPr>
                <w:rFonts w:ascii="Times New Roman" w:hAnsi="Times New Roman" w:cs="Times New Roman"/>
                <w:iCs/>
                <w:sz w:val="30"/>
                <w:szCs w:val="30"/>
              </w:rPr>
              <w:t>и</w:t>
            </w:r>
            <w:r w:rsidRPr="002677B1"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 положения детей и женщин (МИКС)</w:t>
            </w:r>
          </w:p>
        </w:tc>
      </w:tr>
      <w:tr w:rsidR="00803137" w:rsidRPr="007E04A3" w:rsidTr="006A4F3C">
        <w:tc>
          <w:tcPr>
            <w:tcW w:w="2067" w:type="dxa"/>
          </w:tcPr>
          <w:p w:rsidR="00803137" w:rsidRPr="002677B1" w:rsidRDefault="00803137" w:rsidP="006A4F3C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2677B1">
              <w:rPr>
                <w:rFonts w:ascii="Times New Roman" w:hAnsi="Times New Roman" w:cs="Times New Roman"/>
                <w:sz w:val="30"/>
                <w:szCs w:val="30"/>
              </w:rPr>
              <w:t>Порядок расчета, единицы измерения</w:t>
            </w:r>
          </w:p>
        </w:tc>
        <w:tc>
          <w:tcPr>
            <w:tcW w:w="7503" w:type="dxa"/>
          </w:tcPr>
          <w:p w:rsidR="00803137" w:rsidRPr="002677B1" w:rsidRDefault="00803137" w:rsidP="00803137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2677B1">
              <w:rPr>
                <w:rFonts w:ascii="Times New Roman" w:hAnsi="Times New Roman" w:cs="Times New Roman"/>
                <w:sz w:val="30"/>
                <w:szCs w:val="30"/>
              </w:rPr>
              <w:t xml:space="preserve">Доля детей в возрасте от 3 до 5 лет, которые </w:t>
            </w:r>
            <w:r w:rsidR="002677B1">
              <w:rPr>
                <w:rFonts w:ascii="Times New Roman" w:hAnsi="Times New Roman" w:cs="Times New Roman"/>
                <w:sz w:val="30"/>
                <w:szCs w:val="30"/>
              </w:rPr>
              <w:t>развиты</w:t>
            </w:r>
            <w:r w:rsidR="002677B1">
              <w:rPr>
                <w:rFonts w:ascii="Times New Roman" w:hAnsi="Times New Roman" w:cs="Times New Roman"/>
                <w:sz w:val="30"/>
                <w:szCs w:val="30"/>
              </w:rPr>
              <w:br/>
            </w:r>
            <w:bookmarkStart w:id="0" w:name="_GoBack"/>
            <w:bookmarkEnd w:id="0"/>
            <w:r w:rsidRPr="002677B1">
              <w:rPr>
                <w:rFonts w:ascii="Times New Roman" w:hAnsi="Times New Roman" w:cs="Times New Roman"/>
                <w:sz w:val="30"/>
                <w:szCs w:val="30"/>
              </w:rPr>
              <w:t xml:space="preserve">в соответствии со своим возрастом как минимум в трех из четырех следующих областей: навыки чтения и счета, физическое, социально-эмоциональное и познавательное развитие, </w:t>
            </w:r>
            <w:r w:rsidRPr="002677B1">
              <w:rPr>
                <w:rFonts w:ascii="Times New Roman" w:hAnsi="Times New Roman" w:cs="Times New Roman"/>
                <w:sz w:val="30"/>
                <w:szCs w:val="30"/>
              </w:rPr>
              <w:br/>
              <w:t>в общей численности детей в возрасте от 3 до 5 лет;</w:t>
            </w:r>
            <w:r w:rsidR="002677B1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2677B1">
              <w:rPr>
                <w:rFonts w:ascii="Times New Roman" w:hAnsi="Times New Roman" w:cs="Times New Roman"/>
                <w:sz w:val="30"/>
                <w:szCs w:val="30"/>
              </w:rPr>
              <w:t>в процентах</w:t>
            </w:r>
          </w:p>
        </w:tc>
      </w:tr>
      <w:tr w:rsidR="00803137" w:rsidRPr="007E04A3" w:rsidTr="006A4F3C">
        <w:tc>
          <w:tcPr>
            <w:tcW w:w="2067" w:type="dxa"/>
          </w:tcPr>
          <w:p w:rsidR="00803137" w:rsidRPr="002677B1" w:rsidRDefault="00803137" w:rsidP="006A4F3C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2677B1">
              <w:rPr>
                <w:rFonts w:ascii="Times New Roman" w:hAnsi="Times New Roman" w:cs="Times New Roman"/>
                <w:sz w:val="30"/>
                <w:szCs w:val="30"/>
              </w:rPr>
              <w:t xml:space="preserve">Уровни </w:t>
            </w:r>
            <w:proofErr w:type="spellStart"/>
            <w:r w:rsidRPr="002677B1">
              <w:rPr>
                <w:rFonts w:ascii="Times New Roman" w:hAnsi="Times New Roman" w:cs="Times New Roman"/>
                <w:sz w:val="30"/>
                <w:szCs w:val="30"/>
              </w:rPr>
              <w:t>дезагрегации</w:t>
            </w:r>
            <w:proofErr w:type="spellEnd"/>
          </w:p>
        </w:tc>
        <w:tc>
          <w:tcPr>
            <w:tcW w:w="7503" w:type="dxa"/>
          </w:tcPr>
          <w:p w:rsidR="00803137" w:rsidRPr="002677B1" w:rsidRDefault="002677B1" w:rsidP="002677B1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Пол</w:t>
            </w:r>
            <w:r w:rsidRPr="002677B1">
              <w:rPr>
                <w:rFonts w:ascii="Times New Roman" w:hAnsi="Times New Roman" w:cs="Times New Roman"/>
                <w:sz w:val="30"/>
                <w:szCs w:val="30"/>
              </w:rPr>
              <w:t>;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  <w:t>м</w:t>
            </w:r>
            <w:r w:rsidR="00803137" w:rsidRPr="002677B1">
              <w:rPr>
                <w:rFonts w:ascii="Times New Roman" w:hAnsi="Times New Roman" w:cs="Times New Roman"/>
                <w:sz w:val="30"/>
                <w:szCs w:val="30"/>
              </w:rPr>
              <w:t>ест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803137" w:rsidRPr="002677B1">
              <w:rPr>
                <w:rFonts w:ascii="Times New Roman" w:hAnsi="Times New Roman" w:cs="Times New Roman"/>
                <w:sz w:val="30"/>
                <w:szCs w:val="30"/>
              </w:rPr>
              <w:t xml:space="preserve"> проживания</w:t>
            </w:r>
          </w:p>
        </w:tc>
      </w:tr>
      <w:tr w:rsidR="00803137" w:rsidRPr="007E04A3" w:rsidTr="006A4F3C">
        <w:tc>
          <w:tcPr>
            <w:tcW w:w="2067" w:type="dxa"/>
          </w:tcPr>
          <w:p w:rsidR="00803137" w:rsidRPr="002677B1" w:rsidRDefault="00803137" w:rsidP="006A4F3C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2677B1">
              <w:rPr>
                <w:rFonts w:ascii="Times New Roman" w:hAnsi="Times New Roman" w:cs="Times New Roman"/>
                <w:sz w:val="30"/>
                <w:szCs w:val="30"/>
              </w:rPr>
              <w:t>Сроки формирования данных</w:t>
            </w:r>
          </w:p>
        </w:tc>
        <w:tc>
          <w:tcPr>
            <w:tcW w:w="7503" w:type="dxa"/>
          </w:tcPr>
          <w:p w:rsidR="00803137" w:rsidRPr="002677B1" w:rsidRDefault="00803137" w:rsidP="00CA26B8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2677B1">
              <w:rPr>
                <w:rFonts w:ascii="Times New Roman" w:hAnsi="Times New Roman" w:cs="Times New Roman"/>
                <w:sz w:val="30"/>
                <w:szCs w:val="30"/>
              </w:rPr>
              <w:t>2019 (</w:t>
            </w:r>
            <w:r w:rsidR="00CA26B8" w:rsidRPr="002677B1">
              <w:rPr>
                <w:rFonts w:ascii="Times New Roman" w:hAnsi="Times New Roman" w:cs="Times New Roman"/>
                <w:sz w:val="30"/>
                <w:szCs w:val="30"/>
              </w:rPr>
              <w:t>август</w:t>
            </w:r>
            <w:r w:rsidRPr="002677B1">
              <w:rPr>
                <w:rFonts w:ascii="Times New Roman" w:hAnsi="Times New Roman" w:cs="Times New Roman"/>
                <w:sz w:val="30"/>
                <w:szCs w:val="30"/>
              </w:rPr>
              <w:t>)</w:t>
            </w:r>
            <w:r w:rsidRPr="002677B1">
              <w:rPr>
                <w:rFonts w:ascii="Times New Roman" w:hAnsi="Times New Roman" w:cs="Times New Roman"/>
                <w:sz w:val="30"/>
                <w:szCs w:val="30"/>
              </w:rPr>
              <w:br/>
              <w:t>предыдущие данные: 2012 г.</w:t>
            </w:r>
          </w:p>
        </w:tc>
      </w:tr>
    </w:tbl>
    <w:p w:rsidR="006A4F3C" w:rsidRPr="002677B1" w:rsidRDefault="006A4F3C" w:rsidP="00143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BF8" w:rsidRPr="002677B1" w:rsidRDefault="00C67BF8" w:rsidP="00143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67BF8" w:rsidRPr="002677B1" w:rsidSect="00143C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3C61"/>
    <w:rsid w:val="000726C4"/>
    <w:rsid w:val="00090BE4"/>
    <w:rsid w:val="001061EF"/>
    <w:rsid w:val="00143C61"/>
    <w:rsid w:val="001D5D79"/>
    <w:rsid w:val="00210A8E"/>
    <w:rsid w:val="002677B1"/>
    <w:rsid w:val="00303312"/>
    <w:rsid w:val="00323B9F"/>
    <w:rsid w:val="00384526"/>
    <w:rsid w:val="00471E75"/>
    <w:rsid w:val="00611E2E"/>
    <w:rsid w:val="00691DC1"/>
    <w:rsid w:val="006A4F3C"/>
    <w:rsid w:val="007A1F05"/>
    <w:rsid w:val="00803137"/>
    <w:rsid w:val="008248AF"/>
    <w:rsid w:val="00941F88"/>
    <w:rsid w:val="009F373D"/>
    <w:rsid w:val="00A8259A"/>
    <w:rsid w:val="00B6431D"/>
    <w:rsid w:val="00BB27D2"/>
    <w:rsid w:val="00C67BF8"/>
    <w:rsid w:val="00C73C76"/>
    <w:rsid w:val="00CA26B8"/>
    <w:rsid w:val="00D30CD0"/>
    <w:rsid w:val="00D8477F"/>
    <w:rsid w:val="00DE4AB6"/>
    <w:rsid w:val="00EA7992"/>
    <w:rsid w:val="00F83852"/>
    <w:rsid w:val="00FD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C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inna.konoshonok</dc:creator>
  <cp:lastModifiedBy>user34-1</cp:lastModifiedBy>
  <cp:revision>11</cp:revision>
  <cp:lastPrinted>2018-03-30T11:46:00Z</cp:lastPrinted>
  <dcterms:created xsi:type="dcterms:W3CDTF">2017-07-31T14:23:00Z</dcterms:created>
  <dcterms:modified xsi:type="dcterms:W3CDTF">2019-01-28T08:37:00Z</dcterms:modified>
</cp:coreProperties>
</file>