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166BB8" w:rsidRPr="00AC4E40" w:rsidTr="00100F8C">
        <w:tc>
          <w:tcPr>
            <w:tcW w:w="2168" w:type="dxa"/>
          </w:tcPr>
          <w:p w:rsidR="00166BB8" w:rsidRPr="00AC4E40" w:rsidRDefault="00166BB8" w:rsidP="00100F8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C4E40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</w:tcPr>
          <w:p w:rsidR="00166BB8" w:rsidRPr="00AC4E40" w:rsidRDefault="00166BB8" w:rsidP="00100F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4E40">
              <w:rPr>
                <w:rFonts w:ascii="Times New Roman" w:hAnsi="Times New Roman" w:cs="Times New Roman"/>
                <w:sz w:val="30"/>
                <w:szCs w:val="30"/>
              </w:rPr>
              <w:t xml:space="preserve">7.b.1.1 Объем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инвестиций в основной капитал</w:t>
            </w:r>
            <w:r w:rsidRPr="00166BB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энергетику </w:t>
            </w:r>
            <w:r w:rsidR="006B5ECD">
              <w:rPr>
                <w:rFonts w:ascii="Times New Roman" w:hAnsi="Times New Roman" w:cs="Times New Roman"/>
                <w:sz w:val="30"/>
                <w:szCs w:val="30"/>
              </w:rPr>
              <w:t xml:space="preserve">в процентном отношении 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общему объему инвестиций в основной капитал</w:t>
            </w:r>
          </w:p>
        </w:tc>
      </w:tr>
      <w:tr w:rsidR="00166BB8" w:rsidRPr="00166BB8" w:rsidTr="00100F8C">
        <w:tc>
          <w:tcPr>
            <w:tcW w:w="2168" w:type="dxa"/>
          </w:tcPr>
          <w:p w:rsidR="00166BB8" w:rsidRPr="00AC4E40" w:rsidRDefault="00166BB8" w:rsidP="00100F8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C4E40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</w:tcPr>
          <w:p w:rsidR="00166BB8" w:rsidRPr="00166BB8" w:rsidRDefault="00166BB8" w:rsidP="00100F8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C4E40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  <w:proofErr w:type="spellEnd"/>
          </w:p>
        </w:tc>
      </w:tr>
      <w:tr w:rsidR="00166BB8" w:rsidRPr="004949B0" w:rsidTr="00100F8C">
        <w:tc>
          <w:tcPr>
            <w:tcW w:w="2168" w:type="dxa"/>
          </w:tcPr>
          <w:p w:rsidR="00166BB8" w:rsidRPr="00AC4E40" w:rsidRDefault="00166BB8" w:rsidP="00100F8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C4E40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</w:tcPr>
          <w:p w:rsidR="00166BB8" w:rsidRPr="004949B0" w:rsidRDefault="00166BB8" w:rsidP="00100F8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B87FFC">
              <w:rPr>
                <w:rFonts w:ascii="Times New Roman" w:hAnsi="Times New Roman" w:cs="Times New Roman"/>
                <w:sz w:val="30"/>
                <w:szCs w:val="30"/>
              </w:rPr>
              <w:t>Государственное статистическое наблюдение по форме 1-ис (инв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естиции) «Годовой отчет о вводе</w:t>
            </w:r>
            <w:r w:rsidRPr="00166BB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87FFC">
              <w:rPr>
                <w:rFonts w:ascii="Times New Roman" w:hAnsi="Times New Roman" w:cs="Times New Roman"/>
                <w:sz w:val="30"/>
                <w:szCs w:val="30"/>
              </w:rPr>
              <w:t>в эксплуат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ацию объектов, основных средств</w:t>
            </w:r>
            <w:r w:rsidRPr="00166BB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87FFC">
              <w:rPr>
                <w:rFonts w:ascii="Times New Roman" w:hAnsi="Times New Roman" w:cs="Times New Roman"/>
                <w:sz w:val="30"/>
                <w:szCs w:val="30"/>
              </w:rPr>
              <w:t>и использовании инвестиций в основной капитал»</w:t>
            </w:r>
          </w:p>
        </w:tc>
      </w:tr>
      <w:tr w:rsidR="00166BB8" w:rsidRPr="00AC4E40" w:rsidTr="00100F8C">
        <w:tc>
          <w:tcPr>
            <w:tcW w:w="2168" w:type="dxa"/>
          </w:tcPr>
          <w:p w:rsidR="00166BB8" w:rsidRPr="00AC4E40" w:rsidRDefault="00166BB8" w:rsidP="00100F8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C4E40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</w:tcPr>
          <w:p w:rsidR="00166BB8" w:rsidRPr="00AC4E40" w:rsidRDefault="00166BB8" w:rsidP="00100F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Соотношение объема инвестиций в основной капитал по секции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4F30D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«Снабжение электроэнергией, газом, паром, горячей водой и кондиционированным воздухом» к общему объему инвестиций в основной капитал</w:t>
            </w:r>
          </w:p>
        </w:tc>
      </w:tr>
      <w:tr w:rsidR="00166BB8" w:rsidRPr="00AC4E40" w:rsidTr="00100F8C">
        <w:tc>
          <w:tcPr>
            <w:tcW w:w="2168" w:type="dxa"/>
          </w:tcPr>
          <w:p w:rsidR="00166BB8" w:rsidRPr="00AC4E40" w:rsidRDefault="00166BB8" w:rsidP="00100F8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C4E40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AC4E40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3" w:type="dxa"/>
          </w:tcPr>
          <w:p w:rsidR="00166BB8" w:rsidRPr="00AC4E40" w:rsidRDefault="00166BB8" w:rsidP="00100F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4E40">
              <w:rPr>
                <w:rFonts w:ascii="Times New Roman" w:hAnsi="Times New Roman" w:cs="Times New Roman"/>
                <w:sz w:val="30"/>
                <w:szCs w:val="30"/>
              </w:rPr>
              <w:t>республика</w:t>
            </w:r>
          </w:p>
        </w:tc>
      </w:tr>
      <w:tr w:rsidR="00166BB8" w:rsidRPr="00AC4E40" w:rsidTr="00100F8C">
        <w:tc>
          <w:tcPr>
            <w:tcW w:w="2168" w:type="dxa"/>
          </w:tcPr>
          <w:p w:rsidR="00166BB8" w:rsidRPr="00AC4E40" w:rsidRDefault="00166BB8" w:rsidP="00100F8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C4E40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</w:tcPr>
          <w:p w:rsidR="00166BB8" w:rsidRPr="00AC4E40" w:rsidRDefault="00166BB8" w:rsidP="00100F8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  <w:r w:rsidRPr="00AC4E40">
              <w:rPr>
                <w:rFonts w:ascii="Times New Roman" w:hAnsi="Times New Roman" w:cs="Times New Roman"/>
                <w:sz w:val="30"/>
                <w:szCs w:val="30"/>
              </w:rPr>
              <w:t xml:space="preserve"> года, следующего за </w:t>
            </w:r>
            <w:proofErr w:type="gramStart"/>
            <w:r w:rsidRPr="00AC4E40"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CA6023" w:rsidRDefault="00CA6023"/>
    <w:sectPr w:rsidR="00CA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B8"/>
    <w:rsid w:val="00166BB8"/>
    <w:rsid w:val="006B5ECD"/>
    <w:rsid w:val="00C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user34-1</dc:creator>
  <cp:keywords/>
  <dc:description/>
  <cp:lastModifiedBy>User</cp:lastModifiedBy>
  <cp:revision>2</cp:revision>
  <dcterms:created xsi:type="dcterms:W3CDTF">2018-04-14T09:06:00Z</dcterms:created>
  <dcterms:modified xsi:type="dcterms:W3CDTF">2018-04-20T10:06:00Z</dcterms:modified>
</cp:coreProperties>
</file>