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E" w:rsidRDefault="00F5494E" w:rsidP="002818F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94E">
        <w:rPr>
          <w:rFonts w:ascii="Times New Roman" w:hAnsi="Times New Roman" w:cs="Times New Roman"/>
          <w:b/>
          <w:sz w:val="30"/>
          <w:szCs w:val="30"/>
        </w:rPr>
        <w:t>Типичные ошибки при заполнении форм</w:t>
      </w:r>
      <w:r w:rsidR="002818F3">
        <w:rPr>
          <w:rFonts w:ascii="Times New Roman" w:hAnsi="Times New Roman" w:cs="Times New Roman"/>
          <w:b/>
          <w:sz w:val="30"/>
          <w:szCs w:val="30"/>
        </w:rPr>
        <w:t>ы</w:t>
      </w:r>
      <w:r w:rsidRPr="00F5494E">
        <w:rPr>
          <w:rFonts w:ascii="Times New Roman" w:hAnsi="Times New Roman" w:cs="Times New Roman"/>
          <w:b/>
          <w:sz w:val="30"/>
          <w:szCs w:val="30"/>
        </w:rPr>
        <w:t xml:space="preserve"> государственной статистической отчетности</w:t>
      </w:r>
    </w:p>
    <w:p w:rsidR="002818F3" w:rsidRDefault="002818F3" w:rsidP="002818F3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18F3">
        <w:rPr>
          <w:rFonts w:ascii="Times New Roman" w:hAnsi="Times New Roman" w:cs="Times New Roman"/>
          <w:b/>
          <w:sz w:val="30"/>
          <w:szCs w:val="30"/>
        </w:rPr>
        <w:t>4-ун «Отчет об объеме платных услуг населению»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20"/>
        <w:gridCol w:w="7590"/>
      </w:tblGrid>
      <w:tr w:rsidR="00F5494E" w:rsidRPr="00F5494E" w:rsidTr="00D77933">
        <w:trPr>
          <w:cantSplit/>
          <w:tblHeader/>
        </w:trPr>
        <w:tc>
          <w:tcPr>
            <w:tcW w:w="2376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формы государственной статистической отчетности</w:t>
            </w:r>
          </w:p>
        </w:tc>
        <w:tc>
          <w:tcPr>
            <w:tcW w:w="482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Типичная ошибка</w:t>
            </w:r>
          </w:p>
        </w:tc>
        <w:tc>
          <w:tcPr>
            <w:tcW w:w="7590" w:type="dxa"/>
          </w:tcPr>
          <w:p w:rsidR="00F5494E" w:rsidRPr="00F5494E" w:rsidRDefault="00F5494E" w:rsidP="002111F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4E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 w:val="restart"/>
          </w:tcPr>
          <w:p w:rsidR="000F1C4F" w:rsidRPr="00F2144F" w:rsidRDefault="000F1C4F" w:rsidP="002111F4">
            <w:pPr>
              <w:tabs>
                <w:tab w:val="left" w:pos="120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4-ун</w:t>
            </w:r>
            <w:r w:rsidR="00355BAC">
              <w:rPr>
                <w:rFonts w:ascii="Times New Roman" w:hAnsi="Times New Roman" w:cs="Times New Roman"/>
                <w:sz w:val="24"/>
                <w:szCs w:val="24"/>
              </w:rPr>
              <w:t xml:space="preserve"> «Отчет об объеме платных услуг населению»</w:t>
            </w:r>
          </w:p>
        </w:tc>
        <w:tc>
          <w:tcPr>
            <w:tcW w:w="4820" w:type="dxa"/>
          </w:tcPr>
          <w:p w:rsidR="000F1C4F" w:rsidRPr="00CF40A9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рублях и (или)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целых числах.</w:t>
            </w:r>
          </w:p>
        </w:tc>
        <w:tc>
          <w:tcPr>
            <w:tcW w:w="7590" w:type="dxa"/>
          </w:tcPr>
          <w:p w:rsidR="000F1C4F" w:rsidRPr="00FF6AB6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4 Указаний по заполнению формы данные в отчете отражаются </w:t>
            </w:r>
            <w:r w:rsidRPr="00831319">
              <w:rPr>
                <w:rFonts w:ascii="Times New Roman" w:hAnsi="Times New Roman" w:cs="Times New Roman"/>
                <w:sz w:val="24"/>
                <w:szCs w:val="24"/>
              </w:rPr>
              <w:t>в тысячах рублей, с одним знаком после запятой.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CF40A9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Отражение в отчете стоимости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оказанных иностранным гражданам. </w:t>
            </w:r>
          </w:p>
        </w:tc>
        <w:tc>
          <w:tcPr>
            <w:tcW w:w="7590" w:type="dxa"/>
          </w:tcPr>
          <w:p w:rsidR="000F1C4F" w:rsidRPr="00F56CF6" w:rsidRDefault="002111F4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абзацем вторым 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14 Указаний </w:t>
            </w:r>
            <w:r w:rsidR="000F1C4F"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 w:rsidR="000F1C4F" w:rsidRPr="00F56CF6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платных услуг, оказанных иностранным гражданам, кроме иностранных граждан, постоянно проживающих на территории Республики Беларусь</w:t>
            </w:r>
            <w:r w:rsidR="005E6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35F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2185C">
              <w:rPr>
                <w:rFonts w:ascii="Times New Roman" w:hAnsi="Times New Roman" w:cs="Times New Roman"/>
                <w:sz w:val="24"/>
                <w:szCs w:val="24"/>
              </w:rPr>
              <w:t>отчете не отражае</w:t>
            </w:r>
            <w:r w:rsidR="000F1C4F">
              <w:rPr>
                <w:rFonts w:ascii="Times New Roman" w:hAnsi="Times New Roman" w:cs="Times New Roman"/>
                <w:sz w:val="24"/>
                <w:szCs w:val="24"/>
              </w:rPr>
              <w:t>тся.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BA5BC2" w:rsidRDefault="000F1C4F" w:rsidP="002F357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>Отражение в отчете стоимости платных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предпринимателям для осуществления их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BA5BC2" w:rsidRDefault="000F1C4F" w:rsidP="002F357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 xml:space="preserve">абзацем двадцать третьим пункта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14 Указаний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услуг, оказанных юридическим лицам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 предпринимателям для осуществления их </w:t>
            </w:r>
            <w:r w:rsidR="002111F4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отчете не отражается.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CF40A9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0A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отчетах за январь-июнь, январь-сентябрь или январь-декабрь данных не с начала года,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за один квартал.</w:t>
            </w:r>
          </w:p>
        </w:tc>
        <w:tc>
          <w:tcPr>
            <w:tcW w:w="7590" w:type="dxa"/>
          </w:tcPr>
          <w:p w:rsidR="000F1C4F" w:rsidRPr="00F56CF6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CF6">
              <w:rPr>
                <w:rFonts w:ascii="Times New Roman" w:hAnsi="Times New Roman" w:cs="Times New Roman"/>
                <w:sz w:val="24"/>
                <w:szCs w:val="24"/>
              </w:rPr>
              <w:t>Данные в отчете за январь-июнь, январь-сентябрь или январь-декабрь отражаются нарастающим итогом.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255415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в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стоимости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которые оплачены, но не оказаны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(предоплаты услуг).</w:t>
            </w:r>
          </w:p>
        </w:tc>
        <w:tc>
          <w:tcPr>
            <w:tcW w:w="7590" w:type="dxa"/>
          </w:tcPr>
          <w:p w:rsidR="000F1C4F" w:rsidRPr="00255415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</w:t>
            </w:r>
            <w:r w:rsidRPr="0025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отражается в отчете на момент оказания услуги (при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услуга оплачена ранее) либо на момент оплаты услуги (при условии что услуга оказана) </w:t>
            </w:r>
          </w:p>
        </w:tc>
      </w:tr>
      <w:tr w:rsidR="000F1C4F" w:rsidRPr="004B2FDE" w:rsidTr="00D77933">
        <w:trPr>
          <w:cantSplit/>
        </w:trPr>
        <w:tc>
          <w:tcPr>
            <w:tcW w:w="2376" w:type="dxa"/>
            <w:vMerge/>
          </w:tcPr>
          <w:p w:rsidR="000F1C4F" w:rsidRPr="00F214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BA5BC2" w:rsidRDefault="000F1C4F" w:rsidP="002F357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в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платных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населению стоимости изделий, изготовленных без предварительных заказов и реализованных населению.</w:t>
            </w:r>
          </w:p>
        </w:tc>
        <w:tc>
          <w:tcPr>
            <w:tcW w:w="7590" w:type="dxa"/>
          </w:tcPr>
          <w:p w:rsidR="000F1C4F" w:rsidRPr="00BA5BC2" w:rsidRDefault="000F1C4F" w:rsidP="002F3574">
            <w:pPr>
              <w:tabs>
                <w:tab w:val="left" w:pos="12015"/>
              </w:tabs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с абзацем восемнадцатым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Указаний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по заполнению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отчете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отражаются стоимость изделий собственного производства, изготовленных организациями, оказывающими бытовые услуги населению, без предварительных заказов и реализованных населению; стоимость образцов, изготовленных организациями, оказывающими бытовые услуги населению и реализованных населению на выставках, ярмарках, в ателье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мастерских и приемных пунктах</w:t>
            </w:r>
            <w:r w:rsidRPr="00BA5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 стоимость включается в </w:t>
            </w:r>
            <w:r w:rsidR="00E721B2">
              <w:rPr>
                <w:rFonts w:ascii="Times New Roman" w:hAnsi="Times New Roman" w:cs="Times New Roman"/>
                <w:sz w:val="24"/>
                <w:szCs w:val="24"/>
              </w:rPr>
              <w:t>объем розничного товарооборота.</w:t>
            </w:r>
          </w:p>
        </w:tc>
      </w:tr>
      <w:tr w:rsidR="000F1C4F" w:rsidRPr="00AC3B34" w:rsidTr="00D77933">
        <w:trPr>
          <w:cantSplit/>
        </w:trPr>
        <w:tc>
          <w:tcPr>
            <w:tcW w:w="2376" w:type="dxa"/>
            <w:vMerge/>
          </w:tcPr>
          <w:p w:rsidR="000F1C4F" w:rsidRPr="00AC3B34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82003D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организациями, оказывающими жилищно-коммунальные услуги, ранее 25 числа</w:t>
            </w:r>
            <w:r w:rsidRPr="00820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отчетного периода (без включения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жилищно-коммунальных услуг, оплаченных населением до 25 числа месяца, следующего за отчетным периодом)</w:t>
            </w:r>
          </w:p>
        </w:tc>
        <w:tc>
          <w:tcPr>
            <w:tcW w:w="7590" w:type="dxa"/>
          </w:tcPr>
          <w:p w:rsidR="000F1C4F" w:rsidRPr="0082003D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 частью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 включается объем жилищно-коммунальных услуг (кроме дополнительных жилищно-коммунальных услуг) по фактическому размеру платы населением за эти услуги, оказанные </w:t>
            </w:r>
            <w:r w:rsidR="002818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(то есть оплаченные население до 25 числа (включительно) месяца, следующего за отчетным периодом).</w:t>
            </w:r>
          </w:p>
        </w:tc>
      </w:tr>
      <w:tr w:rsidR="000F1C4F" w:rsidRPr="00AC3B34" w:rsidTr="002818F3">
        <w:trPr>
          <w:cantSplit/>
          <w:trHeight w:val="1320"/>
        </w:trPr>
        <w:tc>
          <w:tcPr>
            <w:tcW w:w="2376" w:type="dxa"/>
            <w:vMerge/>
          </w:tcPr>
          <w:p w:rsidR="000F1C4F" w:rsidRPr="00AC3B34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255415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тоимост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тура, путевки в санаторно-курортные и оздоровительные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 xml:space="preserve"> по перв</w:t>
            </w:r>
            <w:r>
              <w:rPr>
                <w:rFonts w:ascii="Times New Roman" w:hAnsi="Times New Roman"/>
                <w:sz w:val="24"/>
                <w:szCs w:val="24"/>
              </w:rPr>
              <w:t>ому дню размещения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0F1C4F" w:rsidRPr="00255415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частью шестой 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003D">
              <w:rPr>
                <w:rFonts w:ascii="Times New Roman" w:hAnsi="Times New Roman" w:cs="Times New Roman"/>
                <w:sz w:val="24"/>
                <w:szCs w:val="24"/>
              </w:rPr>
              <w:t xml:space="preserve"> 8 Указаний по заполнению формы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AAF">
              <w:rPr>
                <w:rFonts w:ascii="Times New Roman" w:hAnsi="Times New Roman"/>
                <w:sz w:val="24"/>
                <w:szCs w:val="24"/>
              </w:rPr>
              <w:t>тоимость тура, путевки в санаторно-курортные и оздоровительные организации отражается по последней дате осуществляемого тура, пребывания в санаторно-курортной и оздоровительной организации.</w:t>
            </w:r>
          </w:p>
        </w:tc>
      </w:tr>
      <w:tr w:rsidR="000F1C4F" w:rsidRPr="00AC3B34" w:rsidTr="00D77933">
        <w:trPr>
          <w:cantSplit/>
        </w:trPr>
        <w:tc>
          <w:tcPr>
            <w:tcW w:w="2376" w:type="dxa"/>
            <w:vMerge/>
          </w:tcPr>
          <w:p w:rsidR="000F1C4F" w:rsidRDefault="000F1C4F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F1C4F" w:rsidRPr="00AF0B18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Неотражение</w:t>
            </w:r>
            <w:proofErr w:type="spellEnd"/>
            <w:r w:rsidRPr="00D62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платных </w:t>
            </w:r>
            <w:r w:rsidRPr="00D626CF">
              <w:rPr>
                <w:rFonts w:ascii="Times New Roman" w:hAnsi="Times New Roman" w:cs="Times New Roman"/>
                <w:sz w:val="24"/>
                <w:szCs w:val="24"/>
              </w:rPr>
              <w:t>услуг, оказанны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организацией своим работникам.</w:t>
            </w:r>
          </w:p>
        </w:tc>
        <w:tc>
          <w:tcPr>
            <w:tcW w:w="7590" w:type="dxa"/>
          </w:tcPr>
          <w:p w:rsidR="002818F3" w:rsidRDefault="000F1C4F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 xml:space="preserve">абзацу седьмому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E163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Указаний по заполнению формы  в отчете отражается стоимость услуг, оказанных юридическими лицами, их обособленными подразделениями, своим работникам в размере оплаченных этими работниками денежных средств, в том числе в счет заработной платы.</w:t>
            </w:r>
          </w:p>
        </w:tc>
      </w:tr>
      <w:tr w:rsidR="00125BB9" w:rsidRPr="00AC3B34" w:rsidTr="00D77933">
        <w:trPr>
          <w:cantSplit/>
        </w:trPr>
        <w:tc>
          <w:tcPr>
            <w:tcW w:w="2376" w:type="dxa"/>
            <w:vMerge/>
          </w:tcPr>
          <w:p w:rsidR="00125BB9" w:rsidRDefault="00125BB9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5BB9" w:rsidRPr="00D626CF" w:rsidRDefault="00125BB9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коду платных услуг всего объема оказанных респондентом услуг населению без выделения отдельных 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D05A5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0" w:type="dxa"/>
          </w:tcPr>
          <w:p w:rsidR="00125BB9" w:rsidRDefault="00125BB9" w:rsidP="002F3574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пунктам 10, 12 Указаний по заполнению формы в отчете отражаются данные об объеме платных услуг населению по каждому виду услуг, оказываемых населению, в соответствии со с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татистически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СК 36.005-2015 «Платные услуги населению»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Национального статистического комитета в глобальной компьютерной сети Интернет </w:t>
            </w:r>
            <w:hyperlink r:id="rId8" w:history="1">
              <w:r w:rsidRPr="00C359CC">
                <w:rPr>
                  <w:rFonts w:ascii="Times New Roman" w:hAnsi="Times New Roman" w:cs="Times New Roman"/>
                  <w:sz w:val="24"/>
                  <w:szCs w:val="24"/>
                </w:rPr>
                <w:t>http://www.belstat.gov.by</w:t>
              </w:r>
            </w:hyperlink>
            <w:r w:rsidRPr="00C359CC">
              <w:rPr>
                <w:rFonts w:ascii="Times New Roman" w:hAnsi="Times New Roman" w:cs="Times New Roman"/>
                <w:sz w:val="24"/>
                <w:szCs w:val="24"/>
              </w:rPr>
              <w:t xml:space="preserve"> в рубрике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9CC">
              <w:rPr>
                <w:rFonts w:ascii="Times New Roman" w:hAnsi="Times New Roman" w:cs="Times New Roman"/>
                <w:sz w:val="24"/>
                <w:szCs w:val="24"/>
              </w:rPr>
              <w:t>«Классификаторы»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25BB9" w:rsidRPr="00AC3B34" w:rsidTr="00D77933">
        <w:trPr>
          <w:cantSplit/>
        </w:trPr>
        <w:tc>
          <w:tcPr>
            <w:tcW w:w="2376" w:type="dxa"/>
            <w:vMerge/>
          </w:tcPr>
          <w:p w:rsidR="00125BB9" w:rsidRDefault="00125BB9" w:rsidP="002111F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25BB9" w:rsidRPr="004E7EB7" w:rsidRDefault="00125BB9" w:rsidP="002F35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объем платных услуг населению стоимости услуг по обеспечению питанием детей в учреждениях общего среднего образования.</w:t>
            </w:r>
          </w:p>
        </w:tc>
        <w:tc>
          <w:tcPr>
            <w:tcW w:w="7590" w:type="dxa"/>
          </w:tcPr>
          <w:p w:rsidR="00125BB9" w:rsidRPr="004E7EB7" w:rsidRDefault="00125BB9" w:rsidP="002F357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абзацем девятым пункта 14 Указаний по заполнению формы в отчете не отражается стоимость  услуг по обеспечению питанием, кроме платы родителей (законных представителей) за питание детей в учреждениях дошкольного образования.</w:t>
            </w:r>
          </w:p>
        </w:tc>
      </w:tr>
    </w:tbl>
    <w:p w:rsidR="002111F4" w:rsidRDefault="002111F4"/>
    <w:sectPr w:rsidR="002111F4" w:rsidSect="002818F3">
      <w:headerReference w:type="default" r:id="rId9"/>
      <w:pgSz w:w="16838" w:h="11906" w:orient="landscape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10" w:rsidRDefault="00A80410" w:rsidP="00F5494E">
      <w:pPr>
        <w:spacing w:after="0" w:line="240" w:lineRule="auto"/>
      </w:pPr>
      <w:r>
        <w:separator/>
      </w:r>
    </w:p>
  </w:endnote>
  <w:endnote w:type="continuationSeparator" w:id="0">
    <w:p w:rsidR="00A80410" w:rsidRDefault="00A80410" w:rsidP="00F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10" w:rsidRDefault="00A80410" w:rsidP="00F5494E">
      <w:pPr>
        <w:spacing w:after="0" w:line="240" w:lineRule="auto"/>
      </w:pPr>
      <w:r>
        <w:separator/>
      </w:r>
    </w:p>
  </w:footnote>
  <w:footnote w:type="continuationSeparator" w:id="0">
    <w:p w:rsidR="00A80410" w:rsidRDefault="00A80410" w:rsidP="00F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31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63B9" w:rsidRPr="00B439BF" w:rsidRDefault="00E163B9">
        <w:pPr>
          <w:pStyle w:val="a4"/>
          <w:jc w:val="center"/>
          <w:rPr>
            <w:rFonts w:ascii="Times New Roman" w:hAnsi="Times New Roman" w:cs="Times New Roman"/>
          </w:rPr>
        </w:pPr>
        <w:r w:rsidRPr="00B439BF">
          <w:rPr>
            <w:rFonts w:ascii="Times New Roman" w:hAnsi="Times New Roman" w:cs="Times New Roman"/>
          </w:rPr>
          <w:fldChar w:fldCharType="begin"/>
        </w:r>
        <w:r w:rsidRPr="00B439BF">
          <w:rPr>
            <w:rFonts w:ascii="Times New Roman" w:hAnsi="Times New Roman" w:cs="Times New Roman"/>
          </w:rPr>
          <w:instrText>PAGE   \* MERGEFORMAT</w:instrText>
        </w:r>
        <w:r w:rsidRPr="00B439BF">
          <w:rPr>
            <w:rFonts w:ascii="Times New Roman" w:hAnsi="Times New Roman" w:cs="Times New Roman"/>
          </w:rPr>
          <w:fldChar w:fldCharType="separate"/>
        </w:r>
        <w:r w:rsidR="002F3574">
          <w:rPr>
            <w:rFonts w:ascii="Times New Roman" w:hAnsi="Times New Roman" w:cs="Times New Roman"/>
            <w:noProof/>
          </w:rPr>
          <w:t>2</w:t>
        </w:r>
        <w:r w:rsidRPr="00B439BF">
          <w:rPr>
            <w:rFonts w:ascii="Times New Roman" w:hAnsi="Times New Roman" w:cs="Times New Roman"/>
          </w:rPr>
          <w:fldChar w:fldCharType="end"/>
        </w:r>
      </w:p>
    </w:sdtContent>
  </w:sdt>
  <w:p w:rsidR="00E163B9" w:rsidRDefault="00E16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E"/>
    <w:rsid w:val="00020750"/>
    <w:rsid w:val="000808AF"/>
    <w:rsid w:val="00087154"/>
    <w:rsid w:val="000A579A"/>
    <w:rsid w:val="000A7131"/>
    <w:rsid w:val="000C61A5"/>
    <w:rsid w:val="000F1C4F"/>
    <w:rsid w:val="00125BB9"/>
    <w:rsid w:val="00132274"/>
    <w:rsid w:val="00151251"/>
    <w:rsid w:val="002111F4"/>
    <w:rsid w:val="00273C83"/>
    <w:rsid w:val="002818F3"/>
    <w:rsid w:val="00283E6B"/>
    <w:rsid w:val="00287ED9"/>
    <w:rsid w:val="002C1B48"/>
    <w:rsid w:val="002E723C"/>
    <w:rsid w:val="002F3574"/>
    <w:rsid w:val="00346569"/>
    <w:rsid w:val="00355BAC"/>
    <w:rsid w:val="0036418B"/>
    <w:rsid w:val="003C654E"/>
    <w:rsid w:val="003F53C8"/>
    <w:rsid w:val="0042185C"/>
    <w:rsid w:val="004235FA"/>
    <w:rsid w:val="00480D61"/>
    <w:rsid w:val="00485B92"/>
    <w:rsid w:val="004E2867"/>
    <w:rsid w:val="004F4AEA"/>
    <w:rsid w:val="00544149"/>
    <w:rsid w:val="00575CC8"/>
    <w:rsid w:val="005E68EA"/>
    <w:rsid w:val="005F1042"/>
    <w:rsid w:val="006107C5"/>
    <w:rsid w:val="006A56BD"/>
    <w:rsid w:val="006A686E"/>
    <w:rsid w:val="00744001"/>
    <w:rsid w:val="00755238"/>
    <w:rsid w:val="00772D85"/>
    <w:rsid w:val="007847BE"/>
    <w:rsid w:val="00825167"/>
    <w:rsid w:val="008A381C"/>
    <w:rsid w:val="008C616A"/>
    <w:rsid w:val="00977603"/>
    <w:rsid w:val="00981556"/>
    <w:rsid w:val="009F0F7F"/>
    <w:rsid w:val="00A019DD"/>
    <w:rsid w:val="00A64D9E"/>
    <w:rsid w:val="00A80410"/>
    <w:rsid w:val="00AA712B"/>
    <w:rsid w:val="00B439BF"/>
    <w:rsid w:val="00B517E2"/>
    <w:rsid w:val="00BD378E"/>
    <w:rsid w:val="00BF2ACD"/>
    <w:rsid w:val="00C33D78"/>
    <w:rsid w:val="00C522C7"/>
    <w:rsid w:val="00C84E9F"/>
    <w:rsid w:val="00CC26DA"/>
    <w:rsid w:val="00CE2059"/>
    <w:rsid w:val="00D51295"/>
    <w:rsid w:val="00D77933"/>
    <w:rsid w:val="00DC4D0F"/>
    <w:rsid w:val="00DF5862"/>
    <w:rsid w:val="00E163B9"/>
    <w:rsid w:val="00E40098"/>
    <w:rsid w:val="00E721B2"/>
    <w:rsid w:val="00EB576F"/>
    <w:rsid w:val="00EC617C"/>
    <w:rsid w:val="00F5494E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94E"/>
  </w:style>
  <w:style w:type="paragraph" w:styleId="a6">
    <w:name w:val="footer"/>
    <w:basedOn w:val="a"/>
    <w:link w:val="a7"/>
    <w:uiPriority w:val="99"/>
    <w:unhideWhenUsed/>
    <w:rsid w:val="00F5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94E"/>
  </w:style>
  <w:style w:type="paragraph" w:styleId="a8">
    <w:name w:val="Balloon Text"/>
    <w:basedOn w:val="a"/>
    <w:link w:val="a9"/>
    <w:uiPriority w:val="99"/>
    <w:semiHidden/>
    <w:unhideWhenUsed/>
    <w:rsid w:val="002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E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4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11CF-3BFC-4EB8-8EA1-D386503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Русая Ольга Николаевна</dc:creator>
  <cp:lastModifiedBy>Русая Ольга Николаевна</cp:lastModifiedBy>
  <cp:revision>36</cp:revision>
  <cp:lastPrinted>2022-08-30T11:22:00Z</cp:lastPrinted>
  <dcterms:created xsi:type="dcterms:W3CDTF">2022-08-16T06:33:00Z</dcterms:created>
  <dcterms:modified xsi:type="dcterms:W3CDTF">2023-08-24T07:37:00Z</dcterms:modified>
</cp:coreProperties>
</file>