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1F" w:rsidRDefault="005B7A1F" w:rsidP="005B7A1F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5B7A1F">
        <w:rPr>
          <w:rFonts w:ascii="Times New Roman" w:hAnsi="Times New Roman" w:cs="Times New Roman"/>
          <w:sz w:val="30"/>
          <w:szCs w:val="30"/>
        </w:rPr>
        <w:t xml:space="preserve">Значимость официальной статистической информации, </w:t>
      </w:r>
      <w:r w:rsidRPr="005B7A1F">
        <w:rPr>
          <w:rFonts w:ascii="Times New Roman" w:hAnsi="Times New Roman" w:cs="Times New Roman"/>
          <w:sz w:val="30"/>
          <w:szCs w:val="30"/>
        </w:rPr>
        <w:br/>
        <w:t xml:space="preserve">формируемой на основании первичных статистических данных </w:t>
      </w:r>
      <w:r w:rsidRPr="005B7A1F">
        <w:rPr>
          <w:rFonts w:ascii="Times New Roman" w:hAnsi="Times New Roman" w:cs="Times New Roman"/>
          <w:sz w:val="30"/>
          <w:szCs w:val="30"/>
        </w:rPr>
        <w:br/>
        <w:t xml:space="preserve">по форме государственной статистической отчетности </w:t>
      </w:r>
      <w:r w:rsidRPr="005B7A1F">
        <w:rPr>
          <w:rFonts w:ascii="Times New Roman" w:hAnsi="Times New Roman" w:cs="Times New Roman"/>
          <w:sz w:val="30"/>
          <w:szCs w:val="30"/>
        </w:rPr>
        <w:br/>
        <w:t>12-т «Отч</w:t>
      </w:r>
      <w:bookmarkStart w:id="0" w:name="_GoBack"/>
      <w:bookmarkEnd w:id="0"/>
      <w:r w:rsidRPr="005B7A1F">
        <w:rPr>
          <w:rFonts w:ascii="Times New Roman" w:hAnsi="Times New Roman" w:cs="Times New Roman"/>
          <w:sz w:val="30"/>
          <w:szCs w:val="30"/>
        </w:rPr>
        <w:t>ет по труду»</w:t>
      </w:r>
    </w:p>
    <w:p w:rsidR="005B7A1F" w:rsidRPr="005B7A1F" w:rsidRDefault="005B7A1F" w:rsidP="005B7A1F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209DF" w:rsidRDefault="00EC6CDF" w:rsidP="00EC6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6CDF">
        <w:rPr>
          <w:rFonts w:ascii="Times New Roman" w:hAnsi="Times New Roman" w:cs="Times New Roman"/>
          <w:sz w:val="30"/>
          <w:szCs w:val="30"/>
        </w:rPr>
        <w:t xml:space="preserve">Целью разработки формы государственной статистической отчетности 12-т </w:t>
      </w:r>
      <w:r>
        <w:rPr>
          <w:rFonts w:ascii="Times New Roman" w:hAnsi="Times New Roman" w:cs="Times New Roman"/>
          <w:sz w:val="30"/>
          <w:szCs w:val="30"/>
        </w:rPr>
        <w:t>«Отчет по труду» является получение официальной статистической информации о средней заработной плате, численности и движении работников, работе в режиме вынужденной неполной занятости.</w:t>
      </w:r>
    </w:p>
    <w:p w:rsidR="00EC6CDF" w:rsidRDefault="003B6EB7" w:rsidP="00EC6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Данная информация необходима </w:t>
      </w:r>
      <w:proofErr w:type="gramStart"/>
      <w:r>
        <w:rPr>
          <w:rFonts w:ascii="Times New Roman" w:hAnsi="Times New Roman" w:cs="Times New Roman"/>
          <w:sz w:val="30"/>
          <w:szCs w:val="30"/>
        </w:rPr>
        <w:t>для</w:t>
      </w:r>
      <w:proofErr w:type="gramEnd"/>
      <w:r>
        <w:rPr>
          <w:rFonts w:ascii="Times New Roman" w:hAnsi="Times New Roman" w:cs="Times New Roman"/>
          <w:sz w:val="30"/>
          <w:szCs w:val="30"/>
        </w:rPr>
        <w:t>:</w:t>
      </w:r>
    </w:p>
    <w:p w:rsidR="003B6EB7" w:rsidRDefault="003B6EB7" w:rsidP="00EC6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оценки </w:t>
      </w:r>
      <w:r w:rsidR="00147252">
        <w:rPr>
          <w:rFonts w:ascii="Times New Roman" w:hAnsi="Times New Roman" w:cs="Times New Roman"/>
          <w:sz w:val="30"/>
          <w:szCs w:val="30"/>
        </w:rPr>
        <w:t>ситуации со средней заработной платой, темпов ее изм</w:t>
      </w:r>
      <w:r w:rsidR="000558A8">
        <w:rPr>
          <w:rFonts w:ascii="Times New Roman" w:hAnsi="Times New Roman" w:cs="Times New Roman"/>
          <w:sz w:val="30"/>
          <w:szCs w:val="30"/>
        </w:rPr>
        <w:t xml:space="preserve">енения (номинальных и реальных). Информация о средней заработной плате также </w:t>
      </w:r>
      <w:r w:rsidR="00147252">
        <w:rPr>
          <w:rFonts w:ascii="Times New Roman" w:hAnsi="Times New Roman" w:cs="Times New Roman"/>
          <w:sz w:val="30"/>
          <w:szCs w:val="30"/>
        </w:rPr>
        <w:t>исполь</w:t>
      </w:r>
      <w:r w:rsidR="00D224B1">
        <w:rPr>
          <w:rFonts w:ascii="Times New Roman" w:hAnsi="Times New Roman" w:cs="Times New Roman"/>
          <w:sz w:val="30"/>
          <w:szCs w:val="30"/>
        </w:rPr>
        <w:t>зуе</w:t>
      </w:r>
      <w:r w:rsidR="000558A8">
        <w:rPr>
          <w:rFonts w:ascii="Times New Roman" w:hAnsi="Times New Roman" w:cs="Times New Roman"/>
          <w:sz w:val="30"/>
          <w:szCs w:val="30"/>
        </w:rPr>
        <w:t>тся</w:t>
      </w:r>
      <w:r w:rsidR="00D224B1">
        <w:rPr>
          <w:rFonts w:ascii="Times New Roman" w:hAnsi="Times New Roman" w:cs="Times New Roman"/>
          <w:sz w:val="30"/>
          <w:szCs w:val="30"/>
        </w:rPr>
        <w:t xml:space="preserve"> для </w:t>
      </w:r>
      <w:r w:rsidR="00D224B1" w:rsidRPr="00D224B1">
        <w:rPr>
          <w:rFonts w:ascii="Times New Roman" w:hAnsi="Times New Roman" w:cs="Times New Roman"/>
          <w:sz w:val="30"/>
          <w:szCs w:val="30"/>
        </w:rPr>
        <w:t>анализа и прогнозирования социально-экономической ситуации в республике, а также для начисления пенсий</w:t>
      </w:r>
      <w:r w:rsidR="00D224B1">
        <w:rPr>
          <w:rFonts w:ascii="Times New Roman" w:hAnsi="Times New Roman" w:cs="Times New Roman"/>
          <w:sz w:val="30"/>
          <w:szCs w:val="30"/>
        </w:rPr>
        <w:t>, начисления</w:t>
      </w:r>
      <w:r w:rsidR="00D224B1" w:rsidRPr="00D224B1">
        <w:rPr>
          <w:rFonts w:ascii="Times New Roman" w:hAnsi="Times New Roman" w:cs="Times New Roman"/>
          <w:sz w:val="30"/>
          <w:szCs w:val="30"/>
        </w:rPr>
        <w:t xml:space="preserve"> пособий се</w:t>
      </w:r>
      <w:r w:rsidR="00D224B1">
        <w:rPr>
          <w:rFonts w:ascii="Times New Roman" w:hAnsi="Times New Roman" w:cs="Times New Roman"/>
          <w:sz w:val="30"/>
          <w:szCs w:val="30"/>
        </w:rPr>
        <w:t>мьям, воспитывающим детей;</w:t>
      </w:r>
    </w:p>
    <w:p w:rsidR="00D224B1" w:rsidRDefault="00D224B1" w:rsidP="00EC6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 мониторинга численности занятых в экономике страны, </w:t>
      </w:r>
      <w:r w:rsidR="00BA60A4">
        <w:rPr>
          <w:rFonts w:ascii="Times New Roman" w:hAnsi="Times New Roman" w:cs="Times New Roman"/>
          <w:sz w:val="30"/>
          <w:szCs w:val="30"/>
        </w:rPr>
        <w:t>движения работников;</w:t>
      </w:r>
    </w:p>
    <w:p w:rsidR="00BA60A4" w:rsidRDefault="001252E6" w:rsidP="00EC6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мониторинга наличия работы в режиме вынужденной неполной занятости и целодневных простоев;</w:t>
      </w:r>
    </w:p>
    <w:p w:rsidR="001252E6" w:rsidRDefault="001252E6" w:rsidP="00EC6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 получения информации о численности работников, принятых на дополнительно введенные рабочие места, как составной части прогнозного показателя «Количество трудоустроенных граждан на новые рабочие места за счет создания новых производств и предприятий»;</w:t>
      </w:r>
    </w:p>
    <w:p w:rsidR="001252E6" w:rsidRDefault="00165397" w:rsidP="00EC6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 расчета гендерного соотношения заработной платы; </w:t>
      </w:r>
    </w:p>
    <w:p w:rsidR="003B6EB7" w:rsidRDefault="00165397" w:rsidP="00EC6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 формирования баланса трудовых ресурсов;</w:t>
      </w:r>
    </w:p>
    <w:p w:rsidR="00165397" w:rsidRDefault="00165397" w:rsidP="00EC6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 формирования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счета образования доходов </w:t>
      </w:r>
      <w:r w:rsidR="000558A8">
        <w:rPr>
          <w:rFonts w:ascii="Times New Roman" w:hAnsi="Times New Roman" w:cs="Times New Roman"/>
          <w:sz w:val="30"/>
          <w:szCs w:val="30"/>
        </w:rPr>
        <w:t>С</w:t>
      </w:r>
      <w:r w:rsidRPr="000558A8">
        <w:rPr>
          <w:rFonts w:ascii="Times New Roman" w:hAnsi="Times New Roman" w:cs="Times New Roman"/>
          <w:sz w:val="30"/>
          <w:szCs w:val="30"/>
        </w:rPr>
        <w:t>истемы национальных счетов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165397" w:rsidRDefault="00165397" w:rsidP="00EC6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 оценки общего объема денежных доходов населения.</w:t>
      </w:r>
    </w:p>
    <w:sectPr w:rsidR="00165397" w:rsidSect="001653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6CDF"/>
    <w:rsid w:val="000558A8"/>
    <w:rsid w:val="001252E6"/>
    <w:rsid w:val="00147252"/>
    <w:rsid w:val="00165397"/>
    <w:rsid w:val="001867F6"/>
    <w:rsid w:val="002209DF"/>
    <w:rsid w:val="003B6EB7"/>
    <w:rsid w:val="005B7A1F"/>
    <w:rsid w:val="006A3358"/>
    <w:rsid w:val="00BA60A4"/>
    <w:rsid w:val="00D224B1"/>
    <w:rsid w:val="00EC6CDF"/>
    <w:rsid w:val="00F4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DF"/>
  </w:style>
  <w:style w:type="paragraph" w:styleId="1">
    <w:name w:val="heading 1"/>
    <w:basedOn w:val="a"/>
    <w:next w:val="a"/>
    <w:link w:val="10"/>
    <w:qFormat/>
    <w:rsid w:val="005B7A1F"/>
    <w:pPr>
      <w:keepNext/>
      <w:spacing w:after="0" w:line="280" w:lineRule="exact"/>
      <w:outlineLvl w:val="0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B7A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24B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7A1F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7A1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Irina.Bondarenko</dc:creator>
  <cp:keywords/>
  <dc:description/>
  <cp:lastModifiedBy>Marina.Egorova</cp:lastModifiedBy>
  <cp:revision>5</cp:revision>
  <cp:lastPrinted>2018-12-03T08:17:00Z</cp:lastPrinted>
  <dcterms:created xsi:type="dcterms:W3CDTF">2018-12-03T05:46:00Z</dcterms:created>
  <dcterms:modified xsi:type="dcterms:W3CDTF">2018-12-10T11:38:00Z</dcterms:modified>
</cp:coreProperties>
</file>