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C3" w:rsidRDefault="00520BC3" w:rsidP="00F9790B">
      <w:pPr>
        <w:pStyle w:val="3"/>
        <w:spacing w:before="0" w:after="0"/>
        <w:ind w:left="7088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УТВЕРЖДЕНО </w:t>
      </w:r>
    </w:p>
    <w:p w:rsidR="00520BC3" w:rsidRDefault="00520BC3" w:rsidP="00F9790B">
      <w:pPr>
        <w:spacing w:before="40" w:line="220" w:lineRule="exact"/>
        <w:ind w:left="7088"/>
        <w:rPr>
          <w:sz w:val="22"/>
        </w:rPr>
      </w:pPr>
      <w:r>
        <w:rPr>
          <w:sz w:val="22"/>
        </w:rPr>
        <w:t>Постановление</w:t>
      </w:r>
    </w:p>
    <w:p w:rsidR="00520BC3" w:rsidRDefault="00520BC3" w:rsidP="00F9790B">
      <w:pPr>
        <w:spacing w:line="220" w:lineRule="exact"/>
        <w:ind w:left="7088"/>
        <w:rPr>
          <w:sz w:val="22"/>
        </w:rPr>
      </w:pPr>
      <w:r>
        <w:rPr>
          <w:sz w:val="22"/>
        </w:rPr>
        <w:t>Национального</w:t>
      </w:r>
    </w:p>
    <w:p w:rsidR="00520BC3" w:rsidRDefault="00520BC3" w:rsidP="00F9790B">
      <w:pPr>
        <w:spacing w:line="220" w:lineRule="exact"/>
        <w:ind w:left="7088"/>
        <w:rPr>
          <w:sz w:val="22"/>
        </w:rPr>
      </w:pPr>
      <w:r>
        <w:rPr>
          <w:sz w:val="22"/>
        </w:rPr>
        <w:t xml:space="preserve">статистического комитета </w:t>
      </w:r>
    </w:p>
    <w:p w:rsidR="00520BC3" w:rsidRDefault="00520BC3" w:rsidP="00F9790B">
      <w:pPr>
        <w:spacing w:line="220" w:lineRule="exact"/>
        <w:ind w:left="7088"/>
        <w:rPr>
          <w:sz w:val="22"/>
        </w:rPr>
      </w:pPr>
      <w:r>
        <w:rPr>
          <w:sz w:val="22"/>
        </w:rPr>
        <w:t>Республики Беларусь</w:t>
      </w:r>
    </w:p>
    <w:p w:rsidR="00520BC3" w:rsidRDefault="00B94EB2" w:rsidP="00F9790B">
      <w:pPr>
        <w:spacing w:line="220" w:lineRule="exact"/>
        <w:ind w:left="7088"/>
        <w:rPr>
          <w:sz w:val="22"/>
        </w:rPr>
      </w:pPr>
      <w:r>
        <w:rPr>
          <w:sz w:val="22"/>
        </w:rPr>
        <w:t>14</w:t>
      </w:r>
      <w:r w:rsidR="00447340">
        <w:rPr>
          <w:sz w:val="22"/>
        </w:rPr>
        <w:t>.</w:t>
      </w:r>
      <w:r w:rsidR="00CB1F00">
        <w:rPr>
          <w:sz w:val="22"/>
        </w:rPr>
        <w:t>10</w:t>
      </w:r>
      <w:r w:rsidR="00447340">
        <w:rPr>
          <w:sz w:val="22"/>
        </w:rPr>
        <w:t>.</w:t>
      </w:r>
      <w:r>
        <w:rPr>
          <w:sz w:val="22"/>
        </w:rPr>
        <w:t xml:space="preserve">2015 </w:t>
      </w:r>
      <w:r w:rsidR="00520BC3">
        <w:rPr>
          <w:sz w:val="22"/>
        </w:rPr>
        <w:t xml:space="preserve">№ </w:t>
      </w:r>
      <w:r>
        <w:rPr>
          <w:sz w:val="22"/>
        </w:rPr>
        <w:t>145</w:t>
      </w:r>
    </w:p>
    <w:p w:rsidR="00520BC3" w:rsidRDefault="00520BC3">
      <w:pPr>
        <w:ind w:left="6521"/>
        <w:rPr>
          <w:sz w:val="20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4"/>
      </w:tblGrid>
      <w:tr w:rsidR="003B684F">
        <w:trPr>
          <w:jc w:val="center"/>
        </w:trPr>
        <w:tc>
          <w:tcPr>
            <w:tcW w:w="5000" w:type="pct"/>
          </w:tcPr>
          <w:p w:rsidR="003B684F" w:rsidRPr="00EF74AB" w:rsidRDefault="003B684F" w:rsidP="00C4460F">
            <w:pPr>
              <w:pStyle w:val="1"/>
              <w:keepNext w:val="0"/>
              <w:spacing w:before="80" w:after="80" w:line="240" w:lineRule="auto"/>
              <w:rPr>
                <w:bCs/>
              </w:rPr>
            </w:pPr>
            <w:r w:rsidRPr="00EF74AB">
              <w:rPr>
                <w:bCs/>
              </w:rPr>
              <w:t>ГОСУДАРСТВЕННАЯ СТАТИСТИЧЕСКАЯ ОТЧЕТНОСТЬ</w:t>
            </w:r>
          </w:p>
        </w:tc>
      </w:tr>
    </w:tbl>
    <w:p w:rsidR="003B684F" w:rsidRPr="00AA29C0" w:rsidRDefault="003B684F" w:rsidP="003B684F">
      <w:pPr>
        <w:rPr>
          <w:sz w:val="18"/>
          <w:szCs w:val="18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9"/>
      </w:tblGrid>
      <w:tr w:rsidR="003B684F">
        <w:trPr>
          <w:jc w:val="center"/>
        </w:trPr>
        <w:tc>
          <w:tcPr>
            <w:tcW w:w="5000" w:type="pct"/>
          </w:tcPr>
          <w:p w:rsidR="003B684F" w:rsidRDefault="003B684F" w:rsidP="00BA5759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3B684F" w:rsidRDefault="003B684F" w:rsidP="003B684F">
      <w:pPr>
        <w:pStyle w:val="a8"/>
        <w:rPr>
          <w:sz w:val="18"/>
          <w:szCs w:val="18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3B684F">
        <w:trPr>
          <w:jc w:val="center"/>
        </w:trPr>
        <w:tc>
          <w:tcPr>
            <w:tcW w:w="5000" w:type="pct"/>
          </w:tcPr>
          <w:p w:rsidR="003B684F" w:rsidRDefault="003B684F" w:rsidP="001C562A">
            <w:pPr>
              <w:spacing w:before="80" w:after="8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1C562A">
              <w:rPr>
                <w:sz w:val="20"/>
              </w:rPr>
              <w:br/>
            </w:r>
            <w:r w:rsidR="001C562A" w:rsidRPr="00D67D2F">
              <w:rPr>
                <w:sz w:val="20"/>
              </w:rPr>
              <w:t>в соответствии с законодательными актами</w:t>
            </w:r>
          </w:p>
        </w:tc>
      </w:tr>
    </w:tbl>
    <w:p w:rsidR="00520BC3" w:rsidRDefault="00520BC3">
      <w:pPr>
        <w:pStyle w:val="a8"/>
        <w:rPr>
          <w:sz w:val="3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520BC3">
        <w:trPr>
          <w:jc w:val="center"/>
        </w:trPr>
        <w:tc>
          <w:tcPr>
            <w:tcW w:w="7636" w:type="dxa"/>
            <w:vAlign w:val="center"/>
          </w:tcPr>
          <w:p w:rsidR="00520BC3" w:rsidRDefault="00520BC3" w:rsidP="00FF570A">
            <w:pPr>
              <w:spacing w:after="120"/>
              <w:jc w:val="center"/>
              <w:rPr>
                <w:sz w:val="22"/>
              </w:rPr>
            </w:pPr>
            <w:r>
              <w:t>ОТЧЕТ</w:t>
            </w:r>
            <w:r>
              <w:br/>
              <w:t xml:space="preserve">о </w:t>
            </w:r>
            <w:r w:rsidR="00FF570A" w:rsidRPr="00FF570A">
              <w:t>техническом состоянии средств электросвязи</w:t>
            </w:r>
            <w:r>
              <w:br/>
              <w:t>по состоянию на 1 января  20 _____ г.</w:t>
            </w:r>
          </w:p>
        </w:tc>
      </w:tr>
    </w:tbl>
    <w:p w:rsidR="00520BC3" w:rsidRDefault="00520BC3">
      <w:pPr>
        <w:pStyle w:val="a5"/>
        <w:tabs>
          <w:tab w:val="clear" w:pos="4153"/>
          <w:tab w:val="clear" w:pos="8306"/>
        </w:tabs>
        <w:spacing w:before="120" w:after="120"/>
      </w:pPr>
    </w:p>
    <w:p w:rsidR="00520BC3" w:rsidRDefault="00520BC3">
      <w:pPr>
        <w:pStyle w:val="a5"/>
        <w:tabs>
          <w:tab w:val="clear" w:pos="4153"/>
          <w:tab w:val="clear" w:pos="8306"/>
        </w:tabs>
      </w:pPr>
    </w:p>
    <w:tbl>
      <w:tblPr>
        <w:tblW w:w="4964" w:type="pct"/>
        <w:tblInd w:w="-34" w:type="dxa"/>
        <w:tblLook w:val="0000" w:firstRow="0" w:lastRow="0" w:firstColumn="0" w:lastColumn="0" w:noHBand="0" w:noVBand="0"/>
      </w:tblPr>
      <w:tblGrid>
        <w:gridCol w:w="4252"/>
        <w:gridCol w:w="2552"/>
        <w:gridCol w:w="284"/>
        <w:gridCol w:w="1560"/>
        <w:gridCol w:w="1699"/>
      </w:tblGrid>
      <w:tr w:rsidR="00520BC3" w:rsidTr="00CD3B5F">
        <w:trPr>
          <w:cantSplit/>
          <w:trHeight w:val="262"/>
        </w:trPr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BC3" w:rsidRPr="000C603F" w:rsidRDefault="00520BC3" w:rsidP="00A36D1E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Представляют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20BC3" w:rsidRDefault="00520BC3" w:rsidP="00C4460F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137" w:type="pct"/>
            <w:vMerge w:val="restart"/>
            <w:tcBorders>
              <w:left w:val="nil"/>
            </w:tcBorders>
          </w:tcPr>
          <w:p w:rsidR="00520BC3" w:rsidRDefault="00520BC3" w:rsidP="00C4460F">
            <w:pPr>
              <w:spacing w:before="60" w:after="60" w:line="220" w:lineRule="exac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C3" w:rsidRDefault="00520BC3" w:rsidP="00C4460F">
            <w:pPr>
              <w:pStyle w:val="4"/>
              <w:spacing w:before="60" w:line="22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Форма 1-</w:t>
            </w:r>
            <w:r w:rsidR="00FF570A">
              <w:rPr>
                <w:b w:val="0"/>
                <w:bCs w:val="0"/>
                <w:sz w:val="22"/>
                <w:szCs w:val="22"/>
              </w:rPr>
              <w:t>тс</w:t>
            </w:r>
            <w:r>
              <w:rPr>
                <w:b w:val="0"/>
                <w:bCs w:val="0"/>
                <w:sz w:val="22"/>
                <w:szCs w:val="22"/>
              </w:rPr>
              <w:t xml:space="preserve"> (Минсвязи)</w:t>
            </w:r>
          </w:p>
        </w:tc>
      </w:tr>
      <w:tr w:rsidR="00520BC3" w:rsidTr="00CD3B5F">
        <w:trPr>
          <w:cantSplit/>
          <w:trHeight w:val="219"/>
        </w:trPr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C3" w:rsidRDefault="00520BC3" w:rsidP="00CD3B5F">
            <w:pPr>
              <w:spacing w:before="60" w:after="60"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юридические лица</w:t>
            </w:r>
            <w:r w:rsidR="006F7834">
              <w:rPr>
                <w:sz w:val="22"/>
              </w:rPr>
              <w:t>,</w:t>
            </w:r>
            <w:bookmarkStart w:id="0" w:name="_GoBack"/>
            <w:bookmarkEnd w:id="0"/>
            <w:r w:rsidR="00BB5E56" w:rsidRPr="00BB5E56">
              <w:rPr>
                <w:sz w:val="22"/>
              </w:rPr>
              <w:t xml:space="preserve"> </w:t>
            </w:r>
            <w:r w:rsidR="00BB5E56" w:rsidRPr="002F7D64">
              <w:rPr>
                <w:sz w:val="22"/>
              </w:rPr>
              <w:t>вид</w:t>
            </w:r>
            <w:r w:rsidR="001C562A" w:rsidRPr="002F7D64">
              <w:rPr>
                <w:sz w:val="22"/>
              </w:rPr>
              <w:t>ом</w:t>
            </w:r>
            <w:r w:rsidR="00BB5E56">
              <w:rPr>
                <w:sz w:val="22"/>
              </w:rPr>
              <w:t xml:space="preserve"> экономической деятельности которых является деятельность в области телекоммуникаций</w:t>
            </w:r>
          </w:p>
          <w:p w:rsidR="001C562A" w:rsidRPr="00BB5E56" w:rsidRDefault="001C562A" w:rsidP="001C562A">
            <w:pPr>
              <w:spacing w:before="60" w:after="60" w:line="220" w:lineRule="exact"/>
              <w:ind w:left="284"/>
              <w:jc w:val="both"/>
              <w:rPr>
                <w:sz w:val="22"/>
              </w:rPr>
            </w:pPr>
            <w:r>
              <w:rPr>
                <w:sz w:val="22"/>
              </w:rPr>
              <w:t>в виде электронного документа</w:t>
            </w:r>
          </w:p>
          <w:p w:rsidR="00520BC3" w:rsidRDefault="00520BC3" w:rsidP="00D67D2F">
            <w:pPr>
              <w:pStyle w:val="32"/>
              <w:spacing w:before="60" w:after="60" w:line="220" w:lineRule="exact"/>
              <w:ind w:left="567"/>
              <w:jc w:val="both"/>
              <w:rPr>
                <w:szCs w:val="22"/>
              </w:rPr>
            </w:pPr>
            <w:r>
              <w:t>Министерству связи и инф</w:t>
            </w:r>
            <w:r w:rsidR="005953F3">
              <w:t>орматизации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5F" w:rsidRDefault="00520BC3" w:rsidP="00C4460F">
            <w:pPr>
              <w:spacing w:before="60" w:after="60" w:line="22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1 </w:t>
            </w:r>
            <w:r w:rsidR="00FF570A">
              <w:rPr>
                <w:sz w:val="22"/>
              </w:rPr>
              <w:t>февраля</w:t>
            </w:r>
            <w:r w:rsidR="00CD3B5F" w:rsidRPr="00CD3B5F">
              <w:rPr>
                <w:sz w:val="22"/>
              </w:rPr>
              <w:br/>
            </w:r>
            <w:r w:rsidR="00CD3B5F" w:rsidRPr="00CD3B5F">
              <w:rPr>
                <w:sz w:val="22"/>
              </w:rPr>
              <w:br/>
            </w:r>
            <w:r w:rsidR="00CD3B5F" w:rsidRPr="00CD3B5F">
              <w:rPr>
                <w:sz w:val="22"/>
              </w:rPr>
              <w:br/>
            </w:r>
          </w:p>
          <w:p w:rsidR="00CD3B5F" w:rsidRDefault="00CD3B5F" w:rsidP="00C4460F">
            <w:pPr>
              <w:spacing w:before="60" w:after="60" w:line="220" w:lineRule="exact"/>
              <w:jc w:val="center"/>
              <w:rPr>
                <w:sz w:val="22"/>
                <w:lang w:val="en-US"/>
              </w:rPr>
            </w:pPr>
            <w:r w:rsidRPr="00CD3B5F">
              <w:rPr>
                <w:sz w:val="22"/>
              </w:rPr>
              <w:br/>
            </w:r>
          </w:p>
          <w:p w:rsidR="00520BC3" w:rsidRDefault="00520BC3" w:rsidP="00D67D2F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cBorders>
              <w:left w:val="nil"/>
            </w:tcBorders>
          </w:tcPr>
          <w:p w:rsidR="00520BC3" w:rsidRDefault="00520BC3" w:rsidP="00C4460F">
            <w:pPr>
              <w:spacing w:before="60" w:after="6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 w:rsidP="008112AF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C3" w:rsidRPr="005A35FA" w:rsidRDefault="001A7ECA" w:rsidP="00BB5E56">
            <w:pPr>
              <w:spacing w:before="60" w:after="60"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5A35FA">
              <w:rPr>
                <w:color w:val="000000"/>
                <w:sz w:val="22"/>
                <w:szCs w:val="22"/>
              </w:rPr>
              <w:t>06</w:t>
            </w:r>
            <w:r w:rsidR="00BB5E56">
              <w:rPr>
                <w:color w:val="000000"/>
                <w:sz w:val="22"/>
                <w:szCs w:val="22"/>
              </w:rPr>
              <w:t>30505</w:t>
            </w:r>
          </w:p>
        </w:tc>
      </w:tr>
      <w:tr w:rsidR="00520BC3" w:rsidTr="00CD3B5F">
        <w:trPr>
          <w:cantSplit/>
          <w:trHeight w:val="331"/>
        </w:trPr>
        <w:tc>
          <w:tcPr>
            <w:tcW w:w="2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7" w:type="pct"/>
            <w:vMerge/>
            <w:tcBorders>
              <w:left w:val="nil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</w:tcPr>
          <w:p w:rsidR="00520BC3" w:rsidRDefault="00520BC3">
            <w:pPr>
              <w:pStyle w:val="a8"/>
              <w:spacing w:line="200" w:lineRule="exact"/>
            </w:pPr>
          </w:p>
        </w:tc>
      </w:tr>
      <w:tr w:rsidR="00520BC3" w:rsidTr="00CD3B5F">
        <w:trPr>
          <w:cantSplit/>
          <w:trHeight w:val="390"/>
        </w:trPr>
        <w:tc>
          <w:tcPr>
            <w:tcW w:w="2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7" w:type="pct"/>
            <w:vMerge/>
            <w:tcBorders>
              <w:left w:val="nil"/>
              <w:right w:val="single" w:sz="4" w:space="0" w:color="auto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>
            <w:pPr>
              <w:pStyle w:val="7"/>
              <w:spacing w:before="80" w:line="220" w:lineRule="exac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Годовая</w:t>
            </w:r>
          </w:p>
        </w:tc>
      </w:tr>
      <w:tr w:rsidR="00520BC3" w:rsidTr="00CD3B5F">
        <w:trPr>
          <w:cantSplit/>
          <w:trHeight w:val="390"/>
        </w:trPr>
        <w:tc>
          <w:tcPr>
            <w:tcW w:w="2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37" w:type="pct"/>
            <w:vMerge/>
            <w:tcBorders>
              <w:left w:val="nil"/>
              <w:bottom w:val="nil"/>
            </w:tcBorders>
          </w:tcPr>
          <w:p w:rsidR="00520BC3" w:rsidRDefault="00520BC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</w:tcBorders>
          </w:tcPr>
          <w:p w:rsidR="00520BC3" w:rsidRDefault="00520BC3">
            <w:pPr>
              <w:pStyle w:val="7"/>
              <w:spacing w:line="220" w:lineRule="exact"/>
              <w:rPr>
                <w:sz w:val="22"/>
                <w:lang w:val="ru-RU"/>
              </w:rPr>
            </w:pPr>
          </w:p>
        </w:tc>
      </w:tr>
    </w:tbl>
    <w:p w:rsidR="00520BC3" w:rsidRDefault="00520BC3">
      <w:pPr>
        <w:jc w:val="both"/>
        <w:rPr>
          <w:bCs/>
          <w:sz w:val="22"/>
        </w:rPr>
      </w:pP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4"/>
        <w:gridCol w:w="3321"/>
        <w:gridCol w:w="2742"/>
      </w:tblGrid>
      <w:tr w:rsidR="00520BC3">
        <w:trPr>
          <w:cantSplit/>
          <w:trHeight w:val="149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60F" w:rsidRPr="00496EB2" w:rsidRDefault="00C4460F" w:rsidP="00C4460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Полное наименование юридического лица </w:t>
            </w:r>
            <w:r w:rsidRPr="00FA7C63">
              <w:rPr>
                <w:sz w:val="22"/>
              </w:rPr>
              <w:t>______________________________________________________</w:t>
            </w:r>
          </w:p>
          <w:p w:rsidR="00C4460F" w:rsidRPr="00FA7C63" w:rsidRDefault="00C4460F" w:rsidP="00C4460F">
            <w:pPr>
              <w:spacing w:before="120" w:after="120"/>
              <w:rPr>
                <w:sz w:val="22"/>
              </w:rPr>
            </w:pPr>
            <w:r w:rsidRPr="00FA7C63">
              <w:rPr>
                <w:sz w:val="22"/>
              </w:rPr>
              <w:t>___________________________________________________________________________________________</w:t>
            </w:r>
          </w:p>
          <w:p w:rsidR="00C4460F" w:rsidRDefault="00C4460F" w:rsidP="00C4460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________________________________________________________________</w:t>
            </w:r>
          </w:p>
          <w:p w:rsidR="00C4460F" w:rsidRDefault="00C4460F" w:rsidP="00C4460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Электронный адрес (</w:t>
            </w:r>
            <w:proofErr w:type="spellStart"/>
            <w:r w:rsidRPr="00FA7C63">
              <w:rPr>
                <w:sz w:val="22"/>
              </w:rPr>
              <w:t>www</w:t>
            </w:r>
            <w:proofErr w:type="spellEnd"/>
            <w:r>
              <w:rPr>
                <w:sz w:val="22"/>
              </w:rPr>
              <w:t xml:space="preserve">, </w:t>
            </w:r>
            <w:r w:rsidRPr="00FA7C63">
              <w:rPr>
                <w:sz w:val="22"/>
              </w:rPr>
              <w:t>e</w:t>
            </w:r>
            <w:r>
              <w:rPr>
                <w:sz w:val="22"/>
              </w:rPr>
              <w:t>-</w:t>
            </w:r>
            <w:r w:rsidRPr="00FA7C63">
              <w:rPr>
                <w:sz w:val="22"/>
              </w:rPr>
              <w:t>mail</w:t>
            </w:r>
            <w:r>
              <w:rPr>
                <w:sz w:val="22"/>
              </w:rPr>
              <w:t>)______________________________________________________________</w:t>
            </w:r>
          </w:p>
          <w:p w:rsidR="00520BC3" w:rsidRDefault="00520BC3">
            <w:pPr>
              <w:pStyle w:val="a8"/>
              <w:spacing w:before="120" w:line="240" w:lineRule="exact"/>
              <w:rPr>
                <w:sz w:val="22"/>
              </w:rPr>
            </w:pPr>
          </w:p>
        </w:tc>
      </w:tr>
      <w:tr w:rsidR="00520BC3">
        <w:trPr>
          <w:gridAfter w:val="1"/>
          <w:wAfter w:w="1325" w:type="pct"/>
          <w:cantSplit/>
          <w:trHeight w:val="540"/>
        </w:trPr>
        <w:tc>
          <w:tcPr>
            <w:tcW w:w="207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BC3" w:rsidRDefault="00520B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</w:t>
            </w:r>
          </w:p>
          <w:p w:rsidR="00520BC3" w:rsidRDefault="00520B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20BC3" w:rsidRDefault="00520B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</w:tr>
      <w:tr w:rsidR="00520BC3">
        <w:trPr>
          <w:gridAfter w:val="1"/>
          <w:wAfter w:w="1325" w:type="pct"/>
          <w:cantSplit/>
          <w:trHeight w:val="180"/>
        </w:trPr>
        <w:tc>
          <w:tcPr>
            <w:tcW w:w="2070" w:type="pct"/>
            <w:tcBorders>
              <w:left w:val="single" w:sz="6" w:space="0" w:color="auto"/>
              <w:right w:val="single" w:sz="6" w:space="0" w:color="auto"/>
            </w:tcBorders>
          </w:tcPr>
          <w:p w:rsidR="00520BC3" w:rsidRDefault="00520BC3">
            <w:pPr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20BC3" w:rsidRDefault="00520B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20BC3">
        <w:trPr>
          <w:gridAfter w:val="1"/>
          <w:wAfter w:w="1325" w:type="pct"/>
          <w:cantSplit/>
          <w:trHeight w:val="437"/>
        </w:trPr>
        <w:tc>
          <w:tcPr>
            <w:tcW w:w="207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C3" w:rsidRDefault="00520BC3">
            <w:pPr>
              <w:ind w:left="227"/>
              <w:rPr>
                <w:sz w:val="22"/>
              </w:rPr>
            </w:pPr>
          </w:p>
        </w:tc>
        <w:tc>
          <w:tcPr>
            <w:tcW w:w="1605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20BC3" w:rsidRDefault="00520BC3">
            <w:pPr>
              <w:rPr>
                <w:sz w:val="22"/>
              </w:rPr>
            </w:pPr>
          </w:p>
        </w:tc>
      </w:tr>
    </w:tbl>
    <w:p w:rsidR="006F04DD" w:rsidRPr="0001615D" w:rsidRDefault="00520BC3" w:rsidP="0075672A">
      <w:pPr>
        <w:pStyle w:val="5"/>
        <w:spacing w:before="0" w:after="0" w:line="260" w:lineRule="exact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sz w:val="22"/>
        </w:rPr>
        <w:br w:type="page"/>
      </w:r>
      <w:r w:rsidR="006F04DD" w:rsidRPr="007A30C6">
        <w:rPr>
          <w:rFonts w:ascii="Times New Roman" w:hAnsi="Times New Roman"/>
          <w:b w:val="0"/>
          <w:i w:val="0"/>
          <w:sz w:val="24"/>
        </w:rPr>
        <w:lastRenderedPageBreak/>
        <w:t xml:space="preserve">РАЗДЕЛ </w:t>
      </w:r>
      <w:r w:rsidR="006F04DD" w:rsidRPr="007A30C6">
        <w:rPr>
          <w:rFonts w:ascii="Times New Roman" w:hAnsi="Times New Roman"/>
          <w:b w:val="0"/>
          <w:i w:val="0"/>
          <w:sz w:val="24"/>
          <w:lang w:val="en-US"/>
        </w:rPr>
        <w:t>I</w:t>
      </w:r>
    </w:p>
    <w:p w:rsidR="007A30C6" w:rsidRDefault="007A30C6" w:rsidP="0075672A">
      <w:pPr>
        <w:spacing w:line="260" w:lineRule="exact"/>
        <w:jc w:val="center"/>
      </w:pPr>
      <w:r>
        <w:t>ПРИЕМНЫЕ СТАНЦИИ СПУТНИКОВОЙ СВЯЗИ</w:t>
      </w:r>
      <w:r w:rsidR="00D4194A">
        <w:t>,</w:t>
      </w:r>
    </w:p>
    <w:p w:rsidR="007A30C6" w:rsidRDefault="007A30C6" w:rsidP="0075672A">
      <w:pPr>
        <w:spacing w:line="260" w:lineRule="exact"/>
        <w:jc w:val="center"/>
      </w:pPr>
      <w:r>
        <w:t>СИСТЕМЫ КАБЕЛЬНОГО ТЕЛЕВИДЕНИЯ</w:t>
      </w:r>
      <w:r w:rsidR="00D4194A">
        <w:t xml:space="preserve"> И СЕТЬ ЭФИРНОГО</w:t>
      </w:r>
    </w:p>
    <w:p w:rsidR="00D4194A" w:rsidRPr="007A30C6" w:rsidRDefault="00D4194A" w:rsidP="0075672A">
      <w:pPr>
        <w:spacing w:line="260" w:lineRule="exact"/>
        <w:jc w:val="center"/>
      </w:pPr>
      <w:r>
        <w:t>ЦИФРОВОГО ТЕЛЕВИЗИОННОГО ВЕЩАНИЯ</w:t>
      </w:r>
    </w:p>
    <w:p w:rsidR="002001FE" w:rsidRPr="00C46D30" w:rsidRDefault="002001FE" w:rsidP="002001FE">
      <w:pPr>
        <w:widowControl w:val="0"/>
        <w:tabs>
          <w:tab w:val="left" w:pos="9900"/>
        </w:tabs>
        <w:spacing w:line="240" w:lineRule="exact"/>
        <w:jc w:val="right"/>
        <w:rPr>
          <w:szCs w:val="24"/>
        </w:rPr>
      </w:pPr>
      <w:r w:rsidRPr="00C46D30">
        <w:rPr>
          <w:szCs w:val="24"/>
        </w:rPr>
        <w:t>Таблица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1440"/>
        <w:gridCol w:w="2826"/>
      </w:tblGrid>
      <w:tr w:rsidR="007A30C6"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0C6" w:rsidRDefault="007A30C6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0C6" w:rsidRDefault="0020709E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r w:rsidR="007A30C6">
              <w:rPr>
                <w:sz w:val="20"/>
              </w:rPr>
              <w:t>строки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0C6" w:rsidRDefault="007A30C6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0C6" w:rsidRDefault="007A30C6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7A30C6"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A30C6" w:rsidRDefault="007A30C6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0C6" w:rsidRDefault="007A30C6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0C6" w:rsidRDefault="007A30C6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0C6" w:rsidRDefault="007A30C6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A30C6" w:rsidTr="005B0A09">
        <w:trPr>
          <w:cantSplit/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rPr>
                <w:sz w:val="20"/>
              </w:rPr>
            </w:pPr>
            <w:r>
              <w:rPr>
                <w:sz w:val="20"/>
              </w:rPr>
              <w:t>Приемные с</w:t>
            </w:r>
            <w:r w:rsidR="00E10543">
              <w:rPr>
                <w:sz w:val="20"/>
              </w:rPr>
              <w:t>танции спутниковой связи………………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30C6" w:rsidRDefault="00474211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</w:p>
        </w:tc>
      </w:tr>
      <w:tr w:rsidR="00474211" w:rsidTr="005B0A09">
        <w:trPr>
          <w:cantSplit/>
          <w:trHeight w:val="275"/>
        </w:trPr>
        <w:tc>
          <w:tcPr>
            <w:tcW w:w="4860" w:type="dxa"/>
            <w:tcBorders>
              <w:left w:val="single" w:sz="4" w:space="0" w:color="auto"/>
            </w:tcBorders>
          </w:tcPr>
          <w:p w:rsidR="00474211" w:rsidRDefault="00474211" w:rsidP="005B0A09">
            <w:pPr>
              <w:spacing w:before="26" w:after="26" w:line="220" w:lineRule="exact"/>
              <w:rPr>
                <w:sz w:val="20"/>
              </w:rPr>
            </w:pPr>
            <w:r>
              <w:rPr>
                <w:sz w:val="20"/>
              </w:rPr>
              <w:t>Количество систем кабельного телевидения – всего…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</w:tcPr>
          <w:p w:rsidR="00474211" w:rsidRDefault="00474211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74211" w:rsidRDefault="00474211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11" w:rsidRDefault="00474211" w:rsidP="005B0A09">
            <w:pPr>
              <w:spacing w:before="26" w:after="26" w:line="220" w:lineRule="exact"/>
              <w:jc w:val="center"/>
              <w:rPr>
                <w:sz w:val="20"/>
              </w:rPr>
            </w:pPr>
          </w:p>
        </w:tc>
      </w:tr>
      <w:tr w:rsidR="007A30C6" w:rsidTr="005B0A09">
        <w:trPr>
          <w:cantSplit/>
        </w:trPr>
        <w:tc>
          <w:tcPr>
            <w:tcW w:w="4860" w:type="dxa"/>
            <w:tcBorders>
              <w:left w:val="single" w:sz="4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из них осуществляющих трансляцию телевизионных программ в цифровом формате…</w:t>
            </w:r>
            <w:r w:rsidR="00E10543">
              <w:rPr>
                <w:sz w:val="20"/>
              </w:rPr>
              <w:t>…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474211">
              <w:rPr>
                <w:sz w:val="20"/>
              </w:rPr>
              <w:t>111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штук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</w:p>
        </w:tc>
      </w:tr>
      <w:tr w:rsidR="007A30C6" w:rsidTr="005B0A09">
        <w:trPr>
          <w:cantSplit/>
        </w:trPr>
        <w:tc>
          <w:tcPr>
            <w:tcW w:w="4860" w:type="dxa"/>
            <w:tcBorders>
              <w:left w:val="single" w:sz="4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rPr>
                <w:sz w:val="20"/>
              </w:rPr>
            </w:pPr>
            <w:r>
              <w:rPr>
                <w:sz w:val="20"/>
              </w:rPr>
              <w:t>Количество абонентов, подключенных к системе кабельного телевидения</w:t>
            </w:r>
            <w:r w:rsidR="009E1BB7">
              <w:rPr>
                <w:sz w:val="20"/>
              </w:rPr>
              <w:t xml:space="preserve"> </w:t>
            </w:r>
            <w:r w:rsidR="008433A8">
              <w:rPr>
                <w:sz w:val="20"/>
              </w:rPr>
              <w:t>–</w:t>
            </w:r>
            <w:r w:rsidR="009E1BB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всего.……………..………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474211">
              <w:rPr>
                <w:sz w:val="20"/>
              </w:rPr>
              <w:t>120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единиц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</w:p>
        </w:tc>
      </w:tr>
      <w:tr w:rsidR="007A30C6" w:rsidTr="005B0A09">
        <w:trPr>
          <w:cantSplit/>
        </w:trPr>
        <w:tc>
          <w:tcPr>
            <w:tcW w:w="4860" w:type="dxa"/>
            <w:tcBorders>
              <w:left w:val="single" w:sz="4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из них абонентов цифрового формата………………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</w:tcPr>
          <w:p w:rsidR="007A30C6" w:rsidRDefault="00474211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A30C6" w:rsidRDefault="007A30C6" w:rsidP="005B0A09">
            <w:pPr>
              <w:spacing w:before="26" w:after="26" w:line="220" w:lineRule="exact"/>
              <w:jc w:val="center"/>
              <w:rPr>
                <w:sz w:val="20"/>
              </w:rPr>
            </w:pPr>
          </w:p>
        </w:tc>
      </w:tr>
      <w:tr w:rsidR="005B0A09" w:rsidTr="005B0A09">
        <w:trPr>
          <w:cantSplit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:rsidR="005B0A09" w:rsidRDefault="005B0A09" w:rsidP="005B0A09">
            <w:pPr>
              <w:spacing w:before="26" w:after="26" w:line="220" w:lineRule="exact"/>
              <w:rPr>
                <w:sz w:val="20"/>
              </w:rPr>
            </w:pPr>
            <w:r>
              <w:rPr>
                <w:sz w:val="20"/>
              </w:rPr>
              <w:t>Количество абонентов, имеющих доступ к сети эфирного цифрового телевизионного вещания……….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B0A09" w:rsidRDefault="005B0A09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B0A09" w:rsidRDefault="005B0A09" w:rsidP="005B0A09">
            <w:pPr>
              <w:spacing w:before="26" w:after="26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B0A09" w:rsidRDefault="005B0A09" w:rsidP="005B0A09">
            <w:pPr>
              <w:spacing w:before="26" w:after="26" w:line="220" w:lineRule="exact"/>
              <w:jc w:val="center"/>
              <w:rPr>
                <w:sz w:val="20"/>
              </w:rPr>
            </w:pPr>
          </w:p>
        </w:tc>
      </w:tr>
    </w:tbl>
    <w:p w:rsidR="008515CE" w:rsidRDefault="008515CE" w:rsidP="0075672A">
      <w:pPr>
        <w:pStyle w:val="5"/>
        <w:spacing w:before="0" w:after="0" w:line="260" w:lineRule="exact"/>
        <w:jc w:val="center"/>
        <w:rPr>
          <w:rFonts w:ascii="Times New Roman" w:hAnsi="Times New Roman"/>
          <w:b w:val="0"/>
          <w:i w:val="0"/>
          <w:sz w:val="24"/>
        </w:rPr>
      </w:pPr>
    </w:p>
    <w:p w:rsidR="0001615D" w:rsidRPr="0001615D" w:rsidRDefault="0001615D" w:rsidP="0075672A">
      <w:pPr>
        <w:pStyle w:val="5"/>
        <w:spacing w:before="0" w:after="0" w:line="260" w:lineRule="exact"/>
        <w:jc w:val="center"/>
        <w:rPr>
          <w:rFonts w:ascii="Times New Roman" w:hAnsi="Times New Roman"/>
          <w:b w:val="0"/>
          <w:i w:val="0"/>
          <w:sz w:val="24"/>
        </w:rPr>
      </w:pPr>
      <w:r w:rsidRPr="007A30C6">
        <w:rPr>
          <w:rFonts w:ascii="Times New Roman" w:hAnsi="Times New Roman"/>
          <w:b w:val="0"/>
          <w:i w:val="0"/>
          <w:sz w:val="24"/>
        </w:rPr>
        <w:t xml:space="preserve">РАЗДЕЛ </w:t>
      </w:r>
      <w:r w:rsidRPr="007A30C6">
        <w:rPr>
          <w:rFonts w:ascii="Times New Roman" w:hAnsi="Times New Roman"/>
          <w:b w:val="0"/>
          <w:i w:val="0"/>
          <w:sz w:val="24"/>
          <w:lang w:val="en-US"/>
        </w:rPr>
        <w:t>I</w:t>
      </w:r>
      <w:r>
        <w:rPr>
          <w:rFonts w:ascii="Times New Roman" w:hAnsi="Times New Roman"/>
          <w:b w:val="0"/>
          <w:i w:val="0"/>
          <w:sz w:val="24"/>
          <w:lang w:val="en-US"/>
        </w:rPr>
        <w:t>I</w:t>
      </w:r>
    </w:p>
    <w:p w:rsidR="0001615D" w:rsidRPr="007A30C6" w:rsidRDefault="0001615D" w:rsidP="0075672A">
      <w:pPr>
        <w:spacing w:line="260" w:lineRule="exact"/>
        <w:jc w:val="center"/>
      </w:pPr>
      <w:r>
        <w:t>СЕТЬ ПЕРЕДАЧИ ДАННЫХ</w:t>
      </w:r>
    </w:p>
    <w:p w:rsidR="002001FE" w:rsidRPr="00C46D30" w:rsidRDefault="002001FE" w:rsidP="002001FE">
      <w:pPr>
        <w:widowControl w:val="0"/>
        <w:tabs>
          <w:tab w:val="left" w:pos="9900"/>
        </w:tabs>
        <w:spacing w:line="240" w:lineRule="exact"/>
        <w:jc w:val="right"/>
        <w:rPr>
          <w:szCs w:val="24"/>
        </w:rPr>
      </w:pPr>
      <w:r w:rsidRPr="00C46D30">
        <w:rPr>
          <w:szCs w:val="24"/>
        </w:rPr>
        <w:t xml:space="preserve">Таблица </w:t>
      </w:r>
      <w:r w:rsidRPr="00C46D30">
        <w:rPr>
          <w:szCs w:val="24"/>
          <w:lang w:val="en-US"/>
        </w:rPr>
        <w:t>2</w:t>
      </w:r>
    </w:p>
    <w:p w:rsidR="0075672A" w:rsidRPr="0075672A" w:rsidRDefault="0075672A" w:rsidP="00A76EEF">
      <w:pPr>
        <w:jc w:val="center"/>
        <w:rPr>
          <w:sz w:val="22"/>
          <w:szCs w:val="22"/>
        </w:rPr>
      </w:pPr>
      <w:r w:rsidRPr="00C46D30">
        <w:rPr>
          <w:szCs w:val="24"/>
        </w:rPr>
        <w:t>Характеристики сети и услуг передачи данных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418"/>
        <w:gridCol w:w="2551"/>
      </w:tblGrid>
      <w:tr w:rsidR="00520BC3" w:rsidTr="00496EB2">
        <w:trPr>
          <w:trHeight w:val="389"/>
        </w:trPr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:rsidR="00520BC3" w:rsidRDefault="00520BC3" w:rsidP="0075672A">
            <w:pPr>
              <w:pStyle w:val="6"/>
              <w:spacing w:before="20" w:after="20" w:line="200" w:lineRule="exact"/>
              <w:outlineLvl w:val="5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20BC3" w:rsidRDefault="00520BC3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20BC3" w:rsidRDefault="00520BC3" w:rsidP="0075672A">
            <w:pPr>
              <w:spacing w:before="20" w:after="20" w:line="200" w:lineRule="exac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20BC3" w:rsidRDefault="00520BC3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20BC3" w:rsidTr="00496EB2">
        <w:tc>
          <w:tcPr>
            <w:tcW w:w="5103" w:type="dxa"/>
            <w:tcBorders>
              <w:left w:val="single" w:sz="4" w:space="0" w:color="auto"/>
            </w:tcBorders>
          </w:tcPr>
          <w:p w:rsidR="00520BC3" w:rsidRDefault="00520BC3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BC3" w:rsidRDefault="00520BC3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0BC3" w:rsidRDefault="00520BC3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20BC3" w:rsidRDefault="00520BC3" w:rsidP="0075672A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496EB2">
            <w:pPr>
              <w:spacing w:before="26" w:after="2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Монтированная емкость сети передачи данных </w:t>
            </w:r>
            <w:r>
              <w:rPr>
                <w:sz w:val="20"/>
              </w:rPr>
              <w:br/>
              <w:t xml:space="preserve">(сумма строк </w:t>
            </w:r>
            <w:r w:rsidR="00A76EEF" w:rsidRPr="00496EB2">
              <w:rPr>
                <w:sz w:val="20"/>
              </w:rPr>
              <w:t>201, 202 и 204, сумма строк с 206 по 208</w:t>
            </w:r>
            <w:r w:rsidR="00496EB2">
              <w:rPr>
                <w:sz w:val="20"/>
              </w:rPr>
              <w:t>)…</w:t>
            </w:r>
            <w:r w:rsidR="00A76EEF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городе Минск</w:t>
            </w:r>
            <w:r w:rsidR="0059122B">
              <w:rPr>
                <w:sz w:val="20"/>
              </w:rPr>
              <w:t>е</w:t>
            </w:r>
            <w:r>
              <w:rPr>
                <w:sz w:val="20"/>
              </w:rPr>
              <w:t>……</w:t>
            </w:r>
            <w:r w:rsidR="0001615D">
              <w:rPr>
                <w:sz w:val="20"/>
              </w:rPr>
              <w:t>……………………………..….…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област</w:t>
            </w:r>
            <w:r w:rsidR="0001615D">
              <w:rPr>
                <w:sz w:val="20"/>
              </w:rPr>
              <w:t>ных центрах……………………………………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районных центрах и других н</w:t>
            </w:r>
            <w:r w:rsidR="0001615D">
              <w:rPr>
                <w:sz w:val="20"/>
              </w:rPr>
              <w:t>аселенных пунктах….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Из строки </w:t>
            </w:r>
            <w:r w:rsidR="0001615D">
              <w:rPr>
                <w:sz w:val="20"/>
              </w:rPr>
              <w:t>2</w:t>
            </w:r>
            <w:r>
              <w:rPr>
                <w:sz w:val="20"/>
              </w:rPr>
              <w:t>00 в том числе: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емкость стационарно</w:t>
            </w:r>
            <w:r w:rsidR="0001615D">
              <w:rPr>
                <w:sz w:val="20"/>
              </w:rPr>
              <w:t>го широкополосного доступа…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емкость бес</w:t>
            </w:r>
            <w:r w:rsidR="0001615D">
              <w:rPr>
                <w:sz w:val="20"/>
              </w:rPr>
              <w:t>проводного доступа………………………</w:t>
            </w:r>
            <w:r w:rsidR="00E10543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емкость других</w:t>
            </w:r>
            <w:r w:rsidR="0001615D">
              <w:rPr>
                <w:sz w:val="20"/>
              </w:rPr>
              <w:t xml:space="preserve"> видов доступа……………………...…</w:t>
            </w:r>
            <w:r w:rsidR="00E10543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496EB2">
            <w:pPr>
              <w:spacing w:before="26" w:after="2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>Задействованная емкость сети передачи данных</w:t>
            </w:r>
            <w:r>
              <w:rPr>
                <w:sz w:val="20"/>
              </w:rPr>
              <w:br/>
              <w:t xml:space="preserve">(сумма строк </w:t>
            </w:r>
            <w:r w:rsidR="00A76EEF" w:rsidRPr="00496EB2">
              <w:rPr>
                <w:sz w:val="20"/>
              </w:rPr>
              <w:t>211, 212 и 214, сумма строк с 216 по 218</w:t>
            </w:r>
            <w:r w:rsidR="00E10543">
              <w:rPr>
                <w:sz w:val="20"/>
              </w:rPr>
              <w:t>)</w:t>
            </w:r>
            <w:r w:rsidR="00A76EEF">
              <w:rPr>
                <w:sz w:val="20"/>
              </w:rPr>
              <w:t>….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гор</w:t>
            </w:r>
            <w:r w:rsidR="0001615D">
              <w:rPr>
                <w:sz w:val="20"/>
              </w:rPr>
              <w:t>оде Минск</w:t>
            </w:r>
            <w:r w:rsidR="0059122B">
              <w:rPr>
                <w:sz w:val="20"/>
              </w:rPr>
              <w:t>е</w:t>
            </w:r>
            <w:r w:rsidR="0001615D">
              <w:rPr>
                <w:sz w:val="20"/>
              </w:rPr>
              <w:t>…………………………….…………</w:t>
            </w:r>
            <w:r w:rsidR="00E10543">
              <w:rPr>
                <w:sz w:val="20"/>
              </w:rPr>
              <w:t>..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област</w:t>
            </w:r>
            <w:r w:rsidR="0001615D">
              <w:rPr>
                <w:sz w:val="20"/>
              </w:rPr>
              <w:t>ных центрах……………………….…………..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районных центрах и других насе</w:t>
            </w:r>
            <w:r w:rsidR="0001615D">
              <w:rPr>
                <w:sz w:val="20"/>
              </w:rPr>
              <w:t>ленных пунктах….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Из строки </w:t>
            </w:r>
            <w:r w:rsidR="0001615D">
              <w:rPr>
                <w:sz w:val="20"/>
              </w:rPr>
              <w:t>2</w:t>
            </w:r>
            <w:r>
              <w:rPr>
                <w:sz w:val="20"/>
              </w:rPr>
              <w:t>10 в том числе: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емкость стационарного широкопол</w:t>
            </w:r>
            <w:r w:rsidR="0001615D">
              <w:rPr>
                <w:sz w:val="20"/>
              </w:rPr>
              <w:t>осного доступа 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емкость бес</w:t>
            </w:r>
            <w:r w:rsidR="0001615D">
              <w:rPr>
                <w:sz w:val="20"/>
              </w:rPr>
              <w:t>проводного доступа………………………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емкость друг</w:t>
            </w:r>
            <w:r w:rsidR="0001615D">
              <w:rPr>
                <w:sz w:val="20"/>
              </w:rPr>
              <w:t>их видов доступа………………………...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7018">
              <w:rPr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портов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20BC3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Количество уникальных абонентов и пользователей всех видов </w:t>
            </w:r>
            <w:r w:rsidR="004448A9">
              <w:rPr>
                <w:sz w:val="20"/>
              </w:rPr>
              <w:t xml:space="preserve">передачи данных,  всего (сумма </w:t>
            </w:r>
            <w:r>
              <w:rPr>
                <w:sz w:val="20"/>
              </w:rPr>
              <w:t xml:space="preserve">строк </w:t>
            </w:r>
            <w:r w:rsidR="0001615D">
              <w:rPr>
                <w:sz w:val="20"/>
              </w:rPr>
              <w:t>2</w:t>
            </w:r>
            <w:r>
              <w:rPr>
                <w:sz w:val="20"/>
              </w:rPr>
              <w:t xml:space="preserve">30 и </w:t>
            </w:r>
            <w:r w:rsidR="0001615D">
              <w:rPr>
                <w:sz w:val="20"/>
              </w:rPr>
              <w:t>2</w:t>
            </w:r>
            <w:r>
              <w:rPr>
                <w:sz w:val="20"/>
              </w:rPr>
              <w:t>40)…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01615D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9122B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122B" w:rsidRDefault="0059122B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9122B" w:rsidRDefault="0059122B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22B" w:rsidRDefault="0059122B" w:rsidP="005B0A09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2B" w:rsidRDefault="0059122B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9122B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9122B" w:rsidRDefault="0059122B" w:rsidP="005B0A09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по услуге </w:t>
            </w:r>
            <w:r>
              <w:rPr>
                <w:sz w:val="20"/>
                <w:lang w:val="en-US"/>
              </w:rPr>
              <w:t>IP</w:t>
            </w:r>
            <w:r>
              <w:rPr>
                <w:sz w:val="20"/>
              </w:rPr>
              <w:t>-телевидения………………………………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9122B" w:rsidRDefault="0059122B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9122B" w:rsidRDefault="0059122B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2B" w:rsidRDefault="0059122B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  <w:tr w:rsidR="0059122B" w:rsidTr="00496EB2">
        <w:trPr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9122B" w:rsidRDefault="0059122B" w:rsidP="00BB5E56">
            <w:pPr>
              <w:spacing w:before="26" w:after="2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по услуге </w:t>
            </w:r>
            <w:r w:rsidR="00BB5E56">
              <w:rPr>
                <w:sz w:val="20"/>
              </w:rPr>
              <w:t xml:space="preserve">телефонии по </w:t>
            </w:r>
            <w:r>
              <w:rPr>
                <w:sz w:val="20"/>
                <w:lang w:val="en-US"/>
              </w:rPr>
              <w:t>IP</w:t>
            </w:r>
            <w:r>
              <w:rPr>
                <w:sz w:val="20"/>
              </w:rPr>
              <w:t>-</w:t>
            </w:r>
            <w:r w:rsidR="00BB5E56">
              <w:rPr>
                <w:sz w:val="20"/>
              </w:rPr>
              <w:t>протоколу</w:t>
            </w:r>
            <w:r>
              <w:rPr>
                <w:sz w:val="20"/>
              </w:rPr>
              <w:t>..………………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59122B" w:rsidRDefault="00A70B37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22B" w:rsidRDefault="0059122B" w:rsidP="005B0A09">
            <w:pPr>
              <w:spacing w:before="26" w:after="2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2B" w:rsidRDefault="0059122B" w:rsidP="00245C10">
            <w:pPr>
              <w:spacing w:before="26" w:after="24" w:line="220" w:lineRule="exact"/>
              <w:jc w:val="center"/>
              <w:rPr>
                <w:sz w:val="20"/>
              </w:rPr>
            </w:pPr>
          </w:p>
        </w:tc>
      </w:tr>
    </w:tbl>
    <w:p w:rsidR="00496EB2" w:rsidRDefault="00496EB2">
      <w:r>
        <w:rPr>
          <w:b/>
          <w:bCs/>
          <w:i/>
          <w:iCs/>
        </w:rPr>
        <w:br w:type="page"/>
      </w:r>
    </w:p>
    <w:tbl>
      <w:tblPr>
        <w:tblW w:w="10386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5103"/>
        <w:gridCol w:w="1134"/>
        <w:gridCol w:w="1418"/>
        <w:gridCol w:w="2551"/>
      </w:tblGrid>
      <w:tr w:rsidR="00F61E84" w:rsidTr="00496EB2">
        <w:trPr>
          <w:cantSplit/>
        </w:trPr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1E84" w:rsidRPr="00C46D30" w:rsidRDefault="004B6F77" w:rsidP="00670C3B">
            <w:pPr>
              <w:pStyle w:val="5"/>
              <w:spacing w:before="40" w:after="40" w:line="220" w:lineRule="exact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C46D3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Окончаниие</w:t>
            </w:r>
            <w:proofErr w:type="spellEnd"/>
            <w:r w:rsidRPr="00C46D3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табл.</w:t>
            </w:r>
            <w:r w:rsidR="00F61E84" w:rsidRPr="00C46D3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7F536F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trHeight w:val="389"/>
        </w:trPr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:rsidR="007F536F" w:rsidRDefault="007F536F" w:rsidP="00783D97">
            <w:pPr>
              <w:pStyle w:val="6"/>
              <w:spacing w:before="20" w:after="20" w:line="220" w:lineRule="exact"/>
              <w:outlineLvl w:val="5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F536F" w:rsidRDefault="007F536F" w:rsidP="00783D97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F536F" w:rsidRDefault="007F536F" w:rsidP="00783D97">
            <w:pPr>
              <w:spacing w:before="20" w:after="20" w:line="220" w:lineRule="exac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7F536F" w:rsidRDefault="007F536F" w:rsidP="00783D97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7F536F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</w:trPr>
        <w:tc>
          <w:tcPr>
            <w:tcW w:w="5103" w:type="dxa"/>
            <w:tcBorders>
              <w:left w:val="single" w:sz="4" w:space="0" w:color="auto"/>
            </w:tcBorders>
          </w:tcPr>
          <w:p w:rsidR="007F536F" w:rsidRDefault="007F536F" w:rsidP="00783D97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536F" w:rsidRDefault="007F536F" w:rsidP="00783D97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536F" w:rsidRDefault="007F536F" w:rsidP="00783D97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7F536F" w:rsidRDefault="007F536F" w:rsidP="00783D97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Из строки </w:t>
            </w:r>
            <w:r w:rsidR="007F536F">
              <w:rPr>
                <w:sz w:val="20"/>
              </w:rPr>
              <w:t>2</w:t>
            </w:r>
            <w:r>
              <w:rPr>
                <w:sz w:val="20"/>
              </w:rPr>
              <w:t xml:space="preserve">20: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1C562A">
            <w:pPr>
              <w:spacing w:before="34" w:after="3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без выхо</w:t>
            </w:r>
            <w:r w:rsidR="007F536F">
              <w:rPr>
                <w:sz w:val="20"/>
              </w:rPr>
              <w:t xml:space="preserve">да </w:t>
            </w:r>
            <w:r w:rsidR="007F536F" w:rsidRPr="00D67D2F">
              <w:rPr>
                <w:sz w:val="20"/>
              </w:rPr>
              <w:t xml:space="preserve">в </w:t>
            </w:r>
            <w:r w:rsidR="001C562A" w:rsidRPr="00D67D2F">
              <w:rPr>
                <w:sz w:val="20"/>
              </w:rPr>
              <w:t xml:space="preserve">глобальную компьютерную сеть </w:t>
            </w:r>
            <w:r w:rsidR="007F536F" w:rsidRPr="00D67D2F">
              <w:rPr>
                <w:sz w:val="20"/>
              </w:rPr>
              <w:t>Интернет</w:t>
            </w:r>
            <w:r w:rsidR="001C562A" w:rsidRPr="00D67D2F">
              <w:rPr>
                <w:sz w:val="20"/>
              </w:rPr>
              <w:t xml:space="preserve"> (далее </w:t>
            </w:r>
            <w:r w:rsidR="001C562A" w:rsidRPr="00D67D2F">
              <w:rPr>
                <w:rFonts w:ascii="Calibri" w:hAnsi="Calibri"/>
                <w:sz w:val="20"/>
              </w:rPr>
              <w:t>–</w:t>
            </w:r>
            <w:r w:rsidR="001C562A" w:rsidRPr="00D67D2F">
              <w:rPr>
                <w:sz w:val="20"/>
              </w:rPr>
              <w:t xml:space="preserve"> сеть Интернет)</w:t>
            </w:r>
            <w:r w:rsidR="007F536F">
              <w:rPr>
                <w:sz w:val="20"/>
              </w:rPr>
              <w:t>…………………</w:t>
            </w:r>
            <w:r w:rsidR="00D67D2F">
              <w:rPr>
                <w:sz w:val="20"/>
              </w:rPr>
              <w:t>…..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с выходом в сеть Интернет (сумма строк </w:t>
            </w:r>
            <w:r w:rsidR="007F536F">
              <w:rPr>
                <w:sz w:val="20"/>
              </w:rPr>
              <w:t>2</w:t>
            </w:r>
            <w:r>
              <w:rPr>
                <w:sz w:val="20"/>
              </w:rPr>
              <w:t xml:space="preserve">50 и </w:t>
            </w:r>
            <w:r w:rsidR="007F536F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="007F536F">
              <w:rPr>
                <w:sz w:val="20"/>
              </w:rPr>
              <w:t>0)....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left="5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8644F7" w:rsidP="001C562A">
            <w:pPr>
              <w:spacing w:before="34" w:after="34" w:line="220" w:lineRule="exact"/>
              <w:ind w:left="567"/>
              <w:rPr>
                <w:sz w:val="20"/>
              </w:rPr>
            </w:pPr>
            <w:r>
              <w:rPr>
                <w:sz w:val="20"/>
              </w:rPr>
              <w:t>физических лиц (сумма</w:t>
            </w:r>
            <w:r w:rsidR="0001615D">
              <w:rPr>
                <w:sz w:val="20"/>
              </w:rPr>
              <w:t xml:space="preserve"> строк </w:t>
            </w:r>
            <w:r w:rsidR="007F536F" w:rsidRPr="00D67D2F">
              <w:rPr>
                <w:sz w:val="20"/>
              </w:rPr>
              <w:t>2</w:t>
            </w:r>
            <w:r w:rsidR="0001615D" w:rsidRPr="00D67D2F">
              <w:rPr>
                <w:sz w:val="20"/>
              </w:rPr>
              <w:t>52</w:t>
            </w:r>
            <w:r w:rsidR="001C562A" w:rsidRPr="00D67D2F">
              <w:rPr>
                <w:sz w:val="20"/>
              </w:rPr>
              <w:t xml:space="preserve"> и</w:t>
            </w:r>
            <w:r w:rsidR="0001615D" w:rsidRPr="00D67D2F">
              <w:rPr>
                <w:sz w:val="20"/>
              </w:rPr>
              <w:t xml:space="preserve"> </w:t>
            </w:r>
            <w:r w:rsidR="007F536F" w:rsidRPr="00D67D2F">
              <w:rPr>
                <w:sz w:val="20"/>
              </w:rPr>
              <w:t>2</w:t>
            </w:r>
            <w:r w:rsidR="0001615D" w:rsidRPr="00D67D2F">
              <w:rPr>
                <w:sz w:val="20"/>
              </w:rPr>
              <w:t>54)</w:t>
            </w:r>
            <w:r w:rsidR="001C562A">
              <w:rPr>
                <w:sz w:val="20"/>
              </w:rPr>
              <w:t>…………</w:t>
            </w:r>
            <w:r w:rsidR="00D67D2F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left="851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A7239D">
            <w:pPr>
              <w:spacing w:before="34" w:after="34" w:line="220" w:lineRule="exact"/>
              <w:ind w:left="851"/>
              <w:rPr>
                <w:sz w:val="20"/>
              </w:rPr>
            </w:pPr>
            <w:r>
              <w:rPr>
                <w:sz w:val="20"/>
              </w:rPr>
              <w:t>по стационарн</w:t>
            </w:r>
            <w:r w:rsidR="007F536F">
              <w:rPr>
                <w:sz w:val="20"/>
              </w:rPr>
              <w:t>ому  доступу</w:t>
            </w:r>
            <w:r w:rsidR="00A7239D">
              <w:rPr>
                <w:sz w:val="20"/>
              </w:rPr>
              <w:t>……………….</w:t>
            </w:r>
            <w:r w:rsidR="007F536F">
              <w:rPr>
                <w:sz w:val="20"/>
              </w:rPr>
              <w:t>…..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left="1134"/>
              <w:rPr>
                <w:sz w:val="20"/>
              </w:rPr>
            </w:pPr>
            <w:r>
              <w:rPr>
                <w:sz w:val="20"/>
              </w:rPr>
              <w:t>из него по ш</w:t>
            </w:r>
            <w:r w:rsidR="007F536F">
              <w:rPr>
                <w:sz w:val="20"/>
              </w:rPr>
              <w:t>ирокополосному доступу……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left="851"/>
              <w:rPr>
                <w:sz w:val="20"/>
              </w:rPr>
            </w:pPr>
            <w:r>
              <w:rPr>
                <w:sz w:val="20"/>
              </w:rPr>
              <w:t>по б</w:t>
            </w:r>
            <w:r w:rsidR="007F536F">
              <w:rPr>
                <w:sz w:val="20"/>
              </w:rPr>
              <w:t>еспроводному доступу……………………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left="1134"/>
              <w:rPr>
                <w:sz w:val="20"/>
              </w:rPr>
            </w:pPr>
            <w:r>
              <w:rPr>
                <w:sz w:val="20"/>
              </w:rPr>
              <w:t>из него по</w:t>
            </w:r>
            <w:r w:rsidR="007F536F">
              <w:rPr>
                <w:sz w:val="20"/>
              </w:rPr>
              <w:t xml:space="preserve"> широкополосному доступу……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15D" w:rsidRDefault="0001615D" w:rsidP="001C562A">
            <w:pPr>
              <w:spacing w:before="34" w:after="34" w:line="220" w:lineRule="exact"/>
              <w:ind w:left="567"/>
              <w:rPr>
                <w:sz w:val="20"/>
              </w:rPr>
            </w:pPr>
            <w:r>
              <w:rPr>
                <w:sz w:val="20"/>
              </w:rPr>
              <w:t>юридических лиц и и</w:t>
            </w:r>
            <w:r w:rsidR="00C23C36">
              <w:rPr>
                <w:sz w:val="20"/>
              </w:rPr>
              <w:t xml:space="preserve">ндивидуальных предпринимателей (сумма </w:t>
            </w:r>
            <w:r>
              <w:rPr>
                <w:sz w:val="20"/>
              </w:rPr>
              <w:t xml:space="preserve">строк </w:t>
            </w:r>
            <w:r w:rsidR="007F536F" w:rsidRPr="00D67D2F">
              <w:rPr>
                <w:sz w:val="20"/>
              </w:rPr>
              <w:t>2</w:t>
            </w:r>
            <w:r w:rsidRPr="00D67D2F">
              <w:rPr>
                <w:sz w:val="20"/>
              </w:rPr>
              <w:t>62</w:t>
            </w:r>
            <w:r w:rsidR="001C562A" w:rsidRPr="00D67D2F">
              <w:rPr>
                <w:sz w:val="20"/>
              </w:rPr>
              <w:t xml:space="preserve"> и</w:t>
            </w:r>
            <w:r w:rsidRPr="00D67D2F">
              <w:rPr>
                <w:sz w:val="20"/>
              </w:rPr>
              <w:t xml:space="preserve"> </w:t>
            </w:r>
            <w:r w:rsidR="007F536F" w:rsidRPr="00D67D2F">
              <w:rPr>
                <w:sz w:val="20"/>
              </w:rPr>
              <w:t>2</w:t>
            </w:r>
            <w:r w:rsidR="00C24FE7" w:rsidRPr="00D67D2F">
              <w:rPr>
                <w:sz w:val="20"/>
              </w:rPr>
              <w:t>6</w:t>
            </w:r>
            <w:r w:rsidR="001C562A" w:rsidRPr="00D67D2F">
              <w:rPr>
                <w:sz w:val="20"/>
              </w:rPr>
              <w:t>4</w:t>
            </w:r>
            <w:r w:rsidR="00C24FE7" w:rsidRPr="00D67D2F">
              <w:rPr>
                <w:sz w:val="20"/>
              </w:rPr>
              <w:t>)</w:t>
            </w:r>
            <w:r w:rsidR="00496EB2">
              <w:rPr>
                <w:sz w:val="20"/>
              </w:rPr>
              <w:t>.</w:t>
            </w:r>
            <w:r w:rsidR="00C23C36">
              <w:rPr>
                <w:sz w:val="20"/>
              </w:rPr>
              <w:t>...</w:t>
            </w:r>
            <w:r w:rsidR="00496EB2">
              <w:rPr>
                <w:sz w:val="20"/>
              </w:rPr>
              <w:t>..</w:t>
            </w:r>
            <w:r w:rsidR="001C562A">
              <w:rPr>
                <w:sz w:val="20"/>
              </w:rPr>
              <w:t>...</w:t>
            </w:r>
            <w:r w:rsidR="00D67D2F">
              <w:rPr>
                <w:sz w:val="20"/>
              </w:rPr>
              <w:t>..</w:t>
            </w:r>
            <w:r w:rsidR="001C562A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left="851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01615D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A7239D">
            <w:pPr>
              <w:spacing w:before="34" w:after="34" w:line="220" w:lineRule="exact"/>
              <w:ind w:left="851"/>
              <w:rPr>
                <w:sz w:val="20"/>
              </w:rPr>
            </w:pPr>
            <w:r>
              <w:rPr>
                <w:sz w:val="20"/>
              </w:rPr>
              <w:t>по стационарн</w:t>
            </w:r>
            <w:r w:rsidR="007F536F">
              <w:rPr>
                <w:sz w:val="20"/>
              </w:rPr>
              <w:t>ому доступу</w:t>
            </w:r>
            <w:r w:rsidR="00A7239D">
              <w:rPr>
                <w:sz w:val="20"/>
              </w:rPr>
              <w:t>……………….</w:t>
            </w:r>
            <w:r w:rsidR="007F536F">
              <w:rPr>
                <w:sz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1615D">
              <w:rPr>
                <w:sz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615D" w:rsidRDefault="0001615D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15D" w:rsidRDefault="0001615D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520BC3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Pr="00FF0683" w:rsidRDefault="00520BC3" w:rsidP="009E5CDB">
            <w:pPr>
              <w:spacing w:before="34" w:after="34" w:line="220" w:lineRule="exact"/>
              <w:ind w:left="1134"/>
              <w:rPr>
                <w:sz w:val="20"/>
              </w:rPr>
            </w:pPr>
            <w:r>
              <w:rPr>
                <w:sz w:val="20"/>
              </w:rPr>
              <w:t>из него по</w:t>
            </w:r>
            <w:r w:rsidR="007F536F">
              <w:rPr>
                <w:sz w:val="20"/>
              </w:rPr>
              <w:t xml:space="preserve"> широкополосному доступу……</w:t>
            </w:r>
            <w:r w:rsidR="00FF0683" w:rsidRPr="00FF0683">
              <w:rPr>
                <w:sz w:val="20"/>
              </w:rPr>
              <w:t>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BC3" w:rsidRDefault="00520BC3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520BC3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left="851"/>
              <w:rPr>
                <w:sz w:val="20"/>
              </w:rPr>
            </w:pPr>
            <w:r>
              <w:rPr>
                <w:sz w:val="20"/>
              </w:rPr>
              <w:t>по беспроводному доступу</w:t>
            </w:r>
            <w:r w:rsidR="007F536F">
              <w:rPr>
                <w:sz w:val="20"/>
              </w:rPr>
              <w:t>………..…..…..........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520BC3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left="1134"/>
              <w:rPr>
                <w:sz w:val="20"/>
              </w:rPr>
            </w:pPr>
            <w:r>
              <w:rPr>
                <w:sz w:val="20"/>
              </w:rPr>
              <w:t>из него по</w:t>
            </w:r>
            <w:r w:rsidR="007F536F">
              <w:rPr>
                <w:sz w:val="20"/>
              </w:rPr>
              <w:t xml:space="preserve"> широкополосному доступу…</w:t>
            </w:r>
            <w:r w:rsidR="00FF0683">
              <w:rPr>
                <w:sz w:val="20"/>
              </w:rPr>
              <w:t>..</w:t>
            </w:r>
            <w:r w:rsidR="007F536F">
              <w:rPr>
                <w:sz w:val="20"/>
              </w:rPr>
              <w:t>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520BC3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Из строки </w:t>
            </w:r>
            <w:r w:rsidR="007F536F">
              <w:rPr>
                <w:sz w:val="20"/>
              </w:rPr>
              <w:t>2</w:t>
            </w:r>
            <w:r>
              <w:rPr>
                <w:sz w:val="20"/>
              </w:rPr>
              <w:t xml:space="preserve">40 </w:t>
            </w:r>
            <w:r>
              <w:t xml:space="preserve">– </w:t>
            </w:r>
            <w:r>
              <w:rPr>
                <w:sz w:val="20"/>
              </w:rPr>
              <w:t>пользователей</w:t>
            </w:r>
            <w:r>
              <w:t xml:space="preserve"> </w:t>
            </w:r>
            <w:r>
              <w:rPr>
                <w:sz w:val="20"/>
              </w:rPr>
              <w:t xml:space="preserve">в пунктах коллективного пользования (далее – </w:t>
            </w:r>
            <w:r w:rsidR="007F536F">
              <w:rPr>
                <w:sz w:val="20"/>
              </w:rPr>
              <w:t>ПКП)……………………………….....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520BC3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из них  по </w:t>
            </w:r>
            <w:r w:rsidR="007F536F">
              <w:rPr>
                <w:sz w:val="20"/>
              </w:rPr>
              <w:t>широкополосному доступу…………</w:t>
            </w:r>
            <w:r w:rsidR="003E06BA">
              <w:rPr>
                <w:sz w:val="20"/>
              </w:rPr>
              <w:t>…</w:t>
            </w:r>
            <w:r w:rsidR="00FF0683">
              <w:rPr>
                <w:sz w:val="20"/>
              </w:rPr>
              <w:t>..</w:t>
            </w:r>
            <w:r w:rsidR="003E06BA">
              <w:rPr>
                <w:sz w:val="20"/>
              </w:rPr>
              <w:t>….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520BC3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>Пропускная способность внешних каналов доступа</w:t>
            </w:r>
            <w:r w:rsidR="007F536F">
              <w:rPr>
                <w:sz w:val="20"/>
              </w:rPr>
              <w:br/>
            </w:r>
            <w:r>
              <w:rPr>
                <w:sz w:val="20"/>
              </w:rPr>
              <w:t>в с</w:t>
            </w:r>
            <w:r w:rsidR="007F536F">
              <w:rPr>
                <w:sz w:val="20"/>
              </w:rPr>
              <w:t>еть Интернет……………………………………………</w:t>
            </w:r>
            <w:r>
              <w:rPr>
                <w:sz w:val="20"/>
              </w:rPr>
              <w:t>.</w:t>
            </w:r>
            <w:r w:rsidR="00C24FE7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520BC3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20BC3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BC3" w:rsidRDefault="00520BC3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мегабит в секунду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3" w:rsidRDefault="00520BC3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7F536F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36F" w:rsidRDefault="007F536F" w:rsidP="009E5CDB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>Пропускная способность каналов, подключенных к точке обмена национальн</w:t>
            </w:r>
            <w:r w:rsidR="00B954D9">
              <w:rPr>
                <w:sz w:val="20"/>
              </w:rPr>
              <w:t xml:space="preserve">ым трафиком (точка </w:t>
            </w:r>
            <w:proofErr w:type="spellStart"/>
            <w:r w:rsidR="00B954D9">
              <w:rPr>
                <w:sz w:val="20"/>
              </w:rPr>
              <w:t>пиринга</w:t>
            </w:r>
            <w:proofErr w:type="spellEnd"/>
            <w:r w:rsidR="00B954D9">
              <w:rPr>
                <w:sz w:val="20"/>
              </w:rPr>
              <w:t>)………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F536F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9F46DE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36F" w:rsidRDefault="007F536F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мегабит в секунду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6F" w:rsidRDefault="007F536F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9F46DE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6DE" w:rsidRPr="007D7D3C" w:rsidRDefault="002979AD" w:rsidP="00D52F5A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Количество активированных пользователями </w:t>
            </w:r>
            <w:r w:rsidR="00CD78C6">
              <w:rPr>
                <w:sz w:val="20"/>
              </w:rPr>
              <w:t>учетных записей для</w:t>
            </w:r>
            <w:r>
              <w:rPr>
                <w:sz w:val="20"/>
              </w:rPr>
              <w:t xml:space="preserve"> доступа </w:t>
            </w:r>
            <w:r w:rsidRPr="00AC4F52">
              <w:rPr>
                <w:sz w:val="20"/>
              </w:rPr>
              <w:t>в сеть Интернет по технологии </w:t>
            </w:r>
            <w:proofErr w:type="spellStart"/>
            <w:r w:rsidRPr="00AC4F52">
              <w:rPr>
                <w:sz w:val="20"/>
              </w:rPr>
              <w:t>Wi-Fi</w:t>
            </w:r>
            <w:proofErr w:type="spellEnd"/>
            <w:r w:rsidR="00412EDA">
              <w:rPr>
                <w:sz w:val="20"/>
              </w:rPr>
              <w:br/>
              <w:t>в общественных точках доступа</w:t>
            </w:r>
            <w:r w:rsidR="007D7D3C" w:rsidRPr="00281326">
              <w:rPr>
                <w:sz w:val="20"/>
              </w:rPr>
              <w:t>…</w:t>
            </w:r>
            <w:r w:rsidR="007D7D3C">
              <w:rPr>
                <w:sz w:val="20"/>
              </w:rPr>
              <w:t>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6DE" w:rsidRDefault="009F46DE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9F46DE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>Количество ПКП…….…………………………….………....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6DE" w:rsidRDefault="009F46DE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9F46DE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Количество рабочих мест </w:t>
            </w:r>
            <w:r w:rsidR="005644AB">
              <w:rPr>
                <w:sz w:val="20"/>
              </w:rPr>
              <w:t>в</w:t>
            </w:r>
            <w:r>
              <w:rPr>
                <w:sz w:val="20"/>
              </w:rPr>
              <w:t xml:space="preserve"> ПКП по доступу в сеть </w:t>
            </w:r>
            <w:r w:rsidR="00B954D9">
              <w:rPr>
                <w:sz w:val="20"/>
              </w:rPr>
              <w:t>Интернет……………………………………………………...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DE" w:rsidRDefault="009F46DE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9F46DE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 по широкополосному доступу…………</w:t>
            </w:r>
            <w:r w:rsidR="003E06BA">
              <w:rPr>
                <w:sz w:val="20"/>
              </w:rPr>
              <w:t>…</w:t>
            </w:r>
            <w:r w:rsidR="00FF0683" w:rsidRPr="00FF0683">
              <w:rPr>
                <w:sz w:val="20"/>
              </w:rPr>
              <w:t>.</w:t>
            </w:r>
            <w:r w:rsidR="003E06BA">
              <w:rPr>
                <w:sz w:val="20"/>
              </w:rPr>
              <w:t>…..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DE" w:rsidRDefault="009F46DE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9F46DE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Количество точек общественного беспроводного широкополосного доступа на базе технологии  </w:t>
            </w:r>
            <w:proofErr w:type="spellStart"/>
            <w:r>
              <w:rPr>
                <w:sz w:val="20"/>
              </w:rPr>
              <w:t>Wi-Fi</w:t>
            </w:r>
            <w:proofErr w:type="spellEnd"/>
            <w:r>
              <w:rPr>
                <w:sz w:val="20"/>
              </w:rPr>
              <w:t>…....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46DE" w:rsidRDefault="009F46DE" w:rsidP="009E5CDB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DE" w:rsidRDefault="009F46DE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A76EEF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EEF" w:rsidRPr="00496EB2" w:rsidRDefault="00A76EEF" w:rsidP="004866D4">
            <w:pPr>
              <w:spacing w:before="60" w:after="60" w:line="200" w:lineRule="exact"/>
              <w:rPr>
                <w:sz w:val="20"/>
              </w:rPr>
            </w:pPr>
            <w:r w:rsidRPr="00496EB2">
              <w:rPr>
                <w:sz w:val="20"/>
              </w:rPr>
              <w:t>Объем данных, потребленных абонентами и пользователями, подключенными к сети Интернет по стационарному широкополосному доступу………</w:t>
            </w:r>
            <w:r w:rsidR="00496EB2">
              <w:rPr>
                <w:sz w:val="20"/>
              </w:rPr>
              <w:t>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76EEF" w:rsidRPr="00496EB2" w:rsidRDefault="00A76EEF" w:rsidP="004866D4">
            <w:pPr>
              <w:spacing w:before="60" w:after="60" w:line="200" w:lineRule="exact"/>
              <w:jc w:val="center"/>
              <w:rPr>
                <w:sz w:val="20"/>
              </w:rPr>
            </w:pPr>
            <w:r w:rsidRPr="00496EB2">
              <w:rPr>
                <w:sz w:val="20"/>
              </w:rPr>
              <w:br/>
            </w:r>
            <w:r w:rsidRPr="00496EB2">
              <w:rPr>
                <w:sz w:val="20"/>
              </w:rPr>
              <w:br/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EEF" w:rsidRPr="00496EB2" w:rsidRDefault="00A76EEF" w:rsidP="00A76EEF">
            <w:pPr>
              <w:spacing w:before="60" w:after="60" w:line="200" w:lineRule="exact"/>
              <w:jc w:val="center"/>
              <w:rPr>
                <w:sz w:val="20"/>
              </w:rPr>
            </w:pPr>
            <w:r w:rsidRPr="00496EB2">
              <w:rPr>
                <w:sz w:val="20"/>
              </w:rPr>
              <w:br/>
            </w:r>
            <w:r w:rsidRPr="00496EB2">
              <w:rPr>
                <w:sz w:val="20"/>
              </w:rPr>
              <w:br/>
              <w:t>петабайт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F" w:rsidRDefault="00A76EEF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  <w:tr w:rsidR="00A76EEF" w:rsidTr="0049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cantSplit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EEF" w:rsidRPr="00496EB2" w:rsidRDefault="00A76EEF" w:rsidP="004866D4">
            <w:pPr>
              <w:spacing w:before="60" w:after="60" w:line="200" w:lineRule="exact"/>
              <w:rPr>
                <w:sz w:val="20"/>
              </w:rPr>
            </w:pPr>
            <w:r w:rsidRPr="00496EB2">
              <w:rPr>
                <w:sz w:val="20"/>
              </w:rPr>
              <w:t>Объем данных, потребленных абонентами и пользователями, подключенными к сети Интернет по беспроводному широкополосному доступу…….......</w:t>
            </w:r>
            <w:r w:rsidR="00496EB2">
              <w:rPr>
                <w:sz w:val="20"/>
              </w:rPr>
              <w:t>........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76EEF" w:rsidRPr="00496EB2" w:rsidRDefault="00A76EEF" w:rsidP="004866D4">
            <w:pPr>
              <w:spacing w:before="60" w:after="60" w:line="200" w:lineRule="exact"/>
              <w:jc w:val="center"/>
              <w:rPr>
                <w:sz w:val="20"/>
              </w:rPr>
            </w:pPr>
            <w:r w:rsidRPr="00496EB2">
              <w:rPr>
                <w:sz w:val="20"/>
              </w:rPr>
              <w:br/>
            </w:r>
            <w:r w:rsidRPr="00496EB2">
              <w:rPr>
                <w:sz w:val="20"/>
              </w:rPr>
              <w:br/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EEF" w:rsidRPr="00496EB2" w:rsidRDefault="00A76EEF" w:rsidP="00A76EEF">
            <w:pPr>
              <w:spacing w:before="60" w:after="60" w:line="200" w:lineRule="exact"/>
              <w:jc w:val="center"/>
              <w:rPr>
                <w:sz w:val="20"/>
              </w:rPr>
            </w:pPr>
            <w:r w:rsidRPr="00496EB2">
              <w:rPr>
                <w:sz w:val="20"/>
              </w:rPr>
              <w:br/>
            </w:r>
            <w:r w:rsidRPr="00496EB2">
              <w:rPr>
                <w:sz w:val="20"/>
              </w:rPr>
              <w:br/>
              <w:t>петабайт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F" w:rsidRDefault="00A76EEF" w:rsidP="00245C10">
            <w:pPr>
              <w:spacing w:before="34" w:after="34" w:line="220" w:lineRule="exact"/>
              <w:ind w:right="-113"/>
              <w:jc w:val="center"/>
              <w:rPr>
                <w:sz w:val="20"/>
              </w:rPr>
            </w:pPr>
          </w:p>
        </w:tc>
      </w:tr>
    </w:tbl>
    <w:p w:rsidR="00670C3B" w:rsidRDefault="00670C3B" w:rsidP="00670C3B">
      <w:pPr>
        <w:jc w:val="right"/>
        <w:rPr>
          <w:sz w:val="20"/>
        </w:rPr>
      </w:pPr>
    </w:p>
    <w:p w:rsidR="00A76EEF" w:rsidRDefault="00A76EEF" w:rsidP="00670C3B">
      <w:pPr>
        <w:jc w:val="right"/>
        <w:rPr>
          <w:sz w:val="20"/>
        </w:rPr>
      </w:pPr>
    </w:p>
    <w:p w:rsidR="00A76EEF" w:rsidRDefault="00A76EEF" w:rsidP="00670C3B">
      <w:pPr>
        <w:jc w:val="right"/>
        <w:rPr>
          <w:sz w:val="20"/>
        </w:rPr>
      </w:pPr>
    </w:p>
    <w:p w:rsidR="00A76EEF" w:rsidRDefault="00A76EEF" w:rsidP="00670C3B">
      <w:pPr>
        <w:jc w:val="right"/>
        <w:rPr>
          <w:sz w:val="20"/>
        </w:rPr>
      </w:pPr>
    </w:p>
    <w:p w:rsidR="00A76EEF" w:rsidRDefault="00A76EEF" w:rsidP="00670C3B">
      <w:pPr>
        <w:jc w:val="right"/>
        <w:rPr>
          <w:sz w:val="20"/>
        </w:rPr>
      </w:pPr>
    </w:p>
    <w:p w:rsidR="00A76EEF" w:rsidRDefault="00A76EEF" w:rsidP="00670C3B">
      <w:pPr>
        <w:jc w:val="right"/>
        <w:rPr>
          <w:sz w:val="20"/>
        </w:rPr>
      </w:pPr>
    </w:p>
    <w:p w:rsidR="00496EB2" w:rsidRDefault="00496EB2" w:rsidP="00670C3B">
      <w:pPr>
        <w:jc w:val="right"/>
        <w:rPr>
          <w:sz w:val="20"/>
        </w:rPr>
      </w:pPr>
    </w:p>
    <w:p w:rsidR="00496EB2" w:rsidRDefault="00496EB2" w:rsidP="00670C3B">
      <w:pPr>
        <w:jc w:val="right"/>
        <w:rPr>
          <w:sz w:val="20"/>
        </w:rPr>
      </w:pPr>
    </w:p>
    <w:p w:rsidR="00496EB2" w:rsidRDefault="00496EB2" w:rsidP="00670C3B">
      <w:pPr>
        <w:jc w:val="right"/>
        <w:rPr>
          <w:sz w:val="20"/>
        </w:rPr>
      </w:pPr>
    </w:p>
    <w:p w:rsidR="00496EB2" w:rsidRDefault="00496EB2" w:rsidP="00670C3B">
      <w:pPr>
        <w:jc w:val="right"/>
        <w:rPr>
          <w:sz w:val="20"/>
        </w:rPr>
      </w:pPr>
    </w:p>
    <w:p w:rsidR="00A76EEF" w:rsidRDefault="00A76EEF" w:rsidP="00670C3B">
      <w:pPr>
        <w:jc w:val="right"/>
        <w:rPr>
          <w:sz w:val="20"/>
        </w:rPr>
      </w:pPr>
    </w:p>
    <w:p w:rsidR="00D67D2F" w:rsidRDefault="00D67D2F" w:rsidP="00670C3B">
      <w:pPr>
        <w:jc w:val="right"/>
        <w:rPr>
          <w:sz w:val="20"/>
        </w:rPr>
      </w:pPr>
    </w:p>
    <w:p w:rsidR="00D67D2F" w:rsidRPr="00A76EEF" w:rsidRDefault="00D67D2F" w:rsidP="00670C3B">
      <w:pPr>
        <w:jc w:val="right"/>
        <w:rPr>
          <w:sz w:val="20"/>
        </w:rPr>
      </w:pPr>
    </w:p>
    <w:p w:rsidR="00DA419A" w:rsidRPr="00C46D30" w:rsidRDefault="00DA419A" w:rsidP="00670C3B">
      <w:pPr>
        <w:jc w:val="right"/>
        <w:rPr>
          <w:szCs w:val="24"/>
        </w:rPr>
      </w:pPr>
      <w:r w:rsidRPr="00C46D30">
        <w:rPr>
          <w:szCs w:val="24"/>
        </w:rPr>
        <w:lastRenderedPageBreak/>
        <w:t>Таблица 3</w:t>
      </w:r>
    </w:p>
    <w:p w:rsidR="00783D97" w:rsidRPr="00C46D30" w:rsidRDefault="006665DA" w:rsidP="006665DA">
      <w:pPr>
        <w:jc w:val="center"/>
        <w:rPr>
          <w:szCs w:val="24"/>
        </w:rPr>
      </w:pPr>
      <w:r w:rsidRPr="00C46D30">
        <w:rPr>
          <w:szCs w:val="24"/>
        </w:rPr>
        <w:t>Справочная информация</w:t>
      </w:r>
    </w:p>
    <w:p w:rsidR="006665DA" w:rsidRPr="00D67D2F" w:rsidRDefault="00070BB5" w:rsidP="00070BB5">
      <w:pPr>
        <w:jc w:val="right"/>
        <w:rPr>
          <w:sz w:val="20"/>
        </w:rPr>
      </w:pPr>
      <w:r w:rsidRPr="00D67D2F">
        <w:rPr>
          <w:sz w:val="20"/>
        </w:rPr>
        <w:t xml:space="preserve">мегабит в секунду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70"/>
        <w:gridCol w:w="1417"/>
        <w:gridCol w:w="3935"/>
      </w:tblGrid>
      <w:tr w:rsidR="00F86F25" w:rsidRPr="00D67D2F">
        <w:trPr>
          <w:cantSplit/>
        </w:trPr>
        <w:tc>
          <w:tcPr>
            <w:tcW w:w="2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F25" w:rsidRPr="00D67D2F" w:rsidRDefault="00F86F25" w:rsidP="00070BB5">
            <w:pPr>
              <w:spacing w:before="20" w:after="20" w:line="220" w:lineRule="exact"/>
              <w:jc w:val="center"/>
              <w:rPr>
                <w:sz w:val="20"/>
              </w:rPr>
            </w:pPr>
            <w:r w:rsidRPr="00D67D2F">
              <w:rPr>
                <w:sz w:val="20"/>
              </w:rPr>
              <w:t>Наименование оператор</w:t>
            </w:r>
            <w:r w:rsidR="00070BB5" w:rsidRPr="00D67D2F">
              <w:rPr>
                <w:sz w:val="20"/>
              </w:rPr>
              <w:t>а</w:t>
            </w:r>
            <w:r w:rsidRPr="00D67D2F">
              <w:rPr>
                <w:sz w:val="20"/>
              </w:rPr>
              <w:t xml:space="preserve">, предоставляющего </w:t>
            </w:r>
            <w:r w:rsidR="00070BB5" w:rsidRPr="00D67D2F">
              <w:rPr>
                <w:sz w:val="20"/>
              </w:rPr>
              <w:br/>
            </w:r>
            <w:r w:rsidRPr="00D67D2F">
              <w:rPr>
                <w:sz w:val="20"/>
              </w:rPr>
              <w:t>внешние каналы доступа в сеть Интернет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F25" w:rsidRPr="00D67D2F" w:rsidRDefault="00F86F25" w:rsidP="00F86F25">
            <w:pPr>
              <w:spacing w:before="20" w:after="20" w:line="220" w:lineRule="exact"/>
              <w:jc w:val="center"/>
              <w:rPr>
                <w:sz w:val="20"/>
              </w:rPr>
            </w:pPr>
            <w:r w:rsidRPr="00D67D2F">
              <w:rPr>
                <w:sz w:val="20"/>
              </w:rPr>
              <w:t>Код</w:t>
            </w:r>
            <w:r w:rsidRPr="00D67D2F">
              <w:rPr>
                <w:sz w:val="20"/>
              </w:rPr>
              <w:br/>
              <w:t>строки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6F25" w:rsidRPr="00D67D2F" w:rsidRDefault="00F86F25" w:rsidP="00070BB5">
            <w:pPr>
              <w:spacing w:before="20" w:after="20" w:line="220" w:lineRule="exact"/>
              <w:jc w:val="center"/>
              <w:rPr>
                <w:sz w:val="20"/>
              </w:rPr>
            </w:pPr>
            <w:r w:rsidRPr="00D67D2F">
              <w:rPr>
                <w:sz w:val="20"/>
              </w:rPr>
              <w:t xml:space="preserve">Задействованная пропускная способность внешних каналов доступа </w:t>
            </w:r>
            <w:r w:rsidR="00070BB5" w:rsidRPr="00D67D2F">
              <w:rPr>
                <w:sz w:val="20"/>
              </w:rPr>
              <w:br/>
            </w:r>
            <w:r w:rsidRPr="00D67D2F">
              <w:rPr>
                <w:sz w:val="20"/>
              </w:rPr>
              <w:t>в сеть Интернет</w:t>
            </w:r>
          </w:p>
        </w:tc>
      </w:tr>
      <w:tr w:rsidR="00F86F25" w:rsidRPr="005F64A4">
        <w:trPr>
          <w:cantSplit/>
        </w:trPr>
        <w:tc>
          <w:tcPr>
            <w:tcW w:w="2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F25" w:rsidRPr="005F64A4" w:rsidRDefault="00F86F25" w:rsidP="00062DCA">
            <w:pPr>
              <w:spacing w:before="20" w:after="20" w:line="220" w:lineRule="exact"/>
              <w:jc w:val="center"/>
              <w:rPr>
                <w:sz w:val="20"/>
              </w:rPr>
            </w:pPr>
            <w:r w:rsidRPr="005F64A4">
              <w:rPr>
                <w:sz w:val="20"/>
              </w:rPr>
              <w:t>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F25" w:rsidRPr="005F64A4" w:rsidRDefault="00F86F25" w:rsidP="00B33229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6F25" w:rsidRPr="005F64A4" w:rsidRDefault="00F86F25" w:rsidP="00B33229">
            <w:pPr>
              <w:spacing w:before="20" w:after="20" w:line="220" w:lineRule="exact"/>
              <w:jc w:val="center"/>
              <w:rPr>
                <w:sz w:val="20"/>
              </w:rPr>
            </w:pPr>
            <w:r w:rsidRPr="005F64A4">
              <w:rPr>
                <w:sz w:val="20"/>
              </w:rPr>
              <w:t>1</w:t>
            </w:r>
          </w:p>
        </w:tc>
      </w:tr>
      <w:tr w:rsidR="00F86F25" w:rsidRPr="005F64A4">
        <w:trPr>
          <w:cantSplit/>
          <w:trHeight w:val="278"/>
        </w:trPr>
        <w:tc>
          <w:tcPr>
            <w:tcW w:w="2432" w:type="pct"/>
            <w:tcBorders>
              <w:left w:val="single" w:sz="4" w:space="0" w:color="auto"/>
              <w:bottom w:val="single" w:sz="4" w:space="0" w:color="auto"/>
            </w:tcBorders>
          </w:tcPr>
          <w:p w:rsidR="00F86F25" w:rsidRPr="005F64A4" w:rsidRDefault="00F86F25" w:rsidP="006665DA">
            <w:pPr>
              <w:spacing w:before="60" w:after="60" w:line="220" w:lineRule="exact"/>
              <w:rPr>
                <w:sz w:val="20"/>
              </w:rPr>
            </w:pPr>
          </w:p>
        </w:tc>
        <w:tc>
          <w:tcPr>
            <w:tcW w:w="68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F25" w:rsidRPr="005F64A4" w:rsidRDefault="00F86F25" w:rsidP="006665DA">
            <w:pPr>
              <w:spacing w:before="60" w:after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6F25" w:rsidRPr="005F64A4" w:rsidRDefault="00F86F25" w:rsidP="006665DA">
            <w:pPr>
              <w:spacing w:before="60" w:after="60" w:line="220" w:lineRule="exact"/>
              <w:jc w:val="center"/>
              <w:rPr>
                <w:sz w:val="20"/>
              </w:rPr>
            </w:pPr>
          </w:p>
        </w:tc>
      </w:tr>
    </w:tbl>
    <w:p w:rsidR="006F527B" w:rsidRDefault="006F527B" w:rsidP="006F527B">
      <w:pPr>
        <w:pStyle w:val="a4"/>
        <w:ind w:right="0" w:firstLine="720"/>
        <w:rPr>
          <w:sz w:val="24"/>
          <w:szCs w:val="24"/>
        </w:rPr>
      </w:pPr>
    </w:p>
    <w:p w:rsidR="00950184" w:rsidRDefault="00950184" w:rsidP="00A8348C">
      <w:pPr>
        <w:jc w:val="right"/>
        <w:rPr>
          <w:sz w:val="22"/>
          <w:szCs w:val="22"/>
        </w:rPr>
      </w:pPr>
    </w:p>
    <w:p w:rsidR="00A8348C" w:rsidRDefault="00A8348C" w:rsidP="00A8348C">
      <w:pPr>
        <w:jc w:val="right"/>
        <w:rPr>
          <w:sz w:val="22"/>
          <w:szCs w:val="22"/>
        </w:rPr>
      </w:pPr>
      <w:r w:rsidRPr="005F64A4">
        <w:rPr>
          <w:sz w:val="22"/>
          <w:szCs w:val="22"/>
        </w:rPr>
        <w:t xml:space="preserve">Таблица </w:t>
      </w:r>
      <w:r w:rsidR="005C3E02">
        <w:rPr>
          <w:sz w:val="22"/>
          <w:szCs w:val="22"/>
        </w:rPr>
        <w:t>4</w:t>
      </w:r>
    </w:p>
    <w:p w:rsidR="007033DE" w:rsidRPr="007B3657" w:rsidRDefault="007033DE" w:rsidP="007033DE">
      <w:pPr>
        <w:jc w:val="center"/>
        <w:rPr>
          <w:szCs w:val="24"/>
        </w:rPr>
      </w:pPr>
      <w:r w:rsidRPr="007B3657">
        <w:rPr>
          <w:szCs w:val="24"/>
        </w:rPr>
        <w:t>Стационарный широкополосный доступ по скоростям и технологиям</w:t>
      </w:r>
    </w:p>
    <w:p w:rsidR="006F527B" w:rsidRPr="007B3657" w:rsidRDefault="00645F2A" w:rsidP="00DB32BC">
      <w:pPr>
        <w:pStyle w:val="a4"/>
        <w:ind w:right="0" w:firstLine="720"/>
        <w:jc w:val="right"/>
        <w:rPr>
          <w:sz w:val="24"/>
          <w:szCs w:val="24"/>
        </w:rPr>
      </w:pPr>
      <w:r w:rsidRPr="007B3657">
        <w:rPr>
          <w:sz w:val="24"/>
          <w:szCs w:val="24"/>
        </w:rPr>
        <w:t>единиц</w:t>
      </w:r>
    </w:p>
    <w:tbl>
      <w:tblPr>
        <w:tblW w:w="0" w:type="auto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800"/>
        <w:gridCol w:w="1286"/>
        <w:gridCol w:w="1287"/>
        <w:gridCol w:w="1286"/>
        <w:gridCol w:w="1287"/>
        <w:gridCol w:w="1287"/>
      </w:tblGrid>
      <w:tr w:rsidR="006C3C31">
        <w:trPr>
          <w:jc w:val="center"/>
        </w:trPr>
        <w:tc>
          <w:tcPr>
            <w:tcW w:w="3084" w:type="dxa"/>
            <w:vMerge w:val="restart"/>
          </w:tcPr>
          <w:p w:rsidR="006C3C31" w:rsidRPr="00DB32BC" w:rsidRDefault="006C3C31" w:rsidP="006C3C31">
            <w:pPr>
              <w:pStyle w:val="a4"/>
              <w:spacing w:before="40" w:after="40" w:line="220" w:lineRule="exact"/>
              <w:ind w:right="0"/>
              <w:jc w:val="both"/>
              <w:rPr>
                <w:sz w:val="20"/>
              </w:rPr>
            </w:pPr>
          </w:p>
        </w:tc>
        <w:tc>
          <w:tcPr>
            <w:tcW w:w="800" w:type="dxa"/>
            <w:vMerge w:val="restart"/>
          </w:tcPr>
          <w:p w:rsidR="006C3C31" w:rsidRPr="00F00A8E" w:rsidRDefault="006C3C31" w:rsidP="006C3C31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  <w:r w:rsidRPr="005F64A4">
              <w:rPr>
                <w:sz w:val="20"/>
              </w:rPr>
              <w:t>Код</w:t>
            </w:r>
            <w:r w:rsidRPr="005F64A4">
              <w:rPr>
                <w:sz w:val="20"/>
              </w:rPr>
              <w:br/>
              <w:t>строки</w:t>
            </w:r>
          </w:p>
        </w:tc>
        <w:tc>
          <w:tcPr>
            <w:tcW w:w="6433" w:type="dxa"/>
            <w:gridSpan w:val="5"/>
          </w:tcPr>
          <w:p w:rsidR="006C3C31" w:rsidRPr="00F00A8E" w:rsidRDefault="006C3C31" w:rsidP="006C3C31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  <w:r w:rsidRPr="006C3C31">
              <w:rPr>
                <w:sz w:val="20"/>
              </w:rPr>
              <w:t xml:space="preserve">Количество уникальных абонентов и пользователей </w:t>
            </w:r>
            <w:r w:rsidR="00793135">
              <w:rPr>
                <w:sz w:val="20"/>
              </w:rPr>
              <w:br/>
            </w:r>
            <w:r w:rsidRPr="006C3C31">
              <w:rPr>
                <w:sz w:val="20"/>
              </w:rPr>
              <w:t xml:space="preserve">стационарного широкополосного доступа в </w:t>
            </w:r>
            <w:r w:rsidR="001C02F0" w:rsidRPr="00950184">
              <w:rPr>
                <w:sz w:val="20"/>
              </w:rPr>
              <w:t xml:space="preserve"> </w:t>
            </w:r>
            <w:r w:rsidRPr="006C3C31">
              <w:rPr>
                <w:sz w:val="20"/>
              </w:rPr>
              <w:t xml:space="preserve">сеть Интернет </w:t>
            </w:r>
            <w:r w:rsidR="00793135">
              <w:rPr>
                <w:sz w:val="20"/>
              </w:rPr>
              <w:br/>
            </w:r>
            <w:r w:rsidRPr="006C3C31">
              <w:rPr>
                <w:sz w:val="20"/>
              </w:rPr>
              <w:t>по технологиям</w:t>
            </w:r>
            <w:r w:rsidR="00155533">
              <w:rPr>
                <w:sz w:val="20"/>
              </w:rPr>
              <w:t xml:space="preserve"> передачи данных</w:t>
            </w:r>
          </w:p>
        </w:tc>
      </w:tr>
      <w:tr w:rsidR="006C3C31">
        <w:trPr>
          <w:trHeight w:val="483"/>
          <w:jc w:val="center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6C3C31" w:rsidRPr="00DB32BC" w:rsidRDefault="006C3C31" w:rsidP="006C3C31">
            <w:pPr>
              <w:pStyle w:val="a4"/>
              <w:spacing w:before="40" w:after="40" w:line="220" w:lineRule="exact"/>
              <w:ind w:right="0"/>
              <w:jc w:val="right"/>
              <w:rPr>
                <w:noProof/>
                <w:sz w:val="20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6C3C31" w:rsidRPr="006C3C31" w:rsidRDefault="006C3C31" w:rsidP="006C3C31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C3C31" w:rsidRPr="00793135" w:rsidRDefault="006C3C31" w:rsidP="0009114D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  <w:proofErr w:type="spellStart"/>
            <w:r w:rsidRPr="00DB32BC">
              <w:rPr>
                <w:sz w:val="20"/>
                <w:lang w:val="en-US"/>
              </w:rPr>
              <w:t>xDSL</w:t>
            </w:r>
            <w:proofErr w:type="spellEnd"/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6C3C31" w:rsidRPr="00793135" w:rsidRDefault="006C3C31" w:rsidP="0009114D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  <w:r w:rsidRPr="00DB32BC">
              <w:rPr>
                <w:sz w:val="20"/>
                <w:lang w:val="en-US"/>
              </w:rPr>
              <w:t>F</w:t>
            </w:r>
            <w:r w:rsidRPr="00DB32BC">
              <w:rPr>
                <w:sz w:val="20"/>
              </w:rPr>
              <w:t>ТТ</w:t>
            </w:r>
            <w:r w:rsidRPr="00DB32BC">
              <w:rPr>
                <w:sz w:val="20"/>
                <w:lang w:val="en-US"/>
              </w:rPr>
              <w:t>x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C3C31" w:rsidRPr="00793135" w:rsidRDefault="006C3C31" w:rsidP="0009114D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  <w:r w:rsidRPr="00DB32BC">
              <w:rPr>
                <w:sz w:val="20"/>
                <w:lang w:val="en-US"/>
              </w:rPr>
              <w:t>Ethernet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6C3C31" w:rsidRPr="00DB32BC" w:rsidRDefault="0009114D" w:rsidP="00C33197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  <w:r w:rsidRPr="0009114D">
              <w:rPr>
                <w:sz w:val="20"/>
              </w:rPr>
              <w:t>DOCSIS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6C3C31" w:rsidRPr="00DB32BC" w:rsidRDefault="006C3C31" w:rsidP="0009114D">
            <w:pPr>
              <w:pStyle w:val="a4"/>
              <w:spacing w:before="40" w:after="40" w:line="220" w:lineRule="exact"/>
              <w:ind w:right="0"/>
              <w:rPr>
                <w:sz w:val="20"/>
              </w:rPr>
            </w:pPr>
            <w:r w:rsidRPr="00793135">
              <w:rPr>
                <w:sz w:val="20"/>
              </w:rPr>
              <w:t>д</w:t>
            </w:r>
            <w:r w:rsidRPr="00DB32BC">
              <w:rPr>
                <w:sz w:val="20"/>
              </w:rPr>
              <w:t>ругое</w:t>
            </w:r>
          </w:p>
        </w:tc>
      </w:tr>
      <w:tr w:rsidR="006C3C31">
        <w:trPr>
          <w:trHeight w:val="233"/>
          <w:jc w:val="center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6C3C31" w:rsidRPr="00062DCA" w:rsidRDefault="00062DCA" w:rsidP="00062DCA">
            <w:pPr>
              <w:pStyle w:val="a4"/>
              <w:spacing w:before="20" w:after="20" w:line="220" w:lineRule="exact"/>
              <w:ind w:right="0"/>
              <w:rPr>
                <w:sz w:val="20"/>
              </w:rPr>
            </w:pPr>
            <w:r>
              <w:rPr>
                <w:sz w:val="20"/>
                <w:lang w:val="en-US"/>
              </w:rPr>
              <w:t>А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:rsidR="006C3C31" w:rsidRPr="00DB32BC" w:rsidRDefault="00062DCA" w:rsidP="00062DCA">
            <w:pPr>
              <w:pStyle w:val="a4"/>
              <w:spacing w:before="20" w:after="20" w:line="220" w:lineRule="exact"/>
              <w:ind w:right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</w:tcPr>
          <w:p w:rsidR="006C3C31" w:rsidRPr="00DB32BC" w:rsidRDefault="00062DCA" w:rsidP="00062DCA">
            <w:pPr>
              <w:pStyle w:val="a4"/>
              <w:spacing w:before="20" w:after="20" w:line="220" w:lineRule="exact"/>
              <w:ind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</w:tcPr>
          <w:p w:rsidR="006C3C31" w:rsidRPr="00DB32BC" w:rsidRDefault="00062DCA" w:rsidP="00062DCA">
            <w:pPr>
              <w:pStyle w:val="a4"/>
              <w:spacing w:before="20" w:after="20" w:line="220" w:lineRule="exact"/>
              <w:ind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</w:tcPr>
          <w:p w:rsidR="006C3C31" w:rsidRPr="00DB32BC" w:rsidRDefault="00062DCA" w:rsidP="00062DCA">
            <w:pPr>
              <w:pStyle w:val="a4"/>
              <w:spacing w:before="20" w:after="20" w:line="220" w:lineRule="exact"/>
              <w:ind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</w:tcPr>
          <w:p w:rsidR="006C3C31" w:rsidRPr="00DB32BC" w:rsidRDefault="00062DCA" w:rsidP="00062DCA">
            <w:pPr>
              <w:pStyle w:val="a4"/>
              <w:spacing w:before="20" w:after="20" w:line="220" w:lineRule="exact"/>
              <w:ind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</w:tcPr>
          <w:p w:rsidR="006C3C31" w:rsidRPr="00DB32BC" w:rsidRDefault="00062DCA" w:rsidP="00062DCA">
            <w:pPr>
              <w:pStyle w:val="a4"/>
              <w:spacing w:before="20" w:after="20" w:line="220" w:lineRule="exact"/>
              <w:ind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62DCA">
        <w:trPr>
          <w:jc w:val="center"/>
        </w:trPr>
        <w:tc>
          <w:tcPr>
            <w:tcW w:w="3084" w:type="dxa"/>
            <w:tcBorders>
              <w:top w:val="single" w:sz="4" w:space="0" w:color="auto"/>
              <w:bottom w:val="nil"/>
            </w:tcBorders>
          </w:tcPr>
          <w:p w:rsidR="00062DCA" w:rsidRPr="00DB32BC" w:rsidRDefault="00062DCA" w:rsidP="00292DDA">
            <w:pPr>
              <w:pStyle w:val="a4"/>
              <w:spacing w:before="60" w:after="60" w:line="240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Скорост</w:t>
            </w:r>
            <w:r w:rsidRPr="006C3C31">
              <w:rPr>
                <w:sz w:val="20"/>
              </w:rPr>
              <w:t>ь</w:t>
            </w:r>
            <w:r>
              <w:rPr>
                <w:sz w:val="20"/>
              </w:rPr>
              <w:t xml:space="preserve"> передачи данных через сеть Интернет: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:rsidR="00062DCA" w:rsidRPr="00DB32BC" w:rsidRDefault="00062DCA" w:rsidP="00292DDA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nil"/>
            </w:tcBorders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</w:tr>
      <w:tr w:rsidR="00062DCA">
        <w:trPr>
          <w:jc w:val="center"/>
        </w:trPr>
        <w:tc>
          <w:tcPr>
            <w:tcW w:w="3084" w:type="dxa"/>
            <w:tcBorders>
              <w:top w:val="nil"/>
              <w:bottom w:val="nil"/>
            </w:tcBorders>
          </w:tcPr>
          <w:p w:rsidR="00062DCA" w:rsidRPr="00DB32BC" w:rsidRDefault="00062DCA" w:rsidP="006C3C31">
            <w:pPr>
              <w:pStyle w:val="a4"/>
              <w:spacing w:before="60" w:after="60" w:line="240" w:lineRule="exact"/>
              <w:ind w:right="0"/>
              <w:jc w:val="left"/>
              <w:rPr>
                <w:sz w:val="20"/>
              </w:rPr>
            </w:pPr>
            <w:r w:rsidRPr="00DB32BC">
              <w:rPr>
                <w:sz w:val="20"/>
              </w:rPr>
              <w:t>256 кбит/с – менее 2 Мбит/</w:t>
            </w:r>
            <w:proofErr w:type="gramStart"/>
            <w:r w:rsidRPr="00DB32BC">
              <w:rPr>
                <w:sz w:val="20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062DCA" w:rsidRPr="00DB32BC" w:rsidRDefault="00062DCA" w:rsidP="00A76EEF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  <w:r>
              <w:rPr>
                <w:sz w:val="20"/>
              </w:rPr>
              <w:t>40</w:t>
            </w:r>
            <w:r w:rsidR="00A76EEF">
              <w:rPr>
                <w:sz w:val="20"/>
              </w:rPr>
              <w:t>0</w:t>
            </w: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</w:tr>
      <w:tr w:rsidR="00062DCA">
        <w:trPr>
          <w:jc w:val="center"/>
        </w:trPr>
        <w:tc>
          <w:tcPr>
            <w:tcW w:w="3084" w:type="dxa"/>
            <w:tcBorders>
              <w:top w:val="nil"/>
              <w:bottom w:val="nil"/>
            </w:tcBorders>
          </w:tcPr>
          <w:p w:rsidR="00062DCA" w:rsidRPr="00DB32BC" w:rsidRDefault="00062DCA" w:rsidP="006C3C31">
            <w:pPr>
              <w:pStyle w:val="a4"/>
              <w:spacing w:before="60" w:after="60" w:line="240" w:lineRule="exact"/>
              <w:ind w:right="0"/>
              <w:jc w:val="left"/>
              <w:rPr>
                <w:sz w:val="20"/>
              </w:rPr>
            </w:pPr>
            <w:r w:rsidRPr="00DB32BC">
              <w:rPr>
                <w:sz w:val="20"/>
              </w:rPr>
              <w:t>2 Мбит/с – менее 10 Мбит/</w:t>
            </w:r>
            <w:proofErr w:type="gramStart"/>
            <w:r w:rsidRPr="00DB32BC">
              <w:rPr>
                <w:sz w:val="20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062DCA" w:rsidRPr="00DB32BC" w:rsidRDefault="00062DCA" w:rsidP="00A76EEF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  <w:r>
              <w:rPr>
                <w:sz w:val="20"/>
              </w:rPr>
              <w:t>40</w:t>
            </w:r>
            <w:r w:rsidR="00A76EEF">
              <w:rPr>
                <w:sz w:val="20"/>
              </w:rPr>
              <w:t>1</w:t>
            </w: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</w:tr>
      <w:tr w:rsidR="00062DCA">
        <w:trPr>
          <w:jc w:val="center"/>
        </w:trPr>
        <w:tc>
          <w:tcPr>
            <w:tcW w:w="3084" w:type="dxa"/>
            <w:tcBorders>
              <w:top w:val="nil"/>
              <w:bottom w:val="nil"/>
            </w:tcBorders>
          </w:tcPr>
          <w:p w:rsidR="00062DCA" w:rsidRPr="00DB32BC" w:rsidRDefault="00062DCA" w:rsidP="006C3C31">
            <w:pPr>
              <w:pStyle w:val="a4"/>
              <w:spacing w:before="60" w:after="60" w:line="240" w:lineRule="exact"/>
              <w:ind w:right="0"/>
              <w:jc w:val="left"/>
              <w:rPr>
                <w:sz w:val="20"/>
              </w:rPr>
            </w:pPr>
            <w:r w:rsidRPr="00DB32BC">
              <w:rPr>
                <w:sz w:val="20"/>
              </w:rPr>
              <w:t>10 Мбит/с - менее 30 Мбит/</w:t>
            </w:r>
            <w:proofErr w:type="gramStart"/>
            <w:r w:rsidRPr="00DB32BC">
              <w:rPr>
                <w:sz w:val="20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062DCA" w:rsidRPr="00DB32BC" w:rsidRDefault="00062DCA" w:rsidP="008B30A8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  <w:r>
              <w:rPr>
                <w:sz w:val="20"/>
              </w:rPr>
              <w:t>40</w:t>
            </w:r>
            <w:r w:rsidR="00A76EEF">
              <w:rPr>
                <w:sz w:val="20"/>
              </w:rPr>
              <w:t>2</w:t>
            </w: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</w:tr>
      <w:tr w:rsidR="00062DCA" w:rsidTr="00A76EEF">
        <w:trPr>
          <w:jc w:val="center"/>
        </w:trPr>
        <w:tc>
          <w:tcPr>
            <w:tcW w:w="3084" w:type="dxa"/>
            <w:tcBorders>
              <w:top w:val="nil"/>
              <w:bottom w:val="nil"/>
            </w:tcBorders>
          </w:tcPr>
          <w:p w:rsidR="00062DCA" w:rsidRPr="00DB32BC" w:rsidRDefault="00062DCA" w:rsidP="00496EB2">
            <w:pPr>
              <w:pStyle w:val="a4"/>
              <w:spacing w:before="60" w:after="60" w:line="240" w:lineRule="exact"/>
              <w:ind w:right="0"/>
              <w:jc w:val="left"/>
              <w:rPr>
                <w:sz w:val="20"/>
              </w:rPr>
            </w:pPr>
            <w:r w:rsidRPr="00DB32BC">
              <w:rPr>
                <w:sz w:val="20"/>
              </w:rPr>
              <w:t xml:space="preserve">30 Мбит/с </w:t>
            </w:r>
            <w:r w:rsidR="00A76EEF" w:rsidRPr="00A76EEF">
              <w:rPr>
                <w:sz w:val="20"/>
              </w:rPr>
              <w:t xml:space="preserve">– </w:t>
            </w:r>
            <w:r w:rsidR="00A76EEF" w:rsidRPr="00496EB2">
              <w:rPr>
                <w:sz w:val="20"/>
              </w:rPr>
              <w:t>менее 100 Мбит/с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062DCA" w:rsidRPr="00DB32BC" w:rsidRDefault="00062DCA" w:rsidP="008B30A8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  <w:r>
              <w:rPr>
                <w:sz w:val="20"/>
              </w:rPr>
              <w:t>40</w:t>
            </w:r>
            <w:r w:rsidR="00A76EEF">
              <w:rPr>
                <w:sz w:val="20"/>
              </w:rPr>
              <w:t>3</w:t>
            </w: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062DCA" w:rsidRPr="00DB32BC" w:rsidRDefault="00062DCA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</w:tr>
      <w:tr w:rsidR="00A76EEF">
        <w:trPr>
          <w:jc w:val="center"/>
        </w:trPr>
        <w:tc>
          <w:tcPr>
            <w:tcW w:w="3084" w:type="dxa"/>
            <w:tcBorders>
              <w:top w:val="nil"/>
              <w:bottom w:val="single" w:sz="4" w:space="0" w:color="auto"/>
            </w:tcBorders>
          </w:tcPr>
          <w:p w:rsidR="00A76EEF" w:rsidRPr="00496EB2" w:rsidRDefault="00C23C36" w:rsidP="004866D4">
            <w:pPr>
              <w:spacing w:before="60" w:after="60" w:line="240" w:lineRule="exact"/>
              <w:rPr>
                <w:sz w:val="20"/>
              </w:rPr>
            </w:pPr>
            <w:r>
              <w:rPr>
                <w:sz w:val="20"/>
              </w:rPr>
              <w:t>100 Мбит/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  <w:r w:rsidR="00A76EEF" w:rsidRPr="00496EB2">
              <w:rPr>
                <w:sz w:val="20"/>
              </w:rPr>
              <w:t>и более</w:t>
            </w:r>
          </w:p>
        </w:tc>
        <w:tc>
          <w:tcPr>
            <w:tcW w:w="800" w:type="dxa"/>
            <w:tcBorders>
              <w:top w:val="nil"/>
            </w:tcBorders>
          </w:tcPr>
          <w:p w:rsidR="00A76EEF" w:rsidRPr="00496EB2" w:rsidRDefault="00A76EEF" w:rsidP="004866D4">
            <w:pPr>
              <w:spacing w:before="60" w:after="60" w:line="240" w:lineRule="exact"/>
              <w:jc w:val="center"/>
              <w:rPr>
                <w:sz w:val="20"/>
              </w:rPr>
            </w:pPr>
            <w:r w:rsidRPr="00496EB2">
              <w:rPr>
                <w:sz w:val="20"/>
              </w:rPr>
              <w:t>404</w:t>
            </w:r>
          </w:p>
        </w:tc>
        <w:tc>
          <w:tcPr>
            <w:tcW w:w="1286" w:type="dxa"/>
          </w:tcPr>
          <w:p w:rsidR="00A76EEF" w:rsidRPr="00DB32BC" w:rsidRDefault="00A76EEF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A76EEF" w:rsidRPr="00DB32BC" w:rsidRDefault="00A76EEF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6" w:type="dxa"/>
          </w:tcPr>
          <w:p w:rsidR="00A76EEF" w:rsidRPr="00DB32BC" w:rsidRDefault="00A76EEF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A76EEF" w:rsidRPr="00DB32BC" w:rsidRDefault="00A76EEF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  <w:tc>
          <w:tcPr>
            <w:tcW w:w="1287" w:type="dxa"/>
          </w:tcPr>
          <w:p w:rsidR="00A76EEF" w:rsidRPr="00DB32BC" w:rsidRDefault="00A76EEF" w:rsidP="00245C10">
            <w:pPr>
              <w:pStyle w:val="a4"/>
              <w:spacing w:before="60" w:after="60" w:line="240" w:lineRule="exact"/>
              <w:ind w:right="0"/>
              <w:rPr>
                <w:sz w:val="20"/>
              </w:rPr>
            </w:pPr>
          </w:p>
        </w:tc>
      </w:tr>
    </w:tbl>
    <w:p w:rsidR="00FF43C4" w:rsidRDefault="00FF43C4" w:rsidP="00DB32BC">
      <w:pPr>
        <w:pStyle w:val="a4"/>
        <w:spacing w:before="60" w:after="60" w:line="240" w:lineRule="exact"/>
        <w:ind w:right="0" w:firstLine="720"/>
        <w:jc w:val="left"/>
        <w:rPr>
          <w:sz w:val="20"/>
        </w:rPr>
      </w:pPr>
    </w:p>
    <w:p w:rsidR="00FF43C4" w:rsidRDefault="00FF43C4">
      <w:pPr>
        <w:pStyle w:val="a4"/>
        <w:ind w:right="0" w:firstLine="720"/>
        <w:jc w:val="left"/>
        <w:rPr>
          <w:sz w:val="20"/>
        </w:rPr>
      </w:pPr>
    </w:p>
    <w:p w:rsidR="00520BC3" w:rsidRDefault="00520BC3" w:rsidP="002C5AF8">
      <w:pPr>
        <w:pStyle w:val="a4"/>
        <w:ind w:right="0" w:firstLine="709"/>
        <w:jc w:val="both"/>
        <w:rPr>
          <w:sz w:val="20"/>
        </w:rPr>
      </w:pPr>
      <w:r>
        <w:rPr>
          <w:sz w:val="20"/>
        </w:rPr>
        <w:t>Примечание. Данные по строк</w:t>
      </w:r>
      <w:r w:rsidR="00BE546B">
        <w:rPr>
          <w:sz w:val="20"/>
        </w:rPr>
        <w:t>ам</w:t>
      </w:r>
      <w:r>
        <w:rPr>
          <w:sz w:val="20"/>
        </w:rPr>
        <w:t xml:space="preserve"> </w:t>
      </w:r>
      <w:r w:rsidR="00E32A2E">
        <w:rPr>
          <w:sz w:val="20"/>
        </w:rPr>
        <w:t>2</w:t>
      </w:r>
      <w:r w:rsidR="00281326">
        <w:rPr>
          <w:sz w:val="20"/>
        </w:rPr>
        <w:t xml:space="preserve">70, </w:t>
      </w:r>
      <w:r w:rsidR="00E32A2E">
        <w:rPr>
          <w:sz w:val="20"/>
        </w:rPr>
        <w:t xml:space="preserve">271 </w:t>
      </w:r>
      <w:r w:rsidR="0090356E">
        <w:rPr>
          <w:sz w:val="20"/>
        </w:rPr>
        <w:t xml:space="preserve">таблицы 2 </w:t>
      </w:r>
      <w:r w:rsidR="00281326">
        <w:rPr>
          <w:sz w:val="20"/>
        </w:rPr>
        <w:t xml:space="preserve">и </w:t>
      </w:r>
      <w:r w:rsidR="00281326" w:rsidRPr="00D67D2F">
        <w:rPr>
          <w:sz w:val="20"/>
        </w:rPr>
        <w:t>строк</w:t>
      </w:r>
      <w:r w:rsidR="00070BB5" w:rsidRPr="00D67D2F">
        <w:rPr>
          <w:sz w:val="20"/>
        </w:rPr>
        <w:t>е</w:t>
      </w:r>
      <w:r w:rsidR="00281326" w:rsidRPr="00D67D2F">
        <w:rPr>
          <w:sz w:val="20"/>
        </w:rPr>
        <w:t xml:space="preserve"> 320</w:t>
      </w:r>
      <w:r w:rsidR="00281326">
        <w:rPr>
          <w:sz w:val="20"/>
        </w:rPr>
        <w:t xml:space="preserve"> таблицы 3 </w:t>
      </w:r>
      <w:r w:rsidR="0090356E">
        <w:rPr>
          <w:sz w:val="20"/>
        </w:rPr>
        <w:t xml:space="preserve">раздела II </w:t>
      </w:r>
      <w:r>
        <w:rPr>
          <w:sz w:val="20"/>
        </w:rPr>
        <w:t>заполняются с тремя знаками после запятой, по остальным строкам</w:t>
      </w:r>
      <w:r w:rsidR="001C02DA">
        <w:rPr>
          <w:sz w:val="20"/>
        </w:rPr>
        <w:t xml:space="preserve"> </w:t>
      </w:r>
      <w:r w:rsidR="0090356E">
        <w:rPr>
          <w:sz w:val="20"/>
        </w:rPr>
        <w:t xml:space="preserve">отчета </w:t>
      </w:r>
      <w:r>
        <w:rPr>
          <w:sz w:val="20"/>
        </w:rPr>
        <w:t>–</w:t>
      </w:r>
      <w:r w:rsidR="001C02DA">
        <w:rPr>
          <w:sz w:val="20"/>
        </w:rPr>
        <w:t xml:space="preserve"> </w:t>
      </w:r>
      <w:r>
        <w:rPr>
          <w:sz w:val="20"/>
        </w:rPr>
        <w:t>в целых числах.</w:t>
      </w:r>
    </w:p>
    <w:p w:rsidR="00520BC3" w:rsidRDefault="00520BC3">
      <w:pPr>
        <w:pStyle w:val="a4"/>
        <w:ind w:right="0"/>
        <w:jc w:val="both"/>
        <w:rPr>
          <w:sz w:val="20"/>
        </w:rPr>
      </w:pPr>
    </w:p>
    <w:p w:rsidR="00E32A2E" w:rsidRDefault="00E32A2E" w:rsidP="00E32A2E">
      <w:pPr>
        <w:spacing w:line="240" w:lineRule="exact"/>
        <w:jc w:val="center"/>
        <w:rPr>
          <w:szCs w:val="18"/>
        </w:rPr>
      </w:pPr>
    </w:p>
    <w:p w:rsidR="00E32A2E" w:rsidRDefault="00E32A2E" w:rsidP="00E32A2E">
      <w:pPr>
        <w:spacing w:line="240" w:lineRule="exact"/>
        <w:jc w:val="center"/>
        <w:rPr>
          <w:szCs w:val="18"/>
        </w:rPr>
      </w:pPr>
    </w:p>
    <w:p w:rsidR="00E32A2E" w:rsidRDefault="00E32A2E" w:rsidP="00E32A2E">
      <w:pPr>
        <w:spacing w:line="240" w:lineRule="exact"/>
        <w:jc w:val="center"/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520"/>
        <w:gridCol w:w="2573"/>
      </w:tblGrid>
      <w:tr w:rsidR="00D363CF" w:rsidRPr="00204386" w:rsidTr="00B95F3B">
        <w:tc>
          <w:tcPr>
            <w:tcW w:w="5328" w:type="dxa"/>
            <w:tcMar>
              <w:right w:w="0" w:type="dxa"/>
            </w:tcMar>
          </w:tcPr>
          <w:p w:rsidR="00D363CF" w:rsidRPr="00D2570E" w:rsidRDefault="00D363CF" w:rsidP="00D363CF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респондента или</w:t>
            </w:r>
            <w:r w:rsidRPr="005467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уполномоченный на составление и</w:t>
            </w:r>
            <w:r w:rsidRPr="005467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представление первичных статистических </w:t>
            </w:r>
            <w:r>
              <w:rPr>
                <w:sz w:val="22"/>
                <w:szCs w:val="22"/>
              </w:rPr>
              <w:br/>
              <w:t>данных работник респондента _</w:t>
            </w:r>
            <w:r w:rsidRPr="00160636">
              <w:rPr>
                <w:sz w:val="22"/>
                <w:szCs w:val="22"/>
                <w:u w:val="single"/>
              </w:rPr>
              <w:t>_____________</w:t>
            </w:r>
          </w:p>
        </w:tc>
        <w:tc>
          <w:tcPr>
            <w:tcW w:w="2520" w:type="dxa"/>
            <w:vAlign w:val="bottom"/>
          </w:tcPr>
          <w:p w:rsidR="00D363CF" w:rsidRPr="00FB203D" w:rsidRDefault="00D363CF" w:rsidP="00B95F3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Pr="00160636">
              <w:rPr>
                <w:sz w:val="22"/>
                <w:szCs w:val="22"/>
                <w:u w:val="single"/>
              </w:rPr>
              <w:t>___________</w:t>
            </w:r>
            <w:r>
              <w:rPr>
                <w:sz w:val="22"/>
                <w:szCs w:val="22"/>
              </w:rPr>
              <w:t>____</w:t>
            </w:r>
          </w:p>
        </w:tc>
        <w:tc>
          <w:tcPr>
            <w:tcW w:w="2573" w:type="dxa"/>
            <w:vAlign w:val="bottom"/>
          </w:tcPr>
          <w:p w:rsidR="00D363CF" w:rsidRPr="00160636" w:rsidRDefault="00D363CF" w:rsidP="00B95F3B">
            <w:pPr>
              <w:spacing w:line="220" w:lineRule="exact"/>
              <w:jc w:val="center"/>
              <w:rPr>
                <w:sz w:val="22"/>
                <w:szCs w:val="22"/>
                <w:u w:val="single"/>
              </w:rPr>
            </w:pPr>
            <w:r w:rsidRPr="00160636">
              <w:rPr>
                <w:sz w:val="22"/>
                <w:szCs w:val="22"/>
                <w:u w:val="single"/>
              </w:rPr>
              <w:t>___________________</w:t>
            </w:r>
            <w:r w:rsidRPr="00160636">
              <w:rPr>
                <w:color w:val="FFFFFF"/>
                <w:sz w:val="22"/>
                <w:szCs w:val="22"/>
                <w:u w:val="single"/>
              </w:rPr>
              <w:t>_</w:t>
            </w:r>
            <w:r w:rsidRPr="00160636">
              <w:rPr>
                <w:color w:val="FFFFFF"/>
                <w:sz w:val="22"/>
                <w:szCs w:val="22"/>
                <w:u w:val="single"/>
                <w:shd w:val="clear" w:color="auto" w:fill="FFFFFF"/>
              </w:rPr>
              <w:t>_</w:t>
            </w:r>
          </w:p>
        </w:tc>
      </w:tr>
      <w:tr w:rsidR="00D363CF" w:rsidRPr="00204386" w:rsidTr="00B95F3B">
        <w:tc>
          <w:tcPr>
            <w:tcW w:w="5328" w:type="dxa"/>
          </w:tcPr>
          <w:p w:rsidR="00D363CF" w:rsidRDefault="00D363CF" w:rsidP="00D363CF">
            <w:pPr>
              <w:spacing w:line="220" w:lineRule="exact"/>
              <w:ind w:righ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(должность)</w:t>
            </w:r>
          </w:p>
        </w:tc>
        <w:tc>
          <w:tcPr>
            <w:tcW w:w="2520" w:type="dxa"/>
            <w:vAlign w:val="bottom"/>
          </w:tcPr>
          <w:p w:rsidR="00D363CF" w:rsidRDefault="00D363CF" w:rsidP="00B95F3B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371C4">
              <w:rPr>
                <w:sz w:val="22"/>
                <w:szCs w:val="22"/>
              </w:rPr>
              <w:t>(подпись)</w:t>
            </w:r>
          </w:p>
        </w:tc>
        <w:tc>
          <w:tcPr>
            <w:tcW w:w="2573" w:type="dxa"/>
            <w:vAlign w:val="bottom"/>
          </w:tcPr>
          <w:p w:rsidR="00D363CF" w:rsidRDefault="00D363CF" w:rsidP="00B95F3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</w:t>
            </w:r>
            <w:r w:rsidRPr="00FB203D">
              <w:rPr>
                <w:sz w:val="22"/>
                <w:szCs w:val="22"/>
              </w:rPr>
              <w:t>)</w:t>
            </w:r>
          </w:p>
        </w:tc>
      </w:tr>
    </w:tbl>
    <w:p w:rsidR="00E32A2E" w:rsidRDefault="00E32A2E" w:rsidP="00E32A2E">
      <w:pPr>
        <w:spacing w:line="240" w:lineRule="exact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2"/>
        <w:gridCol w:w="540"/>
        <w:gridCol w:w="4500"/>
      </w:tblGrid>
      <w:tr w:rsidR="00E32A2E" w:rsidTr="00070BB5">
        <w:tc>
          <w:tcPr>
            <w:tcW w:w="5362" w:type="dxa"/>
          </w:tcPr>
          <w:p w:rsidR="00E32A2E" w:rsidRDefault="00E32A2E" w:rsidP="00BA575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  <w:p w:rsidR="00E32A2E" w:rsidRPr="00D67D2F" w:rsidRDefault="00E32A2E" w:rsidP="00070BB5">
            <w:pPr>
              <w:spacing w:line="240" w:lineRule="exact"/>
              <w:jc w:val="center"/>
              <w:rPr>
                <w:sz w:val="20"/>
              </w:rPr>
            </w:pPr>
            <w:r w:rsidRPr="00D67D2F">
              <w:rPr>
                <w:sz w:val="20"/>
              </w:rPr>
              <w:t>(</w:t>
            </w:r>
            <w:r w:rsidR="00070BB5" w:rsidRPr="00D67D2F">
              <w:rPr>
                <w:sz w:val="20"/>
              </w:rPr>
              <w:t>контактный</w:t>
            </w:r>
            <w:r w:rsidRPr="00D67D2F">
              <w:rPr>
                <w:sz w:val="20"/>
              </w:rPr>
              <w:t xml:space="preserve"> номер телефона, адрес электронной почты)</w:t>
            </w:r>
          </w:p>
        </w:tc>
        <w:tc>
          <w:tcPr>
            <w:tcW w:w="540" w:type="dxa"/>
          </w:tcPr>
          <w:p w:rsidR="00E32A2E" w:rsidRDefault="00E32A2E" w:rsidP="00BA575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4500" w:type="dxa"/>
          </w:tcPr>
          <w:p w:rsidR="00E32A2E" w:rsidRDefault="00E32A2E" w:rsidP="00BA5759">
            <w:pPr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«_____» ___________________ 20 ___г.</w:t>
            </w:r>
          </w:p>
          <w:p w:rsidR="00E32A2E" w:rsidRDefault="00E32A2E" w:rsidP="00BA575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(дата составления государственной  </w:t>
            </w:r>
            <w:r>
              <w:rPr>
                <w:sz w:val="20"/>
              </w:rPr>
              <w:br/>
              <w:t xml:space="preserve">             статистической отчетности)</w:t>
            </w:r>
          </w:p>
        </w:tc>
      </w:tr>
    </w:tbl>
    <w:p w:rsidR="00E32A2E" w:rsidRDefault="00E32A2E">
      <w:pPr>
        <w:pStyle w:val="a4"/>
        <w:ind w:right="0"/>
        <w:jc w:val="both"/>
        <w:rPr>
          <w:sz w:val="20"/>
        </w:rPr>
      </w:pPr>
    </w:p>
    <w:sectPr w:rsidR="00E32A2E" w:rsidSect="00227F71">
      <w:headerReference w:type="even" r:id="rId9"/>
      <w:headerReference w:type="default" r:id="rId10"/>
      <w:pgSz w:w="11907" w:h="16840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03" w:rsidRDefault="008C2803">
      <w:r>
        <w:separator/>
      </w:r>
    </w:p>
  </w:endnote>
  <w:endnote w:type="continuationSeparator" w:id="0">
    <w:p w:rsidR="008C2803" w:rsidRDefault="008C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03" w:rsidRDefault="008C2803">
      <w:r>
        <w:separator/>
      </w:r>
    </w:p>
  </w:footnote>
  <w:footnote w:type="continuationSeparator" w:id="0">
    <w:p w:rsidR="008C2803" w:rsidRDefault="008C2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2A" w:rsidRDefault="001C56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C562A" w:rsidRDefault="001C56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2A" w:rsidRDefault="001C562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834">
      <w:rPr>
        <w:noProof/>
      </w:rPr>
      <w:t>4</w:t>
    </w:r>
    <w:r>
      <w:rPr>
        <w:noProof/>
      </w:rPr>
      <w:fldChar w:fldCharType="end"/>
    </w:r>
  </w:p>
  <w:p w:rsidR="001C562A" w:rsidRDefault="001C56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6A"/>
    <w:multiLevelType w:val="singleLevel"/>
    <w:tmpl w:val="17EC1CEE"/>
    <w:lvl w:ilvl="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</w:abstractNum>
  <w:abstractNum w:abstractNumId="1">
    <w:nsid w:val="2CEC163B"/>
    <w:multiLevelType w:val="singleLevel"/>
    <w:tmpl w:val="335E193E"/>
    <w:lvl w:ilvl="0">
      <w:start w:val="340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hint="default"/>
      </w:rPr>
    </w:lvl>
  </w:abstractNum>
  <w:abstractNum w:abstractNumId="2">
    <w:nsid w:val="3AF2075B"/>
    <w:multiLevelType w:val="singleLevel"/>
    <w:tmpl w:val="9E6AD962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741A5283"/>
    <w:multiLevelType w:val="singleLevel"/>
    <w:tmpl w:val="56C41EE2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90B"/>
    <w:rsid w:val="00005C61"/>
    <w:rsid w:val="00005D69"/>
    <w:rsid w:val="0001615D"/>
    <w:rsid w:val="00023D25"/>
    <w:rsid w:val="00027018"/>
    <w:rsid w:val="00043550"/>
    <w:rsid w:val="00062DCA"/>
    <w:rsid w:val="00070BB5"/>
    <w:rsid w:val="00082072"/>
    <w:rsid w:val="0009114D"/>
    <w:rsid w:val="000C603F"/>
    <w:rsid w:val="000D28EA"/>
    <w:rsid w:val="000F05A2"/>
    <w:rsid w:val="00104128"/>
    <w:rsid w:val="00104EF8"/>
    <w:rsid w:val="00134688"/>
    <w:rsid w:val="00145602"/>
    <w:rsid w:val="00151010"/>
    <w:rsid w:val="001519AB"/>
    <w:rsid w:val="001545E1"/>
    <w:rsid w:val="00155533"/>
    <w:rsid w:val="00160636"/>
    <w:rsid w:val="00195398"/>
    <w:rsid w:val="001970ED"/>
    <w:rsid w:val="001A1DCE"/>
    <w:rsid w:val="001A47DD"/>
    <w:rsid w:val="001A50BC"/>
    <w:rsid w:val="001A7ECA"/>
    <w:rsid w:val="001B6F0B"/>
    <w:rsid w:val="001C02DA"/>
    <w:rsid w:val="001C02F0"/>
    <w:rsid w:val="001C4737"/>
    <w:rsid w:val="001C562A"/>
    <w:rsid w:val="001C70C1"/>
    <w:rsid w:val="001D0188"/>
    <w:rsid w:val="001E4437"/>
    <w:rsid w:val="002001FE"/>
    <w:rsid w:val="0020709E"/>
    <w:rsid w:val="00212645"/>
    <w:rsid w:val="0021494D"/>
    <w:rsid w:val="00227F71"/>
    <w:rsid w:val="0023629B"/>
    <w:rsid w:val="00243404"/>
    <w:rsid w:val="00245C10"/>
    <w:rsid w:val="00254A45"/>
    <w:rsid w:val="00260060"/>
    <w:rsid w:val="002670D4"/>
    <w:rsid w:val="00281326"/>
    <w:rsid w:val="00282A6B"/>
    <w:rsid w:val="00292DDA"/>
    <w:rsid w:val="0029475F"/>
    <w:rsid w:val="002979AD"/>
    <w:rsid w:val="00297C59"/>
    <w:rsid w:val="002B2C22"/>
    <w:rsid w:val="002C5AF8"/>
    <w:rsid w:val="002F7D64"/>
    <w:rsid w:val="00316B89"/>
    <w:rsid w:val="0033657A"/>
    <w:rsid w:val="00355084"/>
    <w:rsid w:val="00373F1A"/>
    <w:rsid w:val="00394D5C"/>
    <w:rsid w:val="003A59E2"/>
    <w:rsid w:val="003B3F5A"/>
    <w:rsid w:val="003B684F"/>
    <w:rsid w:val="003D19D8"/>
    <w:rsid w:val="003E06BA"/>
    <w:rsid w:val="003F2D01"/>
    <w:rsid w:val="004038F5"/>
    <w:rsid w:val="00412EDA"/>
    <w:rsid w:val="00426426"/>
    <w:rsid w:val="00440DFD"/>
    <w:rsid w:val="00443E81"/>
    <w:rsid w:val="004448A9"/>
    <w:rsid w:val="00447340"/>
    <w:rsid w:val="00454968"/>
    <w:rsid w:val="00474211"/>
    <w:rsid w:val="004866D4"/>
    <w:rsid w:val="00496EB2"/>
    <w:rsid w:val="004A556D"/>
    <w:rsid w:val="004B2395"/>
    <w:rsid w:val="004B6F77"/>
    <w:rsid w:val="004F0252"/>
    <w:rsid w:val="00520BC3"/>
    <w:rsid w:val="00531FA1"/>
    <w:rsid w:val="00543E48"/>
    <w:rsid w:val="00543EAD"/>
    <w:rsid w:val="005644AB"/>
    <w:rsid w:val="0059122B"/>
    <w:rsid w:val="005953F3"/>
    <w:rsid w:val="005A35FA"/>
    <w:rsid w:val="005B0A09"/>
    <w:rsid w:val="005C3E02"/>
    <w:rsid w:val="005C7EE3"/>
    <w:rsid w:val="005F64A4"/>
    <w:rsid w:val="00603D74"/>
    <w:rsid w:val="0061057D"/>
    <w:rsid w:val="00623338"/>
    <w:rsid w:val="00635B2A"/>
    <w:rsid w:val="00635D58"/>
    <w:rsid w:val="00641EFD"/>
    <w:rsid w:val="00645F2A"/>
    <w:rsid w:val="00651876"/>
    <w:rsid w:val="006665DA"/>
    <w:rsid w:val="00670C3B"/>
    <w:rsid w:val="00676EDC"/>
    <w:rsid w:val="006A63A2"/>
    <w:rsid w:val="006B207A"/>
    <w:rsid w:val="006B30A7"/>
    <w:rsid w:val="006B7BE1"/>
    <w:rsid w:val="006C3C31"/>
    <w:rsid w:val="006C70C1"/>
    <w:rsid w:val="006F04DD"/>
    <w:rsid w:val="006F2F3E"/>
    <w:rsid w:val="006F527B"/>
    <w:rsid w:val="006F6048"/>
    <w:rsid w:val="006F7546"/>
    <w:rsid w:val="006F7834"/>
    <w:rsid w:val="007033DE"/>
    <w:rsid w:val="00713A22"/>
    <w:rsid w:val="0073569F"/>
    <w:rsid w:val="0075186C"/>
    <w:rsid w:val="0075672A"/>
    <w:rsid w:val="00783D97"/>
    <w:rsid w:val="00793135"/>
    <w:rsid w:val="007A30C6"/>
    <w:rsid w:val="007B3657"/>
    <w:rsid w:val="007D7D3C"/>
    <w:rsid w:val="007E3CB2"/>
    <w:rsid w:val="007F536F"/>
    <w:rsid w:val="008004A9"/>
    <w:rsid w:val="008112AF"/>
    <w:rsid w:val="00830FFC"/>
    <w:rsid w:val="008433A8"/>
    <w:rsid w:val="00844709"/>
    <w:rsid w:val="00844B8F"/>
    <w:rsid w:val="008515CE"/>
    <w:rsid w:val="008644F7"/>
    <w:rsid w:val="008723A5"/>
    <w:rsid w:val="0089552A"/>
    <w:rsid w:val="008A339B"/>
    <w:rsid w:val="008B30A8"/>
    <w:rsid w:val="008B62DD"/>
    <w:rsid w:val="008C2803"/>
    <w:rsid w:val="008F01B8"/>
    <w:rsid w:val="0090356E"/>
    <w:rsid w:val="009366D1"/>
    <w:rsid w:val="0094669E"/>
    <w:rsid w:val="00950184"/>
    <w:rsid w:val="00962AA7"/>
    <w:rsid w:val="00965094"/>
    <w:rsid w:val="009B75F6"/>
    <w:rsid w:val="009C17E5"/>
    <w:rsid w:val="009D5D25"/>
    <w:rsid w:val="009E1BB7"/>
    <w:rsid w:val="009E5CDB"/>
    <w:rsid w:val="009F46DE"/>
    <w:rsid w:val="009F5778"/>
    <w:rsid w:val="00A217F1"/>
    <w:rsid w:val="00A25BC5"/>
    <w:rsid w:val="00A36D1E"/>
    <w:rsid w:val="00A70B37"/>
    <w:rsid w:val="00A7239D"/>
    <w:rsid w:val="00A76081"/>
    <w:rsid w:val="00A76EEF"/>
    <w:rsid w:val="00A82B92"/>
    <w:rsid w:val="00A8348C"/>
    <w:rsid w:val="00AA29F2"/>
    <w:rsid w:val="00AC4F52"/>
    <w:rsid w:val="00AE5B0A"/>
    <w:rsid w:val="00AF0A43"/>
    <w:rsid w:val="00B1059A"/>
    <w:rsid w:val="00B218BE"/>
    <w:rsid w:val="00B2407E"/>
    <w:rsid w:val="00B33229"/>
    <w:rsid w:val="00B74A29"/>
    <w:rsid w:val="00B81860"/>
    <w:rsid w:val="00B87710"/>
    <w:rsid w:val="00B94EB2"/>
    <w:rsid w:val="00B954D9"/>
    <w:rsid w:val="00B9579C"/>
    <w:rsid w:val="00B95F3B"/>
    <w:rsid w:val="00BA5759"/>
    <w:rsid w:val="00BB5E56"/>
    <w:rsid w:val="00BC0754"/>
    <w:rsid w:val="00BD7D66"/>
    <w:rsid w:val="00BE546B"/>
    <w:rsid w:val="00BE78AC"/>
    <w:rsid w:val="00C01E00"/>
    <w:rsid w:val="00C23C36"/>
    <w:rsid w:val="00C24FE7"/>
    <w:rsid w:val="00C33197"/>
    <w:rsid w:val="00C4460F"/>
    <w:rsid w:val="00C46D30"/>
    <w:rsid w:val="00C6469D"/>
    <w:rsid w:val="00C81A4E"/>
    <w:rsid w:val="00C82C7F"/>
    <w:rsid w:val="00CB1F00"/>
    <w:rsid w:val="00CB2DC0"/>
    <w:rsid w:val="00CD3B5F"/>
    <w:rsid w:val="00CD78C6"/>
    <w:rsid w:val="00CE1E3A"/>
    <w:rsid w:val="00CF78BD"/>
    <w:rsid w:val="00D363CF"/>
    <w:rsid w:val="00D4194A"/>
    <w:rsid w:val="00D5126C"/>
    <w:rsid w:val="00D51BB0"/>
    <w:rsid w:val="00D52F5A"/>
    <w:rsid w:val="00D564EE"/>
    <w:rsid w:val="00D67D2F"/>
    <w:rsid w:val="00D70154"/>
    <w:rsid w:val="00DA419A"/>
    <w:rsid w:val="00DB32BC"/>
    <w:rsid w:val="00DE3FE9"/>
    <w:rsid w:val="00DF434E"/>
    <w:rsid w:val="00E05709"/>
    <w:rsid w:val="00E10543"/>
    <w:rsid w:val="00E1353B"/>
    <w:rsid w:val="00E31111"/>
    <w:rsid w:val="00E32A2E"/>
    <w:rsid w:val="00E37087"/>
    <w:rsid w:val="00E44CDB"/>
    <w:rsid w:val="00E47BA6"/>
    <w:rsid w:val="00E85BE6"/>
    <w:rsid w:val="00ED0C33"/>
    <w:rsid w:val="00EF74AB"/>
    <w:rsid w:val="00F00A8E"/>
    <w:rsid w:val="00F61E84"/>
    <w:rsid w:val="00F730F8"/>
    <w:rsid w:val="00F82065"/>
    <w:rsid w:val="00F86F25"/>
    <w:rsid w:val="00F9790B"/>
    <w:rsid w:val="00FA7D12"/>
    <w:rsid w:val="00FB169C"/>
    <w:rsid w:val="00FF0683"/>
    <w:rsid w:val="00FF43C4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154"/>
    <w:rPr>
      <w:sz w:val="24"/>
    </w:rPr>
  </w:style>
  <w:style w:type="paragraph" w:styleId="1">
    <w:name w:val="heading 1"/>
    <w:basedOn w:val="a"/>
    <w:next w:val="a"/>
    <w:qFormat/>
    <w:rsid w:val="00D70154"/>
    <w:pPr>
      <w:keepNext/>
      <w:spacing w:line="240" w:lineRule="exact"/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D701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701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3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70154"/>
    <w:pPr>
      <w:keepNext/>
      <w:spacing w:line="360" w:lineRule="auto"/>
      <w:jc w:val="center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70154"/>
    <w:pPr>
      <w:keepNext/>
      <w:spacing w:line="240" w:lineRule="exact"/>
      <w:ind w:firstLine="709"/>
    </w:pPr>
    <w:rPr>
      <w:sz w:val="28"/>
    </w:rPr>
  </w:style>
  <w:style w:type="paragraph" w:customStyle="1" w:styleId="2">
    <w:name w:val="заголовок 2"/>
    <w:basedOn w:val="a"/>
    <w:next w:val="a"/>
    <w:rsid w:val="00D70154"/>
    <w:pPr>
      <w:keepNext/>
      <w:spacing w:line="240" w:lineRule="exact"/>
      <w:ind w:firstLine="6237"/>
    </w:pPr>
    <w:rPr>
      <w:sz w:val="32"/>
      <w:lang w:val="en-US"/>
    </w:rPr>
  </w:style>
  <w:style w:type="paragraph" w:customStyle="1" w:styleId="30">
    <w:name w:val="заголовок 3"/>
    <w:basedOn w:val="a"/>
    <w:next w:val="a"/>
    <w:rsid w:val="00D70154"/>
    <w:pPr>
      <w:keepNext/>
      <w:spacing w:line="240" w:lineRule="exact"/>
      <w:ind w:firstLine="5103"/>
    </w:pPr>
    <w:rPr>
      <w:sz w:val="28"/>
      <w:lang w:val="en-US"/>
    </w:rPr>
  </w:style>
  <w:style w:type="paragraph" w:customStyle="1" w:styleId="40">
    <w:name w:val="заголовок 4"/>
    <w:basedOn w:val="a"/>
    <w:next w:val="a"/>
    <w:rsid w:val="00D70154"/>
    <w:pPr>
      <w:keepNext/>
      <w:ind w:firstLine="993"/>
      <w:jc w:val="center"/>
    </w:pPr>
    <w:rPr>
      <w:sz w:val="32"/>
    </w:rPr>
  </w:style>
  <w:style w:type="paragraph" w:customStyle="1" w:styleId="51">
    <w:name w:val="заголовок 5"/>
    <w:basedOn w:val="a"/>
    <w:next w:val="a"/>
    <w:rsid w:val="00D70154"/>
    <w:pPr>
      <w:keepNext/>
    </w:pPr>
    <w:rPr>
      <w:sz w:val="32"/>
    </w:rPr>
  </w:style>
  <w:style w:type="paragraph" w:customStyle="1" w:styleId="6">
    <w:name w:val="заголовок 6"/>
    <w:basedOn w:val="a"/>
    <w:next w:val="a"/>
    <w:rsid w:val="00D70154"/>
    <w:pPr>
      <w:keepNext/>
      <w:jc w:val="center"/>
    </w:pPr>
    <w:rPr>
      <w:sz w:val="28"/>
    </w:rPr>
  </w:style>
  <w:style w:type="paragraph" w:customStyle="1" w:styleId="70">
    <w:name w:val="заголовок 7"/>
    <w:basedOn w:val="a"/>
    <w:next w:val="a"/>
    <w:rsid w:val="00D70154"/>
    <w:pPr>
      <w:keepNext/>
      <w:ind w:right="-568" w:firstLine="993"/>
      <w:jc w:val="center"/>
    </w:pPr>
    <w:rPr>
      <w:sz w:val="28"/>
    </w:rPr>
  </w:style>
  <w:style w:type="character" w:customStyle="1" w:styleId="a3">
    <w:name w:val="Основной шрифт"/>
    <w:rsid w:val="00D70154"/>
  </w:style>
  <w:style w:type="paragraph" w:styleId="a4">
    <w:name w:val="Body Text"/>
    <w:basedOn w:val="a"/>
    <w:rsid w:val="00D70154"/>
    <w:pPr>
      <w:ind w:right="-57"/>
      <w:jc w:val="center"/>
    </w:pPr>
    <w:rPr>
      <w:sz w:val="22"/>
    </w:rPr>
  </w:style>
  <w:style w:type="paragraph" w:styleId="20">
    <w:name w:val="Body Text Indent 2"/>
    <w:basedOn w:val="a"/>
    <w:rsid w:val="00D70154"/>
    <w:pPr>
      <w:ind w:right="-568" w:firstLine="993"/>
      <w:jc w:val="both"/>
    </w:pPr>
  </w:style>
  <w:style w:type="paragraph" w:styleId="31">
    <w:name w:val="Body Text Indent 3"/>
    <w:basedOn w:val="a"/>
    <w:rsid w:val="00D70154"/>
    <w:pPr>
      <w:ind w:right="-568" w:firstLine="851"/>
      <w:jc w:val="both"/>
    </w:pPr>
  </w:style>
  <w:style w:type="paragraph" w:styleId="a5">
    <w:name w:val="header"/>
    <w:basedOn w:val="a"/>
    <w:link w:val="a6"/>
    <w:uiPriority w:val="99"/>
    <w:rsid w:val="00D7015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70154"/>
  </w:style>
  <w:style w:type="paragraph" w:styleId="a8">
    <w:name w:val="footer"/>
    <w:basedOn w:val="a"/>
    <w:rsid w:val="00D70154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D70154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D70154"/>
    <w:pPr>
      <w:spacing w:before="120" w:line="200" w:lineRule="exact"/>
    </w:pPr>
    <w:rPr>
      <w:sz w:val="22"/>
    </w:rPr>
  </w:style>
  <w:style w:type="paragraph" w:styleId="32">
    <w:name w:val="Body Text 3"/>
    <w:basedOn w:val="a"/>
    <w:rsid w:val="00D70154"/>
    <w:pPr>
      <w:spacing w:before="120" w:line="200" w:lineRule="exact"/>
    </w:pPr>
    <w:rPr>
      <w:sz w:val="22"/>
    </w:rPr>
  </w:style>
  <w:style w:type="paragraph" w:styleId="aa">
    <w:name w:val="Body Text Indent"/>
    <w:basedOn w:val="a"/>
    <w:rsid w:val="00D70154"/>
    <w:pPr>
      <w:spacing w:before="60" w:line="200" w:lineRule="exact"/>
      <w:ind w:left="170"/>
    </w:pPr>
    <w:rPr>
      <w:sz w:val="20"/>
    </w:rPr>
  </w:style>
  <w:style w:type="character" w:customStyle="1" w:styleId="50">
    <w:name w:val="Заголовок 5 Знак"/>
    <w:basedOn w:val="a0"/>
    <w:link w:val="5"/>
    <w:rsid w:val="007A30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73569F"/>
    <w:rPr>
      <w:sz w:val="24"/>
    </w:rPr>
  </w:style>
  <w:style w:type="table" w:styleId="ab">
    <w:name w:val="Table Grid"/>
    <w:basedOn w:val="a1"/>
    <w:rsid w:val="00D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8A2A-E237-4D66-9318-E00EE69E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статистическая  отчетность</vt:lpstr>
    </vt:vector>
  </TitlesOfParts>
  <Company>2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статистическая  отчетность</dc:title>
  <dc:subject/>
  <dc:creator>1</dc:creator>
  <cp:keywords/>
  <cp:lastModifiedBy>Сорока Татьяна Владимировна</cp:lastModifiedBy>
  <cp:revision>10</cp:revision>
  <cp:lastPrinted>2017-08-24T14:15:00Z</cp:lastPrinted>
  <dcterms:created xsi:type="dcterms:W3CDTF">2017-09-13T07:54:00Z</dcterms:created>
  <dcterms:modified xsi:type="dcterms:W3CDTF">2022-09-15T11:23:00Z</dcterms:modified>
</cp:coreProperties>
</file>