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99725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997255">
              <w:rPr>
                <w:b/>
                <w:sz w:val="22"/>
                <w:szCs w:val="22"/>
              </w:rPr>
              <w:t xml:space="preserve">ос </w:t>
            </w:r>
            <w:r w:rsidR="00F45B7E">
              <w:rPr>
                <w:b/>
                <w:sz w:val="22"/>
                <w:szCs w:val="22"/>
              </w:rPr>
              <w:t>(</w:t>
            </w:r>
            <w:r w:rsidR="00997255">
              <w:rPr>
                <w:b/>
                <w:sz w:val="22"/>
                <w:szCs w:val="22"/>
              </w:rPr>
              <w:t>затраты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997255">
              <w:rPr>
                <w:sz w:val="22"/>
                <w:szCs w:val="22"/>
                <w:lang w:val="be-BY"/>
              </w:rPr>
              <w:t>текущих затратах на охрану окружающей среды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53B78" w:rsidRPr="00153B78" w:rsidRDefault="00153B78" w:rsidP="00153B78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53B78">
              <w:rPr>
                <w:sz w:val="22"/>
                <w:szCs w:val="22"/>
              </w:rPr>
              <w:t xml:space="preserve"> </w:t>
            </w:r>
            <w:r w:rsidRPr="00153B78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153B78">
              <w:rPr>
                <w:sz w:val="22"/>
                <w:szCs w:val="22"/>
              </w:rPr>
              <w:t>:</w:t>
            </w:r>
          </w:p>
          <w:p w:rsidR="00997255" w:rsidRPr="00997255" w:rsidRDefault="00997255" w:rsidP="00997255">
            <w:pPr>
              <w:ind w:firstLine="455"/>
              <w:jc w:val="both"/>
              <w:rPr>
                <w:sz w:val="22"/>
                <w:szCs w:val="22"/>
              </w:rPr>
            </w:pPr>
            <w:r w:rsidRPr="00997255">
              <w:rPr>
                <w:b/>
                <w:sz w:val="22"/>
                <w:szCs w:val="22"/>
              </w:rPr>
              <w:t>пункт 6 уточнен</w:t>
            </w:r>
            <w:r w:rsidRPr="00997255">
              <w:rPr>
                <w:sz w:val="22"/>
                <w:szCs w:val="22"/>
              </w:rPr>
              <w:t xml:space="preserve"> в связи с введением в действие общегосударственного классификатора Республики Беларусь ОКРБ 022-2024 «Виды основных фондов», утвержденного постановлением Министерства экономики Республики Беларусь </w:t>
            </w:r>
            <w:r w:rsidRPr="00997255">
              <w:rPr>
                <w:sz w:val="22"/>
                <w:szCs w:val="22"/>
              </w:rPr>
              <w:br/>
              <w:t>от 22 февраля 2024 г. № 3;</w:t>
            </w:r>
          </w:p>
          <w:p w:rsidR="00997255" w:rsidRPr="00997255" w:rsidRDefault="00997255" w:rsidP="00997255">
            <w:pPr>
              <w:ind w:firstLine="455"/>
              <w:jc w:val="both"/>
              <w:rPr>
                <w:sz w:val="22"/>
                <w:szCs w:val="22"/>
              </w:rPr>
            </w:pPr>
            <w:r w:rsidRPr="00F41337">
              <w:rPr>
                <w:b/>
                <w:sz w:val="22"/>
                <w:szCs w:val="22"/>
              </w:rPr>
              <w:t>пункт 8 актуализирован</w:t>
            </w:r>
            <w:r w:rsidRPr="00997255">
              <w:rPr>
                <w:sz w:val="22"/>
                <w:szCs w:val="22"/>
              </w:rPr>
              <w:t xml:space="preserve"> в связи с </w:t>
            </w:r>
            <w:proofErr w:type="gramStart"/>
            <w:r w:rsidRPr="00997255">
              <w:rPr>
                <w:sz w:val="22"/>
                <w:szCs w:val="22"/>
              </w:rPr>
              <w:t>признанием</w:t>
            </w:r>
            <w:proofErr w:type="gramEnd"/>
            <w:r w:rsidRPr="00997255">
              <w:rPr>
                <w:sz w:val="22"/>
                <w:szCs w:val="22"/>
              </w:rPr>
              <w:t xml:space="preserve"> утратившим силу Указа Президента Республики Беларусь от 20 марта 2009 г. № 144 </w:t>
            </w:r>
            <w:r w:rsidRPr="00997255">
              <w:rPr>
                <w:sz w:val="22"/>
                <w:szCs w:val="22"/>
              </w:rPr>
              <w:br/>
              <w:t xml:space="preserve">«Об отдельных вопросах налогообложения»; </w:t>
            </w:r>
          </w:p>
          <w:p w:rsidR="00997255" w:rsidRPr="00997255" w:rsidRDefault="00997255" w:rsidP="00997255">
            <w:pPr>
              <w:ind w:firstLine="455"/>
              <w:jc w:val="both"/>
              <w:rPr>
                <w:sz w:val="22"/>
                <w:szCs w:val="22"/>
              </w:rPr>
            </w:pPr>
            <w:r w:rsidRPr="00F41337">
              <w:rPr>
                <w:b/>
                <w:sz w:val="22"/>
                <w:szCs w:val="22"/>
              </w:rPr>
              <w:t>пункт 10 дополнен пояснением</w:t>
            </w:r>
            <w:r w:rsidRPr="00997255">
              <w:rPr>
                <w:sz w:val="22"/>
                <w:szCs w:val="22"/>
              </w:rPr>
              <w:t xml:space="preserve"> в части отражения услуг по отбору проб и проведению измерений в области охраны окружающей среды </w:t>
            </w:r>
            <w:r w:rsidRPr="00997255">
              <w:rPr>
                <w:sz w:val="22"/>
                <w:szCs w:val="22"/>
              </w:rPr>
              <w:br/>
              <w:t>в составе оплаты услуг природоохранного назначения.</w:t>
            </w:r>
          </w:p>
          <w:p w:rsidR="00F41337" w:rsidRDefault="00F41337" w:rsidP="00997255">
            <w:pPr>
              <w:ind w:firstLine="455"/>
              <w:jc w:val="both"/>
              <w:rPr>
                <w:sz w:val="22"/>
                <w:szCs w:val="22"/>
              </w:rPr>
            </w:pPr>
          </w:p>
          <w:p w:rsidR="00997255" w:rsidRPr="00997255" w:rsidRDefault="00F41337" w:rsidP="00997255">
            <w:pPr>
              <w:ind w:firstLine="455"/>
              <w:jc w:val="both"/>
              <w:rPr>
                <w:sz w:val="22"/>
                <w:szCs w:val="22"/>
              </w:rPr>
            </w:pPr>
            <w:r w:rsidRPr="00F41337">
              <w:rPr>
                <w:b/>
                <w:sz w:val="22"/>
                <w:szCs w:val="22"/>
              </w:rPr>
              <w:t>П</w:t>
            </w:r>
            <w:r w:rsidR="00997255" w:rsidRPr="00F41337">
              <w:rPr>
                <w:b/>
                <w:sz w:val="22"/>
                <w:szCs w:val="22"/>
              </w:rPr>
              <w:t>ункты 1 и 3 приложения к Указаниям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="00997255" w:rsidRPr="00997255">
              <w:rPr>
                <w:sz w:val="22"/>
                <w:szCs w:val="22"/>
              </w:rPr>
              <w:t xml:space="preserve"> </w:t>
            </w:r>
            <w:r w:rsidR="00997255" w:rsidRPr="00F41337">
              <w:rPr>
                <w:b/>
                <w:sz w:val="22"/>
                <w:szCs w:val="22"/>
              </w:rPr>
              <w:t xml:space="preserve">приведены в соответствие </w:t>
            </w:r>
            <w:r w:rsidR="00251ECA">
              <w:rPr>
                <w:b/>
                <w:sz w:val="22"/>
                <w:szCs w:val="22"/>
              </w:rPr>
              <w:br/>
            </w:r>
            <w:r w:rsidR="00997255" w:rsidRPr="00251ECA">
              <w:rPr>
                <w:sz w:val="22"/>
                <w:szCs w:val="22"/>
              </w:rPr>
              <w:t>с</w:t>
            </w:r>
            <w:r w:rsidR="00997255" w:rsidRPr="00997255">
              <w:rPr>
                <w:sz w:val="22"/>
                <w:szCs w:val="22"/>
              </w:rPr>
              <w:t xml:space="preserve"> законами Республики Беларусь от 16 декабря </w:t>
            </w:r>
            <w:r w:rsidR="00BC0B80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="00997255" w:rsidRPr="00997255">
              <w:rPr>
                <w:sz w:val="22"/>
                <w:szCs w:val="22"/>
              </w:rPr>
              <w:t xml:space="preserve">2008 г. № 2-3 «Об охране атмосферного воздуха» </w:t>
            </w:r>
            <w:r>
              <w:rPr>
                <w:sz w:val="22"/>
                <w:szCs w:val="22"/>
              </w:rPr>
              <w:br/>
            </w:r>
            <w:r w:rsidR="00997255" w:rsidRPr="00997255">
              <w:rPr>
                <w:sz w:val="22"/>
                <w:szCs w:val="22"/>
              </w:rPr>
              <w:t>и от 20 июля 2007 г. № 271-3 «Об обращении с отходами», а также иными нормативными правовыми актами в области охраны окружающей среды.</w:t>
            </w:r>
          </w:p>
          <w:p w:rsidR="008B3B5B" w:rsidRPr="00FF1AFE" w:rsidRDefault="008B3B5B" w:rsidP="00153B78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997255">
              <w:rPr>
                <w:sz w:val="22"/>
                <w:szCs w:val="22"/>
              </w:rPr>
              <w:t>06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</w:t>
            </w:r>
            <w:r w:rsidR="00997255">
              <w:rPr>
                <w:sz w:val="22"/>
                <w:szCs w:val="22"/>
              </w:rPr>
              <w:t>5</w:t>
            </w:r>
            <w:r w:rsidR="00F45B7E">
              <w:rPr>
                <w:sz w:val="22"/>
                <w:szCs w:val="22"/>
              </w:rPr>
              <w:t>.20</w:t>
            </w:r>
            <w:r w:rsidR="0099725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г. № </w:t>
            </w:r>
            <w:r w:rsidR="00997255">
              <w:rPr>
                <w:sz w:val="22"/>
                <w:szCs w:val="22"/>
              </w:rPr>
              <w:t>26</w:t>
            </w:r>
          </w:p>
          <w:p w:rsidR="00481DF0" w:rsidRPr="00FF1AFE" w:rsidRDefault="000D582D" w:rsidP="00997255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997255">
              <w:rPr>
                <w:sz w:val="22"/>
                <w:szCs w:val="22"/>
                <w:lang w:val="be-BY"/>
              </w:rPr>
              <w:t>25</w:t>
            </w:r>
            <w:r w:rsidR="00481DF0" w:rsidRPr="00FF1AFE">
              <w:rPr>
                <w:sz w:val="22"/>
                <w:szCs w:val="22"/>
              </w:rPr>
              <w:t>.</w:t>
            </w:r>
            <w:r w:rsidR="00997255">
              <w:rPr>
                <w:sz w:val="22"/>
                <w:szCs w:val="22"/>
              </w:rPr>
              <w:t>10</w:t>
            </w:r>
            <w:r w:rsidR="00481DF0" w:rsidRPr="00FF1AFE">
              <w:rPr>
                <w:sz w:val="22"/>
                <w:szCs w:val="22"/>
              </w:rPr>
              <w:t>.202</w:t>
            </w:r>
            <w:r w:rsidR="00153B78">
              <w:rPr>
                <w:sz w:val="22"/>
                <w:szCs w:val="22"/>
              </w:rPr>
              <w:t>4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997255">
              <w:rPr>
                <w:sz w:val="22"/>
                <w:szCs w:val="22"/>
              </w:rPr>
              <w:t>111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55" w:rsidRDefault="00997255">
      <w:r>
        <w:separator/>
      </w:r>
    </w:p>
  </w:endnote>
  <w:endnote w:type="continuationSeparator" w:id="0">
    <w:p w:rsidR="00997255" w:rsidRDefault="0099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55" w:rsidRDefault="00997255">
      <w:r>
        <w:separator/>
      </w:r>
    </w:p>
  </w:footnote>
  <w:footnote w:type="continuationSeparator" w:id="0">
    <w:p w:rsidR="00997255" w:rsidRDefault="0099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55" w:rsidRDefault="0099725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255" w:rsidRDefault="009972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55" w:rsidRDefault="0099725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7255" w:rsidRDefault="009972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53B78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1ECA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85C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255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0B80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95CA4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337"/>
    <w:rsid w:val="00F41640"/>
    <w:rsid w:val="00F44F7E"/>
    <w:rsid w:val="00F45B7E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D40E-4005-4B64-8F4D-35E9E296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41</cp:revision>
  <cp:lastPrinted>2024-11-06T09:43:00Z</cp:lastPrinted>
  <dcterms:created xsi:type="dcterms:W3CDTF">2021-01-20T12:58:00Z</dcterms:created>
  <dcterms:modified xsi:type="dcterms:W3CDTF">2024-11-06T09:46:00Z</dcterms:modified>
</cp:coreProperties>
</file>