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Default="00622E71"/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245"/>
        <w:gridCol w:w="2547"/>
      </w:tblGrid>
      <w:tr w:rsidR="00481DF0" w:rsidRPr="00574452" w:rsidTr="002B0988">
        <w:trPr>
          <w:trHeight w:val="70"/>
        </w:trPr>
        <w:tc>
          <w:tcPr>
            <w:tcW w:w="2273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245" w:type="dxa"/>
          </w:tcPr>
          <w:p w:rsidR="00481DF0" w:rsidRPr="00574452" w:rsidRDefault="00EE2B51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изменения</w:t>
            </w:r>
          </w:p>
        </w:tc>
        <w:tc>
          <w:tcPr>
            <w:tcW w:w="2547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2B0988">
        <w:trPr>
          <w:trHeight w:val="70"/>
        </w:trPr>
        <w:tc>
          <w:tcPr>
            <w:tcW w:w="2273" w:type="dxa"/>
          </w:tcPr>
          <w:p w:rsidR="00481DF0" w:rsidRPr="00FF1AFE" w:rsidRDefault="00481DF0" w:rsidP="00B37E01">
            <w:pPr>
              <w:widowControl w:val="0"/>
              <w:tabs>
                <w:tab w:val="left" w:pos="1512"/>
              </w:tabs>
              <w:spacing w:before="20" w:after="20" w:line="236" w:lineRule="exact"/>
              <w:rPr>
                <w:sz w:val="22"/>
                <w:szCs w:val="22"/>
              </w:rPr>
            </w:pPr>
            <w:r w:rsidRPr="00FF1AFE">
              <w:rPr>
                <w:b/>
                <w:sz w:val="22"/>
                <w:szCs w:val="22"/>
                <w:lang w:val="be-BY"/>
              </w:rPr>
              <w:t>1-с</w:t>
            </w:r>
            <w:r w:rsidRPr="00FF1AFE">
              <w:rPr>
                <w:b/>
                <w:sz w:val="22"/>
                <w:szCs w:val="22"/>
              </w:rPr>
              <w:t xml:space="preserve">х </w:t>
            </w:r>
            <w:r w:rsidRPr="00FF1AFE">
              <w:rPr>
                <w:b/>
                <w:sz w:val="22"/>
                <w:szCs w:val="22"/>
              </w:rPr>
              <w:br/>
              <w:t>(животно-</w:t>
            </w:r>
            <w:r w:rsidRPr="00FF1AFE">
              <w:rPr>
                <w:b/>
                <w:sz w:val="22"/>
                <w:szCs w:val="22"/>
              </w:rPr>
              <w:br/>
            </w:r>
            <w:proofErr w:type="spellStart"/>
            <w:r w:rsidRPr="00FF1AFE">
              <w:rPr>
                <w:b/>
                <w:sz w:val="22"/>
                <w:szCs w:val="22"/>
              </w:rPr>
              <w:t>водство</w:t>
            </w:r>
            <w:proofErr w:type="spellEnd"/>
            <w:r w:rsidRPr="00FF1AFE">
              <w:rPr>
                <w:b/>
                <w:sz w:val="22"/>
                <w:szCs w:val="22"/>
              </w:rPr>
              <w:t>)</w:t>
            </w:r>
            <w:r w:rsidRPr="00FF1AFE">
              <w:rPr>
                <w:b/>
                <w:sz w:val="22"/>
                <w:szCs w:val="22"/>
              </w:rPr>
              <w:br/>
            </w:r>
            <w:r w:rsidRPr="00FF1AFE">
              <w:rPr>
                <w:sz w:val="22"/>
                <w:szCs w:val="22"/>
              </w:rPr>
              <w:t xml:space="preserve">«Отчет о наличии </w:t>
            </w:r>
            <w:r w:rsidRPr="00FF1AFE">
              <w:rPr>
                <w:sz w:val="22"/>
                <w:szCs w:val="22"/>
              </w:rPr>
              <w:br/>
              <w:t xml:space="preserve">и движении скота </w:t>
            </w:r>
            <w:r w:rsidRPr="00FF1AFE">
              <w:rPr>
                <w:sz w:val="22"/>
                <w:szCs w:val="22"/>
              </w:rPr>
              <w:br/>
              <w:t xml:space="preserve">и птицы» </w:t>
            </w:r>
          </w:p>
        </w:tc>
        <w:tc>
          <w:tcPr>
            <w:tcW w:w="5245" w:type="dxa"/>
          </w:tcPr>
          <w:p w:rsidR="00DC1A82" w:rsidRPr="00FF1AFE" w:rsidRDefault="0019576A" w:rsidP="00DF088F">
            <w:pPr>
              <w:autoSpaceDE w:val="0"/>
              <w:autoSpaceDN w:val="0"/>
              <w:adjustRightInd w:val="0"/>
              <w:spacing w:before="20" w:after="20"/>
              <w:ind w:firstLine="317"/>
              <w:jc w:val="both"/>
              <w:rPr>
                <w:sz w:val="22"/>
                <w:szCs w:val="22"/>
              </w:rPr>
            </w:pPr>
            <w:r w:rsidRPr="00DF088F">
              <w:rPr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 xml:space="preserve"> У</w:t>
            </w:r>
            <w:r w:rsidR="00EE2B51" w:rsidRPr="00EE2B51">
              <w:rPr>
                <w:b/>
                <w:sz w:val="22"/>
                <w:szCs w:val="22"/>
              </w:rPr>
              <w:t>казания</w:t>
            </w:r>
            <w:r>
              <w:rPr>
                <w:b/>
                <w:sz w:val="22"/>
                <w:szCs w:val="22"/>
              </w:rPr>
              <w:t>х</w:t>
            </w:r>
            <w:r w:rsidR="00DF088F">
              <w:rPr>
                <w:b/>
                <w:sz w:val="22"/>
                <w:szCs w:val="22"/>
              </w:rPr>
              <w:t xml:space="preserve"> </w:t>
            </w:r>
            <w:r w:rsidR="00DF088F" w:rsidRPr="00DF088F">
              <w:rPr>
                <w:sz w:val="22"/>
                <w:szCs w:val="22"/>
              </w:rPr>
              <w:t>по заполнению формы</w:t>
            </w:r>
            <w:r w:rsidR="00EE2B51" w:rsidRPr="00EE2B51">
              <w:rPr>
                <w:sz w:val="22"/>
                <w:szCs w:val="22"/>
              </w:rPr>
              <w:t xml:space="preserve"> </w:t>
            </w:r>
            <w:r w:rsidR="00DC1A82" w:rsidRPr="00DC1A82">
              <w:rPr>
                <w:b/>
                <w:sz w:val="22"/>
                <w:szCs w:val="22"/>
              </w:rPr>
              <w:t>пункт 15 дополнен частью</w:t>
            </w:r>
            <w:r w:rsidR="00DC1A82" w:rsidRPr="00DC1A82">
              <w:rPr>
                <w:sz w:val="22"/>
                <w:szCs w:val="22"/>
              </w:rPr>
              <w:t xml:space="preserve">, определяющей порядок заполнения первичных статистических данных о падеже скота и птицы, в </w:t>
            </w:r>
            <w:proofErr w:type="gramStart"/>
            <w:r w:rsidR="00DC1A82" w:rsidRPr="00DC1A82">
              <w:rPr>
                <w:sz w:val="22"/>
                <w:szCs w:val="22"/>
              </w:rPr>
              <w:t>связи</w:t>
            </w:r>
            <w:proofErr w:type="gramEnd"/>
            <w:r w:rsidR="00DC1A82" w:rsidRPr="00DC1A82">
              <w:rPr>
                <w:sz w:val="22"/>
                <w:szCs w:val="22"/>
              </w:rPr>
              <w:t xml:space="preserve"> с чем </w:t>
            </w:r>
            <w:r w:rsidR="00DC1A82" w:rsidRPr="00DC1A82">
              <w:rPr>
                <w:b/>
                <w:sz w:val="22"/>
                <w:szCs w:val="22"/>
              </w:rPr>
              <w:t>пункт 3 дополнен первичными учетными документами</w:t>
            </w:r>
            <w:r w:rsidR="00DC1A82" w:rsidRPr="00DC1A82">
              <w:rPr>
                <w:sz w:val="22"/>
                <w:szCs w:val="22"/>
              </w:rPr>
              <w:t>, на основании которых заполняется форма</w:t>
            </w:r>
            <w:r w:rsidR="000C66C4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2547" w:type="dxa"/>
          </w:tcPr>
          <w:p w:rsidR="00481DF0" w:rsidRPr="00FF1AFE" w:rsidRDefault="00481DF0" w:rsidP="00FD6C5D">
            <w:pPr>
              <w:spacing w:before="40" w:after="20"/>
              <w:rPr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 xml:space="preserve">Постановление Белстата  </w:t>
            </w:r>
            <w:r w:rsidRPr="00FF1AFE">
              <w:rPr>
                <w:sz w:val="22"/>
                <w:szCs w:val="22"/>
              </w:rPr>
              <w:br/>
              <w:t xml:space="preserve">от 29.05.2020 </w:t>
            </w:r>
            <w:r w:rsidR="002B0988">
              <w:rPr>
                <w:sz w:val="22"/>
                <w:szCs w:val="22"/>
              </w:rPr>
              <w:t xml:space="preserve">г. </w:t>
            </w:r>
            <w:r w:rsidRPr="00FF1AFE">
              <w:rPr>
                <w:sz w:val="22"/>
                <w:szCs w:val="22"/>
              </w:rPr>
              <w:t>№ 27</w:t>
            </w:r>
            <w:r w:rsidR="002B0988">
              <w:rPr>
                <w:sz w:val="22"/>
                <w:szCs w:val="22"/>
              </w:rPr>
              <w:br/>
            </w:r>
            <w:r w:rsidR="00DC1A82">
              <w:rPr>
                <w:sz w:val="22"/>
                <w:szCs w:val="22"/>
              </w:rPr>
              <w:t>(от 14.11.2025 г. № 107</w:t>
            </w:r>
            <w:r w:rsidR="002B0988"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51" w:rsidRDefault="00EE2B51">
      <w:r>
        <w:separator/>
      </w:r>
    </w:p>
  </w:endnote>
  <w:endnote w:type="continuationSeparator" w:id="0">
    <w:p w:rsidR="00EE2B51" w:rsidRDefault="00EE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51" w:rsidRDefault="00EE2B51">
      <w:r>
        <w:separator/>
      </w:r>
    </w:p>
  </w:footnote>
  <w:footnote w:type="continuationSeparator" w:id="0">
    <w:p w:rsidR="00EE2B51" w:rsidRDefault="00EE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51" w:rsidRDefault="00EE2B51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2B51" w:rsidRDefault="00EE2B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B51" w:rsidRDefault="00EE2B51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EE2B51" w:rsidRDefault="00EE2B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63870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395"/>
    <w:rsid w:val="000B4C05"/>
    <w:rsid w:val="000B60DD"/>
    <w:rsid w:val="000C2875"/>
    <w:rsid w:val="000C4687"/>
    <w:rsid w:val="000C47F7"/>
    <w:rsid w:val="000C625F"/>
    <w:rsid w:val="000C66C4"/>
    <w:rsid w:val="000D1708"/>
    <w:rsid w:val="000D2B94"/>
    <w:rsid w:val="000D5EE7"/>
    <w:rsid w:val="000D5FF7"/>
    <w:rsid w:val="000E1996"/>
    <w:rsid w:val="000E57FA"/>
    <w:rsid w:val="000E5947"/>
    <w:rsid w:val="000E648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76A"/>
    <w:rsid w:val="00195AD8"/>
    <w:rsid w:val="001A6ECE"/>
    <w:rsid w:val="001B2846"/>
    <w:rsid w:val="001C3E12"/>
    <w:rsid w:val="001C4730"/>
    <w:rsid w:val="001D09F9"/>
    <w:rsid w:val="001D7BFE"/>
    <w:rsid w:val="001E7402"/>
    <w:rsid w:val="001F00B2"/>
    <w:rsid w:val="001F3365"/>
    <w:rsid w:val="00207DD3"/>
    <w:rsid w:val="00207F02"/>
    <w:rsid w:val="0021197A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7813"/>
    <w:rsid w:val="00280F5D"/>
    <w:rsid w:val="00281C83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0988"/>
    <w:rsid w:val="002B1B20"/>
    <w:rsid w:val="002B5CF9"/>
    <w:rsid w:val="002B7470"/>
    <w:rsid w:val="002C0370"/>
    <w:rsid w:val="002C25A9"/>
    <w:rsid w:val="002D1DCC"/>
    <w:rsid w:val="002D72C3"/>
    <w:rsid w:val="002E2217"/>
    <w:rsid w:val="002E513D"/>
    <w:rsid w:val="0030200F"/>
    <w:rsid w:val="003119D5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2451E"/>
    <w:rsid w:val="004317A9"/>
    <w:rsid w:val="0043189C"/>
    <w:rsid w:val="00432AAF"/>
    <w:rsid w:val="004351D7"/>
    <w:rsid w:val="0043610E"/>
    <w:rsid w:val="00437B98"/>
    <w:rsid w:val="0044265B"/>
    <w:rsid w:val="00447666"/>
    <w:rsid w:val="004578C2"/>
    <w:rsid w:val="0046216E"/>
    <w:rsid w:val="00466AC7"/>
    <w:rsid w:val="00467F1D"/>
    <w:rsid w:val="00470D01"/>
    <w:rsid w:val="00470EFB"/>
    <w:rsid w:val="004719E3"/>
    <w:rsid w:val="00481902"/>
    <w:rsid w:val="00481DF0"/>
    <w:rsid w:val="00485185"/>
    <w:rsid w:val="0048684F"/>
    <w:rsid w:val="00487B52"/>
    <w:rsid w:val="00494AF0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5C0E"/>
    <w:rsid w:val="005367FC"/>
    <w:rsid w:val="005432A7"/>
    <w:rsid w:val="0054568B"/>
    <w:rsid w:val="0055090E"/>
    <w:rsid w:val="005540F5"/>
    <w:rsid w:val="00557796"/>
    <w:rsid w:val="00562599"/>
    <w:rsid w:val="00562F97"/>
    <w:rsid w:val="00564E78"/>
    <w:rsid w:val="00573EE6"/>
    <w:rsid w:val="00574452"/>
    <w:rsid w:val="00585CD7"/>
    <w:rsid w:val="00587B25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52CF"/>
    <w:rsid w:val="005D7669"/>
    <w:rsid w:val="005E0DDF"/>
    <w:rsid w:val="005E1B62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6492"/>
    <w:rsid w:val="00630AC0"/>
    <w:rsid w:val="00634F54"/>
    <w:rsid w:val="006350AE"/>
    <w:rsid w:val="00647628"/>
    <w:rsid w:val="00653B84"/>
    <w:rsid w:val="00656E80"/>
    <w:rsid w:val="00660AE8"/>
    <w:rsid w:val="006643BD"/>
    <w:rsid w:val="006725B0"/>
    <w:rsid w:val="006839DD"/>
    <w:rsid w:val="00686224"/>
    <w:rsid w:val="006864E3"/>
    <w:rsid w:val="006929F3"/>
    <w:rsid w:val="0069323F"/>
    <w:rsid w:val="006A2B1E"/>
    <w:rsid w:val="006A69CD"/>
    <w:rsid w:val="006C20F5"/>
    <w:rsid w:val="006C2743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64D2"/>
    <w:rsid w:val="00721544"/>
    <w:rsid w:val="00721A0C"/>
    <w:rsid w:val="007248C6"/>
    <w:rsid w:val="0072503B"/>
    <w:rsid w:val="007251AA"/>
    <w:rsid w:val="00726D5C"/>
    <w:rsid w:val="00732F25"/>
    <w:rsid w:val="0074053F"/>
    <w:rsid w:val="007441AA"/>
    <w:rsid w:val="0074536A"/>
    <w:rsid w:val="00756A66"/>
    <w:rsid w:val="007600E8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19FA"/>
    <w:rsid w:val="008020E3"/>
    <w:rsid w:val="00802966"/>
    <w:rsid w:val="008044B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25CB"/>
    <w:rsid w:val="008D311F"/>
    <w:rsid w:val="008D40D5"/>
    <w:rsid w:val="008E27F4"/>
    <w:rsid w:val="008E2C2D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26177"/>
    <w:rsid w:val="00926467"/>
    <w:rsid w:val="009273C4"/>
    <w:rsid w:val="0092773C"/>
    <w:rsid w:val="0093026D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F73EC"/>
    <w:rsid w:val="00A0116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C55B7"/>
    <w:rsid w:val="00AC57BF"/>
    <w:rsid w:val="00AD506E"/>
    <w:rsid w:val="00AD6CFB"/>
    <w:rsid w:val="00AE4CED"/>
    <w:rsid w:val="00AF3E80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9343D"/>
    <w:rsid w:val="00B94224"/>
    <w:rsid w:val="00BA0559"/>
    <w:rsid w:val="00BA19F9"/>
    <w:rsid w:val="00BA4513"/>
    <w:rsid w:val="00BA743A"/>
    <w:rsid w:val="00BB0FF8"/>
    <w:rsid w:val="00BB1139"/>
    <w:rsid w:val="00BB2EFC"/>
    <w:rsid w:val="00BC1DB6"/>
    <w:rsid w:val="00BC3B0B"/>
    <w:rsid w:val="00BC474E"/>
    <w:rsid w:val="00BC5D0D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71ED3"/>
    <w:rsid w:val="00C74593"/>
    <w:rsid w:val="00C7773D"/>
    <w:rsid w:val="00C85033"/>
    <w:rsid w:val="00C86C3C"/>
    <w:rsid w:val="00C929D6"/>
    <w:rsid w:val="00C93101"/>
    <w:rsid w:val="00C97E6A"/>
    <w:rsid w:val="00CA3D8A"/>
    <w:rsid w:val="00CB65AD"/>
    <w:rsid w:val="00CC2F5B"/>
    <w:rsid w:val="00CC3024"/>
    <w:rsid w:val="00CD2B62"/>
    <w:rsid w:val="00CD5BC0"/>
    <w:rsid w:val="00CD7596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78DD"/>
    <w:rsid w:val="00D1210D"/>
    <w:rsid w:val="00D12515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87F"/>
    <w:rsid w:val="00D417DB"/>
    <w:rsid w:val="00D47C4F"/>
    <w:rsid w:val="00D50648"/>
    <w:rsid w:val="00D50F8C"/>
    <w:rsid w:val="00D53ACD"/>
    <w:rsid w:val="00D53AF1"/>
    <w:rsid w:val="00D6160C"/>
    <w:rsid w:val="00D625D7"/>
    <w:rsid w:val="00D62FD6"/>
    <w:rsid w:val="00D65679"/>
    <w:rsid w:val="00D670A8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1A82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088F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901"/>
    <w:rsid w:val="00E319C5"/>
    <w:rsid w:val="00E33DE7"/>
    <w:rsid w:val="00E40BAB"/>
    <w:rsid w:val="00E43F7A"/>
    <w:rsid w:val="00E51E2E"/>
    <w:rsid w:val="00E615A8"/>
    <w:rsid w:val="00E77B78"/>
    <w:rsid w:val="00E82182"/>
    <w:rsid w:val="00E82791"/>
    <w:rsid w:val="00E841BB"/>
    <w:rsid w:val="00E90F81"/>
    <w:rsid w:val="00E91266"/>
    <w:rsid w:val="00E92447"/>
    <w:rsid w:val="00E9270F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2311"/>
    <w:rsid w:val="00EC5E74"/>
    <w:rsid w:val="00ED2F17"/>
    <w:rsid w:val="00ED6929"/>
    <w:rsid w:val="00EE2B51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240C6"/>
    <w:rsid w:val="00F41640"/>
    <w:rsid w:val="00F46245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D9F"/>
    <w:rsid w:val="00F82576"/>
    <w:rsid w:val="00F92DC5"/>
    <w:rsid w:val="00FA341B"/>
    <w:rsid w:val="00FA6233"/>
    <w:rsid w:val="00FB09F6"/>
    <w:rsid w:val="00FB5952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0837-9DA6-4409-8729-BFA6391E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Перепелко Ангелина Сергеевна</cp:lastModifiedBy>
  <cp:revision>12</cp:revision>
  <cp:lastPrinted>2020-12-23T14:30:00Z</cp:lastPrinted>
  <dcterms:created xsi:type="dcterms:W3CDTF">2021-01-20T12:58:00Z</dcterms:created>
  <dcterms:modified xsi:type="dcterms:W3CDTF">2025-11-26T05:28:00Z</dcterms:modified>
</cp:coreProperties>
</file>