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DD4CC7" w:rsidP="0092708B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DD4CC7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92708B">
              <w:rPr>
                <w:b/>
                <w:sz w:val="22"/>
                <w:szCs w:val="22"/>
                <w:lang w:val="en-US"/>
              </w:rPr>
              <w:t>c</w:t>
            </w:r>
            <w:r w:rsidR="0092708B">
              <w:rPr>
                <w:b/>
                <w:sz w:val="22"/>
                <w:szCs w:val="22"/>
              </w:rPr>
              <w:t>х</w:t>
            </w:r>
            <w:r w:rsidR="004F5D75">
              <w:rPr>
                <w:b/>
                <w:sz w:val="22"/>
                <w:szCs w:val="22"/>
                <w:lang w:val="be-BY"/>
              </w:rPr>
              <w:t xml:space="preserve"> (</w:t>
            </w:r>
            <w:r w:rsidR="0092708B">
              <w:rPr>
                <w:b/>
                <w:sz w:val="22"/>
                <w:szCs w:val="22"/>
                <w:lang w:val="be-BY"/>
              </w:rPr>
              <w:t>техника</w:t>
            </w:r>
            <w:r w:rsidR="004F5D75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92708B">
              <w:rPr>
                <w:sz w:val="22"/>
                <w:szCs w:val="22"/>
                <w:lang w:val="be-BY"/>
              </w:rPr>
              <w:t>наличии сельскохозяйственной техники и энергетических мощностей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92708B" w:rsidRDefault="0092708B" w:rsidP="0092708B">
            <w:pPr>
              <w:ind w:firstLine="459"/>
              <w:jc w:val="both"/>
              <w:rPr>
                <w:sz w:val="22"/>
                <w:szCs w:val="22"/>
                <w:lang w:val="be-BY"/>
              </w:rPr>
            </w:pPr>
            <w:r w:rsidRPr="0092708B">
              <w:rPr>
                <w:b/>
                <w:sz w:val="22"/>
                <w:szCs w:val="22"/>
                <w:lang w:val="be-BY"/>
              </w:rPr>
              <w:t>В форме</w:t>
            </w:r>
            <w:r>
              <w:rPr>
                <w:sz w:val="22"/>
                <w:szCs w:val="22"/>
                <w:lang w:val="be-BY"/>
              </w:rPr>
              <w:t>:</w:t>
            </w:r>
          </w:p>
          <w:p w:rsidR="0092708B" w:rsidRDefault="0092708B" w:rsidP="0092708B">
            <w:pPr>
              <w:ind w:firstLine="459"/>
              <w:jc w:val="both"/>
              <w:rPr>
                <w:sz w:val="22"/>
                <w:szCs w:val="22"/>
                <w:lang w:val="be-BY"/>
              </w:rPr>
            </w:pPr>
            <w:r w:rsidRPr="0092708B">
              <w:rPr>
                <w:b/>
                <w:sz w:val="22"/>
                <w:szCs w:val="22"/>
                <w:lang w:val="be-BY"/>
              </w:rPr>
              <w:t>изменены наименования</w:t>
            </w:r>
            <w:r w:rsidRPr="0092708B">
              <w:rPr>
                <w:sz w:val="22"/>
                <w:szCs w:val="22"/>
                <w:lang w:val="be-BY"/>
              </w:rPr>
              <w:t xml:space="preserve"> статистических показателей</w:t>
            </w:r>
            <w:r w:rsidRPr="0092708B">
              <w:rPr>
                <w:b/>
                <w:sz w:val="22"/>
                <w:szCs w:val="22"/>
                <w:lang w:val="be-BY"/>
              </w:rPr>
              <w:t xml:space="preserve"> </w:t>
            </w:r>
            <w:r w:rsidRPr="0092708B">
              <w:rPr>
                <w:sz w:val="22"/>
                <w:szCs w:val="22"/>
                <w:lang w:val="be-BY"/>
              </w:rPr>
              <w:t xml:space="preserve">по </w:t>
            </w:r>
            <w:r w:rsidRPr="0092708B">
              <w:rPr>
                <w:b/>
                <w:sz w:val="22"/>
                <w:szCs w:val="22"/>
                <w:lang w:val="be-BY"/>
              </w:rPr>
              <w:t xml:space="preserve">строкам 019, 022, 073, 077 </w:t>
            </w:r>
            <w:r w:rsidRPr="0092708B">
              <w:rPr>
                <w:sz w:val="22"/>
                <w:szCs w:val="22"/>
                <w:lang w:val="be-BY"/>
              </w:rPr>
              <w:t>и</w:t>
            </w:r>
            <w:r w:rsidRPr="0092708B">
              <w:rPr>
                <w:b/>
                <w:sz w:val="22"/>
                <w:szCs w:val="22"/>
                <w:lang w:val="be-BY"/>
              </w:rPr>
              <w:t xml:space="preserve"> 152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:rsidR="0092708B" w:rsidRPr="0092708B" w:rsidRDefault="0092708B" w:rsidP="0092708B">
            <w:pPr>
              <w:ind w:firstLine="459"/>
              <w:jc w:val="both"/>
              <w:rPr>
                <w:sz w:val="22"/>
                <w:szCs w:val="22"/>
                <w:lang w:val="be-BY"/>
              </w:rPr>
            </w:pPr>
            <w:r w:rsidRPr="0092708B">
              <w:rPr>
                <w:b/>
                <w:sz w:val="22"/>
                <w:szCs w:val="22"/>
                <w:lang w:val="be-BY"/>
              </w:rPr>
              <w:t>дополнена статистическими показателями</w:t>
            </w:r>
            <w:r w:rsidRPr="0092708B">
              <w:rPr>
                <w:sz w:val="22"/>
                <w:szCs w:val="22"/>
                <w:lang w:val="be-BY"/>
              </w:rPr>
              <w:t xml:space="preserve"> о наличии отдельных марок зерноуборочных комбайнов (</w:t>
            </w:r>
            <w:r w:rsidRPr="0092708B">
              <w:rPr>
                <w:b/>
                <w:sz w:val="22"/>
                <w:szCs w:val="22"/>
                <w:lang w:val="be-BY"/>
              </w:rPr>
              <w:t>строки 083-085</w:t>
            </w:r>
            <w:r w:rsidRPr="0092708B">
              <w:rPr>
                <w:sz w:val="22"/>
                <w:szCs w:val="22"/>
                <w:lang w:val="be-BY"/>
              </w:rPr>
              <w:t>), свеклоуборочных комбайнов (</w:t>
            </w:r>
            <w:r w:rsidRPr="0092708B">
              <w:rPr>
                <w:b/>
                <w:sz w:val="22"/>
                <w:szCs w:val="22"/>
                <w:lang w:val="be-BY"/>
              </w:rPr>
              <w:t>строки 153-158</w:t>
            </w:r>
            <w:r w:rsidRPr="0092708B">
              <w:rPr>
                <w:sz w:val="22"/>
                <w:szCs w:val="22"/>
                <w:lang w:val="be-BY"/>
              </w:rPr>
              <w:t>) и борон (</w:t>
            </w:r>
            <w:r w:rsidRPr="0092708B">
              <w:rPr>
                <w:b/>
                <w:sz w:val="22"/>
                <w:szCs w:val="22"/>
                <w:lang w:val="be-BY"/>
              </w:rPr>
              <w:t>строка 171</w:t>
            </w:r>
            <w:r w:rsidRPr="0092708B">
              <w:rPr>
                <w:sz w:val="22"/>
                <w:szCs w:val="22"/>
                <w:lang w:val="be-BY"/>
              </w:rPr>
              <w:t>)</w:t>
            </w:r>
            <w:r w:rsidR="003F5D78">
              <w:rPr>
                <w:sz w:val="22"/>
                <w:szCs w:val="22"/>
                <w:lang w:val="be-BY"/>
              </w:rPr>
              <w:t>;</w:t>
            </w:r>
            <w:r w:rsidRPr="0092708B">
              <w:rPr>
                <w:sz w:val="22"/>
                <w:szCs w:val="22"/>
                <w:lang w:val="be-BY"/>
              </w:rPr>
              <w:t xml:space="preserve"> </w:t>
            </w:r>
          </w:p>
          <w:p w:rsidR="0092708B" w:rsidRPr="0092708B" w:rsidRDefault="0092708B" w:rsidP="0092708B">
            <w:pPr>
              <w:ind w:firstLine="459"/>
              <w:jc w:val="both"/>
              <w:rPr>
                <w:sz w:val="22"/>
                <w:szCs w:val="22"/>
                <w:lang w:val="be-BY"/>
              </w:rPr>
            </w:pPr>
            <w:r w:rsidRPr="0092708B">
              <w:rPr>
                <w:b/>
                <w:sz w:val="22"/>
                <w:szCs w:val="22"/>
                <w:lang w:val="be-BY"/>
              </w:rPr>
              <w:t>исключены</w:t>
            </w:r>
            <w:r w:rsidRPr="0092708B">
              <w:rPr>
                <w:sz w:val="22"/>
                <w:szCs w:val="22"/>
                <w:lang w:val="be-BY"/>
              </w:rPr>
              <w:t xml:space="preserve"> </w:t>
            </w:r>
            <w:r w:rsidRPr="0092708B">
              <w:rPr>
                <w:b/>
                <w:sz w:val="22"/>
                <w:szCs w:val="22"/>
                <w:lang w:val="be-BY"/>
              </w:rPr>
              <w:t>статистические показатели</w:t>
            </w:r>
            <w:r w:rsidRPr="0092708B">
              <w:rPr>
                <w:sz w:val="22"/>
                <w:szCs w:val="22"/>
                <w:lang w:val="be-BY"/>
              </w:rPr>
              <w:t>: «Жатки» (</w:t>
            </w:r>
            <w:r w:rsidRPr="0092708B">
              <w:rPr>
                <w:b/>
                <w:sz w:val="22"/>
                <w:szCs w:val="22"/>
                <w:lang w:val="be-BY"/>
              </w:rPr>
              <w:t>строка 240</w:t>
            </w:r>
            <w:r w:rsidRPr="0092708B">
              <w:rPr>
                <w:sz w:val="22"/>
                <w:szCs w:val="22"/>
                <w:lang w:val="be-BY"/>
              </w:rPr>
              <w:t>), «в составе зерноочистительно-сушильных комплексов» (</w:t>
            </w:r>
            <w:r w:rsidRPr="0092708B">
              <w:rPr>
                <w:b/>
                <w:sz w:val="22"/>
                <w:szCs w:val="22"/>
                <w:lang w:val="be-BY"/>
              </w:rPr>
              <w:t>строка 271</w:t>
            </w:r>
            <w:r w:rsidRPr="0092708B">
              <w:rPr>
                <w:sz w:val="22"/>
                <w:szCs w:val="22"/>
                <w:lang w:val="be-BY"/>
              </w:rPr>
              <w:t>), «Ворохосушилки» (</w:t>
            </w:r>
            <w:r w:rsidRPr="0092708B">
              <w:rPr>
                <w:b/>
                <w:sz w:val="22"/>
                <w:szCs w:val="22"/>
                <w:lang w:val="be-BY"/>
              </w:rPr>
              <w:t>строка 310</w:t>
            </w:r>
            <w:r w:rsidRPr="0092708B">
              <w:rPr>
                <w:sz w:val="22"/>
                <w:szCs w:val="22"/>
                <w:lang w:val="be-BY"/>
              </w:rPr>
              <w:t>), «для погрузки рулонов льна» (</w:t>
            </w:r>
            <w:r w:rsidRPr="0092708B">
              <w:rPr>
                <w:b/>
                <w:sz w:val="22"/>
                <w:szCs w:val="22"/>
                <w:lang w:val="be-BY"/>
              </w:rPr>
              <w:t>строка 423</w:t>
            </w:r>
            <w:r w:rsidRPr="0092708B">
              <w:rPr>
                <w:sz w:val="22"/>
                <w:szCs w:val="22"/>
                <w:lang w:val="be-BY"/>
              </w:rPr>
              <w:t xml:space="preserve">). </w:t>
            </w:r>
            <w:bookmarkStart w:id="0" w:name="_GoBack"/>
            <w:r w:rsidRPr="00AB0E5A">
              <w:rPr>
                <w:b/>
                <w:sz w:val="22"/>
                <w:szCs w:val="22"/>
                <w:lang w:val="be-BY"/>
              </w:rPr>
              <w:t>Соответствующие изменения</w:t>
            </w:r>
            <w:r w:rsidRPr="0092708B">
              <w:rPr>
                <w:sz w:val="22"/>
                <w:szCs w:val="22"/>
                <w:lang w:val="be-BY"/>
              </w:rPr>
              <w:t xml:space="preserve"> </w:t>
            </w:r>
            <w:bookmarkEnd w:id="0"/>
            <w:r w:rsidRPr="0092708B">
              <w:rPr>
                <w:sz w:val="22"/>
                <w:szCs w:val="22"/>
                <w:lang w:val="be-BY"/>
              </w:rPr>
              <w:t xml:space="preserve">внесены в </w:t>
            </w:r>
            <w:r w:rsidRPr="0092708B">
              <w:rPr>
                <w:b/>
                <w:sz w:val="22"/>
                <w:szCs w:val="22"/>
              </w:rPr>
              <w:t>У</w:t>
            </w:r>
            <w:r w:rsidRPr="0092708B">
              <w:rPr>
                <w:b/>
                <w:sz w:val="22"/>
                <w:szCs w:val="22"/>
                <w:lang w:val="be-BY"/>
              </w:rPr>
              <w:t>казания</w:t>
            </w:r>
            <w:r w:rsidRPr="0092708B">
              <w:rPr>
                <w:sz w:val="22"/>
                <w:szCs w:val="22"/>
                <w:lang w:val="be-BY"/>
              </w:rPr>
              <w:t xml:space="preserve"> по заполнению формы </w:t>
            </w:r>
            <w:r>
              <w:rPr>
                <w:sz w:val="22"/>
                <w:szCs w:val="22"/>
                <w:lang w:val="be-BY"/>
              </w:rPr>
              <w:t>(</w:t>
            </w:r>
            <w:r w:rsidRPr="0092708B">
              <w:rPr>
                <w:b/>
                <w:sz w:val="22"/>
                <w:szCs w:val="22"/>
                <w:lang w:val="be-BY"/>
              </w:rPr>
              <w:t>исключены пункты 31, 34 и 45</w:t>
            </w:r>
            <w:r w:rsidRPr="0092708B">
              <w:rPr>
                <w:sz w:val="22"/>
                <w:szCs w:val="22"/>
                <w:lang w:val="be-BY"/>
              </w:rPr>
              <w:t xml:space="preserve">). </w:t>
            </w:r>
          </w:p>
          <w:p w:rsidR="00326F64" w:rsidRPr="00DE13CB" w:rsidRDefault="00326F64" w:rsidP="0092708B">
            <w:pPr>
              <w:ind w:firstLine="459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92708B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92708B">
              <w:rPr>
                <w:sz w:val="22"/>
                <w:szCs w:val="22"/>
              </w:rPr>
              <w:t>31</w:t>
            </w:r>
            <w:r w:rsidRPr="00FF1AFE">
              <w:rPr>
                <w:sz w:val="22"/>
                <w:szCs w:val="22"/>
              </w:rPr>
              <w:t>.0</w:t>
            </w:r>
            <w:r w:rsidR="0092708B"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.20</w:t>
            </w:r>
            <w:r w:rsidR="0092708B">
              <w:rPr>
                <w:sz w:val="22"/>
                <w:szCs w:val="22"/>
              </w:rPr>
              <w:t>15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92708B">
              <w:rPr>
                <w:sz w:val="22"/>
                <w:szCs w:val="22"/>
              </w:rPr>
              <w:t>10</w:t>
            </w:r>
            <w:r w:rsidR="00DD4CC7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br/>
            </w:r>
            <w:r w:rsidR="00DD4CC7">
              <w:rPr>
                <w:sz w:val="22"/>
                <w:szCs w:val="22"/>
              </w:rPr>
              <w:t xml:space="preserve">(от </w:t>
            </w:r>
            <w:r w:rsidR="0092708B">
              <w:rPr>
                <w:sz w:val="22"/>
                <w:szCs w:val="22"/>
              </w:rPr>
              <w:t>30</w:t>
            </w:r>
            <w:r w:rsidR="00DD4CC7">
              <w:rPr>
                <w:sz w:val="22"/>
                <w:szCs w:val="22"/>
              </w:rPr>
              <w:t>.0</w:t>
            </w:r>
            <w:r w:rsidR="00810123">
              <w:rPr>
                <w:sz w:val="22"/>
                <w:szCs w:val="22"/>
              </w:rPr>
              <w:t>8</w:t>
            </w:r>
            <w:r w:rsidR="00DD4CC7">
              <w:rPr>
                <w:sz w:val="22"/>
                <w:szCs w:val="22"/>
              </w:rPr>
              <w:t>.202</w:t>
            </w:r>
            <w:r w:rsidR="00810123">
              <w:rPr>
                <w:sz w:val="22"/>
                <w:szCs w:val="22"/>
              </w:rPr>
              <w:t>4</w:t>
            </w:r>
            <w:r w:rsidR="00DD4CC7">
              <w:rPr>
                <w:sz w:val="22"/>
                <w:szCs w:val="22"/>
              </w:rPr>
              <w:t xml:space="preserve"> г. № </w:t>
            </w:r>
            <w:r w:rsidR="0092708B">
              <w:rPr>
                <w:sz w:val="22"/>
                <w:szCs w:val="22"/>
              </w:rPr>
              <w:t>66</w:t>
            </w:r>
            <w:r w:rsidR="00DD4CC7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78" w:rsidRDefault="003F5D78">
      <w:r>
        <w:separator/>
      </w:r>
    </w:p>
  </w:endnote>
  <w:endnote w:type="continuationSeparator" w:id="0">
    <w:p w:rsidR="003F5D78" w:rsidRDefault="003F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78" w:rsidRDefault="003F5D78">
      <w:r>
        <w:separator/>
      </w:r>
    </w:p>
  </w:footnote>
  <w:footnote w:type="continuationSeparator" w:id="0">
    <w:p w:rsidR="003F5D78" w:rsidRDefault="003F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78" w:rsidRDefault="003F5D78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D78" w:rsidRDefault="003F5D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78" w:rsidRDefault="003F5D78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3F5D78" w:rsidRDefault="003F5D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3BB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4763E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02286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26F64"/>
    <w:rsid w:val="00337A1B"/>
    <w:rsid w:val="003467C2"/>
    <w:rsid w:val="00347364"/>
    <w:rsid w:val="003501E2"/>
    <w:rsid w:val="00351F82"/>
    <w:rsid w:val="00355B6E"/>
    <w:rsid w:val="003623E4"/>
    <w:rsid w:val="00364F35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3F5D78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D75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3EE7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0123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08B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0E5A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653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1EC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4CC7"/>
    <w:rsid w:val="00DD5530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D595-A250-41A4-A91B-BEB390E8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103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69</cp:revision>
  <cp:lastPrinted>2024-09-13T09:24:00Z</cp:lastPrinted>
  <dcterms:created xsi:type="dcterms:W3CDTF">2021-01-20T12:58:00Z</dcterms:created>
  <dcterms:modified xsi:type="dcterms:W3CDTF">2024-09-13T09:26:00Z</dcterms:modified>
</cp:coreProperties>
</file>