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406AA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406AA1">
              <w:rPr>
                <w:b/>
                <w:sz w:val="22"/>
                <w:szCs w:val="22"/>
                <w:lang w:val="be-BY"/>
              </w:rPr>
              <w:t>кадры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6C71D6">
              <w:rPr>
                <w:sz w:val="22"/>
                <w:szCs w:val="22"/>
                <w:lang w:val="be-BY"/>
              </w:rPr>
              <w:t>численности</w:t>
            </w:r>
            <w:r w:rsidR="00406AA1">
              <w:rPr>
                <w:sz w:val="22"/>
                <w:szCs w:val="22"/>
                <w:lang w:val="be-BY"/>
              </w:rPr>
              <w:t>,</w:t>
            </w:r>
            <w:r w:rsidR="006C71D6">
              <w:rPr>
                <w:sz w:val="22"/>
                <w:szCs w:val="22"/>
                <w:lang w:val="be-BY"/>
              </w:rPr>
              <w:t xml:space="preserve"> </w:t>
            </w:r>
            <w:r w:rsidR="00406AA1">
              <w:rPr>
                <w:sz w:val="22"/>
                <w:szCs w:val="22"/>
                <w:lang w:val="be-BY"/>
              </w:rPr>
              <w:t>составе и профессиональном обучении кадров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26017" w:rsidRDefault="00626017" w:rsidP="00647C2F">
            <w:pPr>
              <w:pStyle w:val="8"/>
              <w:spacing w:before="0" w:after="0" w:line="240" w:lineRule="auto"/>
              <w:ind w:left="30"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Pr="0062601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форме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626017" w:rsidRPr="00626017" w:rsidRDefault="00C041ED" w:rsidP="00647C2F">
            <w:pPr>
              <w:pStyle w:val="8"/>
              <w:spacing w:before="0" w:after="0" w:line="240" w:lineRule="auto"/>
              <w:ind w:left="30"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по </w:t>
            </w:r>
            <w:r w:rsidR="00626017" w:rsidRPr="0062601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строк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ам</w:t>
            </w:r>
            <w:r w:rsidR="00626017" w:rsidRPr="0062601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15 и 16</w:t>
            </w:r>
            <w:r w:rsid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сведения о работ</w:t>
            </w:r>
            <w:r w:rsidR="008C13B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>н</w:t>
            </w:r>
            <w:r w:rsidR="008C13B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ках </w:t>
            </w:r>
            <w:r w:rsidR="00626017"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старше трудоспособного возраста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приведены </w:t>
            </w:r>
            <w:r w:rsidR="00626017"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соответстви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е</w:t>
            </w:r>
            <w:r w:rsidR="00626017"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 общеустановленным пенсионным возрастом в </w:t>
            </w:r>
            <w:r w:rsid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="00626017"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2022 году;</w:t>
            </w:r>
          </w:p>
          <w:p w:rsidR="00626017" w:rsidRPr="00626017" w:rsidRDefault="00626017" w:rsidP="00647C2F">
            <w:pPr>
              <w:pStyle w:val="8"/>
              <w:spacing w:before="0" w:after="0" w:line="240" w:lineRule="auto"/>
              <w:ind w:left="30"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2601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добавлены строки 17 и 18</w:t>
            </w:r>
            <w:r w:rsidR="00C041ED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, </w:t>
            </w:r>
            <w:r w:rsidR="00C041ED" w:rsidRPr="00C041E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содержащие сведения</w:t>
            </w:r>
            <w:r w:rsidR="00C041ED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 руководителе юридического лица</w:t>
            </w:r>
            <w:r w:rsidR="00C041E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обособленного подразделения</w:t>
            </w:r>
            <w:r w:rsidR="00C041E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юридического лица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имеющего отдельный баланс;</w:t>
            </w:r>
          </w:p>
          <w:p w:rsidR="00626017" w:rsidRPr="00626017" w:rsidRDefault="00626017" w:rsidP="00647C2F">
            <w:pPr>
              <w:ind w:left="30" w:firstLine="512"/>
              <w:jc w:val="both"/>
              <w:rPr>
                <w:sz w:val="22"/>
                <w:szCs w:val="22"/>
              </w:rPr>
            </w:pPr>
            <w:r w:rsidRPr="00626017">
              <w:rPr>
                <w:b/>
                <w:sz w:val="22"/>
                <w:szCs w:val="22"/>
              </w:rPr>
              <w:t>в строки 37 и 38</w:t>
            </w:r>
            <w:r w:rsidRPr="00626017">
              <w:rPr>
                <w:sz w:val="22"/>
                <w:szCs w:val="22"/>
              </w:rPr>
              <w:t xml:space="preserve"> внесены </w:t>
            </w:r>
            <w:r w:rsidRPr="00626017">
              <w:rPr>
                <w:b/>
                <w:sz w:val="22"/>
                <w:szCs w:val="22"/>
              </w:rPr>
              <w:t>редакционные изменения</w:t>
            </w:r>
            <w:r w:rsidRPr="00626017">
              <w:rPr>
                <w:sz w:val="22"/>
                <w:szCs w:val="22"/>
              </w:rPr>
              <w:t>.</w:t>
            </w:r>
          </w:p>
          <w:p w:rsidR="00626017" w:rsidRPr="00626017" w:rsidRDefault="00626017" w:rsidP="00647C2F">
            <w:pPr>
              <w:pStyle w:val="8"/>
              <w:spacing w:before="0" w:after="0" w:line="240" w:lineRule="auto"/>
              <w:ind w:left="30"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Pr="0062601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Указаниях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формы:</w:t>
            </w:r>
          </w:p>
          <w:p w:rsidR="00626017" w:rsidRDefault="0042438D" w:rsidP="00647C2F">
            <w:pPr>
              <w:ind w:left="30" w:firstLine="51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626017">
              <w:rPr>
                <w:b/>
                <w:sz w:val="22"/>
                <w:szCs w:val="22"/>
              </w:rPr>
              <w:t xml:space="preserve">точнен </w:t>
            </w:r>
            <w:r w:rsidR="00626017" w:rsidRPr="001872BE">
              <w:rPr>
                <w:b/>
                <w:sz w:val="22"/>
                <w:szCs w:val="22"/>
              </w:rPr>
              <w:t>порядок представления</w:t>
            </w:r>
            <w:r w:rsidR="00626017" w:rsidRPr="00790024">
              <w:rPr>
                <w:sz w:val="22"/>
                <w:szCs w:val="22"/>
              </w:rPr>
              <w:t xml:space="preserve"> первичных статистических данных </w:t>
            </w:r>
            <w:r w:rsidR="00626017" w:rsidRPr="001872BE">
              <w:rPr>
                <w:b/>
                <w:sz w:val="22"/>
                <w:szCs w:val="22"/>
              </w:rPr>
              <w:t>органами государственного управления</w:t>
            </w:r>
            <w:r w:rsidR="00626017">
              <w:rPr>
                <w:sz w:val="22"/>
                <w:szCs w:val="22"/>
              </w:rPr>
              <w:t>:</w:t>
            </w:r>
          </w:p>
          <w:p w:rsidR="00626017" w:rsidRPr="00626017" w:rsidRDefault="00626017" w:rsidP="00647C2F">
            <w:pPr>
              <w:pStyle w:val="8"/>
              <w:spacing w:before="0" w:after="0" w:line="240" w:lineRule="auto"/>
              <w:ind w:left="30"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«2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superscript"/>
              </w:rPr>
              <w:t>1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. Органы государственного управления, за исключением перечисленных в </w:t>
            </w:r>
            <w:hyperlink r:id="rId9" w:history="1">
              <w:r w:rsidRPr="00626017">
                <w:rPr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подпункте 2.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4 и 2.5</w:t>
            </w:r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пункта 2 настоящих Указаний, представляют отчет независимо от численности работников</w:t>
            </w:r>
            <w:proofErr w:type="gramStart"/>
            <w:r w:rsidRPr="0062601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.»;</w:t>
            </w:r>
            <w:proofErr w:type="gramEnd"/>
          </w:p>
          <w:p w:rsidR="00654512" w:rsidRPr="00BD249C" w:rsidRDefault="00626017" w:rsidP="00647C2F">
            <w:pPr>
              <w:ind w:left="30" w:firstLine="512"/>
              <w:jc w:val="both"/>
              <w:rPr>
                <w:sz w:val="22"/>
                <w:szCs w:val="22"/>
              </w:rPr>
            </w:pPr>
            <w:r w:rsidRPr="00626017">
              <w:rPr>
                <w:b/>
                <w:sz w:val="22"/>
                <w:szCs w:val="22"/>
              </w:rPr>
              <w:t>добавлен пункт 11</w:t>
            </w:r>
            <w:r w:rsidRPr="00626017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626017">
              <w:rPr>
                <w:sz w:val="22"/>
                <w:szCs w:val="22"/>
              </w:rPr>
              <w:t xml:space="preserve">разъясняющий </w:t>
            </w:r>
            <w:r w:rsidRPr="00626017">
              <w:rPr>
                <w:b/>
                <w:sz w:val="22"/>
                <w:szCs w:val="22"/>
              </w:rPr>
              <w:t xml:space="preserve">заполнение строк 17 и 18 </w:t>
            </w:r>
            <w:r w:rsidRPr="00626017">
              <w:rPr>
                <w:sz w:val="22"/>
                <w:szCs w:val="22"/>
              </w:rPr>
              <w:t>о руководителе юридического лица либо обособленного подразделения, имеющего отдельный баланс.</w:t>
            </w:r>
          </w:p>
        </w:tc>
        <w:tc>
          <w:tcPr>
            <w:tcW w:w="2547" w:type="dxa"/>
          </w:tcPr>
          <w:p w:rsidR="00481DF0" w:rsidRPr="00FF1AFE" w:rsidRDefault="00481DF0" w:rsidP="00406AA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C71D6">
              <w:rPr>
                <w:sz w:val="22"/>
                <w:szCs w:val="22"/>
              </w:rPr>
              <w:t>1</w:t>
            </w:r>
            <w:r w:rsidR="00406AA1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.0</w:t>
            </w:r>
            <w:r w:rsidR="006C71D6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>.20</w:t>
            </w:r>
            <w:r w:rsidR="00406AA1">
              <w:rPr>
                <w:sz w:val="22"/>
                <w:szCs w:val="22"/>
              </w:rPr>
              <w:t>21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406AA1">
              <w:rPr>
                <w:sz w:val="22"/>
                <w:szCs w:val="22"/>
              </w:rPr>
              <w:t>36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406AA1">
              <w:rPr>
                <w:sz w:val="22"/>
                <w:szCs w:val="22"/>
              </w:rPr>
              <w:t>24</w:t>
            </w:r>
            <w:r w:rsidR="00B8213D">
              <w:rPr>
                <w:sz w:val="22"/>
                <w:szCs w:val="22"/>
              </w:rPr>
              <w:t>.0</w:t>
            </w:r>
            <w:r w:rsidR="006C71D6">
              <w:rPr>
                <w:sz w:val="22"/>
                <w:szCs w:val="22"/>
              </w:rPr>
              <w:t>6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406AA1">
              <w:rPr>
                <w:sz w:val="22"/>
                <w:szCs w:val="22"/>
              </w:rPr>
              <w:t>5</w:t>
            </w:r>
            <w:r w:rsidR="006C71D6">
              <w:rPr>
                <w:sz w:val="22"/>
                <w:szCs w:val="22"/>
              </w:rPr>
              <w:t>1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10"/>
      <w:headerReference w:type="default" r:id="rId11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8D" w:rsidRDefault="0042438D">
      <w:r>
        <w:separator/>
      </w:r>
    </w:p>
  </w:endnote>
  <w:endnote w:type="continuationSeparator" w:id="0">
    <w:p w:rsidR="0042438D" w:rsidRDefault="004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8D" w:rsidRDefault="0042438D">
      <w:r>
        <w:separator/>
      </w:r>
    </w:p>
  </w:footnote>
  <w:footnote w:type="continuationSeparator" w:id="0">
    <w:p w:rsidR="0042438D" w:rsidRDefault="004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8D" w:rsidRDefault="0042438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38D" w:rsidRDefault="004243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8D" w:rsidRDefault="0042438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438D" w:rsidRDefault="00424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710F666CA79F7AAE299B3F00DA060677AA36ABE72A778DD0ACFE13E8E944E58E60FFF15B7C18C75FD046B5570120D7F6ABE57D66DDE0F2BD2AC24FE6V5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C3B8-B592-479C-8851-F0CEBF1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43</cp:revision>
  <cp:lastPrinted>2022-07-14T09:54:00Z</cp:lastPrinted>
  <dcterms:created xsi:type="dcterms:W3CDTF">2021-01-20T12:58:00Z</dcterms:created>
  <dcterms:modified xsi:type="dcterms:W3CDTF">2022-07-18T07:17:00Z</dcterms:modified>
</cp:coreProperties>
</file>