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C7" w:rsidRDefault="00D822C7" w:rsidP="00D822C7">
      <w:bookmarkStart w:id="0" w:name="_GoBack"/>
      <w:bookmarkEnd w:id="0"/>
    </w:p>
    <w:p w:rsidR="00D822C7" w:rsidRDefault="00D822C7" w:rsidP="00D822C7"/>
    <w:p w:rsidR="000A7395" w:rsidRDefault="007B2405" w:rsidP="000A7395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7B2405" w:rsidRDefault="007B2405" w:rsidP="000A7395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7B2405" w:rsidRDefault="007B2405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0A7395" w:rsidRPr="00574452" w:rsidTr="000A73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0A7395" w:rsidRPr="00574452" w:rsidRDefault="000A7395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0A7395" w:rsidRPr="00574452" w:rsidRDefault="000A7395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0A7395" w:rsidRPr="00574452" w:rsidRDefault="000A7395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0A7395" w:rsidRPr="00E51E2E" w:rsidTr="000A7395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273" w:type="dxa"/>
          </w:tcPr>
          <w:p w:rsidR="000A7395" w:rsidRPr="001A6ECE" w:rsidRDefault="000A7395" w:rsidP="005E0DDF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9F73EC">
              <w:rPr>
                <w:b/>
                <w:sz w:val="22"/>
                <w:szCs w:val="22"/>
              </w:rPr>
              <w:t xml:space="preserve">1-т (сводная) </w:t>
            </w:r>
            <w:r w:rsidRPr="009F73EC">
              <w:rPr>
                <w:b/>
                <w:sz w:val="22"/>
                <w:szCs w:val="22"/>
              </w:rPr>
              <w:br/>
              <w:t>«Отчет по труду»</w:t>
            </w:r>
          </w:p>
        </w:tc>
        <w:tc>
          <w:tcPr>
            <w:tcW w:w="5245" w:type="dxa"/>
          </w:tcPr>
          <w:p w:rsidR="000A7395" w:rsidRPr="001258DD" w:rsidRDefault="000A7395" w:rsidP="004317A9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4317A9">
              <w:rPr>
                <w:b/>
                <w:sz w:val="22"/>
                <w:szCs w:val="22"/>
              </w:rPr>
              <w:t>Н</w:t>
            </w:r>
            <w:hyperlink r:id="rId9" w:history="1">
              <w:r w:rsidRPr="004317A9">
                <w:rPr>
                  <w:rStyle w:val="af"/>
                  <w:b/>
                  <w:color w:val="auto"/>
                  <w:sz w:val="22"/>
                  <w:szCs w:val="22"/>
                  <w:u w:val="none"/>
                </w:rPr>
                <w:t>азвание граф 1</w:t>
              </w:r>
            </w:hyperlink>
            <w:r w:rsidRPr="004317A9">
              <w:rPr>
                <w:b/>
                <w:sz w:val="22"/>
                <w:szCs w:val="22"/>
              </w:rPr>
              <w:t xml:space="preserve"> - </w:t>
            </w:r>
            <w:hyperlink r:id="rId10" w:history="1">
              <w:r w:rsidRPr="004317A9">
                <w:rPr>
                  <w:rStyle w:val="af"/>
                  <w:b/>
                  <w:color w:val="auto"/>
                  <w:sz w:val="22"/>
                  <w:szCs w:val="22"/>
                  <w:u w:val="none"/>
                </w:rPr>
                <w:t>8 таблицы 2 раздела II</w:t>
              </w:r>
            </w:hyperlink>
            <w:r w:rsidRPr="009F73EC">
              <w:rPr>
                <w:sz w:val="22"/>
                <w:szCs w:val="22"/>
              </w:rPr>
              <w:t xml:space="preserve"> формы</w:t>
            </w:r>
            <w:r>
              <w:rPr>
                <w:sz w:val="22"/>
                <w:szCs w:val="22"/>
              </w:rPr>
              <w:t xml:space="preserve"> после слова «состава» </w:t>
            </w:r>
            <w:r w:rsidRPr="00D50F8C">
              <w:rPr>
                <w:b/>
                <w:sz w:val="22"/>
                <w:szCs w:val="22"/>
              </w:rPr>
              <w:t>дополнено</w:t>
            </w:r>
            <w:r>
              <w:rPr>
                <w:sz w:val="22"/>
                <w:szCs w:val="22"/>
              </w:rPr>
              <w:t xml:space="preserve"> словами </w:t>
            </w:r>
            <w:r>
              <w:rPr>
                <w:sz w:val="22"/>
                <w:szCs w:val="22"/>
              </w:rPr>
              <w:br/>
              <w:t>«и внешних совместителей».</w:t>
            </w:r>
          </w:p>
        </w:tc>
        <w:tc>
          <w:tcPr>
            <w:tcW w:w="2268" w:type="dxa"/>
          </w:tcPr>
          <w:p w:rsidR="000A7395" w:rsidRPr="00D12515" w:rsidRDefault="000A7395" w:rsidP="009F73EC">
            <w:pPr>
              <w:spacing w:before="40" w:after="20"/>
              <w:rPr>
                <w:sz w:val="22"/>
                <w:szCs w:val="22"/>
              </w:rPr>
            </w:pPr>
            <w:r w:rsidRPr="00756A66">
              <w:rPr>
                <w:sz w:val="22"/>
                <w:szCs w:val="22"/>
              </w:rPr>
              <w:t xml:space="preserve">Постановление Белстата </w:t>
            </w:r>
            <w:r w:rsidRPr="00756A66">
              <w:rPr>
                <w:sz w:val="22"/>
                <w:szCs w:val="22"/>
              </w:rPr>
              <w:br/>
              <w:t>от 1</w:t>
            </w:r>
            <w:r>
              <w:rPr>
                <w:sz w:val="22"/>
                <w:szCs w:val="22"/>
              </w:rPr>
              <w:t>4</w:t>
            </w:r>
            <w:r w:rsidRPr="00756A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56A6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756A6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</w:t>
            </w:r>
            <w:r w:rsidRPr="00756A66">
              <w:rPr>
                <w:sz w:val="22"/>
                <w:szCs w:val="22"/>
              </w:rPr>
              <w:t>3</w:t>
            </w:r>
            <w:r w:rsidRPr="00756A6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D1251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 w:rsidRPr="00D12515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06</w:t>
            </w:r>
            <w:r w:rsidRPr="00D12515">
              <w:rPr>
                <w:sz w:val="22"/>
                <w:szCs w:val="22"/>
              </w:rPr>
              <w:t>.2020</w:t>
            </w:r>
            <w:r>
              <w:rPr>
                <w:sz w:val="22"/>
                <w:szCs w:val="22"/>
              </w:rPr>
              <w:t xml:space="preserve"> </w:t>
            </w:r>
            <w:r w:rsidRPr="00D1251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42)</w:t>
            </w:r>
          </w:p>
        </w:tc>
      </w:tr>
    </w:tbl>
    <w:p w:rsidR="00024C29" w:rsidRPr="00D12515" w:rsidRDefault="00024C29" w:rsidP="00CC6AFC">
      <w:pPr>
        <w:rPr>
          <w:sz w:val="22"/>
          <w:szCs w:val="22"/>
        </w:rPr>
      </w:pPr>
    </w:p>
    <w:sectPr w:rsidR="00024C29" w:rsidRPr="00D12515" w:rsidSect="000E57FA">
      <w:headerReference w:type="even" r:id="rId11"/>
      <w:headerReference w:type="default" r:id="rId12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BE" w:rsidRDefault="00584BBE">
      <w:r>
        <w:separator/>
      </w:r>
    </w:p>
  </w:endnote>
  <w:endnote w:type="continuationSeparator" w:id="0">
    <w:p w:rsidR="00584BBE" w:rsidRDefault="0058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BE" w:rsidRDefault="00584BBE">
      <w:r>
        <w:separator/>
      </w:r>
    </w:p>
  </w:footnote>
  <w:footnote w:type="continuationSeparator" w:id="0">
    <w:p w:rsidR="00584BBE" w:rsidRDefault="0058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AFC">
      <w:rPr>
        <w:rStyle w:val="a5"/>
        <w:noProof/>
      </w:rPr>
      <w:t>7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4967"/>
    <w:rsid w:val="000154E0"/>
    <w:rsid w:val="00015DB8"/>
    <w:rsid w:val="000162AE"/>
    <w:rsid w:val="00016A22"/>
    <w:rsid w:val="000207E9"/>
    <w:rsid w:val="00024C29"/>
    <w:rsid w:val="000330F0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E2A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4D69"/>
    <w:rsid w:val="00195AD8"/>
    <w:rsid w:val="001A2EC3"/>
    <w:rsid w:val="001A6ECE"/>
    <w:rsid w:val="001B2846"/>
    <w:rsid w:val="001C3E12"/>
    <w:rsid w:val="001C4730"/>
    <w:rsid w:val="001D09F9"/>
    <w:rsid w:val="001D7BFE"/>
    <w:rsid w:val="001E73D2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4C07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479B8"/>
    <w:rsid w:val="003501E2"/>
    <w:rsid w:val="00351F82"/>
    <w:rsid w:val="00352DF6"/>
    <w:rsid w:val="003623E4"/>
    <w:rsid w:val="00364F35"/>
    <w:rsid w:val="00375195"/>
    <w:rsid w:val="003756E0"/>
    <w:rsid w:val="00377472"/>
    <w:rsid w:val="003806DE"/>
    <w:rsid w:val="00380858"/>
    <w:rsid w:val="0038480D"/>
    <w:rsid w:val="003861B8"/>
    <w:rsid w:val="0038629F"/>
    <w:rsid w:val="00387F04"/>
    <w:rsid w:val="00391FD9"/>
    <w:rsid w:val="003A73EA"/>
    <w:rsid w:val="003B16FA"/>
    <w:rsid w:val="003C043F"/>
    <w:rsid w:val="003C2612"/>
    <w:rsid w:val="003C2F19"/>
    <w:rsid w:val="003C3271"/>
    <w:rsid w:val="003C46F7"/>
    <w:rsid w:val="003C5C33"/>
    <w:rsid w:val="003C622B"/>
    <w:rsid w:val="003D1A7E"/>
    <w:rsid w:val="003D2000"/>
    <w:rsid w:val="003D3CB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322B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4BBE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2BE2"/>
    <w:rsid w:val="00634B5A"/>
    <w:rsid w:val="00634F54"/>
    <w:rsid w:val="006350AE"/>
    <w:rsid w:val="00647628"/>
    <w:rsid w:val="00653B84"/>
    <w:rsid w:val="00656E80"/>
    <w:rsid w:val="00660AE8"/>
    <w:rsid w:val="006643BD"/>
    <w:rsid w:val="006725B0"/>
    <w:rsid w:val="00675B06"/>
    <w:rsid w:val="0068011D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B85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6DA6"/>
    <w:rsid w:val="009076E0"/>
    <w:rsid w:val="00926177"/>
    <w:rsid w:val="00926467"/>
    <w:rsid w:val="009273C4"/>
    <w:rsid w:val="0092773C"/>
    <w:rsid w:val="0093026D"/>
    <w:rsid w:val="0093179C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3BF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62FD"/>
    <w:rsid w:val="00AC55B7"/>
    <w:rsid w:val="00AC57BF"/>
    <w:rsid w:val="00AD506E"/>
    <w:rsid w:val="00AD6CFB"/>
    <w:rsid w:val="00AE4CED"/>
    <w:rsid w:val="00AF3E80"/>
    <w:rsid w:val="00B01A51"/>
    <w:rsid w:val="00B02E16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066F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439"/>
    <w:rsid w:val="00BC5D0D"/>
    <w:rsid w:val="00BD35F5"/>
    <w:rsid w:val="00BD6FE0"/>
    <w:rsid w:val="00BE1CBD"/>
    <w:rsid w:val="00BE3B70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18A2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C6AFC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3C40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5463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3FF7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D6CC9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5A05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4666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735E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1AD7AC66B4ECE867036D2369B6DFBC9FD0C62FBC0754F88925EE8548DE213EB6E86DAFC15B8E65A659C496A1F50D266590C7DB533CB03F7D36E554E0pB4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1AD7AC66B4ECE867036D2369B6DFBC9FD0C62FBC0754F88925EE8548DE213EB6E86DAFC15B8E65A659C496A1F50D266590C7DB533CB03F7D36E554E0pB4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7A06-9D97-4036-85AB-F9083BF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2021-01-20T13:00:00Z</dcterms:created>
  <dcterms:modified xsi:type="dcterms:W3CDTF">2021-01-20T13:00:00Z</dcterms:modified>
</cp:coreProperties>
</file>