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 w:rsidP="00622E71">
      <w:bookmarkStart w:id="0" w:name="_GoBack"/>
      <w:bookmarkEnd w:id="0"/>
    </w:p>
    <w:p w:rsidR="00622E71" w:rsidRDefault="00622E71" w:rsidP="00622E71"/>
    <w:p w:rsidR="00481DF0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в</w:t>
      </w:r>
    </w:p>
    <w:p w:rsidR="00622E71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</w:p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</w:t>
            </w:r>
            <w:r w:rsidRPr="00574452">
              <w:rPr>
                <w:b/>
                <w:sz w:val="22"/>
                <w:szCs w:val="22"/>
              </w:rPr>
              <w:t>р</w:t>
            </w:r>
            <w:r w:rsidRPr="00574452">
              <w:rPr>
                <w:b/>
                <w:sz w:val="22"/>
                <w:szCs w:val="22"/>
              </w:rPr>
              <w:t>мы</w:t>
            </w:r>
          </w:p>
        </w:tc>
        <w:tc>
          <w:tcPr>
            <w:tcW w:w="5245" w:type="dxa"/>
          </w:tcPr>
          <w:p w:rsidR="00481DF0" w:rsidRPr="00574452" w:rsidRDefault="00481DF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481DF0" w:rsidRPr="00FF1AFE" w:rsidRDefault="00481DF0" w:rsidP="00B75292">
            <w:pPr>
              <w:widowControl w:val="0"/>
              <w:tabs>
                <w:tab w:val="left" w:pos="1512"/>
              </w:tabs>
              <w:spacing w:after="20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12-п (алк</w:t>
            </w:r>
            <w:r w:rsidRPr="00FF1AFE">
              <w:rPr>
                <w:b/>
                <w:sz w:val="22"/>
                <w:szCs w:val="22"/>
              </w:rPr>
              <w:t>о</w:t>
            </w:r>
            <w:r w:rsidRPr="00FF1AFE">
              <w:rPr>
                <w:b/>
                <w:sz w:val="22"/>
                <w:szCs w:val="22"/>
              </w:rPr>
              <w:t>голь)</w:t>
            </w:r>
            <w:r w:rsidRPr="00FF1AFE">
              <w:rPr>
                <w:sz w:val="22"/>
                <w:szCs w:val="22"/>
              </w:rPr>
              <w:t xml:space="preserve"> </w:t>
            </w:r>
          </w:p>
          <w:p w:rsidR="00481DF0" w:rsidRPr="00FF1AFE" w:rsidRDefault="00481DF0" w:rsidP="00B37E0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«Отчет о пр</w:t>
            </w:r>
            <w:r w:rsidRPr="00FF1AFE">
              <w:rPr>
                <w:sz w:val="22"/>
                <w:szCs w:val="22"/>
              </w:rPr>
              <w:t>о</w:t>
            </w:r>
            <w:r w:rsidRPr="00FF1AFE">
              <w:rPr>
                <w:sz w:val="22"/>
                <w:szCs w:val="22"/>
              </w:rPr>
              <w:t>изводстве, отгрузке и зап</w:t>
            </w:r>
            <w:r w:rsidRPr="00FF1AFE">
              <w:rPr>
                <w:sz w:val="22"/>
                <w:szCs w:val="22"/>
              </w:rPr>
              <w:t>а</w:t>
            </w:r>
            <w:r w:rsidRPr="00FF1AFE">
              <w:rPr>
                <w:sz w:val="22"/>
                <w:szCs w:val="22"/>
              </w:rPr>
              <w:t>сах алкогольной проду</w:t>
            </w:r>
            <w:r w:rsidRPr="00FF1AFE">
              <w:rPr>
                <w:sz w:val="22"/>
                <w:szCs w:val="22"/>
              </w:rPr>
              <w:t>к</w:t>
            </w:r>
            <w:r w:rsidRPr="00FF1AFE">
              <w:rPr>
                <w:sz w:val="22"/>
                <w:szCs w:val="22"/>
              </w:rPr>
              <w:t xml:space="preserve">ции» </w:t>
            </w:r>
          </w:p>
        </w:tc>
        <w:tc>
          <w:tcPr>
            <w:tcW w:w="5245" w:type="dxa"/>
          </w:tcPr>
          <w:p w:rsidR="00481DF0" w:rsidRPr="00FF1AFE" w:rsidRDefault="00481DF0" w:rsidP="0013712F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В </w:t>
            </w:r>
            <w:r w:rsidRPr="00FF1AFE">
              <w:rPr>
                <w:b/>
                <w:sz w:val="22"/>
                <w:szCs w:val="22"/>
              </w:rPr>
              <w:t>приложении к Указаниям</w:t>
            </w:r>
            <w:r w:rsidRPr="00FF1AFE">
              <w:rPr>
                <w:sz w:val="22"/>
                <w:szCs w:val="22"/>
              </w:rPr>
              <w:t xml:space="preserve"> по заполнению формы перечень алкогольной продукции приведен в соответствие со статистическим классификатором </w:t>
            </w:r>
            <w:r w:rsidRPr="00FF1AFE">
              <w:rPr>
                <w:sz w:val="22"/>
                <w:szCs w:val="22"/>
              </w:rPr>
              <w:br/>
              <w:t xml:space="preserve">СК 25.006-2015 «Промышленная продукция». </w:t>
            </w:r>
          </w:p>
        </w:tc>
        <w:tc>
          <w:tcPr>
            <w:tcW w:w="2268" w:type="dxa"/>
          </w:tcPr>
          <w:p w:rsidR="00481DF0" w:rsidRPr="00FF1AFE" w:rsidRDefault="00481DF0" w:rsidP="00FD6C5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Постановление Бе</w:t>
            </w:r>
            <w:r w:rsidRPr="00FF1AFE">
              <w:rPr>
                <w:sz w:val="22"/>
                <w:szCs w:val="22"/>
              </w:rPr>
              <w:t>л</w:t>
            </w:r>
            <w:r w:rsidRPr="00FF1AFE">
              <w:rPr>
                <w:sz w:val="22"/>
                <w:szCs w:val="22"/>
              </w:rPr>
              <w:t xml:space="preserve">стата </w:t>
            </w:r>
            <w:r w:rsidRPr="00FF1AFE">
              <w:rPr>
                <w:sz w:val="22"/>
                <w:szCs w:val="22"/>
              </w:rPr>
              <w:br/>
              <w:t>от 18.07.2017 № 79</w:t>
            </w:r>
            <w:r w:rsidRPr="00FF1AFE">
              <w:rPr>
                <w:sz w:val="22"/>
                <w:szCs w:val="22"/>
              </w:rPr>
              <w:br/>
              <w:t>(от 19.06.2020 № 50)</w:t>
            </w:r>
          </w:p>
        </w:tc>
      </w:tr>
    </w:tbl>
    <w:p w:rsidR="00024C29" w:rsidRPr="00D12515" w:rsidRDefault="00024C29" w:rsidP="00F24D14">
      <w:pPr>
        <w:rPr>
          <w:sz w:val="22"/>
          <w:szCs w:val="22"/>
        </w:rPr>
      </w:pPr>
    </w:p>
    <w:sectPr w:rsidR="00024C29" w:rsidRPr="00D12515" w:rsidSect="000E57FA">
      <w:headerReference w:type="even" r:id="rId9"/>
      <w:headerReference w:type="default" r:id="rId10"/>
      <w:pgSz w:w="11906" w:h="16838"/>
      <w:pgMar w:top="567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C9" w:rsidRDefault="00CF44C9">
      <w:r>
        <w:separator/>
      </w:r>
    </w:p>
  </w:endnote>
  <w:endnote w:type="continuationSeparator" w:id="0">
    <w:p w:rsidR="00CF44C9" w:rsidRDefault="00CF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C9" w:rsidRDefault="00CF44C9">
      <w:r>
        <w:separator/>
      </w:r>
    </w:p>
  </w:footnote>
  <w:footnote w:type="continuationSeparator" w:id="0">
    <w:p w:rsidR="00CF44C9" w:rsidRDefault="00CF4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D14">
      <w:rPr>
        <w:rStyle w:val="a5"/>
        <w:noProof/>
      </w:rPr>
      <w:t>35</w: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2EC3"/>
    <w:rsid w:val="001A6ECE"/>
    <w:rsid w:val="001B2846"/>
    <w:rsid w:val="001C3E12"/>
    <w:rsid w:val="001C4730"/>
    <w:rsid w:val="001D09F9"/>
    <w:rsid w:val="001D7BFE"/>
    <w:rsid w:val="001E7402"/>
    <w:rsid w:val="001F00B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04B1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74F4"/>
    <w:rsid w:val="005F4F0B"/>
    <w:rsid w:val="00603A64"/>
    <w:rsid w:val="00604B82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FFF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42B8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0F7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62FD"/>
    <w:rsid w:val="00AC55B7"/>
    <w:rsid w:val="00AC57BF"/>
    <w:rsid w:val="00AD506E"/>
    <w:rsid w:val="00AD6CFB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0F85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5F8E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44C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3EA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24D14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9735E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942C-C944-490C-940A-41546061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Бортник Светлана Васильевна</cp:lastModifiedBy>
  <cp:revision>2</cp:revision>
  <cp:lastPrinted>2020-12-23T14:30:00Z</cp:lastPrinted>
  <dcterms:created xsi:type="dcterms:W3CDTF">2021-01-20T13:03:00Z</dcterms:created>
  <dcterms:modified xsi:type="dcterms:W3CDTF">2021-01-20T13:03:00Z</dcterms:modified>
</cp:coreProperties>
</file>