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C26C1" w:rsidRDefault="00622E71" w:rsidP="00622E71">
      <w:pPr>
        <w:rPr>
          <w:lang w:val="en-US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831"/>
      </w:tblGrid>
      <w:tr w:rsidR="008047DC" w:rsidRPr="00574452" w:rsidTr="00D76DCD">
        <w:trPr>
          <w:trHeight w:val="70"/>
        </w:trPr>
        <w:tc>
          <w:tcPr>
            <w:tcW w:w="2273" w:type="dxa"/>
          </w:tcPr>
          <w:p w:rsidR="008047DC" w:rsidRPr="00574452" w:rsidRDefault="008047DC" w:rsidP="00532BF1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8047DC" w:rsidRPr="00574452" w:rsidRDefault="008047DC" w:rsidP="00532BF1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831" w:type="dxa"/>
          </w:tcPr>
          <w:p w:rsidR="008047DC" w:rsidRPr="00574452" w:rsidRDefault="008047DC" w:rsidP="00532B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D76DCD">
        <w:trPr>
          <w:trHeight w:val="70"/>
        </w:trPr>
        <w:tc>
          <w:tcPr>
            <w:tcW w:w="2273" w:type="dxa"/>
          </w:tcPr>
          <w:p w:rsidR="00481DF0" w:rsidRPr="00FF1AFE" w:rsidRDefault="00C905B9" w:rsidP="00D76DCD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C905B9">
              <w:rPr>
                <w:b/>
                <w:sz w:val="22"/>
                <w:szCs w:val="22"/>
              </w:rPr>
              <w:t>1</w:t>
            </w:r>
            <w:r w:rsidR="00D76DCD">
              <w:rPr>
                <w:b/>
                <w:sz w:val="22"/>
                <w:szCs w:val="22"/>
              </w:rPr>
              <w:t>2</w:t>
            </w:r>
            <w:r w:rsidRPr="00C905B9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п</w:t>
            </w:r>
            <w:r w:rsidR="008047DC">
              <w:rPr>
                <w:b/>
                <w:sz w:val="22"/>
                <w:szCs w:val="22"/>
                <w:lang w:val="be-BY"/>
              </w:rPr>
              <w:t xml:space="preserve"> 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>
              <w:rPr>
                <w:sz w:val="22"/>
                <w:szCs w:val="22"/>
                <w:lang w:val="be-BY"/>
              </w:rPr>
              <w:t xml:space="preserve">производстве промышленной продукции </w:t>
            </w:r>
            <w:r w:rsidR="00D76DCD">
              <w:rPr>
                <w:sz w:val="22"/>
                <w:szCs w:val="22"/>
                <w:lang w:val="be-BY"/>
              </w:rPr>
              <w:t>(работ, услуг</w:t>
            </w:r>
            <w:r>
              <w:rPr>
                <w:sz w:val="22"/>
                <w:szCs w:val="22"/>
                <w:lang w:val="be-BY"/>
              </w:rPr>
              <w:t>)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703E15" w:rsidRPr="00B04D77" w:rsidRDefault="00703E15" w:rsidP="00703E15">
            <w:pPr>
              <w:ind w:firstLine="369"/>
              <w:jc w:val="both"/>
              <w:rPr>
                <w:sz w:val="22"/>
                <w:szCs w:val="22"/>
              </w:rPr>
            </w:pPr>
            <w:r w:rsidRPr="00B04D77">
              <w:rPr>
                <w:sz w:val="22"/>
                <w:szCs w:val="22"/>
              </w:rPr>
              <w:t xml:space="preserve">В </w:t>
            </w:r>
            <w:r w:rsidRPr="00087502">
              <w:rPr>
                <w:b/>
                <w:sz w:val="22"/>
                <w:szCs w:val="22"/>
              </w:rPr>
              <w:t>Указаниях</w:t>
            </w:r>
            <w:r w:rsidRPr="00B04D77">
              <w:rPr>
                <w:sz w:val="22"/>
                <w:szCs w:val="22"/>
              </w:rPr>
              <w:t xml:space="preserve"> по заполнению формы:</w:t>
            </w:r>
          </w:p>
          <w:p w:rsidR="00703E15" w:rsidRPr="00AE20BF" w:rsidRDefault="00703E15" w:rsidP="00AE20BF">
            <w:pPr>
              <w:autoSpaceDE w:val="0"/>
              <w:autoSpaceDN w:val="0"/>
              <w:adjustRightInd w:val="0"/>
              <w:ind w:firstLine="402"/>
              <w:jc w:val="both"/>
              <w:rPr>
                <w:sz w:val="22"/>
                <w:szCs w:val="22"/>
              </w:rPr>
            </w:pPr>
            <w:r w:rsidRPr="00703E15">
              <w:rPr>
                <w:b/>
                <w:sz w:val="22"/>
                <w:szCs w:val="22"/>
              </w:rPr>
              <w:t>пункты 4, 7, 10 и часть вторая пункта 77 исключены</w:t>
            </w:r>
            <w:r w:rsidR="00AE20BF" w:rsidRPr="00AE20BF">
              <w:rPr>
                <w:sz w:val="22"/>
                <w:szCs w:val="22"/>
              </w:rPr>
              <w:t xml:space="preserve"> в целях приведения </w:t>
            </w:r>
            <w:r w:rsidR="00911AE7">
              <w:rPr>
                <w:sz w:val="22"/>
                <w:szCs w:val="22"/>
              </w:rPr>
              <w:t>указаний</w:t>
            </w:r>
            <w:bookmarkStart w:id="0" w:name="_GoBack"/>
            <w:bookmarkEnd w:id="0"/>
            <w:r w:rsidR="00AE20BF" w:rsidRPr="00AE20BF">
              <w:rPr>
                <w:sz w:val="22"/>
                <w:szCs w:val="22"/>
              </w:rPr>
              <w:t xml:space="preserve"> в соответствие с законодательством </w:t>
            </w:r>
            <w:r w:rsidR="00BF48E8">
              <w:rPr>
                <w:sz w:val="22"/>
                <w:szCs w:val="22"/>
              </w:rPr>
              <w:t>в области</w:t>
            </w:r>
            <w:r w:rsidR="00AE20BF" w:rsidRPr="00AE20BF">
              <w:rPr>
                <w:sz w:val="22"/>
                <w:szCs w:val="22"/>
              </w:rPr>
              <w:t xml:space="preserve"> государственной статистик</w:t>
            </w:r>
            <w:r w:rsidR="00BF48E8">
              <w:rPr>
                <w:sz w:val="22"/>
                <w:szCs w:val="22"/>
              </w:rPr>
              <w:t>и</w:t>
            </w:r>
            <w:r w:rsidR="00AE20BF" w:rsidRPr="00AE20BF">
              <w:rPr>
                <w:sz w:val="22"/>
                <w:szCs w:val="22"/>
              </w:rPr>
              <w:t xml:space="preserve"> и бухгалтерско</w:t>
            </w:r>
            <w:r w:rsidR="00BF48E8">
              <w:rPr>
                <w:sz w:val="22"/>
                <w:szCs w:val="22"/>
              </w:rPr>
              <w:t>го</w:t>
            </w:r>
            <w:r w:rsidR="00AE20BF" w:rsidRPr="00AE20BF">
              <w:rPr>
                <w:sz w:val="22"/>
                <w:szCs w:val="22"/>
              </w:rPr>
              <w:t xml:space="preserve"> учет</w:t>
            </w:r>
            <w:r w:rsidR="00BF48E8">
              <w:rPr>
                <w:sz w:val="22"/>
                <w:szCs w:val="22"/>
              </w:rPr>
              <w:t>а</w:t>
            </w:r>
            <w:r w:rsidR="00B42B63">
              <w:rPr>
                <w:sz w:val="22"/>
                <w:szCs w:val="22"/>
              </w:rPr>
              <w:t xml:space="preserve"> и отчетности</w:t>
            </w:r>
            <w:r w:rsidR="00AE20BF" w:rsidRPr="00AE20BF">
              <w:rPr>
                <w:sz w:val="22"/>
                <w:szCs w:val="22"/>
              </w:rPr>
              <w:t xml:space="preserve">. Порядок заполнения отчета при этом </w:t>
            </w:r>
            <w:r w:rsidR="00BF48E8">
              <w:rPr>
                <w:sz w:val="22"/>
                <w:szCs w:val="22"/>
              </w:rPr>
              <w:t>не меняется</w:t>
            </w:r>
            <w:r w:rsidRPr="00AE20BF">
              <w:rPr>
                <w:sz w:val="22"/>
                <w:szCs w:val="22"/>
              </w:rPr>
              <w:t>;</w:t>
            </w:r>
          </w:p>
          <w:p w:rsidR="00703E15" w:rsidRPr="00703E15" w:rsidRDefault="00703E15" w:rsidP="00703E15">
            <w:pPr>
              <w:ind w:firstLine="388"/>
              <w:jc w:val="both"/>
              <w:rPr>
                <w:sz w:val="22"/>
                <w:szCs w:val="22"/>
              </w:rPr>
            </w:pPr>
            <w:r w:rsidRPr="00703E15">
              <w:rPr>
                <w:b/>
                <w:sz w:val="22"/>
                <w:szCs w:val="22"/>
              </w:rPr>
              <w:t>пункт 35</w:t>
            </w:r>
            <w:r w:rsidRPr="00703E15">
              <w:rPr>
                <w:sz w:val="22"/>
                <w:szCs w:val="22"/>
              </w:rPr>
              <w:t xml:space="preserve"> </w:t>
            </w:r>
            <w:r w:rsidRPr="00703E15">
              <w:rPr>
                <w:b/>
                <w:sz w:val="22"/>
                <w:szCs w:val="22"/>
              </w:rPr>
              <w:t>дополнен разъяснением</w:t>
            </w:r>
            <w:r w:rsidRPr="00703E15">
              <w:rPr>
                <w:sz w:val="22"/>
                <w:szCs w:val="22"/>
              </w:rPr>
              <w:t xml:space="preserve"> о порядке исключения из объема отгруженной продукции (работ, услуг) возвращенной бракованной продукции;</w:t>
            </w:r>
          </w:p>
          <w:p w:rsidR="00703E15" w:rsidRPr="00703E15" w:rsidRDefault="00703E15" w:rsidP="00703E15">
            <w:pPr>
              <w:ind w:firstLine="388"/>
              <w:jc w:val="both"/>
              <w:rPr>
                <w:sz w:val="22"/>
                <w:szCs w:val="22"/>
              </w:rPr>
            </w:pPr>
            <w:r w:rsidRPr="00703E15">
              <w:rPr>
                <w:b/>
                <w:sz w:val="22"/>
                <w:szCs w:val="22"/>
              </w:rPr>
              <w:t>в части второй пункта 48 уточнен</w:t>
            </w:r>
            <w:r w:rsidRPr="00703E15">
              <w:rPr>
                <w:sz w:val="22"/>
                <w:szCs w:val="22"/>
              </w:rPr>
              <w:t xml:space="preserve"> порядок оценки стоимости запасов готовой продукции в фактических отпускных ценах в случае отсутствия отгрузки в течение отчетного месяца;</w:t>
            </w:r>
          </w:p>
          <w:p w:rsidR="00703E15" w:rsidRPr="00703E15" w:rsidRDefault="00703E15" w:rsidP="00703E15">
            <w:pPr>
              <w:ind w:firstLine="388"/>
              <w:jc w:val="both"/>
              <w:rPr>
                <w:sz w:val="22"/>
                <w:szCs w:val="22"/>
              </w:rPr>
            </w:pPr>
            <w:r w:rsidRPr="007B44B4">
              <w:rPr>
                <w:b/>
                <w:sz w:val="22"/>
                <w:szCs w:val="22"/>
              </w:rPr>
              <w:t>в пункты 18, 46, 60, 61 и 67</w:t>
            </w:r>
            <w:r w:rsidRPr="00703E15">
              <w:rPr>
                <w:sz w:val="22"/>
                <w:szCs w:val="22"/>
              </w:rPr>
              <w:t xml:space="preserve"> внесены редакционные изменения.</w:t>
            </w:r>
          </w:p>
          <w:p w:rsidR="00471547" w:rsidRPr="00FF1AFE" w:rsidRDefault="00471547" w:rsidP="00EB1FC7">
            <w:pPr>
              <w:ind w:firstLine="369"/>
              <w:jc w:val="both"/>
              <w:rPr>
                <w:sz w:val="22"/>
                <w:szCs w:val="22"/>
              </w:rPr>
            </w:pPr>
          </w:p>
        </w:tc>
        <w:tc>
          <w:tcPr>
            <w:tcW w:w="2831" w:type="dxa"/>
          </w:tcPr>
          <w:p w:rsidR="00481DF0" w:rsidRPr="00FF1AFE" w:rsidRDefault="00481DF0" w:rsidP="00156FB5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D30C3B">
              <w:rPr>
                <w:sz w:val="22"/>
                <w:szCs w:val="22"/>
              </w:rPr>
              <w:br/>
              <w:t xml:space="preserve">от </w:t>
            </w:r>
            <w:r w:rsidR="00C905B9">
              <w:rPr>
                <w:sz w:val="22"/>
                <w:szCs w:val="22"/>
              </w:rPr>
              <w:t>0</w:t>
            </w:r>
            <w:r w:rsidR="00D76DCD">
              <w:rPr>
                <w:sz w:val="22"/>
                <w:szCs w:val="22"/>
              </w:rPr>
              <w:t>3</w:t>
            </w:r>
            <w:r w:rsidR="00D30C3B">
              <w:rPr>
                <w:sz w:val="22"/>
                <w:szCs w:val="22"/>
              </w:rPr>
              <w:t>.0</w:t>
            </w:r>
            <w:r w:rsidR="00D76DCD">
              <w:rPr>
                <w:sz w:val="22"/>
                <w:szCs w:val="22"/>
              </w:rPr>
              <w:t>8</w:t>
            </w:r>
            <w:r w:rsidR="00D30C3B">
              <w:rPr>
                <w:sz w:val="22"/>
                <w:szCs w:val="22"/>
              </w:rPr>
              <w:t>.20</w:t>
            </w:r>
            <w:r w:rsidR="00D76DCD">
              <w:rPr>
                <w:sz w:val="22"/>
                <w:szCs w:val="22"/>
              </w:rPr>
              <w:t>15</w:t>
            </w:r>
            <w:r w:rsidR="00D30C3B">
              <w:rPr>
                <w:sz w:val="22"/>
                <w:szCs w:val="22"/>
              </w:rPr>
              <w:t xml:space="preserve"> г. № </w:t>
            </w:r>
            <w:r w:rsidR="00D76DCD">
              <w:rPr>
                <w:sz w:val="22"/>
                <w:szCs w:val="22"/>
              </w:rPr>
              <w:t>85</w:t>
            </w:r>
            <w:r w:rsidRPr="00FF1AFE">
              <w:rPr>
                <w:sz w:val="22"/>
                <w:szCs w:val="22"/>
              </w:rPr>
              <w:br/>
            </w:r>
            <w:r w:rsidR="00D76DCD">
              <w:rPr>
                <w:sz w:val="22"/>
                <w:szCs w:val="22"/>
              </w:rPr>
              <w:t xml:space="preserve">(от </w:t>
            </w:r>
            <w:r w:rsidR="00156FB5">
              <w:rPr>
                <w:sz w:val="22"/>
                <w:szCs w:val="22"/>
              </w:rPr>
              <w:t>12</w:t>
            </w:r>
            <w:r w:rsidR="00D76DCD">
              <w:rPr>
                <w:sz w:val="22"/>
                <w:szCs w:val="22"/>
              </w:rPr>
              <w:t>.0</w:t>
            </w:r>
            <w:r w:rsidR="00156FB5">
              <w:rPr>
                <w:sz w:val="22"/>
                <w:szCs w:val="22"/>
              </w:rPr>
              <w:t>8</w:t>
            </w:r>
            <w:r w:rsidR="00D76DCD">
              <w:rPr>
                <w:sz w:val="22"/>
                <w:szCs w:val="22"/>
              </w:rPr>
              <w:t>.202</w:t>
            </w:r>
            <w:r w:rsidR="00156FB5">
              <w:rPr>
                <w:sz w:val="22"/>
                <w:szCs w:val="22"/>
              </w:rPr>
              <w:t>2</w:t>
            </w:r>
            <w:r w:rsidR="00D76DCD">
              <w:rPr>
                <w:sz w:val="22"/>
                <w:szCs w:val="22"/>
              </w:rPr>
              <w:t xml:space="preserve"> г. № </w:t>
            </w:r>
            <w:r w:rsidR="00156FB5">
              <w:rPr>
                <w:sz w:val="22"/>
                <w:szCs w:val="22"/>
              </w:rPr>
              <w:t>68</w:t>
            </w:r>
            <w:r w:rsidR="00D76DCD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4B4" w:rsidRDefault="007B44B4">
      <w:r>
        <w:separator/>
      </w:r>
    </w:p>
  </w:endnote>
  <w:endnote w:type="continuationSeparator" w:id="0">
    <w:p w:rsidR="007B44B4" w:rsidRDefault="007B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4B4" w:rsidRDefault="007B44B4">
      <w:r>
        <w:separator/>
      </w:r>
    </w:p>
  </w:footnote>
  <w:footnote w:type="continuationSeparator" w:id="0">
    <w:p w:rsidR="007B44B4" w:rsidRDefault="007B4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4B4" w:rsidRDefault="007B44B4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44B4" w:rsidRDefault="007B44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4B4" w:rsidRDefault="007B44B4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B44B4" w:rsidRDefault="007B44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87502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27C88"/>
    <w:rsid w:val="00132642"/>
    <w:rsid w:val="001349CB"/>
    <w:rsid w:val="0013712F"/>
    <w:rsid w:val="00143123"/>
    <w:rsid w:val="00144597"/>
    <w:rsid w:val="00145E30"/>
    <w:rsid w:val="00146CD9"/>
    <w:rsid w:val="00153685"/>
    <w:rsid w:val="00156FB5"/>
    <w:rsid w:val="00161043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B3159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531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40D2"/>
    <w:rsid w:val="002D72C3"/>
    <w:rsid w:val="002E2217"/>
    <w:rsid w:val="002E513D"/>
    <w:rsid w:val="0030200F"/>
    <w:rsid w:val="003119D5"/>
    <w:rsid w:val="00313ADA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57D"/>
    <w:rsid w:val="00387F04"/>
    <w:rsid w:val="00391FD9"/>
    <w:rsid w:val="00395278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547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66A5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2BF1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77903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3E15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3EF4"/>
    <w:rsid w:val="00785549"/>
    <w:rsid w:val="007869E0"/>
    <w:rsid w:val="00787903"/>
    <w:rsid w:val="007879D8"/>
    <w:rsid w:val="00790FC9"/>
    <w:rsid w:val="007936E7"/>
    <w:rsid w:val="00793ED0"/>
    <w:rsid w:val="007A1BFE"/>
    <w:rsid w:val="007A5E28"/>
    <w:rsid w:val="007A619A"/>
    <w:rsid w:val="007A6309"/>
    <w:rsid w:val="007A649F"/>
    <w:rsid w:val="007A7924"/>
    <w:rsid w:val="007B2405"/>
    <w:rsid w:val="007B39E8"/>
    <w:rsid w:val="007B44B4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47DC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5517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30F"/>
    <w:rsid w:val="0090567B"/>
    <w:rsid w:val="009076E0"/>
    <w:rsid w:val="00911AE7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3E97"/>
    <w:rsid w:val="00976EA0"/>
    <w:rsid w:val="00992BF6"/>
    <w:rsid w:val="0099691A"/>
    <w:rsid w:val="00997EA0"/>
    <w:rsid w:val="009A3C46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26E36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20BF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2B63"/>
    <w:rsid w:val="00B464E6"/>
    <w:rsid w:val="00B61038"/>
    <w:rsid w:val="00B64954"/>
    <w:rsid w:val="00B6628A"/>
    <w:rsid w:val="00B74D23"/>
    <w:rsid w:val="00B75286"/>
    <w:rsid w:val="00B75292"/>
    <w:rsid w:val="00B760E8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3C14"/>
    <w:rsid w:val="00BD6FE0"/>
    <w:rsid w:val="00BE1CBD"/>
    <w:rsid w:val="00BE6A9B"/>
    <w:rsid w:val="00BE7C73"/>
    <w:rsid w:val="00BF0233"/>
    <w:rsid w:val="00BF0D0B"/>
    <w:rsid w:val="00BF1B3C"/>
    <w:rsid w:val="00BF48E8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05B9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0C3B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54896"/>
    <w:rsid w:val="00D6160C"/>
    <w:rsid w:val="00D625D7"/>
    <w:rsid w:val="00D62FD6"/>
    <w:rsid w:val="00D65679"/>
    <w:rsid w:val="00D670A8"/>
    <w:rsid w:val="00D670D4"/>
    <w:rsid w:val="00D6798C"/>
    <w:rsid w:val="00D7044B"/>
    <w:rsid w:val="00D75A4C"/>
    <w:rsid w:val="00D76D93"/>
    <w:rsid w:val="00D76DCD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1FC7"/>
    <w:rsid w:val="00EB233C"/>
    <w:rsid w:val="00EB31B7"/>
    <w:rsid w:val="00EB331E"/>
    <w:rsid w:val="00EB5370"/>
    <w:rsid w:val="00EC2311"/>
    <w:rsid w:val="00EC5E74"/>
    <w:rsid w:val="00ED2F17"/>
    <w:rsid w:val="00ED6929"/>
    <w:rsid w:val="00EE0E82"/>
    <w:rsid w:val="00EE4CE8"/>
    <w:rsid w:val="00EE5962"/>
    <w:rsid w:val="00EE5BDE"/>
    <w:rsid w:val="00EE73D8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4A9BF-4036-4366-A8AA-766BE683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39</cp:revision>
  <cp:lastPrinted>2023-01-18T12:39:00Z</cp:lastPrinted>
  <dcterms:created xsi:type="dcterms:W3CDTF">2021-01-20T12:58:00Z</dcterms:created>
  <dcterms:modified xsi:type="dcterms:W3CDTF">2023-01-19T06:20:00Z</dcterms:modified>
</cp:coreProperties>
</file>