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2C1DF3" w:rsidP="005504DA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2C1DF3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DF237C">
              <w:rPr>
                <w:b/>
                <w:sz w:val="22"/>
                <w:szCs w:val="22"/>
                <w:lang w:val="be-BY"/>
              </w:rPr>
              <w:t>тр</w:t>
            </w:r>
            <w:r w:rsidR="00274C6C">
              <w:rPr>
                <w:b/>
                <w:sz w:val="22"/>
                <w:szCs w:val="22"/>
              </w:rPr>
              <w:t xml:space="preserve"> (</w:t>
            </w:r>
            <w:r w:rsidR="00DF237C">
              <w:rPr>
                <w:b/>
                <w:sz w:val="22"/>
                <w:szCs w:val="22"/>
                <w:lang w:val="be-BY"/>
              </w:rPr>
              <w:t>авто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DF237C">
              <w:rPr>
                <w:sz w:val="22"/>
                <w:szCs w:val="22"/>
                <w:lang w:val="be-BY"/>
              </w:rPr>
              <w:t>ф</w:t>
            </w:r>
            <w:r w:rsidR="005504DA">
              <w:rPr>
                <w:sz w:val="22"/>
                <w:szCs w:val="22"/>
                <w:lang w:val="be-BY"/>
              </w:rPr>
              <w:t>и</w:t>
            </w:r>
            <w:r w:rsidR="00DF237C">
              <w:rPr>
                <w:sz w:val="22"/>
                <w:szCs w:val="22"/>
                <w:lang w:val="be-BY"/>
              </w:rPr>
              <w:t>нансовых показателях работы автомоб</w:t>
            </w:r>
            <w:r w:rsidR="005504DA">
              <w:rPr>
                <w:sz w:val="22"/>
                <w:szCs w:val="22"/>
                <w:lang w:val="be-BY"/>
              </w:rPr>
              <w:t>и</w:t>
            </w:r>
            <w:bookmarkStart w:id="0" w:name="_GoBack"/>
            <w:bookmarkEnd w:id="0"/>
            <w:r w:rsidR="00DF237C">
              <w:rPr>
                <w:sz w:val="22"/>
                <w:szCs w:val="22"/>
                <w:lang w:val="be-BY"/>
              </w:rPr>
              <w:t>льного транспорта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414481" w:rsidRDefault="00414481" w:rsidP="00DF237C">
            <w:pPr>
              <w:tabs>
                <w:tab w:val="left" w:pos="175"/>
              </w:tabs>
              <w:ind w:firstLine="459"/>
              <w:jc w:val="both"/>
              <w:rPr>
                <w:b/>
                <w:sz w:val="22"/>
                <w:szCs w:val="22"/>
                <w:lang w:val="be-BY"/>
              </w:rPr>
            </w:pPr>
            <w:r>
              <w:rPr>
                <w:b/>
                <w:sz w:val="22"/>
                <w:szCs w:val="22"/>
                <w:lang w:val="be-BY"/>
              </w:rPr>
              <w:t>В форме:</w:t>
            </w:r>
          </w:p>
          <w:p w:rsidR="00414481" w:rsidRDefault="00446DCD" w:rsidP="004B3A8B">
            <w:pPr>
              <w:tabs>
                <w:tab w:val="left" w:pos="175"/>
              </w:tabs>
              <w:ind w:firstLine="459"/>
              <w:jc w:val="both"/>
              <w:rPr>
                <w:sz w:val="22"/>
                <w:szCs w:val="22"/>
                <w:lang w:val="be-BY"/>
              </w:rPr>
            </w:pPr>
            <w:r w:rsidRPr="00446DCD">
              <w:rPr>
                <w:sz w:val="22"/>
                <w:szCs w:val="22"/>
                <w:lang w:val="be-BY"/>
              </w:rPr>
              <w:t>в</w:t>
            </w:r>
            <w:r>
              <w:rPr>
                <w:b/>
                <w:sz w:val="22"/>
                <w:szCs w:val="22"/>
                <w:lang w:val="be-BY"/>
              </w:rPr>
              <w:t xml:space="preserve"> </w:t>
            </w:r>
            <w:r w:rsidR="00414481">
              <w:rPr>
                <w:b/>
                <w:sz w:val="22"/>
                <w:szCs w:val="22"/>
                <w:lang w:val="be-BY"/>
              </w:rPr>
              <w:t>к</w:t>
            </w:r>
            <w:r w:rsidR="00DF237C" w:rsidRPr="00414481">
              <w:rPr>
                <w:b/>
                <w:sz w:val="22"/>
                <w:szCs w:val="22"/>
              </w:rPr>
              <w:t>руг респондентов</w:t>
            </w:r>
            <w:r w:rsidR="00536E50">
              <w:rPr>
                <w:b/>
                <w:sz w:val="22"/>
                <w:szCs w:val="22"/>
              </w:rPr>
              <w:t xml:space="preserve"> </w:t>
            </w:r>
            <w:r w:rsidR="00536E50" w:rsidRPr="00536E50">
              <w:rPr>
                <w:sz w:val="22"/>
                <w:szCs w:val="22"/>
              </w:rPr>
              <w:t>(пункт 1)</w:t>
            </w:r>
            <w:r w:rsidR="00DF237C" w:rsidRPr="00DF237C">
              <w:rPr>
                <w:sz w:val="22"/>
                <w:szCs w:val="22"/>
              </w:rPr>
              <w:t xml:space="preserve">, представляющих государственную статистическую отчетность по форме, </w:t>
            </w:r>
            <w:r w:rsidRPr="00446DCD">
              <w:rPr>
                <w:b/>
                <w:sz w:val="22"/>
                <w:szCs w:val="22"/>
              </w:rPr>
              <w:t>внесены изменения</w:t>
            </w:r>
            <w:r>
              <w:rPr>
                <w:sz w:val="22"/>
                <w:szCs w:val="22"/>
              </w:rPr>
              <w:t>:</w:t>
            </w:r>
          </w:p>
          <w:p w:rsidR="00DF237C" w:rsidRPr="00C640E6" w:rsidRDefault="00C640E6" w:rsidP="004B3A8B">
            <w:pPr>
              <w:tabs>
                <w:tab w:val="left" w:pos="175"/>
              </w:tabs>
              <w:ind w:firstLine="459"/>
              <w:jc w:val="both"/>
              <w:rPr>
                <w:i/>
                <w:sz w:val="22"/>
                <w:szCs w:val="22"/>
              </w:rPr>
            </w:pPr>
            <w:r w:rsidRPr="00C640E6">
              <w:rPr>
                <w:i/>
                <w:sz w:val="22"/>
                <w:szCs w:val="22"/>
              </w:rPr>
              <w:t>«</w:t>
            </w:r>
            <w:r w:rsidR="00DF237C" w:rsidRPr="00C640E6">
              <w:rPr>
                <w:i/>
                <w:sz w:val="22"/>
                <w:szCs w:val="22"/>
              </w:rPr>
              <w:t>юридические лица, обособленные подразделения юридических лиц, имеющие отдельный баланс:</w:t>
            </w:r>
          </w:p>
          <w:p w:rsidR="00DF237C" w:rsidRPr="00C640E6" w:rsidRDefault="00DF237C" w:rsidP="004B3A8B">
            <w:pPr>
              <w:tabs>
                <w:tab w:val="left" w:pos="175"/>
              </w:tabs>
              <w:ind w:right="-57" w:firstLine="459"/>
              <w:jc w:val="both"/>
              <w:rPr>
                <w:i/>
                <w:sz w:val="22"/>
                <w:szCs w:val="22"/>
              </w:rPr>
            </w:pPr>
            <w:r w:rsidRPr="00C640E6">
              <w:rPr>
                <w:b/>
                <w:i/>
                <w:sz w:val="22"/>
                <w:szCs w:val="22"/>
              </w:rPr>
              <w:t xml:space="preserve">основным </w:t>
            </w:r>
            <w:bookmarkStart w:id="1" w:name="OLE_LINK1"/>
            <w:bookmarkStart w:id="2" w:name="OLE_LINK2"/>
            <w:r w:rsidRPr="00C640E6">
              <w:rPr>
                <w:b/>
                <w:i/>
                <w:sz w:val="22"/>
                <w:szCs w:val="22"/>
              </w:rPr>
              <w:t xml:space="preserve">видом экономической </w:t>
            </w:r>
            <w:proofErr w:type="gramStart"/>
            <w:r w:rsidRPr="00C640E6">
              <w:rPr>
                <w:b/>
                <w:i/>
                <w:sz w:val="22"/>
                <w:szCs w:val="22"/>
              </w:rPr>
              <w:t>деятельности</w:t>
            </w:r>
            <w:proofErr w:type="gramEnd"/>
            <w:r w:rsidRPr="00C640E6">
              <w:rPr>
                <w:i/>
                <w:sz w:val="22"/>
                <w:szCs w:val="22"/>
              </w:rPr>
              <w:t xml:space="preserve"> которых является деятельность</w:t>
            </w:r>
            <w:bookmarkEnd w:id="1"/>
            <w:bookmarkEnd w:id="2"/>
            <w:r w:rsidRPr="00C640E6">
              <w:rPr>
                <w:i/>
                <w:sz w:val="22"/>
                <w:szCs w:val="22"/>
              </w:rPr>
              <w:t xml:space="preserve"> грузового автомобильного транспорта, предоставление услуг по переезду (перемещению), прочие перевозки пассажиров автомобильным транспортом в нерегулярном сообщении;</w:t>
            </w:r>
          </w:p>
          <w:p w:rsidR="00DF237C" w:rsidRPr="00C640E6" w:rsidRDefault="00DF237C" w:rsidP="004B3A8B">
            <w:pPr>
              <w:pStyle w:val="8"/>
              <w:widowControl w:val="0"/>
              <w:tabs>
                <w:tab w:val="left" w:pos="175"/>
              </w:tabs>
              <w:spacing w:before="40" w:after="0"/>
              <w:ind w:left="0" w:firstLine="459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</w:pPr>
            <w:r w:rsidRPr="00C640E6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 xml:space="preserve">видами экономической </w:t>
            </w:r>
            <w:proofErr w:type="gramStart"/>
            <w:r w:rsidRPr="00C640E6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>деятельности</w:t>
            </w:r>
            <w:proofErr w:type="gramEnd"/>
            <w:r w:rsidRPr="00C640E6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 xml:space="preserve"> которых являются городские и пригородные перевозки автобусами в регулярном сообщении, перевозки автобусами в регулярном сообщении, кроме городских и приго</w:t>
            </w:r>
            <w:r w:rsidR="00414481" w:rsidRPr="00C640E6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>родных, перевозки электробусами.»;</w:t>
            </w:r>
            <w:r w:rsidRPr="00C640E6"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22"/>
                <w:szCs w:val="22"/>
              </w:rPr>
              <w:t xml:space="preserve"> </w:t>
            </w:r>
          </w:p>
          <w:p w:rsidR="00DF237C" w:rsidRPr="00DF237C" w:rsidRDefault="00414481" w:rsidP="004B3A8B">
            <w:pPr>
              <w:pStyle w:val="8"/>
              <w:widowControl w:val="0"/>
              <w:tabs>
                <w:tab w:val="left" w:pos="175"/>
              </w:tabs>
              <w:spacing w:before="40" w:after="0"/>
              <w:ind w:left="0" w:firstLine="459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414481">
              <w:rPr>
                <w:rFonts w:ascii="Times New Roman" w:hAnsi="Times New Roman" w:cs="Times New Roman"/>
                <w:color w:val="auto"/>
                <w:sz w:val="22"/>
                <w:szCs w:val="22"/>
                <w:lang w:val="be-BY"/>
              </w:rPr>
              <w:t>из</w:t>
            </w:r>
            <w:r w:rsidR="00DF237C" w:rsidRPr="0041448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таблицы 1 исключена графа 11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«Легковые автомобили-такси».</w:t>
            </w:r>
          </w:p>
          <w:p w:rsidR="00FB41BC" w:rsidRDefault="00FB41BC" w:rsidP="004B3A8B">
            <w:pPr>
              <w:pStyle w:val="8"/>
              <w:widowControl w:val="0"/>
              <w:tabs>
                <w:tab w:val="left" w:pos="175"/>
              </w:tabs>
              <w:spacing w:after="40"/>
              <w:ind w:left="0" w:firstLine="459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 </w:t>
            </w:r>
            <w:r w:rsidRPr="00FB41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Указаниях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по заполнению формы:</w:t>
            </w:r>
          </w:p>
          <w:p w:rsidR="00FB41BC" w:rsidRDefault="00FB41BC" w:rsidP="00DF237C">
            <w:pPr>
              <w:pStyle w:val="8"/>
              <w:widowControl w:val="0"/>
              <w:tabs>
                <w:tab w:val="left" w:pos="175"/>
              </w:tabs>
              <w:spacing w:before="40" w:after="40"/>
              <w:ind w:left="0" w:firstLine="459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B41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DF237C" w:rsidRPr="00FB41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ункт 7</w:t>
            </w:r>
            <w:r w:rsidR="00DF237C" w:rsidRPr="00DF23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DF237C" w:rsidRPr="00FB41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дополнен разъяснениями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</w:t>
            </w:r>
            <w:r w:rsidR="00DF237C" w:rsidRPr="00DF23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по каким видам грузовых транспортных средств заполняются данные 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в </w:t>
            </w:r>
            <w:r w:rsidR="00DF237C" w:rsidRPr="00DF23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граф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е</w:t>
            </w:r>
            <w:r w:rsidR="00DF237C" w:rsidRPr="00DF23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1 таблицы 1 раздела I</w:t>
            </w:r>
            <w:r w:rsidR="00BD2A4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;</w:t>
            </w:r>
          </w:p>
          <w:p w:rsidR="00DF237C" w:rsidRPr="00DF237C" w:rsidRDefault="00FB41BC" w:rsidP="00DF237C">
            <w:pPr>
              <w:pStyle w:val="8"/>
              <w:widowControl w:val="0"/>
              <w:tabs>
                <w:tab w:val="left" w:pos="175"/>
              </w:tabs>
              <w:spacing w:before="40" w:after="40"/>
              <w:ind w:left="0" w:firstLine="459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</w:t>
            </w:r>
            <w:r w:rsidR="00DF237C" w:rsidRPr="00FB41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пункт 11</w:t>
            </w:r>
            <w:r w:rsidR="00DF237C" w:rsidRPr="00DF23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r w:rsidR="00DF237C" w:rsidRPr="00FB41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внесены редакционные правки </w:t>
            </w:r>
            <w:r w:rsidR="00DF237C" w:rsidRPr="00BA6422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 отражению затрат</w:t>
            </w:r>
            <w:r w:rsidR="00DF237C" w:rsidRPr="00DF237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связанных с эксплуатацией авт</w:t>
            </w:r>
            <w:r w:rsidR="00C5334B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омобильных транспортных средств;</w:t>
            </w:r>
          </w:p>
          <w:p w:rsidR="00CE2D74" w:rsidRPr="00DF237C" w:rsidRDefault="00FB41BC" w:rsidP="001244A9">
            <w:pPr>
              <w:tabs>
                <w:tab w:val="left" w:pos="175"/>
              </w:tabs>
              <w:spacing w:before="40" w:after="40" w:line="240" w:lineRule="exact"/>
              <w:ind w:firstLine="459"/>
              <w:jc w:val="both"/>
              <w:rPr>
                <w:sz w:val="22"/>
                <w:szCs w:val="22"/>
              </w:rPr>
            </w:pPr>
            <w:proofErr w:type="gramStart"/>
            <w:r w:rsidRPr="00FB41BC">
              <w:rPr>
                <w:b/>
                <w:sz w:val="22"/>
              </w:rPr>
              <w:t>дополнены пунктом 15</w:t>
            </w:r>
            <w:r w:rsidRPr="00FB41BC">
              <w:rPr>
                <w:b/>
                <w:sz w:val="22"/>
                <w:vertAlign w:val="superscript"/>
              </w:rPr>
              <w:t>1</w:t>
            </w:r>
            <w:r w:rsidR="00C5334B">
              <w:rPr>
                <w:sz w:val="22"/>
              </w:rPr>
              <w:t>,</w:t>
            </w:r>
            <w:r w:rsidR="00DF237C" w:rsidRPr="00DF237C">
              <w:rPr>
                <w:sz w:val="22"/>
              </w:rPr>
              <w:t xml:space="preserve"> </w:t>
            </w:r>
            <w:r w:rsidR="001244A9">
              <w:rPr>
                <w:sz w:val="22"/>
              </w:rPr>
              <w:t>разъясняющим</w:t>
            </w:r>
            <w:r w:rsidR="00C5334B">
              <w:rPr>
                <w:sz w:val="22"/>
              </w:rPr>
              <w:t xml:space="preserve"> отражени</w:t>
            </w:r>
            <w:r w:rsidR="001244A9">
              <w:rPr>
                <w:sz w:val="22"/>
              </w:rPr>
              <w:t>е</w:t>
            </w:r>
            <w:r w:rsidR="00C5334B">
              <w:rPr>
                <w:sz w:val="22"/>
              </w:rPr>
              <w:t xml:space="preserve"> данных о перевозках учащихся </w:t>
            </w:r>
            <w:r w:rsidR="00C5334B">
              <w:rPr>
                <w:sz w:val="22"/>
                <w:lang w:val="en-US"/>
              </w:rPr>
              <w:t>I</w:t>
            </w:r>
            <w:r w:rsidR="00C5334B" w:rsidRPr="006B5DA9">
              <w:rPr>
                <w:sz w:val="22"/>
              </w:rPr>
              <w:t xml:space="preserve"> </w:t>
            </w:r>
            <w:r w:rsidR="00C5334B">
              <w:rPr>
                <w:sz w:val="22"/>
              </w:rPr>
              <w:t xml:space="preserve">и </w:t>
            </w:r>
            <w:r w:rsidR="00C5334B">
              <w:rPr>
                <w:sz w:val="22"/>
                <w:lang w:val="en-US"/>
              </w:rPr>
              <w:t>II</w:t>
            </w:r>
            <w:r w:rsidR="00C5334B">
              <w:rPr>
                <w:sz w:val="22"/>
              </w:rPr>
              <w:t xml:space="preserve"> курсов дневной формы получения образования, </w:t>
            </w:r>
            <w:r w:rsidR="00C5334B" w:rsidRPr="006B40B8">
              <w:rPr>
                <w:sz w:val="22"/>
              </w:rPr>
              <w:t>обучающ</w:t>
            </w:r>
            <w:r w:rsidR="00C5334B">
              <w:rPr>
                <w:sz w:val="22"/>
              </w:rPr>
              <w:t>ихся</w:t>
            </w:r>
            <w:r w:rsidR="00C5334B" w:rsidRPr="006B40B8">
              <w:rPr>
                <w:sz w:val="22"/>
              </w:rPr>
              <w:t xml:space="preserve"> на основе общего базового образования в учреждениях образования г. Минска, реализующих образовательные программы профессионально-технического и среднего специального образования, пользующ</w:t>
            </w:r>
            <w:r w:rsidR="00C5334B">
              <w:rPr>
                <w:sz w:val="22"/>
              </w:rPr>
              <w:t>их</w:t>
            </w:r>
            <w:r w:rsidR="00C5334B" w:rsidRPr="006B40B8">
              <w:rPr>
                <w:sz w:val="22"/>
              </w:rPr>
              <w:t>ся правом бесплатного проезда на автомобильном транспорте общего пользования регулярного городского сообщения</w:t>
            </w:r>
            <w:r w:rsidR="00C5334B">
              <w:rPr>
                <w:sz w:val="22"/>
              </w:rPr>
              <w:t>.</w:t>
            </w:r>
            <w:proofErr w:type="gramEnd"/>
          </w:p>
        </w:tc>
        <w:tc>
          <w:tcPr>
            <w:tcW w:w="2547" w:type="dxa"/>
          </w:tcPr>
          <w:p w:rsidR="00481DF0" w:rsidRPr="00FF1AFE" w:rsidRDefault="00481DF0" w:rsidP="00DF237C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DF237C">
              <w:rPr>
                <w:sz w:val="22"/>
                <w:szCs w:val="22"/>
                <w:lang w:val="be-BY"/>
              </w:rPr>
              <w:t>11</w:t>
            </w:r>
            <w:r w:rsidRPr="00FF1AFE">
              <w:rPr>
                <w:sz w:val="22"/>
                <w:szCs w:val="22"/>
              </w:rPr>
              <w:t>.</w:t>
            </w:r>
            <w:r w:rsidR="00DF237C">
              <w:rPr>
                <w:sz w:val="22"/>
                <w:szCs w:val="22"/>
                <w:lang w:val="be-BY"/>
              </w:rPr>
              <w:t>10</w:t>
            </w:r>
            <w:r w:rsidRPr="00FF1AFE">
              <w:rPr>
                <w:sz w:val="22"/>
                <w:szCs w:val="22"/>
              </w:rPr>
              <w:t>.20</w:t>
            </w:r>
            <w:r w:rsidR="00C411FA">
              <w:rPr>
                <w:sz w:val="22"/>
                <w:szCs w:val="22"/>
              </w:rPr>
              <w:t>1</w:t>
            </w:r>
            <w:r w:rsidR="00DF237C">
              <w:rPr>
                <w:sz w:val="22"/>
                <w:szCs w:val="22"/>
                <w:lang w:val="be-BY"/>
              </w:rPr>
              <w:t>9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DF237C">
              <w:rPr>
                <w:sz w:val="22"/>
                <w:szCs w:val="22"/>
                <w:lang w:val="be-BY"/>
              </w:rPr>
              <w:t>106</w:t>
            </w:r>
            <w:r w:rsidR="00BB72A8">
              <w:rPr>
                <w:sz w:val="22"/>
                <w:szCs w:val="22"/>
              </w:rPr>
              <w:br/>
            </w:r>
            <w:r w:rsidR="00C411FA">
              <w:rPr>
                <w:sz w:val="22"/>
                <w:szCs w:val="22"/>
              </w:rPr>
              <w:t xml:space="preserve">(от </w:t>
            </w:r>
            <w:r w:rsidR="00DF237C">
              <w:rPr>
                <w:sz w:val="22"/>
                <w:szCs w:val="22"/>
                <w:lang w:val="be-BY"/>
              </w:rPr>
              <w:t>24</w:t>
            </w:r>
            <w:r w:rsidR="00C411FA">
              <w:rPr>
                <w:sz w:val="22"/>
                <w:szCs w:val="22"/>
              </w:rPr>
              <w:t>.0</w:t>
            </w:r>
            <w:r w:rsidR="00DF237C">
              <w:rPr>
                <w:sz w:val="22"/>
                <w:szCs w:val="22"/>
                <w:lang w:val="be-BY"/>
              </w:rPr>
              <w:t>6</w:t>
            </w:r>
            <w:r w:rsidR="00C411FA">
              <w:rPr>
                <w:sz w:val="22"/>
                <w:szCs w:val="22"/>
              </w:rPr>
              <w:t xml:space="preserve">.2022 г. № </w:t>
            </w:r>
            <w:r w:rsidR="00DF237C">
              <w:rPr>
                <w:sz w:val="22"/>
                <w:szCs w:val="22"/>
                <w:lang w:val="be-BY"/>
              </w:rPr>
              <w:t>52</w:t>
            </w:r>
            <w:r w:rsidR="00C411F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7B1" w:rsidRDefault="00A267B1">
      <w:r>
        <w:separator/>
      </w:r>
    </w:p>
  </w:endnote>
  <w:endnote w:type="continuationSeparator" w:id="0">
    <w:p w:rsidR="00A267B1" w:rsidRDefault="00A2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7B1" w:rsidRDefault="00A267B1">
      <w:r>
        <w:separator/>
      </w:r>
    </w:p>
  </w:footnote>
  <w:footnote w:type="continuationSeparator" w:id="0">
    <w:p w:rsidR="00A267B1" w:rsidRDefault="00A26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B1" w:rsidRDefault="00A267B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7B1" w:rsidRDefault="00A267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7B1" w:rsidRDefault="00A267B1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3154">
      <w:rPr>
        <w:rStyle w:val="a5"/>
        <w:noProof/>
      </w:rPr>
      <w:t>2</w:t>
    </w:r>
    <w:r>
      <w:rPr>
        <w:rStyle w:val="a5"/>
      </w:rPr>
      <w:fldChar w:fldCharType="end"/>
    </w:r>
  </w:p>
  <w:p w:rsidR="00A267B1" w:rsidRDefault="00A267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4A9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1DF3"/>
    <w:rsid w:val="002C25A9"/>
    <w:rsid w:val="002C26C1"/>
    <w:rsid w:val="002D1DCC"/>
    <w:rsid w:val="002D72C3"/>
    <w:rsid w:val="002E2217"/>
    <w:rsid w:val="002E513D"/>
    <w:rsid w:val="002E64B1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14481"/>
    <w:rsid w:val="0042451E"/>
    <w:rsid w:val="004317A9"/>
    <w:rsid w:val="0043189C"/>
    <w:rsid w:val="00432AAF"/>
    <w:rsid w:val="004351D7"/>
    <w:rsid w:val="0043610E"/>
    <w:rsid w:val="00437B98"/>
    <w:rsid w:val="0044265B"/>
    <w:rsid w:val="00446DCD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218B"/>
    <w:rsid w:val="004B32D9"/>
    <w:rsid w:val="004B3A8B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173F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36E50"/>
    <w:rsid w:val="005432A7"/>
    <w:rsid w:val="0054568B"/>
    <w:rsid w:val="005504DA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1D8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41B9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267B1"/>
    <w:rsid w:val="00A34363"/>
    <w:rsid w:val="00A425F7"/>
    <w:rsid w:val="00A43803"/>
    <w:rsid w:val="00A47CA6"/>
    <w:rsid w:val="00A53154"/>
    <w:rsid w:val="00A53969"/>
    <w:rsid w:val="00A53C03"/>
    <w:rsid w:val="00A5442F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642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2A4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11FA"/>
    <w:rsid w:val="00C42D4E"/>
    <w:rsid w:val="00C43035"/>
    <w:rsid w:val="00C44FC0"/>
    <w:rsid w:val="00C46CE4"/>
    <w:rsid w:val="00C52BC1"/>
    <w:rsid w:val="00C5334B"/>
    <w:rsid w:val="00C53F09"/>
    <w:rsid w:val="00C54D1C"/>
    <w:rsid w:val="00C565B2"/>
    <w:rsid w:val="00C62446"/>
    <w:rsid w:val="00C640E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CA8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37C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5762B"/>
    <w:rsid w:val="00E615A8"/>
    <w:rsid w:val="00E67C2E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3570"/>
    <w:rsid w:val="00FA341B"/>
    <w:rsid w:val="00FA6233"/>
    <w:rsid w:val="00FB09F6"/>
    <w:rsid w:val="00FB41BC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FE963-E1F3-41AB-8922-FA884A68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200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60</cp:revision>
  <cp:lastPrinted>2022-12-27T05:46:00Z</cp:lastPrinted>
  <dcterms:created xsi:type="dcterms:W3CDTF">2021-01-20T12:58:00Z</dcterms:created>
  <dcterms:modified xsi:type="dcterms:W3CDTF">2022-12-27T07:12:00Z</dcterms:modified>
</cp:coreProperties>
</file>