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1361F9" w:rsidP="001361F9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1361F9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A00D01"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 w:rsidR="00A00D01">
              <w:rPr>
                <w:b/>
                <w:sz w:val="22"/>
                <w:szCs w:val="22"/>
                <w:lang w:val="be-BY"/>
              </w:rPr>
              <w:t>к</w:t>
            </w:r>
            <w:r w:rsidRPr="001361F9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топл</w:t>
            </w:r>
            <w:proofErr w:type="spellStart"/>
            <w:r>
              <w:rPr>
                <w:b/>
                <w:sz w:val="22"/>
                <w:szCs w:val="22"/>
              </w:rPr>
              <w:t>иво</w:t>
            </w:r>
            <w:proofErr w:type="spellEnd"/>
            <w:r w:rsidRPr="001361F9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>о</w:t>
            </w:r>
            <w:r>
              <w:rPr>
                <w:sz w:val="22"/>
                <w:szCs w:val="22"/>
                <w:lang w:val="be-BY"/>
              </w:rPr>
              <w:t>б</w:t>
            </w:r>
            <w:r w:rsidR="00204CFA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остатках, поступлении и расходе</w:t>
            </w:r>
            <w:r w:rsidR="00A00D01">
              <w:rPr>
                <w:sz w:val="22"/>
                <w:szCs w:val="22"/>
                <w:lang w:val="be-BY"/>
              </w:rPr>
              <w:t xml:space="preserve"> топлив</w:t>
            </w:r>
            <w:r>
              <w:rPr>
                <w:sz w:val="22"/>
                <w:szCs w:val="22"/>
                <w:lang w:val="be-BY"/>
              </w:rPr>
              <w:t>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361F9" w:rsidRPr="001361F9" w:rsidRDefault="001361F9" w:rsidP="001361F9">
            <w:pPr>
              <w:pStyle w:val="ab"/>
              <w:spacing w:after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1361F9">
              <w:rPr>
                <w:b/>
                <w:sz w:val="22"/>
                <w:szCs w:val="22"/>
              </w:rPr>
              <w:t>Форма</w:t>
            </w:r>
            <w:r w:rsidRPr="001361F9">
              <w:rPr>
                <w:sz w:val="22"/>
                <w:szCs w:val="22"/>
              </w:rPr>
              <w:t xml:space="preserve"> дополнен</w:t>
            </w:r>
            <w:r>
              <w:rPr>
                <w:sz w:val="22"/>
                <w:szCs w:val="22"/>
              </w:rPr>
              <w:t>а</w:t>
            </w:r>
            <w:r w:rsidRPr="001361F9">
              <w:rPr>
                <w:sz w:val="22"/>
                <w:szCs w:val="22"/>
              </w:rPr>
              <w:t xml:space="preserve"> строкой 1075 «Кокс нефтяной».</w:t>
            </w:r>
          </w:p>
          <w:p w:rsidR="001361F9" w:rsidRDefault="001361F9" w:rsidP="001361F9">
            <w:pPr>
              <w:pStyle w:val="ab"/>
              <w:spacing w:before="60" w:after="60" w:line="240" w:lineRule="auto"/>
              <w:ind w:firstLine="369"/>
              <w:jc w:val="both"/>
              <w:rPr>
                <w:sz w:val="22"/>
                <w:szCs w:val="22"/>
              </w:rPr>
            </w:pPr>
          </w:p>
          <w:p w:rsidR="001361F9" w:rsidRPr="001361F9" w:rsidRDefault="001361F9" w:rsidP="001361F9">
            <w:pPr>
              <w:pStyle w:val="ab"/>
              <w:spacing w:before="60" w:after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1361F9">
              <w:rPr>
                <w:b/>
                <w:sz w:val="22"/>
                <w:szCs w:val="22"/>
              </w:rPr>
              <w:t>Указания</w:t>
            </w:r>
            <w:r w:rsidRPr="001361F9">
              <w:rPr>
                <w:sz w:val="22"/>
                <w:szCs w:val="22"/>
              </w:rPr>
              <w:t xml:space="preserve"> по заполнению формы:</w:t>
            </w:r>
          </w:p>
          <w:p w:rsidR="001361F9" w:rsidRPr="001361F9" w:rsidRDefault="001361F9" w:rsidP="001361F9">
            <w:pPr>
              <w:pStyle w:val="ab"/>
              <w:spacing w:before="60" w:after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1361F9">
              <w:rPr>
                <w:sz w:val="22"/>
                <w:szCs w:val="22"/>
              </w:rPr>
              <w:t>дополнены разъяснениями по заполнению строки 1075 «Кокс нефтяной»</w:t>
            </w:r>
            <w:r>
              <w:rPr>
                <w:sz w:val="22"/>
                <w:szCs w:val="22"/>
              </w:rPr>
              <w:t xml:space="preserve"> (</w:t>
            </w:r>
            <w:r w:rsidRPr="001361F9">
              <w:rPr>
                <w:b/>
                <w:sz w:val="22"/>
                <w:szCs w:val="22"/>
              </w:rPr>
              <w:t>пун</w:t>
            </w:r>
            <w:bookmarkStart w:id="0" w:name="_GoBack"/>
            <w:bookmarkEnd w:id="0"/>
            <w:r w:rsidRPr="001361F9">
              <w:rPr>
                <w:b/>
                <w:sz w:val="22"/>
                <w:szCs w:val="22"/>
              </w:rPr>
              <w:t>кт 17</w:t>
            </w:r>
            <w:r w:rsidRPr="001361F9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1361F9">
              <w:rPr>
                <w:sz w:val="22"/>
                <w:szCs w:val="22"/>
              </w:rPr>
              <w:t>;</w:t>
            </w:r>
          </w:p>
          <w:p w:rsidR="008D037B" w:rsidRPr="001361F9" w:rsidRDefault="001361F9" w:rsidP="00112913">
            <w:pPr>
              <w:pStyle w:val="ab"/>
              <w:spacing w:before="60" w:after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1361F9">
              <w:rPr>
                <w:sz w:val="22"/>
                <w:szCs w:val="22"/>
              </w:rPr>
              <w:t>уточнен порядок отражения первичных статистических данных об отпуске дров населению</w:t>
            </w:r>
            <w:r>
              <w:rPr>
                <w:sz w:val="22"/>
                <w:szCs w:val="22"/>
              </w:rPr>
              <w:t xml:space="preserve"> (</w:t>
            </w:r>
            <w:r w:rsidRPr="001361F9">
              <w:rPr>
                <w:b/>
                <w:sz w:val="22"/>
                <w:szCs w:val="22"/>
              </w:rPr>
              <w:t>часть третья пункта 8</w:t>
            </w:r>
            <w:r w:rsidR="00112913">
              <w:rPr>
                <w:b/>
                <w:sz w:val="22"/>
                <w:szCs w:val="22"/>
              </w:rPr>
              <w:t xml:space="preserve">, часть первая пункта 27 </w:t>
            </w:r>
            <w:r w:rsidR="00112913">
              <w:rPr>
                <w:b/>
                <w:sz w:val="22"/>
                <w:szCs w:val="22"/>
              </w:rPr>
              <w:br/>
            </w:r>
            <w:r w:rsidRPr="001361F9">
              <w:rPr>
                <w:b/>
                <w:sz w:val="22"/>
                <w:szCs w:val="22"/>
              </w:rPr>
              <w:t>и часть вторая пункта 38</w:t>
            </w:r>
            <w:r>
              <w:rPr>
                <w:sz w:val="22"/>
                <w:szCs w:val="22"/>
              </w:rPr>
              <w:t>)</w:t>
            </w:r>
            <w:r w:rsidRPr="001361F9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Default="00481DF0" w:rsidP="001361F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1361F9">
              <w:rPr>
                <w:sz w:val="22"/>
                <w:szCs w:val="22"/>
              </w:rPr>
              <w:t>16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1361F9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976CE">
              <w:rPr>
                <w:sz w:val="22"/>
                <w:szCs w:val="22"/>
              </w:rPr>
              <w:t>51</w:t>
            </w:r>
            <w:r w:rsidR="00D976CE">
              <w:rPr>
                <w:sz w:val="22"/>
                <w:szCs w:val="22"/>
              </w:rPr>
              <w:br/>
              <w:t xml:space="preserve"> (от 10.06.2022 г. № 45)</w:t>
            </w:r>
          </w:p>
          <w:p w:rsidR="00D976CE" w:rsidRPr="00FF1AFE" w:rsidRDefault="00D976CE" w:rsidP="001361F9">
            <w:pPr>
              <w:spacing w:before="60" w:after="20"/>
              <w:rPr>
                <w:sz w:val="22"/>
                <w:szCs w:val="22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5A" w:rsidRDefault="0081045A">
      <w:r>
        <w:separator/>
      </w:r>
    </w:p>
  </w:endnote>
  <w:endnote w:type="continuationSeparator" w:id="0">
    <w:p w:rsidR="0081045A" w:rsidRDefault="008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5A" w:rsidRDefault="0081045A">
      <w:r>
        <w:separator/>
      </w:r>
    </w:p>
  </w:footnote>
  <w:footnote w:type="continuationSeparator" w:id="0">
    <w:p w:rsidR="0081045A" w:rsidRDefault="0081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9" w:rsidRDefault="001361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1F9" w:rsidRDefault="00136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9" w:rsidRDefault="001361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361F9" w:rsidRDefault="001361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2913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61F9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1D66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045A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76CE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AA38-F569-4752-8DDB-6ABB88B1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Стецкий Алексей Анатольевич</cp:lastModifiedBy>
  <cp:revision>3</cp:revision>
  <cp:lastPrinted>2023-02-01T08:08:00Z</cp:lastPrinted>
  <dcterms:created xsi:type="dcterms:W3CDTF">2023-02-01T08:13:00Z</dcterms:created>
  <dcterms:modified xsi:type="dcterms:W3CDTF">2023-02-01T08:33:00Z</dcterms:modified>
</cp:coreProperties>
</file>