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A0" w:rsidRPr="00BB75A0" w:rsidRDefault="00BB75A0" w:rsidP="00BB75A0">
      <w:pPr>
        <w:keepNext/>
        <w:spacing w:after="0" w:line="280" w:lineRule="exact"/>
        <w:ind w:left="5579" w:right="-99"/>
        <w:outlineLvl w:val="0"/>
        <w:rPr>
          <w:rFonts w:ascii="Times New Roman" w:eastAsia="Times New Roman" w:hAnsi="Times New Roman" w:cs="Times New Roman"/>
          <w:sz w:val="30"/>
          <w:szCs w:val="20"/>
        </w:rPr>
      </w:pPr>
      <w:r w:rsidRPr="00BB75A0">
        <w:rPr>
          <w:rFonts w:ascii="Times New Roman" w:eastAsia="Times New Roman" w:hAnsi="Times New Roman" w:cs="Times New Roman"/>
          <w:sz w:val="30"/>
          <w:szCs w:val="20"/>
        </w:rPr>
        <w:t>УТВЕРЖДЕНО</w:t>
      </w:r>
    </w:p>
    <w:p w:rsidR="00BB75A0" w:rsidRPr="00BB75A0" w:rsidRDefault="00BB75A0" w:rsidP="00BB75A0">
      <w:pPr>
        <w:keepNext/>
        <w:spacing w:after="0" w:line="280" w:lineRule="exact"/>
        <w:ind w:left="5579"/>
        <w:outlineLvl w:val="1"/>
        <w:rPr>
          <w:rFonts w:ascii="Times New Roman" w:eastAsia="Times New Roman" w:hAnsi="Times New Roman" w:cs="Times New Roman"/>
          <w:sz w:val="30"/>
          <w:szCs w:val="20"/>
        </w:rPr>
      </w:pPr>
      <w:r w:rsidRPr="00BB75A0">
        <w:rPr>
          <w:rFonts w:ascii="Times New Roman" w:eastAsia="Times New Roman" w:hAnsi="Times New Roman" w:cs="Times New Roman"/>
          <w:sz w:val="30"/>
          <w:szCs w:val="20"/>
        </w:rPr>
        <w:t>Приказ</w:t>
      </w:r>
    </w:p>
    <w:p w:rsidR="00BB75A0" w:rsidRPr="00BB75A0" w:rsidRDefault="00BB75A0" w:rsidP="00BB75A0">
      <w:pPr>
        <w:spacing w:after="0" w:line="280" w:lineRule="exact"/>
        <w:ind w:left="5579"/>
        <w:rPr>
          <w:rFonts w:ascii="Times New Roman" w:eastAsia="Times New Roman" w:hAnsi="Times New Roman" w:cs="Times New Roman"/>
          <w:sz w:val="30"/>
          <w:szCs w:val="24"/>
        </w:rPr>
      </w:pPr>
      <w:r w:rsidRPr="00BB75A0">
        <w:rPr>
          <w:rFonts w:ascii="Times New Roman" w:eastAsia="Times New Roman" w:hAnsi="Times New Roman" w:cs="Times New Roman"/>
          <w:sz w:val="30"/>
          <w:szCs w:val="24"/>
        </w:rPr>
        <w:t xml:space="preserve">Национального </w:t>
      </w:r>
      <w:r w:rsidRPr="00BB75A0">
        <w:rPr>
          <w:rFonts w:ascii="Times New Roman" w:eastAsia="Times New Roman" w:hAnsi="Times New Roman" w:cs="Times New Roman"/>
          <w:sz w:val="30"/>
          <w:szCs w:val="24"/>
        </w:rPr>
        <w:br/>
        <w:t>статистического комитета</w:t>
      </w:r>
    </w:p>
    <w:p w:rsidR="00BB75A0" w:rsidRPr="00BB75A0" w:rsidRDefault="00BB75A0" w:rsidP="00BB75A0">
      <w:pPr>
        <w:spacing w:after="0" w:line="280" w:lineRule="exact"/>
        <w:ind w:left="5579"/>
        <w:rPr>
          <w:rFonts w:ascii="Times New Roman" w:eastAsia="Times New Roman" w:hAnsi="Times New Roman" w:cs="Times New Roman"/>
          <w:sz w:val="30"/>
          <w:szCs w:val="24"/>
        </w:rPr>
      </w:pPr>
      <w:r w:rsidRPr="00BB75A0">
        <w:rPr>
          <w:rFonts w:ascii="Times New Roman" w:eastAsia="Times New Roman" w:hAnsi="Times New Roman" w:cs="Times New Roman"/>
          <w:sz w:val="30"/>
          <w:szCs w:val="24"/>
        </w:rPr>
        <w:t>Республики Беларусь</w:t>
      </w:r>
    </w:p>
    <w:p w:rsidR="00BB75A0" w:rsidRDefault="00274450" w:rsidP="00274450">
      <w:pPr>
        <w:spacing w:after="0" w:line="280" w:lineRule="exact"/>
        <w:ind w:firstLine="5600"/>
        <w:rPr>
          <w:rFonts w:ascii="Times New Roman" w:eastAsia="Times New Roman" w:hAnsi="Times New Roman" w:cs="Times New Roman"/>
          <w:sz w:val="30"/>
          <w:szCs w:val="24"/>
          <w:lang w:val="be-BY"/>
        </w:rPr>
      </w:pPr>
      <w:r w:rsidRPr="00274450">
        <w:rPr>
          <w:rFonts w:ascii="Times New Roman" w:eastAsia="Times New Roman" w:hAnsi="Times New Roman" w:cs="Times New Roman"/>
          <w:sz w:val="30"/>
          <w:szCs w:val="24"/>
        </w:rPr>
        <w:t>29.12.2022 № 228</w:t>
      </w:r>
    </w:p>
    <w:p w:rsidR="00274450" w:rsidRPr="00274450" w:rsidRDefault="00274450" w:rsidP="00274450">
      <w:pPr>
        <w:spacing w:after="0" w:line="280" w:lineRule="exact"/>
        <w:ind w:firstLine="5600"/>
        <w:rPr>
          <w:rFonts w:ascii="Times New Roman" w:eastAsia="Times New Roman" w:hAnsi="Times New Roman" w:cs="Times New Roman"/>
          <w:sz w:val="30"/>
          <w:szCs w:val="24"/>
          <w:lang w:val="be-BY"/>
        </w:rPr>
      </w:pPr>
      <w:bookmarkStart w:id="0" w:name="_GoBack"/>
      <w:bookmarkEnd w:id="0"/>
    </w:p>
    <w:p w:rsidR="00BB75A0" w:rsidRPr="00BB75A0" w:rsidRDefault="00BB75A0" w:rsidP="00BB75A0">
      <w:pPr>
        <w:keepNext/>
        <w:spacing w:after="0" w:line="280" w:lineRule="exact"/>
        <w:outlineLvl w:val="0"/>
        <w:rPr>
          <w:rFonts w:ascii="Times New Roman" w:eastAsia="Times New Roman" w:hAnsi="Times New Roman" w:cs="Times New Roman"/>
          <w:sz w:val="30"/>
          <w:szCs w:val="20"/>
        </w:rPr>
      </w:pPr>
      <w:r w:rsidRPr="00BB75A0">
        <w:rPr>
          <w:rFonts w:ascii="Times New Roman" w:eastAsia="Times New Roman" w:hAnsi="Times New Roman" w:cs="Times New Roman"/>
          <w:sz w:val="30"/>
          <w:szCs w:val="20"/>
        </w:rPr>
        <w:t>ГРАФИК</w:t>
      </w:r>
    </w:p>
    <w:p w:rsidR="00BB75A0" w:rsidRPr="00222F30" w:rsidRDefault="00BB75A0" w:rsidP="00177898">
      <w:pPr>
        <w:keepNext/>
        <w:tabs>
          <w:tab w:val="left" w:pos="6804"/>
        </w:tabs>
        <w:spacing w:after="0" w:line="280" w:lineRule="exact"/>
        <w:ind w:right="2834"/>
        <w:jc w:val="both"/>
        <w:outlineLvl w:val="0"/>
        <w:rPr>
          <w:rFonts w:ascii="Times New Roman" w:eastAsia="Times New Roman" w:hAnsi="Times New Roman" w:cs="Times New Roman"/>
          <w:sz w:val="30"/>
          <w:szCs w:val="20"/>
        </w:rPr>
      </w:pPr>
      <w:r w:rsidRPr="00BB75A0">
        <w:rPr>
          <w:rFonts w:ascii="Times New Roman" w:eastAsia="Times New Roman" w:hAnsi="Times New Roman" w:cs="Times New Roman"/>
          <w:sz w:val="30"/>
          <w:szCs w:val="20"/>
        </w:rPr>
        <w:t>внесения в 202</w:t>
      </w:r>
      <w:r>
        <w:rPr>
          <w:rFonts w:ascii="Times New Roman" w:eastAsia="Times New Roman" w:hAnsi="Times New Roman" w:cs="Times New Roman"/>
          <w:sz w:val="30"/>
          <w:szCs w:val="20"/>
        </w:rPr>
        <w:t>3</w:t>
      </w:r>
      <w:r w:rsidRPr="00BB75A0">
        <w:rPr>
          <w:rFonts w:ascii="Times New Roman" w:eastAsia="Times New Roman" w:hAnsi="Times New Roman" w:cs="Times New Roman"/>
          <w:sz w:val="30"/>
          <w:szCs w:val="20"/>
        </w:rPr>
        <w:t xml:space="preserve"> году изменений редакционного характера в методики по формированию и расчету статистических показателей, инструкции</w:t>
      </w:r>
      <w:r w:rsidRPr="00BB75A0">
        <w:rPr>
          <w:rFonts w:ascii="Times New Roman" w:eastAsia="Times New Roman" w:hAnsi="Times New Roman" w:cs="Times New Roman"/>
          <w:sz w:val="30"/>
          <w:szCs w:val="20"/>
        </w:rPr>
        <w:br/>
        <w:t>по организации и проведению государственных статистических наблюдений</w:t>
      </w:r>
    </w:p>
    <w:p w:rsidR="00177898" w:rsidRPr="00222F30" w:rsidRDefault="00177898" w:rsidP="00177898">
      <w:pPr>
        <w:keepNext/>
        <w:tabs>
          <w:tab w:val="left" w:pos="6804"/>
        </w:tabs>
        <w:spacing w:after="0" w:line="280" w:lineRule="exact"/>
        <w:ind w:right="283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B75A0" w:rsidRDefault="00BB75A0" w:rsidP="00590C5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7"/>
        <w:gridCol w:w="2129"/>
        <w:gridCol w:w="1351"/>
        <w:gridCol w:w="1242"/>
        <w:gridCol w:w="1374"/>
      </w:tblGrid>
      <w:tr w:rsidR="00590C5C" w:rsidRPr="00590C5C" w:rsidTr="008102AA">
        <w:trPr>
          <w:tblHeader/>
        </w:trPr>
        <w:tc>
          <w:tcPr>
            <w:tcW w:w="274" w:type="pct"/>
            <w:vMerge w:val="restart"/>
          </w:tcPr>
          <w:p w:rsidR="00590C5C" w:rsidRPr="00590C5C" w:rsidRDefault="00590C5C" w:rsidP="004B2CE6">
            <w:pPr>
              <w:pStyle w:val="a6"/>
              <w:spacing w:before="20" w:after="20" w:line="200" w:lineRule="exact"/>
              <w:jc w:val="center"/>
              <w:rPr>
                <w:szCs w:val="22"/>
              </w:rPr>
            </w:pPr>
            <w:r w:rsidRPr="00590C5C">
              <w:rPr>
                <w:szCs w:val="22"/>
              </w:rPr>
              <w:t>№</w:t>
            </w:r>
            <w:r w:rsidRPr="00590C5C">
              <w:rPr>
                <w:szCs w:val="22"/>
              </w:rPr>
              <w:br/>
            </w:r>
            <w:proofErr w:type="gramStart"/>
            <w:r w:rsidRPr="00590C5C">
              <w:rPr>
                <w:szCs w:val="22"/>
              </w:rPr>
              <w:t>п</w:t>
            </w:r>
            <w:proofErr w:type="gramEnd"/>
            <w:r w:rsidRPr="00590C5C">
              <w:rPr>
                <w:szCs w:val="22"/>
              </w:rPr>
              <w:t>/п</w:t>
            </w:r>
          </w:p>
        </w:tc>
        <w:tc>
          <w:tcPr>
            <w:tcW w:w="1599" w:type="pct"/>
            <w:vMerge w:val="restart"/>
          </w:tcPr>
          <w:p w:rsidR="00590C5C" w:rsidRPr="00590C5C" w:rsidRDefault="00590C5C" w:rsidP="004B2CE6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90C5C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Pr="00590C5C">
              <w:rPr>
                <w:rFonts w:ascii="Times New Roman" w:hAnsi="Times New Roman" w:cs="Times New Roman"/>
                <w:sz w:val="20"/>
              </w:rPr>
              <w:br/>
              <w:t>работы</w:t>
            </w:r>
          </w:p>
        </w:tc>
        <w:tc>
          <w:tcPr>
            <w:tcW w:w="1092" w:type="pct"/>
            <w:vMerge w:val="restart"/>
          </w:tcPr>
          <w:p w:rsidR="00590C5C" w:rsidRPr="00590C5C" w:rsidRDefault="00590C5C" w:rsidP="004B2CE6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90C5C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Pr="00590C5C">
              <w:rPr>
                <w:rFonts w:ascii="Times New Roman" w:hAnsi="Times New Roman" w:cs="Times New Roman"/>
                <w:sz w:val="20"/>
              </w:rPr>
              <w:br/>
              <w:t xml:space="preserve">структурного </w:t>
            </w:r>
            <w:r w:rsidRPr="00590C5C">
              <w:rPr>
                <w:rFonts w:ascii="Times New Roman" w:hAnsi="Times New Roman" w:cs="Times New Roman"/>
                <w:sz w:val="20"/>
              </w:rPr>
              <w:br/>
              <w:t xml:space="preserve">подразделения </w:t>
            </w:r>
            <w:r w:rsidRPr="00590C5C">
              <w:rPr>
                <w:rFonts w:ascii="Times New Roman" w:hAnsi="Times New Roman" w:cs="Times New Roman"/>
                <w:sz w:val="20"/>
              </w:rPr>
              <w:br/>
              <w:t>Белстата</w:t>
            </w:r>
          </w:p>
        </w:tc>
        <w:tc>
          <w:tcPr>
            <w:tcW w:w="1330" w:type="pct"/>
            <w:gridSpan w:val="2"/>
          </w:tcPr>
          <w:p w:rsidR="00590C5C" w:rsidRPr="00590C5C" w:rsidRDefault="00590C5C" w:rsidP="004B2CE6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90C5C">
              <w:rPr>
                <w:rFonts w:ascii="Times New Roman" w:hAnsi="Times New Roman" w:cs="Times New Roman"/>
                <w:sz w:val="20"/>
              </w:rPr>
              <w:t>Дата представления материалов для</w:t>
            </w:r>
            <w:r w:rsidRPr="00590C5C">
              <w:rPr>
                <w:rFonts w:ascii="Times New Roman" w:hAnsi="Times New Roman" w:cs="Times New Roman"/>
                <w:sz w:val="20"/>
              </w:rPr>
              <w:br/>
              <w:t>рассмотрения</w:t>
            </w:r>
          </w:p>
        </w:tc>
        <w:tc>
          <w:tcPr>
            <w:tcW w:w="705" w:type="pct"/>
            <w:vMerge w:val="restart"/>
          </w:tcPr>
          <w:p w:rsidR="00590C5C" w:rsidRPr="00590C5C" w:rsidRDefault="00590C5C" w:rsidP="004B2CE6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90C5C">
              <w:rPr>
                <w:rFonts w:ascii="Times New Roman" w:hAnsi="Times New Roman" w:cs="Times New Roman"/>
                <w:sz w:val="20"/>
              </w:rPr>
              <w:t xml:space="preserve">Заседание коллегии Белстата, на которое должны быть </w:t>
            </w:r>
            <w:proofErr w:type="gramStart"/>
            <w:r w:rsidRPr="00590C5C">
              <w:rPr>
                <w:rFonts w:ascii="Times New Roman" w:hAnsi="Times New Roman" w:cs="Times New Roman"/>
                <w:sz w:val="20"/>
              </w:rPr>
              <w:t>представ-лены</w:t>
            </w:r>
            <w:proofErr w:type="gramEnd"/>
            <w:r w:rsidRPr="00590C5C">
              <w:rPr>
                <w:rFonts w:ascii="Times New Roman" w:hAnsi="Times New Roman" w:cs="Times New Roman"/>
                <w:sz w:val="20"/>
              </w:rPr>
              <w:t xml:space="preserve"> материалы</w:t>
            </w:r>
          </w:p>
        </w:tc>
      </w:tr>
      <w:tr w:rsidR="00590C5C" w:rsidRPr="00590C5C" w:rsidTr="00BB75A0">
        <w:trPr>
          <w:tblHeader/>
        </w:trPr>
        <w:tc>
          <w:tcPr>
            <w:tcW w:w="274" w:type="pct"/>
            <w:vMerge/>
          </w:tcPr>
          <w:p w:rsidR="00590C5C" w:rsidRPr="00590C5C" w:rsidRDefault="00590C5C" w:rsidP="004B2CE6">
            <w:pPr>
              <w:spacing w:before="120" w:after="6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pct"/>
            <w:vMerge/>
          </w:tcPr>
          <w:p w:rsidR="00590C5C" w:rsidRPr="00590C5C" w:rsidRDefault="00590C5C" w:rsidP="004B2CE6">
            <w:pPr>
              <w:spacing w:before="120" w:after="6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pct"/>
            <w:vMerge/>
          </w:tcPr>
          <w:p w:rsidR="00590C5C" w:rsidRPr="00590C5C" w:rsidRDefault="00590C5C" w:rsidP="004B2CE6">
            <w:pPr>
              <w:spacing w:before="120" w:after="6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</w:tcPr>
          <w:p w:rsidR="00590C5C" w:rsidRPr="00590C5C" w:rsidRDefault="00590C5C" w:rsidP="00245FFD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90C5C">
              <w:rPr>
                <w:rFonts w:ascii="Times New Roman" w:hAnsi="Times New Roman" w:cs="Times New Roman"/>
                <w:sz w:val="20"/>
              </w:rPr>
              <w:t>в Главное управл</w:t>
            </w:r>
            <w:r w:rsidR="00245FFD">
              <w:rPr>
                <w:rFonts w:ascii="Times New Roman" w:hAnsi="Times New Roman" w:cs="Times New Roman"/>
                <w:sz w:val="20"/>
              </w:rPr>
              <w:t xml:space="preserve">ение координации и развития </w:t>
            </w:r>
            <w:proofErr w:type="gramStart"/>
            <w:r w:rsidR="00245FFD">
              <w:rPr>
                <w:rFonts w:ascii="Times New Roman" w:hAnsi="Times New Roman" w:cs="Times New Roman"/>
                <w:sz w:val="20"/>
              </w:rPr>
              <w:t>ста</w:t>
            </w:r>
            <w:r w:rsidRPr="00590C5C">
              <w:rPr>
                <w:rFonts w:ascii="Times New Roman" w:hAnsi="Times New Roman" w:cs="Times New Roman"/>
                <w:sz w:val="20"/>
              </w:rPr>
              <w:t>тистичес</w:t>
            </w:r>
            <w:r w:rsidR="00245FFD">
              <w:rPr>
                <w:rFonts w:ascii="Times New Roman" w:hAnsi="Times New Roman" w:cs="Times New Roman"/>
                <w:sz w:val="20"/>
              </w:rPr>
              <w:t>-</w:t>
            </w:r>
            <w:r w:rsidRPr="00590C5C">
              <w:rPr>
                <w:rFonts w:ascii="Times New Roman" w:hAnsi="Times New Roman" w:cs="Times New Roman"/>
                <w:sz w:val="20"/>
              </w:rPr>
              <w:t>кой</w:t>
            </w:r>
            <w:proofErr w:type="gramEnd"/>
            <w:r w:rsidRPr="00590C5C">
              <w:rPr>
                <w:rFonts w:ascii="Times New Roman" w:hAnsi="Times New Roman" w:cs="Times New Roman"/>
                <w:sz w:val="20"/>
              </w:rPr>
              <w:t xml:space="preserve"> системы</w:t>
            </w:r>
          </w:p>
        </w:tc>
        <w:tc>
          <w:tcPr>
            <w:tcW w:w="637" w:type="pct"/>
          </w:tcPr>
          <w:p w:rsidR="00590C5C" w:rsidRPr="00590C5C" w:rsidRDefault="00590C5C" w:rsidP="004B2CE6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90C5C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proofErr w:type="gramStart"/>
            <w:r w:rsidRPr="00590C5C">
              <w:rPr>
                <w:rFonts w:ascii="Times New Roman" w:hAnsi="Times New Roman" w:cs="Times New Roman"/>
                <w:sz w:val="20"/>
              </w:rPr>
              <w:t>Юриди-ческое</w:t>
            </w:r>
            <w:proofErr w:type="spellEnd"/>
            <w:proofErr w:type="gramEnd"/>
            <w:r w:rsidRPr="00590C5C">
              <w:rPr>
                <w:rFonts w:ascii="Times New Roman" w:hAnsi="Times New Roman" w:cs="Times New Roman"/>
                <w:sz w:val="20"/>
              </w:rPr>
              <w:t xml:space="preserve"> управление</w:t>
            </w:r>
          </w:p>
        </w:tc>
        <w:tc>
          <w:tcPr>
            <w:tcW w:w="705" w:type="pct"/>
            <w:vMerge/>
          </w:tcPr>
          <w:p w:rsidR="00590C5C" w:rsidRPr="00590C5C" w:rsidRDefault="00590C5C" w:rsidP="004B2CE6">
            <w:pPr>
              <w:spacing w:before="120" w:after="6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8F8" w:rsidRPr="00590C5C" w:rsidTr="00BB75A0">
        <w:trPr>
          <w:trHeight w:val="1261"/>
        </w:trPr>
        <w:tc>
          <w:tcPr>
            <w:tcW w:w="274" w:type="pct"/>
          </w:tcPr>
          <w:p w:rsidR="00F828F8" w:rsidRPr="00590C5C" w:rsidRDefault="00F828F8" w:rsidP="004B2CE6">
            <w:pPr>
              <w:numPr>
                <w:ilvl w:val="0"/>
                <w:numId w:val="3"/>
              </w:numPr>
              <w:spacing w:before="40" w:after="40" w:line="200" w:lineRule="exact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pct"/>
          </w:tcPr>
          <w:p w:rsidR="00F828F8" w:rsidRPr="00590C5C" w:rsidRDefault="00F828F8" w:rsidP="00C86BA1">
            <w:pPr>
              <w:suppressAutoHyphens/>
              <w:spacing w:before="40" w:after="40"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Внесение изменений в Методику по </w:t>
            </w:r>
            <w:r w:rsidR="00567DE1">
              <w:rPr>
                <w:rFonts w:ascii="Times New Roman" w:hAnsi="Times New Roman" w:cs="Times New Roman"/>
              </w:rPr>
              <w:t xml:space="preserve">формированию и </w:t>
            </w:r>
            <w:r>
              <w:rPr>
                <w:rFonts w:ascii="Times New Roman" w:hAnsi="Times New Roman" w:cs="Times New Roman"/>
              </w:rPr>
              <w:t xml:space="preserve">расчету </w:t>
            </w:r>
            <w:r w:rsidR="00567DE1">
              <w:rPr>
                <w:rFonts w:ascii="Times New Roman" w:hAnsi="Times New Roman" w:cs="Times New Roman"/>
              </w:rPr>
              <w:t>статистических показателей по статистике внешней торговл</w:t>
            </w:r>
            <w:r w:rsidR="00C86BA1">
              <w:rPr>
                <w:rFonts w:ascii="Times New Roman" w:hAnsi="Times New Roman" w:cs="Times New Roman"/>
              </w:rPr>
              <w:t>и</w:t>
            </w:r>
            <w:r w:rsidR="00567DE1">
              <w:rPr>
                <w:rFonts w:ascii="Times New Roman" w:hAnsi="Times New Roman" w:cs="Times New Roman"/>
              </w:rPr>
              <w:t xml:space="preserve"> товарами</w:t>
            </w:r>
          </w:p>
        </w:tc>
        <w:tc>
          <w:tcPr>
            <w:tcW w:w="1092" w:type="pct"/>
          </w:tcPr>
          <w:p w:rsidR="00F828F8" w:rsidRDefault="00567DE1" w:rsidP="00590C5C">
            <w:pPr>
              <w:suppressAutoHyphens/>
              <w:spacing w:before="40" w:after="40"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Главное управление статистики внешней торговли, особых экономических зон и баланса товарных ресурсов</w:t>
            </w:r>
          </w:p>
        </w:tc>
        <w:tc>
          <w:tcPr>
            <w:tcW w:w="693" w:type="pct"/>
          </w:tcPr>
          <w:p w:rsidR="00F828F8" w:rsidRPr="00590C5C" w:rsidRDefault="00222F30" w:rsidP="004B2CE6">
            <w:pPr>
              <w:widowControl w:val="0"/>
              <w:suppressAutoHyphens/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января</w:t>
            </w:r>
          </w:p>
        </w:tc>
        <w:tc>
          <w:tcPr>
            <w:tcW w:w="637" w:type="pct"/>
          </w:tcPr>
          <w:p w:rsidR="00F828F8" w:rsidRPr="00590C5C" w:rsidRDefault="00222F30" w:rsidP="004B2CE6">
            <w:pPr>
              <w:widowControl w:val="0"/>
              <w:suppressAutoHyphens/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января</w:t>
            </w:r>
          </w:p>
        </w:tc>
        <w:tc>
          <w:tcPr>
            <w:tcW w:w="705" w:type="pct"/>
          </w:tcPr>
          <w:p w:rsidR="00F828F8" w:rsidRPr="00590C5C" w:rsidRDefault="00567DE1" w:rsidP="00D73C35">
            <w:pPr>
              <w:suppressAutoHyphens/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второе</w:t>
            </w:r>
            <w:r>
              <w:rPr>
                <w:rFonts w:ascii="Times New Roman" w:hAnsi="Times New Roman" w:cs="Times New Roman"/>
              </w:rPr>
              <w:br/>
              <w:t>за</w:t>
            </w:r>
            <w:r w:rsidRPr="008102AA">
              <w:rPr>
                <w:rFonts w:ascii="Times New Roman" w:hAnsi="Times New Roman" w:cs="Times New Roman"/>
              </w:rPr>
              <w:t>седание</w:t>
            </w:r>
            <w:r w:rsidR="00D73C35">
              <w:rPr>
                <w:rFonts w:ascii="Times New Roman" w:hAnsi="Times New Roman" w:cs="Times New Roman"/>
              </w:rPr>
              <w:t xml:space="preserve"> </w:t>
            </w:r>
            <w:r w:rsidRPr="008102AA">
              <w:rPr>
                <w:rFonts w:ascii="Times New Roman" w:hAnsi="Times New Roman" w:cs="Times New Roman"/>
              </w:rPr>
              <w:t xml:space="preserve"> </w:t>
            </w:r>
            <w:r w:rsidR="00D73C35">
              <w:rPr>
                <w:rFonts w:ascii="Times New Roman" w:hAnsi="Times New Roman" w:cs="Times New Roman"/>
              </w:rPr>
              <w:t xml:space="preserve">  </w:t>
            </w:r>
            <w:r w:rsidRPr="008102AA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январ</w:t>
            </w:r>
            <w:r w:rsidRPr="008102AA">
              <w:rPr>
                <w:rFonts w:ascii="Times New Roman" w:hAnsi="Times New Roman" w:cs="Times New Roman"/>
              </w:rPr>
              <w:t>е</w:t>
            </w:r>
          </w:p>
        </w:tc>
      </w:tr>
      <w:tr w:rsidR="0024539B" w:rsidRPr="00590C5C" w:rsidTr="00BB75A0">
        <w:trPr>
          <w:trHeight w:val="1261"/>
        </w:trPr>
        <w:tc>
          <w:tcPr>
            <w:tcW w:w="274" w:type="pct"/>
          </w:tcPr>
          <w:p w:rsidR="0024539B" w:rsidRPr="00590C5C" w:rsidRDefault="0024539B" w:rsidP="004B2CE6">
            <w:pPr>
              <w:numPr>
                <w:ilvl w:val="0"/>
                <w:numId w:val="3"/>
              </w:numPr>
              <w:spacing w:before="40" w:after="40" w:line="200" w:lineRule="exact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pct"/>
          </w:tcPr>
          <w:p w:rsidR="0024539B" w:rsidRPr="00590C5C" w:rsidRDefault="0024539B" w:rsidP="004B2CE6">
            <w:pPr>
              <w:suppressAutoHyphens/>
              <w:spacing w:before="40" w:after="40" w:line="200" w:lineRule="exact"/>
              <w:rPr>
                <w:rFonts w:ascii="Times New Roman" w:hAnsi="Times New Roman" w:cs="Times New Roman"/>
              </w:rPr>
            </w:pPr>
            <w:r w:rsidRPr="00590C5C">
              <w:rPr>
                <w:rFonts w:ascii="Times New Roman" w:hAnsi="Times New Roman" w:cs="Times New Roman"/>
              </w:rPr>
              <w:t>Внесение изменений в Методику по расчету объема перевозок пассажиров, пассажирооборота автомобильного транспорта и индексов перевозок пассажиров, пассажирооборота</w:t>
            </w:r>
          </w:p>
        </w:tc>
        <w:tc>
          <w:tcPr>
            <w:tcW w:w="1092" w:type="pct"/>
          </w:tcPr>
          <w:p w:rsidR="0024539B" w:rsidRPr="00590C5C" w:rsidRDefault="0024539B" w:rsidP="00590C5C">
            <w:pPr>
              <w:suppressAutoHyphens/>
              <w:spacing w:before="40" w:after="40"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90C5C">
              <w:rPr>
                <w:rFonts w:ascii="Times New Roman" w:hAnsi="Times New Roman" w:cs="Times New Roman"/>
              </w:rPr>
              <w:t xml:space="preserve">правление статистики </w:t>
            </w:r>
            <w:r>
              <w:rPr>
                <w:rFonts w:ascii="Times New Roman" w:hAnsi="Times New Roman" w:cs="Times New Roman"/>
              </w:rPr>
              <w:t>транспорта и информационно-коммуникационных технологий</w:t>
            </w:r>
          </w:p>
        </w:tc>
        <w:tc>
          <w:tcPr>
            <w:tcW w:w="693" w:type="pct"/>
          </w:tcPr>
          <w:p w:rsidR="0024539B" w:rsidRPr="00590C5C" w:rsidRDefault="0024539B" w:rsidP="004B2CE6">
            <w:pPr>
              <w:widowControl w:val="0"/>
              <w:suppressAutoHyphens/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  <w:r w:rsidRPr="00590C5C">
              <w:rPr>
                <w:rFonts w:ascii="Times New Roman" w:hAnsi="Times New Roman" w:cs="Times New Roman"/>
              </w:rPr>
              <w:t>3 января</w:t>
            </w:r>
          </w:p>
        </w:tc>
        <w:tc>
          <w:tcPr>
            <w:tcW w:w="637" w:type="pct"/>
          </w:tcPr>
          <w:p w:rsidR="0024539B" w:rsidRPr="00590C5C" w:rsidRDefault="0024539B" w:rsidP="004B2CE6">
            <w:pPr>
              <w:widowControl w:val="0"/>
              <w:suppressAutoHyphens/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  <w:r w:rsidRPr="00590C5C">
              <w:rPr>
                <w:rFonts w:ascii="Times New Roman" w:hAnsi="Times New Roman" w:cs="Times New Roman"/>
              </w:rPr>
              <w:t>17 января</w:t>
            </w:r>
          </w:p>
        </w:tc>
        <w:tc>
          <w:tcPr>
            <w:tcW w:w="705" w:type="pct"/>
          </w:tcPr>
          <w:p w:rsidR="0024539B" w:rsidRPr="00590C5C" w:rsidRDefault="0024539B" w:rsidP="004B2CE6">
            <w:pPr>
              <w:suppressAutoHyphens/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  <w:r w:rsidRPr="00590C5C">
              <w:rPr>
                <w:rFonts w:ascii="Times New Roman" w:hAnsi="Times New Roman" w:cs="Times New Roman"/>
              </w:rPr>
              <w:t>первое              заседание            в феврале</w:t>
            </w:r>
          </w:p>
        </w:tc>
      </w:tr>
      <w:tr w:rsidR="0024539B" w:rsidRPr="008102AA" w:rsidTr="00BB75A0">
        <w:trPr>
          <w:trHeight w:val="1261"/>
        </w:trPr>
        <w:tc>
          <w:tcPr>
            <w:tcW w:w="274" w:type="pct"/>
          </w:tcPr>
          <w:p w:rsidR="0024539B" w:rsidRPr="00590C5C" w:rsidRDefault="0024539B" w:rsidP="004B2CE6">
            <w:pPr>
              <w:numPr>
                <w:ilvl w:val="0"/>
                <w:numId w:val="3"/>
              </w:numPr>
              <w:spacing w:before="40" w:after="40" w:line="200" w:lineRule="exact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pct"/>
          </w:tcPr>
          <w:p w:rsidR="0024539B" w:rsidRPr="008102AA" w:rsidRDefault="0024539B" w:rsidP="005423A6">
            <w:pPr>
              <w:suppressAutoHyphens/>
              <w:spacing w:before="40" w:after="40" w:line="200" w:lineRule="exact"/>
              <w:rPr>
                <w:rFonts w:ascii="Times New Roman" w:hAnsi="Times New Roman" w:cs="Times New Roman"/>
              </w:rPr>
            </w:pPr>
            <w:r w:rsidRPr="008102AA">
              <w:rPr>
                <w:rFonts w:ascii="Times New Roman" w:hAnsi="Times New Roman" w:cs="Times New Roman"/>
              </w:rPr>
              <w:t>Внесение изменений в Методику по расчету объема и индекса производства продукции сельского хозяйства</w:t>
            </w:r>
          </w:p>
        </w:tc>
        <w:tc>
          <w:tcPr>
            <w:tcW w:w="1092" w:type="pct"/>
          </w:tcPr>
          <w:p w:rsidR="0024539B" w:rsidRPr="008102AA" w:rsidRDefault="0024539B" w:rsidP="005423A6">
            <w:pPr>
              <w:suppressAutoHyphens/>
              <w:spacing w:before="40" w:after="40" w:line="200" w:lineRule="exact"/>
              <w:rPr>
                <w:rFonts w:ascii="Times New Roman" w:hAnsi="Times New Roman" w:cs="Times New Roman"/>
              </w:rPr>
            </w:pPr>
            <w:r w:rsidRPr="008102AA">
              <w:rPr>
                <w:rFonts w:ascii="Times New Roman" w:hAnsi="Times New Roman" w:cs="Times New Roman"/>
              </w:rPr>
              <w:t>Главное управление статистики сельского хозяйства и окружающей среды</w:t>
            </w:r>
          </w:p>
        </w:tc>
        <w:tc>
          <w:tcPr>
            <w:tcW w:w="693" w:type="pct"/>
          </w:tcPr>
          <w:p w:rsidR="0024539B" w:rsidRPr="008102AA" w:rsidRDefault="0024539B" w:rsidP="005423A6">
            <w:pPr>
              <w:widowControl w:val="0"/>
              <w:suppressAutoHyphens/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  <w:r w:rsidRPr="008102AA">
              <w:rPr>
                <w:rFonts w:ascii="Times New Roman" w:hAnsi="Times New Roman" w:cs="Times New Roman"/>
              </w:rPr>
              <w:t>3 января</w:t>
            </w:r>
          </w:p>
        </w:tc>
        <w:tc>
          <w:tcPr>
            <w:tcW w:w="637" w:type="pct"/>
          </w:tcPr>
          <w:p w:rsidR="0024539B" w:rsidRPr="008102AA" w:rsidRDefault="0024539B" w:rsidP="005423A6">
            <w:pPr>
              <w:widowControl w:val="0"/>
              <w:suppressAutoHyphens/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  <w:r w:rsidRPr="008102AA">
              <w:rPr>
                <w:rFonts w:ascii="Times New Roman" w:hAnsi="Times New Roman" w:cs="Times New Roman"/>
              </w:rPr>
              <w:t>17 января</w:t>
            </w:r>
          </w:p>
        </w:tc>
        <w:tc>
          <w:tcPr>
            <w:tcW w:w="705" w:type="pct"/>
          </w:tcPr>
          <w:p w:rsidR="0024539B" w:rsidRPr="008102AA" w:rsidRDefault="0024539B" w:rsidP="00D73C35">
            <w:pPr>
              <w:suppressAutoHyphens/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  <w:r w:rsidRPr="008102AA">
              <w:rPr>
                <w:rFonts w:ascii="Times New Roman" w:hAnsi="Times New Roman" w:cs="Times New Roman"/>
              </w:rPr>
              <w:t xml:space="preserve">первое заседание </w:t>
            </w:r>
            <w:r w:rsidR="00D73C35">
              <w:rPr>
                <w:rFonts w:ascii="Times New Roman" w:hAnsi="Times New Roman" w:cs="Times New Roman"/>
              </w:rPr>
              <w:t xml:space="preserve">             </w:t>
            </w:r>
            <w:r w:rsidRPr="008102AA">
              <w:rPr>
                <w:rFonts w:ascii="Times New Roman" w:hAnsi="Times New Roman" w:cs="Times New Roman"/>
              </w:rPr>
              <w:t>в феврале</w:t>
            </w:r>
          </w:p>
        </w:tc>
      </w:tr>
      <w:tr w:rsidR="0024539B" w:rsidRPr="008102AA" w:rsidTr="00BB75A0">
        <w:trPr>
          <w:trHeight w:val="1261"/>
        </w:trPr>
        <w:tc>
          <w:tcPr>
            <w:tcW w:w="274" w:type="pct"/>
          </w:tcPr>
          <w:p w:rsidR="0024539B" w:rsidRPr="00590C5C" w:rsidRDefault="0024539B" w:rsidP="004B2CE6">
            <w:pPr>
              <w:numPr>
                <w:ilvl w:val="0"/>
                <w:numId w:val="3"/>
              </w:numPr>
              <w:spacing w:before="40" w:after="40" w:line="200" w:lineRule="exact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pct"/>
          </w:tcPr>
          <w:p w:rsidR="0024539B" w:rsidRPr="008102AA" w:rsidRDefault="0024539B" w:rsidP="005423A6">
            <w:pPr>
              <w:suppressAutoHyphens/>
              <w:spacing w:before="40" w:after="40" w:line="200" w:lineRule="exact"/>
              <w:rPr>
                <w:rFonts w:ascii="Times New Roman" w:hAnsi="Times New Roman" w:cs="Times New Roman"/>
              </w:rPr>
            </w:pPr>
            <w:r w:rsidRPr="008102AA">
              <w:rPr>
                <w:rFonts w:ascii="Times New Roman" w:hAnsi="Times New Roman" w:cs="Times New Roman"/>
              </w:rPr>
              <w:t>Внесение изменений в Методику по расчету посевных площадей сельскохозяйственных культур, площади многолетних насаждений, численности скота и птицы, объемов производства продукции растениеводства и животноводства в хозяйствах всех категорий</w:t>
            </w:r>
          </w:p>
        </w:tc>
        <w:tc>
          <w:tcPr>
            <w:tcW w:w="1092" w:type="pct"/>
          </w:tcPr>
          <w:p w:rsidR="0024539B" w:rsidRPr="008102AA" w:rsidRDefault="0024539B" w:rsidP="005423A6">
            <w:pPr>
              <w:suppressAutoHyphens/>
              <w:spacing w:before="40" w:after="40" w:line="200" w:lineRule="exact"/>
              <w:rPr>
                <w:rFonts w:ascii="Times New Roman" w:hAnsi="Times New Roman" w:cs="Times New Roman"/>
              </w:rPr>
            </w:pPr>
            <w:r w:rsidRPr="008102AA">
              <w:rPr>
                <w:rFonts w:ascii="Times New Roman" w:hAnsi="Times New Roman" w:cs="Times New Roman"/>
              </w:rPr>
              <w:t>Главное управление статистики сельского хозяйства и окружающей среды</w:t>
            </w:r>
          </w:p>
        </w:tc>
        <w:tc>
          <w:tcPr>
            <w:tcW w:w="693" w:type="pct"/>
          </w:tcPr>
          <w:p w:rsidR="0024539B" w:rsidRPr="008102AA" w:rsidRDefault="0024539B" w:rsidP="005423A6">
            <w:pPr>
              <w:widowControl w:val="0"/>
              <w:suppressAutoHyphens/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  <w:r w:rsidRPr="008102AA">
              <w:rPr>
                <w:rFonts w:ascii="Times New Roman" w:hAnsi="Times New Roman" w:cs="Times New Roman"/>
              </w:rPr>
              <w:t>3 января</w:t>
            </w:r>
          </w:p>
        </w:tc>
        <w:tc>
          <w:tcPr>
            <w:tcW w:w="637" w:type="pct"/>
          </w:tcPr>
          <w:p w:rsidR="0024539B" w:rsidRPr="008102AA" w:rsidRDefault="0024539B" w:rsidP="005423A6">
            <w:pPr>
              <w:widowControl w:val="0"/>
              <w:suppressAutoHyphens/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  <w:r w:rsidRPr="008102AA">
              <w:rPr>
                <w:rFonts w:ascii="Times New Roman" w:hAnsi="Times New Roman" w:cs="Times New Roman"/>
              </w:rPr>
              <w:t>17 января</w:t>
            </w:r>
          </w:p>
        </w:tc>
        <w:tc>
          <w:tcPr>
            <w:tcW w:w="705" w:type="pct"/>
          </w:tcPr>
          <w:p w:rsidR="0024539B" w:rsidRPr="008102AA" w:rsidRDefault="0024539B" w:rsidP="00D73C35">
            <w:pPr>
              <w:suppressAutoHyphens/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  <w:r w:rsidRPr="008102AA">
              <w:rPr>
                <w:rFonts w:ascii="Times New Roman" w:hAnsi="Times New Roman" w:cs="Times New Roman"/>
              </w:rPr>
              <w:t xml:space="preserve">первое заседание </w:t>
            </w:r>
            <w:r w:rsidR="00D73C35">
              <w:rPr>
                <w:rFonts w:ascii="Times New Roman" w:hAnsi="Times New Roman" w:cs="Times New Roman"/>
              </w:rPr>
              <w:t xml:space="preserve">           </w:t>
            </w:r>
            <w:r w:rsidRPr="008102AA">
              <w:rPr>
                <w:rFonts w:ascii="Times New Roman" w:hAnsi="Times New Roman" w:cs="Times New Roman"/>
              </w:rPr>
              <w:t>в феврале</w:t>
            </w:r>
          </w:p>
        </w:tc>
      </w:tr>
      <w:tr w:rsidR="0024539B" w:rsidRPr="008102AA" w:rsidTr="00BB75A0">
        <w:trPr>
          <w:trHeight w:val="1261"/>
        </w:trPr>
        <w:tc>
          <w:tcPr>
            <w:tcW w:w="274" w:type="pct"/>
          </w:tcPr>
          <w:p w:rsidR="0024539B" w:rsidRPr="00590C5C" w:rsidRDefault="0024539B" w:rsidP="004B2CE6">
            <w:pPr>
              <w:numPr>
                <w:ilvl w:val="0"/>
                <w:numId w:val="3"/>
              </w:numPr>
              <w:spacing w:before="40" w:after="40" w:line="200" w:lineRule="exact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pct"/>
          </w:tcPr>
          <w:p w:rsidR="0024539B" w:rsidRPr="008102AA" w:rsidRDefault="0024539B" w:rsidP="005423A6">
            <w:pPr>
              <w:suppressAutoHyphens/>
              <w:spacing w:before="40" w:after="40" w:line="200" w:lineRule="exact"/>
              <w:rPr>
                <w:rFonts w:ascii="Times New Roman" w:hAnsi="Times New Roman" w:cs="Times New Roman"/>
              </w:rPr>
            </w:pPr>
            <w:r w:rsidRPr="008102AA">
              <w:rPr>
                <w:rFonts w:ascii="Times New Roman" w:hAnsi="Times New Roman" w:cs="Times New Roman"/>
              </w:rPr>
              <w:t>Внесение изменений в Методику по формированию и расчету балансов продовольственных ресурсов основных видов продукции</w:t>
            </w:r>
          </w:p>
        </w:tc>
        <w:tc>
          <w:tcPr>
            <w:tcW w:w="1092" w:type="pct"/>
          </w:tcPr>
          <w:p w:rsidR="0024539B" w:rsidRPr="008102AA" w:rsidRDefault="0024539B" w:rsidP="005423A6">
            <w:pPr>
              <w:suppressAutoHyphens/>
              <w:spacing w:before="40" w:after="40" w:line="200" w:lineRule="exact"/>
              <w:rPr>
                <w:rFonts w:ascii="Times New Roman" w:hAnsi="Times New Roman" w:cs="Times New Roman"/>
              </w:rPr>
            </w:pPr>
            <w:r w:rsidRPr="008102AA">
              <w:rPr>
                <w:rFonts w:ascii="Times New Roman" w:hAnsi="Times New Roman" w:cs="Times New Roman"/>
              </w:rPr>
              <w:t>Главное управление статистики сельского хозяйства и окружающей среды</w:t>
            </w:r>
          </w:p>
        </w:tc>
        <w:tc>
          <w:tcPr>
            <w:tcW w:w="693" w:type="pct"/>
          </w:tcPr>
          <w:p w:rsidR="0024539B" w:rsidRPr="008102AA" w:rsidRDefault="0024539B" w:rsidP="005423A6">
            <w:pPr>
              <w:widowControl w:val="0"/>
              <w:suppressAutoHyphens/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  <w:r w:rsidRPr="008102AA">
              <w:rPr>
                <w:rFonts w:ascii="Times New Roman" w:hAnsi="Times New Roman" w:cs="Times New Roman"/>
              </w:rPr>
              <w:t>21 апреля</w:t>
            </w:r>
          </w:p>
        </w:tc>
        <w:tc>
          <w:tcPr>
            <w:tcW w:w="637" w:type="pct"/>
          </w:tcPr>
          <w:p w:rsidR="0024539B" w:rsidRPr="008102AA" w:rsidRDefault="0024539B" w:rsidP="005423A6">
            <w:pPr>
              <w:widowControl w:val="0"/>
              <w:suppressAutoHyphens/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  <w:r w:rsidRPr="008102AA">
              <w:rPr>
                <w:rFonts w:ascii="Times New Roman" w:hAnsi="Times New Roman" w:cs="Times New Roman"/>
              </w:rPr>
              <w:t>15 мая</w:t>
            </w:r>
          </w:p>
        </w:tc>
        <w:tc>
          <w:tcPr>
            <w:tcW w:w="705" w:type="pct"/>
          </w:tcPr>
          <w:p w:rsidR="0024539B" w:rsidRPr="008102AA" w:rsidRDefault="0024539B" w:rsidP="00D73C35">
            <w:pPr>
              <w:suppressAutoHyphens/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  <w:r w:rsidRPr="008102AA">
              <w:rPr>
                <w:rFonts w:ascii="Times New Roman" w:hAnsi="Times New Roman" w:cs="Times New Roman"/>
              </w:rPr>
              <w:t xml:space="preserve">первое заседание </w:t>
            </w:r>
            <w:r w:rsidR="00D73C35">
              <w:rPr>
                <w:rFonts w:ascii="Times New Roman" w:hAnsi="Times New Roman" w:cs="Times New Roman"/>
              </w:rPr>
              <w:t xml:space="preserve">            </w:t>
            </w:r>
            <w:r w:rsidRPr="008102AA">
              <w:rPr>
                <w:rFonts w:ascii="Times New Roman" w:hAnsi="Times New Roman" w:cs="Times New Roman"/>
              </w:rPr>
              <w:t>в июне</w:t>
            </w:r>
          </w:p>
        </w:tc>
      </w:tr>
      <w:tr w:rsidR="0024539B" w:rsidRPr="008102AA" w:rsidTr="00BB75A0">
        <w:trPr>
          <w:trHeight w:val="1261"/>
        </w:trPr>
        <w:tc>
          <w:tcPr>
            <w:tcW w:w="274" w:type="pct"/>
          </w:tcPr>
          <w:p w:rsidR="0024539B" w:rsidRPr="00590C5C" w:rsidRDefault="0024539B" w:rsidP="004B2CE6">
            <w:pPr>
              <w:numPr>
                <w:ilvl w:val="0"/>
                <w:numId w:val="3"/>
              </w:numPr>
              <w:spacing w:before="40" w:after="40" w:line="200" w:lineRule="exact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pct"/>
          </w:tcPr>
          <w:p w:rsidR="0024539B" w:rsidRPr="00EB2231" w:rsidRDefault="0024539B" w:rsidP="00EB2231">
            <w:pPr>
              <w:suppressAutoHyphens/>
              <w:spacing w:before="40" w:after="40" w:line="200" w:lineRule="exact"/>
              <w:rPr>
                <w:rFonts w:ascii="Times New Roman" w:hAnsi="Times New Roman" w:cs="Times New Roman"/>
              </w:rPr>
            </w:pPr>
            <w:r w:rsidRPr="00EB2231">
              <w:rPr>
                <w:rFonts w:ascii="Times New Roman" w:hAnsi="Times New Roman" w:cs="Times New Roman"/>
              </w:rPr>
              <w:t>Внесение изменений в Инструкцию по организации и проведению выборочного обследования домашних хозяйств по уровню жизни</w:t>
            </w:r>
          </w:p>
        </w:tc>
        <w:tc>
          <w:tcPr>
            <w:tcW w:w="1092" w:type="pct"/>
          </w:tcPr>
          <w:p w:rsidR="0024539B" w:rsidRPr="00EB2231" w:rsidRDefault="0024539B" w:rsidP="00EB2231">
            <w:pPr>
              <w:suppressAutoHyphens/>
              <w:spacing w:before="40" w:after="40" w:line="200" w:lineRule="exact"/>
              <w:rPr>
                <w:rFonts w:ascii="Times New Roman" w:hAnsi="Times New Roman" w:cs="Times New Roman"/>
              </w:rPr>
            </w:pPr>
            <w:r w:rsidRPr="00EB2231">
              <w:rPr>
                <w:rFonts w:ascii="Times New Roman" w:hAnsi="Times New Roman" w:cs="Times New Roman"/>
              </w:rPr>
              <w:t>Главное управление статистики уровня жизни населения и обследований домашних хозяйств</w:t>
            </w:r>
          </w:p>
        </w:tc>
        <w:tc>
          <w:tcPr>
            <w:tcW w:w="693" w:type="pct"/>
          </w:tcPr>
          <w:p w:rsidR="0024539B" w:rsidRPr="008102AA" w:rsidRDefault="00C11227" w:rsidP="005423A6">
            <w:pPr>
              <w:suppressAutoHyphens/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июля</w:t>
            </w:r>
          </w:p>
        </w:tc>
        <w:tc>
          <w:tcPr>
            <w:tcW w:w="637" w:type="pct"/>
          </w:tcPr>
          <w:p w:rsidR="0024539B" w:rsidRPr="008102AA" w:rsidRDefault="00C11227" w:rsidP="00EB2231">
            <w:pPr>
              <w:suppressAutoHyphens/>
              <w:spacing w:before="40" w:after="40"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июля</w:t>
            </w:r>
          </w:p>
        </w:tc>
        <w:tc>
          <w:tcPr>
            <w:tcW w:w="705" w:type="pct"/>
          </w:tcPr>
          <w:p w:rsidR="0024539B" w:rsidRPr="008102AA" w:rsidRDefault="00C11227" w:rsidP="00C11227">
            <w:pPr>
              <w:suppressAutoHyphens/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второе</w:t>
            </w:r>
            <w:r w:rsidR="0024539B" w:rsidRPr="00EB2231">
              <w:rPr>
                <w:rFonts w:ascii="Times New Roman" w:hAnsi="Times New Roman" w:cs="Times New Roman"/>
              </w:rPr>
              <w:t xml:space="preserve"> </w:t>
            </w:r>
            <w:r w:rsidR="0024539B" w:rsidRPr="00EB2231">
              <w:rPr>
                <w:rFonts w:ascii="Times New Roman" w:hAnsi="Times New Roman" w:cs="Times New Roman"/>
              </w:rPr>
              <w:br/>
              <w:t>заседание</w:t>
            </w:r>
            <w:r w:rsidR="0024539B" w:rsidRPr="00EB2231">
              <w:rPr>
                <w:rFonts w:ascii="Times New Roman" w:hAnsi="Times New Roman" w:cs="Times New Roman"/>
              </w:rPr>
              <w:br/>
              <w:t xml:space="preserve">в </w:t>
            </w:r>
            <w:r>
              <w:rPr>
                <w:rFonts w:ascii="Times New Roman" w:hAnsi="Times New Roman" w:cs="Times New Roman"/>
              </w:rPr>
              <w:t>августе</w:t>
            </w:r>
          </w:p>
        </w:tc>
      </w:tr>
      <w:tr w:rsidR="007A3FAA" w:rsidRPr="008102AA" w:rsidTr="00BB75A0">
        <w:trPr>
          <w:trHeight w:val="1261"/>
        </w:trPr>
        <w:tc>
          <w:tcPr>
            <w:tcW w:w="274" w:type="pct"/>
          </w:tcPr>
          <w:p w:rsidR="007A3FAA" w:rsidRPr="00590C5C" w:rsidRDefault="007A3FAA" w:rsidP="004B2CE6">
            <w:pPr>
              <w:numPr>
                <w:ilvl w:val="0"/>
                <w:numId w:val="3"/>
              </w:numPr>
              <w:spacing w:before="40" w:after="40" w:line="200" w:lineRule="exact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pct"/>
          </w:tcPr>
          <w:p w:rsidR="007A3FAA" w:rsidRPr="00D73C35" w:rsidRDefault="007A3FAA" w:rsidP="004D0A6E">
            <w:pPr>
              <w:suppressAutoHyphens/>
              <w:spacing w:before="40" w:after="40" w:line="200" w:lineRule="exact"/>
              <w:rPr>
                <w:rFonts w:ascii="Times New Roman" w:hAnsi="Times New Roman" w:cs="Times New Roman"/>
              </w:rPr>
            </w:pPr>
            <w:r w:rsidRPr="00D73C35">
              <w:rPr>
                <w:rFonts w:ascii="Times New Roman" w:hAnsi="Times New Roman" w:cs="Times New Roman"/>
              </w:rPr>
              <w:t>Внесение изменений в Инструкцию по организации и проведению выборочного государственного статистического наблюдения за объемами розничной продажи товаров индивидуальными предпринимателями и физическими лицами на рынках, в торговых центрах</w:t>
            </w:r>
          </w:p>
        </w:tc>
        <w:tc>
          <w:tcPr>
            <w:tcW w:w="1092" w:type="pct"/>
          </w:tcPr>
          <w:p w:rsidR="007A3FAA" w:rsidRPr="00D73C35" w:rsidRDefault="007A3FAA" w:rsidP="004D0A6E">
            <w:pPr>
              <w:suppressAutoHyphens/>
              <w:spacing w:before="40" w:after="40" w:line="200" w:lineRule="exact"/>
              <w:rPr>
                <w:rFonts w:ascii="Times New Roman" w:hAnsi="Times New Roman" w:cs="Times New Roman"/>
              </w:rPr>
            </w:pPr>
            <w:r w:rsidRPr="00D73C35">
              <w:rPr>
                <w:rFonts w:ascii="Times New Roman" w:hAnsi="Times New Roman" w:cs="Times New Roman"/>
              </w:rPr>
              <w:t>Главное управление статистики услуг и внутренней торговли</w:t>
            </w:r>
          </w:p>
        </w:tc>
        <w:tc>
          <w:tcPr>
            <w:tcW w:w="693" w:type="pct"/>
          </w:tcPr>
          <w:p w:rsidR="007A3FAA" w:rsidRPr="00D73C35" w:rsidRDefault="007A3FAA" w:rsidP="007A3FAA">
            <w:pPr>
              <w:widowControl w:val="0"/>
              <w:suppressAutoHyphens/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октября</w:t>
            </w:r>
          </w:p>
        </w:tc>
        <w:tc>
          <w:tcPr>
            <w:tcW w:w="637" w:type="pct"/>
          </w:tcPr>
          <w:p w:rsidR="007A3FAA" w:rsidRPr="00D73C35" w:rsidRDefault="007A3FAA" w:rsidP="004D0A6E">
            <w:pPr>
              <w:widowControl w:val="0"/>
              <w:suppressAutoHyphens/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октября</w:t>
            </w:r>
          </w:p>
        </w:tc>
        <w:tc>
          <w:tcPr>
            <w:tcW w:w="705" w:type="pct"/>
          </w:tcPr>
          <w:p w:rsidR="007A3FAA" w:rsidRPr="00590C5C" w:rsidRDefault="007A3FAA" w:rsidP="004D0A6E">
            <w:pPr>
              <w:suppressAutoHyphens/>
              <w:spacing w:before="40" w:after="40" w:line="200" w:lineRule="exact"/>
              <w:jc w:val="center"/>
              <w:rPr>
                <w:rFonts w:ascii="Times New Roman" w:hAnsi="Times New Roman" w:cs="Times New Roman"/>
              </w:rPr>
            </w:pPr>
            <w:r w:rsidRPr="00D73C35">
              <w:rPr>
                <w:rFonts w:ascii="Times New Roman" w:hAnsi="Times New Roman" w:cs="Times New Roman"/>
              </w:rPr>
              <w:t>второе</w:t>
            </w:r>
            <w:r w:rsidRPr="00D73C35">
              <w:rPr>
                <w:rFonts w:ascii="Times New Roman" w:hAnsi="Times New Roman" w:cs="Times New Roman"/>
              </w:rPr>
              <w:br/>
              <w:t xml:space="preserve">заседание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D73C35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ноябре</w:t>
            </w:r>
          </w:p>
        </w:tc>
      </w:tr>
    </w:tbl>
    <w:p w:rsidR="005C0A2F" w:rsidRDefault="005C0A2F" w:rsidP="005C0A2F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166F8" w:rsidRDefault="00F166F8" w:rsidP="00F16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F166F8" w:rsidSect="00CD2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B9B" w:rsidRDefault="00EB4B9B" w:rsidP="00CF1377">
      <w:pPr>
        <w:spacing w:after="0" w:line="240" w:lineRule="auto"/>
      </w:pPr>
      <w:r>
        <w:separator/>
      </w:r>
    </w:p>
  </w:endnote>
  <w:endnote w:type="continuationSeparator" w:id="0">
    <w:p w:rsidR="00EB4B9B" w:rsidRDefault="00EB4B9B" w:rsidP="00CF1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B9B" w:rsidRDefault="00EB4B9B" w:rsidP="00CF1377">
      <w:pPr>
        <w:spacing w:after="0" w:line="240" w:lineRule="auto"/>
      </w:pPr>
      <w:r>
        <w:separator/>
      </w:r>
    </w:p>
  </w:footnote>
  <w:footnote w:type="continuationSeparator" w:id="0">
    <w:p w:rsidR="00EB4B9B" w:rsidRDefault="00EB4B9B" w:rsidP="00CF1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63810"/>
    <w:multiLevelType w:val="hybridMultilevel"/>
    <w:tmpl w:val="1D36F982"/>
    <w:lvl w:ilvl="0" w:tplc="777C6A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556C79"/>
    <w:multiLevelType w:val="hybridMultilevel"/>
    <w:tmpl w:val="20C8F51E"/>
    <w:lvl w:ilvl="0" w:tplc="7978589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">
    <w:nsid w:val="67C654F0"/>
    <w:multiLevelType w:val="multilevel"/>
    <w:tmpl w:val="583EA8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7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6F8"/>
    <w:rsid w:val="000950F2"/>
    <w:rsid w:val="000A50D6"/>
    <w:rsid w:val="000C2F35"/>
    <w:rsid w:val="0011067F"/>
    <w:rsid w:val="00141B4C"/>
    <w:rsid w:val="00177898"/>
    <w:rsid w:val="0018561F"/>
    <w:rsid w:val="001D6560"/>
    <w:rsid w:val="00222F30"/>
    <w:rsid w:val="002260A2"/>
    <w:rsid w:val="0024539B"/>
    <w:rsid w:val="00245FFD"/>
    <w:rsid w:val="00265A2F"/>
    <w:rsid w:val="00274450"/>
    <w:rsid w:val="00296043"/>
    <w:rsid w:val="002A29CF"/>
    <w:rsid w:val="00320256"/>
    <w:rsid w:val="00332CE6"/>
    <w:rsid w:val="0033543E"/>
    <w:rsid w:val="00337470"/>
    <w:rsid w:val="00381B38"/>
    <w:rsid w:val="00393C96"/>
    <w:rsid w:val="003C4868"/>
    <w:rsid w:val="004016AC"/>
    <w:rsid w:val="00403C45"/>
    <w:rsid w:val="00441DE1"/>
    <w:rsid w:val="004B2CE6"/>
    <w:rsid w:val="004E2B03"/>
    <w:rsid w:val="005423A6"/>
    <w:rsid w:val="00544C59"/>
    <w:rsid w:val="00567DE1"/>
    <w:rsid w:val="00590C5C"/>
    <w:rsid w:val="005C0A2F"/>
    <w:rsid w:val="00680FFD"/>
    <w:rsid w:val="006B6CE5"/>
    <w:rsid w:val="006C1EA0"/>
    <w:rsid w:val="006D6701"/>
    <w:rsid w:val="00774028"/>
    <w:rsid w:val="007746D7"/>
    <w:rsid w:val="007A3FAA"/>
    <w:rsid w:val="008102AA"/>
    <w:rsid w:val="00830C44"/>
    <w:rsid w:val="008452A0"/>
    <w:rsid w:val="00845345"/>
    <w:rsid w:val="0096296A"/>
    <w:rsid w:val="009A6F02"/>
    <w:rsid w:val="009D0B66"/>
    <w:rsid w:val="009E3C21"/>
    <w:rsid w:val="00A24527"/>
    <w:rsid w:val="00A63044"/>
    <w:rsid w:val="00AC5BAE"/>
    <w:rsid w:val="00BB75A0"/>
    <w:rsid w:val="00BF506E"/>
    <w:rsid w:val="00C11227"/>
    <w:rsid w:val="00C81BA7"/>
    <w:rsid w:val="00C86BA1"/>
    <w:rsid w:val="00CC0F6C"/>
    <w:rsid w:val="00CD2087"/>
    <w:rsid w:val="00CE0391"/>
    <w:rsid w:val="00CF1377"/>
    <w:rsid w:val="00D41DA9"/>
    <w:rsid w:val="00D73C35"/>
    <w:rsid w:val="00E90720"/>
    <w:rsid w:val="00EB2231"/>
    <w:rsid w:val="00EB4B9B"/>
    <w:rsid w:val="00F00EE6"/>
    <w:rsid w:val="00F166F8"/>
    <w:rsid w:val="00F377E7"/>
    <w:rsid w:val="00F828F8"/>
    <w:rsid w:val="00FB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F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75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5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4E2B03"/>
    <w:pPr>
      <w:keepNext/>
      <w:spacing w:before="20" w:after="0" w:line="220" w:lineRule="exact"/>
      <w:jc w:val="center"/>
      <w:outlineLvl w:val="7"/>
    </w:pPr>
    <w:rPr>
      <w:rFonts w:ascii="Times New Roman" w:eastAsia="Times New Roman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6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4E2B03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4">
    <w:name w:val="Body Text"/>
    <w:basedOn w:val="a"/>
    <w:link w:val="a5"/>
    <w:rsid w:val="00A63044"/>
    <w:pPr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5">
    <w:name w:val="Основной текст Знак"/>
    <w:basedOn w:val="a0"/>
    <w:link w:val="a4"/>
    <w:rsid w:val="00A63044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6">
    <w:name w:val="footnote text"/>
    <w:basedOn w:val="a"/>
    <w:link w:val="a7"/>
    <w:semiHidden/>
    <w:rsid w:val="00A63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A630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A630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A630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A63044"/>
  </w:style>
  <w:style w:type="paragraph" w:styleId="ab">
    <w:name w:val="footer"/>
    <w:basedOn w:val="a"/>
    <w:link w:val="ac"/>
    <w:uiPriority w:val="99"/>
    <w:unhideWhenUsed/>
    <w:rsid w:val="00CF1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1377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1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1B3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7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75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B75A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B75A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F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75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5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4E2B03"/>
    <w:pPr>
      <w:keepNext/>
      <w:spacing w:before="20" w:after="0" w:line="220" w:lineRule="exact"/>
      <w:jc w:val="center"/>
      <w:outlineLvl w:val="7"/>
    </w:pPr>
    <w:rPr>
      <w:rFonts w:ascii="Times New Roman" w:eastAsia="Times New Roman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6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4E2B03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4">
    <w:name w:val="Body Text"/>
    <w:basedOn w:val="a"/>
    <w:link w:val="a5"/>
    <w:rsid w:val="00A63044"/>
    <w:pPr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5">
    <w:name w:val="Основной текст Знак"/>
    <w:basedOn w:val="a0"/>
    <w:link w:val="a4"/>
    <w:rsid w:val="00A63044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6">
    <w:name w:val="footnote text"/>
    <w:basedOn w:val="a"/>
    <w:link w:val="a7"/>
    <w:semiHidden/>
    <w:rsid w:val="00A63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A630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A630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A630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A63044"/>
  </w:style>
  <w:style w:type="paragraph" w:styleId="ab">
    <w:name w:val="footer"/>
    <w:basedOn w:val="a"/>
    <w:link w:val="ac"/>
    <w:uiPriority w:val="99"/>
    <w:unhideWhenUsed/>
    <w:rsid w:val="00CF1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1377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1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1B3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7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75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B75A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B75A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Белстат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Ермолович Софья Эдуардовна</dc:creator>
  <cp:lastModifiedBy>Сорока Татьяна Владимировна</cp:lastModifiedBy>
  <cp:revision>15</cp:revision>
  <cp:lastPrinted>2022-12-16T12:37:00Z</cp:lastPrinted>
  <dcterms:created xsi:type="dcterms:W3CDTF">2022-12-02T12:37:00Z</dcterms:created>
  <dcterms:modified xsi:type="dcterms:W3CDTF">2022-12-29T11:51:00Z</dcterms:modified>
</cp:coreProperties>
</file>