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E" w:rsidRDefault="00F5494E" w:rsidP="007C27D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494E">
        <w:rPr>
          <w:rFonts w:ascii="Times New Roman" w:hAnsi="Times New Roman" w:cs="Times New Roman"/>
          <w:b/>
          <w:sz w:val="30"/>
          <w:szCs w:val="30"/>
        </w:rPr>
        <w:t>Типичные ошибки при заполнении форм</w:t>
      </w:r>
      <w:r w:rsidR="00A64519">
        <w:rPr>
          <w:rFonts w:ascii="Times New Roman" w:hAnsi="Times New Roman" w:cs="Times New Roman"/>
          <w:b/>
          <w:sz w:val="30"/>
          <w:szCs w:val="30"/>
        </w:rPr>
        <w:t>ы</w:t>
      </w:r>
      <w:bookmarkStart w:id="0" w:name="_GoBack"/>
      <w:bookmarkEnd w:id="0"/>
      <w:r w:rsidRPr="00F5494E">
        <w:rPr>
          <w:rFonts w:ascii="Times New Roman" w:hAnsi="Times New Roman" w:cs="Times New Roman"/>
          <w:b/>
          <w:sz w:val="30"/>
          <w:szCs w:val="30"/>
        </w:rPr>
        <w:t xml:space="preserve"> государственной статистической отчетности</w:t>
      </w:r>
    </w:p>
    <w:p w:rsidR="007C27D4" w:rsidRDefault="007C27D4" w:rsidP="00F5494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27D4">
        <w:rPr>
          <w:rFonts w:ascii="Times New Roman" w:hAnsi="Times New Roman" w:cs="Times New Roman"/>
          <w:b/>
          <w:sz w:val="30"/>
          <w:szCs w:val="30"/>
        </w:rPr>
        <w:t>1-тур (размещение) «Отчет о средствах размещения»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7590"/>
      </w:tblGrid>
      <w:tr w:rsidR="00F5494E" w:rsidRPr="00F5494E" w:rsidTr="00D77933">
        <w:trPr>
          <w:cantSplit/>
          <w:tblHeader/>
        </w:trPr>
        <w:tc>
          <w:tcPr>
            <w:tcW w:w="2376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государственной статистической отчетности</w:t>
            </w:r>
          </w:p>
        </w:tc>
        <w:tc>
          <w:tcPr>
            <w:tcW w:w="482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Типичная ошибка</w:t>
            </w:r>
          </w:p>
        </w:tc>
        <w:tc>
          <w:tcPr>
            <w:tcW w:w="759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Разъяснение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 w:val="restart"/>
          </w:tcPr>
          <w:p w:rsidR="000F1C4F" w:rsidRPr="00D51295" w:rsidRDefault="000F1C4F" w:rsidP="0048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95">
              <w:rPr>
                <w:rFonts w:ascii="Times New Roman" w:hAnsi="Times New Roman" w:cs="Times New Roman"/>
                <w:sz w:val="24"/>
                <w:szCs w:val="24"/>
              </w:rPr>
              <w:t>1-тур (размещение)</w:t>
            </w:r>
            <w:r w:rsidRPr="00D51295">
              <w:t xml:space="preserve"> </w:t>
            </w:r>
            <w:r w:rsidRPr="00D51295">
              <w:rPr>
                <w:rFonts w:ascii="Times New Roman" w:hAnsi="Times New Roman" w:cs="Times New Roman"/>
                <w:sz w:val="24"/>
                <w:szCs w:val="24"/>
              </w:rPr>
              <w:t>«Отчет о средствах размещения»</w:t>
            </w:r>
          </w:p>
        </w:tc>
        <w:tc>
          <w:tcPr>
            <w:tcW w:w="4820" w:type="dxa"/>
          </w:tcPr>
          <w:p w:rsidR="000F1C4F" w:rsidRPr="00F5494E" w:rsidRDefault="000F1C4F" w:rsidP="002111F4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Неправильное </w:t>
            </w:r>
            <w:r w:rsidRPr="00F5494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отраж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ение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494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численност</w:t>
            </w: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и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размещенных лиц и количеств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предоставленных им койко-</w:t>
            </w:r>
            <w:proofErr w:type="spellStart"/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F5494E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о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F5494E" w:rsidRDefault="000F1C4F" w:rsidP="002111F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25 Указаний по заполнению формы</w:t>
            </w:r>
            <w:r w:rsidRPr="00F5494E">
              <w:rPr>
                <w:sz w:val="24"/>
                <w:szCs w:val="24"/>
              </w:rPr>
              <w:t xml:space="preserve"> </w:t>
            </w:r>
            <w:r w:rsidR="007C27D4">
              <w:rPr>
                <w:sz w:val="24"/>
                <w:szCs w:val="24"/>
              </w:rPr>
              <w:br/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в графе 1 </w:t>
            </w:r>
            <w:r w:rsidR="007C27D4" w:rsidRPr="00F5494E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7C27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27D4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отражается численность лиц, размещенных в средстве размещения; в графе 2 отражается общее число койко-суток, проведенных всеми лицами, размещенными в средстве размещения. Койко-сутки – одни сутки, проведенные одним посетителем в средстве размещения.</w:t>
            </w:r>
          </w:p>
          <w:p w:rsidR="000F1C4F" w:rsidRPr="00F5494E" w:rsidRDefault="000F1C4F" w:rsidP="002111F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Если продолжительность пребывания в средстве размещения составляет менее суток, но не более чем  12  часов, то в графе 2  таблицы 3 отражается 0,5 койко-суток (как правило, при размещении до расчетного часа или после расчетного часа). При проживании более 12 часов, но менее суток в графе 2 таблицы 3 отражается целое число койко-суток.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D51295" w:rsidRDefault="000F1C4F" w:rsidP="00485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2111F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по лицам, размещенным в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размещения, проживание которых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 на следующий год.</w:t>
            </w:r>
          </w:p>
        </w:tc>
        <w:tc>
          <w:tcPr>
            <w:tcW w:w="7590" w:type="dxa"/>
          </w:tcPr>
          <w:p w:rsidR="000F1C4F" w:rsidRPr="00F5494E" w:rsidRDefault="000F1C4F" w:rsidP="007C27D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Согласно пункту 6 Указаний по заполнению формы с</w:t>
            </w:r>
            <w:r w:rsidRPr="00F54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лицах, размещенных в средствах размещения, проживание которых переходит на следующий отчетный год, и данные о выручке от их размещения включаются в данные того отчетного года, на который приходится первый день их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азмещения.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744001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Неотражение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данных о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номеров, оборудованных для размещения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проживания 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инвалидов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F5494E" w:rsidRDefault="000F1C4F" w:rsidP="007C27D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 числе 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номеров, оборудованных для размещения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проживания 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инвалидов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коллективном средстве размещения необходимо отражать в форме по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211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строки  201 – число номеров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(комнат), оборудованных для размещения и проживания инвалидов» при наличии данных.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744001">
            <w:pPr>
              <w:spacing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Неправильно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>отраж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ение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код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стран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схожим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5494E">
              <w:rPr>
                <w:rFonts w:ascii="Times New Roman" w:hAnsi="Times New Roman"/>
                <w:bCs/>
                <w:sz w:val="24"/>
                <w:szCs w:val="24"/>
              </w:rPr>
              <w:t xml:space="preserve"> наименованиями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(например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Ангилья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и «Великобритания»).</w:t>
            </w:r>
          </w:p>
        </w:tc>
        <w:tc>
          <w:tcPr>
            <w:tcW w:w="7590" w:type="dxa"/>
          </w:tcPr>
          <w:p w:rsidR="000F1C4F" w:rsidRPr="00F5494E" w:rsidRDefault="000F1C4F" w:rsidP="007C27D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25 Указаний по заполнению формы </w:t>
            </w:r>
            <w:r w:rsidR="007C27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графе</w:t>
            </w:r>
            <w:proofErr w:type="gramStart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7D4" w:rsidRPr="00F5494E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7C27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27D4"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цифровые коды стран в соответствии с общегосударственным классификатором Республики Беларусь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ОКРБ 017-99 «Страны мира», утвержденным постановлением Государственного комитета по стандартизации, метрологии и сертификации Республики Беларусь от 16 июня 1999 г. № 8, размещенным на официальном сайте </w:t>
            </w:r>
            <w:r w:rsidR="003C654E">
              <w:rPr>
                <w:rFonts w:ascii="Times New Roman" w:hAnsi="Times New Roman"/>
                <w:sz w:val="24"/>
                <w:szCs w:val="24"/>
              </w:rPr>
              <w:t>Национального статистического комитета http://www.belstat.gov.by в рубрике «Классификаторы».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2111F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«Выручка от размещения» в рублях и (или) целых числах.</w:t>
            </w:r>
          </w:p>
        </w:tc>
        <w:tc>
          <w:tcPr>
            <w:tcW w:w="7590" w:type="dxa"/>
          </w:tcPr>
          <w:p w:rsidR="000F1C4F" w:rsidRPr="00F5494E" w:rsidRDefault="000F1C4F" w:rsidP="007C27D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9 Указаний по заполнению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стоимостные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данные в отчете отражаются в тысячах рублей, с одним знаком после запятой.</w:t>
            </w:r>
          </w:p>
        </w:tc>
      </w:tr>
      <w:tr w:rsidR="000F1C4F" w:rsidRPr="00F5494E" w:rsidTr="00D77933">
        <w:trPr>
          <w:cantSplit/>
        </w:trPr>
        <w:tc>
          <w:tcPr>
            <w:tcW w:w="2376" w:type="dxa"/>
            <w:vMerge/>
          </w:tcPr>
          <w:p w:rsidR="000F1C4F" w:rsidRPr="00F5494E" w:rsidRDefault="000F1C4F" w:rsidP="00F5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F5494E" w:rsidRDefault="000F1C4F" w:rsidP="002111F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таблице </w:t>
            </w:r>
            <w:r w:rsidR="00273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списочн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работников на конец года, 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, 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не только в коллективном средстве</w:t>
            </w: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F5494E" w:rsidRDefault="000F1C4F" w:rsidP="002111F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30 Указаний отражается списочная численность работников коллективного средства размещения в среднем за период функционирования коллективного средства размещения (без работников, находящихся в отпусках по беременности и родам, по уходу за ребенком до достижения им возраста трех лет).</w:t>
            </w:r>
          </w:p>
        </w:tc>
      </w:tr>
    </w:tbl>
    <w:p w:rsidR="002111F4" w:rsidRDefault="002111F4"/>
    <w:sectPr w:rsidR="002111F4" w:rsidSect="00F5494E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55" w:rsidRDefault="001F5855" w:rsidP="00F5494E">
      <w:pPr>
        <w:spacing w:after="0" w:line="240" w:lineRule="auto"/>
      </w:pPr>
      <w:r>
        <w:separator/>
      </w:r>
    </w:p>
  </w:endnote>
  <w:endnote w:type="continuationSeparator" w:id="0">
    <w:p w:rsidR="001F5855" w:rsidRDefault="001F5855" w:rsidP="00F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55" w:rsidRDefault="001F5855" w:rsidP="00F5494E">
      <w:pPr>
        <w:spacing w:after="0" w:line="240" w:lineRule="auto"/>
      </w:pPr>
      <w:r>
        <w:separator/>
      </w:r>
    </w:p>
  </w:footnote>
  <w:footnote w:type="continuationSeparator" w:id="0">
    <w:p w:rsidR="001F5855" w:rsidRDefault="001F5855" w:rsidP="00F5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131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63B9" w:rsidRPr="00B439BF" w:rsidRDefault="00E163B9">
        <w:pPr>
          <w:pStyle w:val="a4"/>
          <w:jc w:val="center"/>
          <w:rPr>
            <w:rFonts w:ascii="Times New Roman" w:hAnsi="Times New Roman" w:cs="Times New Roman"/>
          </w:rPr>
        </w:pPr>
        <w:r w:rsidRPr="00B439BF">
          <w:rPr>
            <w:rFonts w:ascii="Times New Roman" w:hAnsi="Times New Roman" w:cs="Times New Roman"/>
          </w:rPr>
          <w:fldChar w:fldCharType="begin"/>
        </w:r>
        <w:r w:rsidRPr="00B439BF">
          <w:rPr>
            <w:rFonts w:ascii="Times New Roman" w:hAnsi="Times New Roman" w:cs="Times New Roman"/>
          </w:rPr>
          <w:instrText>PAGE   \* MERGEFORMAT</w:instrText>
        </w:r>
        <w:r w:rsidRPr="00B439BF">
          <w:rPr>
            <w:rFonts w:ascii="Times New Roman" w:hAnsi="Times New Roman" w:cs="Times New Roman"/>
          </w:rPr>
          <w:fldChar w:fldCharType="separate"/>
        </w:r>
        <w:r w:rsidR="00A64519">
          <w:rPr>
            <w:rFonts w:ascii="Times New Roman" w:hAnsi="Times New Roman" w:cs="Times New Roman"/>
            <w:noProof/>
          </w:rPr>
          <w:t>2</w:t>
        </w:r>
        <w:r w:rsidRPr="00B439BF">
          <w:rPr>
            <w:rFonts w:ascii="Times New Roman" w:hAnsi="Times New Roman" w:cs="Times New Roman"/>
          </w:rPr>
          <w:fldChar w:fldCharType="end"/>
        </w:r>
      </w:p>
    </w:sdtContent>
  </w:sdt>
  <w:p w:rsidR="00E163B9" w:rsidRDefault="00E16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E"/>
    <w:rsid w:val="00020750"/>
    <w:rsid w:val="000808AF"/>
    <w:rsid w:val="000A579A"/>
    <w:rsid w:val="000A7131"/>
    <w:rsid w:val="000C61A5"/>
    <w:rsid w:val="000F1C4F"/>
    <w:rsid w:val="00132274"/>
    <w:rsid w:val="00151251"/>
    <w:rsid w:val="001F5855"/>
    <w:rsid w:val="002111F4"/>
    <w:rsid w:val="00273C83"/>
    <w:rsid w:val="00283E6B"/>
    <w:rsid w:val="00287ED9"/>
    <w:rsid w:val="002C1B48"/>
    <w:rsid w:val="002E723C"/>
    <w:rsid w:val="00346569"/>
    <w:rsid w:val="00355BAC"/>
    <w:rsid w:val="0036418B"/>
    <w:rsid w:val="003C654E"/>
    <w:rsid w:val="003F53C8"/>
    <w:rsid w:val="004235FA"/>
    <w:rsid w:val="00480D61"/>
    <w:rsid w:val="00485B92"/>
    <w:rsid w:val="004E2867"/>
    <w:rsid w:val="004F4AEA"/>
    <w:rsid w:val="00544149"/>
    <w:rsid w:val="005E68EA"/>
    <w:rsid w:val="005F1042"/>
    <w:rsid w:val="006107C5"/>
    <w:rsid w:val="00683179"/>
    <w:rsid w:val="006A56BD"/>
    <w:rsid w:val="006A686E"/>
    <w:rsid w:val="00744001"/>
    <w:rsid w:val="00755238"/>
    <w:rsid w:val="00772D85"/>
    <w:rsid w:val="007847BE"/>
    <w:rsid w:val="007C27D4"/>
    <w:rsid w:val="00825167"/>
    <w:rsid w:val="008A381C"/>
    <w:rsid w:val="008C616A"/>
    <w:rsid w:val="00977603"/>
    <w:rsid w:val="00981556"/>
    <w:rsid w:val="009F0F7F"/>
    <w:rsid w:val="00A019DD"/>
    <w:rsid w:val="00A64519"/>
    <w:rsid w:val="00A64D9E"/>
    <w:rsid w:val="00AA712B"/>
    <w:rsid w:val="00B439BF"/>
    <w:rsid w:val="00B517E2"/>
    <w:rsid w:val="00BD378E"/>
    <w:rsid w:val="00BF2ACD"/>
    <w:rsid w:val="00C33D78"/>
    <w:rsid w:val="00C522C7"/>
    <w:rsid w:val="00C84E9F"/>
    <w:rsid w:val="00CC26DA"/>
    <w:rsid w:val="00CE2059"/>
    <w:rsid w:val="00D51295"/>
    <w:rsid w:val="00D77933"/>
    <w:rsid w:val="00DF5862"/>
    <w:rsid w:val="00E163B9"/>
    <w:rsid w:val="00E40098"/>
    <w:rsid w:val="00E721B2"/>
    <w:rsid w:val="00EB576F"/>
    <w:rsid w:val="00EC617C"/>
    <w:rsid w:val="00F5494E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5251-6556-424A-BA37-BBF8166E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Русая Ольга Николаевна</dc:creator>
  <cp:lastModifiedBy>Беляева Валентина Александровна</cp:lastModifiedBy>
  <cp:revision>33</cp:revision>
  <cp:lastPrinted>2022-08-30T11:22:00Z</cp:lastPrinted>
  <dcterms:created xsi:type="dcterms:W3CDTF">2022-08-16T06:33:00Z</dcterms:created>
  <dcterms:modified xsi:type="dcterms:W3CDTF">2023-01-13T13:12:00Z</dcterms:modified>
</cp:coreProperties>
</file>