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4" w:rsidRPr="00104B2D" w:rsidRDefault="007E7654" w:rsidP="003C3645">
      <w:pPr>
        <w:pStyle w:val="aa"/>
        <w:spacing w:line="280" w:lineRule="exact"/>
        <w:ind w:left="5670"/>
        <w:jc w:val="both"/>
        <w:rPr>
          <w:sz w:val="30"/>
          <w:szCs w:val="20"/>
        </w:rPr>
      </w:pPr>
      <w:r w:rsidRPr="00104B2D">
        <w:rPr>
          <w:sz w:val="30"/>
        </w:rPr>
        <w:t>УТВЕРЖДЕНО</w:t>
      </w:r>
    </w:p>
    <w:p w:rsidR="007E7654" w:rsidRPr="00104B2D" w:rsidRDefault="007E7654">
      <w:pPr>
        <w:pStyle w:val="a8"/>
        <w:spacing w:line="280" w:lineRule="exact"/>
        <w:ind w:left="5670"/>
        <w:jc w:val="left"/>
        <w:rPr>
          <w:sz w:val="30"/>
        </w:rPr>
      </w:pPr>
      <w:r w:rsidRPr="00104B2D">
        <w:rPr>
          <w:sz w:val="30"/>
        </w:rPr>
        <w:t xml:space="preserve">Постановление </w:t>
      </w:r>
      <w:r w:rsidR="000520DB" w:rsidRPr="00104B2D">
        <w:rPr>
          <w:sz w:val="30"/>
        </w:rPr>
        <w:t>Национального</w:t>
      </w:r>
      <w:r w:rsidRPr="00104B2D">
        <w:rPr>
          <w:sz w:val="30"/>
        </w:rPr>
        <w:br/>
        <w:t>статисти</w:t>
      </w:r>
      <w:r w:rsidR="000520DB" w:rsidRPr="00104B2D">
        <w:rPr>
          <w:sz w:val="30"/>
        </w:rPr>
        <w:t>ческого комитета</w:t>
      </w:r>
      <w:r w:rsidRPr="00104B2D">
        <w:rPr>
          <w:sz w:val="30"/>
        </w:rPr>
        <w:t xml:space="preserve"> Республики Беларусь </w:t>
      </w:r>
    </w:p>
    <w:p w:rsidR="00967D6E" w:rsidRPr="003E3599" w:rsidRDefault="00376633">
      <w:pPr>
        <w:spacing w:line="280" w:lineRule="exact"/>
        <w:ind w:left="5670"/>
        <w:rPr>
          <w:sz w:val="30"/>
        </w:rPr>
      </w:pPr>
      <w:r>
        <w:rPr>
          <w:sz w:val="30"/>
        </w:rPr>
        <w:t>03.08.2016</w:t>
      </w:r>
      <w:r w:rsidR="004530B2">
        <w:rPr>
          <w:sz w:val="30"/>
        </w:rPr>
        <w:t xml:space="preserve"> </w:t>
      </w:r>
      <w:r w:rsidR="007E7654" w:rsidRPr="003E3599">
        <w:rPr>
          <w:sz w:val="30"/>
        </w:rPr>
        <w:t>№</w:t>
      </w:r>
      <w:r>
        <w:rPr>
          <w:sz w:val="30"/>
        </w:rPr>
        <w:t>100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4"/>
      </w:tblGrid>
      <w:tr w:rsidR="00ED3987" w:rsidRPr="00813A1A" w:rsidTr="00A93929">
        <w:trPr>
          <w:trHeight w:val="1723"/>
        </w:trPr>
        <w:tc>
          <w:tcPr>
            <w:tcW w:w="4914" w:type="dxa"/>
          </w:tcPr>
          <w:p w:rsidR="00ED3987" w:rsidRPr="00813A1A" w:rsidRDefault="00ED3987" w:rsidP="00A10FCB">
            <w:pPr>
              <w:spacing w:line="280" w:lineRule="exact"/>
              <w:jc w:val="both"/>
              <w:rPr>
                <w:sz w:val="30"/>
              </w:rPr>
            </w:pPr>
            <w:r w:rsidRPr="00813A1A">
              <w:rPr>
                <w:sz w:val="30"/>
              </w:rPr>
              <w:t>УКАЗАНИЯ</w:t>
            </w:r>
            <w:r w:rsidRPr="00813A1A">
              <w:rPr>
                <w:sz w:val="30"/>
              </w:rPr>
              <w:br/>
              <w:t>по заполнению формы государственной статистической отчетности 1-п (баланс мощностей) «Баланс производственных мощностей»</w:t>
            </w:r>
          </w:p>
        </w:tc>
      </w:tr>
    </w:tbl>
    <w:p w:rsidR="003C3645" w:rsidRPr="00104B2D" w:rsidRDefault="003C3645" w:rsidP="00ED3987">
      <w:pPr>
        <w:rPr>
          <w:sz w:val="30"/>
        </w:rPr>
      </w:pPr>
    </w:p>
    <w:p w:rsidR="008D337E" w:rsidRPr="007B0794" w:rsidRDefault="008D337E" w:rsidP="008D337E">
      <w:pPr>
        <w:pStyle w:val="22"/>
        <w:numPr>
          <w:ilvl w:val="0"/>
          <w:numId w:val="2"/>
        </w:numPr>
        <w:tabs>
          <w:tab w:val="num" w:pos="1134"/>
        </w:tabs>
        <w:spacing w:after="0" w:line="330" w:lineRule="exact"/>
        <w:ind w:left="0" w:firstLine="709"/>
        <w:contextualSpacing/>
        <w:jc w:val="both"/>
        <w:rPr>
          <w:sz w:val="30"/>
          <w:szCs w:val="30"/>
        </w:rPr>
      </w:pPr>
      <w:r w:rsidRPr="00104B2D">
        <w:rPr>
          <w:sz w:val="30"/>
          <w:szCs w:val="30"/>
        </w:rPr>
        <w:t xml:space="preserve">Государственную статистическую отчетность по форме </w:t>
      </w:r>
      <w:r w:rsidRPr="00104B2D">
        <w:rPr>
          <w:sz w:val="30"/>
          <w:szCs w:val="30"/>
        </w:rPr>
        <w:br/>
        <w:t xml:space="preserve">1-п (баланс мощностей) «Баланс производственных мощностей» </w:t>
      </w:r>
      <w:r w:rsidRPr="00104B2D">
        <w:rPr>
          <w:sz w:val="30"/>
          <w:szCs w:val="30"/>
        </w:rPr>
        <w:br/>
        <w:t>(далее – отчет) представляют юридические лица</w:t>
      </w:r>
      <w:r w:rsidR="00CF3FDA">
        <w:rPr>
          <w:sz w:val="30"/>
          <w:szCs w:val="30"/>
        </w:rPr>
        <w:t xml:space="preserve">, </w:t>
      </w:r>
      <w:r w:rsidRPr="00104B2D">
        <w:rPr>
          <w:sz w:val="30"/>
          <w:szCs w:val="30"/>
        </w:rPr>
        <w:t xml:space="preserve">обособленные подразделения юридических лиц, </w:t>
      </w:r>
      <w:r w:rsidRPr="007B0794">
        <w:rPr>
          <w:sz w:val="30"/>
          <w:szCs w:val="30"/>
        </w:rPr>
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 птицы (далее, если не определено иное, – организации).</w:t>
      </w:r>
    </w:p>
    <w:p w:rsidR="00003959" w:rsidRDefault="003D3104" w:rsidP="00A4007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r w:rsidRPr="007B0794">
        <w:rPr>
          <w:bCs/>
          <w:sz w:val="30"/>
          <w:szCs w:val="30"/>
        </w:rPr>
        <w:t>Ю</w:t>
      </w:r>
      <w:r w:rsidR="002A5E59" w:rsidRPr="007B0794">
        <w:rPr>
          <w:bCs/>
          <w:sz w:val="30"/>
          <w:szCs w:val="30"/>
        </w:rPr>
        <w:t>ридические лица, обособленные подразделения юридических лиц,</w:t>
      </w:r>
      <w:r w:rsidRPr="007B0794">
        <w:rPr>
          <w:bCs/>
          <w:sz w:val="30"/>
          <w:szCs w:val="30"/>
        </w:rPr>
        <w:t xml:space="preserve"> </w:t>
      </w:r>
      <w:r w:rsidR="00003959" w:rsidRPr="007B0794">
        <w:rPr>
          <w:bCs/>
          <w:sz w:val="30"/>
          <w:szCs w:val="30"/>
        </w:rPr>
        <w:t>основным видом экономической деятельности которых является</w:t>
      </w:r>
      <w:r w:rsidR="00003959" w:rsidRPr="007B0794">
        <w:rPr>
          <w:sz w:val="30"/>
          <w:szCs w:val="30"/>
        </w:rPr>
        <w:t xml:space="preserve"> </w:t>
      </w:r>
      <w:r w:rsidR="00634AD5" w:rsidRPr="00331417">
        <w:rPr>
          <w:bCs/>
          <w:sz w:val="30"/>
          <w:szCs w:val="30"/>
        </w:rPr>
        <w:t>разведение</w:t>
      </w:r>
      <w:r w:rsidR="007B0794" w:rsidRPr="00331417">
        <w:rPr>
          <w:bCs/>
          <w:sz w:val="30"/>
          <w:szCs w:val="30"/>
        </w:rPr>
        <w:t xml:space="preserve"> </w:t>
      </w:r>
      <w:r w:rsidR="00003959" w:rsidRPr="00331417">
        <w:rPr>
          <w:bCs/>
          <w:sz w:val="30"/>
          <w:szCs w:val="30"/>
        </w:rPr>
        <w:t>сельскохозяйственной птицы</w:t>
      </w:r>
      <w:r w:rsidR="00CC489A" w:rsidRPr="007B0794">
        <w:rPr>
          <w:bCs/>
          <w:sz w:val="30"/>
          <w:szCs w:val="30"/>
        </w:rPr>
        <w:t>,</w:t>
      </w:r>
      <w:r w:rsidR="00003959" w:rsidRPr="007B0794">
        <w:rPr>
          <w:sz w:val="30"/>
          <w:szCs w:val="30"/>
        </w:rPr>
        <w:t xml:space="preserve"> </w:t>
      </w:r>
      <w:r w:rsidR="00CC489A" w:rsidRPr="007B0794">
        <w:rPr>
          <w:sz w:val="30"/>
          <w:szCs w:val="30"/>
        </w:rPr>
        <w:t xml:space="preserve">составляют отчет </w:t>
      </w:r>
      <w:r w:rsidR="00003959" w:rsidRPr="007B0794">
        <w:rPr>
          <w:sz w:val="30"/>
          <w:szCs w:val="30"/>
        </w:rPr>
        <w:t>только по производству мяса птицы</w:t>
      </w:r>
      <w:r w:rsidR="00CC489A" w:rsidRPr="007B0794">
        <w:rPr>
          <w:sz w:val="30"/>
          <w:szCs w:val="30"/>
        </w:rPr>
        <w:t>.</w:t>
      </w:r>
    </w:p>
    <w:p w:rsidR="00CF4996" w:rsidRPr="00CF3FDA" w:rsidRDefault="00CF4996" w:rsidP="00CF4996">
      <w:pPr>
        <w:pStyle w:val="a8"/>
        <w:tabs>
          <w:tab w:val="left" w:pos="1134"/>
        </w:tabs>
        <w:spacing w:line="330" w:lineRule="exact"/>
        <w:ind w:left="709"/>
        <w:jc w:val="both"/>
        <w:rPr>
          <w:sz w:val="30"/>
          <w:szCs w:val="30"/>
        </w:rPr>
      </w:pPr>
      <w:r w:rsidRPr="00CF3FDA">
        <w:rPr>
          <w:sz w:val="30"/>
          <w:szCs w:val="30"/>
        </w:rPr>
        <w:t>Отчет не представляют:</w:t>
      </w:r>
    </w:p>
    <w:p w:rsidR="00CF4996" w:rsidRPr="001F0720" w:rsidRDefault="00CF4996" w:rsidP="00CF49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субъекты малого предпринимательства, их обособленные подразделения</w:t>
      </w:r>
      <w:r w:rsidRPr="001F0720">
        <w:rPr>
          <w:sz w:val="30"/>
          <w:szCs w:val="30"/>
        </w:rPr>
        <w:t>;</w:t>
      </w:r>
    </w:p>
    <w:p w:rsidR="00CF4996" w:rsidRDefault="00CF4996" w:rsidP="00CF499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юридические лица, обособленные подразделения юридических лиц, производящие продукцию только на </w:t>
      </w:r>
      <w:r w:rsidRPr="001F0720">
        <w:rPr>
          <w:sz w:val="30"/>
          <w:szCs w:val="30"/>
        </w:rPr>
        <w:t xml:space="preserve">неспециализированных производственных мощностях (на временных площадках, опытно-экспериментальных производствах </w:t>
      </w:r>
      <w:r>
        <w:rPr>
          <w:sz w:val="30"/>
          <w:szCs w:val="30"/>
        </w:rPr>
        <w:t xml:space="preserve">и </w:t>
      </w:r>
      <w:r w:rsidRPr="001F0720">
        <w:rPr>
          <w:sz w:val="30"/>
          <w:szCs w:val="30"/>
        </w:rPr>
        <w:t>участках), если расчет мощности на них не производился, а также в том случае, если производственные мощности организации специализированы на выпуск одной продукции, а использовались в течение года для выпуска другой, неоднородной с принятой в расчет мощности, продукции.</w:t>
      </w:r>
      <w:proofErr w:type="gramEnd"/>
    </w:p>
    <w:p w:rsidR="00CE363D" w:rsidRPr="00104B2D" w:rsidRDefault="008D337E" w:rsidP="00CF4996">
      <w:pPr>
        <w:pStyle w:val="a8"/>
        <w:spacing w:line="330" w:lineRule="exact"/>
        <w:ind w:firstLine="708"/>
        <w:jc w:val="both"/>
        <w:rPr>
          <w:sz w:val="30"/>
        </w:rPr>
      </w:pPr>
      <w:r>
        <w:rPr>
          <w:sz w:val="30"/>
          <w:szCs w:val="30"/>
        </w:rPr>
        <w:t>2</w:t>
      </w:r>
      <w:r w:rsidR="00CE363D" w:rsidRPr="003E3599">
        <w:rPr>
          <w:sz w:val="30"/>
          <w:szCs w:val="30"/>
        </w:rPr>
        <w:t>.</w:t>
      </w:r>
      <w:r w:rsidR="00CE363D" w:rsidRPr="00104B2D">
        <w:t xml:space="preserve"> </w:t>
      </w:r>
      <w:r w:rsidR="00CE363D" w:rsidRPr="00104B2D">
        <w:rPr>
          <w:sz w:val="30"/>
        </w:rPr>
        <w:t>Юридические лица, обособленные подразделения юридических лиц</w:t>
      </w:r>
      <w:r w:rsidR="009A69E4" w:rsidRPr="00104B2D">
        <w:rPr>
          <w:sz w:val="30"/>
        </w:rPr>
        <w:t xml:space="preserve"> составляют отчет,</w:t>
      </w:r>
      <w:r w:rsidR="00CE363D" w:rsidRPr="00104B2D">
        <w:rPr>
          <w:sz w:val="30"/>
        </w:rPr>
        <w:t xml:space="preserve"> </w:t>
      </w:r>
      <w:r w:rsidR="009A69E4" w:rsidRPr="00104B2D">
        <w:rPr>
          <w:sz w:val="30"/>
        </w:rPr>
        <w:t>включая данные по входящим в их структуру подразделениям (</w:t>
      </w:r>
      <w:r w:rsidR="00D26165" w:rsidRPr="00104B2D">
        <w:rPr>
          <w:sz w:val="30"/>
        </w:rPr>
        <w:t>не зависимо от места их нахождения</w:t>
      </w:r>
      <w:r w:rsidR="00CE363D" w:rsidRPr="00104B2D">
        <w:rPr>
          <w:sz w:val="30"/>
        </w:rPr>
        <w:t>).</w:t>
      </w:r>
      <w:r w:rsidR="00D26165" w:rsidRPr="00104B2D">
        <w:rPr>
          <w:sz w:val="30"/>
        </w:rPr>
        <w:t xml:space="preserve"> </w:t>
      </w:r>
    </w:p>
    <w:p w:rsidR="00331417" w:rsidRDefault="008D337E" w:rsidP="00AB1FE1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</w:t>
      </w:r>
      <w:r w:rsidR="00421F4C" w:rsidRPr="00104B2D">
        <w:rPr>
          <w:sz w:val="30"/>
          <w:szCs w:val="30"/>
        </w:rPr>
        <w:t xml:space="preserve">. </w:t>
      </w:r>
      <w:r w:rsidR="00331417" w:rsidRPr="005D3B83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</w:t>
      </w:r>
      <w:r w:rsidR="00331417" w:rsidRPr="005D3B83">
        <w:rPr>
          <w:sz w:val="30"/>
          <w:szCs w:val="30"/>
        </w:rPr>
        <w:lastRenderedPageBreak/>
        <w:t xml:space="preserve">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331417" w:rsidRPr="003A3E11">
          <w:rPr>
            <w:rStyle w:val="ab"/>
            <w:color w:val="auto"/>
            <w:sz w:val="30"/>
            <w:szCs w:val="30"/>
            <w:u w:val="none"/>
          </w:rPr>
          <w:t>http://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www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belstat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by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</w:hyperlink>
    </w:p>
    <w:p w:rsidR="00DB5265" w:rsidRPr="00B104E0" w:rsidRDefault="00DB5265" w:rsidP="00A40076">
      <w:pPr>
        <w:spacing w:line="330" w:lineRule="exact"/>
        <w:ind w:firstLine="709"/>
        <w:jc w:val="both"/>
        <w:rPr>
          <w:sz w:val="30"/>
        </w:rPr>
      </w:pPr>
      <w:r w:rsidRPr="00B104E0">
        <w:rPr>
          <w:sz w:val="30"/>
        </w:rPr>
        <w:t xml:space="preserve">4. Отчет составляется по видам продукции, приведенным в </w:t>
      </w:r>
      <w:hyperlink r:id="rId10" w:history="1">
        <w:r w:rsidRPr="00B104E0">
          <w:rPr>
            <w:sz w:val="30"/>
          </w:rPr>
          <w:t>Перечне</w:t>
        </w:r>
      </w:hyperlink>
      <w:r w:rsidRPr="00B104E0">
        <w:rPr>
          <w:sz w:val="30"/>
        </w:rPr>
        <w:t xml:space="preserve"> промышленной продукции согласно приложению (далее – Перечень). Перечень разработан на основе статистического классификатора </w:t>
      </w:r>
      <w:r w:rsidR="00B104E0">
        <w:rPr>
          <w:sz w:val="30"/>
        </w:rPr>
        <w:br/>
      </w:r>
      <w:r w:rsidRPr="00B104E0">
        <w:rPr>
          <w:sz w:val="30"/>
        </w:rPr>
        <w:t>СК 25.006-2015 «Промышленная продукция», утвержденного постановлением Национального статистического комитета Республики Беларусь от 31 декабря 2015 г. № 222, который размещен на официальном сайте Национального статистического комитета в глобальной компьютерной сети Интернет http://</w:t>
      </w:r>
      <w:hyperlink r:id="rId11" w:history="1">
        <w:r w:rsidRPr="00B104E0">
          <w:rPr>
            <w:sz w:val="30"/>
          </w:rPr>
          <w:t>www.belstat.gov.by</w:t>
        </w:r>
      </w:hyperlink>
      <w:r w:rsidRPr="00B104E0">
        <w:rPr>
          <w:sz w:val="30"/>
        </w:rPr>
        <w:t xml:space="preserve"> в рубрике «Классификаторы».</w:t>
      </w:r>
    </w:p>
    <w:p w:rsidR="00022365" w:rsidRPr="00E27BEE" w:rsidRDefault="008D337E" w:rsidP="00A40076">
      <w:pPr>
        <w:pStyle w:val="a7"/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 w:rsidR="000A5941" w:rsidRPr="00E27BEE">
        <w:rPr>
          <w:sz w:val="30"/>
          <w:szCs w:val="30"/>
        </w:rPr>
        <w:t xml:space="preserve">. </w:t>
      </w:r>
      <w:r w:rsidR="00022365" w:rsidRPr="00E27BEE">
        <w:rPr>
          <w:sz w:val="30"/>
          <w:szCs w:val="30"/>
        </w:rPr>
        <w:t xml:space="preserve">Отчет </w:t>
      </w:r>
      <w:r w:rsidR="00AB4A60" w:rsidRPr="00E27BEE">
        <w:rPr>
          <w:sz w:val="30"/>
          <w:szCs w:val="30"/>
        </w:rPr>
        <w:t>составляется</w:t>
      </w:r>
      <w:r w:rsidR="00022365" w:rsidRPr="00E27BEE">
        <w:rPr>
          <w:sz w:val="30"/>
          <w:szCs w:val="30"/>
        </w:rPr>
        <w:t xml:space="preserve"> на основании данных</w:t>
      </w:r>
      <w:r w:rsidR="00D055A8">
        <w:rPr>
          <w:sz w:val="30"/>
          <w:szCs w:val="30"/>
        </w:rPr>
        <w:t xml:space="preserve"> первичных учетных</w:t>
      </w:r>
      <w:r w:rsidR="007A160B" w:rsidRPr="00E27BEE">
        <w:rPr>
          <w:sz w:val="30"/>
          <w:szCs w:val="30"/>
        </w:rPr>
        <w:t xml:space="preserve"> </w:t>
      </w:r>
      <w:r w:rsidR="00D72B62" w:rsidRPr="00E27BEE">
        <w:rPr>
          <w:sz w:val="30"/>
          <w:szCs w:val="30"/>
        </w:rPr>
        <w:t xml:space="preserve">и </w:t>
      </w:r>
      <w:r w:rsidR="00D72B62">
        <w:rPr>
          <w:sz w:val="30"/>
          <w:szCs w:val="30"/>
        </w:rPr>
        <w:t>иных</w:t>
      </w:r>
      <w:r w:rsidR="00D72B62" w:rsidRPr="00E27BEE">
        <w:rPr>
          <w:sz w:val="30"/>
          <w:szCs w:val="30"/>
        </w:rPr>
        <w:t xml:space="preserve"> документов</w:t>
      </w:r>
      <w:r w:rsidR="00D72B62">
        <w:rPr>
          <w:sz w:val="30"/>
          <w:szCs w:val="30"/>
        </w:rPr>
        <w:t xml:space="preserve"> </w:t>
      </w:r>
      <w:r w:rsidR="00095264">
        <w:rPr>
          <w:sz w:val="30"/>
          <w:szCs w:val="30"/>
        </w:rPr>
        <w:t>(товарных накладных, товарно-транспортных накладных, актов ввода оборудования в эксплуатацию</w:t>
      </w:r>
      <w:r w:rsidR="003D1588">
        <w:rPr>
          <w:sz w:val="30"/>
          <w:szCs w:val="30"/>
        </w:rPr>
        <w:t xml:space="preserve"> и др.</w:t>
      </w:r>
      <w:r w:rsidR="00095264">
        <w:rPr>
          <w:sz w:val="30"/>
          <w:szCs w:val="30"/>
        </w:rPr>
        <w:t>).</w:t>
      </w:r>
    </w:p>
    <w:p w:rsidR="00D30B4C" w:rsidRPr="00E27BEE" w:rsidRDefault="008D337E" w:rsidP="00A40076">
      <w:pPr>
        <w:spacing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D1965" w:rsidRPr="00E27BEE">
        <w:rPr>
          <w:sz w:val="30"/>
          <w:szCs w:val="30"/>
        </w:rPr>
        <w:t>.</w:t>
      </w:r>
      <w:r w:rsidR="00952F45" w:rsidRPr="00E27BEE">
        <w:rPr>
          <w:sz w:val="30"/>
          <w:szCs w:val="30"/>
        </w:rPr>
        <w:t xml:space="preserve"> </w:t>
      </w:r>
      <w:r w:rsidR="00D30B4C" w:rsidRPr="00E27BEE">
        <w:rPr>
          <w:sz w:val="30"/>
          <w:szCs w:val="30"/>
        </w:rPr>
        <w:t>Данные о</w:t>
      </w:r>
      <w:r w:rsidR="00F37B0C" w:rsidRPr="00E27BEE">
        <w:rPr>
          <w:sz w:val="30"/>
          <w:szCs w:val="30"/>
        </w:rPr>
        <w:t xml:space="preserve">тчета </w:t>
      </w:r>
      <w:r w:rsidR="00D30B4C" w:rsidRPr="00E27BEE">
        <w:rPr>
          <w:sz w:val="30"/>
          <w:szCs w:val="30"/>
        </w:rPr>
        <w:t>отражаются</w:t>
      </w:r>
      <w:r w:rsidR="00B77A6A" w:rsidRPr="00E27BEE">
        <w:rPr>
          <w:sz w:val="30"/>
          <w:szCs w:val="30"/>
        </w:rPr>
        <w:t xml:space="preserve"> в целых числах</w:t>
      </w:r>
      <w:r w:rsidR="00D30B4C" w:rsidRPr="00E27BEE">
        <w:rPr>
          <w:sz w:val="30"/>
          <w:szCs w:val="30"/>
        </w:rPr>
        <w:t xml:space="preserve"> в единицах измерения, </w:t>
      </w:r>
      <w:r w:rsidR="000A5941" w:rsidRPr="00E27BEE">
        <w:rPr>
          <w:sz w:val="30"/>
          <w:szCs w:val="30"/>
        </w:rPr>
        <w:t>указа</w:t>
      </w:r>
      <w:r w:rsidR="00D30B4C" w:rsidRPr="00E27BEE">
        <w:rPr>
          <w:sz w:val="30"/>
          <w:szCs w:val="30"/>
        </w:rPr>
        <w:t xml:space="preserve">нных </w:t>
      </w:r>
      <w:r w:rsidR="000A5941" w:rsidRPr="00E27BEE">
        <w:rPr>
          <w:sz w:val="30"/>
          <w:szCs w:val="30"/>
        </w:rPr>
        <w:t xml:space="preserve">в </w:t>
      </w:r>
      <w:r w:rsidR="000F36C5" w:rsidRPr="00E27BEE">
        <w:rPr>
          <w:sz w:val="30"/>
          <w:szCs w:val="30"/>
        </w:rPr>
        <w:t>П</w:t>
      </w:r>
      <w:r w:rsidR="00F37B0C" w:rsidRPr="00E27BEE">
        <w:rPr>
          <w:sz w:val="30"/>
          <w:szCs w:val="30"/>
        </w:rPr>
        <w:t>еречне</w:t>
      </w:r>
      <w:r w:rsidR="00D30B4C" w:rsidRPr="00E27BEE">
        <w:rPr>
          <w:sz w:val="30"/>
          <w:szCs w:val="30"/>
        </w:rPr>
        <w:t>.</w:t>
      </w:r>
      <w:r w:rsidR="00F85D45" w:rsidRPr="00E27BEE">
        <w:rPr>
          <w:sz w:val="30"/>
          <w:szCs w:val="30"/>
        </w:rPr>
        <w:t xml:space="preserve"> </w:t>
      </w:r>
    </w:p>
    <w:p w:rsidR="000A5941" w:rsidRPr="00E27BEE" w:rsidRDefault="008D337E" w:rsidP="00BB582C">
      <w:pPr>
        <w:pStyle w:val="20"/>
        <w:tabs>
          <w:tab w:val="left" w:pos="993"/>
          <w:tab w:val="left" w:pos="1134"/>
        </w:tabs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7</w:t>
      </w:r>
      <w:r w:rsidR="000A5941" w:rsidRPr="00E27BEE">
        <w:rPr>
          <w:sz w:val="30"/>
          <w:szCs w:val="30"/>
        </w:rPr>
        <w:t>. Производствен</w:t>
      </w:r>
      <w:r w:rsidR="00D055A8">
        <w:rPr>
          <w:sz w:val="30"/>
          <w:szCs w:val="30"/>
        </w:rPr>
        <w:t xml:space="preserve">ная мощность организации </w:t>
      </w:r>
      <w:r w:rsidR="000A5941" w:rsidRPr="00E27BEE">
        <w:rPr>
          <w:sz w:val="30"/>
          <w:szCs w:val="30"/>
        </w:rPr>
        <w:t>определяется в соответствии с отраслевыми инструкциями по расчету производственных мощностей.</w:t>
      </w:r>
    </w:p>
    <w:p w:rsidR="007E7654" w:rsidRPr="00E27BEE" w:rsidRDefault="008D337E" w:rsidP="00A40076">
      <w:pPr>
        <w:pStyle w:val="30"/>
        <w:spacing w:line="330" w:lineRule="exact"/>
      </w:pPr>
      <w:r>
        <w:t>8</w:t>
      </w:r>
      <w:r w:rsidR="000D3725" w:rsidRPr="00E27BEE">
        <w:t>.</w:t>
      </w:r>
      <w:r w:rsidR="007E7654" w:rsidRPr="00E27BEE">
        <w:t xml:space="preserve"> </w:t>
      </w:r>
      <w:r w:rsidR="001A752A" w:rsidRPr="00E27BEE">
        <w:t>При</w:t>
      </w:r>
      <w:r w:rsidR="007E7654" w:rsidRPr="00E27BEE">
        <w:t xml:space="preserve"> расчет</w:t>
      </w:r>
      <w:r w:rsidR="001A752A" w:rsidRPr="00E27BEE">
        <w:t>е</w:t>
      </w:r>
      <w:r w:rsidR="007E7654" w:rsidRPr="00E27BEE">
        <w:t xml:space="preserve"> производственной мощности организации </w:t>
      </w:r>
      <w:r w:rsidR="001A752A" w:rsidRPr="00E27BEE">
        <w:t>учитывается</w:t>
      </w:r>
      <w:r w:rsidR="007E7654" w:rsidRPr="00E27BEE">
        <w:t xml:space="preserve"> все оборудование основного производства за исключением технологически необходимого резервного оборудования, оборудования опытно-экспериментальных производств и участков, осуществляющих изготовление только одного</w:t>
      </w:r>
      <w:r w:rsidR="00AB4A60" w:rsidRPr="00E27BEE">
        <w:t xml:space="preserve"> или </w:t>
      </w:r>
      <w:r w:rsidR="007E7654" w:rsidRPr="00E27BEE">
        <w:t xml:space="preserve">двух опытных образцов, </w:t>
      </w:r>
      <w:r w:rsidR="00A7253D">
        <w:t>объектов и оборудования для прохождения учащимися производственного обучения</w:t>
      </w:r>
      <w:r w:rsidR="007E7654" w:rsidRPr="00E27BEE">
        <w:t xml:space="preserve">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Оборудование основного производства, временно бездействующее вследствие неисправности, проведения ремонта, модернизации, недостаточной загрузки учитывается при расчете производственной мощности.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Оборудование, установленное во вспомогательных цехах и на участках, аналогичное оборудованию основных цехов, должно </w:t>
      </w:r>
      <w:r w:rsidR="000948E0" w:rsidRPr="00E27BEE">
        <w:rPr>
          <w:sz w:val="30"/>
        </w:rPr>
        <w:t>учитываться</w:t>
      </w:r>
      <w:r w:rsidRPr="00E27BEE">
        <w:rPr>
          <w:sz w:val="30"/>
        </w:rPr>
        <w:t xml:space="preserve"> </w:t>
      </w:r>
      <w:r w:rsidR="000948E0" w:rsidRPr="00E27BEE">
        <w:rPr>
          <w:sz w:val="30"/>
        </w:rPr>
        <w:t>при</w:t>
      </w:r>
      <w:r w:rsidRPr="00E27BEE">
        <w:rPr>
          <w:sz w:val="30"/>
        </w:rPr>
        <w:t xml:space="preserve"> расчет</w:t>
      </w:r>
      <w:r w:rsidR="000948E0" w:rsidRPr="00E27BEE">
        <w:rPr>
          <w:sz w:val="30"/>
        </w:rPr>
        <w:t>е</w:t>
      </w:r>
      <w:r w:rsidRPr="00E27BEE">
        <w:rPr>
          <w:sz w:val="30"/>
        </w:rPr>
        <w:t xml:space="preserve"> </w:t>
      </w:r>
      <w:r w:rsidR="00DB286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</w:t>
      </w:r>
      <w:r w:rsidR="00E736BC" w:rsidRPr="00E27BEE">
        <w:rPr>
          <w:sz w:val="30"/>
        </w:rPr>
        <w:t>организации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9</w:t>
      </w:r>
      <w:r w:rsidR="007E7654" w:rsidRPr="00E27BEE">
        <w:rPr>
          <w:sz w:val="30"/>
        </w:rPr>
        <w:t xml:space="preserve">. В условиях многономенклатурного производства, когда на одном и том же оборудовании производится несколько видов продукции, при </w:t>
      </w:r>
      <w:r w:rsidR="000948E0" w:rsidRPr="00E27BEE">
        <w:rPr>
          <w:sz w:val="30"/>
        </w:rPr>
        <w:t>расчете</w:t>
      </w:r>
      <w:r w:rsidR="007E7654" w:rsidRPr="00E27BEE">
        <w:rPr>
          <w:sz w:val="30"/>
        </w:rPr>
        <w:t xml:space="preserve"> производственной мощности допускается использование метода приведения номенклатуры товаров к одному или нескольким видам однородной продукции, принимаемой за единицу, с применением при этом коэффициентов затрат машинного времени, а также других показателей, отражающих специфику отрасли. При этом товар-представитель должен иметь наибольший удельный вес в выпуске изделий данной группы.</w:t>
      </w:r>
    </w:p>
    <w:p w:rsidR="007E7654" w:rsidRPr="00E27BEE" w:rsidRDefault="00421F4C" w:rsidP="00A40076">
      <w:pPr>
        <w:pStyle w:val="30"/>
        <w:spacing w:line="330" w:lineRule="exact"/>
      </w:pPr>
      <w:r w:rsidRPr="00E27BEE">
        <w:t>1</w:t>
      </w:r>
      <w:r w:rsidR="008D337E">
        <w:t>0</w:t>
      </w:r>
      <w:r w:rsidR="00AB4A60" w:rsidRPr="00E27BEE">
        <w:t xml:space="preserve">. </w:t>
      </w:r>
      <w:r w:rsidR="007E7654" w:rsidRPr="00E27BEE">
        <w:t>Данные о наличии и использовании взятого в аренду имущества включаются в отчет арендатора этого имущества.</w:t>
      </w:r>
    </w:p>
    <w:p w:rsidR="007E7654" w:rsidRPr="00E27BEE" w:rsidRDefault="00AB4A60" w:rsidP="00A40076">
      <w:pPr>
        <w:pStyle w:val="30"/>
        <w:spacing w:line="330" w:lineRule="exact"/>
      </w:pPr>
      <w:r w:rsidRPr="00E27BEE">
        <w:lastRenderedPageBreak/>
        <w:t>1</w:t>
      </w:r>
      <w:r w:rsidR="008D337E">
        <w:t>1</w:t>
      </w:r>
      <w:r w:rsidR="007E7654" w:rsidRPr="00E27BEE">
        <w:t xml:space="preserve">. </w:t>
      </w:r>
      <w:r w:rsidR="00421F4C" w:rsidRPr="00E27BEE">
        <w:t>В</w:t>
      </w:r>
      <w:r w:rsidR="007E7654" w:rsidRPr="00E27BEE">
        <w:t xml:space="preserve"> графах с 1 по 1</w:t>
      </w:r>
      <w:r w:rsidR="000D3725" w:rsidRPr="00E27BEE">
        <w:t>6</w:t>
      </w:r>
      <w:r w:rsidR="007E7654" w:rsidRPr="00E27BEE">
        <w:t xml:space="preserve"> отражаются данные о наличии, движении</w:t>
      </w:r>
      <w:r w:rsidR="000D3725" w:rsidRPr="00E27BEE">
        <w:t xml:space="preserve"> </w:t>
      </w:r>
      <w:r w:rsidR="007E7654" w:rsidRPr="00E27BEE">
        <w:t xml:space="preserve">и выпуске продукции на </w:t>
      </w:r>
      <w:r w:rsidR="004B7915" w:rsidRPr="00E27BEE">
        <w:t xml:space="preserve">производственных </w:t>
      </w:r>
      <w:r w:rsidR="007E7654" w:rsidRPr="00E27BEE">
        <w:t>мощностях за режимное время.</w:t>
      </w:r>
    </w:p>
    <w:p w:rsidR="007E7654" w:rsidRPr="00E27BEE" w:rsidRDefault="000A5941" w:rsidP="00A40076">
      <w:pPr>
        <w:pStyle w:val="21"/>
        <w:spacing w:line="330" w:lineRule="exact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2</w:t>
      </w:r>
      <w:r w:rsidR="00206CBC" w:rsidRPr="00E27BEE">
        <w:rPr>
          <w:sz w:val="30"/>
        </w:rPr>
        <w:t>.</w:t>
      </w:r>
      <w:r w:rsidR="007E7654" w:rsidRPr="00E27BEE">
        <w:rPr>
          <w:sz w:val="30"/>
        </w:rPr>
        <w:t xml:space="preserve"> </w:t>
      </w:r>
      <w:r w:rsidR="00421F4C" w:rsidRPr="00E27BEE">
        <w:rPr>
          <w:sz w:val="30"/>
        </w:rPr>
        <w:t>В</w:t>
      </w:r>
      <w:r w:rsidR="00AB4A60" w:rsidRPr="00E27BEE">
        <w:rPr>
          <w:sz w:val="30"/>
        </w:rPr>
        <w:t xml:space="preserve"> графе 1 </w:t>
      </w:r>
      <w:r w:rsidR="007E7654" w:rsidRPr="00E27BEE">
        <w:rPr>
          <w:sz w:val="30"/>
        </w:rPr>
        <w:t xml:space="preserve">отражаются данные о </w:t>
      </w:r>
      <w:r w:rsidR="00A6486D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на начало отчетного года, </w:t>
      </w:r>
      <w:r w:rsidR="008F6CA7" w:rsidRPr="00E27BEE">
        <w:rPr>
          <w:sz w:val="30"/>
        </w:rPr>
        <w:t>котор</w:t>
      </w:r>
      <w:r w:rsidR="007A2267" w:rsidRPr="00E27BEE">
        <w:rPr>
          <w:sz w:val="30"/>
        </w:rPr>
        <w:t>ые</w:t>
      </w:r>
      <w:r w:rsidR="008F6CA7" w:rsidRPr="00E27BEE">
        <w:rPr>
          <w:sz w:val="30"/>
        </w:rPr>
        <w:t xml:space="preserve"> должн</w:t>
      </w:r>
      <w:r w:rsidR="007A2267" w:rsidRPr="00E27BEE">
        <w:rPr>
          <w:sz w:val="30"/>
        </w:rPr>
        <w:t>ы</w:t>
      </w:r>
      <w:r w:rsidR="008F6CA7" w:rsidRPr="00E27BEE">
        <w:rPr>
          <w:sz w:val="30"/>
        </w:rPr>
        <w:t xml:space="preserve"> соответствовать данным </w:t>
      </w:r>
      <w:r w:rsidR="009373E6" w:rsidRPr="00E27BEE">
        <w:rPr>
          <w:sz w:val="30"/>
        </w:rPr>
        <w:t>граф</w:t>
      </w:r>
      <w:r w:rsidR="003613A8" w:rsidRPr="00E27BEE">
        <w:rPr>
          <w:sz w:val="30"/>
        </w:rPr>
        <w:t>ы</w:t>
      </w:r>
      <w:r w:rsidR="00AB4A60" w:rsidRPr="00E27BEE">
        <w:rPr>
          <w:sz w:val="30"/>
        </w:rPr>
        <w:t xml:space="preserve"> 14 </w:t>
      </w:r>
      <w:r w:rsidR="007E7654" w:rsidRPr="00E27BEE">
        <w:rPr>
          <w:sz w:val="30"/>
        </w:rPr>
        <w:t>отчета за пр</w:t>
      </w:r>
      <w:r w:rsidR="000948E0" w:rsidRPr="00E27BEE">
        <w:rPr>
          <w:sz w:val="30"/>
        </w:rPr>
        <w:t>едыдущий</w:t>
      </w:r>
      <w:r w:rsidR="007E7654" w:rsidRPr="00E27BEE">
        <w:rPr>
          <w:sz w:val="30"/>
        </w:rPr>
        <w:t xml:space="preserve"> год.</w:t>
      </w:r>
    </w:p>
    <w:p w:rsidR="007E7654" w:rsidRPr="00E27BEE" w:rsidRDefault="00C1453C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3</w:t>
      </w:r>
      <w:r w:rsidRPr="00E27BEE">
        <w:rPr>
          <w:sz w:val="30"/>
        </w:rPr>
        <w:t xml:space="preserve">. </w:t>
      </w:r>
      <w:r w:rsidR="007E7654" w:rsidRPr="00E27BEE">
        <w:rPr>
          <w:sz w:val="30"/>
        </w:rPr>
        <w:t xml:space="preserve">По введенным в действие до отчетного года объектам, </w:t>
      </w:r>
      <w:r w:rsidR="00A6486D" w:rsidRPr="00E27BEE">
        <w:rPr>
          <w:sz w:val="30"/>
        </w:rPr>
        <w:t xml:space="preserve">производственные </w:t>
      </w:r>
      <w:r w:rsidR="007E7654" w:rsidRPr="00E27BEE">
        <w:rPr>
          <w:sz w:val="30"/>
        </w:rPr>
        <w:t xml:space="preserve">мощности которых находятся в стадии освоения, в графе 1 отражается их проектная мощность.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По объектам, введенным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в отчетном году, графа 1 не заполняется, а данные о введенной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проектной мощности отражаются соответственно в графах 2, 3 и (или) 4.</w:t>
      </w:r>
    </w:p>
    <w:p w:rsidR="007E7654" w:rsidRPr="00E27BEE" w:rsidRDefault="000A594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4</w:t>
      </w:r>
      <w:r w:rsidR="007E7654" w:rsidRPr="00E27BEE">
        <w:rPr>
          <w:sz w:val="30"/>
        </w:rPr>
        <w:t>. В графах с 2 по 13 отражается изменение производственной мощности в отчетном году.</w:t>
      </w:r>
    </w:p>
    <w:p w:rsidR="007E7654" w:rsidRPr="00E27BEE" w:rsidRDefault="002F7656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5</w:t>
      </w:r>
      <w:r w:rsidR="007E7654" w:rsidRPr="00E27BEE">
        <w:rPr>
          <w:sz w:val="30"/>
        </w:rPr>
        <w:t xml:space="preserve">. В графе 2 отражаются данные об общем увеличении </w:t>
      </w:r>
      <w:r w:rsidR="004B1A70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в отчетном году, которые должны быть равны сумме данных </w:t>
      </w:r>
      <w:r w:rsidR="008F6CA7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8F6CA7" w:rsidRPr="00E27BEE">
        <w:rPr>
          <w:sz w:val="30"/>
        </w:rPr>
        <w:t>ах</w:t>
      </w:r>
      <w:r w:rsidR="007E7654" w:rsidRPr="00E27BEE">
        <w:rPr>
          <w:sz w:val="30"/>
        </w:rPr>
        <w:t xml:space="preserve"> с 3 по 8.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6</w:t>
      </w:r>
      <w:r w:rsidRPr="00E27BEE">
        <w:rPr>
          <w:sz w:val="30"/>
        </w:rPr>
        <w:t xml:space="preserve">. В графах с 3 по 5 отражаются </w:t>
      </w:r>
      <w:r w:rsidR="00C1453C" w:rsidRPr="00E27BEE">
        <w:rPr>
          <w:sz w:val="30"/>
        </w:rPr>
        <w:t xml:space="preserve">соответственно </w:t>
      </w: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производственных мощностей за счет строительства новых, реконструкции и модернизации действующих объектов.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указанных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 xml:space="preserve">мощностей приводятся только по тем объектам, акты о приемке в эксплуатацию которых оформлены в установленном порядке. </w:t>
      </w:r>
    </w:p>
    <w:p w:rsidR="007E7654" w:rsidRPr="00E27BEE" w:rsidRDefault="007E7654" w:rsidP="00A40076">
      <w:pPr>
        <w:pStyle w:val="30"/>
        <w:spacing w:line="330" w:lineRule="exact"/>
      </w:pPr>
      <w:r w:rsidRPr="00E27BEE">
        <w:t>1</w:t>
      </w:r>
      <w:r w:rsidR="008D337E">
        <w:t>7</w:t>
      </w:r>
      <w:r w:rsidRPr="00E27BEE">
        <w:t xml:space="preserve">. В графах 7 и 10 </w:t>
      </w:r>
      <w:r w:rsidR="00B77A6A" w:rsidRPr="00E27BEE">
        <w:t xml:space="preserve">соответственно </w:t>
      </w:r>
      <w:r w:rsidRPr="00E27BEE">
        <w:t>отражаются данные об увеличении и уменьшении производственной мощности</w:t>
      </w:r>
      <w:r w:rsidR="00B77A6A" w:rsidRPr="00E27BEE">
        <w:t>,</w:t>
      </w:r>
      <w:r w:rsidRPr="00E27BEE">
        <w:t xml:space="preserve"> в результате изменения номенклатуры (ассортимента) выпускаемой продукции (уменьшения или увеличения трудоемкости) в отчетном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Расчет увеличения (уменьшения) </w:t>
      </w:r>
      <w:r w:rsidR="004B1A7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в результате изменения номенклатуры (ассортимента) продукции производится в тех случаях, когда принятая в расчет производственной мощности номенклатура продукции значительно отличается от номенклатуры продукции, выпускаемой в предыдущем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При определении увеличения или уменьшения производственной мощности в связи с изменением номенклатуры продукции трудоемкость новых изделий </w:t>
      </w:r>
      <w:r w:rsidR="00E56D31" w:rsidRPr="00E27BEE">
        <w:rPr>
          <w:sz w:val="30"/>
        </w:rPr>
        <w:t>определяется</w:t>
      </w:r>
      <w:r w:rsidRPr="00E27BEE">
        <w:rPr>
          <w:sz w:val="30"/>
        </w:rPr>
        <w:t xml:space="preserve"> в расчетах по техническим или проектным нормам. В расчет производственной мощности принимаются прогрессивные нормы трудоемкости.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Временное повышение трудоемкости </w:t>
      </w:r>
      <w:proofErr w:type="gramStart"/>
      <w:r w:rsidRPr="00E27BEE">
        <w:rPr>
          <w:sz w:val="30"/>
        </w:rPr>
        <w:t>по сравнению с нормами в связи с освоением в организации</w:t>
      </w:r>
      <w:proofErr w:type="gramEnd"/>
      <w:r w:rsidRPr="00E27BEE">
        <w:rPr>
          <w:sz w:val="30"/>
        </w:rPr>
        <w:t xml:space="preserve"> новой продукции в расчетах производственной мощности не учитывается.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8</w:t>
      </w:r>
      <w:r w:rsidRPr="00E27BEE">
        <w:rPr>
          <w:sz w:val="30"/>
        </w:rPr>
        <w:t xml:space="preserve">. В графах 6 и 12 соответственно отражаются данные о величине производственных мощностей, взятых и сданных  в аренду. </w:t>
      </w:r>
      <w:r w:rsidR="00734190" w:rsidRPr="00E27BEE">
        <w:rPr>
          <w:sz w:val="30"/>
        </w:rPr>
        <w:t>Данные о с</w:t>
      </w:r>
      <w:r w:rsidRPr="00E27BEE">
        <w:rPr>
          <w:sz w:val="30"/>
        </w:rPr>
        <w:t>данны</w:t>
      </w:r>
      <w:r w:rsidR="00734190" w:rsidRPr="00E27BEE">
        <w:rPr>
          <w:sz w:val="30"/>
        </w:rPr>
        <w:t xml:space="preserve">х </w:t>
      </w:r>
      <w:r w:rsidRPr="00E27BEE">
        <w:rPr>
          <w:sz w:val="30"/>
        </w:rPr>
        <w:t xml:space="preserve">в аренду </w:t>
      </w:r>
      <w:r w:rsidR="00A6486D" w:rsidRPr="00E27BEE">
        <w:rPr>
          <w:sz w:val="30"/>
        </w:rPr>
        <w:t>производственны</w:t>
      </w:r>
      <w:r w:rsidR="00734190" w:rsidRPr="00E27BEE">
        <w:rPr>
          <w:sz w:val="30"/>
        </w:rPr>
        <w:t>х</w:t>
      </w:r>
      <w:r w:rsidR="00A6486D" w:rsidRPr="00E27BEE">
        <w:rPr>
          <w:sz w:val="30"/>
        </w:rPr>
        <w:t xml:space="preserve"> </w:t>
      </w:r>
      <w:r w:rsidRPr="00E27BEE">
        <w:rPr>
          <w:sz w:val="30"/>
        </w:rPr>
        <w:t>мощност</w:t>
      </w:r>
      <w:r w:rsidR="00734190" w:rsidRPr="00E27BEE">
        <w:rPr>
          <w:sz w:val="30"/>
        </w:rPr>
        <w:t>ях</w:t>
      </w:r>
      <w:r w:rsidRPr="00E27BEE">
        <w:rPr>
          <w:sz w:val="30"/>
        </w:rPr>
        <w:t xml:space="preserve"> отражаются в отчете у арендодателя как уменьшение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>мощностей, в отчете у арендатора – как увеличение</w:t>
      </w:r>
      <w:r w:rsidR="00734190" w:rsidRPr="00E27BEE">
        <w:rPr>
          <w:sz w:val="30"/>
        </w:rPr>
        <w:t xml:space="preserve"> производственных мощностей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lastRenderedPageBreak/>
        <w:t>19</w:t>
      </w:r>
      <w:r w:rsidR="007E7654" w:rsidRPr="00E27BEE">
        <w:rPr>
          <w:sz w:val="30"/>
        </w:rPr>
        <w:t>. В графах 8 и 13 отражаются данные об изменении производственных мощностей за счет прочих факторов: купли, продажи, передачи объектов, машин и оборудования др</w:t>
      </w:r>
      <w:r w:rsidR="00AD4912" w:rsidRPr="00E27BEE">
        <w:rPr>
          <w:sz w:val="30"/>
        </w:rPr>
        <w:t xml:space="preserve">угим организациям, </w:t>
      </w:r>
      <w:r w:rsidR="007A29B0" w:rsidRPr="00E27BEE">
        <w:rPr>
          <w:sz w:val="30"/>
        </w:rPr>
        <w:t xml:space="preserve">консервации, </w:t>
      </w:r>
      <w:r w:rsidR="00AD4912" w:rsidRPr="00E27BEE">
        <w:rPr>
          <w:sz w:val="30"/>
        </w:rPr>
        <w:t xml:space="preserve">банкротства, </w:t>
      </w:r>
      <w:r w:rsidR="00EF71B3" w:rsidRPr="00E27BEE">
        <w:rPr>
          <w:sz w:val="30"/>
        </w:rPr>
        <w:t>реорганизации</w:t>
      </w:r>
      <w:r w:rsidR="00E56D31" w:rsidRPr="00E27BEE">
        <w:rPr>
          <w:sz w:val="30"/>
        </w:rPr>
        <w:t xml:space="preserve"> организации </w:t>
      </w:r>
      <w:r w:rsidR="00EF71B3" w:rsidRPr="00E27BEE">
        <w:rPr>
          <w:sz w:val="30"/>
        </w:rPr>
        <w:t xml:space="preserve">(выделения, присоединения) </w:t>
      </w:r>
      <w:r w:rsidR="007E7654" w:rsidRPr="00E27BEE">
        <w:rPr>
          <w:sz w:val="30"/>
        </w:rPr>
        <w:t xml:space="preserve">и других факторов. </w:t>
      </w:r>
    </w:p>
    <w:p w:rsidR="007E7654" w:rsidRPr="00E27BEE" w:rsidRDefault="00734190" w:rsidP="00A40076">
      <w:pPr>
        <w:pStyle w:val="30"/>
        <w:spacing w:line="330" w:lineRule="exact"/>
      </w:pPr>
      <w:r w:rsidRPr="00E27BEE">
        <w:t>2</w:t>
      </w:r>
      <w:r w:rsidR="008D337E">
        <w:t>0</w:t>
      </w:r>
      <w:r w:rsidR="007E7654" w:rsidRPr="00E27BEE">
        <w:t xml:space="preserve">. В графе 9 отражаются данные об общем уменьшении производственной мощности, которые должны быть равны сумме данных </w:t>
      </w:r>
      <w:r w:rsidR="005D532B" w:rsidRPr="00E27BEE">
        <w:t xml:space="preserve">в </w:t>
      </w:r>
      <w:r w:rsidR="007E7654" w:rsidRPr="00E27BEE">
        <w:t>граф</w:t>
      </w:r>
      <w:r w:rsidR="005D532B" w:rsidRPr="00E27BEE">
        <w:t>ах</w:t>
      </w:r>
      <w:r w:rsidR="007E7654" w:rsidRPr="00E27BEE">
        <w:t xml:space="preserve"> с 10 по 13.</w:t>
      </w:r>
    </w:p>
    <w:p w:rsidR="007E7654" w:rsidRPr="00E27BEE" w:rsidRDefault="00734190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1</w:t>
      </w:r>
      <w:r w:rsidR="007E7654" w:rsidRPr="00E27BEE">
        <w:rPr>
          <w:sz w:val="30"/>
        </w:rPr>
        <w:t>. В графе 11 отражаются данные о выбытии производственной мощности вследствие износа оборудования, исчерпания запасов полезных ископаемых, перехода на другие виды сырья, ветхости зданий, сооружений, стихийного бедствия</w:t>
      </w:r>
      <w:r w:rsidR="002620E1" w:rsidRPr="00E27BEE">
        <w:rPr>
          <w:sz w:val="30"/>
        </w:rPr>
        <w:t xml:space="preserve"> </w:t>
      </w:r>
      <w:r w:rsidR="00273B92" w:rsidRPr="00E27BEE">
        <w:rPr>
          <w:sz w:val="30"/>
        </w:rPr>
        <w:t xml:space="preserve">и </w:t>
      </w:r>
      <w:r w:rsidR="00BD3461" w:rsidRPr="00E27BEE">
        <w:rPr>
          <w:sz w:val="30"/>
        </w:rPr>
        <w:t>других подобных причин</w:t>
      </w:r>
      <w:r w:rsidR="00273B92" w:rsidRPr="00E27BEE">
        <w:rPr>
          <w:sz w:val="30"/>
        </w:rPr>
        <w:t>.</w:t>
      </w:r>
    </w:p>
    <w:p w:rsidR="007E7654" w:rsidRPr="00E27BEE" w:rsidRDefault="00E56D3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2</w:t>
      </w:r>
      <w:r w:rsidR="007E7654" w:rsidRPr="00E27BEE">
        <w:rPr>
          <w:sz w:val="30"/>
        </w:rPr>
        <w:t xml:space="preserve">. В графе 14 отражаются данные о величине производственных мощностей организации на конец отчетного года. Данные </w:t>
      </w:r>
      <w:r w:rsidR="00F53FA8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F53FA8" w:rsidRPr="00E27BEE">
        <w:rPr>
          <w:sz w:val="30"/>
        </w:rPr>
        <w:t>е</w:t>
      </w:r>
      <w:r w:rsidR="007E7654" w:rsidRPr="00E27BEE">
        <w:rPr>
          <w:sz w:val="30"/>
        </w:rPr>
        <w:t xml:space="preserve"> 14 должны быть равны сумме данных в графах 1 и 2 за вычетом данных в графе 9.</w:t>
      </w:r>
    </w:p>
    <w:p w:rsidR="007E7654" w:rsidRPr="00E27BEE" w:rsidRDefault="00AD4912" w:rsidP="00A40076">
      <w:pPr>
        <w:pStyle w:val="30"/>
        <w:spacing w:line="330" w:lineRule="exact"/>
      </w:pPr>
      <w:r w:rsidRPr="00E27BEE">
        <w:t>2</w:t>
      </w:r>
      <w:r w:rsidR="008D337E">
        <w:t>3</w:t>
      </w:r>
      <w:r w:rsidR="007E7654" w:rsidRPr="00E27BEE">
        <w:t xml:space="preserve">. В графе 15 отражаются данные о величине среднегодовой </w:t>
      </w:r>
      <w:r w:rsidR="00A6486D" w:rsidRPr="00E27BEE">
        <w:t xml:space="preserve">производственной </w:t>
      </w:r>
      <w:r w:rsidR="007E7654" w:rsidRPr="00E27BEE">
        <w:t xml:space="preserve">мощности, действовавшей в отчетном году, которая равна сумме величины </w:t>
      </w:r>
      <w:r w:rsidR="00A6486D" w:rsidRPr="00E27BEE">
        <w:t xml:space="preserve">производственной </w:t>
      </w:r>
      <w:r w:rsidR="007E7654" w:rsidRPr="00E27BEE">
        <w:t>мощности на начало года и величины среднегодового ее прироста за вычетом среднегодового ее уменьшения.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proofErr w:type="gramStart"/>
      <w:r w:rsidRPr="00E27BEE">
        <w:rPr>
          <w:sz w:val="30"/>
        </w:rPr>
        <w:t xml:space="preserve">Среднегодовое увеличение </w:t>
      </w:r>
      <w:r w:rsidR="00A6486D" w:rsidRPr="00E27BEE">
        <w:rPr>
          <w:sz w:val="30"/>
        </w:rPr>
        <w:t xml:space="preserve">производственной </w:t>
      </w:r>
      <w:r w:rsidR="00BB582C">
        <w:rPr>
          <w:sz w:val="30"/>
        </w:rPr>
        <w:t xml:space="preserve">мощности за счет ввода в </w:t>
      </w:r>
      <w:r w:rsidRPr="00E27BEE">
        <w:rPr>
          <w:sz w:val="30"/>
        </w:rPr>
        <w:t>действие новых, расширения, реконструкции, технического перевооружения действующих объектов и проведения организационно-технических мероприятий, взятия оборудо</w:t>
      </w:r>
      <w:r w:rsidR="009A1258">
        <w:rPr>
          <w:sz w:val="30"/>
        </w:rPr>
        <w:t>вания в аренду, прочих факторов</w:t>
      </w:r>
      <w:r w:rsidRPr="00E27BEE">
        <w:rPr>
          <w:sz w:val="30"/>
        </w:rPr>
        <w:t xml:space="preserve"> р</w:t>
      </w:r>
      <w:r w:rsidR="009A1258">
        <w:rPr>
          <w:sz w:val="30"/>
        </w:rPr>
        <w:t xml:space="preserve">ассчитывается </w:t>
      </w:r>
      <w:r w:rsidRPr="00E27BEE">
        <w:rPr>
          <w:sz w:val="30"/>
        </w:rPr>
        <w:t xml:space="preserve">путем умножения величины прироста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за счет каждого из перечисленных факторов на число полных месяцев действия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до конца отчетного года и деления полученного </w:t>
      </w:r>
      <w:r w:rsidR="00AB2145" w:rsidRPr="00E27BEE">
        <w:rPr>
          <w:sz w:val="30"/>
        </w:rPr>
        <w:t>результата</w:t>
      </w:r>
      <w:r w:rsidR="003E3599">
        <w:rPr>
          <w:sz w:val="30"/>
        </w:rPr>
        <w:t xml:space="preserve"> </w:t>
      </w:r>
      <w:r w:rsidR="003E3599" w:rsidRPr="00E27BEE">
        <w:rPr>
          <w:sz w:val="30"/>
        </w:rPr>
        <w:t>на 12.</w:t>
      </w:r>
      <w:r w:rsidR="00AB2145" w:rsidRPr="00E27BEE">
        <w:rPr>
          <w:sz w:val="30"/>
        </w:rPr>
        <w:t xml:space="preserve"> </w:t>
      </w:r>
      <w:proofErr w:type="gramEnd"/>
    </w:p>
    <w:p w:rsidR="007E7654" w:rsidRPr="00E27BEE" w:rsidRDefault="007E7654" w:rsidP="00A40076">
      <w:pPr>
        <w:pStyle w:val="30"/>
        <w:spacing w:line="330" w:lineRule="exact"/>
      </w:pPr>
      <w:proofErr w:type="gramStart"/>
      <w:r w:rsidRPr="00E27BEE">
        <w:t xml:space="preserve">Среднегодовое уменьшение </w:t>
      </w:r>
      <w:r w:rsidR="00A6486D" w:rsidRPr="00E27BEE">
        <w:t xml:space="preserve">производственной </w:t>
      </w:r>
      <w:r w:rsidRPr="00E27BEE">
        <w:t xml:space="preserve">мощности за счет выбытия </w:t>
      </w:r>
      <w:r w:rsidR="00A6486D" w:rsidRPr="00E27BEE">
        <w:t xml:space="preserve">производственных </w:t>
      </w:r>
      <w:r w:rsidRPr="00E27BEE">
        <w:t xml:space="preserve">мощностей вследствие ветхости, исчерпания запасов, сдачи их в аренду, прочих факторов рассчитывается  путем умножения величины выбывающей </w:t>
      </w:r>
      <w:r w:rsidR="00A6486D" w:rsidRPr="00E27BEE">
        <w:t xml:space="preserve">производственной </w:t>
      </w:r>
      <w:r w:rsidRPr="00E27BEE">
        <w:t>мощности за счет каждого из перечисленных факторов на число полных месяцев, оставшихся до конца отчетного года с момента е</w:t>
      </w:r>
      <w:r w:rsidR="00734190" w:rsidRPr="00E27BEE">
        <w:t>е</w:t>
      </w:r>
      <w:r w:rsidRPr="00E27BEE">
        <w:t xml:space="preserve"> выбытия, и деления полученного результата на 12.</w:t>
      </w:r>
      <w:proofErr w:type="gramEnd"/>
    </w:p>
    <w:p w:rsidR="007E7654" w:rsidRPr="00E27BEE" w:rsidRDefault="00AD4912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4</w:t>
      </w:r>
      <w:r w:rsidR="00511D69" w:rsidRPr="00E27BEE">
        <w:rPr>
          <w:sz w:val="30"/>
        </w:rPr>
        <w:t>. В граф</w:t>
      </w:r>
      <w:r w:rsidR="00542E12">
        <w:rPr>
          <w:sz w:val="30"/>
        </w:rPr>
        <w:t>е</w:t>
      </w:r>
      <w:r w:rsidR="007E7654" w:rsidRPr="00E27BEE">
        <w:rPr>
          <w:sz w:val="30"/>
        </w:rPr>
        <w:t xml:space="preserve"> 16</w:t>
      </w:r>
      <w:r w:rsidR="0017389F" w:rsidRPr="00E27BEE">
        <w:rPr>
          <w:sz w:val="30"/>
        </w:rPr>
        <w:t xml:space="preserve"> </w:t>
      </w:r>
      <w:r w:rsidR="007E7654" w:rsidRPr="00E27BEE">
        <w:rPr>
          <w:sz w:val="30"/>
        </w:rPr>
        <w:t>отражаются данные о выпуске продукции, добыче или переработке сырья за отчетный год</w:t>
      </w:r>
      <w:r w:rsidR="003B641B">
        <w:rPr>
          <w:sz w:val="30"/>
        </w:rPr>
        <w:t xml:space="preserve"> </w:t>
      </w:r>
      <w:r w:rsidR="003B641B" w:rsidRPr="007630E8">
        <w:rPr>
          <w:sz w:val="30"/>
        </w:rPr>
        <w:t>в режимное время</w:t>
      </w:r>
      <w:r w:rsidR="007E7654" w:rsidRPr="007630E8">
        <w:rPr>
          <w:sz w:val="30"/>
        </w:rPr>
        <w:t>.</w:t>
      </w:r>
    </w:p>
    <w:p w:rsidR="005D532B" w:rsidRPr="00E27BEE" w:rsidRDefault="005D532B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</w:t>
      </w:r>
      <w:r w:rsidR="00B77A6A" w:rsidRPr="00E27BEE">
        <w:rPr>
          <w:sz w:val="30"/>
        </w:rPr>
        <w:t xml:space="preserve">в </w:t>
      </w:r>
      <w:r w:rsidR="00734190"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="00734190" w:rsidRPr="00E27BEE">
        <w:rPr>
          <w:sz w:val="30"/>
        </w:rPr>
        <w:t xml:space="preserve"> 16 </w:t>
      </w:r>
      <w:r w:rsidR="00E83B94" w:rsidRPr="00E27BEE">
        <w:rPr>
          <w:sz w:val="30"/>
        </w:rPr>
        <w:t>могут</w:t>
      </w:r>
      <w:r w:rsidRPr="00E27BEE">
        <w:rPr>
          <w:sz w:val="30"/>
        </w:rPr>
        <w:t xml:space="preserve"> </w:t>
      </w:r>
      <w:r w:rsidR="008D5417" w:rsidRPr="00E27BEE">
        <w:rPr>
          <w:sz w:val="30"/>
        </w:rPr>
        <w:t xml:space="preserve">быть </w:t>
      </w:r>
      <w:r w:rsidR="00E83B94" w:rsidRPr="00E27BEE">
        <w:rPr>
          <w:sz w:val="30"/>
        </w:rPr>
        <w:t>мен</w:t>
      </w:r>
      <w:r w:rsidR="008D5417" w:rsidRPr="00E27BEE">
        <w:rPr>
          <w:sz w:val="30"/>
        </w:rPr>
        <w:t>ьше</w:t>
      </w:r>
      <w:r w:rsidRPr="00E27BEE">
        <w:rPr>
          <w:sz w:val="30"/>
        </w:rPr>
        <w:t xml:space="preserve"> </w:t>
      </w:r>
      <w:r w:rsidR="00E83B94" w:rsidRPr="00E27BEE">
        <w:rPr>
          <w:sz w:val="30"/>
        </w:rPr>
        <w:t xml:space="preserve">либо равны </w:t>
      </w:r>
      <w:r w:rsidRPr="00E27BEE">
        <w:rPr>
          <w:sz w:val="30"/>
        </w:rPr>
        <w:t>данны</w:t>
      </w:r>
      <w:r w:rsidR="00E83B94" w:rsidRPr="00E27BEE">
        <w:rPr>
          <w:sz w:val="30"/>
        </w:rPr>
        <w:t>м</w:t>
      </w:r>
      <w:r w:rsidR="00B77A6A" w:rsidRPr="00E27BEE">
        <w:rPr>
          <w:sz w:val="30"/>
        </w:rPr>
        <w:br/>
        <w:t xml:space="preserve">в </w:t>
      </w:r>
      <w:r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Pr="00E27BEE">
        <w:rPr>
          <w:sz w:val="30"/>
        </w:rPr>
        <w:t xml:space="preserve"> 15</w:t>
      </w:r>
      <w:r w:rsidR="008D5417" w:rsidRPr="00E27BEE">
        <w:rPr>
          <w:sz w:val="30"/>
        </w:rPr>
        <w:t>.</w:t>
      </w:r>
    </w:p>
    <w:p w:rsidR="00B856A8" w:rsidRPr="00E27BEE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5</w:t>
      </w:r>
      <w:r w:rsidRPr="00E27BEE">
        <w:rPr>
          <w:sz w:val="30"/>
        </w:rPr>
        <w:t>. По отдельным видам пищев</w:t>
      </w:r>
      <w:r w:rsidR="00E535B6" w:rsidRPr="00E27BEE">
        <w:rPr>
          <w:sz w:val="30"/>
        </w:rPr>
        <w:t>ых</w:t>
      </w:r>
      <w:r w:rsidRPr="00E27BEE">
        <w:rPr>
          <w:sz w:val="30"/>
        </w:rPr>
        <w:t xml:space="preserve"> </w:t>
      </w:r>
      <w:r w:rsidR="00E535B6" w:rsidRPr="00E27BEE">
        <w:rPr>
          <w:sz w:val="30"/>
        </w:rPr>
        <w:t>продуктов</w:t>
      </w:r>
      <w:r w:rsidR="007721F1" w:rsidRPr="00E27BEE">
        <w:rPr>
          <w:sz w:val="30"/>
        </w:rPr>
        <w:t>,</w:t>
      </w:r>
      <w:r w:rsidRPr="00E27BEE">
        <w:rPr>
          <w:sz w:val="30"/>
        </w:rPr>
        <w:t xml:space="preserve"> </w:t>
      </w:r>
      <w:r w:rsidR="00A6486D" w:rsidRPr="00E27BEE">
        <w:rPr>
          <w:sz w:val="30"/>
        </w:rPr>
        <w:t xml:space="preserve">производственные </w:t>
      </w:r>
      <w:proofErr w:type="gramStart"/>
      <w:r w:rsidRPr="00E27BEE">
        <w:rPr>
          <w:sz w:val="30"/>
        </w:rPr>
        <w:t>мощности</w:t>
      </w:r>
      <w:proofErr w:type="gramEnd"/>
      <w:r w:rsidRPr="00E27BEE">
        <w:rPr>
          <w:sz w:val="30"/>
        </w:rPr>
        <w:t xml:space="preserve"> по производству которых определяются «в сутки» или «в смену» (графы с 1 по 14),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мощность, действовавшая в отчетном году (графа 15), и выпуск продукции или </w:t>
      </w:r>
      <w:r w:rsidRPr="00E27BEE">
        <w:rPr>
          <w:sz w:val="30"/>
        </w:rPr>
        <w:lastRenderedPageBreak/>
        <w:t>количес</w:t>
      </w:r>
      <w:r w:rsidR="0017389F" w:rsidRPr="00E27BEE">
        <w:rPr>
          <w:sz w:val="30"/>
        </w:rPr>
        <w:t>тво переработанного сырья</w:t>
      </w:r>
      <w:r w:rsidR="008D337E">
        <w:rPr>
          <w:sz w:val="30"/>
        </w:rPr>
        <w:t xml:space="preserve"> </w:t>
      </w:r>
      <w:r w:rsidR="0017389F" w:rsidRPr="00E27BEE">
        <w:rPr>
          <w:sz w:val="30"/>
        </w:rPr>
        <w:t xml:space="preserve"> (граф</w:t>
      </w:r>
      <w:r w:rsidR="00542E12">
        <w:rPr>
          <w:sz w:val="30"/>
        </w:rPr>
        <w:t>а</w:t>
      </w:r>
      <w:r w:rsidR="0017389F" w:rsidRPr="00E27BEE">
        <w:rPr>
          <w:sz w:val="30"/>
        </w:rPr>
        <w:t xml:space="preserve"> </w:t>
      </w:r>
      <w:r w:rsidRPr="00E27BEE">
        <w:rPr>
          <w:sz w:val="30"/>
        </w:rPr>
        <w:t>16) должны быть приведены  в целом за год. Так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по производству растительн</w:t>
      </w:r>
      <w:r w:rsidR="000705ED" w:rsidRPr="00E27BEE">
        <w:rPr>
          <w:sz w:val="30"/>
        </w:rPr>
        <w:t>ых</w:t>
      </w:r>
      <w:r w:rsidRPr="00E27BEE">
        <w:rPr>
          <w:sz w:val="30"/>
        </w:rPr>
        <w:t xml:space="preserve"> мас</w:t>
      </w:r>
      <w:r w:rsidR="000705ED" w:rsidRPr="00E27BEE">
        <w:rPr>
          <w:sz w:val="30"/>
        </w:rPr>
        <w:t>е</w:t>
      </w:r>
      <w:r w:rsidRPr="00E27BEE">
        <w:rPr>
          <w:sz w:val="30"/>
        </w:rPr>
        <w:t xml:space="preserve">л наличие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на начало и конец года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и ее изменение в течение года определяются в тоннах переработки сырья в сутки, а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 и выпуск продукции приводятся по объему переработки сырья в год. </w:t>
      </w:r>
    </w:p>
    <w:p w:rsidR="007E7654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Исключение составляет сахар</w:t>
      </w:r>
      <w:r w:rsidR="000705ED" w:rsidRPr="00E27BEE">
        <w:rPr>
          <w:sz w:val="30"/>
        </w:rPr>
        <w:t xml:space="preserve"> белый </w:t>
      </w:r>
      <w:r w:rsidRPr="00E27BEE">
        <w:rPr>
          <w:sz w:val="30"/>
        </w:rPr>
        <w:t>свекл</w:t>
      </w:r>
      <w:r w:rsidR="000705ED" w:rsidRPr="00E27BEE">
        <w:rPr>
          <w:sz w:val="30"/>
        </w:rPr>
        <w:t>овичный в твердом состоянии, без ароматических и красящих добавок</w:t>
      </w:r>
      <w:r w:rsidRPr="00E27BEE">
        <w:rPr>
          <w:sz w:val="30"/>
        </w:rPr>
        <w:t>, по которому</w:t>
      </w:r>
      <w:r w:rsidR="008D337E" w:rsidRPr="008D337E">
        <w:rPr>
          <w:sz w:val="30"/>
        </w:rPr>
        <w:t xml:space="preserve"> </w:t>
      </w:r>
      <w:r w:rsidRPr="00E27BEE">
        <w:rPr>
          <w:sz w:val="30"/>
        </w:rPr>
        <w:t xml:space="preserve">в графах </w:t>
      </w:r>
      <w:r w:rsidR="00780A89" w:rsidRPr="00E27BEE">
        <w:rPr>
          <w:sz w:val="30"/>
        </w:rPr>
        <w:t>15</w:t>
      </w:r>
      <w:r w:rsidR="00542E12">
        <w:rPr>
          <w:sz w:val="30"/>
        </w:rPr>
        <w:t xml:space="preserve"> и</w:t>
      </w:r>
      <w:r w:rsidRPr="00E27BEE">
        <w:rPr>
          <w:sz w:val="30"/>
        </w:rPr>
        <w:t xml:space="preserve"> 16</w:t>
      </w:r>
      <w:r w:rsidR="00780A89" w:rsidRPr="00E27BEE">
        <w:rPr>
          <w:sz w:val="30"/>
        </w:rPr>
        <w:t xml:space="preserve"> </w:t>
      </w:r>
      <w:r w:rsidRPr="00E27BEE">
        <w:rPr>
          <w:sz w:val="30"/>
        </w:rPr>
        <w:t>отража</w:t>
      </w:r>
      <w:r w:rsidR="00C8390B" w:rsidRPr="00E27BEE">
        <w:rPr>
          <w:sz w:val="30"/>
        </w:rPr>
        <w:t>е</w:t>
      </w:r>
      <w:r w:rsidRPr="00E27BEE">
        <w:rPr>
          <w:sz w:val="30"/>
        </w:rPr>
        <w:t xml:space="preserve">тся объем переработки свеклы в сутки во </w:t>
      </w:r>
      <w:r w:rsidRPr="00E27BEE">
        <w:rPr>
          <w:sz w:val="30"/>
          <w:lang w:val="en-US"/>
        </w:rPr>
        <w:t>II</w:t>
      </w:r>
      <w:r w:rsidRPr="00E27BEE">
        <w:rPr>
          <w:sz w:val="30"/>
        </w:rPr>
        <w:t xml:space="preserve"> полугодии отчетного года.</w:t>
      </w:r>
    </w:p>
    <w:p w:rsidR="008D337E" w:rsidRDefault="008D337E" w:rsidP="003E3599">
      <w:pPr>
        <w:spacing w:line="320" w:lineRule="exact"/>
        <w:ind w:firstLine="709"/>
        <w:jc w:val="both"/>
        <w:rPr>
          <w:sz w:val="30"/>
        </w:rPr>
      </w:pPr>
    </w:p>
    <w:p w:rsidR="00BB582C" w:rsidRPr="00E27BEE" w:rsidRDefault="00BB582C" w:rsidP="003E3599">
      <w:pPr>
        <w:spacing w:line="320" w:lineRule="exact"/>
        <w:ind w:firstLine="709"/>
        <w:jc w:val="both"/>
        <w:rPr>
          <w:sz w:val="30"/>
        </w:rPr>
      </w:pPr>
    </w:p>
    <w:p w:rsidR="00AD4912" w:rsidRPr="00E27BEE" w:rsidRDefault="00AD4912" w:rsidP="00AD4912">
      <w:pPr>
        <w:ind w:firstLine="708"/>
        <w:jc w:val="both"/>
      </w:pPr>
      <w:r w:rsidRPr="008C052C">
        <w:rPr>
          <w:bCs/>
        </w:rPr>
        <w:t>Примечание</w:t>
      </w:r>
      <w:r w:rsidRPr="008C052C">
        <w:t>.</w:t>
      </w:r>
      <w:r w:rsidRPr="00E27BEE">
        <w:t xml:space="preserve"> Терминология, применяемая в настоящих Указаниях, используется только для заполнения отчета.</w:t>
      </w:r>
    </w:p>
    <w:p w:rsidR="002338C8" w:rsidRPr="00813A1A" w:rsidRDefault="002338C8" w:rsidP="008D5417">
      <w:pPr>
        <w:pStyle w:val="30"/>
        <w:sectPr w:rsidR="002338C8" w:rsidRPr="00813A1A" w:rsidSect="006E162B">
          <w:headerReference w:type="even" r:id="rId12"/>
          <w:headerReference w:type="default" r:id="rId13"/>
          <w:pgSz w:w="11907" w:h="16839" w:code="9"/>
          <w:pgMar w:top="1134" w:right="618" w:bottom="1134" w:left="1701" w:header="720" w:footer="720" w:gutter="0"/>
          <w:cols w:space="720"/>
          <w:titlePg/>
          <w:docGrid w:linePitch="272"/>
        </w:sectPr>
      </w:pPr>
    </w:p>
    <w:p w:rsidR="002B3D7E" w:rsidRPr="00F15AAA" w:rsidRDefault="002B3D7E" w:rsidP="00F15AAA">
      <w:pPr>
        <w:pStyle w:val="30"/>
        <w:tabs>
          <w:tab w:val="left" w:pos="426"/>
        </w:tabs>
        <w:spacing w:line="280" w:lineRule="exact"/>
        <w:ind w:left="5670" w:firstLine="0"/>
        <w:jc w:val="left"/>
        <w:rPr>
          <w:sz w:val="26"/>
          <w:szCs w:val="26"/>
        </w:rPr>
      </w:pPr>
      <w:r w:rsidRPr="00F15AAA">
        <w:rPr>
          <w:sz w:val="26"/>
          <w:szCs w:val="26"/>
        </w:rPr>
        <w:lastRenderedPageBreak/>
        <w:t>Приложение</w:t>
      </w:r>
    </w:p>
    <w:p w:rsidR="002B3D7E" w:rsidRPr="00F15AAA" w:rsidRDefault="002B3D7E" w:rsidP="00F15AAA">
      <w:pPr>
        <w:pStyle w:val="a8"/>
        <w:spacing w:line="280" w:lineRule="exact"/>
        <w:ind w:left="5670"/>
        <w:jc w:val="left"/>
        <w:rPr>
          <w:sz w:val="26"/>
          <w:szCs w:val="26"/>
        </w:rPr>
      </w:pPr>
      <w:r w:rsidRPr="00F15AAA">
        <w:rPr>
          <w:sz w:val="26"/>
          <w:szCs w:val="26"/>
        </w:rPr>
        <w:t xml:space="preserve">к Указаниям по заполнению формы государственной статистической отчетности </w:t>
      </w:r>
      <w:r w:rsidR="00F15AAA">
        <w:rPr>
          <w:sz w:val="26"/>
          <w:szCs w:val="26"/>
        </w:rPr>
        <w:br/>
      </w:r>
      <w:r w:rsidRPr="00F15AAA">
        <w:rPr>
          <w:sz w:val="26"/>
          <w:szCs w:val="26"/>
        </w:rPr>
        <w:t>1-п (баланс мощностей) «Баланс производственных мощностей»</w:t>
      </w:r>
    </w:p>
    <w:p w:rsidR="002B3D7E" w:rsidRPr="00813A1A" w:rsidRDefault="002B3D7E" w:rsidP="002B3D7E">
      <w:pPr>
        <w:pStyle w:val="a8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</w:tblGrid>
      <w:tr w:rsidR="002B3D7E" w:rsidRPr="00813A1A" w:rsidTr="00D055A8">
        <w:trPr>
          <w:trHeight w:val="836"/>
        </w:trPr>
        <w:tc>
          <w:tcPr>
            <w:tcW w:w="4822" w:type="dxa"/>
            <w:vAlign w:val="center"/>
          </w:tcPr>
          <w:p w:rsidR="002B3D7E" w:rsidRPr="00F15AAA" w:rsidRDefault="00D055A8" w:rsidP="00D055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ПЕРЕЧЕНЬ</w:t>
            </w:r>
            <w:r w:rsidR="002B3D7E" w:rsidRPr="00F15AAA">
              <w:rPr>
                <w:sz w:val="30"/>
              </w:rPr>
              <w:br/>
              <w:t>промышленной продукции</w:t>
            </w:r>
          </w:p>
        </w:tc>
      </w:tr>
    </w:tbl>
    <w:p w:rsidR="002B3D7E" w:rsidRPr="00813A1A" w:rsidRDefault="002B3D7E" w:rsidP="002B3D7E">
      <w:pPr>
        <w:ind w:left="1416"/>
        <w:jc w:val="center"/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041"/>
        <w:gridCol w:w="1038"/>
        <w:gridCol w:w="1321"/>
      </w:tblGrid>
      <w:tr w:rsidR="002B3D7E" w:rsidRPr="00813A1A" w:rsidTr="00F124C8">
        <w:trPr>
          <w:cantSplit/>
          <w:trHeight w:val="1175"/>
          <w:tblHeader/>
        </w:trPr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Наименование вида продукции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B3D7E" w:rsidRPr="00F15AAA" w:rsidRDefault="002B3D7E" w:rsidP="00B104E0">
            <w:pPr>
              <w:spacing w:before="40" w:after="40" w:line="230" w:lineRule="exact"/>
              <w:jc w:val="center"/>
            </w:pPr>
            <w:r w:rsidRPr="00F15AAA">
              <w:t>Код продукции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F15AAA" w:rsidP="00F15AAA">
            <w:pPr>
              <w:spacing w:before="40" w:after="40" w:line="230" w:lineRule="exact"/>
              <w:ind w:left="-57" w:right="-57"/>
              <w:jc w:val="center"/>
            </w:pPr>
            <w:r>
              <w:t>Код единицы измере</w:t>
            </w:r>
            <w:r w:rsidR="002B3D7E" w:rsidRPr="00F15AAA">
              <w:t>ния по ОКРБ</w:t>
            </w:r>
            <w:r w:rsidR="002B3D7E" w:rsidRPr="00F15AAA">
              <w:br/>
              <w:t>008-</w:t>
            </w:r>
            <w:r w:rsidR="009566A7">
              <w:t>2021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ind w:left="-57" w:right="-57"/>
              <w:jc w:val="center"/>
            </w:pPr>
            <w:proofErr w:type="spellStart"/>
            <w:proofErr w:type="gramStart"/>
            <w:r w:rsidRPr="00F15AAA">
              <w:t>Наимено-вание</w:t>
            </w:r>
            <w:proofErr w:type="spellEnd"/>
            <w:proofErr w:type="gramEnd"/>
            <w:r w:rsidRPr="00F15AAA">
              <w:t xml:space="preserve"> единицы измерения</w:t>
            </w:r>
          </w:p>
        </w:tc>
      </w:tr>
      <w:tr w:rsidR="002B3D7E" w:rsidRPr="00813A1A" w:rsidTr="00BE7F0E">
        <w:trPr>
          <w:cantSplit/>
          <w:tblHeader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Б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Г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Продукция горнодобывающей промышленности прочая 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Мел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Доломит </w:t>
            </w:r>
            <w:proofErr w:type="spellStart"/>
            <w:r w:rsidRPr="00F15AAA">
              <w:t>некальцинированный</w:t>
            </w:r>
            <w:proofErr w:type="spellEnd"/>
            <w:r w:rsidRPr="00F15AAA">
              <w:t>, грубо</w:t>
            </w:r>
            <w:r w:rsidR="00D937E3">
              <w:t xml:space="preserve"> </w:t>
            </w:r>
            <w:r w:rsidRPr="00F15AAA">
              <w:t>раздробленный или распиленный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E92020" w:rsidRDefault="002B3D7E" w:rsidP="00F15AAA">
            <w:pPr>
              <w:spacing w:before="40" w:after="40" w:line="230" w:lineRule="exact"/>
            </w:pPr>
            <w:r w:rsidRPr="00E92020">
              <w:t xml:space="preserve">Доломит </w:t>
            </w:r>
            <w:proofErr w:type="spellStart"/>
            <w:r w:rsidRPr="00E92020">
              <w:t>некальцинированный</w:t>
            </w:r>
            <w:proofErr w:type="spellEnd"/>
            <w:r w:rsidRPr="00E92020">
              <w:t xml:space="preserve"> в виде порошка (муки)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E92020">
              <w:rPr>
                <w:lang w:val="en-US"/>
              </w:rPr>
              <w:t>08.11.30.320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E92020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</w:pPr>
            <w:r w:rsidRPr="00E92020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CF3FDA" w:rsidRDefault="00AF495C" w:rsidP="00AF495C">
            <w:pPr>
              <w:pStyle w:val="Arial63"/>
              <w:spacing w:before="40" w:after="40" w:line="230" w:lineRule="exact"/>
              <w:ind w:left="113"/>
              <w:rPr>
                <w:b w:val="0"/>
              </w:rPr>
            </w:pPr>
            <w:r w:rsidRPr="00CF3FDA">
              <w:rPr>
                <w:rFonts w:ascii="Times New Roman" w:hAnsi="Times New Roman"/>
                <w:b w:val="0"/>
              </w:rPr>
              <w:t>из него м</w:t>
            </w:r>
            <w:r w:rsidR="002B3D7E" w:rsidRPr="00CF3FDA">
              <w:rPr>
                <w:rFonts w:ascii="Times New Roman" w:hAnsi="Times New Roman"/>
                <w:b w:val="0"/>
              </w:rPr>
              <w:t>ука известняковая и доломитовая для известкования кислых почв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rPr>
                <w:lang w:val="en-US"/>
              </w:rPr>
              <w:t>08.11.30.321*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CF3FDA">
              <w:t>16</w:t>
            </w:r>
            <w:r w:rsidR="002B3D7E" w:rsidRPr="00CF3FDA">
              <w:rPr>
                <w:lang w:val="en-US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rPr>
                <w:sz w:val="22"/>
                <w:szCs w:val="22"/>
              </w:rPr>
            </w:pPr>
            <w:r w:rsidRPr="00F15AAA">
              <w:t>Пески строительные, такие как глинистые, каолиновые, полевошпатовые пески, кроме кремнистых и металлоносных песков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08.12.11.900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Глины прочие, андалузит, кианит и силлиманит; муллит; земли шамотные или </w:t>
            </w:r>
            <w:proofErr w:type="spellStart"/>
            <w:r w:rsidRPr="00F15AAA">
              <w:t>динасовые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08.12.22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т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Продукты пищевые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Мясо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c"/>
              <w:spacing w:before="40" w:after="40" w:line="230" w:lineRule="exact"/>
              <w:jc w:val="center"/>
              <w:rPr>
                <w:rFonts w:ascii="Times New Roman" w:hAnsi="Times New Roman"/>
              </w:rPr>
            </w:pPr>
            <w:r w:rsidRPr="00F15AAA">
              <w:rPr>
                <w:rFonts w:ascii="Times New Roman" w:hAnsi="Times New Roman"/>
              </w:rPr>
              <w:t>10.11*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него мясо птицы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</w:t>
            </w:r>
            <w:r w:rsidRPr="00F15AAA">
              <w:rPr>
                <w:lang w:val="en-US"/>
              </w:rPr>
              <w:t>0</w:t>
            </w:r>
            <w:r w:rsidRPr="00F15AAA">
              <w:t>.11.003*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B1FE1">
            <w:pPr>
              <w:pStyle w:val="10"/>
              <w:spacing w:before="40" w:after="40" w:line="230" w:lineRule="exact"/>
              <w:rPr>
                <w:sz w:val="20"/>
              </w:rPr>
            </w:pPr>
            <w:r w:rsidRPr="00F15AAA">
              <w:rPr>
                <w:sz w:val="20"/>
              </w:rPr>
              <w:t>Изделия колбасные и аналогичные продукты из мяса</w:t>
            </w:r>
            <w:r w:rsidR="00AB1FE1">
              <w:rPr>
                <w:sz w:val="20"/>
              </w:rPr>
              <w:t xml:space="preserve"> и мяса птицы, </w:t>
            </w:r>
            <w:r w:rsidRPr="00F15AAA">
              <w:rPr>
                <w:sz w:val="20"/>
              </w:rPr>
              <w:t>субпродуктов</w:t>
            </w:r>
            <w:r w:rsidR="00AB1FE1">
              <w:rPr>
                <w:sz w:val="20"/>
              </w:rPr>
              <w:t xml:space="preserve"> пищевых</w:t>
            </w:r>
            <w:r w:rsidRPr="00F15AAA">
              <w:rPr>
                <w:sz w:val="20"/>
              </w:rPr>
              <w:t xml:space="preserve"> и крови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10.13.14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Порошок, мука и гранулы из мяса, непригодные для употребления человеком в пищу; шквара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10.13.16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8069A9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Рыба и морепродукты пищевые, включая рыбные консервы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8069A9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10.20.</w:t>
            </w:r>
            <w:r w:rsidR="008069A9">
              <w:rPr>
                <w:rFonts w:ascii="Times New Roman" w:hAnsi="Times New Roman"/>
                <w:b w:val="0"/>
              </w:rPr>
              <w:t>10*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Маргарины и аналогичные пищевые жиры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10.42.10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Молоко и сливки сухие (в виде порошка, гранул и в других твердых формах)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Масло</w:t>
            </w:r>
            <w:r w:rsidRPr="00F15AAA">
              <w:rPr>
                <w:color w:val="000000"/>
              </w:rPr>
              <w:t xml:space="preserve"> с</w:t>
            </w:r>
            <w:r w:rsidRPr="00F15AAA">
              <w:t xml:space="preserve">ливочное </w:t>
            </w:r>
            <w:r w:rsidRPr="00F15AAA">
              <w:rPr>
                <w:color w:val="000000"/>
              </w:rPr>
              <w:t>и пасты молочные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Творог и творожные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>Сыры твердые, сыры в порошке, сыры голубые и сыры необработанные прочие, кроме сыра плавленого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Молоко и </w:t>
            </w:r>
            <w:proofErr w:type="gramStart"/>
            <w:r w:rsidRPr="00F15AAA">
              <w:rPr>
                <w:color w:val="000000"/>
              </w:rPr>
              <w:t>сливки</w:t>
            </w:r>
            <w:proofErr w:type="gramEnd"/>
            <w:r w:rsidRPr="00F15AAA">
              <w:rPr>
                <w:color w:val="000000"/>
              </w:rPr>
              <w:t xml:space="preserve"> сгущенные и с добавками или без добавок сахара или других подслащивающих веществ не в твердых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10.51.51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8069A9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8069A9" w:rsidRPr="00F15AAA" w:rsidRDefault="008069A9" w:rsidP="00314051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</w:tr>
      <w:tr w:rsidR="008069A9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Сыворотка, в том числе модифицированная, в порошке, гранулах или прочих твердых формах с добавлением или без добавления подслащивающих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10.51.55.300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8069A9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8069A9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Мука из зерновых, овощных и прочих растительных культур; смеси из них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noProof/>
              </w:rPr>
              <w:t>Крупа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10.61.24.991*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302945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 xml:space="preserve">Крахмалы (кроме </w:t>
            </w:r>
            <w:proofErr w:type="gramStart"/>
            <w:r w:rsidRPr="00F15AAA">
              <w:rPr>
                <w:color w:val="000000"/>
              </w:rPr>
              <w:t>модифицированных</w:t>
            </w:r>
            <w:proofErr w:type="gramEnd"/>
            <w:r w:rsidRPr="00F15AAA">
              <w:rPr>
                <w:color w:val="000000"/>
              </w:rPr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sz w:val="18"/>
                <w:szCs w:val="18"/>
              </w:rPr>
            </w:pPr>
            <w:r w:rsidRPr="00F15AAA">
              <w:rPr>
                <w:sz w:val="18"/>
                <w:szCs w:val="18"/>
              </w:rP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Глюкоза и сироп из глюкозы без добавления ароматизирующих и подкрашивающих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10.62.13.100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AF495C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95C" w:rsidRPr="00CF3FDA" w:rsidRDefault="00AF495C" w:rsidP="00AF495C">
            <w:pPr>
              <w:spacing w:before="40" w:after="40" w:line="228" w:lineRule="exact"/>
              <w:rPr>
                <w:color w:val="000000"/>
              </w:rPr>
            </w:pPr>
            <w:r w:rsidRPr="00CF3FDA">
              <w:rPr>
                <w:color w:val="000000"/>
              </w:rPr>
              <w:t>Патока крахмальная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CF3FDA">
              <w:rPr>
                <w:noProof/>
              </w:rPr>
              <w:t>10.62.13.400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AF495C" w:rsidRPr="00CF3FD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B3179D" w:rsidP="00AF495C">
            <w:pPr>
              <w:spacing w:before="40" w:after="40" w:line="228" w:lineRule="exact"/>
            </w:pPr>
            <w:r>
              <w:t>Хлеб и хлебобулочные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10.71.11</w:t>
            </w:r>
            <w:r w:rsidR="00B3179D">
              <w:rPr>
                <w:color w:val="000000"/>
              </w:rPr>
              <w:t>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</w:t>
            </w:r>
            <w:proofErr w:type="spellStart"/>
            <w:r w:rsidRPr="00F15AAA">
              <w:t>сут</w:t>
            </w:r>
            <w:proofErr w:type="spellEnd"/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Мучные кондитерские изделия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10.71.11.992*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Изделия макаронные и аналогичные изделия мучные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10.73.11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Сахар белый свекловичный в твердом состоянии без ароматических и красящих добавок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</w:pPr>
            <w:r w:rsidRPr="00F15AAA">
              <w:t>10.81.12.300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т.</w:t>
            </w:r>
            <w:r w:rsidR="001147C0" w:rsidRPr="00F15AAA">
              <w:t xml:space="preserve">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Шоколад, изделия кондитерские из шоколада и сахара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10.82.2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Майонезы, соусы </w:t>
            </w:r>
            <w:proofErr w:type="spellStart"/>
            <w:r w:rsidRPr="00F15AAA">
              <w:t>эмульгированные</w:t>
            </w:r>
            <w:proofErr w:type="spellEnd"/>
            <w:r w:rsidRPr="00F15AAA">
              <w:t xml:space="preserve">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Соль пищевая поваренная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Питание детское</w:t>
            </w:r>
            <w:r w:rsidRPr="00F15AAA">
              <w:rPr>
                <w:rFonts w:ascii="Arial" w:hAnsi="Arial" w:cs="Arial"/>
                <w:color w:val="000000"/>
              </w:rPr>
              <w:t xml:space="preserve"> </w:t>
            </w:r>
            <w:r w:rsidRPr="00F15AAA">
              <w:rPr>
                <w:color w:val="000000"/>
              </w:rPr>
              <w:t>на молочной основе сухое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Питание детское на молочной основе жидкое или пастообразное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10.86.10.712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Консервы для детского питания мясные, </w:t>
            </w:r>
            <w:proofErr w:type="spellStart"/>
            <w:r w:rsidRPr="00F15AAA">
              <w:t>мясосодержащие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10.86.10.740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rPr>
                <w:color w:val="000000"/>
              </w:rPr>
              <w:t>Консервы для детского питания плодоовощные и фруктовые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1F7CDA">
            <w:pPr>
              <w:spacing w:before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Соки для детского питания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Корма готовые для сельскохозяйственных животных, кроме муки и гранул из люцерны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10.91.10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D937E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rPr>
                <w:rFonts w:ascii="Times New Roman" w:hAnsi="Times New Roman"/>
                <w:b w:val="0"/>
              </w:rPr>
            </w:pPr>
            <w:r w:rsidRPr="00D937E3">
              <w:rPr>
                <w:rFonts w:ascii="Times New Roman" w:hAnsi="Times New Roman"/>
                <w:b w:val="0"/>
                <w:bCs w:val="0"/>
              </w:rPr>
              <w:t>Консервы из мяса и мяса птицы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10.99.01*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D937E3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spacing w:before="40" w:line="228" w:lineRule="exact"/>
              <w:jc w:val="center"/>
            </w:pPr>
            <w:r>
              <w:t>т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Плодоовощные консервы (кроме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10.99.02*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 w:firstLine="171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соки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10.32.1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нектары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11.07.19.550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Цельномолочная продукция (в пересчете на молоко)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10.99.03*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т/смену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Масла растительные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>10.99.08</w:t>
            </w:r>
            <w:r w:rsidRPr="00F15AA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 xml:space="preserve">т.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2"/>
              <w:spacing w:before="40" w:after="40" w:line="228" w:lineRule="exact"/>
              <w:ind w:left="0"/>
              <w:jc w:val="center"/>
            </w:pPr>
            <w:r w:rsidRPr="00F15AAA">
              <w:rPr>
                <w:i w:val="0"/>
                <w:sz w:val="20"/>
              </w:rPr>
              <w:t xml:space="preserve">Напитки </w:t>
            </w:r>
          </w:p>
        </w:tc>
      </w:tr>
      <w:tr w:rsidR="00C01D8E" w:rsidRPr="00813A1A" w:rsidTr="00C01D8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Напитки алкогольные дистиллированные и ректификованные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11.01.10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0119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ind w:left="284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них: водка, спирт питьевой с содержанием спирта </w:t>
            </w:r>
            <w:r>
              <w:rPr>
                <w:rFonts w:ascii="Times New Roman" w:hAnsi="Times New Roman"/>
                <w:b w:val="0"/>
              </w:rPr>
              <w:t>по объему не более 45,4</w:t>
            </w:r>
            <w:r w:rsidRPr="00F15AAA">
              <w:rPr>
                <w:rFonts w:ascii="Times New Roman" w:hAnsi="Times New Roman"/>
                <w:b w:val="0"/>
              </w:rPr>
              <w:t xml:space="preserve">%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11.01.10.630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</w:pPr>
            <w:r w:rsidRPr="00F15AAA">
              <w:rPr>
                <w:color w:val="000000"/>
              </w:rPr>
              <w:t>Вина игристые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F7CDA">
            <w:pPr>
              <w:tabs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Вина виноградные натуральные (</w:t>
            </w:r>
            <w:proofErr w:type="gramStart"/>
            <w:r w:rsidRPr="00F15AAA">
              <w:rPr>
                <w:color w:val="000000"/>
              </w:rPr>
              <w:t>кроме</w:t>
            </w:r>
            <w:proofErr w:type="gramEnd"/>
            <w:r w:rsidRPr="00F15AAA">
              <w:rPr>
                <w:color w:val="000000"/>
              </w:rPr>
              <w:t xml:space="preserve"> игристого); виноградное сусло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tabs>
                <w:tab w:val="center" w:pos="912"/>
                <w:tab w:val="right" w:pos="1825"/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rPr>
                <w:color w:val="000000"/>
              </w:rPr>
              <w:t>0</w:t>
            </w:r>
            <w:r w:rsidRPr="00F15AAA">
              <w:rPr>
                <w:color w:val="000000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rPr>
                <w:color w:val="000000"/>
              </w:rPr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D937E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D937E3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F15AA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proofErr w:type="gramStart"/>
            <w:r w:rsidRPr="00F15AAA">
              <w:rPr>
                <w:color w:val="000000"/>
              </w:rPr>
              <w:lastRenderedPageBreak/>
              <w:t>Напитки</w:t>
            </w:r>
            <w:proofErr w:type="gramEnd"/>
            <w:r w:rsidRPr="00F15AAA">
              <w:rPr>
                <w:color w:val="000000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11.03.10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Вермут и </w:t>
            </w:r>
            <w:r w:rsidRPr="00F15AAA">
              <w:t>прочие ароматизированные виноградные вина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11.04.10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Пиво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11.05.10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proofErr w:type="spellStart"/>
            <w:r w:rsidRPr="00F15AAA">
              <w:t>тыс</w:t>
            </w:r>
            <w:proofErr w:type="gramStart"/>
            <w:r w:rsidRPr="00F15AAA">
              <w:t>.д</w:t>
            </w:r>
            <w:proofErr w:type="gramEnd"/>
            <w:r w:rsidRPr="00F15AAA">
              <w:t>ал</w:t>
            </w:r>
            <w:proofErr w:type="spell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  <w:spacing w:val="-3"/>
              </w:rPr>
              <w:t xml:space="preserve">Воды минеральные и газированные неподслащенные и </w:t>
            </w:r>
            <w:proofErr w:type="spellStart"/>
            <w:r w:rsidRPr="00F15AAA">
              <w:rPr>
                <w:color w:val="000000"/>
                <w:spacing w:val="-3"/>
              </w:rPr>
              <w:t>неароматизированные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11.07.11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both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Напитки безалкогольные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табачные 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spacing w:val="-2"/>
              </w:rPr>
              <w:t xml:space="preserve">Сигары,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черуты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(сигары с обрезанными концами),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сигариллы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(тонкие сигары), сигареты и папиросы из табака или заменителей табака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12.00.11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млн. шт.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Текстиль и изделия текстильные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Пряжа из шерсти или из тонкого или грубого волоса животных или конского волоса, расфасованная или нет для розничной продажи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13.10.50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Пряжа хлопчатобумажная (кроме швейных ниток)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13.10.61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Пряжа льняная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13.10.71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CF3FDA" w:rsidRDefault="00C01D8E" w:rsidP="00F15AAA">
            <w:pPr>
              <w:spacing w:before="40" w:after="40" w:line="230" w:lineRule="exact"/>
            </w:pPr>
            <w:r w:rsidRPr="00CF3FDA">
              <w:t>Пряжа текстильная и нити из химических или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 w:rsidRPr="00CF3FDA">
              <w:t>13.10.80.991*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D937E3">
              <w:t xml:space="preserve">Ткани из пряжи шерстяной или тонкого или грубого волоса животных </w:t>
            </w:r>
            <w:proofErr w:type="spellStart"/>
            <w:r w:rsidRPr="00D937E3">
              <w:t>кардочесаной</w:t>
            </w:r>
            <w:proofErr w:type="spellEnd"/>
            <w:r w:rsidRPr="00D937E3">
              <w:t xml:space="preserve"> или </w:t>
            </w:r>
            <w:proofErr w:type="spellStart"/>
            <w:r w:rsidRPr="00D937E3">
              <w:t>гребнечесаной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D937E3">
            <w:pPr>
              <w:spacing w:before="40" w:after="40" w:line="230" w:lineRule="exact"/>
              <w:jc w:val="center"/>
            </w:pPr>
            <w:r w:rsidRPr="00F15AAA">
              <w:t>13.20.12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>
              <w:t>Ткани льняные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13.20.13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>
              <w:t>Ткани хлопчатобумажные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13.20.20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D937E3">
              <w:t xml:space="preserve">Ткани (кроме специальных тканей) из химических </w:t>
            </w:r>
            <w:proofErr w:type="spellStart"/>
            <w:r w:rsidRPr="00D937E3">
              <w:t>филаментных</w:t>
            </w:r>
            <w:proofErr w:type="spellEnd"/>
            <w:r w:rsidRPr="00D937E3">
              <w:t xml:space="preserve"> нитей 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13.20.3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Ковры и ковровые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13.93.1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Материалы нетканые и изделия из них (кроме одежды)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13.95.10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BE7F0E">
        <w:trPr>
          <w:cantSplit/>
          <w:trHeight w:val="635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Ткань кордная для шин из высокопрочных нейлоновых или прочих полиамидных, полиэфирных или вискозных нитей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13.96.15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Одежда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Трикотажные изделия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14.12.99.991*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BE7F0E">
        <w:trPr>
          <w:cantSplit/>
          <w:trHeight w:val="303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Колготки, рейтузы, чулки, носки и прочие чулочные изделия трикотажные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14.31.10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BE7F0E">
        <w:trPr>
          <w:cantSplit/>
          <w:trHeight w:val="36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Кожа и изделия из кожи, мех натуральный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Кожа дубленая и выделанная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15.11.10.991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Обувь (кроме </w:t>
            </w:r>
            <w:proofErr w:type="gramStart"/>
            <w:r w:rsidRPr="00F15AAA">
              <w:t>валяной</w:t>
            </w:r>
            <w:proofErr w:type="gramEnd"/>
            <w:r w:rsidRPr="00F15AAA">
              <w:t xml:space="preserve">, резиновой и из полимерных материалов)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15.20.</w:t>
            </w:r>
            <w:r>
              <w:t>01.</w:t>
            </w:r>
            <w:r w:rsidRPr="00F15AAA">
              <w:t>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Обувь резиновая и из полимерных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15.20.10.991*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A9751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Обувь валяная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15.20.32.930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A9751C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</w:tr>
      <w:tr w:rsidR="00C01D8E" w:rsidRPr="00813A1A" w:rsidTr="00A9751C">
        <w:trPr>
          <w:cantSplit/>
        </w:trPr>
        <w:tc>
          <w:tcPr>
            <w:tcW w:w="9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lastRenderedPageBreak/>
              <w:t xml:space="preserve">Древесина и изделия из древесины и пробки, кроме мебели; </w:t>
            </w:r>
            <w:r w:rsidRPr="00F15AAA">
              <w:rPr>
                <w:i w:val="0"/>
                <w:sz w:val="20"/>
              </w:rPr>
              <w:br/>
              <w:t>изделия из соломки и материалов для плетения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Пиломатериалы,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  <w:r w:rsidRPr="00F15AAA">
              <w:t>; шпалы железнодорожные или трамвайные деревянные, непропитанные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16.10.10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Фанера клееная, состоящая исключительно из листов древесины с толщиной каждого слоя не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16.21.12.100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стружечные и аналогичные плиты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волокнистые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Панели или плиты паркетные собранные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Окна, двери, их коробки и пороги деревянные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22694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Конструкции строительные деревянные и столярные изделия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16.23.19.900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Тара деревянная прочая и ее части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16.24.13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  <w:jc w:val="center"/>
              <w:rPr>
                <w:b/>
              </w:rPr>
            </w:pPr>
            <w:r w:rsidRPr="00F15AAA">
              <w:rPr>
                <w:b/>
              </w:rPr>
              <w:t>Бумага и изделия из бумаги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Целлюлоза древесная и целлюлоза из прочих волокнистых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17.11.1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Бумага и картон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17.12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Обои и материалы для оклеивания стен аналогичные; бумага прозрачная для 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17.24.11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885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ind w:left="-57" w:right="-57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кус.</w:t>
            </w:r>
          </w:p>
        </w:tc>
      </w:tr>
      <w:tr w:rsidR="00C01D8E" w:rsidRPr="00813A1A" w:rsidTr="004B055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Кокс и нефтепродукты </w:t>
            </w:r>
          </w:p>
        </w:tc>
      </w:tr>
      <w:tr w:rsidR="00C01D8E" w:rsidRPr="00813A1A" w:rsidTr="004B055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CF3FDA" w:rsidRDefault="00C01D8E" w:rsidP="004B055E">
            <w:pPr>
              <w:spacing w:before="40" w:after="40" w:line="228" w:lineRule="exact"/>
            </w:pPr>
            <w:r w:rsidRPr="00CF3FDA">
              <w:t>Воски минеральные прочие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4B055E">
            <w:pPr>
              <w:spacing w:before="40" w:after="40" w:line="228" w:lineRule="exact"/>
              <w:jc w:val="center"/>
            </w:pPr>
            <w:r w:rsidRPr="00CF3FDA">
              <w:t>19.20.41.900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4B055E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C01D8E" w:rsidRPr="00813A1A" w:rsidTr="004B055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Первичная переработка нефти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rPr>
                <w:lang w:val="en-US"/>
              </w:rPr>
              <w:t>19.99.01</w:t>
            </w:r>
            <w:r w:rsidRPr="00F15AAA"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pStyle w:val="4"/>
              <w:spacing w:before="40" w:after="40" w:line="228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Вещества химические и продукция химическая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t xml:space="preserve">Кислота серная, олеум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2</w:t>
            </w:r>
            <w:r w:rsidRPr="00F15AAA">
              <w:t>4.300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t>Сера очищенная</w:t>
            </w:r>
            <w:r>
              <w:t xml:space="preserve"> (кроме сублимированной, осажденной и коллоидной)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6</w:t>
            </w:r>
            <w:r w:rsidRPr="00F15AAA"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t xml:space="preserve">Ангидрид фталевый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20.14.34.330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rPr>
                <w:noProof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rPr>
                <w:color w:val="000000"/>
              </w:rPr>
              <w:t>20.14.74.110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rPr>
                <w:noProof/>
              </w:rPr>
              <w:t>Спирт этиловый-сырец из пищевого сырья с объемной долей спирта не менее 88 %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rPr>
                <w:color w:val="000000"/>
              </w:rPr>
              <w:t>20.14.74.120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302945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t>Аммиак безводный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.15.10.750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t>Полимеры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  <w:ind w:left="397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олимеры этилена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20.16.10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олиэтилентерефталат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20.16.40.600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олиамиды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20.16.54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65FAF">
            <w:pPr>
              <w:spacing w:before="20" w:afterLines="20" w:after="48" w:line="228" w:lineRule="exact"/>
            </w:pPr>
            <w:r w:rsidRPr="00F15AAA">
              <w:t>Краски, лаки и аналогич</w:t>
            </w:r>
            <w:r>
              <w:t xml:space="preserve">ные покрытия, полиграфические </w:t>
            </w:r>
            <w:r w:rsidRPr="00F15AAA">
              <w:t>краски и мастики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165FAF" w:rsidP="00165FAF">
            <w:pPr>
              <w:spacing w:before="20" w:afterLines="20" w:after="48" w:line="228" w:lineRule="exact"/>
            </w:pPr>
            <w:r w:rsidRPr="00165FAF">
              <w:t>Средства моющие и чистящие; средства поверхностно-активные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20.41.32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A05111">
            <w:pPr>
              <w:spacing w:before="40" w:after="40" w:line="230" w:lineRule="exact"/>
              <w:ind w:left="709" w:right="680"/>
              <w:jc w:val="both"/>
              <w:rPr>
                <w:noProof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lastRenderedPageBreak/>
              <w:t>Мыло и вещества поверхностно-активные органические</w:t>
            </w:r>
            <w:r>
              <w:t xml:space="preserve"> и средства</w:t>
            </w:r>
            <w:r w:rsidRPr="00F15AAA">
              <w:t xml:space="preserve"> для использования в качестве мыла (включая мыло и вещества поверхностно-активные органические в кусках, брусках и аналогичных формах для туалетных целей (мытья рук и лица))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83E66">
            <w:pPr>
              <w:spacing w:before="40" w:after="40" w:line="230" w:lineRule="exact"/>
              <w:jc w:val="center"/>
              <w:rPr>
                <w:vertAlign w:val="superscript"/>
              </w:rPr>
            </w:pPr>
            <w:r>
              <w:t>20.4</w:t>
            </w:r>
            <w:r w:rsidRPr="00F15AAA">
              <w:t>1.31.01</w:t>
            </w:r>
            <w:r w:rsidRPr="00F15AAA">
              <w:rPr>
                <w:vertAlign w:val="superscript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форме брусков, кусков хозяйственные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83E66">
            <w:pPr>
              <w:spacing w:before="40" w:after="40" w:line="230" w:lineRule="exact"/>
              <w:jc w:val="center"/>
            </w:pPr>
            <w:r w:rsidRPr="00F15AAA">
              <w:t>20.41.31.250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кусках, брусках и аналогичных формах для туалетных целей (мытья рук и лица)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20.42.19.100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AF495C">
            <w:pPr>
              <w:spacing w:before="40" w:after="40" w:line="230" w:lineRule="exact"/>
            </w:pPr>
            <w:r w:rsidRPr="00F15AAA">
              <w:t xml:space="preserve">Волокна химические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AF495C">
            <w:pPr>
              <w:spacing w:before="40" w:after="40" w:line="230" w:lineRule="exact"/>
              <w:jc w:val="center"/>
            </w:pPr>
            <w:r w:rsidRPr="00F15AAA">
              <w:t>20.60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AF495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AF49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Удобрения минеральные или химические </w:t>
            </w:r>
            <w:r w:rsidRPr="00F15AAA">
              <w:br/>
              <w:t>(в пересчете на 100% питательных веществ)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в том числе: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минеральные или химические азотные </w:t>
            </w:r>
            <w:r w:rsidRPr="00F15AAA">
              <w:br/>
              <w:t>(в пересчете на 100% азота)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20.99.01.001*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химические или минеральные калийные </w:t>
            </w:r>
            <w:r w:rsidRPr="00F15AAA">
              <w:br/>
              <w:t>(в пересчете на 100% K</w:t>
            </w:r>
            <w:r w:rsidRPr="00F15AAA">
              <w:rPr>
                <w:vertAlign w:val="subscript"/>
              </w:rPr>
              <w:t>2</w:t>
            </w:r>
            <w:r w:rsidRPr="00F15AAA">
              <w:t>O)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20.99.01.002*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удобрения минеральные или химические  фосфорные (в пересчете на 100% Р</w:t>
            </w:r>
            <w:r w:rsidRPr="00F15AAA">
              <w:rPr>
                <w:vertAlign w:val="subscript"/>
              </w:rPr>
              <w:t>2</w:t>
            </w:r>
            <w:r w:rsidRPr="00F15AAA">
              <w:t>О</w:t>
            </w:r>
            <w:r w:rsidRPr="00F15AAA">
              <w:rPr>
                <w:vertAlign w:val="subscript"/>
              </w:rPr>
              <w:t>5</w:t>
            </w:r>
            <w:r w:rsidRPr="00F15AAA"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</w:t>
            </w:r>
            <w:r w:rsidRPr="00F15AAA">
              <w:rPr>
                <w:lang w:val="en-US"/>
              </w:rPr>
              <w:t>01</w:t>
            </w:r>
            <w:r w:rsidRPr="00F15AAA">
              <w:t>.0</w:t>
            </w:r>
            <w:r w:rsidRPr="00F15AAA">
              <w:rPr>
                <w:lang w:val="en-US"/>
              </w:rPr>
              <w:t>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Продукты фармацевтические основные и препараты фармацевтические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>
              <w:t>Препараты фармацевтические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21.20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78</w:t>
            </w:r>
            <w:r w:rsidRPr="00F15AAA">
              <w:rPr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упак</w:t>
            </w:r>
            <w:proofErr w:type="spellEnd"/>
            <w:r w:rsidRPr="00F15AAA">
              <w:t>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резиновые и пластмассовые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Шины резиновые пневматические новые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22.11.</w:t>
            </w:r>
            <w:r w:rsidRPr="00F15AAA">
              <w:t>00</w:t>
            </w:r>
            <w:r w:rsidRPr="00F15AAA">
              <w:rPr>
                <w:lang w:val="en-US"/>
              </w:rPr>
              <w:t>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легковых автомобилей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автобусов, грузовых автомобилей или для использования в авиации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шины для сельскохозяйственных машин, шины резиновые пневматические новые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Резина </w:t>
            </w:r>
            <w:proofErr w:type="spellStart"/>
            <w:r w:rsidRPr="00F15AAA">
              <w:t>невулканизированная</w:t>
            </w:r>
            <w:proofErr w:type="spellEnd"/>
            <w:r w:rsidRPr="00F15AAA">
              <w:t xml:space="preserve"> и изделия из нее; вулканизованная резина (кроме твердой резины) в виде нити, корда, пластин, листов, полос, прутков и профилей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Трубы, трубки,  рукава и шланги из вулканизованной резины (кроме твердой резины)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Ленты конвейерные (транспортерные) и приводные ремни (бельтинг) из вулканизованной резины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C01D8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Трубы, трубки,  шланги и их фитинги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lastRenderedPageBreak/>
              <w:t>Изделия упаковочные из пластмасс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Ванны, раковины для умывальников, унитазы и крышки, бачки смывные и аналогичные санитарно-технические изделия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минеральные неметаллические прочие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Стекло листовое литое и прокатное тянутое или выдувное, но не обработанное другим способом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Стекло листовое термически полированное (</w:t>
            </w:r>
            <w:proofErr w:type="spellStart"/>
            <w:r w:rsidRPr="00F15AAA">
              <w:t>флоат</w:t>
            </w:r>
            <w:proofErr w:type="spellEnd"/>
            <w:r w:rsidRPr="00F15AAA">
              <w:t xml:space="preserve">-стекло) и стекло листовое со шлифованной или полированной поверхностью, но не обработанное другим способом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Банки для консервирования, пробки, крышки и средства укупорочные из стекла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.13.11.1</w:t>
            </w:r>
            <w:r w:rsidRPr="00F15AAA">
              <w:rPr>
                <w:lang w:val="en-US"/>
              </w:rPr>
              <w:t>0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Бутылки из бесцветного стекла номинальной вместимостью менее </w:t>
            </w:r>
            <w:smartTag w:uri="urn:schemas-microsoft-com:office:smarttags" w:element="metricconverter">
              <w:smartTagPr>
                <w:attr w:name="ProductID" w:val="2,5 л"/>
              </w:smartTagPr>
              <w:r w:rsidRPr="00F15AAA">
                <w:t>2,5 л</w:t>
              </w:r>
            </w:smartTag>
            <w:r w:rsidRPr="00F15AAA">
              <w:t xml:space="preserve"> для напитков и пищевых продуктов (кроме бутылок, сосудов, колб, обтянутых кожей или композиционной кожей, бутылочек для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</w:t>
            </w:r>
            <w:r w:rsidRPr="00F15AAA">
              <w:rPr>
                <w:lang w:val="en-US"/>
              </w:rPr>
              <w:t>4</w:t>
            </w:r>
            <w:r w:rsidRPr="00F15AAA">
              <w:t>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Стекловолокно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Плитки и плиты керамические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.3</w:t>
            </w:r>
            <w:r w:rsidRPr="00F15AAA">
              <w:rPr>
                <w:lang w:val="en-US"/>
              </w:rPr>
              <w:t>1</w:t>
            </w:r>
            <w:r w:rsidRPr="00F15AAA">
              <w:t>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Кирпичи  строительные керамические </w:t>
            </w:r>
            <w:proofErr w:type="spellStart"/>
            <w:r w:rsidRPr="00F15AAA">
              <w:t>неогнеупорные</w:t>
            </w:r>
            <w:proofErr w:type="spellEnd"/>
            <w:r w:rsidRPr="00F15AAA">
              <w:t xml:space="preserve"> (кроме изделий из каменной кремнеземистой муки или </w:t>
            </w:r>
            <w:proofErr w:type="spellStart"/>
            <w:r w:rsidRPr="00F15AAA">
              <w:t>диатомитовых</w:t>
            </w:r>
            <w:proofErr w:type="spellEnd"/>
            <w:r w:rsidRPr="00F15AAA">
              <w:t xml:space="preserve"> земель)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32</w:t>
            </w:r>
            <w:r w:rsidRPr="00F15AAA">
              <w:t>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Изделия керамические санитарно-технические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4</w:t>
            </w:r>
            <w:r w:rsidRPr="00F15AAA">
              <w:t>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Клинкеры цементные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Известь негашеная, гашеная и гидравлическая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Кирпичи и блоки строительные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блоки строительные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5AAA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23376B">
            <w:pPr>
              <w:spacing w:before="40" w:after="40" w:line="230" w:lineRule="exact"/>
              <w:ind w:left="113"/>
            </w:pPr>
            <w:r w:rsidRPr="00F15AAA">
              <w:t>кирпичи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Плитка тротуарная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.61.11.5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11</w:t>
            </w:r>
            <w:r w:rsidRPr="00F15AAA">
              <w:rPr>
                <w:lang w:val="en-US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CF3FDA" w:rsidRDefault="00C01D8E" w:rsidP="00C37E96">
            <w:pPr>
              <w:spacing w:before="40" w:after="40" w:line="230" w:lineRule="exact"/>
            </w:pPr>
            <w:r w:rsidRPr="00CF3FDA">
              <w:t>Элементы сборных конструкций для строительства, в том числе жилищного,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AF495C">
            <w:pPr>
              <w:spacing w:before="40" w:after="40" w:line="230" w:lineRule="exact"/>
              <w:jc w:val="center"/>
            </w:pPr>
            <w:r w:rsidRPr="00CF3FDA">
              <w:t>2</w:t>
            </w:r>
            <w:r w:rsidRPr="00CF3FDA">
              <w:rPr>
                <w:lang w:val="en-US"/>
              </w:rPr>
              <w:t>3</w:t>
            </w:r>
            <w:r w:rsidRPr="00CF3FDA">
              <w:t>.61.12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 w:rsidRPr="00CF3FDA">
              <w:t>м</w:t>
            </w:r>
            <w:r w:rsidRPr="00CF3FDA">
              <w:rPr>
                <w:vertAlign w:val="superscript"/>
              </w:rPr>
              <w:t>3</w:t>
            </w:r>
          </w:p>
        </w:tc>
      </w:tr>
      <w:tr w:rsidR="000122F1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2F1" w:rsidRPr="007630E8" w:rsidRDefault="000F11D5" w:rsidP="000F11D5">
            <w:pPr>
              <w:spacing w:before="40" w:after="40" w:line="230" w:lineRule="exact"/>
              <w:ind w:left="113"/>
            </w:pPr>
            <w:r w:rsidRPr="007630E8">
              <w:t>из них ш</w:t>
            </w:r>
            <w:r w:rsidR="000122F1" w:rsidRPr="007630E8">
              <w:t>палы железобетонные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2F1" w:rsidRPr="007630E8" w:rsidRDefault="000122F1" w:rsidP="00AF495C">
            <w:pPr>
              <w:spacing w:before="40" w:after="40" w:line="230" w:lineRule="exact"/>
              <w:jc w:val="center"/>
            </w:pPr>
            <w:r w:rsidRPr="007630E8">
              <w:t>23.61.12.700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2F1" w:rsidRPr="007630E8" w:rsidRDefault="000122F1" w:rsidP="00F15AAA">
            <w:pPr>
              <w:spacing w:before="40" w:after="40" w:line="230" w:lineRule="exact"/>
              <w:jc w:val="center"/>
            </w:pPr>
            <w:r w:rsidRPr="007630E8">
              <w:t>0113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2F1" w:rsidRPr="007630E8" w:rsidRDefault="000122F1" w:rsidP="00F15AAA">
            <w:pPr>
              <w:spacing w:before="40" w:after="40" w:line="230" w:lineRule="exact"/>
              <w:jc w:val="center"/>
            </w:pPr>
            <w:r w:rsidRPr="007630E8">
              <w:t>м</w:t>
            </w:r>
            <w:r w:rsidRPr="007630E8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Здания сборные из бетона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Изделия из гипса для строительных целей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Лист гофрированный (шифер)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плит.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Трубы, трубки и фитинги к ним из асбестоцемента или аналогичных материалов, содержащих асбест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ind w:left="-113" w:right="-113"/>
              <w:jc w:val="center"/>
            </w:pPr>
            <w:r w:rsidRPr="00F15AAA">
              <w:t>км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 xml:space="preserve">Изделия из асфальта или аналогичных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lastRenderedPageBreak/>
              <w:t xml:space="preserve">Шлаковата, минеральная силикатная вата и аналогичные минеральные ваты (включая их смеси) в блоках, листах или рулонах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 xml:space="preserve">Вермикулит расслоенный, глины вспученные, шлак вспененный и прочие </w:t>
            </w:r>
            <w:r>
              <w:t>вспученные минеральные продукты</w:t>
            </w:r>
            <w:r w:rsidRPr="00F15AAA">
              <w:t>,</w:t>
            </w:r>
            <w:r>
              <w:t xml:space="preserve"> </w:t>
            </w:r>
            <w:r w:rsidRPr="00F15AAA">
              <w:t>включая их смеси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Металлы основные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Проволока холоднотянутая из нелегированной стали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24.34.11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pStyle w:val="10"/>
              <w:spacing w:before="40" w:after="20" w:line="230" w:lineRule="exact"/>
              <w:rPr>
                <w:sz w:val="20"/>
              </w:rPr>
            </w:pPr>
            <w:r w:rsidRPr="00F15AAA">
              <w:rPr>
                <w:sz w:val="20"/>
              </w:rPr>
              <w:t xml:space="preserve">Сталь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Прокат готовый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>
              <w:t>4</w:t>
            </w:r>
            <w:r w:rsidRPr="00F15AAA">
              <w:t>.99.02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Трубы стальные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металлические готовые, кроме машин и оборудования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Металлоконструкции строительные сборные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25.11.10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Радиаторы центрального отопления без электрического нагрева из черных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25.21.11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7630E8" w:rsidRDefault="00165FAF" w:rsidP="00C079C7">
            <w:pPr>
              <w:spacing w:before="40" w:after="20" w:line="230" w:lineRule="exact"/>
            </w:pPr>
            <w:r w:rsidRPr="00165FAF">
              <w:t>Котлы центрального отопления для производства горячей воды или пара низкого давления (кроме котлов подкатегории 25.30.11)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7630E8" w:rsidRDefault="00F018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7630E8">
              <w:t>25.21.1</w:t>
            </w:r>
            <w:r w:rsidRPr="007630E8">
              <w:rPr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7630E8" w:rsidRDefault="00F018D3" w:rsidP="00C079C7">
            <w:pPr>
              <w:spacing w:before="40" w:after="2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7630E8" w:rsidRDefault="00F018D3" w:rsidP="00C079C7">
            <w:pPr>
              <w:spacing w:before="40" w:after="20" w:line="230" w:lineRule="exact"/>
              <w:jc w:val="center"/>
            </w:pPr>
            <w:r w:rsidRPr="007630E8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Оборудование вспомогательное для использования вместе с котлами; конденсаторы для пароводяных или прочих паросиловых установок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25.30.12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proofErr w:type="spellStart"/>
            <w:r w:rsidRPr="00F15AAA">
              <w:t>Металлокорд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25.93.11.310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F018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Проволока колючая из черных металлов; проволока скрученная, тросы, плетеные шнуры и аналогичные изделия из меди или алюминия без электрической изоляции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25.93.12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F018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Компьютеры, оборудование электронное и оптическое </w:t>
            </w:r>
          </w:p>
        </w:tc>
      </w:tr>
      <w:tr w:rsidR="00F018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Схемы электронные интегральные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26.11.3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Аппаратура электрическая для проводной телефонной или телеграфной связи; видеофоны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B104E0" w:rsidRDefault="00F018D3" w:rsidP="00DB5265">
            <w:pPr>
              <w:tabs>
                <w:tab w:val="center" w:pos="912"/>
                <w:tab w:val="right" w:pos="1825"/>
              </w:tabs>
              <w:spacing w:before="40" w:after="40" w:line="230" w:lineRule="exact"/>
              <w:jc w:val="center"/>
            </w:pPr>
            <w:r w:rsidRPr="00B104E0">
              <w:t>26.30.2*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Радиоприемники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7630E8" w:rsidP="00F15AAA">
            <w:pPr>
              <w:spacing w:before="40" w:after="40" w:line="2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108585</wp:posOffset>
                      </wp:positionV>
                      <wp:extent cx="162560" cy="119380"/>
                      <wp:effectExtent l="0" t="0" r="8890" b="0"/>
                      <wp:wrapNone/>
                      <wp:docPr id="1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8D3" w:rsidRPr="006603E6" w:rsidRDefault="00F018D3" w:rsidP="002B3D7E">
                                  <w:r>
                                    <w:t>Окончание табл.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" o:spid="_x0000_s1026" type="#_x0000_t202" style="position:absolute;left:0;text-align:left;margin-left:75pt;margin-top:8.55pt;width:12.8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+EhAIAABA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" stroked="f">
                      <v:textbox>
                        <w:txbxContent>
                          <w:p w:rsidR="00F018D3" w:rsidRPr="006603E6" w:rsidRDefault="00F018D3" w:rsidP="002B3D7E">
                            <w:r>
                              <w:t>Окончание табл.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8D3"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6D0424" w:rsidRDefault="00F018D3" w:rsidP="00692CBE">
            <w:pPr>
              <w:spacing w:before="40" w:after="40" w:line="230" w:lineRule="exact"/>
              <w:rPr>
                <w:sz w:val="22"/>
                <w:szCs w:val="22"/>
              </w:rPr>
            </w:pPr>
            <w:r w:rsidRPr="00692CBE"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692CBE">
            <w:pPr>
              <w:spacing w:before="40" w:after="40" w:line="230" w:lineRule="exact"/>
              <w:ind w:left="170"/>
            </w:pPr>
            <w:r w:rsidRPr="00F15AAA">
              <w:t xml:space="preserve">из них </w:t>
            </w:r>
            <w:r w:rsidRPr="00692CBE">
              <w:t>приемники телевизионные цветного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692CBE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26.40.20.9</w:t>
            </w:r>
            <w:r>
              <w:t>1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Часы (кроме часовых механизмов и частей)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26.52.1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7630E8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электрическое</w:t>
            </w: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Электродвигатели мощностью не более 37,5 Вт; прочие электродвигатели постоянного тока; генераторы постоянного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7630E8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0E8" w:rsidRPr="00F15AAA" w:rsidRDefault="007630E8" w:rsidP="007814D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7630E8" w:rsidRPr="00F15AAA" w:rsidRDefault="007630E8" w:rsidP="007814D3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0E8" w:rsidRPr="00F15AAA" w:rsidRDefault="007630E8" w:rsidP="007814D3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0E8" w:rsidRPr="00F15AAA" w:rsidRDefault="007630E8" w:rsidP="007814D3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0E8" w:rsidRPr="00F15AAA" w:rsidRDefault="007630E8" w:rsidP="007814D3">
            <w:pPr>
              <w:spacing w:before="40" w:after="40" w:line="230" w:lineRule="exact"/>
              <w:jc w:val="center"/>
            </w:pP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692CBE">
            <w:pPr>
              <w:spacing w:before="40" w:after="40" w:line="230" w:lineRule="exact"/>
            </w:pPr>
            <w:r w:rsidRPr="00CF3FDA">
              <w:lastRenderedPageBreak/>
              <w:t xml:space="preserve">Электродвигатели переменного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660441">
            <w:pPr>
              <w:spacing w:before="40" w:after="40" w:line="230" w:lineRule="exact"/>
              <w:jc w:val="center"/>
            </w:pPr>
            <w:r w:rsidRPr="00CF3FDA">
              <w:t>27.11.21.991</w:t>
            </w:r>
            <w:r w:rsidRPr="00CF3FDA">
              <w:rPr>
                <w:rStyle w:val="ae"/>
              </w:rPr>
              <w:footnoteReference w:customMarkFollows="1" w:id="1"/>
              <w:sym w:font="Symbol" w:char="F02A"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Трансформаторы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27.11.4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Кабели оптические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4F32A3">
            <w:pPr>
              <w:spacing w:before="40" w:after="40" w:line="230" w:lineRule="exact"/>
              <w:ind w:left="284"/>
            </w:pPr>
            <w:r>
              <w:t>из них к</w:t>
            </w:r>
            <w:r w:rsidRPr="00F15AAA">
              <w:t>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Провода изолированные обмоточные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не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27.32.13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692CBE">
              <w:t>Лампы накаливания; лампы газоразрядные; лампы дуговые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F15AAA">
            <w:pPr>
              <w:spacing w:before="40" w:after="40" w:line="230" w:lineRule="exact"/>
            </w:pPr>
            <w:r w:rsidRPr="00CF3FDA">
              <w:rPr>
                <w:bCs/>
              </w:rPr>
              <w:t>Светильники и осветительные устройства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27.40.2</w:t>
            </w:r>
            <w:r w:rsidRPr="00CF3FDA">
              <w:rPr>
                <w:rStyle w:val="ae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rPr>
                <w:bCs/>
              </w:rPr>
            </w:pPr>
            <w:r w:rsidRPr="00F15AAA">
              <w:rPr>
                <w:bCs/>
              </w:rPr>
              <w:t>Светильники и осветительные устройства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B104E0" w:rsidRDefault="00F018D3" w:rsidP="00F15AAA">
            <w:pPr>
              <w:spacing w:before="40" w:after="40" w:line="230" w:lineRule="exact"/>
              <w:jc w:val="center"/>
            </w:pPr>
            <w:r w:rsidRPr="00B104E0">
              <w:t>27.40.3*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Холодильники и морозильники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Машины стиральные и машины для сушки одежды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27.51.13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Приборы для приготовления и подогрева пищи из черных металлов или меди бытовые неэлектрические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27.52.11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Конденсаторы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27.90.5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Машины и оборудование, не включенные в другие группировки </w:t>
            </w:r>
          </w:p>
        </w:tc>
      </w:tr>
      <w:tr w:rsidR="00F018D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Насосы для перекачки жидкостей; подъемники жидкостей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Насосы воздушные или вакуумные; компрессоры воздушные или газовые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3529E">
            <w:pPr>
              <w:spacing w:before="40" w:after="40" w:line="230" w:lineRule="exact"/>
              <w:ind w:left="142" w:firstLine="142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left="142"/>
              <w:rPr>
                <w:bCs/>
              </w:rPr>
            </w:pPr>
            <w:r w:rsidRPr="00F15AAA">
              <w:t>турбокомпрессоры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left="142"/>
              <w:rPr>
                <w:bCs/>
              </w:rPr>
            </w:pPr>
            <w:r>
              <w:t>к</w:t>
            </w:r>
            <w:r w:rsidRPr="00F15AAA">
              <w:t>омпрессоры</w:t>
            </w:r>
            <w:r>
              <w:t xml:space="preserve"> объемные</w:t>
            </w:r>
            <w:r w:rsidRPr="00F15AAA">
              <w:t xml:space="preserve"> поршневые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28.13.26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Подшипники шариковые и роликовые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Деррик-краны; краны подъемные; подъемные подвижные фермы, стоечные транспортеры и автомобили-мастерские с подъемным краном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28.22.14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Автопогрузчики с вилочными захватами, прочие погрузчики</w:t>
            </w:r>
            <w:r w:rsidRPr="00F15AAA">
              <w:rPr>
                <w:bCs/>
              </w:rPr>
              <w:t>; тягачи, используемые на перронах железнодорожных станций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28.22.15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Лифты, комплекты лифтов сборочные и скиповые подъемники с электроприводом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28.22.16.300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Элеваторы и конвейеры пневматические и прочие непрерывного действия для товаров или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28.22.17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lastRenderedPageBreak/>
              <w:t>Вентиляторы, кроме настольных, напольных, настенных, оконных, потолочных или крышных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28.25.20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456B5B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Тракторы для сельского и лесного хозяйства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28.30.01</w:t>
            </w:r>
            <w:r>
              <w:rPr>
                <w:rStyle w:val="ae"/>
              </w:rPr>
              <w:footnoteReference w:customMarkFollows="1" w:id="2"/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Машины почвообрабатывающие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42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142"/>
            </w:pPr>
            <w:r w:rsidRPr="00F15AAA">
              <w:t>плуги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142"/>
            </w:pPr>
            <w:r w:rsidRPr="00F15AAA">
              <w:t>рыхлители и культиваторы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142"/>
            </w:pPr>
            <w:r w:rsidRPr="00F15AAA">
              <w:t>бороны дисковые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28.30.32.200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машины для внесения органических и минеральных удобрений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Машины 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 w:firstLine="284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косилки, включая монтируемые на тракторах,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машины для уборки картофеля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28.30.54.200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комбайны зерноуборочные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комбайны кормоуборочные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28.30.59.500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165FAF" w:rsidP="00547C7E">
            <w:pPr>
              <w:spacing w:before="60" w:after="40" w:line="230" w:lineRule="exact"/>
            </w:pPr>
            <w:r w:rsidRPr="00165FAF">
              <w:rPr>
                <w:bCs/>
              </w:rPr>
              <w:t xml:space="preserve">Прицепы и полуприцепы, в том числе самозагружающиеся </w:t>
            </w:r>
            <w:bookmarkStart w:id="0" w:name="_GoBack"/>
            <w:bookmarkEnd w:id="0"/>
            <w:r w:rsidRPr="00165FAF">
              <w:rPr>
                <w:bCs/>
              </w:rPr>
              <w:t>или самосвальные, используемые в сельском и лесном хозяйстве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Машины</w:t>
            </w:r>
            <w:r>
              <w:rPr>
                <w:bCs/>
              </w:rPr>
              <w:t xml:space="preserve"> и оборудование</w:t>
            </w:r>
            <w:r w:rsidRPr="00F15AAA">
              <w:rPr>
                <w:bCs/>
              </w:rPr>
              <w:t xml:space="preserve"> для лесного и сельского хозяйства (садоводства, птицеводства, пчеловодства, шелководства),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28.30.86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Станки для обработки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70" w:firstLine="25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70"/>
            </w:pPr>
            <w:r w:rsidRPr="00F15AAA">
              <w:t xml:space="preserve">станки металлорежущие </w:t>
            </w:r>
            <w:r w:rsidRPr="00F15AAA">
              <w:rPr>
                <w:bCs/>
              </w:rPr>
              <w:t>токарные, расточные, сверлильные и фрезерные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70"/>
            </w:pPr>
            <w:r w:rsidRPr="00F15AAA">
              <w:rPr>
                <w:bCs/>
              </w:rPr>
              <w:t>машины и прессы гибочные, кромкогибочные, правильные, механические ножницы, дыропробивные или вырубные машины и прессы для обработки металлов без числового программного управления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28.41.3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Станки для обработки дерева, пробки, кости, эбонита, твердых пластмасс или аналогичных твердых материалов; оборудование для нанесения гальванического покрытия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28.49.12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Конвертеры, ковши, изложницы и литейные машины; станы прокатные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28.91.11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Погрузчики одноковшовые фронтальные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28.92.25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320D71">
            <w:pPr>
              <w:spacing w:before="40" w:after="40" w:line="230" w:lineRule="exact"/>
            </w:pPr>
            <w:r w:rsidRPr="00F15AAA">
              <w:t>Экскаваторы одноковшовые механические самоходные и ковшовые погрузчики неполноповоротные</w:t>
            </w:r>
            <w:r w:rsidRPr="00F15AAA">
              <w:rPr>
                <w:bCs/>
              </w:rPr>
              <w:t>; машины самоходные для горнодобывающей промышленности 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320D71">
            <w:pPr>
              <w:spacing w:before="40" w:after="40" w:line="230" w:lineRule="exact"/>
              <w:jc w:val="center"/>
            </w:pPr>
            <w:r w:rsidRPr="00F15AAA">
              <w:t>28.92.27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320D71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320D71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left="397"/>
              <w:rPr>
                <w:bCs/>
              </w:rPr>
            </w:pPr>
            <w:r w:rsidRPr="00F15AAA">
              <w:t xml:space="preserve">из них </w:t>
            </w:r>
            <w:proofErr w:type="spellStart"/>
            <w:r w:rsidRPr="00F15AAA">
              <w:t>землевозы</w:t>
            </w:r>
            <w:proofErr w:type="spellEnd"/>
            <w:r w:rsidRPr="00F15AAA">
              <w:t xml:space="preserve"> (самосвалы карьерные)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BF4D4C">
            <w:pPr>
              <w:spacing w:before="40" w:after="40" w:line="230" w:lineRule="exact"/>
              <w:jc w:val="center"/>
            </w:pPr>
            <w:r w:rsidRPr="00F15AAA">
              <w:t>28.92.27.</w:t>
            </w:r>
            <w: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lastRenderedPageBreak/>
              <w:t>Автомобили-самосвалы для эксплуатации в условиях бездорожья</w:t>
            </w:r>
            <w:r w:rsidRPr="00F15AAA">
              <w:rPr>
                <w:bCs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28.92.29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EC6E95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 xml:space="preserve">Машины прочие для выемки, </w:t>
            </w:r>
            <w:proofErr w:type="spellStart"/>
            <w:r w:rsidRPr="00F15AAA">
              <w:rPr>
                <w:bCs/>
              </w:rPr>
              <w:t>трамбования</w:t>
            </w:r>
            <w:proofErr w:type="spellEnd"/>
            <w:r w:rsidRPr="00F15AAA">
              <w:rPr>
                <w:bCs/>
              </w:rPr>
              <w:t xml:space="preserve"> или уплотнения грунта, машины для общественных работ, строительства и аналогичных работ; снегоочистители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28.92.30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28.92.40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транспортное </w:t>
            </w:r>
          </w:p>
        </w:tc>
      </w:tr>
      <w:tr w:rsidR="00F018D3" w:rsidRPr="00813A1A" w:rsidTr="00AF495C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C37E96">
            <w:pPr>
              <w:spacing w:before="40" w:after="40" w:line="230" w:lineRule="exact"/>
            </w:pPr>
            <w:r w:rsidRPr="00CF3FDA">
              <w:rPr>
                <w:bCs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CF3FDA">
              <w:rPr>
                <w:bCs/>
              </w:rPr>
              <w:t>полудизели</w:t>
            </w:r>
            <w:proofErr w:type="spellEnd"/>
            <w:r w:rsidRPr="00CF3FDA">
              <w:rPr>
                <w:bCs/>
              </w:rPr>
              <w:t>) для наземного транспорта (кроме железнодорожного и трамвайного подвижного состава)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29.10.13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AF495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F15AAA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Автомобили легковые пассажирские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29.10.2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Автомобили для перевозки десяти или более человек, включая водителя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firstLine="142"/>
            </w:pPr>
            <w:r w:rsidRPr="00F15AAA">
              <w:t>из них троллейбусы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29.10.30.590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Автомобили грузовые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F15AAA">
            <w:pPr>
              <w:spacing w:before="40" w:after="40" w:line="230" w:lineRule="exact"/>
            </w:pPr>
            <w:r w:rsidRPr="00CF3FDA">
              <w:t>Автокраны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29.10.51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Автомобили специального назначения,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29.10.59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Прицепы и полуприцепы для перевозки грузов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29.20.23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C37E96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Комплекты проводов для свечей зажигания и прочие комплекты проводов, применяемые в транспортных средствах, летательных аппаратах или судах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AF495C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30.20.20.300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Вагоны грузовые несамоходные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30.20.33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9D13E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3E0" w:rsidRPr="007630E8" w:rsidRDefault="009D13E0" w:rsidP="009D13E0">
            <w:pPr>
              <w:spacing w:before="40" w:after="40" w:line="230" w:lineRule="exact"/>
            </w:pPr>
            <w:r w:rsidRPr="007630E8">
              <w:t>Мотоциклы, коляски  мотоциклетные и средства транспортные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E0" w:rsidRPr="007630E8" w:rsidRDefault="009D13E0" w:rsidP="004D0CF3">
            <w:pPr>
              <w:spacing w:before="40" w:after="40" w:line="230" w:lineRule="exact"/>
              <w:jc w:val="center"/>
            </w:pPr>
            <w:r w:rsidRPr="007630E8">
              <w:t>30.91.1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E0" w:rsidRPr="007630E8" w:rsidRDefault="009D13E0" w:rsidP="004D0CF3">
            <w:pPr>
              <w:spacing w:before="40" w:after="4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E0" w:rsidRPr="007630E8" w:rsidRDefault="009D13E0" w:rsidP="004D0CF3">
            <w:pPr>
              <w:spacing w:before="40" w:after="40" w:line="230" w:lineRule="exact"/>
              <w:jc w:val="center"/>
            </w:pPr>
            <w:r w:rsidRPr="007630E8">
              <w:t>шт.</w:t>
            </w:r>
          </w:p>
        </w:tc>
      </w:tr>
      <w:tr w:rsidR="009D13E0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E0" w:rsidRPr="00F15AAA" w:rsidRDefault="009D13E0" w:rsidP="00F15AAA">
            <w:pPr>
              <w:spacing w:before="40" w:after="40" w:line="230" w:lineRule="exact"/>
            </w:pPr>
            <w:r w:rsidRPr="00F15AAA">
              <w:t xml:space="preserve">Велосипеды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30.92.10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9D13E0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E0" w:rsidRPr="00F15AAA" w:rsidRDefault="009D13E0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Продукция прочая </w:t>
            </w:r>
          </w:p>
        </w:tc>
      </w:tr>
      <w:tr w:rsidR="009D13E0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E0" w:rsidRPr="00F15AAA" w:rsidRDefault="009D13E0" w:rsidP="00F15AAA">
            <w:pPr>
              <w:spacing w:before="40" w:after="40" w:line="230" w:lineRule="exact"/>
            </w:pPr>
            <w:r w:rsidRPr="00F15AAA">
              <w:t>Шприцы, иглы, катетеры, канюли и аналогичные инструменты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32.50.13.100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</w:tbl>
    <w:p w:rsidR="002B3D7E" w:rsidRPr="00813A1A" w:rsidRDefault="002B3D7E" w:rsidP="002B3D7E">
      <w:pPr>
        <w:spacing w:before="60" w:after="60"/>
      </w:pPr>
    </w:p>
    <w:p w:rsidR="007E7654" w:rsidRPr="00813A1A" w:rsidRDefault="007E7654" w:rsidP="002B3D7E">
      <w:pPr>
        <w:pStyle w:val="30"/>
        <w:spacing w:line="280" w:lineRule="exact"/>
        <w:ind w:left="5387" w:firstLine="0"/>
        <w:jc w:val="left"/>
      </w:pPr>
    </w:p>
    <w:sectPr w:rsidR="007E7654" w:rsidRPr="00813A1A" w:rsidSect="00D937E3">
      <w:headerReference w:type="default" r:id="rId14"/>
      <w:headerReference w:type="first" r:id="rId15"/>
      <w:pgSz w:w="11907" w:h="16840"/>
      <w:pgMar w:top="1134" w:right="70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05" w:rsidRDefault="00796105">
      <w:r>
        <w:separator/>
      </w:r>
    </w:p>
  </w:endnote>
  <w:endnote w:type="continuationSeparator" w:id="0">
    <w:p w:rsidR="00796105" w:rsidRDefault="007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05" w:rsidRDefault="00796105">
      <w:r>
        <w:separator/>
      </w:r>
    </w:p>
  </w:footnote>
  <w:footnote w:type="continuationSeparator" w:id="0">
    <w:p w:rsidR="00796105" w:rsidRDefault="00796105">
      <w:r>
        <w:continuationSeparator/>
      </w:r>
    </w:p>
  </w:footnote>
  <w:footnote w:id="1">
    <w:p w:rsidR="00F018D3" w:rsidRDefault="00F018D3" w:rsidP="00660441">
      <w:pPr>
        <w:spacing w:before="40" w:after="40" w:line="230" w:lineRule="exact"/>
        <w:ind w:left="709" w:right="680"/>
        <w:jc w:val="both"/>
      </w:pPr>
      <w:r w:rsidRPr="00660441">
        <w:sym w:font="Symbol" w:char="F02A"/>
      </w:r>
      <w:r>
        <w:t xml:space="preserve"> Код локальный</w:t>
      </w:r>
    </w:p>
  </w:footnote>
  <w:footnote w:id="2">
    <w:p w:rsidR="00F018D3" w:rsidRDefault="00F018D3" w:rsidP="00177BC0">
      <w:pPr>
        <w:spacing w:before="40" w:after="40" w:line="230" w:lineRule="exact"/>
        <w:ind w:left="709" w:right="680"/>
        <w:jc w:val="both"/>
      </w:pPr>
      <w:r w:rsidRPr="00177BC0">
        <w:t xml:space="preserve">* </w:t>
      </w:r>
      <w:r w:rsidRPr="00F15AAA">
        <w:t>Код локальный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Default="00142C5B" w:rsidP="00F23E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22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2F1">
      <w:rPr>
        <w:rStyle w:val="a5"/>
        <w:noProof/>
      </w:rPr>
      <w:t>14</w:t>
    </w:r>
    <w:r>
      <w:rPr>
        <w:rStyle w:val="a5"/>
      </w:rPr>
      <w:fldChar w:fldCharType="end"/>
    </w:r>
  </w:p>
  <w:p w:rsidR="000122F1" w:rsidRDefault="000122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Pr="007029D6" w:rsidRDefault="00142C5B" w:rsidP="00F23E4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029D6">
      <w:rPr>
        <w:rStyle w:val="a5"/>
        <w:sz w:val="24"/>
        <w:szCs w:val="24"/>
      </w:rPr>
      <w:fldChar w:fldCharType="begin"/>
    </w:r>
    <w:r w:rsidR="000122F1" w:rsidRPr="007029D6">
      <w:rPr>
        <w:rStyle w:val="a5"/>
        <w:sz w:val="24"/>
        <w:szCs w:val="24"/>
      </w:rPr>
      <w:instrText xml:space="preserve">PAGE  </w:instrText>
    </w:r>
    <w:r w:rsidRPr="007029D6">
      <w:rPr>
        <w:rStyle w:val="a5"/>
        <w:sz w:val="24"/>
        <w:szCs w:val="24"/>
      </w:rPr>
      <w:fldChar w:fldCharType="separate"/>
    </w:r>
    <w:r w:rsidR="00165FAF">
      <w:rPr>
        <w:rStyle w:val="a5"/>
        <w:noProof/>
        <w:sz w:val="24"/>
        <w:szCs w:val="24"/>
      </w:rPr>
      <w:t>4</w:t>
    </w:r>
    <w:r w:rsidRPr="007029D6">
      <w:rPr>
        <w:rStyle w:val="a5"/>
        <w:sz w:val="24"/>
        <w:szCs w:val="24"/>
      </w:rPr>
      <w:fldChar w:fldCharType="end"/>
    </w:r>
  </w:p>
  <w:p w:rsidR="000122F1" w:rsidRDefault="000122F1" w:rsidP="003D71D9">
    <w:pPr>
      <w:pStyle w:val="a3"/>
      <w:tabs>
        <w:tab w:val="clear" w:pos="9072"/>
        <w:tab w:val="right" w:pos="949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Pr="007D654A" w:rsidRDefault="00142C5B" w:rsidP="003D71D9">
    <w:pPr>
      <w:pStyle w:val="a3"/>
      <w:framePr w:wrap="around" w:vAnchor="text" w:hAnchor="margin" w:xAlign="center" w:y="1"/>
      <w:rPr>
        <w:rStyle w:val="a5"/>
      </w:rPr>
    </w:pPr>
    <w:r w:rsidRPr="007D654A">
      <w:rPr>
        <w:rStyle w:val="a5"/>
      </w:rPr>
      <w:fldChar w:fldCharType="begin"/>
    </w:r>
    <w:r w:rsidR="000122F1" w:rsidRPr="007D654A">
      <w:rPr>
        <w:rStyle w:val="a5"/>
      </w:rPr>
      <w:instrText xml:space="preserve">PAGE  </w:instrText>
    </w:r>
    <w:r w:rsidRPr="007D654A">
      <w:rPr>
        <w:rStyle w:val="a5"/>
      </w:rPr>
      <w:fldChar w:fldCharType="separate"/>
    </w:r>
    <w:r w:rsidR="00165FAF">
      <w:rPr>
        <w:rStyle w:val="a5"/>
        <w:noProof/>
      </w:rPr>
      <w:t>14</w:t>
    </w:r>
    <w:r w:rsidRPr="007D654A">
      <w:rPr>
        <w:rStyle w:val="a5"/>
      </w:rPr>
      <w:fldChar w:fldCharType="end"/>
    </w:r>
  </w:p>
  <w:p w:rsidR="000122F1" w:rsidRDefault="000122F1" w:rsidP="002B3D7E">
    <w:pPr>
      <w:pStyle w:val="a3"/>
      <w:tabs>
        <w:tab w:val="clear" w:pos="9072"/>
        <w:tab w:val="left" w:pos="7400"/>
        <w:tab w:val="right" w:pos="9356"/>
      </w:tabs>
      <w:jc w:val="right"/>
    </w:pPr>
    <w:r>
      <w:t>Продолжение табл.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Default="000122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CF5"/>
    <w:multiLevelType w:val="multilevel"/>
    <w:tmpl w:val="250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75D34EC"/>
    <w:multiLevelType w:val="hybridMultilevel"/>
    <w:tmpl w:val="BC7C7E1E"/>
    <w:lvl w:ilvl="0" w:tplc="2BA246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00F3A"/>
    <w:rsid w:val="0000247E"/>
    <w:rsid w:val="00002585"/>
    <w:rsid w:val="00003959"/>
    <w:rsid w:val="00005D61"/>
    <w:rsid w:val="000122F1"/>
    <w:rsid w:val="00014432"/>
    <w:rsid w:val="00017BCF"/>
    <w:rsid w:val="000210E9"/>
    <w:rsid w:val="00022365"/>
    <w:rsid w:val="00023596"/>
    <w:rsid w:val="00024499"/>
    <w:rsid w:val="0002678B"/>
    <w:rsid w:val="0003440A"/>
    <w:rsid w:val="000400F5"/>
    <w:rsid w:val="00041774"/>
    <w:rsid w:val="000520DB"/>
    <w:rsid w:val="0005517C"/>
    <w:rsid w:val="000605AA"/>
    <w:rsid w:val="000705ED"/>
    <w:rsid w:val="000717E9"/>
    <w:rsid w:val="00074E03"/>
    <w:rsid w:val="00077DED"/>
    <w:rsid w:val="000913E1"/>
    <w:rsid w:val="00092BE4"/>
    <w:rsid w:val="000948E0"/>
    <w:rsid w:val="00095264"/>
    <w:rsid w:val="00097EF6"/>
    <w:rsid w:val="000A0FD8"/>
    <w:rsid w:val="000A43EC"/>
    <w:rsid w:val="000A5941"/>
    <w:rsid w:val="000B3446"/>
    <w:rsid w:val="000B3FB6"/>
    <w:rsid w:val="000B5FDB"/>
    <w:rsid w:val="000B7BF0"/>
    <w:rsid w:val="000C639C"/>
    <w:rsid w:val="000C7B6B"/>
    <w:rsid w:val="000D3725"/>
    <w:rsid w:val="000E18C4"/>
    <w:rsid w:val="000E5469"/>
    <w:rsid w:val="000E6033"/>
    <w:rsid w:val="000F11D5"/>
    <w:rsid w:val="000F36C5"/>
    <w:rsid w:val="0010163B"/>
    <w:rsid w:val="00101FA6"/>
    <w:rsid w:val="00104B2D"/>
    <w:rsid w:val="00105884"/>
    <w:rsid w:val="001059DD"/>
    <w:rsid w:val="001147C0"/>
    <w:rsid w:val="00115253"/>
    <w:rsid w:val="00124D58"/>
    <w:rsid w:val="00135607"/>
    <w:rsid w:val="00135686"/>
    <w:rsid w:val="00141888"/>
    <w:rsid w:val="00142C5B"/>
    <w:rsid w:val="001514CC"/>
    <w:rsid w:val="00152E27"/>
    <w:rsid w:val="00156D24"/>
    <w:rsid w:val="001570C9"/>
    <w:rsid w:val="00162946"/>
    <w:rsid w:val="0016307A"/>
    <w:rsid w:val="00163AB9"/>
    <w:rsid w:val="00165FAF"/>
    <w:rsid w:val="001707DE"/>
    <w:rsid w:val="00171175"/>
    <w:rsid w:val="0017389F"/>
    <w:rsid w:val="00174D46"/>
    <w:rsid w:val="001764AA"/>
    <w:rsid w:val="00177BC0"/>
    <w:rsid w:val="001822FD"/>
    <w:rsid w:val="00183E66"/>
    <w:rsid w:val="00184813"/>
    <w:rsid w:val="00196775"/>
    <w:rsid w:val="001A1034"/>
    <w:rsid w:val="001A221E"/>
    <w:rsid w:val="001A42DD"/>
    <w:rsid w:val="001A752A"/>
    <w:rsid w:val="001B4017"/>
    <w:rsid w:val="001C35B2"/>
    <w:rsid w:val="001C70A4"/>
    <w:rsid w:val="001D151B"/>
    <w:rsid w:val="001D532B"/>
    <w:rsid w:val="001E4D72"/>
    <w:rsid w:val="001F1E53"/>
    <w:rsid w:val="001F24A2"/>
    <w:rsid w:val="001F6F3E"/>
    <w:rsid w:val="001F7CDA"/>
    <w:rsid w:val="00206A3C"/>
    <w:rsid w:val="00206CBC"/>
    <w:rsid w:val="00215883"/>
    <w:rsid w:val="002168D5"/>
    <w:rsid w:val="00226106"/>
    <w:rsid w:val="00226949"/>
    <w:rsid w:val="0023317A"/>
    <w:rsid w:val="0023376B"/>
    <w:rsid w:val="002338C8"/>
    <w:rsid w:val="00240A13"/>
    <w:rsid w:val="002442E5"/>
    <w:rsid w:val="002530CA"/>
    <w:rsid w:val="002620E1"/>
    <w:rsid w:val="00267B1E"/>
    <w:rsid w:val="00273B92"/>
    <w:rsid w:val="00276B89"/>
    <w:rsid w:val="00283E45"/>
    <w:rsid w:val="00284E1E"/>
    <w:rsid w:val="002863C0"/>
    <w:rsid w:val="00293970"/>
    <w:rsid w:val="00294EC6"/>
    <w:rsid w:val="0029573D"/>
    <w:rsid w:val="002A426D"/>
    <w:rsid w:val="002A4DBA"/>
    <w:rsid w:val="002A5E59"/>
    <w:rsid w:val="002A6045"/>
    <w:rsid w:val="002B092F"/>
    <w:rsid w:val="002B3D7E"/>
    <w:rsid w:val="002B46E0"/>
    <w:rsid w:val="002B4793"/>
    <w:rsid w:val="002B65C2"/>
    <w:rsid w:val="002D2CC1"/>
    <w:rsid w:val="002D407A"/>
    <w:rsid w:val="002E1100"/>
    <w:rsid w:val="002E11A5"/>
    <w:rsid w:val="002E42F7"/>
    <w:rsid w:val="002F1CEE"/>
    <w:rsid w:val="002F29A9"/>
    <w:rsid w:val="002F7656"/>
    <w:rsid w:val="00302945"/>
    <w:rsid w:val="003114FD"/>
    <w:rsid w:val="00312205"/>
    <w:rsid w:val="00314051"/>
    <w:rsid w:val="0031484D"/>
    <w:rsid w:val="00314C11"/>
    <w:rsid w:val="00320D71"/>
    <w:rsid w:val="00323CA6"/>
    <w:rsid w:val="003304FF"/>
    <w:rsid w:val="00331417"/>
    <w:rsid w:val="00335A70"/>
    <w:rsid w:val="00341B85"/>
    <w:rsid w:val="00344951"/>
    <w:rsid w:val="0035013F"/>
    <w:rsid w:val="00351389"/>
    <w:rsid w:val="0035703B"/>
    <w:rsid w:val="003613A8"/>
    <w:rsid w:val="0036226B"/>
    <w:rsid w:val="0037190D"/>
    <w:rsid w:val="00371A0A"/>
    <w:rsid w:val="00372851"/>
    <w:rsid w:val="00376633"/>
    <w:rsid w:val="003831F0"/>
    <w:rsid w:val="00383EAB"/>
    <w:rsid w:val="003A1885"/>
    <w:rsid w:val="003A3E11"/>
    <w:rsid w:val="003B641B"/>
    <w:rsid w:val="003B70C4"/>
    <w:rsid w:val="003C3645"/>
    <w:rsid w:val="003C77CE"/>
    <w:rsid w:val="003D1588"/>
    <w:rsid w:val="003D3104"/>
    <w:rsid w:val="003D4C57"/>
    <w:rsid w:val="003D71D9"/>
    <w:rsid w:val="003E19B2"/>
    <w:rsid w:val="003E3599"/>
    <w:rsid w:val="003E39DE"/>
    <w:rsid w:val="003E6DFA"/>
    <w:rsid w:val="003F1C5E"/>
    <w:rsid w:val="003F647F"/>
    <w:rsid w:val="004011F6"/>
    <w:rsid w:val="00416D68"/>
    <w:rsid w:val="00420C81"/>
    <w:rsid w:val="00421F4C"/>
    <w:rsid w:val="00430D1E"/>
    <w:rsid w:val="00435220"/>
    <w:rsid w:val="00435C32"/>
    <w:rsid w:val="00436565"/>
    <w:rsid w:val="00440C16"/>
    <w:rsid w:val="0044424A"/>
    <w:rsid w:val="004530B2"/>
    <w:rsid w:val="00454B44"/>
    <w:rsid w:val="004622D7"/>
    <w:rsid w:val="0046468C"/>
    <w:rsid w:val="00464712"/>
    <w:rsid w:val="004650DE"/>
    <w:rsid w:val="00467A02"/>
    <w:rsid w:val="00472EB3"/>
    <w:rsid w:val="0047349C"/>
    <w:rsid w:val="00483505"/>
    <w:rsid w:val="004901B3"/>
    <w:rsid w:val="00492D8B"/>
    <w:rsid w:val="00495617"/>
    <w:rsid w:val="004A1776"/>
    <w:rsid w:val="004A4D46"/>
    <w:rsid w:val="004A5863"/>
    <w:rsid w:val="004B055E"/>
    <w:rsid w:val="004B1A70"/>
    <w:rsid w:val="004B3BAB"/>
    <w:rsid w:val="004B7915"/>
    <w:rsid w:val="004C111A"/>
    <w:rsid w:val="004C19A7"/>
    <w:rsid w:val="004D0AC8"/>
    <w:rsid w:val="004D1F92"/>
    <w:rsid w:val="004E1E79"/>
    <w:rsid w:val="004E72DC"/>
    <w:rsid w:val="004F32A3"/>
    <w:rsid w:val="004F5109"/>
    <w:rsid w:val="004F6923"/>
    <w:rsid w:val="005043F9"/>
    <w:rsid w:val="005045F2"/>
    <w:rsid w:val="005078A7"/>
    <w:rsid w:val="00511D69"/>
    <w:rsid w:val="005124C4"/>
    <w:rsid w:val="00523B31"/>
    <w:rsid w:val="005247D9"/>
    <w:rsid w:val="00524919"/>
    <w:rsid w:val="005273A5"/>
    <w:rsid w:val="0053529E"/>
    <w:rsid w:val="00536EAD"/>
    <w:rsid w:val="005414E5"/>
    <w:rsid w:val="00542CED"/>
    <w:rsid w:val="00542E12"/>
    <w:rsid w:val="0054466A"/>
    <w:rsid w:val="00547C7E"/>
    <w:rsid w:val="00550266"/>
    <w:rsid w:val="0056363D"/>
    <w:rsid w:val="00570B0F"/>
    <w:rsid w:val="005713BF"/>
    <w:rsid w:val="005748B7"/>
    <w:rsid w:val="00576ED0"/>
    <w:rsid w:val="005812F2"/>
    <w:rsid w:val="005816E9"/>
    <w:rsid w:val="00585E3A"/>
    <w:rsid w:val="00590877"/>
    <w:rsid w:val="005926F7"/>
    <w:rsid w:val="005A1C42"/>
    <w:rsid w:val="005A7655"/>
    <w:rsid w:val="005C14AA"/>
    <w:rsid w:val="005D2631"/>
    <w:rsid w:val="005D532B"/>
    <w:rsid w:val="005D6255"/>
    <w:rsid w:val="005E1163"/>
    <w:rsid w:val="005E3CED"/>
    <w:rsid w:val="005E53AA"/>
    <w:rsid w:val="005E5D60"/>
    <w:rsid w:val="005E7D67"/>
    <w:rsid w:val="005F0844"/>
    <w:rsid w:val="005F2BEF"/>
    <w:rsid w:val="00602C1E"/>
    <w:rsid w:val="00602F07"/>
    <w:rsid w:val="00612183"/>
    <w:rsid w:val="00625BE9"/>
    <w:rsid w:val="006347C3"/>
    <w:rsid w:val="00634AD5"/>
    <w:rsid w:val="00636A6F"/>
    <w:rsid w:val="00652133"/>
    <w:rsid w:val="006531E6"/>
    <w:rsid w:val="0065390A"/>
    <w:rsid w:val="00655174"/>
    <w:rsid w:val="00655615"/>
    <w:rsid w:val="00655BFD"/>
    <w:rsid w:val="006603E6"/>
    <w:rsid w:val="00660441"/>
    <w:rsid w:val="0066145F"/>
    <w:rsid w:val="006627BD"/>
    <w:rsid w:val="00673F99"/>
    <w:rsid w:val="0068011A"/>
    <w:rsid w:val="006809D0"/>
    <w:rsid w:val="00682B19"/>
    <w:rsid w:val="0068720C"/>
    <w:rsid w:val="00692BA4"/>
    <w:rsid w:val="00692CBE"/>
    <w:rsid w:val="0069606A"/>
    <w:rsid w:val="00696147"/>
    <w:rsid w:val="0069789D"/>
    <w:rsid w:val="006A14B8"/>
    <w:rsid w:val="006A4ADC"/>
    <w:rsid w:val="006A701B"/>
    <w:rsid w:val="006B041A"/>
    <w:rsid w:val="006C24C4"/>
    <w:rsid w:val="006C69F3"/>
    <w:rsid w:val="006C72B6"/>
    <w:rsid w:val="006D4388"/>
    <w:rsid w:val="006D7C36"/>
    <w:rsid w:val="006E162B"/>
    <w:rsid w:val="006E6744"/>
    <w:rsid w:val="006F4A91"/>
    <w:rsid w:val="006F6075"/>
    <w:rsid w:val="007029D6"/>
    <w:rsid w:val="0070464F"/>
    <w:rsid w:val="00713FB6"/>
    <w:rsid w:val="00714933"/>
    <w:rsid w:val="00724961"/>
    <w:rsid w:val="00734190"/>
    <w:rsid w:val="00734CE4"/>
    <w:rsid w:val="007377A6"/>
    <w:rsid w:val="007410F6"/>
    <w:rsid w:val="0074765A"/>
    <w:rsid w:val="00752ECF"/>
    <w:rsid w:val="00753BC8"/>
    <w:rsid w:val="00760A81"/>
    <w:rsid w:val="00761362"/>
    <w:rsid w:val="007630E8"/>
    <w:rsid w:val="00770E1D"/>
    <w:rsid w:val="007721F1"/>
    <w:rsid w:val="00772F9A"/>
    <w:rsid w:val="007743AF"/>
    <w:rsid w:val="00775A58"/>
    <w:rsid w:val="007807BB"/>
    <w:rsid w:val="00780A89"/>
    <w:rsid w:val="00786846"/>
    <w:rsid w:val="00790FD2"/>
    <w:rsid w:val="007939DE"/>
    <w:rsid w:val="00793A4E"/>
    <w:rsid w:val="00794BCF"/>
    <w:rsid w:val="00796105"/>
    <w:rsid w:val="007A13B8"/>
    <w:rsid w:val="007A160B"/>
    <w:rsid w:val="007A2267"/>
    <w:rsid w:val="007A25A4"/>
    <w:rsid w:val="007A29B0"/>
    <w:rsid w:val="007A54A2"/>
    <w:rsid w:val="007B0794"/>
    <w:rsid w:val="007B1010"/>
    <w:rsid w:val="007B56B0"/>
    <w:rsid w:val="007C6A56"/>
    <w:rsid w:val="007D113B"/>
    <w:rsid w:val="007D654A"/>
    <w:rsid w:val="007E04AA"/>
    <w:rsid w:val="007E27B4"/>
    <w:rsid w:val="007E5621"/>
    <w:rsid w:val="007E7654"/>
    <w:rsid w:val="007E7D2E"/>
    <w:rsid w:val="007F0357"/>
    <w:rsid w:val="007F18BF"/>
    <w:rsid w:val="007F5A04"/>
    <w:rsid w:val="007F7678"/>
    <w:rsid w:val="008050A6"/>
    <w:rsid w:val="008069A9"/>
    <w:rsid w:val="008114AB"/>
    <w:rsid w:val="00813A1A"/>
    <w:rsid w:val="00813F12"/>
    <w:rsid w:val="008147E9"/>
    <w:rsid w:val="00834A2B"/>
    <w:rsid w:val="00836F75"/>
    <w:rsid w:val="008536DE"/>
    <w:rsid w:val="008676DE"/>
    <w:rsid w:val="00874A7B"/>
    <w:rsid w:val="0088141B"/>
    <w:rsid w:val="00882CF9"/>
    <w:rsid w:val="008866C9"/>
    <w:rsid w:val="0088692C"/>
    <w:rsid w:val="00887718"/>
    <w:rsid w:val="008910A4"/>
    <w:rsid w:val="008910B8"/>
    <w:rsid w:val="008B1720"/>
    <w:rsid w:val="008B3256"/>
    <w:rsid w:val="008C052C"/>
    <w:rsid w:val="008C72DA"/>
    <w:rsid w:val="008D337E"/>
    <w:rsid w:val="008D5417"/>
    <w:rsid w:val="008D6CC2"/>
    <w:rsid w:val="008E0DFD"/>
    <w:rsid w:val="008E7B3B"/>
    <w:rsid w:val="008F43B9"/>
    <w:rsid w:val="008F6CA7"/>
    <w:rsid w:val="008F73DA"/>
    <w:rsid w:val="00903DBA"/>
    <w:rsid w:val="00904DA5"/>
    <w:rsid w:val="0090640B"/>
    <w:rsid w:val="009073DF"/>
    <w:rsid w:val="00912F1C"/>
    <w:rsid w:val="0091470B"/>
    <w:rsid w:val="00921F3A"/>
    <w:rsid w:val="009223AE"/>
    <w:rsid w:val="009223E0"/>
    <w:rsid w:val="0092373B"/>
    <w:rsid w:val="00925832"/>
    <w:rsid w:val="009322DE"/>
    <w:rsid w:val="00933BE0"/>
    <w:rsid w:val="00935F5B"/>
    <w:rsid w:val="009373E6"/>
    <w:rsid w:val="009376CE"/>
    <w:rsid w:val="00950524"/>
    <w:rsid w:val="00952F45"/>
    <w:rsid w:val="009566A7"/>
    <w:rsid w:val="00962179"/>
    <w:rsid w:val="0096286B"/>
    <w:rsid w:val="00967D6E"/>
    <w:rsid w:val="009745B6"/>
    <w:rsid w:val="00980406"/>
    <w:rsid w:val="00982CB1"/>
    <w:rsid w:val="009906DB"/>
    <w:rsid w:val="00991110"/>
    <w:rsid w:val="00991397"/>
    <w:rsid w:val="00991A4D"/>
    <w:rsid w:val="00992F7D"/>
    <w:rsid w:val="00993126"/>
    <w:rsid w:val="0099516A"/>
    <w:rsid w:val="00995FF5"/>
    <w:rsid w:val="009960F6"/>
    <w:rsid w:val="009A1258"/>
    <w:rsid w:val="009A5B68"/>
    <w:rsid w:val="009A69E4"/>
    <w:rsid w:val="009B0470"/>
    <w:rsid w:val="009B18F8"/>
    <w:rsid w:val="009B22E4"/>
    <w:rsid w:val="009C162B"/>
    <w:rsid w:val="009C2BD8"/>
    <w:rsid w:val="009C3E27"/>
    <w:rsid w:val="009C67FD"/>
    <w:rsid w:val="009D13E0"/>
    <w:rsid w:val="009D4930"/>
    <w:rsid w:val="009E0BD6"/>
    <w:rsid w:val="009E7A17"/>
    <w:rsid w:val="009F1915"/>
    <w:rsid w:val="00A00652"/>
    <w:rsid w:val="00A05111"/>
    <w:rsid w:val="00A06FC3"/>
    <w:rsid w:val="00A07AD3"/>
    <w:rsid w:val="00A10FCB"/>
    <w:rsid w:val="00A12CC8"/>
    <w:rsid w:val="00A14042"/>
    <w:rsid w:val="00A24BB6"/>
    <w:rsid w:val="00A2551F"/>
    <w:rsid w:val="00A25EF0"/>
    <w:rsid w:val="00A27590"/>
    <w:rsid w:val="00A33A89"/>
    <w:rsid w:val="00A36F96"/>
    <w:rsid w:val="00A40076"/>
    <w:rsid w:val="00A415F5"/>
    <w:rsid w:val="00A45911"/>
    <w:rsid w:val="00A50103"/>
    <w:rsid w:val="00A5195F"/>
    <w:rsid w:val="00A629D8"/>
    <w:rsid w:val="00A6486D"/>
    <w:rsid w:val="00A65F81"/>
    <w:rsid w:val="00A668D4"/>
    <w:rsid w:val="00A7253D"/>
    <w:rsid w:val="00A74AB8"/>
    <w:rsid w:val="00A81B25"/>
    <w:rsid w:val="00A84B12"/>
    <w:rsid w:val="00A86930"/>
    <w:rsid w:val="00A93929"/>
    <w:rsid w:val="00A9751C"/>
    <w:rsid w:val="00AA0A41"/>
    <w:rsid w:val="00AA1C1A"/>
    <w:rsid w:val="00AA5986"/>
    <w:rsid w:val="00AA673B"/>
    <w:rsid w:val="00AB1B4C"/>
    <w:rsid w:val="00AB1FE1"/>
    <w:rsid w:val="00AB2145"/>
    <w:rsid w:val="00AB3A93"/>
    <w:rsid w:val="00AB4A60"/>
    <w:rsid w:val="00AB5953"/>
    <w:rsid w:val="00AC26B5"/>
    <w:rsid w:val="00AC5D64"/>
    <w:rsid w:val="00AC65DB"/>
    <w:rsid w:val="00AC7404"/>
    <w:rsid w:val="00AD4912"/>
    <w:rsid w:val="00AD6D0D"/>
    <w:rsid w:val="00AE131E"/>
    <w:rsid w:val="00AE1D91"/>
    <w:rsid w:val="00AE273A"/>
    <w:rsid w:val="00AE6DDD"/>
    <w:rsid w:val="00AF1DB3"/>
    <w:rsid w:val="00AF495C"/>
    <w:rsid w:val="00B104E0"/>
    <w:rsid w:val="00B10555"/>
    <w:rsid w:val="00B1124A"/>
    <w:rsid w:val="00B118E4"/>
    <w:rsid w:val="00B14958"/>
    <w:rsid w:val="00B14B3F"/>
    <w:rsid w:val="00B20B82"/>
    <w:rsid w:val="00B22253"/>
    <w:rsid w:val="00B224C1"/>
    <w:rsid w:val="00B234C5"/>
    <w:rsid w:val="00B30243"/>
    <w:rsid w:val="00B3066C"/>
    <w:rsid w:val="00B3179D"/>
    <w:rsid w:val="00B32465"/>
    <w:rsid w:val="00B33E8E"/>
    <w:rsid w:val="00B520C2"/>
    <w:rsid w:val="00B535DF"/>
    <w:rsid w:val="00B54491"/>
    <w:rsid w:val="00B57018"/>
    <w:rsid w:val="00B60DA6"/>
    <w:rsid w:val="00B64D82"/>
    <w:rsid w:val="00B6743D"/>
    <w:rsid w:val="00B67E22"/>
    <w:rsid w:val="00B711EA"/>
    <w:rsid w:val="00B71463"/>
    <w:rsid w:val="00B719FD"/>
    <w:rsid w:val="00B76F2C"/>
    <w:rsid w:val="00B77A6A"/>
    <w:rsid w:val="00B856A8"/>
    <w:rsid w:val="00B9021B"/>
    <w:rsid w:val="00B90AA2"/>
    <w:rsid w:val="00B92D0E"/>
    <w:rsid w:val="00BB53FA"/>
    <w:rsid w:val="00BB582C"/>
    <w:rsid w:val="00BD11E9"/>
    <w:rsid w:val="00BD32BB"/>
    <w:rsid w:val="00BD3461"/>
    <w:rsid w:val="00BD68B9"/>
    <w:rsid w:val="00BD7ACF"/>
    <w:rsid w:val="00BE0E8D"/>
    <w:rsid w:val="00BE40F8"/>
    <w:rsid w:val="00BE469B"/>
    <w:rsid w:val="00BE4F3A"/>
    <w:rsid w:val="00BE7F0E"/>
    <w:rsid w:val="00BE7F33"/>
    <w:rsid w:val="00BF4BC9"/>
    <w:rsid w:val="00BF4D4C"/>
    <w:rsid w:val="00BF7AB8"/>
    <w:rsid w:val="00C01D8E"/>
    <w:rsid w:val="00C06EC1"/>
    <w:rsid w:val="00C079C7"/>
    <w:rsid w:val="00C11ABD"/>
    <w:rsid w:val="00C12882"/>
    <w:rsid w:val="00C1453C"/>
    <w:rsid w:val="00C178FC"/>
    <w:rsid w:val="00C20B2C"/>
    <w:rsid w:val="00C22E8F"/>
    <w:rsid w:val="00C23AB4"/>
    <w:rsid w:val="00C2414C"/>
    <w:rsid w:val="00C261E2"/>
    <w:rsid w:val="00C37E96"/>
    <w:rsid w:val="00C41FF3"/>
    <w:rsid w:val="00C42436"/>
    <w:rsid w:val="00C433F0"/>
    <w:rsid w:val="00C66FAC"/>
    <w:rsid w:val="00C73644"/>
    <w:rsid w:val="00C760B4"/>
    <w:rsid w:val="00C8330F"/>
    <w:rsid w:val="00C8390B"/>
    <w:rsid w:val="00C869A5"/>
    <w:rsid w:val="00C96B59"/>
    <w:rsid w:val="00C97A42"/>
    <w:rsid w:val="00CA1644"/>
    <w:rsid w:val="00CA5BC0"/>
    <w:rsid w:val="00CB0C58"/>
    <w:rsid w:val="00CB307E"/>
    <w:rsid w:val="00CB3544"/>
    <w:rsid w:val="00CB4DC2"/>
    <w:rsid w:val="00CB5AB6"/>
    <w:rsid w:val="00CB7BF5"/>
    <w:rsid w:val="00CC2D4C"/>
    <w:rsid w:val="00CC489A"/>
    <w:rsid w:val="00CD47B4"/>
    <w:rsid w:val="00CD5463"/>
    <w:rsid w:val="00CE363D"/>
    <w:rsid w:val="00CE6662"/>
    <w:rsid w:val="00CF2883"/>
    <w:rsid w:val="00CF3FDA"/>
    <w:rsid w:val="00CF4037"/>
    <w:rsid w:val="00CF4996"/>
    <w:rsid w:val="00CF66E4"/>
    <w:rsid w:val="00D01646"/>
    <w:rsid w:val="00D03920"/>
    <w:rsid w:val="00D055A8"/>
    <w:rsid w:val="00D10A6E"/>
    <w:rsid w:val="00D1251A"/>
    <w:rsid w:val="00D13C76"/>
    <w:rsid w:val="00D15585"/>
    <w:rsid w:val="00D21415"/>
    <w:rsid w:val="00D26165"/>
    <w:rsid w:val="00D26CFF"/>
    <w:rsid w:val="00D30B4C"/>
    <w:rsid w:val="00D36AB6"/>
    <w:rsid w:val="00D5002C"/>
    <w:rsid w:val="00D50BDF"/>
    <w:rsid w:val="00D50BEC"/>
    <w:rsid w:val="00D51567"/>
    <w:rsid w:val="00D60BCB"/>
    <w:rsid w:val="00D63B13"/>
    <w:rsid w:val="00D640FC"/>
    <w:rsid w:val="00D70D2C"/>
    <w:rsid w:val="00D719E1"/>
    <w:rsid w:val="00D72B62"/>
    <w:rsid w:val="00D730E8"/>
    <w:rsid w:val="00D76EDA"/>
    <w:rsid w:val="00D82E32"/>
    <w:rsid w:val="00D919AD"/>
    <w:rsid w:val="00D937E3"/>
    <w:rsid w:val="00D968C6"/>
    <w:rsid w:val="00D97890"/>
    <w:rsid w:val="00DA0061"/>
    <w:rsid w:val="00DA4E76"/>
    <w:rsid w:val="00DB1888"/>
    <w:rsid w:val="00DB1DCA"/>
    <w:rsid w:val="00DB2860"/>
    <w:rsid w:val="00DB2B1C"/>
    <w:rsid w:val="00DB5265"/>
    <w:rsid w:val="00DC545D"/>
    <w:rsid w:val="00DC706E"/>
    <w:rsid w:val="00DD25DF"/>
    <w:rsid w:val="00DD710C"/>
    <w:rsid w:val="00DE0260"/>
    <w:rsid w:val="00DE1CD2"/>
    <w:rsid w:val="00DE45C0"/>
    <w:rsid w:val="00DE7AFD"/>
    <w:rsid w:val="00DF369F"/>
    <w:rsid w:val="00DF672B"/>
    <w:rsid w:val="00E05094"/>
    <w:rsid w:val="00E07666"/>
    <w:rsid w:val="00E12DB9"/>
    <w:rsid w:val="00E13026"/>
    <w:rsid w:val="00E14C71"/>
    <w:rsid w:val="00E2071D"/>
    <w:rsid w:val="00E234A7"/>
    <w:rsid w:val="00E24B8A"/>
    <w:rsid w:val="00E27BEE"/>
    <w:rsid w:val="00E326AA"/>
    <w:rsid w:val="00E3394A"/>
    <w:rsid w:val="00E36D04"/>
    <w:rsid w:val="00E40C9E"/>
    <w:rsid w:val="00E464A5"/>
    <w:rsid w:val="00E535B6"/>
    <w:rsid w:val="00E53D4C"/>
    <w:rsid w:val="00E56D31"/>
    <w:rsid w:val="00E70647"/>
    <w:rsid w:val="00E7310D"/>
    <w:rsid w:val="00E736BC"/>
    <w:rsid w:val="00E74947"/>
    <w:rsid w:val="00E82DB9"/>
    <w:rsid w:val="00E83B94"/>
    <w:rsid w:val="00E84E2B"/>
    <w:rsid w:val="00E86816"/>
    <w:rsid w:val="00E878B1"/>
    <w:rsid w:val="00E909AF"/>
    <w:rsid w:val="00E92020"/>
    <w:rsid w:val="00E934BC"/>
    <w:rsid w:val="00E93B80"/>
    <w:rsid w:val="00EA549E"/>
    <w:rsid w:val="00EA77F8"/>
    <w:rsid w:val="00EC11C7"/>
    <w:rsid w:val="00EC6E95"/>
    <w:rsid w:val="00ED1965"/>
    <w:rsid w:val="00ED1D03"/>
    <w:rsid w:val="00ED3987"/>
    <w:rsid w:val="00ED462F"/>
    <w:rsid w:val="00EE3F2F"/>
    <w:rsid w:val="00EF71B3"/>
    <w:rsid w:val="00F018D3"/>
    <w:rsid w:val="00F124C8"/>
    <w:rsid w:val="00F15AAA"/>
    <w:rsid w:val="00F15FF8"/>
    <w:rsid w:val="00F21A21"/>
    <w:rsid w:val="00F23E45"/>
    <w:rsid w:val="00F24605"/>
    <w:rsid w:val="00F3030F"/>
    <w:rsid w:val="00F328BA"/>
    <w:rsid w:val="00F331B5"/>
    <w:rsid w:val="00F3449F"/>
    <w:rsid w:val="00F37B0C"/>
    <w:rsid w:val="00F461D9"/>
    <w:rsid w:val="00F472D8"/>
    <w:rsid w:val="00F47CBA"/>
    <w:rsid w:val="00F53512"/>
    <w:rsid w:val="00F53FA8"/>
    <w:rsid w:val="00F56275"/>
    <w:rsid w:val="00F61678"/>
    <w:rsid w:val="00F6531C"/>
    <w:rsid w:val="00F67F3C"/>
    <w:rsid w:val="00F81EF1"/>
    <w:rsid w:val="00F831AE"/>
    <w:rsid w:val="00F85D45"/>
    <w:rsid w:val="00F87B2D"/>
    <w:rsid w:val="00F93C07"/>
    <w:rsid w:val="00F947AC"/>
    <w:rsid w:val="00FA6E66"/>
    <w:rsid w:val="00FB5130"/>
    <w:rsid w:val="00FB741A"/>
    <w:rsid w:val="00FC2C08"/>
    <w:rsid w:val="00FC4948"/>
    <w:rsid w:val="00FD76D6"/>
    <w:rsid w:val="00FE6286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971D3C3EB1B08E736A0577DB6E6C896C2C6400B94BB5621A5EED4CA4CA28EDFA7FF269EA9480A1488AFF856D164F91667CAFE02D0CE81DFE5FE2B5348HAX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F46D-EA71-4EE1-9FA7-3F7767B9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изделий основной промышленной продукции,</vt:lpstr>
    </vt:vector>
  </TitlesOfParts>
  <Company>Инф.</Company>
  <LinksUpToDate>false</LinksUpToDate>
  <CharactersWithSpaces>30373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изделий основной промышленной продукции,</dc:title>
  <dc:creator>Управление промышленности</dc:creator>
  <cp:lastModifiedBy>Черник Мария Николаевна</cp:lastModifiedBy>
  <cp:revision>6</cp:revision>
  <cp:lastPrinted>2023-06-14T12:29:00Z</cp:lastPrinted>
  <dcterms:created xsi:type="dcterms:W3CDTF">2023-07-20T11:32:00Z</dcterms:created>
  <dcterms:modified xsi:type="dcterms:W3CDTF">2024-06-13T05:59:00Z</dcterms:modified>
</cp:coreProperties>
</file>