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E10C02" w:rsidRPr="003B1F15" w14:paraId="48E11ADE" w14:textId="77777777" w:rsidTr="00C45064">
        <w:tc>
          <w:tcPr>
            <w:tcW w:w="4253" w:type="dxa"/>
          </w:tcPr>
          <w:p w14:paraId="1DA0E5E8" w14:textId="77777777" w:rsidR="00E10C02" w:rsidRPr="003B1F15" w:rsidRDefault="00E10C02" w:rsidP="00C45064">
            <w:pPr>
              <w:spacing w:before="60"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1F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14:paraId="40A0C9E0" w14:textId="77777777" w:rsidR="00E10C02" w:rsidRPr="003B1F15" w:rsidRDefault="00E10C02" w:rsidP="00C45064">
            <w:pPr>
              <w:spacing w:before="60" w:after="0" w:line="280" w:lineRule="exact"/>
              <w:ind w:right="-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1F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Постановление Национального статистического комитета </w:t>
            </w:r>
            <w:r w:rsidRPr="003B1F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Республики Беларусь</w:t>
            </w:r>
          </w:p>
          <w:p w14:paraId="736D72FC" w14:textId="462508DF" w:rsidR="00E10C02" w:rsidRPr="003B1F15" w:rsidRDefault="00884BB3" w:rsidP="00C4506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  <w:r w:rsidR="00E10C02" w:rsidRPr="003B1F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</w:t>
            </w:r>
            <w:r w:rsidR="00E10C02" w:rsidRPr="003B1F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.202</w:t>
            </w:r>
            <w:r w:rsidR="00594B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E10C02" w:rsidRPr="003B1F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№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</w:tbl>
    <w:p w14:paraId="7ED09115" w14:textId="77777777" w:rsidR="00E10C02" w:rsidRPr="003B1F15" w:rsidRDefault="00E10C02" w:rsidP="00E10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450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10C02" w:rsidRPr="003B1F15" w14:paraId="4E90F768" w14:textId="77777777" w:rsidTr="008A516A">
        <w:tc>
          <w:tcPr>
            <w:tcW w:w="4503" w:type="dxa"/>
            <w:shd w:val="clear" w:color="auto" w:fill="auto"/>
          </w:tcPr>
          <w:p w14:paraId="225ADC0D" w14:textId="77777777" w:rsidR="00E10C02" w:rsidRPr="003B1F15" w:rsidRDefault="00E10C02" w:rsidP="00C45064">
            <w:pPr>
              <w:spacing w:after="0" w:line="280" w:lineRule="exact"/>
              <w:ind w:right="159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1F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МЕТОДИКА</w:t>
            </w:r>
          </w:p>
          <w:p w14:paraId="12B8974C" w14:textId="77777777" w:rsidR="00E10C02" w:rsidRPr="003B1F15" w:rsidRDefault="00E10C02" w:rsidP="00C45064">
            <w:pPr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1F15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по расчету средних цен </w:t>
            </w: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br/>
            </w:r>
            <w:r w:rsidRPr="003B1F15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продовольственные </w:t>
            </w:r>
            <w:r w:rsidRPr="003B1F15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товары</w:t>
            </w:r>
            <w:r w:rsidRPr="003B1F15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в магазинах </w:t>
            </w:r>
            <w:r w:rsidRPr="003B1F15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розничной торговли</w:t>
            </w:r>
          </w:p>
        </w:tc>
      </w:tr>
    </w:tbl>
    <w:p w14:paraId="2A701E7C" w14:textId="77777777" w:rsidR="001A0129" w:rsidRDefault="001A0129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A4E3C63" w14:textId="77777777" w:rsidR="00E10C02" w:rsidRDefault="00E10C02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A48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Настоящая Методика устанавливает порядок расчета органами государственной статистики средних цен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Pr="00233A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продовольственные товары </w:t>
      </w:r>
      <w:r w:rsidR="002F65B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33A48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магазинах розничной торговли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средни</w:t>
      </w:r>
      <w:r w:rsidR="001A012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</w:t>
      </w:r>
      <w:r w:rsidR="001A012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товары).</w:t>
      </w:r>
    </w:p>
    <w:p w14:paraId="166F646E" w14:textId="77777777" w:rsidR="00E10C02" w:rsidRPr="003B1F15" w:rsidRDefault="00E10C02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2</w:t>
      </w: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  <w:r w:rsidRPr="003B1F15">
        <w:rPr>
          <w:rFonts w:ascii="Times New Roman" w:eastAsia="Times New Roman" w:hAnsi="Times New Roman" w:cs="Times New Roman"/>
          <w:sz w:val="30"/>
          <w:szCs w:val="20"/>
          <w:lang w:val="en-US" w:eastAsia="ru-RU"/>
        </w:rPr>
        <w:t> </w:t>
      </w: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В настоящей Методике используются следующие основные термины и их определения:</w:t>
      </w:r>
    </w:p>
    <w:p w14:paraId="4A6C87DB" w14:textId="77777777" w:rsidR="00E10C02" w:rsidRPr="00C10AC5" w:rsidRDefault="00E10C02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базовая организация – </w:t>
      </w:r>
      <w:r w:rsidRPr="00C10AC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репрезентативно отобранная для </w:t>
      </w:r>
      <w:r w:rsidRPr="00E857F7">
        <w:rPr>
          <w:rFonts w:ascii="Times New Roman" w:hAnsi="Times New Roman"/>
          <w:sz w:val="30"/>
          <w:szCs w:val="30"/>
        </w:rPr>
        <w:t>выборочн</w:t>
      </w:r>
      <w:r>
        <w:rPr>
          <w:rFonts w:ascii="Times New Roman" w:hAnsi="Times New Roman"/>
          <w:sz w:val="30"/>
          <w:szCs w:val="30"/>
        </w:rPr>
        <w:t>ого</w:t>
      </w:r>
      <w:r w:rsidRPr="00E857F7">
        <w:rPr>
          <w:rFonts w:ascii="Times New Roman" w:hAnsi="Times New Roman"/>
          <w:sz w:val="30"/>
          <w:szCs w:val="30"/>
        </w:rPr>
        <w:t xml:space="preserve"> государственн</w:t>
      </w:r>
      <w:r>
        <w:rPr>
          <w:rFonts w:ascii="Times New Roman" w:hAnsi="Times New Roman"/>
          <w:sz w:val="30"/>
          <w:szCs w:val="30"/>
        </w:rPr>
        <w:t>ого</w:t>
      </w:r>
      <w:r w:rsidRPr="00E857F7">
        <w:rPr>
          <w:rFonts w:ascii="Times New Roman" w:hAnsi="Times New Roman"/>
          <w:sz w:val="30"/>
          <w:szCs w:val="30"/>
        </w:rPr>
        <w:t xml:space="preserve"> статистическ</w:t>
      </w:r>
      <w:r>
        <w:rPr>
          <w:rFonts w:ascii="Times New Roman" w:hAnsi="Times New Roman"/>
          <w:sz w:val="30"/>
          <w:szCs w:val="30"/>
        </w:rPr>
        <w:t>ого</w:t>
      </w:r>
      <w:r w:rsidRPr="00E857F7">
        <w:rPr>
          <w:rFonts w:ascii="Times New Roman" w:hAnsi="Times New Roman"/>
          <w:sz w:val="30"/>
          <w:szCs w:val="30"/>
        </w:rPr>
        <w:t xml:space="preserve"> наблюдени</w:t>
      </w:r>
      <w:r>
        <w:rPr>
          <w:rFonts w:ascii="Times New Roman" w:hAnsi="Times New Roman"/>
          <w:sz w:val="30"/>
          <w:szCs w:val="30"/>
        </w:rPr>
        <w:t>я</w:t>
      </w:r>
      <w:r w:rsidRPr="00E857F7">
        <w:rPr>
          <w:rFonts w:ascii="Times New Roman" w:hAnsi="Times New Roman"/>
          <w:sz w:val="30"/>
          <w:szCs w:val="30"/>
        </w:rPr>
        <w:t xml:space="preserve"> за ценами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</w:r>
      <w:r w:rsidRPr="00E857F7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 xml:space="preserve">продовольственные </w:t>
      </w:r>
      <w:r w:rsidRPr="00E857F7">
        <w:rPr>
          <w:rFonts w:ascii="Times New Roman" w:hAnsi="Times New Roman"/>
          <w:sz w:val="30"/>
          <w:szCs w:val="30"/>
        </w:rPr>
        <w:t>товары в</w:t>
      </w:r>
      <w:r>
        <w:rPr>
          <w:rFonts w:ascii="Times New Roman" w:hAnsi="Times New Roman"/>
          <w:sz w:val="30"/>
          <w:szCs w:val="30"/>
        </w:rPr>
        <w:t xml:space="preserve"> магазинах розничной торговли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выборочное наблюдение)</w:t>
      </w:r>
      <w:r w:rsidR="00594B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</w:t>
      </w:r>
      <w:r w:rsidRPr="00C10AC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, в которой осуществляется регистрация цен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на </w:t>
      </w:r>
      <w:r w:rsidR="001A0129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продовольственные </w:t>
      </w:r>
      <w:r w:rsidRPr="00C10AC5">
        <w:rPr>
          <w:rFonts w:ascii="Times New Roman" w:eastAsia="Times New Roman" w:hAnsi="Times New Roman" w:cs="Times New Roman"/>
          <w:sz w:val="30"/>
          <w:szCs w:val="20"/>
          <w:lang w:eastAsia="ru-RU"/>
        </w:rPr>
        <w:t>товары;</w:t>
      </w:r>
    </w:p>
    <w:p w14:paraId="40A4C9BB" w14:textId="77777777" w:rsidR="00E10C02" w:rsidRDefault="00E10C02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вес – мера относительной значимости средней цены товара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  <w:t>по территории в рамках средней цены более высокого уровня;</w:t>
      </w:r>
    </w:p>
    <w:p w14:paraId="0CDBD75D" w14:textId="77777777" w:rsidR="00E10C02" w:rsidRPr="003B1F15" w:rsidRDefault="00E10C02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средняя цена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товара </w:t>
      </w: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– средняя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(арифметическая или </w:t>
      </w: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геометрическая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)</w:t>
      </w: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величина из уровней цен товаров-представителей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, зарегистрированных </w:t>
      </w:r>
      <w:r w:rsidR="002F65B7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в определенный период в базовых организациях</w:t>
      </w: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;</w:t>
      </w:r>
    </w:p>
    <w:p w14:paraId="68E1C8C0" w14:textId="77777777" w:rsidR="00E10C02" w:rsidRDefault="00E10C02" w:rsidP="00E10C02">
      <w:pPr>
        <w:pStyle w:val="a7"/>
      </w:pPr>
      <w:r w:rsidRPr="006E4003">
        <w:t xml:space="preserve">товар-представитель – </w:t>
      </w:r>
      <w:r>
        <w:t xml:space="preserve">конкретный товар, относящийся </w:t>
      </w:r>
      <w:r w:rsidR="002F65B7">
        <w:br/>
      </w:r>
      <w:r>
        <w:t xml:space="preserve">к </w:t>
      </w:r>
      <w:r w:rsidRPr="006E4003">
        <w:t>определенно</w:t>
      </w:r>
      <w:r>
        <w:t>му виду товара, который</w:t>
      </w:r>
      <w:r w:rsidRPr="006E4003">
        <w:t xml:space="preserve"> в границах совокупности </w:t>
      </w:r>
      <w:r>
        <w:t xml:space="preserve">данного вида товара </w:t>
      </w:r>
      <w:r w:rsidRPr="006E4003">
        <w:t>может отличаться незначительными особенностями (деталями), не влияющими на качество и основные потребительские свойства</w:t>
      </w:r>
      <w:r w:rsidRPr="003B1F15">
        <w:t>.</w:t>
      </w:r>
    </w:p>
    <w:p w14:paraId="38DF4FE8" w14:textId="77777777" w:rsidR="00E10C02" w:rsidRPr="00233A48" w:rsidRDefault="00E10C02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233A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proofErr w:type="gramStart"/>
      <w:r w:rsidRPr="00233A4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 средних цен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</w:t>
      </w:r>
      <w:r w:rsidRPr="00233A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товары осуществляется ежемесячно </w:t>
      </w:r>
      <w:r w:rsidR="002F65B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33A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плодоовощной продукции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A48">
        <w:rPr>
          <w:rFonts w:ascii="Times New Roman" w:eastAsia="Times New Roman" w:hAnsi="Times New Roman" w:cs="Times New Roman"/>
          <w:sz w:val="30"/>
          <w:szCs w:val="30"/>
          <w:lang w:eastAsia="ru-RU"/>
        </w:rPr>
        <w:t>и 4 раза в год (за март, июнь, сентябрь,</w:t>
      </w:r>
      <w:proofErr w:type="gramEnd"/>
      <w:r w:rsidRPr="00233A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декабрь)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продовольственны</w:t>
      </w:r>
      <w:r w:rsidR="00A57C98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</w:t>
      </w:r>
      <w:r w:rsidR="00A57C98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1330B8">
        <w:rPr>
          <w:rFonts w:ascii="Times New Roman" w:eastAsia="Times New Roman" w:hAnsi="Times New Roman" w:cs="Times New Roman"/>
          <w:sz w:val="30"/>
          <w:szCs w:val="24"/>
          <w:lang w:eastAsia="ru-RU"/>
        </w:rPr>
        <w:t>кроме плодоовощной продукции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233A4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A094F2B" w14:textId="09684BD0" w:rsidR="00E10C02" w:rsidRPr="00233A48" w:rsidRDefault="00B51BFB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1BFB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E10C02" w:rsidRPr="00233A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Главные статистические управления областей и города Минска </w:t>
      </w:r>
      <w:r w:rsidR="00E10C02" w:rsidRPr="00233A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рассчитывают:</w:t>
      </w:r>
    </w:p>
    <w:p w14:paraId="022F274D" w14:textId="77777777" w:rsidR="00E10C02" w:rsidRPr="00233A48" w:rsidRDefault="00E10C02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3A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средние цены на товары по базовым организациям в городах, отобранных для </w:t>
      </w:r>
      <w:r w:rsidRPr="00E857F7">
        <w:rPr>
          <w:rFonts w:ascii="Times New Roman" w:hAnsi="Times New Roman"/>
          <w:sz w:val="30"/>
          <w:szCs w:val="30"/>
        </w:rPr>
        <w:t>выборочн</w:t>
      </w:r>
      <w:r>
        <w:rPr>
          <w:rFonts w:ascii="Times New Roman" w:hAnsi="Times New Roman"/>
          <w:sz w:val="30"/>
          <w:szCs w:val="30"/>
        </w:rPr>
        <w:t>ого</w:t>
      </w:r>
      <w:r w:rsidRPr="00E857F7">
        <w:rPr>
          <w:rFonts w:ascii="Times New Roman" w:hAnsi="Times New Roman"/>
          <w:sz w:val="30"/>
          <w:szCs w:val="30"/>
        </w:rPr>
        <w:t xml:space="preserve"> наблюдени</w:t>
      </w:r>
      <w:r>
        <w:rPr>
          <w:rFonts w:ascii="Times New Roman" w:hAnsi="Times New Roman"/>
          <w:sz w:val="30"/>
          <w:szCs w:val="30"/>
        </w:rPr>
        <w:t>я</w:t>
      </w:r>
      <w:r w:rsidRPr="00233A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6603600E" w14:textId="77777777" w:rsidR="00E10C02" w:rsidRPr="00233A48" w:rsidRDefault="00E10C02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3A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средние цены на товары по городу и области.</w:t>
      </w:r>
    </w:p>
    <w:p w14:paraId="2A88E3F0" w14:textId="77777777" w:rsidR="00E10C02" w:rsidRPr="00233A48" w:rsidRDefault="00E10C02" w:rsidP="006E2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3A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Национальный статистический комитет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33A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осуществляет расчет средних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цен на</w:t>
      </w:r>
      <w:r w:rsidRPr="00233A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товары по Республике Беларусь.</w:t>
      </w:r>
    </w:p>
    <w:p w14:paraId="609D396A" w14:textId="77777777" w:rsidR="00E10C02" w:rsidRPr="001330B8" w:rsidRDefault="00052C74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lastRenderedPageBreak/>
        <w:t>5. Расчет средних цен на</w:t>
      </w:r>
      <w:r w:rsidR="00E10C02" w:rsidRPr="001330B8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товары 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>осуществляется</w:t>
      </w:r>
      <w:r w:rsidR="00E10C02" w:rsidRPr="001330B8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на основании первичных статистических данных по следующим формам государственных статистических наблюдений:</w:t>
      </w:r>
    </w:p>
    <w:p w14:paraId="0AB07F70" w14:textId="77777777" w:rsidR="00E10C02" w:rsidRPr="001330B8" w:rsidRDefault="00E10C02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6-цены (</w:t>
      </w:r>
      <w:proofErr w:type="gramStart"/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РТ-товары</w:t>
      </w:r>
      <w:proofErr w:type="gramEnd"/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) «Сведения о ценах на</w:t>
      </w:r>
      <w:r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</w:t>
      </w:r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товары</w:t>
      </w:r>
      <w:r w:rsidR="00052C7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</w:t>
      </w:r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в </w:t>
      </w:r>
      <w:r w:rsidR="008E6C7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объектах</w:t>
      </w:r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розничной торговли</w:t>
      </w:r>
      <w:r w:rsidR="008E6C7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и платные услуги, оказываемые населению</w:t>
      </w:r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»</w:t>
      </w:r>
      <w:r w:rsidR="008E6C7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(раздел</w:t>
      </w:r>
      <w:r w:rsidR="00DD1483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 </w:t>
      </w:r>
      <w:r w:rsidR="008E6C74">
        <w:rPr>
          <w:rFonts w:ascii="Times New Roman" w:eastAsia="Times New Roman" w:hAnsi="Times New Roman" w:cs="Times New Roman"/>
          <w:color w:val="000000"/>
          <w:sz w:val="30"/>
          <w:szCs w:val="20"/>
          <w:lang w:val="en-US" w:eastAsia="ru-RU"/>
        </w:rPr>
        <w:t>I</w:t>
      </w:r>
      <w:r w:rsidR="008E6C7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)</w:t>
      </w:r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;</w:t>
      </w:r>
    </w:p>
    <w:p w14:paraId="30159CB1" w14:textId="77777777" w:rsidR="00E10C02" w:rsidRPr="001330B8" w:rsidRDefault="00E10C02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12-цены (</w:t>
      </w:r>
      <w:proofErr w:type="gramStart"/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РТ-плодоовощная</w:t>
      </w:r>
      <w:proofErr w:type="gramEnd"/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продукция) «Сведения об объемах </w:t>
      </w:r>
      <w:r w:rsidRPr="001330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реализации и ценах на плодоовощную продукцию в магазинах розничной торговли».</w:t>
      </w:r>
    </w:p>
    <w:p w14:paraId="48290432" w14:textId="77777777" w:rsidR="00E10C02" w:rsidRPr="001330B8" w:rsidRDefault="00E10C02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6. </w:t>
      </w:r>
      <w:r w:rsidRPr="001330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Расчет </w:t>
      </w:r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средних цен на товары </w:t>
      </w:r>
      <w:r w:rsidRPr="001330B8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включает определение средней цены товара:</w:t>
      </w:r>
    </w:p>
    <w:p w14:paraId="6892E075" w14:textId="77777777" w:rsidR="00E10C02" w:rsidRPr="001330B8" w:rsidRDefault="00A76C8F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базовой организации</w:t>
      </w:r>
      <w:r w:rsidR="00E10C02" w:rsidRPr="001330B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5B9D0BA" w14:textId="77777777" w:rsidR="00E10C02" w:rsidRPr="001330B8" w:rsidRDefault="00E10C02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 w:rsidRPr="001330B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определенной территории (городу, области, республике).</w:t>
      </w:r>
    </w:p>
    <w:p w14:paraId="248962D0" w14:textId="77777777" w:rsidR="00E10C02" w:rsidRPr="001330B8" w:rsidRDefault="001B1A77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7. </w:t>
      </w:r>
      <w:r w:rsidR="00E10C02"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Если в базовой организации в отчетном периоде в силу ограниченного ассортимента товара зарегистрирована одна цена, </w:t>
      </w:r>
      <w:r w:rsidR="002F65B7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br/>
      </w:r>
      <w:r w:rsidR="00E10C02"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то средняя цена товара</w:t>
      </w:r>
      <w:r w:rsidR="00A76C8F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</w:t>
      </w:r>
      <w:r w:rsidR="00A76C8F" w:rsidRPr="001330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(кроме плодоовощной продукции)</w:t>
      </w:r>
      <w:r w:rsidR="00E10C02"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</w:t>
      </w:r>
      <w:r w:rsidR="00A76C8F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по базовой организации </w:t>
      </w:r>
      <w:r w:rsidR="00E10C02" w:rsidRPr="001330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 соответствовать зарегистрированной</w:t>
      </w:r>
      <w:r w:rsidR="00E10C02"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цене товара-представителя. </w:t>
      </w:r>
    </w:p>
    <w:p w14:paraId="45A086FA" w14:textId="77777777" w:rsidR="00E10C02" w:rsidRPr="001330B8" w:rsidRDefault="00E10C02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330B8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Если в базовой организации товар представлен широким ассортиментом, что позволяет отобрать для регистрации цен несколько товаров-представителей, то расчет средней цены товара (кроме плодоовощной продукции) по базовой организации осуществляется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</w:r>
      <w:r w:rsidRPr="001330B8">
        <w:rPr>
          <w:rFonts w:ascii="Times New Roman" w:eastAsia="Times New Roman" w:hAnsi="Times New Roman" w:cs="Times New Roman"/>
          <w:sz w:val="30"/>
          <w:szCs w:val="24"/>
          <w:lang w:eastAsia="ru-RU"/>
        </w:rPr>
        <w:t>по формуле:</w:t>
      </w:r>
    </w:p>
    <w:p w14:paraId="3A66EE40" w14:textId="77777777" w:rsidR="00E10C02" w:rsidRPr="003B1F15" w:rsidRDefault="008A516A" w:rsidP="006E215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30"/>
                <w:szCs w:val="24"/>
                <w:lang w:val="en-US" w:eastAsia="ru-RU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30"/>
            <w:szCs w:val="24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0"/>
                <w:szCs w:val="24"/>
                <w:lang w:eastAsia="ru-RU"/>
              </w:rPr>
              <m:t>n</m:t>
            </m:r>
          </m:deg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30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30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30"/>
                <w:szCs w:val="24"/>
                <w:lang w:eastAsia="ru-RU"/>
              </w:rPr>
              <m:t>×…×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n</m:t>
                </m:r>
              </m:sub>
            </m:sSub>
          </m:e>
        </m:rad>
      </m:oMath>
      <w:r w:rsidR="00E10C02" w:rsidRPr="003B1F15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,</w:t>
      </w:r>
    </w:p>
    <w:p w14:paraId="19CEE764" w14:textId="77777777" w:rsidR="00E10C02" w:rsidRPr="001330B8" w:rsidRDefault="00E10C02" w:rsidP="00E10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 w:rsidRPr="001330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где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30"/>
                <w:szCs w:val="24"/>
                <w:lang w:val="en-US" w:eastAsia="ru-RU"/>
              </w:rPr>
              <m:t>j</m:t>
            </m:r>
          </m:sub>
        </m:sSub>
      </m:oMath>
      <w:r w:rsidRPr="001330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средняя цена</w:t>
      </w:r>
      <w:r w:rsidRPr="006F3EA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j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-го</w:t>
      </w:r>
      <w:r w:rsidRPr="001330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товара </w:t>
      </w:r>
      <w:r w:rsidRPr="001330B8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по базовой организации;</w:t>
      </w:r>
    </w:p>
    <w:p w14:paraId="318FAE83" w14:textId="77777777" w:rsidR="00E10C02" w:rsidRPr="001330B8" w:rsidRDefault="008A516A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ru-RU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 xml:space="preserve"> 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ru-RU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ru-RU"/>
          </w:rPr>
          <m:t xml:space="preserve">, …, 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>n</m:t>
            </m:r>
          </m:sub>
        </m:sSub>
      </m:oMath>
      <w:r w:rsidR="00E10C02" w:rsidRPr="001330B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– </w:t>
      </w:r>
      <w:r w:rsidR="00E10C02" w:rsidRPr="001330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цены на товары-представители</w:t>
      </w:r>
      <w:r w:rsidR="00E10C02" w:rsidRPr="006F3EA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0C02"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j</w:t>
      </w:r>
      <w:r w:rsidR="00E10C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-го товара</w:t>
      </w:r>
      <w:r w:rsidR="00E10C02" w:rsidRPr="001330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зарегистрированные в базовой организации;</w:t>
      </w:r>
    </w:p>
    <w:p w14:paraId="7026A07E" w14:textId="77777777" w:rsidR="00E10C02" w:rsidRPr="001330B8" w:rsidRDefault="00E10C02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val="en-US" w:eastAsia="ru-RU"/>
          </w:rPr>
          <m:t>n</m:t>
        </m:r>
      </m:oMath>
      <w:r w:rsidRPr="001330B8">
        <w:rPr>
          <w:rFonts w:ascii="Cambria Math" w:eastAsia="Times New Roman" w:hAnsi="Cambria Math" w:cs="Times New Roman"/>
          <w:color w:val="000000"/>
          <w:sz w:val="30"/>
          <w:szCs w:val="30"/>
          <w:lang w:eastAsia="ru-RU"/>
        </w:rPr>
        <w:t xml:space="preserve"> </w:t>
      </w:r>
      <w:r w:rsidRPr="001330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исло товаров-представителей</w:t>
      </w:r>
      <w:r w:rsidRPr="006F3EA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j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-го товара</w:t>
      </w:r>
      <w:r w:rsidRPr="001330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14E7F7DD" w14:textId="77777777" w:rsidR="00E10C02" w:rsidRPr="001330B8" w:rsidRDefault="00E10C02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330B8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Расчет средней цены товара (кроме плодоовощной продукции)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</w:r>
      <w:r w:rsidRPr="001330B8">
        <w:rPr>
          <w:rFonts w:ascii="Times New Roman" w:eastAsia="Times New Roman" w:hAnsi="Times New Roman" w:cs="Times New Roman"/>
          <w:sz w:val="30"/>
          <w:szCs w:val="24"/>
          <w:lang w:eastAsia="ru-RU"/>
        </w:rPr>
        <w:t>по городу осуществляется по формуле:</w:t>
      </w:r>
    </w:p>
    <w:p w14:paraId="221C96F4" w14:textId="77777777" w:rsidR="00E10C02" w:rsidRPr="003B1F15" w:rsidRDefault="008A516A" w:rsidP="006E2150">
      <w:pPr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30"/>
                <w:szCs w:val="24"/>
                <w:lang w:val="en-US" w:eastAsia="ru-RU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30"/>
            <w:szCs w:val="24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0"/>
                <w:szCs w:val="24"/>
                <w:lang w:eastAsia="ru-RU"/>
              </w:rPr>
              <m:t>n</m:t>
            </m:r>
          </m:deg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30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30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30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30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30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30"/>
                <w:szCs w:val="24"/>
                <w:lang w:eastAsia="ru-RU"/>
              </w:rPr>
              <m:t>×…×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30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n</m:t>
                </m:r>
              </m:sub>
            </m:sSub>
          </m:e>
        </m:rad>
      </m:oMath>
      <w:r w:rsidR="00E10C02" w:rsidRPr="003B1F15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,</w:t>
      </w:r>
    </w:p>
    <w:p w14:paraId="3DD7D4EC" w14:textId="77777777" w:rsidR="00E10C02" w:rsidRDefault="00E10C02" w:rsidP="00E10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где   </w:t>
      </w:r>
      <w:r w:rsidRPr="003B1F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30"/>
                <w:szCs w:val="24"/>
                <w:lang w:val="en-US" w:eastAsia="ru-RU"/>
              </w:rPr>
              <m:t>j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средняя цена </w:t>
      </w:r>
      <w:r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j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-го</w:t>
      </w:r>
      <w:r w:rsidRPr="006F3EA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товара</w:t>
      </w:r>
      <w:r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по городу;</w:t>
      </w:r>
    </w:p>
    <w:p w14:paraId="1C104A1D" w14:textId="77777777" w:rsidR="00E10C02" w:rsidRPr="003B1F15" w:rsidRDefault="008A516A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30"/>
                <w:szCs w:val="30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30"/>
                    <w:szCs w:val="30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ru-RU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30"/>
                    <w:szCs w:val="30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30"/>
                    <w:szCs w:val="30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ru-RU"/>
          </w:rPr>
          <m:t xml:space="preserve">, …, 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30"/>
                <w:szCs w:val="30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30"/>
                    <w:szCs w:val="30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ru-RU"/>
              </w:rPr>
              <m:t>n</m:t>
            </m:r>
          </m:sub>
        </m:sSub>
      </m:oMath>
      <w:r w:rsidR="00E10C02" w:rsidRPr="005860C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– 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средние</w:t>
      </w:r>
      <w:r w:rsidR="00E10C02" w:rsidRPr="003B1F15">
        <w:rPr>
          <w:rFonts w:ascii="Arial" w:eastAsia="Times New Roman" w:hAnsi="Arial" w:cs="Times New Roman"/>
          <w:bCs/>
          <w:color w:val="000000"/>
          <w:sz w:val="30"/>
          <w:szCs w:val="20"/>
          <w:lang w:eastAsia="ru-RU"/>
        </w:rPr>
        <w:t xml:space="preserve"> 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цены </w:t>
      </w:r>
      <w:r w:rsidR="00E10C02"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j</w:t>
      </w:r>
      <w:r w:rsidR="00E10C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-го</w:t>
      </w:r>
      <w:r w:rsidR="00E10C02" w:rsidRPr="006F3EA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товара в базовых организациях города</w:t>
      </w:r>
      <w:r w:rsidR="00E10C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37F7EEFC" w14:textId="77777777" w:rsidR="00E10C02" w:rsidRPr="003B1F15" w:rsidRDefault="00E10C02" w:rsidP="00E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val="en-US" w:eastAsia="ru-RU"/>
          </w:rPr>
          <m:t>n</m:t>
        </m:r>
      </m:oMath>
      <w:r w:rsidRPr="005860C0">
        <w:rPr>
          <w:rFonts w:ascii="Cambria Math" w:eastAsia="Times New Roman" w:hAnsi="Cambria Math" w:cs="Times New Roman"/>
          <w:color w:val="000000"/>
          <w:sz w:val="30"/>
          <w:szCs w:val="30"/>
          <w:lang w:eastAsia="ru-RU"/>
        </w:rPr>
        <w:t xml:space="preserve"> </w:t>
      </w:r>
      <w:r w:rsidRPr="003B1F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исло базовых организаций</w:t>
      </w:r>
      <w:r w:rsidRPr="003B1F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3D981915" w14:textId="77777777" w:rsidR="00E10C02" w:rsidRPr="003B1F15" w:rsidRDefault="001B1A77" w:rsidP="008A5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8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. Средние цены на</w:t>
      </w:r>
      <w:r w:rsidR="00A76C8F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товары по 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плодоовощн</w:t>
      </w:r>
      <w:r w:rsidR="00A76C8F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ой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продукци</w:t>
      </w:r>
      <w:r w:rsidR="00A76C8F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и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</w:t>
      </w:r>
      <w:r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по базовой организации и городу 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рассчитываются на основании первичных стат</w:t>
      </w:r>
      <w:bookmarkStart w:id="0" w:name="_GoBack"/>
      <w:bookmarkEnd w:id="0"/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истических данных об объемах реализации (в количественном </w:t>
      </w:r>
      <w:r w:rsidR="002F65B7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br/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lastRenderedPageBreak/>
        <w:t>и стоимостном выражении) картофеля, овощей и фруктов в базовых организациях.</w:t>
      </w:r>
    </w:p>
    <w:p w14:paraId="0F0704D0" w14:textId="77777777" w:rsidR="00E10C02" w:rsidRPr="003B1F15" w:rsidRDefault="00E10C02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Расчет средней цены</w:t>
      </w:r>
      <w:r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товара</w:t>
      </w:r>
      <w:r w:rsidR="00052C7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(плодоовощная продукция)</w:t>
      </w:r>
      <w:r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по базовой организации и городу </w:t>
      </w:r>
      <w:r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осуществляется</w:t>
      </w:r>
      <w:r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по формуле</w:t>
      </w:r>
      <w:proofErr w:type="gramStart"/>
      <w:r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:</w:t>
      </w:r>
      <w:proofErr w:type="gramEnd"/>
    </w:p>
    <w:p w14:paraId="1B504C4C" w14:textId="77777777" w:rsidR="00E10C02" w:rsidRPr="003D3F04" w:rsidRDefault="008A516A" w:rsidP="006E2150">
      <w:pPr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30"/>
                <w:szCs w:val="24"/>
                <w:lang w:val="en-US" w:eastAsia="ru-RU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30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0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0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0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 w:cs="Times New Roman"/>
            <w:sz w:val="30"/>
            <w:szCs w:val="24"/>
            <w:lang w:eastAsia="ru-RU"/>
          </w:rPr>
          <m:t xml:space="preserve"> </m:t>
        </m:r>
      </m:oMath>
      <w:r w:rsidR="00E10C02" w:rsidRPr="003B1F15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E10C02" w:rsidRPr="003D3F0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728BC3F1" w14:textId="77777777" w:rsidR="00E10C02" w:rsidRDefault="00E10C02" w:rsidP="00E10C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где   </w:t>
      </w:r>
      <w:r w:rsidRPr="003B1F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30"/>
                <w:szCs w:val="24"/>
                <w:lang w:val="en-US" w:eastAsia="ru-RU"/>
              </w:rPr>
              <m:t>j</m:t>
            </m:r>
          </m:sub>
        </m:sSub>
      </m:oMath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Pr="003B1F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средняя цена</w:t>
      </w:r>
      <w:r w:rsidRPr="00ED5CD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j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-го</w:t>
      </w: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товара</w:t>
      </w:r>
      <w:r w:rsidRPr="003F3C6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по базовой организации (городу)</w:t>
      </w: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;</w:t>
      </w:r>
    </w:p>
    <w:p w14:paraId="76E8E790" w14:textId="77777777" w:rsidR="00E10C02" w:rsidRDefault="008A516A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0"/>
                <w:szCs w:val="20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20"/>
                <w:lang w:eastAsia="ru-RU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0"/>
                <w:szCs w:val="20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20"/>
                <w:lang w:eastAsia="ru-RU"/>
              </w:rPr>
              <m:t>i</m:t>
            </m:r>
          </m:sub>
        </m:sSub>
      </m:oMath>
      <w:r w:rsidR="00E10C02" w:rsidRPr="003D3F0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– 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стоимость реализованных </w:t>
      </w:r>
      <w:r w:rsidR="00E10C02"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i</w:t>
      </w:r>
      <w:r w:rsidR="00E10C02" w:rsidRPr="00F04AC2">
        <w:rPr>
          <w:rFonts w:ascii="Times New Roman" w:eastAsia="Times New Roman" w:hAnsi="Times New Roman" w:cs="Times New Roman"/>
          <w:sz w:val="30"/>
          <w:szCs w:val="20"/>
          <w:lang w:eastAsia="ru-RU"/>
        </w:rPr>
        <w:t>-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х 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товаров-представителей </w:t>
      </w:r>
      <w:r w:rsidR="00E10C02"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j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>-го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товара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</w:t>
      </w:r>
      <w:r w:rsidR="00E10C02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в базовой организации (городе)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;</w:t>
      </w:r>
    </w:p>
    <w:p w14:paraId="6008789F" w14:textId="77777777" w:rsidR="00E10C02" w:rsidRPr="003B1F15" w:rsidRDefault="008A516A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0"/>
                <w:szCs w:val="20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20"/>
                <w:lang w:eastAsia="ru-RU"/>
              </w:rPr>
              <m:t>i</m:t>
            </m:r>
          </m:sub>
        </m:sSub>
      </m:oMath>
      <w:r w:rsidR="00E10C02" w:rsidRPr="003D3F0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–</w:t>
      </w:r>
      <w:r w:rsidR="00E10C02" w:rsidRPr="003D3F0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количество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реализованных</w:t>
      </w:r>
      <w:r w:rsidR="00E10C02" w:rsidRPr="00F04AC2">
        <w:rPr>
          <w:rFonts w:ascii="Times New Roman" w:eastAsia="Times New Roman" w:hAnsi="Times New Roman" w:cs="Times New Roman"/>
          <w:i/>
          <w:color w:val="000000"/>
          <w:sz w:val="30"/>
          <w:szCs w:val="20"/>
          <w:lang w:eastAsia="ru-RU"/>
        </w:rPr>
        <w:t xml:space="preserve"> </w:t>
      </w:r>
      <w:r w:rsidR="00E10C02"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i</w:t>
      </w:r>
      <w:r w:rsidR="00E10C02" w:rsidRPr="00F04AC2">
        <w:rPr>
          <w:rFonts w:ascii="Times New Roman" w:eastAsia="Times New Roman" w:hAnsi="Times New Roman" w:cs="Times New Roman"/>
          <w:sz w:val="30"/>
          <w:szCs w:val="20"/>
          <w:lang w:eastAsia="ru-RU"/>
        </w:rPr>
        <w:t>-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>х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товаров-представителей </w:t>
      </w:r>
      <w:r w:rsidR="00E10C02"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j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>-го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товара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в </w:t>
      </w:r>
      <w:r w:rsidR="00E10C02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базовой организации (городе)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</w:p>
    <w:p w14:paraId="40084899" w14:textId="77777777" w:rsidR="00E10C02" w:rsidRDefault="00E5586C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9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. </w:t>
      </w:r>
      <w:r w:rsidR="00E10C02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Расчет средней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цен</w:t>
      </w:r>
      <w:r w:rsidR="00E10C02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ы товара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</w:t>
      </w:r>
      <w:r w:rsidR="00E10C02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п</w:t>
      </w:r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о области (республике) осуществляется по формуле</w:t>
      </w:r>
      <w:proofErr w:type="gramStart"/>
      <w:r w:rsidR="00E10C02" w:rsidRPr="003B1F15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: </w:t>
      </w:r>
      <w:proofErr w:type="gramEnd"/>
    </w:p>
    <w:p w14:paraId="18D5F172" w14:textId="77777777" w:rsidR="00E10C02" w:rsidRPr="003D3F04" w:rsidRDefault="008A516A" w:rsidP="006E215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30"/>
                <w:szCs w:val="24"/>
                <w:lang w:val="en-US" w:eastAsia="ru-RU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30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0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val="en-US" w:eastAsia="ru-RU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0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0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0"/>
                        <w:szCs w:val="24"/>
                        <w:lang w:eastAsia="ru-RU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 w:cs="Times New Roman"/>
            <w:sz w:val="30"/>
            <w:szCs w:val="24"/>
            <w:lang w:eastAsia="ru-RU"/>
          </w:rPr>
          <m:t xml:space="preserve"> </m:t>
        </m:r>
      </m:oMath>
      <w:r w:rsidR="00E10C02" w:rsidRPr="003B1F15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E10C02" w:rsidRPr="003D3F0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629C706A" w14:textId="77777777" w:rsidR="00E10C02" w:rsidRDefault="00E10C02" w:rsidP="00E10C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где   </w:t>
      </w:r>
      <w:r w:rsidRPr="003B1F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4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0"/>
                    <w:szCs w:val="24"/>
                    <w:lang w:eastAsia="ru-RU"/>
                  </w:rPr>
                  <m:t>P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30"/>
                <w:szCs w:val="24"/>
                <w:lang w:val="en-US" w:eastAsia="ru-RU"/>
              </w:rPr>
              <m:t>j</m:t>
            </m:r>
          </m:sub>
        </m:sSub>
      </m:oMath>
      <w:r w:rsidRPr="003B1F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средняя цена </w:t>
      </w:r>
      <w:r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j</w:t>
      </w:r>
      <w:r w:rsidRPr="003F3C65">
        <w:rPr>
          <w:rFonts w:ascii="Times New Roman" w:eastAsia="Times New Roman" w:hAnsi="Times New Roman" w:cs="Times New Roman"/>
          <w:sz w:val="3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го</w:t>
      </w:r>
      <w:r w:rsidRPr="003F3C6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товара по области (республике)</w:t>
      </w: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;</w:t>
      </w:r>
    </w:p>
    <w:p w14:paraId="26916FB8" w14:textId="77777777" w:rsidR="00E10C02" w:rsidRDefault="008A516A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0"/>
                <w:szCs w:val="20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20"/>
                <w:lang w:eastAsia="ru-RU"/>
              </w:rPr>
              <m:t>i</m:t>
            </m:r>
          </m:sub>
        </m:sSub>
      </m:oMath>
      <w:r w:rsidR="00E10C02" w:rsidRPr="003D3F0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– 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>средняя цена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="00E10C02"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j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>-го</w:t>
      </w:r>
      <w:r w:rsidR="00E10C02" w:rsidRPr="00ED5CD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товара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по </w:t>
      </w:r>
      <w:r w:rsidR="00E10C02"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i</w:t>
      </w:r>
      <w:r w:rsidR="00E10C02" w:rsidRPr="00F04AC2">
        <w:rPr>
          <w:rFonts w:ascii="Times New Roman" w:eastAsia="Times New Roman" w:hAnsi="Times New Roman" w:cs="Times New Roman"/>
          <w:sz w:val="30"/>
          <w:szCs w:val="20"/>
          <w:lang w:eastAsia="ru-RU"/>
        </w:rPr>
        <w:t>-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>му городу (региону)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;</w:t>
      </w:r>
    </w:p>
    <w:p w14:paraId="3477BE2F" w14:textId="77777777" w:rsidR="00E10C02" w:rsidRPr="003B1F15" w:rsidRDefault="008A516A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0"/>
                <w:szCs w:val="20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30"/>
                <w:szCs w:val="20"/>
                <w:lang w:eastAsia="ru-RU"/>
              </w:rPr>
              <m:t>i</m:t>
            </m:r>
          </m:sub>
        </m:sSub>
      </m:oMath>
      <w:r w:rsidR="00E10C02" w:rsidRPr="003D3F0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–</w:t>
      </w:r>
      <w:r w:rsidR="00E10C02" w:rsidRPr="003D3F04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вес 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средней цены </w:t>
      </w:r>
      <w:r w:rsidR="00E10C02"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j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>-го</w:t>
      </w:r>
      <w:r w:rsidR="00E10C02" w:rsidRPr="00ED5CD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товара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по </w:t>
      </w:r>
      <w:r w:rsidR="00E10C02" w:rsidRPr="00F04AC2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i</w:t>
      </w:r>
      <w:r w:rsidR="00E10C02" w:rsidRPr="00F04AC2">
        <w:rPr>
          <w:rFonts w:ascii="Times New Roman" w:eastAsia="Times New Roman" w:hAnsi="Times New Roman" w:cs="Times New Roman"/>
          <w:sz w:val="30"/>
          <w:szCs w:val="20"/>
          <w:lang w:eastAsia="ru-RU"/>
        </w:rPr>
        <w:t>-</w:t>
      </w:r>
      <w:r w:rsidR="00E10C02">
        <w:rPr>
          <w:rFonts w:ascii="Times New Roman" w:eastAsia="Times New Roman" w:hAnsi="Times New Roman" w:cs="Times New Roman"/>
          <w:sz w:val="30"/>
          <w:szCs w:val="20"/>
          <w:lang w:eastAsia="ru-RU"/>
        </w:rPr>
        <w:t>му городу (региону)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</w:p>
    <w:p w14:paraId="70C7F0D4" w14:textId="77777777" w:rsidR="00E10C02" w:rsidRPr="003B1F15" w:rsidRDefault="00E10C02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Вес, установленный для товара, определяет степень влияния средней цены данного товара по определенной территории на общую среднюю величину цены товара. </w:t>
      </w:r>
    </w:p>
    <w:p w14:paraId="416EFA77" w14:textId="77777777" w:rsidR="00E10C02" w:rsidRDefault="002516FD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В</w:t>
      </w:r>
      <w:r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качестве веса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для определения средней цены товара 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>(кроме плодоовощной продукции) используется удельный вес численности населения определенной территории в общей численности населения республики (области), по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плодоовощной продукции – объем</w:t>
      </w:r>
      <w:r w:rsidR="00E10C02" w:rsidRPr="003B1F1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реализации картофеля, овощей и фруктов в базовых организациях за предыдущий год. </w:t>
      </w:r>
    </w:p>
    <w:p w14:paraId="598B6E09" w14:textId="77777777" w:rsidR="00E10C02" w:rsidRPr="003B1F15" w:rsidRDefault="00E10C02" w:rsidP="00E10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5509420F" w14:textId="77777777" w:rsidR="00E10C02" w:rsidRPr="003B1F15" w:rsidRDefault="00E10C02" w:rsidP="00E10C02">
      <w:pPr>
        <w:spacing w:before="120" w:after="0" w:line="20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F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Терминология, применяемая в настоящей Методике, используется только органами государственной статистики для расчета средних цен</w:t>
      </w:r>
      <w:r w:rsidR="00251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товары</w:t>
      </w:r>
      <w:r w:rsidRPr="003B1F1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F381DC7" w14:textId="77777777" w:rsidR="007B3B03" w:rsidRPr="00E10C02" w:rsidRDefault="007B3B03">
      <w:pPr>
        <w:rPr>
          <w:rFonts w:ascii="Times New Roman" w:hAnsi="Times New Roman" w:cs="Times New Roman"/>
        </w:rPr>
      </w:pPr>
    </w:p>
    <w:sectPr w:rsidR="007B3B03" w:rsidRPr="00E10C02" w:rsidSect="007312DA">
      <w:headerReference w:type="even" r:id="rId7"/>
      <w:headerReference w:type="default" r:id="rId8"/>
      <w:pgSz w:w="11907" w:h="16840" w:code="9"/>
      <w:pgMar w:top="1134" w:right="567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8FDFC" w14:textId="77777777" w:rsidR="00FA6793" w:rsidRDefault="00FA6793">
      <w:pPr>
        <w:spacing w:after="0" w:line="240" w:lineRule="auto"/>
      </w:pPr>
      <w:r>
        <w:separator/>
      </w:r>
    </w:p>
  </w:endnote>
  <w:endnote w:type="continuationSeparator" w:id="0">
    <w:p w14:paraId="6284874C" w14:textId="77777777" w:rsidR="00FA6793" w:rsidRDefault="00FA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1DBEA" w14:textId="77777777" w:rsidR="00FA6793" w:rsidRDefault="00FA6793">
      <w:pPr>
        <w:spacing w:after="0" w:line="240" w:lineRule="auto"/>
      </w:pPr>
      <w:r>
        <w:separator/>
      </w:r>
    </w:p>
  </w:footnote>
  <w:footnote w:type="continuationSeparator" w:id="0">
    <w:p w14:paraId="4E09BB78" w14:textId="77777777" w:rsidR="00FA6793" w:rsidRDefault="00FA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5825E" w14:textId="77777777" w:rsidR="00003C5C" w:rsidRDefault="002516FD" w:rsidP="00B04F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6EF7360C" w14:textId="77777777" w:rsidR="00003C5C" w:rsidRDefault="008A516A" w:rsidP="00B04FB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FE5FE" w14:textId="77777777" w:rsidR="00003C5C" w:rsidRPr="003B1F15" w:rsidRDefault="002516FD" w:rsidP="00B04FB7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3B1F15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3B1F15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3B1F15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8A516A">
      <w:rPr>
        <w:rStyle w:val="a6"/>
        <w:rFonts w:ascii="Times New Roman" w:hAnsi="Times New Roman" w:cs="Times New Roman"/>
        <w:noProof/>
        <w:sz w:val="28"/>
        <w:szCs w:val="28"/>
      </w:rPr>
      <w:t>2</w:t>
    </w:r>
    <w:r w:rsidRPr="003B1F15"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14:paraId="2457060F" w14:textId="77777777" w:rsidR="00003C5C" w:rsidRPr="003B1F15" w:rsidRDefault="008A516A" w:rsidP="00B04FB7">
    <w:pPr>
      <w:pStyle w:val="a4"/>
      <w:ind w:right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02"/>
    <w:rsid w:val="00052C74"/>
    <w:rsid w:val="00122050"/>
    <w:rsid w:val="001A0129"/>
    <w:rsid w:val="001B1A77"/>
    <w:rsid w:val="002516FD"/>
    <w:rsid w:val="00282AB3"/>
    <w:rsid w:val="002F65B7"/>
    <w:rsid w:val="003D4E17"/>
    <w:rsid w:val="00435D1D"/>
    <w:rsid w:val="00527CAD"/>
    <w:rsid w:val="00594BDD"/>
    <w:rsid w:val="006E2150"/>
    <w:rsid w:val="007B3B03"/>
    <w:rsid w:val="00801824"/>
    <w:rsid w:val="008721B2"/>
    <w:rsid w:val="00884BB3"/>
    <w:rsid w:val="008A516A"/>
    <w:rsid w:val="008E6C74"/>
    <w:rsid w:val="00982D0F"/>
    <w:rsid w:val="009A6DE4"/>
    <w:rsid w:val="00A57C98"/>
    <w:rsid w:val="00A76C8F"/>
    <w:rsid w:val="00B51BFB"/>
    <w:rsid w:val="00C84042"/>
    <w:rsid w:val="00DD1483"/>
    <w:rsid w:val="00E10C02"/>
    <w:rsid w:val="00E5586C"/>
    <w:rsid w:val="00EF7BDE"/>
    <w:rsid w:val="00F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B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0C02"/>
    <w:rPr>
      <w:color w:val="808080"/>
    </w:rPr>
  </w:style>
  <w:style w:type="paragraph" w:styleId="a4">
    <w:name w:val="header"/>
    <w:basedOn w:val="a"/>
    <w:link w:val="a5"/>
    <w:uiPriority w:val="99"/>
    <w:unhideWhenUsed/>
    <w:rsid w:val="00E1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C02"/>
  </w:style>
  <w:style w:type="character" w:styleId="a6">
    <w:name w:val="page number"/>
    <w:basedOn w:val="a0"/>
    <w:rsid w:val="00E10C02"/>
  </w:style>
  <w:style w:type="paragraph" w:customStyle="1" w:styleId="a7">
    <w:name w:val="Текст_Вика"/>
    <w:basedOn w:val="a8"/>
    <w:link w:val="a9"/>
    <w:rsid w:val="00E10C02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Текст_Вика Знак"/>
    <w:basedOn w:val="aa"/>
    <w:link w:val="a7"/>
    <w:rsid w:val="00E10C0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 Indent"/>
    <w:basedOn w:val="a"/>
    <w:link w:val="aa"/>
    <w:uiPriority w:val="99"/>
    <w:semiHidden/>
    <w:unhideWhenUsed/>
    <w:rsid w:val="00E10C0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8"/>
    <w:uiPriority w:val="99"/>
    <w:semiHidden/>
    <w:rsid w:val="00E10C02"/>
  </w:style>
  <w:style w:type="paragraph" w:styleId="ab">
    <w:name w:val="Balloon Text"/>
    <w:basedOn w:val="a"/>
    <w:link w:val="ac"/>
    <w:uiPriority w:val="99"/>
    <w:semiHidden/>
    <w:unhideWhenUsed/>
    <w:rsid w:val="008A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5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0C02"/>
    <w:rPr>
      <w:color w:val="808080"/>
    </w:rPr>
  </w:style>
  <w:style w:type="paragraph" w:styleId="a4">
    <w:name w:val="header"/>
    <w:basedOn w:val="a"/>
    <w:link w:val="a5"/>
    <w:uiPriority w:val="99"/>
    <w:unhideWhenUsed/>
    <w:rsid w:val="00E1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C02"/>
  </w:style>
  <w:style w:type="character" w:styleId="a6">
    <w:name w:val="page number"/>
    <w:basedOn w:val="a0"/>
    <w:rsid w:val="00E10C02"/>
  </w:style>
  <w:style w:type="paragraph" w:customStyle="1" w:styleId="a7">
    <w:name w:val="Текст_Вика"/>
    <w:basedOn w:val="a8"/>
    <w:link w:val="a9"/>
    <w:rsid w:val="00E10C02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Текст_Вика Знак"/>
    <w:basedOn w:val="aa"/>
    <w:link w:val="a7"/>
    <w:rsid w:val="00E10C0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 Indent"/>
    <w:basedOn w:val="a"/>
    <w:link w:val="aa"/>
    <w:uiPriority w:val="99"/>
    <w:semiHidden/>
    <w:unhideWhenUsed/>
    <w:rsid w:val="00E10C0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8"/>
    <w:uiPriority w:val="99"/>
    <w:semiHidden/>
    <w:rsid w:val="00E10C02"/>
  </w:style>
  <w:style w:type="paragraph" w:styleId="ab">
    <w:name w:val="Balloon Text"/>
    <w:basedOn w:val="a"/>
    <w:link w:val="ac"/>
    <w:uiPriority w:val="99"/>
    <w:semiHidden/>
    <w:unhideWhenUsed/>
    <w:rsid w:val="008A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5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User-906-1</dc:creator>
  <cp:keywords/>
  <dc:description/>
  <cp:lastModifiedBy>Куроленко</cp:lastModifiedBy>
  <cp:revision>16</cp:revision>
  <cp:lastPrinted>2022-01-25T07:35:00Z</cp:lastPrinted>
  <dcterms:created xsi:type="dcterms:W3CDTF">2021-11-25T09:41:00Z</dcterms:created>
  <dcterms:modified xsi:type="dcterms:W3CDTF">2022-01-25T07:38:00Z</dcterms:modified>
</cp:coreProperties>
</file>