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FD" w:rsidRPr="009E437E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9E437E">
        <w:rPr>
          <w:sz w:val="30"/>
        </w:rPr>
        <w:t>УТВЕРЖДЕНО</w:t>
      </w:r>
    </w:p>
    <w:p w:rsidR="00722DFD" w:rsidRPr="009E437E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9E437E">
        <w:rPr>
          <w:sz w:val="30"/>
        </w:rPr>
        <w:t>Постановление</w:t>
      </w:r>
    </w:p>
    <w:p w:rsidR="00722DFD" w:rsidRPr="009E437E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9E437E">
        <w:rPr>
          <w:sz w:val="30"/>
        </w:rPr>
        <w:t>Национального</w:t>
      </w:r>
    </w:p>
    <w:p w:rsidR="00722DFD" w:rsidRPr="009E437E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9E437E">
        <w:rPr>
          <w:sz w:val="30"/>
        </w:rPr>
        <w:t>статистического комитета</w:t>
      </w:r>
    </w:p>
    <w:p w:rsidR="00722DFD" w:rsidRPr="009E437E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9E437E">
        <w:rPr>
          <w:sz w:val="30"/>
        </w:rPr>
        <w:t>Республики Беларусь</w:t>
      </w:r>
    </w:p>
    <w:p w:rsidR="00722DFD" w:rsidRPr="009E437E" w:rsidRDefault="002B299D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  <w:r w:rsidRPr="009E437E">
        <w:rPr>
          <w:sz w:val="30"/>
        </w:rPr>
        <w:t>05</w:t>
      </w:r>
      <w:r w:rsidR="00190E35" w:rsidRPr="009E437E">
        <w:rPr>
          <w:sz w:val="30"/>
        </w:rPr>
        <w:t>.</w:t>
      </w:r>
      <w:r w:rsidRPr="009E437E">
        <w:rPr>
          <w:sz w:val="30"/>
        </w:rPr>
        <w:t>06.</w:t>
      </w:r>
      <w:r w:rsidR="000707D4" w:rsidRPr="009E437E">
        <w:rPr>
          <w:sz w:val="30"/>
        </w:rPr>
        <w:t>2018</w:t>
      </w:r>
      <w:r w:rsidR="00DC1C83" w:rsidRPr="009E437E">
        <w:rPr>
          <w:sz w:val="30"/>
        </w:rPr>
        <w:t xml:space="preserve"> </w:t>
      </w:r>
      <w:r w:rsidR="00722DFD" w:rsidRPr="009E437E">
        <w:rPr>
          <w:sz w:val="30"/>
        </w:rPr>
        <w:t xml:space="preserve">№ </w:t>
      </w:r>
      <w:r w:rsidRPr="009E437E">
        <w:rPr>
          <w:sz w:val="30"/>
        </w:rPr>
        <w:t>31</w:t>
      </w:r>
    </w:p>
    <w:p w:rsidR="0091069C" w:rsidRPr="009E437E" w:rsidRDefault="0091069C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p w:rsidR="001E7B14" w:rsidRPr="009E437E" w:rsidRDefault="001E7B14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p w:rsidR="001E7B14" w:rsidRPr="009E437E" w:rsidRDefault="001E7B14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p w:rsidR="001E7B14" w:rsidRPr="009E437E" w:rsidRDefault="001E7B14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A83B03" w:rsidRPr="009E437E" w:rsidTr="006626A5">
        <w:tc>
          <w:tcPr>
            <w:tcW w:w="3969" w:type="dxa"/>
          </w:tcPr>
          <w:p w:rsidR="00A83B03" w:rsidRPr="00215556" w:rsidRDefault="00A83B03" w:rsidP="004659CD">
            <w:pPr>
              <w:pStyle w:val="a6"/>
              <w:spacing w:line="280" w:lineRule="exact"/>
              <w:ind w:firstLine="0"/>
              <w:rPr>
                <w:sz w:val="30"/>
              </w:rPr>
            </w:pPr>
            <w:r w:rsidRPr="00215556">
              <w:rPr>
                <w:sz w:val="30"/>
              </w:rPr>
              <w:t>МЕТОДИКА</w:t>
            </w:r>
          </w:p>
          <w:p w:rsidR="00A83B03" w:rsidRDefault="004C2D05" w:rsidP="004659CD">
            <w:pPr>
              <w:pStyle w:val="20"/>
              <w:spacing w:line="280" w:lineRule="exact"/>
              <w:ind w:left="0"/>
              <w:jc w:val="both"/>
              <w:rPr>
                <w:sz w:val="30"/>
              </w:rPr>
            </w:pPr>
            <w:r w:rsidRPr="00215556">
              <w:rPr>
                <w:sz w:val="30"/>
              </w:rPr>
              <w:t xml:space="preserve">по </w:t>
            </w:r>
            <w:r w:rsidR="00A83B03" w:rsidRPr="00215556">
              <w:rPr>
                <w:sz w:val="30"/>
              </w:rPr>
              <w:t>расчету</w:t>
            </w:r>
            <w:r w:rsidR="009B4874" w:rsidRPr="00215556">
              <w:rPr>
                <w:sz w:val="30"/>
              </w:rPr>
              <w:t xml:space="preserve"> </w:t>
            </w:r>
            <w:r w:rsidR="005D6229" w:rsidRPr="00215556">
              <w:rPr>
                <w:sz w:val="30"/>
              </w:rPr>
              <w:t>въездного</w:t>
            </w:r>
            <w:r w:rsidR="009B4874" w:rsidRPr="00215556">
              <w:rPr>
                <w:sz w:val="30"/>
              </w:rPr>
              <w:t xml:space="preserve"> </w:t>
            </w:r>
            <w:r w:rsidR="00B236A3" w:rsidRPr="00215556">
              <w:rPr>
                <w:sz w:val="30"/>
              </w:rPr>
              <w:t>тури</w:t>
            </w:r>
            <w:r w:rsidR="00EC5029" w:rsidRPr="00215556">
              <w:rPr>
                <w:sz w:val="30"/>
              </w:rPr>
              <w:t>стического потока</w:t>
            </w:r>
            <w:r w:rsidR="009B4874" w:rsidRPr="009E437E">
              <w:rPr>
                <w:sz w:val="30"/>
              </w:rPr>
              <w:t xml:space="preserve"> </w:t>
            </w:r>
          </w:p>
          <w:p w:rsidR="006626A5" w:rsidRPr="009E437E" w:rsidRDefault="006626A5" w:rsidP="006626A5">
            <w:pPr>
              <w:pStyle w:val="20"/>
              <w:spacing w:line="280" w:lineRule="exact"/>
              <w:ind w:left="0"/>
              <w:jc w:val="both"/>
              <w:rPr>
                <w:spacing w:val="-4"/>
                <w:sz w:val="30"/>
              </w:rPr>
            </w:pPr>
            <w:r>
              <w:rPr>
                <w:i/>
              </w:rPr>
              <w:t>(с изменениями, внесенными постановлением Белстата от 27.09.2024 № 83)</w:t>
            </w:r>
          </w:p>
        </w:tc>
      </w:tr>
    </w:tbl>
    <w:p w:rsidR="00D4299D" w:rsidRDefault="00D4299D" w:rsidP="00D70F61">
      <w:pPr>
        <w:jc w:val="center"/>
        <w:rPr>
          <w:sz w:val="30"/>
        </w:rPr>
      </w:pPr>
    </w:p>
    <w:p w:rsidR="00781AC8" w:rsidRDefault="00781AC8" w:rsidP="00D70F61">
      <w:pPr>
        <w:jc w:val="center"/>
        <w:rPr>
          <w:sz w:val="30"/>
        </w:rPr>
      </w:pPr>
    </w:p>
    <w:p w:rsidR="00781AC8" w:rsidRPr="009E437E" w:rsidRDefault="00781AC8" w:rsidP="00794FE2">
      <w:pPr>
        <w:rPr>
          <w:sz w:val="30"/>
        </w:rPr>
      </w:pPr>
    </w:p>
    <w:p w:rsidR="00A83B03" w:rsidRPr="00794FE2" w:rsidRDefault="00A83B03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ГЛАВА 1</w:t>
      </w:r>
    </w:p>
    <w:p w:rsidR="00A83B03" w:rsidRPr="00794FE2" w:rsidRDefault="00A83B03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ОБЩИЕ ПОЛОЖЕНИЯ</w:t>
      </w:r>
    </w:p>
    <w:p w:rsidR="00A83B03" w:rsidRPr="009E437E" w:rsidRDefault="00A83B03" w:rsidP="00D70F61">
      <w:pPr>
        <w:jc w:val="center"/>
        <w:rPr>
          <w:sz w:val="30"/>
        </w:rPr>
      </w:pPr>
    </w:p>
    <w:p w:rsidR="00A83B03" w:rsidRPr="009E437E" w:rsidRDefault="00A83B03" w:rsidP="00D70F61">
      <w:pPr>
        <w:ind w:firstLine="709"/>
        <w:jc w:val="both"/>
        <w:rPr>
          <w:sz w:val="30"/>
        </w:rPr>
      </w:pPr>
      <w:r w:rsidRPr="009E437E">
        <w:rPr>
          <w:sz w:val="30"/>
        </w:rPr>
        <w:t xml:space="preserve">1. Настоящая Методика </w:t>
      </w:r>
      <w:r w:rsidR="004127B7" w:rsidRPr="009E437E">
        <w:rPr>
          <w:sz w:val="30"/>
        </w:rPr>
        <w:t>определяет</w:t>
      </w:r>
      <w:r w:rsidR="0018130E" w:rsidRPr="009E437E">
        <w:rPr>
          <w:sz w:val="30"/>
        </w:rPr>
        <w:t xml:space="preserve"> порядок расчета</w:t>
      </w:r>
      <w:r w:rsidR="009B4874" w:rsidRPr="009E437E">
        <w:rPr>
          <w:sz w:val="30"/>
        </w:rPr>
        <w:t xml:space="preserve"> </w:t>
      </w:r>
      <w:r w:rsidRPr="009E437E">
        <w:rPr>
          <w:sz w:val="30"/>
        </w:rPr>
        <w:t xml:space="preserve">Национальным статистическим комитетом </w:t>
      </w:r>
      <w:r w:rsidR="005D6229" w:rsidRPr="009E437E">
        <w:rPr>
          <w:sz w:val="30"/>
        </w:rPr>
        <w:t>въездного</w:t>
      </w:r>
      <w:r w:rsidR="009B4874" w:rsidRPr="009E437E">
        <w:rPr>
          <w:sz w:val="30"/>
        </w:rPr>
        <w:t xml:space="preserve"> </w:t>
      </w:r>
      <w:r w:rsidR="00B236A3" w:rsidRPr="009E437E">
        <w:rPr>
          <w:sz w:val="30"/>
        </w:rPr>
        <w:t>тури</w:t>
      </w:r>
      <w:r w:rsidR="00EC5029" w:rsidRPr="009E437E">
        <w:rPr>
          <w:sz w:val="30"/>
        </w:rPr>
        <w:t>стического</w:t>
      </w:r>
      <w:r w:rsidR="009B4874" w:rsidRPr="009E437E">
        <w:rPr>
          <w:sz w:val="30"/>
        </w:rPr>
        <w:t xml:space="preserve"> </w:t>
      </w:r>
      <w:r w:rsidR="00EC5029" w:rsidRPr="009E437E">
        <w:rPr>
          <w:sz w:val="30"/>
        </w:rPr>
        <w:t>потока</w:t>
      </w:r>
      <w:r w:rsidR="004B7AD0" w:rsidRPr="009E437E">
        <w:rPr>
          <w:sz w:val="30"/>
          <w:szCs w:val="30"/>
        </w:rPr>
        <w:t>.</w:t>
      </w:r>
    </w:p>
    <w:p w:rsidR="00DA274B" w:rsidRPr="009E437E" w:rsidRDefault="004D26BC" w:rsidP="00D70F61">
      <w:pPr>
        <w:autoSpaceDE w:val="0"/>
        <w:autoSpaceDN w:val="0"/>
        <w:adjustRightInd w:val="0"/>
        <w:ind w:firstLine="720"/>
        <w:jc w:val="both"/>
        <w:rPr>
          <w:sz w:val="30"/>
        </w:rPr>
      </w:pPr>
      <w:r w:rsidRPr="009E437E">
        <w:rPr>
          <w:sz w:val="30"/>
        </w:rPr>
        <w:t>2. </w:t>
      </w:r>
      <w:r w:rsidR="0018130E" w:rsidRPr="009E437E">
        <w:rPr>
          <w:sz w:val="30"/>
        </w:rPr>
        <w:t>Методик</w:t>
      </w:r>
      <w:r w:rsidR="00DA274B" w:rsidRPr="009E437E">
        <w:rPr>
          <w:sz w:val="30"/>
        </w:rPr>
        <w:t>а</w:t>
      </w:r>
      <w:r w:rsidR="0018130E" w:rsidRPr="009E437E">
        <w:rPr>
          <w:sz w:val="30"/>
        </w:rPr>
        <w:t xml:space="preserve"> </w:t>
      </w:r>
      <w:r w:rsidR="00DA274B" w:rsidRPr="009E437E">
        <w:rPr>
          <w:sz w:val="30"/>
        </w:rPr>
        <w:t xml:space="preserve">основывается на </w:t>
      </w:r>
      <w:r w:rsidR="00E045FE" w:rsidRPr="009E437E">
        <w:rPr>
          <w:sz w:val="30"/>
        </w:rPr>
        <w:t>применяемы</w:t>
      </w:r>
      <w:r w:rsidR="00DA274B" w:rsidRPr="009E437E">
        <w:rPr>
          <w:sz w:val="30"/>
        </w:rPr>
        <w:t>х</w:t>
      </w:r>
      <w:r w:rsidR="00E045FE" w:rsidRPr="009E437E">
        <w:rPr>
          <w:sz w:val="30"/>
        </w:rPr>
        <w:t xml:space="preserve"> в международной практике</w:t>
      </w:r>
      <w:r w:rsidR="005C15FA" w:rsidRPr="009E437E">
        <w:rPr>
          <w:sz w:val="30"/>
        </w:rPr>
        <w:t xml:space="preserve"> </w:t>
      </w:r>
      <w:r w:rsidR="00A436E9" w:rsidRPr="009E437E">
        <w:rPr>
          <w:sz w:val="30"/>
        </w:rPr>
        <w:t xml:space="preserve">в области статистики туризма </w:t>
      </w:r>
      <w:r w:rsidR="005C15FA" w:rsidRPr="009E437E">
        <w:rPr>
          <w:sz w:val="30"/>
        </w:rPr>
        <w:t>Международны</w:t>
      </w:r>
      <w:r w:rsidR="00DA274B" w:rsidRPr="009E437E">
        <w:rPr>
          <w:sz w:val="30"/>
        </w:rPr>
        <w:t>х</w:t>
      </w:r>
      <w:r w:rsidR="005C15FA" w:rsidRPr="009E437E">
        <w:rPr>
          <w:sz w:val="30"/>
        </w:rPr>
        <w:t xml:space="preserve"> рекомендаци</w:t>
      </w:r>
      <w:r w:rsidR="00DA274B" w:rsidRPr="009E437E">
        <w:rPr>
          <w:sz w:val="30"/>
        </w:rPr>
        <w:t>ях</w:t>
      </w:r>
      <w:r w:rsidRPr="009E437E">
        <w:rPr>
          <w:sz w:val="30"/>
        </w:rPr>
        <w:t xml:space="preserve"> по статистике туризма</w:t>
      </w:r>
      <w:r w:rsidR="0091069C" w:rsidRPr="009E437E">
        <w:rPr>
          <w:sz w:val="30"/>
        </w:rPr>
        <w:t>,</w:t>
      </w:r>
      <w:r w:rsidRPr="009E437E">
        <w:rPr>
          <w:sz w:val="30"/>
        </w:rPr>
        <w:t xml:space="preserve"> </w:t>
      </w:r>
      <w:r w:rsidR="005C15FA" w:rsidRPr="009E437E">
        <w:rPr>
          <w:sz w:val="30"/>
        </w:rPr>
        <w:t>2008 г</w:t>
      </w:r>
      <w:r w:rsidR="00A516DA" w:rsidRPr="009E437E">
        <w:rPr>
          <w:sz w:val="30"/>
        </w:rPr>
        <w:t>од</w:t>
      </w:r>
      <w:r w:rsidR="00A531D8" w:rsidRPr="009E437E">
        <w:rPr>
          <w:sz w:val="30"/>
        </w:rPr>
        <w:t>.</w:t>
      </w:r>
    </w:p>
    <w:p w:rsidR="007A1DD6" w:rsidRPr="009E437E" w:rsidRDefault="0005672B" w:rsidP="00D70F61">
      <w:pPr>
        <w:ind w:firstLine="709"/>
        <w:jc w:val="both"/>
        <w:rPr>
          <w:sz w:val="30"/>
        </w:rPr>
      </w:pPr>
      <w:r w:rsidRPr="009E437E">
        <w:rPr>
          <w:sz w:val="30"/>
        </w:rPr>
        <w:t>3.</w:t>
      </w:r>
      <w:r w:rsidR="007431F9" w:rsidRPr="009E437E">
        <w:rPr>
          <w:sz w:val="30"/>
        </w:rPr>
        <w:t> </w:t>
      </w:r>
      <w:r w:rsidRPr="009E437E">
        <w:rPr>
          <w:sz w:val="30"/>
        </w:rPr>
        <w:t xml:space="preserve">Расчет </w:t>
      </w:r>
      <w:r w:rsidR="003E4F53" w:rsidRPr="009E437E">
        <w:rPr>
          <w:sz w:val="30"/>
        </w:rPr>
        <w:t>въездного</w:t>
      </w:r>
      <w:r w:rsidR="0072727C" w:rsidRPr="009E437E">
        <w:rPr>
          <w:sz w:val="30"/>
        </w:rPr>
        <w:t xml:space="preserve"> </w:t>
      </w:r>
      <w:r w:rsidR="009839DC" w:rsidRPr="009E437E">
        <w:rPr>
          <w:sz w:val="30"/>
        </w:rPr>
        <w:t>тури</w:t>
      </w:r>
      <w:r w:rsidR="00EC5029" w:rsidRPr="009E437E">
        <w:rPr>
          <w:sz w:val="30"/>
        </w:rPr>
        <w:t>стического потока</w:t>
      </w:r>
      <w:r w:rsidR="004127B7" w:rsidRPr="009E437E">
        <w:rPr>
          <w:sz w:val="30"/>
        </w:rPr>
        <w:t xml:space="preserve"> </w:t>
      </w:r>
      <w:r w:rsidR="0018130E" w:rsidRPr="009E437E">
        <w:rPr>
          <w:sz w:val="30"/>
        </w:rPr>
        <w:t xml:space="preserve">осуществляется </w:t>
      </w:r>
      <w:r w:rsidR="0061369E" w:rsidRPr="009E437E">
        <w:rPr>
          <w:sz w:val="30"/>
        </w:rPr>
        <w:t xml:space="preserve">ежегодно </w:t>
      </w:r>
      <w:r w:rsidRPr="009E437E">
        <w:rPr>
          <w:sz w:val="30"/>
        </w:rPr>
        <w:t>в целом по Республике Беларусь</w:t>
      </w:r>
      <w:r w:rsidR="009839DC" w:rsidRPr="009E437E">
        <w:rPr>
          <w:sz w:val="30"/>
        </w:rPr>
        <w:t xml:space="preserve"> за отчетный год</w:t>
      </w:r>
      <w:r w:rsidRPr="009E437E">
        <w:rPr>
          <w:sz w:val="30"/>
        </w:rPr>
        <w:t>.</w:t>
      </w:r>
    </w:p>
    <w:p w:rsidR="00585EAC" w:rsidRPr="009E437E" w:rsidRDefault="00585EAC" w:rsidP="00D70F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 xml:space="preserve">4. Для целей настоящей Методики используются термины и их определения в значениях, установленных Законом Республики Беларусь от 21 июля 2008 г. № 419-З «О Государственной границе Республики Беларусь», </w:t>
      </w:r>
      <w:hyperlink r:id="rId8" w:history="1">
        <w:r w:rsidRPr="009E437E">
          <w:rPr>
            <w:sz w:val="30"/>
            <w:szCs w:val="30"/>
          </w:rPr>
          <w:t>Законом</w:t>
        </w:r>
      </w:hyperlink>
      <w:r w:rsidRPr="009E437E">
        <w:rPr>
          <w:sz w:val="30"/>
          <w:szCs w:val="30"/>
        </w:rPr>
        <w:t xml:space="preserve"> Республики Беларусь от 11 ноября 2021 г. № 129-З «О туризме», Указом Президента Республики Беларусь </w:t>
      </w:r>
      <w:r w:rsidR="009049E1">
        <w:rPr>
          <w:sz w:val="30"/>
          <w:szCs w:val="30"/>
        </w:rPr>
        <w:br/>
      </w:r>
      <w:r w:rsidRPr="009E437E">
        <w:rPr>
          <w:sz w:val="30"/>
          <w:szCs w:val="30"/>
        </w:rPr>
        <w:t>от 4 октября 2022 г. № 351 «О развитии агроэкотуризма», а также следующие термины и их определения:</w:t>
      </w:r>
    </w:p>
    <w:p w:rsidR="00BC0F1A" w:rsidRPr="009E437E" w:rsidRDefault="00104504" w:rsidP="00D70F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въездная туристическая поездка </w:t>
      </w:r>
      <w:r w:rsidR="00BC0F1A" w:rsidRPr="009E437E">
        <w:rPr>
          <w:sz w:val="30"/>
          <w:szCs w:val="30"/>
        </w:rPr>
        <w:t>–</w:t>
      </w:r>
      <w:r w:rsidRPr="009E437E">
        <w:rPr>
          <w:sz w:val="30"/>
          <w:szCs w:val="30"/>
        </w:rPr>
        <w:t> </w:t>
      </w:r>
      <w:r w:rsidR="00303277" w:rsidRPr="009E437E">
        <w:rPr>
          <w:sz w:val="30"/>
          <w:szCs w:val="30"/>
        </w:rPr>
        <w:t>туристическ</w:t>
      </w:r>
      <w:r w:rsidR="0091069C" w:rsidRPr="009E437E">
        <w:rPr>
          <w:sz w:val="30"/>
          <w:szCs w:val="30"/>
        </w:rPr>
        <w:t>ое</w:t>
      </w:r>
      <w:r w:rsidR="00303277" w:rsidRPr="009E437E">
        <w:rPr>
          <w:sz w:val="30"/>
          <w:szCs w:val="30"/>
        </w:rPr>
        <w:t xml:space="preserve"> </w:t>
      </w:r>
      <w:r w:rsidR="0091069C" w:rsidRPr="009E437E">
        <w:rPr>
          <w:sz w:val="30"/>
          <w:szCs w:val="30"/>
        </w:rPr>
        <w:t>путешествие</w:t>
      </w:r>
      <w:r w:rsidR="00DA274B" w:rsidRPr="009E437E">
        <w:rPr>
          <w:sz w:val="30"/>
          <w:szCs w:val="30"/>
        </w:rPr>
        <w:t xml:space="preserve"> </w:t>
      </w:r>
      <w:r w:rsidR="00BC0F1A" w:rsidRPr="009E437E">
        <w:rPr>
          <w:sz w:val="30"/>
          <w:szCs w:val="30"/>
        </w:rPr>
        <w:t xml:space="preserve"> </w:t>
      </w:r>
      <w:r w:rsidR="009C2B67" w:rsidRPr="009E437E">
        <w:rPr>
          <w:sz w:val="30"/>
          <w:szCs w:val="30"/>
        </w:rPr>
        <w:t>посетител</w:t>
      </w:r>
      <w:r w:rsidR="00A531D8" w:rsidRPr="009E437E">
        <w:rPr>
          <w:sz w:val="30"/>
          <w:szCs w:val="30"/>
        </w:rPr>
        <w:t>я</w:t>
      </w:r>
      <w:r w:rsidR="009C2B67" w:rsidRPr="009E437E">
        <w:rPr>
          <w:sz w:val="30"/>
          <w:szCs w:val="30"/>
        </w:rPr>
        <w:t>-нерезидент</w:t>
      </w:r>
      <w:r w:rsidR="00A531D8" w:rsidRPr="009E437E">
        <w:rPr>
          <w:sz w:val="30"/>
          <w:szCs w:val="30"/>
        </w:rPr>
        <w:t>а</w:t>
      </w:r>
      <w:r w:rsidR="000A407A" w:rsidRPr="009E437E">
        <w:rPr>
          <w:sz w:val="30"/>
          <w:szCs w:val="30"/>
        </w:rPr>
        <w:t xml:space="preserve"> </w:t>
      </w:r>
      <w:r w:rsidR="0091069C" w:rsidRPr="009E437E">
        <w:rPr>
          <w:sz w:val="30"/>
          <w:szCs w:val="30"/>
        </w:rPr>
        <w:t xml:space="preserve">Республики Беларусь </w:t>
      </w:r>
      <w:r w:rsidR="00A531D8" w:rsidRPr="009E437E">
        <w:rPr>
          <w:sz w:val="30"/>
          <w:szCs w:val="30"/>
        </w:rPr>
        <w:t xml:space="preserve">с момента въезда </w:t>
      </w:r>
      <w:r w:rsidR="000A407A" w:rsidRPr="009E437E">
        <w:rPr>
          <w:sz w:val="30"/>
          <w:szCs w:val="30"/>
        </w:rPr>
        <w:t>в Республику Беларусь</w:t>
      </w:r>
      <w:r w:rsidR="00A531D8" w:rsidRPr="009E437E">
        <w:rPr>
          <w:sz w:val="30"/>
          <w:szCs w:val="30"/>
        </w:rPr>
        <w:t xml:space="preserve"> до момента выезда</w:t>
      </w:r>
      <w:r w:rsidR="0091069C" w:rsidRPr="009E437E">
        <w:rPr>
          <w:sz w:val="30"/>
          <w:szCs w:val="30"/>
        </w:rPr>
        <w:t xml:space="preserve"> из Республики Беларусь</w:t>
      </w:r>
      <w:r w:rsidR="00BC0F1A" w:rsidRPr="009E437E">
        <w:rPr>
          <w:sz w:val="30"/>
          <w:szCs w:val="30"/>
        </w:rPr>
        <w:t>;</w:t>
      </w:r>
    </w:p>
    <w:p w:rsidR="00045125" w:rsidRPr="009E437E" w:rsidRDefault="00045125" w:rsidP="000451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437E">
        <w:rPr>
          <w:bCs/>
          <w:sz w:val="30"/>
          <w:szCs w:val="30"/>
        </w:rPr>
        <w:t>въездной туристический поток</w:t>
      </w:r>
      <w:r w:rsidRPr="009E437E">
        <w:rPr>
          <w:sz w:val="30"/>
          <w:szCs w:val="30"/>
        </w:rPr>
        <w:t> – совокупность въездных туристических поездок;</w:t>
      </w:r>
    </w:p>
    <w:p w:rsidR="005A2F56" w:rsidRPr="009E437E" w:rsidRDefault="005A2F56" w:rsidP="005A2F5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индивидуальные средства размещения – квартиры, комнаты в квартирах, дома, сельские усадьбы, коттеджи, сдаваемые внаем, аренду;</w:t>
      </w:r>
    </w:p>
    <w:p w:rsidR="007202C1" w:rsidRPr="009E437E" w:rsidRDefault="007202C1" w:rsidP="00D70F61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right="6"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lastRenderedPageBreak/>
        <w:t>коллективные средства размещения – объекты, предоставляющие места для краткосрочного проживания лицам, прибывшим в поездки с деловыми, коммерческими целями, для оздоровления, отдыха и по другим причинам; подразделяются на гостиницы и аналогичные средства размещения, а также специализированные средства размещения. К специализированным средствам размещения относятся санаторно-курортные, оздоровительные организации и другие специализированные средства размещения;</w:t>
      </w:r>
    </w:p>
    <w:p w:rsidR="00045125" w:rsidRPr="009E437E" w:rsidRDefault="00045125" w:rsidP="00D70F61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right="6" w:firstLine="709"/>
        <w:jc w:val="both"/>
        <w:rPr>
          <w:sz w:val="30"/>
          <w:szCs w:val="30"/>
        </w:rPr>
      </w:pPr>
      <w:r w:rsidRPr="009E437E">
        <w:rPr>
          <w:iCs/>
          <w:sz w:val="30"/>
          <w:szCs w:val="30"/>
        </w:rPr>
        <w:t xml:space="preserve">посетитель </w:t>
      </w:r>
      <w:r w:rsidR="0091069C" w:rsidRPr="009E437E">
        <w:rPr>
          <w:sz w:val="30"/>
          <w:szCs w:val="30"/>
        </w:rPr>
        <w:t>– турист, экскурсант.</w:t>
      </w:r>
    </w:p>
    <w:p w:rsidR="00BC0F1A" w:rsidRPr="009E437E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bCs/>
          <w:sz w:val="30"/>
          <w:szCs w:val="30"/>
        </w:rPr>
        <w:t>5</w:t>
      </w:r>
      <w:r w:rsidR="00E81A64" w:rsidRPr="009E437E">
        <w:rPr>
          <w:rFonts w:ascii="Times New Roman" w:hAnsi="Times New Roman" w:cs="Times New Roman"/>
          <w:bCs/>
          <w:sz w:val="30"/>
          <w:szCs w:val="30"/>
        </w:rPr>
        <w:t>. </w:t>
      </w:r>
      <w:r w:rsidR="005D6229" w:rsidRPr="009E437E">
        <w:rPr>
          <w:rFonts w:ascii="Times New Roman" w:hAnsi="Times New Roman" w:cs="Times New Roman"/>
          <w:bCs/>
          <w:sz w:val="30"/>
          <w:szCs w:val="30"/>
        </w:rPr>
        <w:t>Въездн</w:t>
      </w:r>
      <w:r w:rsidR="00BD2C58" w:rsidRPr="009E437E">
        <w:rPr>
          <w:rFonts w:ascii="Times New Roman" w:hAnsi="Times New Roman" w:cs="Times New Roman"/>
          <w:bCs/>
          <w:sz w:val="30"/>
          <w:szCs w:val="30"/>
        </w:rPr>
        <w:t>ой</w:t>
      </w:r>
      <w:r w:rsidR="00241A71" w:rsidRPr="009E437E">
        <w:rPr>
          <w:rFonts w:ascii="Times New Roman" w:hAnsi="Times New Roman" w:cs="Times New Roman"/>
          <w:bCs/>
          <w:sz w:val="30"/>
          <w:szCs w:val="30"/>
        </w:rPr>
        <w:t xml:space="preserve"> тури</w:t>
      </w:r>
      <w:r w:rsidR="00EC5029" w:rsidRPr="009E437E">
        <w:rPr>
          <w:rFonts w:ascii="Times New Roman" w:hAnsi="Times New Roman" w:cs="Times New Roman"/>
          <w:bCs/>
          <w:sz w:val="30"/>
          <w:szCs w:val="30"/>
        </w:rPr>
        <w:t>стический</w:t>
      </w:r>
      <w:r w:rsidR="00241A71" w:rsidRPr="009E437E">
        <w:rPr>
          <w:rFonts w:ascii="Times New Roman" w:hAnsi="Times New Roman" w:cs="Times New Roman"/>
          <w:sz w:val="30"/>
          <w:szCs w:val="30"/>
        </w:rPr>
        <w:t> </w:t>
      </w:r>
      <w:r w:rsidR="00EC5029" w:rsidRPr="009E437E">
        <w:rPr>
          <w:rFonts w:ascii="Times New Roman" w:hAnsi="Times New Roman" w:cs="Times New Roman"/>
          <w:bCs/>
          <w:sz w:val="30"/>
          <w:szCs w:val="30"/>
        </w:rPr>
        <w:t xml:space="preserve">поток </w:t>
      </w:r>
      <w:r w:rsidR="00BC0F1A" w:rsidRPr="009E437E">
        <w:rPr>
          <w:rFonts w:ascii="Times New Roman" w:hAnsi="Times New Roman" w:cs="Times New Roman"/>
          <w:sz w:val="30"/>
        </w:rPr>
        <w:t>условно делится на:</w:t>
      </w:r>
    </w:p>
    <w:p w:rsidR="00BC0F1A" w:rsidRPr="009E437E" w:rsidRDefault="006662B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 xml:space="preserve">число </w:t>
      </w:r>
      <w:r w:rsidR="00BC0F1A" w:rsidRPr="009E437E">
        <w:rPr>
          <w:rFonts w:ascii="Times New Roman" w:hAnsi="Times New Roman" w:cs="Times New Roman"/>
          <w:sz w:val="30"/>
        </w:rPr>
        <w:t>въездн</w:t>
      </w:r>
      <w:r w:rsidRPr="009E437E">
        <w:rPr>
          <w:rFonts w:ascii="Times New Roman" w:hAnsi="Times New Roman" w:cs="Times New Roman"/>
          <w:sz w:val="30"/>
        </w:rPr>
        <w:t>ых</w:t>
      </w:r>
      <w:r w:rsidR="0086139F" w:rsidRPr="009E437E">
        <w:rPr>
          <w:rFonts w:ascii="Times New Roman" w:hAnsi="Times New Roman" w:cs="Times New Roman"/>
          <w:sz w:val="30"/>
        </w:rPr>
        <w:t xml:space="preserve"> </w:t>
      </w:r>
      <w:r w:rsidR="00BC0F1A" w:rsidRPr="009E437E">
        <w:rPr>
          <w:rFonts w:ascii="Times New Roman" w:hAnsi="Times New Roman" w:cs="Times New Roman"/>
          <w:sz w:val="30"/>
        </w:rPr>
        <w:t>туристически</w:t>
      </w:r>
      <w:r w:rsidRPr="009E437E">
        <w:rPr>
          <w:rFonts w:ascii="Times New Roman" w:hAnsi="Times New Roman" w:cs="Times New Roman"/>
          <w:sz w:val="30"/>
        </w:rPr>
        <w:t>х</w:t>
      </w:r>
      <w:r w:rsidR="0086139F" w:rsidRPr="009E437E">
        <w:rPr>
          <w:rFonts w:ascii="Times New Roman" w:hAnsi="Times New Roman" w:cs="Times New Roman"/>
          <w:sz w:val="30"/>
        </w:rPr>
        <w:t xml:space="preserve"> </w:t>
      </w:r>
      <w:r w:rsidRPr="009E437E">
        <w:rPr>
          <w:rFonts w:ascii="Times New Roman" w:hAnsi="Times New Roman" w:cs="Times New Roman"/>
          <w:sz w:val="30"/>
        </w:rPr>
        <w:t>поездок</w:t>
      </w:r>
      <w:r w:rsidR="0086139F" w:rsidRPr="009E437E">
        <w:rPr>
          <w:rFonts w:ascii="Times New Roman" w:hAnsi="Times New Roman" w:cs="Times New Roman"/>
          <w:sz w:val="30"/>
        </w:rPr>
        <w:t xml:space="preserve"> </w:t>
      </w:r>
      <w:r w:rsidR="009C2B67" w:rsidRPr="009E437E">
        <w:rPr>
          <w:rFonts w:ascii="Times New Roman" w:hAnsi="Times New Roman" w:cs="Times New Roman"/>
          <w:sz w:val="30"/>
        </w:rPr>
        <w:t xml:space="preserve">посетителей-нерезидентов </w:t>
      </w:r>
      <w:r w:rsidR="00E02B94" w:rsidRPr="009E437E">
        <w:rPr>
          <w:rFonts w:ascii="Times New Roman" w:hAnsi="Times New Roman" w:cs="Times New Roman"/>
          <w:sz w:val="30"/>
        </w:rPr>
        <w:t xml:space="preserve">Республики Беларусь </w:t>
      </w:r>
      <w:r w:rsidR="00BC0F1A" w:rsidRPr="009E437E">
        <w:rPr>
          <w:rFonts w:ascii="Times New Roman" w:hAnsi="Times New Roman" w:cs="Times New Roman"/>
          <w:sz w:val="30"/>
        </w:rPr>
        <w:t xml:space="preserve">(кроме граждан Российской Федерации) </w:t>
      </w:r>
      <w:r w:rsidR="00E02B94" w:rsidRPr="009E437E">
        <w:rPr>
          <w:rFonts w:ascii="Times New Roman" w:hAnsi="Times New Roman" w:cs="Times New Roman"/>
          <w:sz w:val="30"/>
        </w:rPr>
        <w:t xml:space="preserve">с пересечением </w:t>
      </w:r>
      <w:r w:rsidR="009C2B67" w:rsidRPr="009E437E">
        <w:rPr>
          <w:rFonts w:ascii="Times New Roman" w:hAnsi="Times New Roman" w:cs="Times New Roman"/>
          <w:sz w:val="30"/>
        </w:rPr>
        <w:t>Г</w:t>
      </w:r>
      <w:r w:rsidR="00BC0F1A" w:rsidRPr="009E437E">
        <w:rPr>
          <w:rFonts w:ascii="Times New Roman" w:hAnsi="Times New Roman" w:cs="Times New Roman"/>
          <w:sz w:val="30"/>
        </w:rPr>
        <w:t>осударственн</w:t>
      </w:r>
      <w:r w:rsidR="00E02B94" w:rsidRPr="009E437E">
        <w:rPr>
          <w:rFonts w:ascii="Times New Roman" w:hAnsi="Times New Roman" w:cs="Times New Roman"/>
          <w:sz w:val="30"/>
        </w:rPr>
        <w:t>ой</w:t>
      </w:r>
      <w:r w:rsidR="00BC0F1A" w:rsidRPr="009E437E">
        <w:rPr>
          <w:rFonts w:ascii="Times New Roman" w:hAnsi="Times New Roman" w:cs="Times New Roman"/>
          <w:sz w:val="30"/>
        </w:rPr>
        <w:t xml:space="preserve"> границ</w:t>
      </w:r>
      <w:r w:rsidR="00E02B94" w:rsidRPr="009E437E">
        <w:rPr>
          <w:rFonts w:ascii="Times New Roman" w:hAnsi="Times New Roman" w:cs="Times New Roman"/>
          <w:sz w:val="30"/>
        </w:rPr>
        <w:t>ы</w:t>
      </w:r>
      <w:r w:rsidR="00BC0F1A" w:rsidRPr="009E437E">
        <w:rPr>
          <w:rFonts w:ascii="Times New Roman" w:hAnsi="Times New Roman" w:cs="Times New Roman"/>
          <w:sz w:val="30"/>
        </w:rPr>
        <w:t xml:space="preserve"> Республики Беларусь</w:t>
      </w:r>
      <w:r w:rsidR="002914FA" w:rsidRPr="009E437E">
        <w:rPr>
          <w:rFonts w:ascii="Times New Roman" w:hAnsi="Times New Roman" w:cs="Times New Roman"/>
          <w:sz w:val="30"/>
        </w:rPr>
        <w:t xml:space="preserve"> </w:t>
      </w:r>
      <w:r w:rsidR="00E02B94" w:rsidRPr="009E437E">
        <w:rPr>
          <w:rFonts w:ascii="Times New Roman" w:hAnsi="Times New Roman" w:cs="Times New Roman"/>
          <w:sz w:val="30"/>
        </w:rPr>
        <w:t xml:space="preserve">в пунктах пропуска </w:t>
      </w:r>
      <w:r w:rsidR="006A69E9" w:rsidRPr="009E437E">
        <w:rPr>
          <w:rFonts w:ascii="Times New Roman" w:hAnsi="Times New Roman" w:cs="Times New Roman"/>
          <w:sz w:val="30"/>
        </w:rPr>
        <w:t>(далее </w:t>
      </w:r>
      <w:r w:rsidRPr="009E437E">
        <w:rPr>
          <w:rFonts w:ascii="Times New Roman" w:hAnsi="Times New Roman" w:cs="Times New Roman"/>
          <w:sz w:val="30"/>
        </w:rPr>
        <w:t>–</w:t>
      </w:r>
      <w:r w:rsidR="006A69E9" w:rsidRPr="009E437E">
        <w:rPr>
          <w:rFonts w:ascii="Times New Roman" w:hAnsi="Times New Roman" w:cs="Times New Roman"/>
          <w:sz w:val="30"/>
        </w:rPr>
        <w:t> </w:t>
      </w:r>
      <w:r w:rsidRPr="009E437E">
        <w:rPr>
          <w:rFonts w:ascii="Times New Roman" w:hAnsi="Times New Roman" w:cs="Times New Roman"/>
          <w:sz w:val="30"/>
        </w:rPr>
        <w:t xml:space="preserve">число </w:t>
      </w:r>
      <w:r w:rsidR="008A3FA1" w:rsidRPr="009E437E">
        <w:rPr>
          <w:rFonts w:ascii="Times New Roman" w:hAnsi="Times New Roman" w:cs="Times New Roman"/>
          <w:sz w:val="30"/>
        </w:rPr>
        <w:t>прибытий</w:t>
      </w:r>
      <w:r w:rsidRPr="009E437E">
        <w:rPr>
          <w:rFonts w:ascii="Times New Roman" w:hAnsi="Times New Roman" w:cs="Times New Roman"/>
          <w:sz w:val="30"/>
        </w:rPr>
        <w:t xml:space="preserve"> иностранных граждан)</w:t>
      </w:r>
      <w:r w:rsidR="00BC0F1A" w:rsidRPr="009E437E">
        <w:rPr>
          <w:rFonts w:ascii="Times New Roman" w:hAnsi="Times New Roman" w:cs="Times New Roman"/>
          <w:sz w:val="30"/>
        </w:rPr>
        <w:t>;</w:t>
      </w:r>
    </w:p>
    <w:p w:rsidR="00BC0F1A" w:rsidRPr="009E437E" w:rsidRDefault="008A6B99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 xml:space="preserve">число въездных туристических поездок граждан Российской Федерации </w:t>
      </w:r>
      <w:r w:rsidR="00E02B94" w:rsidRPr="009E437E">
        <w:rPr>
          <w:rFonts w:ascii="Times New Roman" w:hAnsi="Times New Roman" w:cs="Times New Roman"/>
          <w:sz w:val="30"/>
        </w:rPr>
        <w:t xml:space="preserve">с пересечением Государственной границы Республики Беларусь в пунктах пропуска </w:t>
      </w:r>
      <w:r w:rsidR="00C141E0" w:rsidRPr="009E437E">
        <w:rPr>
          <w:rFonts w:ascii="Times New Roman" w:hAnsi="Times New Roman" w:cs="Times New Roman"/>
          <w:sz w:val="30"/>
        </w:rPr>
        <w:t>(далее – число прибытий граждан Российской Федерации</w:t>
      </w:r>
      <w:r w:rsidR="002914FA" w:rsidRPr="009E437E">
        <w:rPr>
          <w:rFonts w:ascii="Times New Roman" w:hAnsi="Times New Roman" w:cs="Times New Roman"/>
          <w:sz w:val="30"/>
        </w:rPr>
        <w:t xml:space="preserve"> </w:t>
      </w:r>
      <w:r w:rsidR="00E02B94" w:rsidRPr="009E437E">
        <w:rPr>
          <w:rFonts w:ascii="Times New Roman" w:hAnsi="Times New Roman" w:cs="Times New Roman"/>
          <w:sz w:val="30"/>
        </w:rPr>
        <w:t xml:space="preserve">через  </w:t>
      </w:r>
      <w:r w:rsidR="00C141E0" w:rsidRPr="009E437E">
        <w:rPr>
          <w:rFonts w:ascii="Times New Roman" w:hAnsi="Times New Roman" w:cs="Times New Roman"/>
          <w:sz w:val="30"/>
        </w:rPr>
        <w:t>пункт</w:t>
      </w:r>
      <w:r w:rsidR="00E02B94" w:rsidRPr="009E437E">
        <w:rPr>
          <w:rFonts w:ascii="Times New Roman" w:hAnsi="Times New Roman" w:cs="Times New Roman"/>
          <w:sz w:val="30"/>
        </w:rPr>
        <w:t>ы</w:t>
      </w:r>
      <w:r w:rsidR="00C141E0" w:rsidRPr="009E437E">
        <w:rPr>
          <w:rFonts w:ascii="Times New Roman" w:hAnsi="Times New Roman" w:cs="Times New Roman"/>
          <w:sz w:val="30"/>
        </w:rPr>
        <w:t xml:space="preserve"> пропуска) </w:t>
      </w:r>
      <w:r w:rsidR="002914FA" w:rsidRPr="009E437E">
        <w:rPr>
          <w:rFonts w:ascii="Times New Roman" w:hAnsi="Times New Roman" w:cs="Times New Roman"/>
          <w:sz w:val="30"/>
        </w:rPr>
        <w:t xml:space="preserve">и </w:t>
      </w:r>
      <w:r w:rsidR="006662BD" w:rsidRPr="009E437E">
        <w:rPr>
          <w:rFonts w:ascii="Times New Roman" w:hAnsi="Times New Roman" w:cs="Times New Roman"/>
          <w:sz w:val="30"/>
        </w:rPr>
        <w:t xml:space="preserve">число </w:t>
      </w:r>
      <w:r w:rsidR="00BC0F1A" w:rsidRPr="009E437E">
        <w:rPr>
          <w:rFonts w:ascii="Times New Roman" w:hAnsi="Times New Roman" w:cs="Times New Roman"/>
          <w:sz w:val="30"/>
        </w:rPr>
        <w:t>въездн</w:t>
      </w:r>
      <w:r w:rsidR="006662BD" w:rsidRPr="009E437E">
        <w:rPr>
          <w:rFonts w:ascii="Times New Roman" w:hAnsi="Times New Roman" w:cs="Times New Roman"/>
          <w:sz w:val="30"/>
        </w:rPr>
        <w:t>ых</w:t>
      </w:r>
      <w:r w:rsidR="0086139F" w:rsidRPr="009E437E">
        <w:rPr>
          <w:rFonts w:ascii="Times New Roman" w:hAnsi="Times New Roman" w:cs="Times New Roman"/>
          <w:sz w:val="30"/>
        </w:rPr>
        <w:t xml:space="preserve"> </w:t>
      </w:r>
      <w:r w:rsidR="00BC0F1A" w:rsidRPr="009E437E">
        <w:rPr>
          <w:rFonts w:ascii="Times New Roman" w:hAnsi="Times New Roman" w:cs="Times New Roman"/>
          <w:sz w:val="30"/>
        </w:rPr>
        <w:t>туристически</w:t>
      </w:r>
      <w:r w:rsidR="006662BD" w:rsidRPr="009E437E">
        <w:rPr>
          <w:rFonts w:ascii="Times New Roman" w:hAnsi="Times New Roman" w:cs="Times New Roman"/>
          <w:sz w:val="30"/>
        </w:rPr>
        <w:t>х</w:t>
      </w:r>
      <w:r w:rsidR="0086139F" w:rsidRPr="009E437E">
        <w:rPr>
          <w:rFonts w:ascii="Times New Roman" w:hAnsi="Times New Roman" w:cs="Times New Roman"/>
          <w:sz w:val="30"/>
        </w:rPr>
        <w:t xml:space="preserve"> </w:t>
      </w:r>
      <w:r w:rsidR="006662BD" w:rsidRPr="009E437E">
        <w:rPr>
          <w:rFonts w:ascii="Times New Roman" w:hAnsi="Times New Roman" w:cs="Times New Roman"/>
          <w:sz w:val="30"/>
        </w:rPr>
        <w:t>поездок</w:t>
      </w:r>
      <w:r w:rsidR="0086139F" w:rsidRPr="009E437E">
        <w:rPr>
          <w:rFonts w:ascii="Times New Roman" w:hAnsi="Times New Roman" w:cs="Times New Roman"/>
          <w:sz w:val="30"/>
        </w:rPr>
        <w:t xml:space="preserve"> </w:t>
      </w:r>
      <w:r w:rsidR="00BC0F1A" w:rsidRPr="009E437E">
        <w:rPr>
          <w:rFonts w:ascii="Times New Roman" w:hAnsi="Times New Roman" w:cs="Times New Roman"/>
          <w:sz w:val="30"/>
        </w:rPr>
        <w:t xml:space="preserve">граждан Российской Федерации </w:t>
      </w:r>
      <w:r w:rsidR="009F04FC" w:rsidRPr="009E437E">
        <w:rPr>
          <w:rFonts w:ascii="Times New Roman" w:hAnsi="Times New Roman" w:cs="Times New Roman"/>
          <w:sz w:val="30"/>
        </w:rPr>
        <w:t>с п</w:t>
      </w:r>
      <w:r w:rsidR="00EE52BF" w:rsidRPr="009E437E">
        <w:rPr>
          <w:rFonts w:ascii="Times New Roman" w:hAnsi="Times New Roman" w:cs="Times New Roman"/>
          <w:sz w:val="30"/>
        </w:rPr>
        <w:t>е</w:t>
      </w:r>
      <w:r w:rsidR="009F04FC" w:rsidRPr="009E437E">
        <w:rPr>
          <w:rFonts w:ascii="Times New Roman" w:hAnsi="Times New Roman" w:cs="Times New Roman"/>
          <w:sz w:val="30"/>
        </w:rPr>
        <w:t xml:space="preserve">ресечением Государственной границы Республики Беларусь </w:t>
      </w:r>
      <w:r w:rsidR="003B4808" w:rsidRPr="009E437E">
        <w:rPr>
          <w:rFonts w:ascii="Times New Roman" w:hAnsi="Times New Roman" w:cs="Times New Roman"/>
          <w:sz w:val="30"/>
        </w:rPr>
        <w:t xml:space="preserve">на </w:t>
      </w:r>
      <w:r w:rsidR="001E7B14" w:rsidRPr="009E437E">
        <w:rPr>
          <w:rFonts w:ascii="Times New Roman" w:hAnsi="Times New Roman" w:cs="Times New Roman"/>
          <w:sz w:val="30"/>
        </w:rPr>
        <w:t xml:space="preserve">белорусско-российском участке </w:t>
      </w:r>
      <w:r w:rsidR="006A69E9" w:rsidRPr="009E437E">
        <w:rPr>
          <w:rFonts w:ascii="Times New Roman" w:hAnsi="Times New Roman" w:cs="Times New Roman"/>
          <w:sz w:val="30"/>
        </w:rPr>
        <w:t>(далее </w:t>
      </w:r>
      <w:r w:rsidR="006662BD" w:rsidRPr="009E437E">
        <w:rPr>
          <w:rFonts w:ascii="Times New Roman" w:hAnsi="Times New Roman" w:cs="Times New Roman"/>
          <w:sz w:val="30"/>
        </w:rPr>
        <w:t>–</w:t>
      </w:r>
      <w:r w:rsidR="006A69E9" w:rsidRPr="009E437E">
        <w:rPr>
          <w:rFonts w:ascii="Times New Roman" w:hAnsi="Times New Roman" w:cs="Times New Roman"/>
          <w:sz w:val="30"/>
        </w:rPr>
        <w:t> </w:t>
      </w:r>
      <w:r w:rsidR="006662BD" w:rsidRPr="009E437E">
        <w:rPr>
          <w:rFonts w:ascii="Times New Roman" w:hAnsi="Times New Roman" w:cs="Times New Roman"/>
          <w:sz w:val="30"/>
        </w:rPr>
        <w:t xml:space="preserve">число </w:t>
      </w:r>
      <w:r w:rsidR="00572DF5" w:rsidRPr="009E437E">
        <w:rPr>
          <w:rFonts w:ascii="Times New Roman" w:hAnsi="Times New Roman" w:cs="Times New Roman"/>
          <w:sz w:val="30"/>
        </w:rPr>
        <w:t>прибытий</w:t>
      </w:r>
      <w:r w:rsidR="00772C99" w:rsidRPr="009E437E">
        <w:rPr>
          <w:rFonts w:ascii="Times New Roman" w:hAnsi="Times New Roman" w:cs="Times New Roman"/>
          <w:sz w:val="30"/>
        </w:rPr>
        <w:t xml:space="preserve"> </w:t>
      </w:r>
      <w:r w:rsidR="00DC1C83" w:rsidRPr="009E437E">
        <w:rPr>
          <w:rFonts w:ascii="Times New Roman" w:hAnsi="Times New Roman" w:cs="Times New Roman"/>
          <w:sz w:val="30"/>
        </w:rPr>
        <w:t xml:space="preserve">граждан </w:t>
      </w:r>
      <w:r w:rsidR="00772C99" w:rsidRPr="009E437E">
        <w:rPr>
          <w:rFonts w:ascii="Times New Roman" w:hAnsi="Times New Roman" w:cs="Times New Roman"/>
          <w:sz w:val="30"/>
        </w:rPr>
        <w:t>Российской Федерации</w:t>
      </w:r>
      <w:r w:rsidR="00572DF5" w:rsidRPr="009E437E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6662BD" w:rsidRPr="009E437E">
        <w:rPr>
          <w:rFonts w:ascii="Times New Roman" w:hAnsi="Times New Roman" w:cs="Times New Roman"/>
          <w:sz w:val="30"/>
        </w:rPr>
        <w:t>)</w:t>
      </w:r>
      <w:r w:rsidR="00BC0F1A" w:rsidRPr="009E437E">
        <w:rPr>
          <w:rFonts w:ascii="Times New Roman" w:hAnsi="Times New Roman" w:cs="Times New Roman"/>
          <w:sz w:val="30"/>
        </w:rPr>
        <w:t>.</w:t>
      </w:r>
    </w:p>
    <w:p w:rsidR="009C2B67" w:rsidRPr="009E437E" w:rsidRDefault="009C2B6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7DE8" w:rsidRPr="00794FE2" w:rsidRDefault="00537DE8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ГЛАВА 2</w:t>
      </w:r>
    </w:p>
    <w:p w:rsidR="008C5E35" w:rsidRPr="00794FE2" w:rsidRDefault="00537DE8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ИНФОРМАЦИОННАЯ ОСНОВА ДЛЯ РАСЧЕТА</w:t>
      </w:r>
    </w:p>
    <w:p w:rsidR="0086139F" w:rsidRPr="00794FE2" w:rsidRDefault="006662BD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ВЪЕЗДНОГО</w:t>
      </w:r>
      <w:r w:rsidR="00537DE8" w:rsidRPr="00794FE2">
        <w:rPr>
          <w:b/>
          <w:sz w:val="30"/>
        </w:rPr>
        <w:t xml:space="preserve"> ТУРИ</w:t>
      </w:r>
      <w:r w:rsidR="00EC5029" w:rsidRPr="00794FE2">
        <w:rPr>
          <w:b/>
          <w:sz w:val="30"/>
        </w:rPr>
        <w:t>СТИЧЕСКОГО</w:t>
      </w:r>
      <w:r w:rsidR="0086139F" w:rsidRPr="00794FE2">
        <w:rPr>
          <w:b/>
          <w:sz w:val="30"/>
        </w:rPr>
        <w:t xml:space="preserve"> </w:t>
      </w:r>
      <w:r w:rsidR="00EC5029" w:rsidRPr="00794FE2">
        <w:rPr>
          <w:b/>
          <w:sz w:val="30"/>
        </w:rPr>
        <w:t>ПОТОКА</w:t>
      </w:r>
    </w:p>
    <w:p w:rsidR="00537DE8" w:rsidRPr="009E437E" w:rsidRDefault="00537DE8" w:rsidP="00D70F61">
      <w:pPr>
        <w:pStyle w:val="a6"/>
        <w:rPr>
          <w:sz w:val="30"/>
          <w:szCs w:val="30"/>
        </w:rPr>
      </w:pPr>
    </w:p>
    <w:p w:rsidR="00537DE8" w:rsidRPr="009E437E" w:rsidRDefault="004127B7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6</w:t>
      </w:r>
      <w:r w:rsidR="00381C91" w:rsidRPr="009E437E">
        <w:rPr>
          <w:sz w:val="30"/>
          <w:szCs w:val="30"/>
        </w:rPr>
        <w:t>. </w:t>
      </w:r>
      <w:r w:rsidR="00537DE8" w:rsidRPr="009E437E">
        <w:rPr>
          <w:sz w:val="30"/>
          <w:szCs w:val="30"/>
        </w:rPr>
        <w:t>Информационной основой</w:t>
      </w:r>
      <w:r w:rsidR="00743672" w:rsidRPr="009E437E">
        <w:rPr>
          <w:sz w:val="30"/>
          <w:szCs w:val="30"/>
        </w:rPr>
        <w:t xml:space="preserve"> для расчета</w:t>
      </w:r>
      <w:r w:rsidR="0086139F" w:rsidRPr="009E437E">
        <w:rPr>
          <w:sz w:val="30"/>
          <w:szCs w:val="30"/>
        </w:rPr>
        <w:t xml:space="preserve"> </w:t>
      </w:r>
      <w:r w:rsidR="006662BD" w:rsidRPr="009E437E">
        <w:rPr>
          <w:sz w:val="30"/>
          <w:szCs w:val="30"/>
        </w:rPr>
        <w:t xml:space="preserve">въездного </w:t>
      </w:r>
      <w:r w:rsidR="00873264" w:rsidRPr="009E437E">
        <w:rPr>
          <w:sz w:val="30"/>
          <w:szCs w:val="30"/>
        </w:rPr>
        <w:t>туристического потока</w:t>
      </w:r>
      <w:r w:rsidR="002267FB" w:rsidRPr="009E437E">
        <w:rPr>
          <w:sz w:val="30"/>
          <w:szCs w:val="30"/>
        </w:rPr>
        <w:t xml:space="preserve"> </w:t>
      </w:r>
      <w:r w:rsidR="0086139F" w:rsidRPr="009E437E">
        <w:rPr>
          <w:sz w:val="30"/>
          <w:szCs w:val="30"/>
        </w:rPr>
        <w:t xml:space="preserve">в Республику Беларусь </w:t>
      </w:r>
      <w:r w:rsidR="002267FB" w:rsidRPr="009E437E">
        <w:rPr>
          <w:sz w:val="30"/>
          <w:szCs w:val="30"/>
        </w:rPr>
        <w:t>являются</w:t>
      </w:r>
      <w:r w:rsidR="00004341" w:rsidRPr="009E437E">
        <w:rPr>
          <w:sz w:val="30"/>
          <w:szCs w:val="30"/>
        </w:rPr>
        <w:t>:</w:t>
      </w:r>
    </w:p>
    <w:p w:rsidR="002F3452" w:rsidRPr="009E437E" w:rsidRDefault="004127B7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6</w:t>
      </w:r>
      <w:r w:rsidR="00537DE8" w:rsidRPr="009E437E">
        <w:rPr>
          <w:sz w:val="30"/>
          <w:szCs w:val="30"/>
        </w:rPr>
        <w:t>.1</w:t>
      </w:r>
      <w:r w:rsidR="008C5E35" w:rsidRPr="009E437E">
        <w:rPr>
          <w:sz w:val="30"/>
          <w:szCs w:val="30"/>
        </w:rPr>
        <w:t>.</w:t>
      </w:r>
      <w:r w:rsidR="004C5C70" w:rsidRPr="009E437E">
        <w:rPr>
          <w:sz w:val="30"/>
          <w:szCs w:val="30"/>
        </w:rPr>
        <w:t> </w:t>
      </w:r>
      <w:r w:rsidR="00B939F2" w:rsidRPr="009E437E">
        <w:rPr>
          <w:sz w:val="30"/>
          <w:szCs w:val="30"/>
        </w:rPr>
        <w:t xml:space="preserve">агрегированные </w:t>
      </w:r>
      <w:r w:rsidR="007A1DD6" w:rsidRPr="009E437E">
        <w:rPr>
          <w:sz w:val="30"/>
          <w:szCs w:val="30"/>
        </w:rPr>
        <w:t>первичные ста</w:t>
      </w:r>
      <w:r w:rsidR="008C5E35" w:rsidRPr="009E437E">
        <w:rPr>
          <w:sz w:val="30"/>
          <w:szCs w:val="30"/>
        </w:rPr>
        <w:t xml:space="preserve">тистические данные по </w:t>
      </w:r>
      <w:r w:rsidR="002F3452" w:rsidRPr="009E437E">
        <w:rPr>
          <w:sz w:val="30"/>
          <w:szCs w:val="30"/>
        </w:rPr>
        <w:t>формам государственной статистической отчетности:</w:t>
      </w:r>
    </w:p>
    <w:p w:rsidR="00E81A64" w:rsidRPr="009E437E" w:rsidRDefault="00E81A64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 xml:space="preserve">4-пс (Госпогранкомитет) «Отчет о численности иностранных граждан, посетивших Республику Беларусь, и граждан Республики Беларусь, выехавших за границу» (далее – </w:t>
      </w:r>
      <w:r w:rsidR="001821B4">
        <w:rPr>
          <w:rFonts w:ascii="Times New Roman" w:hAnsi="Times New Roman" w:cs="Times New Roman"/>
          <w:sz w:val="30"/>
        </w:rPr>
        <w:br/>
      </w:r>
      <w:r w:rsidRPr="009E437E">
        <w:rPr>
          <w:rFonts w:ascii="Times New Roman" w:hAnsi="Times New Roman" w:cs="Times New Roman"/>
          <w:sz w:val="30"/>
        </w:rPr>
        <w:t>форма 4-пс</w:t>
      </w:r>
      <w:r w:rsidR="0060309E" w:rsidRPr="009E437E">
        <w:rPr>
          <w:rFonts w:ascii="Times New Roman" w:hAnsi="Times New Roman" w:cs="Times New Roman"/>
          <w:sz w:val="30"/>
        </w:rPr>
        <w:t xml:space="preserve"> (Госпогранкомитет</w:t>
      </w:r>
      <w:r w:rsidRPr="009E437E">
        <w:rPr>
          <w:rFonts w:ascii="Times New Roman" w:hAnsi="Times New Roman" w:cs="Times New Roman"/>
          <w:sz w:val="30"/>
        </w:rPr>
        <w:t>)</w:t>
      </w:r>
      <w:r w:rsidR="0060309E" w:rsidRPr="009E437E">
        <w:rPr>
          <w:rFonts w:ascii="Times New Roman" w:hAnsi="Times New Roman" w:cs="Times New Roman"/>
          <w:sz w:val="30"/>
        </w:rPr>
        <w:t>)</w:t>
      </w:r>
      <w:r w:rsidRPr="009E437E">
        <w:rPr>
          <w:rFonts w:ascii="Times New Roman" w:hAnsi="Times New Roman" w:cs="Times New Roman"/>
          <w:sz w:val="30"/>
        </w:rPr>
        <w:t>;</w:t>
      </w:r>
    </w:p>
    <w:p w:rsidR="002F3452" w:rsidRPr="009E437E" w:rsidRDefault="006B34D6" w:rsidP="006B34D6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 xml:space="preserve">1-тур (размещение) «Отчет о средствах размещения» </w:t>
      </w:r>
      <w:r w:rsidR="001821B4">
        <w:rPr>
          <w:rFonts w:ascii="Times New Roman" w:hAnsi="Times New Roman" w:cs="Times New Roman"/>
          <w:sz w:val="30"/>
        </w:rPr>
        <w:br/>
      </w:r>
      <w:r w:rsidRPr="009E437E">
        <w:rPr>
          <w:rFonts w:ascii="Times New Roman" w:hAnsi="Times New Roman" w:cs="Times New Roman"/>
          <w:sz w:val="30"/>
        </w:rPr>
        <w:t>(далее – форма 1-тур (размещение));</w:t>
      </w:r>
    </w:p>
    <w:p w:rsidR="006662BD" w:rsidRPr="009E437E" w:rsidRDefault="006662B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1-тур «Отчет о</w:t>
      </w:r>
      <w:r w:rsidR="004B7AD0" w:rsidRPr="009E437E">
        <w:rPr>
          <w:rFonts w:ascii="Times New Roman" w:hAnsi="Times New Roman" w:cs="Times New Roman"/>
          <w:sz w:val="30"/>
        </w:rPr>
        <w:t xml:space="preserve">б осуществлении туристической </w:t>
      </w:r>
      <w:r w:rsidRPr="009E437E">
        <w:rPr>
          <w:rFonts w:ascii="Times New Roman" w:hAnsi="Times New Roman" w:cs="Times New Roman"/>
          <w:sz w:val="30"/>
        </w:rPr>
        <w:t>деятельности»</w:t>
      </w:r>
      <w:r w:rsidR="00CC4721" w:rsidRPr="009E437E">
        <w:rPr>
          <w:rFonts w:ascii="Times New Roman" w:hAnsi="Times New Roman" w:cs="Times New Roman"/>
          <w:sz w:val="30"/>
        </w:rPr>
        <w:t xml:space="preserve"> </w:t>
      </w:r>
      <w:r w:rsidR="00381C91" w:rsidRPr="009E437E">
        <w:rPr>
          <w:rFonts w:ascii="Times New Roman" w:hAnsi="Times New Roman" w:cs="Times New Roman"/>
          <w:sz w:val="30"/>
        </w:rPr>
        <w:t>(далее – форма 1-тур)</w:t>
      </w:r>
      <w:r w:rsidRPr="009E437E">
        <w:rPr>
          <w:rFonts w:ascii="Times New Roman" w:hAnsi="Times New Roman" w:cs="Times New Roman"/>
          <w:sz w:val="30"/>
        </w:rPr>
        <w:t>;</w:t>
      </w:r>
    </w:p>
    <w:p w:rsidR="002F3452" w:rsidRPr="009E437E" w:rsidRDefault="002F3452" w:rsidP="00604B2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1-тур (размещение) (ип) «Отч</w:t>
      </w:r>
      <w:r w:rsidR="008C5E35" w:rsidRPr="009E437E">
        <w:rPr>
          <w:rFonts w:ascii="Times New Roman" w:hAnsi="Times New Roman" w:cs="Times New Roman"/>
          <w:sz w:val="30"/>
        </w:rPr>
        <w:t>ет о деятельности индивидуального предпринимателя</w:t>
      </w:r>
      <w:r w:rsidRPr="009E437E">
        <w:rPr>
          <w:rFonts w:ascii="Times New Roman" w:hAnsi="Times New Roman" w:cs="Times New Roman"/>
          <w:sz w:val="30"/>
        </w:rPr>
        <w:t xml:space="preserve"> по предоставлению услуг </w:t>
      </w:r>
      <w:r w:rsidR="00802EA3" w:rsidRPr="009E437E">
        <w:rPr>
          <w:rFonts w:ascii="Times New Roman" w:hAnsi="Times New Roman" w:cs="Times New Roman"/>
          <w:sz w:val="30"/>
        </w:rPr>
        <w:t>по временному проживанию</w:t>
      </w:r>
      <w:r w:rsidRPr="009E437E">
        <w:rPr>
          <w:rFonts w:ascii="Times New Roman" w:hAnsi="Times New Roman" w:cs="Times New Roman"/>
          <w:sz w:val="30"/>
        </w:rPr>
        <w:t>»</w:t>
      </w:r>
      <w:r w:rsidR="008C42B5" w:rsidRPr="009E437E">
        <w:rPr>
          <w:rFonts w:ascii="Times New Roman" w:hAnsi="Times New Roman" w:cs="Times New Roman"/>
          <w:sz w:val="30"/>
        </w:rPr>
        <w:t xml:space="preserve"> (далее – форма 1-тур (размещение) (ип))</w:t>
      </w:r>
      <w:r w:rsidR="00B4587B" w:rsidRPr="009E437E">
        <w:rPr>
          <w:rFonts w:ascii="Times New Roman" w:hAnsi="Times New Roman" w:cs="Times New Roman"/>
          <w:sz w:val="30"/>
        </w:rPr>
        <w:t>;</w:t>
      </w:r>
    </w:p>
    <w:p w:rsidR="00BE0F18" w:rsidRPr="009E437E" w:rsidRDefault="004127B7" w:rsidP="00604B2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6</w:t>
      </w:r>
      <w:r w:rsidR="00FE4F82" w:rsidRPr="009E437E">
        <w:rPr>
          <w:rFonts w:ascii="Times New Roman" w:hAnsi="Times New Roman" w:cs="Times New Roman"/>
          <w:sz w:val="30"/>
        </w:rPr>
        <w:t xml:space="preserve">.2. агрегированные первичные статистические данные выборочного обследования физических лиц в автодорожных пунктах пропуска через Государственную границу Республики </w:t>
      </w:r>
      <w:r w:rsidR="00225604" w:rsidRPr="009E437E">
        <w:rPr>
          <w:rFonts w:ascii="Times New Roman" w:hAnsi="Times New Roman" w:cs="Times New Roman"/>
          <w:sz w:val="30"/>
        </w:rPr>
        <w:t xml:space="preserve">Беларусь по изучению неорганизованного ввоза и вывоза товаров физическими лицами и направленности потоков международного туризма </w:t>
      </w:r>
      <w:r w:rsidR="001821B4">
        <w:rPr>
          <w:rFonts w:ascii="Times New Roman" w:hAnsi="Times New Roman" w:cs="Times New Roman"/>
          <w:sz w:val="30"/>
        </w:rPr>
        <w:br/>
      </w:r>
      <w:r w:rsidR="00E02B94" w:rsidRPr="009E437E">
        <w:rPr>
          <w:rFonts w:ascii="Times New Roman" w:hAnsi="Times New Roman" w:cs="Times New Roman"/>
          <w:sz w:val="30"/>
        </w:rPr>
        <w:t>(далее – обследовани</w:t>
      </w:r>
      <w:r w:rsidR="001E7B14" w:rsidRPr="009E437E">
        <w:rPr>
          <w:rFonts w:ascii="Times New Roman" w:hAnsi="Times New Roman" w:cs="Times New Roman"/>
          <w:sz w:val="30"/>
        </w:rPr>
        <w:t>е</w:t>
      </w:r>
      <w:r w:rsidR="00E02B94" w:rsidRPr="009E437E">
        <w:rPr>
          <w:rFonts w:ascii="Times New Roman" w:hAnsi="Times New Roman" w:cs="Times New Roman"/>
          <w:sz w:val="30"/>
        </w:rPr>
        <w:t xml:space="preserve"> физических лиц в автодорожных пунктах пропуска)</w:t>
      </w:r>
      <w:r w:rsidR="008C42B5" w:rsidRPr="009E437E">
        <w:rPr>
          <w:rFonts w:ascii="Times New Roman" w:hAnsi="Times New Roman" w:cs="Times New Roman"/>
          <w:sz w:val="30"/>
        </w:rPr>
        <w:t>;</w:t>
      </w:r>
    </w:p>
    <w:p w:rsidR="008C5E35" w:rsidRPr="009E437E" w:rsidRDefault="004127B7" w:rsidP="00604B2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6</w:t>
      </w:r>
      <w:r w:rsidR="004C5C70" w:rsidRPr="009E437E">
        <w:rPr>
          <w:rFonts w:ascii="Times New Roman" w:hAnsi="Times New Roman" w:cs="Times New Roman"/>
          <w:sz w:val="30"/>
        </w:rPr>
        <w:t>.</w:t>
      </w:r>
      <w:r w:rsidR="008C42B5" w:rsidRPr="009E437E">
        <w:rPr>
          <w:rFonts w:ascii="Times New Roman" w:hAnsi="Times New Roman" w:cs="Times New Roman"/>
          <w:sz w:val="30"/>
        </w:rPr>
        <w:t>3</w:t>
      </w:r>
      <w:r w:rsidR="004C5C70" w:rsidRPr="009E437E">
        <w:rPr>
          <w:rFonts w:ascii="Times New Roman" w:hAnsi="Times New Roman" w:cs="Times New Roman"/>
          <w:sz w:val="30"/>
        </w:rPr>
        <w:t>. экстраполированные первичные статистические данные выборочного обследования домашних хозяйств по уровню</w:t>
      </w:r>
      <w:r w:rsidR="00485E2F" w:rsidRPr="009E437E">
        <w:rPr>
          <w:rFonts w:ascii="Times New Roman" w:hAnsi="Times New Roman" w:cs="Times New Roman"/>
          <w:sz w:val="30"/>
        </w:rPr>
        <w:t xml:space="preserve"> жизни </w:t>
      </w:r>
      <w:r w:rsidR="002914FA" w:rsidRPr="009E437E">
        <w:rPr>
          <w:rFonts w:ascii="Times New Roman" w:hAnsi="Times New Roman" w:cs="Times New Roman"/>
          <w:sz w:val="30"/>
        </w:rPr>
        <w:t xml:space="preserve">о числе </w:t>
      </w:r>
      <w:r w:rsidR="003F10C8" w:rsidRPr="009E437E">
        <w:rPr>
          <w:rFonts w:ascii="Times New Roman" w:hAnsi="Times New Roman" w:cs="Times New Roman"/>
          <w:sz w:val="30"/>
        </w:rPr>
        <w:t xml:space="preserve">гостей, </w:t>
      </w:r>
      <w:r w:rsidR="001E7B14" w:rsidRPr="009E437E">
        <w:rPr>
          <w:rFonts w:ascii="Times New Roman" w:hAnsi="Times New Roman" w:cs="Times New Roman"/>
          <w:sz w:val="30"/>
        </w:rPr>
        <w:t xml:space="preserve">принятых домашними хозяйствами </w:t>
      </w:r>
      <w:r w:rsidR="00124B2E" w:rsidRPr="009E437E">
        <w:rPr>
          <w:rFonts w:ascii="Times New Roman" w:hAnsi="Times New Roman" w:cs="Times New Roman"/>
          <w:sz w:val="30"/>
        </w:rPr>
        <w:t>(далее –</w:t>
      </w:r>
      <w:r w:rsidR="0073550A" w:rsidRPr="009E437E">
        <w:rPr>
          <w:rFonts w:ascii="Times New Roman" w:hAnsi="Times New Roman" w:cs="Times New Roman"/>
          <w:sz w:val="30"/>
        </w:rPr>
        <w:t xml:space="preserve"> </w:t>
      </w:r>
      <w:r w:rsidR="00485E2F" w:rsidRPr="009E437E">
        <w:rPr>
          <w:rFonts w:ascii="Times New Roman" w:hAnsi="Times New Roman" w:cs="Times New Roman"/>
          <w:sz w:val="30"/>
        </w:rPr>
        <w:t>обследовани</w:t>
      </w:r>
      <w:r w:rsidR="0073550A" w:rsidRPr="009E437E">
        <w:rPr>
          <w:rFonts w:ascii="Times New Roman" w:hAnsi="Times New Roman" w:cs="Times New Roman"/>
          <w:sz w:val="30"/>
        </w:rPr>
        <w:t>е</w:t>
      </w:r>
      <w:r w:rsidR="00485E2F" w:rsidRPr="009E437E">
        <w:rPr>
          <w:rFonts w:ascii="Times New Roman" w:hAnsi="Times New Roman" w:cs="Times New Roman"/>
          <w:sz w:val="30"/>
        </w:rPr>
        <w:t xml:space="preserve"> домашних хозяйств</w:t>
      </w:r>
      <w:r w:rsidR="00124B2E" w:rsidRPr="009E437E">
        <w:rPr>
          <w:rFonts w:ascii="Times New Roman" w:hAnsi="Times New Roman" w:cs="Times New Roman"/>
          <w:sz w:val="30"/>
        </w:rPr>
        <w:t>);</w:t>
      </w:r>
    </w:p>
    <w:p w:rsidR="003C30C8" w:rsidRPr="009E437E" w:rsidRDefault="004127B7" w:rsidP="00604B2E">
      <w:pPr>
        <w:tabs>
          <w:tab w:val="left" w:pos="8364"/>
        </w:tabs>
        <w:spacing w:line="330" w:lineRule="exact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6</w:t>
      </w:r>
      <w:r w:rsidR="00537DE8" w:rsidRPr="009E437E">
        <w:rPr>
          <w:sz w:val="30"/>
          <w:szCs w:val="30"/>
        </w:rPr>
        <w:t>.</w:t>
      </w:r>
      <w:r w:rsidR="00AB0A5D" w:rsidRPr="009E437E">
        <w:rPr>
          <w:sz w:val="30"/>
          <w:szCs w:val="30"/>
        </w:rPr>
        <w:t>4</w:t>
      </w:r>
      <w:r w:rsidR="007C6ABC" w:rsidRPr="009E437E">
        <w:rPr>
          <w:sz w:val="30"/>
          <w:szCs w:val="30"/>
        </w:rPr>
        <w:t>.</w:t>
      </w:r>
      <w:r w:rsidR="00AB0A5D" w:rsidRPr="009E437E">
        <w:rPr>
          <w:sz w:val="30"/>
          <w:szCs w:val="30"/>
        </w:rPr>
        <w:t> </w:t>
      </w:r>
      <w:r w:rsidR="00537DE8" w:rsidRPr="009E437E">
        <w:rPr>
          <w:sz w:val="30"/>
          <w:szCs w:val="30"/>
        </w:rPr>
        <w:t>а</w:t>
      </w:r>
      <w:r w:rsidR="0073242D" w:rsidRPr="009E437E">
        <w:rPr>
          <w:sz w:val="30"/>
          <w:szCs w:val="30"/>
        </w:rPr>
        <w:t>дминистративные</w:t>
      </w:r>
      <w:r w:rsidR="003C30C8" w:rsidRPr="009E437E">
        <w:rPr>
          <w:sz w:val="30"/>
          <w:szCs w:val="30"/>
        </w:rPr>
        <w:t xml:space="preserve"> данные</w:t>
      </w:r>
      <w:r w:rsidR="00DE26AC" w:rsidRPr="009E437E">
        <w:rPr>
          <w:sz w:val="30"/>
          <w:szCs w:val="30"/>
        </w:rPr>
        <w:t>, предоставляемые</w:t>
      </w:r>
      <w:r w:rsidR="003C30C8" w:rsidRPr="009E437E">
        <w:rPr>
          <w:sz w:val="30"/>
          <w:szCs w:val="30"/>
        </w:rPr>
        <w:t>:</w:t>
      </w:r>
    </w:p>
    <w:p w:rsidR="003C30C8" w:rsidRPr="009E437E" w:rsidRDefault="00DE26AC" w:rsidP="00604B2E">
      <w:pPr>
        <w:tabs>
          <w:tab w:val="left" w:pos="993"/>
        </w:tabs>
        <w:spacing w:line="330" w:lineRule="exact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Государственным пограничным комитетом о</w:t>
      </w:r>
      <w:r w:rsidR="003F10C8" w:rsidRPr="009E437E">
        <w:rPr>
          <w:sz w:val="30"/>
          <w:szCs w:val="30"/>
        </w:rPr>
        <w:t xml:space="preserve"> </w:t>
      </w:r>
      <w:r w:rsidR="00E81A64" w:rsidRPr="009E437E">
        <w:rPr>
          <w:sz w:val="30"/>
          <w:szCs w:val="30"/>
        </w:rPr>
        <w:t>пересечении Г</w:t>
      </w:r>
      <w:r w:rsidR="007A1DD6" w:rsidRPr="009E437E">
        <w:rPr>
          <w:sz w:val="30"/>
          <w:szCs w:val="30"/>
        </w:rPr>
        <w:t xml:space="preserve">осударственной границы </w:t>
      </w:r>
      <w:r w:rsidR="00E81A64" w:rsidRPr="009E437E">
        <w:rPr>
          <w:sz w:val="30"/>
          <w:szCs w:val="30"/>
        </w:rPr>
        <w:t>Республики</w:t>
      </w:r>
      <w:r w:rsidR="00CD0311" w:rsidRPr="009E437E">
        <w:rPr>
          <w:sz w:val="30"/>
          <w:szCs w:val="30"/>
        </w:rPr>
        <w:t xml:space="preserve"> Беларусь</w:t>
      </w:r>
      <w:r w:rsidR="00E81A64" w:rsidRPr="009E437E">
        <w:rPr>
          <w:sz w:val="30"/>
          <w:szCs w:val="30"/>
        </w:rPr>
        <w:t xml:space="preserve"> </w:t>
      </w:r>
      <w:r w:rsidR="001821B4">
        <w:rPr>
          <w:sz w:val="30"/>
          <w:szCs w:val="30"/>
        </w:rPr>
        <w:br/>
      </w:r>
      <w:r w:rsidR="00440A98" w:rsidRPr="009E437E">
        <w:rPr>
          <w:sz w:val="30"/>
          <w:szCs w:val="30"/>
        </w:rPr>
        <w:t>(далее – административные данные Госпогранкомитета)</w:t>
      </w:r>
      <w:r w:rsidR="002267FB" w:rsidRPr="009E437E">
        <w:rPr>
          <w:sz w:val="30"/>
          <w:szCs w:val="30"/>
        </w:rPr>
        <w:t>;</w:t>
      </w:r>
    </w:p>
    <w:p w:rsidR="00ED3FCE" w:rsidRPr="009E437E" w:rsidRDefault="00ED3FCE" w:rsidP="00604B2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Министерством транспорта и коммуникаций (далее – Минтранс) о международных перевозках пассажиров между государствами-членами Евразийского экономического союза по Белорусской железной дороге (далее – перевозки по БЖД), об объемах перевозок пассажиров через аэропорты</w:t>
      </w:r>
      <w:r w:rsidR="006A7530" w:rsidRPr="009E437E">
        <w:rPr>
          <w:rFonts w:ascii="Times New Roman" w:hAnsi="Times New Roman" w:cs="Times New Roman"/>
          <w:sz w:val="30"/>
        </w:rPr>
        <w:t xml:space="preserve"> (далее – перевозки через аэропорты)</w:t>
      </w:r>
      <w:r w:rsidRPr="009E437E">
        <w:rPr>
          <w:rFonts w:ascii="Times New Roman" w:hAnsi="Times New Roman" w:cs="Times New Roman"/>
          <w:sz w:val="30"/>
        </w:rPr>
        <w:t>;</w:t>
      </w:r>
    </w:p>
    <w:p w:rsidR="00772C99" w:rsidRPr="009E437E" w:rsidRDefault="00772C99" w:rsidP="00604B2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 xml:space="preserve">Министерством по налогам и сборам </w:t>
      </w:r>
      <w:r w:rsidR="00CC4721" w:rsidRPr="009E437E">
        <w:rPr>
          <w:rFonts w:ascii="Times New Roman" w:hAnsi="Times New Roman" w:cs="Times New Roman"/>
          <w:sz w:val="30"/>
        </w:rPr>
        <w:br/>
      </w:r>
      <w:r w:rsidRPr="009E437E">
        <w:rPr>
          <w:rFonts w:ascii="Times New Roman" w:hAnsi="Times New Roman" w:cs="Times New Roman"/>
          <w:sz w:val="30"/>
        </w:rPr>
        <w:t xml:space="preserve">о численности </w:t>
      </w:r>
      <w:r w:rsidR="009F04FC" w:rsidRPr="009E437E">
        <w:rPr>
          <w:rFonts w:ascii="Times New Roman" w:hAnsi="Times New Roman" w:cs="Times New Roman"/>
          <w:sz w:val="30"/>
        </w:rPr>
        <w:t>лиц</w:t>
      </w:r>
      <w:r w:rsidR="00CC4721" w:rsidRPr="009E437E">
        <w:rPr>
          <w:rFonts w:ascii="Times New Roman" w:hAnsi="Times New Roman" w:cs="Times New Roman"/>
          <w:sz w:val="30"/>
        </w:rPr>
        <w:t xml:space="preserve">, воспользовавшихся услугами агроэкотуризма по странам их проживания </w:t>
      </w:r>
      <w:r w:rsidR="00440A98" w:rsidRPr="009E437E">
        <w:rPr>
          <w:rFonts w:ascii="Times New Roman" w:hAnsi="Times New Roman" w:cs="Times New Roman"/>
          <w:sz w:val="30"/>
        </w:rPr>
        <w:t>(далее – административные данные МНС)</w:t>
      </w:r>
      <w:r w:rsidRPr="009E437E">
        <w:rPr>
          <w:rFonts w:ascii="Times New Roman" w:hAnsi="Times New Roman" w:cs="Times New Roman"/>
          <w:sz w:val="30"/>
          <w:szCs w:val="30"/>
        </w:rPr>
        <w:t>;</w:t>
      </w:r>
    </w:p>
    <w:p w:rsidR="00D6699D" w:rsidRPr="009E437E" w:rsidRDefault="00DE26AC" w:rsidP="00604B2E">
      <w:pPr>
        <w:tabs>
          <w:tab w:val="left" w:pos="993"/>
        </w:tabs>
        <w:spacing w:line="330" w:lineRule="exact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 xml:space="preserve">Министерством образования о </w:t>
      </w:r>
      <w:r w:rsidR="007A1DD6" w:rsidRPr="009E437E">
        <w:rPr>
          <w:sz w:val="30"/>
          <w:szCs w:val="30"/>
        </w:rPr>
        <w:t>численности студентов</w:t>
      </w:r>
      <w:r w:rsidR="00E02B94" w:rsidRPr="009E437E">
        <w:rPr>
          <w:sz w:val="30"/>
          <w:szCs w:val="30"/>
        </w:rPr>
        <w:t xml:space="preserve"> из числа иностранн</w:t>
      </w:r>
      <w:r w:rsidR="0045744B" w:rsidRPr="009E437E">
        <w:rPr>
          <w:sz w:val="30"/>
          <w:szCs w:val="30"/>
        </w:rPr>
        <w:t>ых граждан и лиц без гражданства</w:t>
      </w:r>
      <w:r w:rsidR="001C677B" w:rsidRPr="009E437E">
        <w:rPr>
          <w:sz w:val="30"/>
          <w:szCs w:val="30"/>
        </w:rPr>
        <w:t>,</w:t>
      </w:r>
      <w:r w:rsidR="007A1DD6" w:rsidRPr="009E437E">
        <w:rPr>
          <w:sz w:val="30"/>
          <w:szCs w:val="30"/>
        </w:rPr>
        <w:t xml:space="preserve"> обучающихся в учреждениях </w:t>
      </w:r>
      <w:r w:rsidR="001C677B" w:rsidRPr="009E437E">
        <w:rPr>
          <w:sz w:val="30"/>
          <w:szCs w:val="30"/>
        </w:rPr>
        <w:t xml:space="preserve">среднего специального и высшего </w:t>
      </w:r>
      <w:r w:rsidR="007A1DD6" w:rsidRPr="009E437E">
        <w:rPr>
          <w:sz w:val="30"/>
          <w:szCs w:val="30"/>
        </w:rPr>
        <w:t>образования</w:t>
      </w:r>
      <w:r w:rsidR="00625331" w:rsidRPr="009E437E">
        <w:rPr>
          <w:sz w:val="30"/>
          <w:szCs w:val="30"/>
        </w:rPr>
        <w:t xml:space="preserve"> </w:t>
      </w:r>
      <w:r w:rsidR="00970452">
        <w:rPr>
          <w:sz w:val="30"/>
          <w:szCs w:val="30"/>
        </w:rPr>
        <w:br/>
      </w:r>
      <w:r w:rsidR="009701D2" w:rsidRPr="009E437E">
        <w:rPr>
          <w:sz w:val="30"/>
          <w:szCs w:val="30"/>
        </w:rPr>
        <w:t xml:space="preserve">(далее </w:t>
      </w:r>
      <w:r w:rsidR="00840037" w:rsidRPr="009E437E">
        <w:rPr>
          <w:sz w:val="30"/>
          <w:szCs w:val="30"/>
        </w:rPr>
        <w:t xml:space="preserve">– </w:t>
      </w:r>
      <w:r w:rsidR="00D26460" w:rsidRPr="009E437E">
        <w:rPr>
          <w:sz w:val="30"/>
          <w:szCs w:val="30"/>
        </w:rPr>
        <w:t>административные данные Минобразования)</w:t>
      </w:r>
      <w:r w:rsidR="001C677B" w:rsidRPr="009E437E">
        <w:rPr>
          <w:sz w:val="30"/>
          <w:szCs w:val="30"/>
        </w:rPr>
        <w:t>;</w:t>
      </w:r>
    </w:p>
    <w:p w:rsidR="003C30C8" w:rsidRPr="009E437E" w:rsidRDefault="00DE26AC" w:rsidP="00604B2E">
      <w:pPr>
        <w:tabs>
          <w:tab w:val="left" w:pos="851"/>
        </w:tabs>
        <w:spacing w:line="330" w:lineRule="exact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Департаментом по гражданству и миграции Министерства внутренних дел о</w:t>
      </w:r>
      <w:r w:rsidR="0045744B" w:rsidRPr="009E437E">
        <w:rPr>
          <w:sz w:val="30"/>
          <w:szCs w:val="30"/>
        </w:rPr>
        <w:t>б</w:t>
      </w:r>
      <w:r w:rsidRPr="009E437E">
        <w:rPr>
          <w:sz w:val="30"/>
          <w:szCs w:val="30"/>
        </w:rPr>
        <w:t xml:space="preserve"> </w:t>
      </w:r>
      <w:r w:rsidR="0045744B" w:rsidRPr="009E437E">
        <w:rPr>
          <w:sz w:val="30"/>
          <w:szCs w:val="30"/>
        </w:rPr>
        <w:t xml:space="preserve">иностранных гражданах и лицах без </w:t>
      </w:r>
      <w:r w:rsidR="001C677B" w:rsidRPr="009E437E">
        <w:rPr>
          <w:sz w:val="30"/>
          <w:szCs w:val="30"/>
        </w:rPr>
        <w:t>граждан</w:t>
      </w:r>
      <w:r w:rsidR="0045744B" w:rsidRPr="009E437E">
        <w:rPr>
          <w:sz w:val="30"/>
          <w:szCs w:val="30"/>
        </w:rPr>
        <w:t>ства</w:t>
      </w:r>
      <w:r w:rsidR="001C677B" w:rsidRPr="009E437E">
        <w:rPr>
          <w:sz w:val="30"/>
          <w:szCs w:val="30"/>
        </w:rPr>
        <w:t xml:space="preserve">, </w:t>
      </w:r>
      <w:r w:rsidR="00D26460" w:rsidRPr="009E437E">
        <w:rPr>
          <w:sz w:val="30"/>
          <w:szCs w:val="30"/>
        </w:rPr>
        <w:t xml:space="preserve">прибывших </w:t>
      </w:r>
      <w:r w:rsidR="00AE7640" w:rsidRPr="009E437E">
        <w:rPr>
          <w:sz w:val="30"/>
          <w:szCs w:val="30"/>
        </w:rPr>
        <w:t xml:space="preserve">в Республику Беларусь </w:t>
      </w:r>
      <w:r w:rsidR="00D26460" w:rsidRPr="009E437E">
        <w:rPr>
          <w:sz w:val="30"/>
          <w:szCs w:val="30"/>
        </w:rPr>
        <w:t>на постоянное место жительства</w:t>
      </w:r>
      <w:r w:rsidR="009F04FC" w:rsidRPr="009E437E">
        <w:rPr>
          <w:sz w:val="30"/>
          <w:szCs w:val="30"/>
        </w:rPr>
        <w:t xml:space="preserve"> и (или)</w:t>
      </w:r>
      <w:r w:rsidR="0045744B" w:rsidRPr="009E437E">
        <w:rPr>
          <w:sz w:val="30"/>
          <w:szCs w:val="30"/>
        </w:rPr>
        <w:t xml:space="preserve"> с целью работы</w:t>
      </w:r>
      <w:r w:rsidR="00680AA0" w:rsidRPr="009E437E">
        <w:rPr>
          <w:sz w:val="30"/>
          <w:szCs w:val="30"/>
        </w:rPr>
        <w:t xml:space="preserve"> по найму</w:t>
      </w:r>
      <w:r w:rsidR="00D26460" w:rsidRPr="009E437E">
        <w:rPr>
          <w:sz w:val="30"/>
          <w:szCs w:val="30"/>
        </w:rPr>
        <w:t>,</w:t>
      </w:r>
      <w:r w:rsidR="0045744B" w:rsidRPr="009E437E">
        <w:rPr>
          <w:sz w:val="30"/>
          <w:szCs w:val="30"/>
        </w:rPr>
        <w:t xml:space="preserve"> об иностранных гражданах и лицах без гражданства, которым предоставлен статус беженца</w:t>
      </w:r>
      <w:r w:rsidR="00D26460" w:rsidRPr="009E437E">
        <w:rPr>
          <w:sz w:val="30"/>
          <w:szCs w:val="30"/>
        </w:rPr>
        <w:t xml:space="preserve"> (далее – </w:t>
      </w:r>
      <w:r w:rsidR="00AE7640" w:rsidRPr="009E437E">
        <w:rPr>
          <w:sz w:val="30"/>
          <w:szCs w:val="30"/>
        </w:rPr>
        <w:t xml:space="preserve">административные </w:t>
      </w:r>
      <w:r w:rsidR="00D26460" w:rsidRPr="009E437E">
        <w:rPr>
          <w:sz w:val="30"/>
          <w:szCs w:val="30"/>
        </w:rPr>
        <w:t>данные МВД)</w:t>
      </w:r>
      <w:r w:rsidR="006A69E9" w:rsidRPr="009E437E">
        <w:rPr>
          <w:sz w:val="30"/>
          <w:szCs w:val="30"/>
        </w:rPr>
        <w:t>;</w:t>
      </w:r>
    </w:p>
    <w:p w:rsidR="006A69E9" w:rsidRPr="009E437E" w:rsidRDefault="006A69E9" w:rsidP="00604B2E">
      <w:pPr>
        <w:tabs>
          <w:tab w:val="left" w:pos="851"/>
        </w:tabs>
        <w:spacing w:line="330" w:lineRule="exact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6.5. данные, предоставляемые:</w:t>
      </w:r>
    </w:p>
    <w:p w:rsidR="00ED3FCE" w:rsidRPr="009E437E" w:rsidRDefault="00ED3FCE" w:rsidP="00ED3FCE">
      <w:pPr>
        <w:tabs>
          <w:tab w:val="left" w:pos="993"/>
        </w:tabs>
        <w:spacing w:line="330" w:lineRule="exact"/>
        <w:ind w:firstLine="709"/>
        <w:jc w:val="both"/>
        <w:rPr>
          <w:sz w:val="30"/>
          <w:szCs w:val="30"/>
        </w:rPr>
      </w:pPr>
      <w:r w:rsidRPr="009E437E">
        <w:rPr>
          <w:sz w:val="30"/>
          <w:szCs w:val="30"/>
        </w:rPr>
        <w:t>Министерством спорта и туризма о результатах специальных мониторингов въездного туризма на объектах транспортной инфраструктуры, на которых осуществляются отправка и (или) прием пассажиров, в гостиницах и аналогичных средствах размещения (далее – мониторинги въездного туризма), и мониторинга количества легковых автомобилей и автобусов, зарегистрированных в Российской Федерации, въезжающих в Республику Беларусь»;</w:t>
      </w:r>
    </w:p>
    <w:p w:rsidR="006A69E9" w:rsidRPr="009E437E" w:rsidRDefault="001E7B14" w:rsidP="006A69E9">
      <w:pPr>
        <w:tabs>
          <w:tab w:val="left" w:pos="993"/>
        </w:tabs>
        <w:ind w:firstLine="709"/>
        <w:jc w:val="both"/>
        <w:rPr>
          <w:sz w:val="30"/>
        </w:rPr>
      </w:pPr>
      <w:r w:rsidRPr="009E437E">
        <w:rPr>
          <w:sz w:val="30"/>
        </w:rPr>
        <w:t>Минтрансом</w:t>
      </w:r>
      <w:r w:rsidR="006A69E9" w:rsidRPr="009E437E">
        <w:rPr>
          <w:sz w:val="30"/>
        </w:rPr>
        <w:t xml:space="preserve"> об интенсивности движения </w:t>
      </w:r>
      <w:r w:rsidR="000960FC" w:rsidRPr="009E437E">
        <w:rPr>
          <w:sz w:val="30"/>
        </w:rPr>
        <w:t>автомобильного пассажирского транспорта</w:t>
      </w:r>
      <w:r w:rsidR="009219D9" w:rsidRPr="009E437E">
        <w:rPr>
          <w:sz w:val="30"/>
        </w:rPr>
        <w:t xml:space="preserve"> </w:t>
      </w:r>
      <w:r w:rsidR="006A69E9" w:rsidRPr="009E437E">
        <w:rPr>
          <w:sz w:val="30"/>
        </w:rPr>
        <w:t>на автомобильных дорогах общего пользования.</w:t>
      </w:r>
    </w:p>
    <w:p w:rsidR="00A83B03" w:rsidRPr="00794FE2" w:rsidRDefault="00574B41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ГЛАВА 3</w:t>
      </w:r>
    </w:p>
    <w:p w:rsidR="000F168A" w:rsidRPr="00794FE2" w:rsidRDefault="007A0B06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 xml:space="preserve">РАСЧЕТ ЧИСЛА </w:t>
      </w:r>
      <w:r w:rsidR="008A3FA1" w:rsidRPr="00794FE2">
        <w:rPr>
          <w:b/>
          <w:sz w:val="30"/>
        </w:rPr>
        <w:t>ПРИБЫТИЙ</w:t>
      </w:r>
      <w:r w:rsidR="008A5C8C" w:rsidRPr="00794FE2">
        <w:rPr>
          <w:b/>
          <w:sz w:val="30"/>
        </w:rPr>
        <w:t xml:space="preserve"> ИНОСТРАННЫХ ГРАЖДАН</w:t>
      </w:r>
      <w:r w:rsidR="00B1217B" w:rsidRPr="00794FE2">
        <w:rPr>
          <w:b/>
          <w:sz w:val="30"/>
        </w:rPr>
        <w:t xml:space="preserve"> </w:t>
      </w:r>
      <w:r w:rsidR="00C141E0" w:rsidRPr="00794FE2">
        <w:rPr>
          <w:b/>
          <w:sz w:val="30"/>
        </w:rPr>
        <w:t xml:space="preserve">И </w:t>
      </w:r>
      <w:r w:rsidR="00C141E0" w:rsidRPr="00794FE2">
        <w:rPr>
          <w:b/>
          <w:caps/>
          <w:sz w:val="30"/>
        </w:rPr>
        <w:t>числА ПРИБЫТИЙ граждан Российской Федерации через пункты пропуска</w:t>
      </w:r>
      <w:r w:rsidR="00F52FD4" w:rsidRPr="00794FE2">
        <w:rPr>
          <w:b/>
          <w:caps/>
          <w:sz w:val="30"/>
        </w:rPr>
        <w:br/>
      </w:r>
      <w:r w:rsidR="00F52FD4" w:rsidRPr="00794FE2">
        <w:rPr>
          <w:b/>
          <w:sz w:val="30"/>
        </w:rPr>
        <w:t>ЗА</w:t>
      </w:r>
      <w:r w:rsidR="007A1D78" w:rsidRPr="00794FE2">
        <w:rPr>
          <w:b/>
          <w:sz w:val="30"/>
        </w:rPr>
        <w:t xml:space="preserve"> ОТЧЕТН</w:t>
      </w:r>
      <w:r w:rsidR="00F52FD4" w:rsidRPr="00794FE2">
        <w:rPr>
          <w:b/>
          <w:sz w:val="30"/>
        </w:rPr>
        <w:t>ЫЙ</w:t>
      </w:r>
      <w:r w:rsidR="007A1D78" w:rsidRPr="00794FE2">
        <w:rPr>
          <w:b/>
          <w:sz w:val="30"/>
        </w:rPr>
        <w:t xml:space="preserve"> ГОД</w:t>
      </w:r>
    </w:p>
    <w:p w:rsidR="00A83B03" w:rsidRPr="009E437E" w:rsidRDefault="00A83B03" w:rsidP="00D70F61">
      <w:pPr>
        <w:ind w:firstLine="709"/>
        <w:jc w:val="center"/>
        <w:rPr>
          <w:sz w:val="30"/>
          <w:szCs w:val="30"/>
        </w:rPr>
      </w:pPr>
    </w:p>
    <w:p w:rsidR="00621A68" w:rsidRPr="009E437E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7</w:t>
      </w:r>
      <w:r w:rsidR="001A4915" w:rsidRPr="009E437E">
        <w:rPr>
          <w:rFonts w:ascii="Times New Roman" w:hAnsi="Times New Roman" w:cs="Times New Roman"/>
          <w:sz w:val="30"/>
        </w:rPr>
        <w:t>. </w:t>
      </w:r>
      <w:r w:rsidR="008B762E" w:rsidRPr="009E437E">
        <w:rPr>
          <w:rFonts w:ascii="Times New Roman" w:hAnsi="Times New Roman" w:cs="Times New Roman"/>
          <w:sz w:val="30"/>
        </w:rPr>
        <w:t>Расчет ч</w:t>
      </w:r>
      <w:r w:rsidR="00561006" w:rsidRPr="009E437E">
        <w:rPr>
          <w:rFonts w:ascii="Times New Roman" w:hAnsi="Times New Roman" w:cs="Times New Roman"/>
          <w:sz w:val="30"/>
        </w:rPr>
        <w:t>исл</w:t>
      </w:r>
      <w:r w:rsidR="008B762E" w:rsidRPr="009E437E">
        <w:rPr>
          <w:rFonts w:ascii="Times New Roman" w:hAnsi="Times New Roman" w:cs="Times New Roman"/>
          <w:sz w:val="30"/>
        </w:rPr>
        <w:t>а</w:t>
      </w:r>
      <w:r w:rsidR="00561006" w:rsidRPr="009E437E">
        <w:rPr>
          <w:rFonts w:ascii="Times New Roman" w:hAnsi="Times New Roman" w:cs="Times New Roman"/>
          <w:sz w:val="30"/>
        </w:rPr>
        <w:t xml:space="preserve"> </w:t>
      </w:r>
      <w:r w:rsidR="008A3FA1" w:rsidRPr="009E437E">
        <w:rPr>
          <w:rFonts w:ascii="Times New Roman" w:hAnsi="Times New Roman" w:cs="Times New Roman"/>
          <w:sz w:val="30"/>
        </w:rPr>
        <w:t>прибытий</w:t>
      </w:r>
      <w:r w:rsidR="00561006" w:rsidRPr="009E437E">
        <w:rPr>
          <w:rFonts w:ascii="Times New Roman" w:hAnsi="Times New Roman" w:cs="Times New Roman"/>
          <w:sz w:val="30"/>
        </w:rPr>
        <w:t xml:space="preserve"> иностранных граждан</w:t>
      </w:r>
      <w:r w:rsidR="007E0A69" w:rsidRPr="009E437E">
        <w:rPr>
          <w:rFonts w:ascii="Times New Roman" w:hAnsi="Times New Roman" w:cs="Times New Roman"/>
          <w:sz w:val="30"/>
        </w:rPr>
        <w:t xml:space="preserve"> </w:t>
      </w:r>
      <w:r w:rsidR="00F52FD4" w:rsidRPr="009E437E">
        <w:rPr>
          <w:rFonts w:ascii="Times New Roman" w:hAnsi="Times New Roman" w:cs="Times New Roman"/>
          <w:sz w:val="30"/>
        </w:rPr>
        <w:t>за</w:t>
      </w:r>
      <w:r w:rsidR="008B4DA8" w:rsidRPr="009E437E">
        <w:rPr>
          <w:rFonts w:ascii="Times New Roman" w:hAnsi="Times New Roman" w:cs="Times New Roman"/>
          <w:sz w:val="30"/>
        </w:rPr>
        <w:t xml:space="preserve"> отчетн</w:t>
      </w:r>
      <w:r w:rsidR="00F52FD4" w:rsidRPr="009E437E">
        <w:rPr>
          <w:rFonts w:ascii="Times New Roman" w:hAnsi="Times New Roman" w:cs="Times New Roman"/>
          <w:sz w:val="30"/>
        </w:rPr>
        <w:t>ый</w:t>
      </w:r>
      <w:r w:rsidR="008B4DA8" w:rsidRPr="009E437E">
        <w:rPr>
          <w:rFonts w:ascii="Times New Roman" w:hAnsi="Times New Roman" w:cs="Times New Roman"/>
          <w:sz w:val="30"/>
        </w:rPr>
        <w:t xml:space="preserve"> год </w:t>
      </w:r>
      <w:r w:rsidR="008B762E" w:rsidRPr="009E437E">
        <w:rPr>
          <w:rFonts w:ascii="Times New Roman" w:hAnsi="Times New Roman" w:cs="Times New Roman"/>
          <w:sz w:val="30"/>
        </w:rPr>
        <w:t>производится</w:t>
      </w:r>
      <w:r w:rsidR="00621A68" w:rsidRPr="009E437E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4659CD" w:rsidRPr="009E437E" w:rsidRDefault="004659C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045125" w:rsidRPr="009E437E" w:rsidRDefault="006B569B" w:rsidP="00045125">
      <w:pPr>
        <w:pStyle w:val="ConsPlusNormal"/>
        <w:jc w:val="center"/>
        <w:rPr>
          <w:rFonts w:ascii="Times New Roman" w:hAnsi="Times New Roman" w:cs="Times New Roman"/>
          <w:i/>
          <w:sz w:val="30"/>
          <w:szCs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ВТП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</m:sub>
          <m:sup/>
        </m:sSubSup>
        <m:r>
          <w:rPr>
            <w:rFonts w:ascii="Cambria Math" w:hAnsi="Times New Roman" w:cs="Times New Roman"/>
            <w:sz w:val="30"/>
            <w:szCs w:val="30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безРФ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-НП-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ОП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безРФ</m:t>
                </m:r>
              </m:e>
            </m:d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-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</m:sub>
          <m:sup/>
        </m:sSubSup>
      </m:oMath>
      <w:r w:rsidR="00045125" w:rsidRPr="009E437E">
        <w:rPr>
          <w:rFonts w:ascii="Times New Roman" w:hAnsi="Times New Roman" w:cs="Times New Roman"/>
          <w:i/>
          <w:sz w:val="30"/>
          <w:szCs w:val="30"/>
        </w:rPr>
        <w:t xml:space="preserve"> ,</w:t>
      </w:r>
    </w:p>
    <w:p w:rsidR="005462DC" w:rsidRPr="009E437E" w:rsidRDefault="005462DC" w:rsidP="0045744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21A68" w:rsidRPr="009E437E" w:rsidRDefault="007A0B06" w:rsidP="0045744B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>где</w:t>
      </w:r>
      <w:r w:rsidR="00180FCA" w:rsidRPr="009E437E">
        <w:rPr>
          <w:rFonts w:ascii="Times New Roman" w:hAnsi="Times New Roman" w:cs="Times New Roman"/>
          <w:sz w:val="30"/>
          <w:szCs w:val="30"/>
        </w:rPr>
        <w:tab/>
      </w: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ВТП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</m:sub>
          <m:sup/>
        </m:sSubSup>
      </m:oMath>
      <w:r w:rsidR="000D70BC" w:rsidRPr="009E437E">
        <w:t> </w:t>
      </w:r>
      <w:r w:rsidR="00F02280" w:rsidRPr="009E437E">
        <w:rPr>
          <w:rFonts w:ascii="Times New Roman" w:hAnsi="Times New Roman" w:cs="Times New Roman"/>
          <w:sz w:val="30"/>
        </w:rPr>
        <w:t>–</w:t>
      </w:r>
      <w:r w:rsidR="000D70BC" w:rsidRPr="009E437E">
        <w:rPr>
          <w:rFonts w:ascii="Times New Roman" w:hAnsi="Times New Roman" w:cs="Times New Roman"/>
          <w:sz w:val="30"/>
        </w:rPr>
        <w:t> </w:t>
      </w:r>
      <w:r w:rsidR="00561006" w:rsidRPr="009E437E">
        <w:rPr>
          <w:rFonts w:ascii="Times New Roman" w:hAnsi="Times New Roman" w:cs="Times New Roman"/>
          <w:sz w:val="30"/>
        </w:rPr>
        <w:t xml:space="preserve">число </w:t>
      </w:r>
      <w:r w:rsidR="008A3FA1" w:rsidRPr="009E437E">
        <w:rPr>
          <w:rFonts w:ascii="Times New Roman" w:hAnsi="Times New Roman" w:cs="Times New Roman"/>
          <w:sz w:val="30"/>
        </w:rPr>
        <w:t>прибытий</w:t>
      </w:r>
      <w:r w:rsidR="000D70BC" w:rsidRPr="009E437E">
        <w:rPr>
          <w:rFonts w:ascii="Times New Roman" w:hAnsi="Times New Roman" w:cs="Times New Roman"/>
          <w:sz w:val="30"/>
        </w:rPr>
        <w:t xml:space="preserve"> иностранных граждан</w:t>
      </w:r>
      <w:r w:rsidR="008B4DA8" w:rsidRPr="009E437E">
        <w:rPr>
          <w:rFonts w:ascii="Times New Roman" w:hAnsi="Times New Roman" w:cs="Times New Roman"/>
          <w:sz w:val="30"/>
        </w:rPr>
        <w:t xml:space="preserve"> </w:t>
      </w:r>
      <w:r w:rsidR="00F52FD4" w:rsidRPr="009E437E">
        <w:rPr>
          <w:rFonts w:ascii="Times New Roman" w:hAnsi="Times New Roman" w:cs="Times New Roman"/>
          <w:sz w:val="30"/>
        </w:rPr>
        <w:t>за</w:t>
      </w:r>
      <w:r w:rsidR="008B4DA8" w:rsidRPr="009E437E">
        <w:rPr>
          <w:rFonts w:ascii="Times New Roman" w:hAnsi="Times New Roman" w:cs="Times New Roman"/>
          <w:sz w:val="30"/>
        </w:rPr>
        <w:t xml:space="preserve"> отчетн</w:t>
      </w:r>
      <w:r w:rsidR="00F52FD4" w:rsidRPr="009E437E">
        <w:rPr>
          <w:rFonts w:ascii="Times New Roman" w:hAnsi="Times New Roman" w:cs="Times New Roman"/>
          <w:sz w:val="30"/>
        </w:rPr>
        <w:t>ый</w:t>
      </w:r>
      <w:r w:rsidR="008B4DA8" w:rsidRPr="009E437E">
        <w:rPr>
          <w:rFonts w:ascii="Times New Roman" w:hAnsi="Times New Roman" w:cs="Times New Roman"/>
          <w:sz w:val="30"/>
        </w:rPr>
        <w:t xml:space="preserve"> год</w:t>
      </w:r>
      <w:r w:rsidR="00621A68" w:rsidRPr="009E437E">
        <w:rPr>
          <w:rFonts w:ascii="Times New Roman" w:hAnsi="Times New Roman" w:cs="Times New Roman"/>
          <w:sz w:val="30"/>
        </w:rPr>
        <w:t>;</w:t>
      </w:r>
    </w:p>
    <w:p w:rsidR="00621A68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безРФ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</m:oMath>
      <w:r w:rsidR="000D70BC" w:rsidRPr="009E437E">
        <w:rPr>
          <w:rFonts w:ascii="Times New Roman" w:hAnsi="Times New Roman" w:cs="Times New Roman"/>
          <w:sz w:val="30"/>
        </w:rPr>
        <w:t> </w:t>
      </w:r>
      <w:r w:rsidR="00BD471F" w:rsidRPr="009E437E">
        <w:rPr>
          <w:rFonts w:ascii="Times New Roman" w:hAnsi="Times New Roman" w:cs="Times New Roman"/>
          <w:sz w:val="30"/>
          <w:szCs w:val="30"/>
        </w:rPr>
        <w:t>–</w:t>
      </w:r>
      <w:r w:rsidR="000D70BC" w:rsidRPr="009E437E">
        <w:rPr>
          <w:rFonts w:ascii="Times New Roman" w:hAnsi="Times New Roman" w:cs="Times New Roman"/>
          <w:sz w:val="30"/>
          <w:szCs w:val="30"/>
        </w:rPr>
        <w:t> </w:t>
      </w:r>
      <w:r w:rsidR="00621A68" w:rsidRPr="009E437E">
        <w:rPr>
          <w:rFonts w:ascii="Times New Roman" w:hAnsi="Times New Roman" w:cs="Times New Roman"/>
          <w:sz w:val="30"/>
        </w:rPr>
        <w:t xml:space="preserve">число </w:t>
      </w:r>
      <w:r w:rsidR="000D70BC" w:rsidRPr="009E437E">
        <w:rPr>
          <w:rFonts w:ascii="Times New Roman" w:hAnsi="Times New Roman" w:cs="Times New Roman"/>
          <w:sz w:val="30"/>
        </w:rPr>
        <w:t>пересечений</w:t>
      </w:r>
      <w:r w:rsidR="002836D5" w:rsidRPr="009E437E">
        <w:rPr>
          <w:rFonts w:ascii="Times New Roman" w:hAnsi="Times New Roman" w:cs="Times New Roman"/>
          <w:sz w:val="30"/>
        </w:rPr>
        <w:t xml:space="preserve"> </w:t>
      </w:r>
      <w:r w:rsidR="0045744B" w:rsidRPr="009E437E">
        <w:rPr>
          <w:rFonts w:ascii="Times New Roman" w:hAnsi="Times New Roman" w:cs="Times New Roman"/>
          <w:sz w:val="30"/>
        </w:rPr>
        <w:t xml:space="preserve">прибывающими в Республику Беларусь </w:t>
      </w:r>
      <w:r w:rsidR="000D70BC" w:rsidRPr="009E437E">
        <w:rPr>
          <w:rFonts w:ascii="Times New Roman" w:hAnsi="Times New Roman" w:cs="Times New Roman"/>
          <w:sz w:val="30"/>
        </w:rPr>
        <w:t>иностранными граждан</w:t>
      </w:r>
      <w:r w:rsidR="00C31607" w:rsidRPr="009E437E">
        <w:rPr>
          <w:rFonts w:ascii="Times New Roman" w:hAnsi="Times New Roman" w:cs="Times New Roman"/>
          <w:sz w:val="30"/>
        </w:rPr>
        <w:t>ами</w:t>
      </w:r>
      <w:r w:rsidR="00680AA0" w:rsidRPr="009E437E">
        <w:rPr>
          <w:rFonts w:ascii="Times New Roman" w:hAnsi="Times New Roman" w:cs="Times New Roman"/>
          <w:sz w:val="30"/>
        </w:rPr>
        <w:t xml:space="preserve"> (кроме граждан Российской Федерации)</w:t>
      </w:r>
      <w:r w:rsidR="00AE7640" w:rsidRPr="009E437E">
        <w:rPr>
          <w:rFonts w:ascii="Times New Roman" w:hAnsi="Times New Roman" w:cs="Times New Roman"/>
          <w:sz w:val="30"/>
        </w:rPr>
        <w:t xml:space="preserve"> </w:t>
      </w:r>
      <w:r w:rsidR="0045744B" w:rsidRPr="009E437E">
        <w:rPr>
          <w:rFonts w:ascii="Times New Roman" w:hAnsi="Times New Roman" w:cs="Times New Roman"/>
          <w:sz w:val="30"/>
        </w:rPr>
        <w:t xml:space="preserve">и лицами без гражданства Государственной границы Республики Беларусь в </w:t>
      </w:r>
      <w:r w:rsidR="00AE7640" w:rsidRPr="009E437E">
        <w:rPr>
          <w:rFonts w:ascii="Times New Roman" w:hAnsi="Times New Roman" w:cs="Times New Roman"/>
          <w:sz w:val="30"/>
        </w:rPr>
        <w:t>пункт</w:t>
      </w:r>
      <w:r w:rsidR="0045744B" w:rsidRPr="009E437E">
        <w:rPr>
          <w:rFonts w:ascii="Times New Roman" w:hAnsi="Times New Roman" w:cs="Times New Roman"/>
          <w:sz w:val="30"/>
        </w:rPr>
        <w:t>ах</w:t>
      </w:r>
      <w:r w:rsidR="00AE7640" w:rsidRPr="009E437E">
        <w:rPr>
          <w:rFonts w:ascii="Times New Roman" w:hAnsi="Times New Roman" w:cs="Times New Roman"/>
          <w:sz w:val="30"/>
        </w:rPr>
        <w:t xml:space="preserve"> пропуска</w:t>
      </w:r>
      <w:r w:rsidR="008B762E" w:rsidRPr="009E437E">
        <w:rPr>
          <w:rFonts w:ascii="Times New Roman" w:hAnsi="Times New Roman" w:cs="Times New Roman"/>
          <w:sz w:val="30"/>
        </w:rPr>
        <w:t xml:space="preserve"> </w:t>
      </w:r>
      <w:r w:rsidR="00F8777D" w:rsidRPr="009E437E">
        <w:rPr>
          <w:rFonts w:ascii="Times New Roman" w:hAnsi="Times New Roman" w:cs="Times New Roman"/>
          <w:sz w:val="30"/>
        </w:rPr>
        <w:t>на основании административных данных Госпогранкомитета</w:t>
      </w:r>
      <w:r w:rsidR="00F52FD4" w:rsidRPr="009E437E">
        <w:rPr>
          <w:rFonts w:ascii="Times New Roman" w:hAnsi="Times New Roman" w:cs="Times New Roman"/>
          <w:sz w:val="30"/>
        </w:rPr>
        <w:t xml:space="preserve"> за отчетный год</w:t>
      </w:r>
      <w:r w:rsidR="00621A68" w:rsidRPr="009E437E">
        <w:rPr>
          <w:rFonts w:ascii="Times New Roman" w:hAnsi="Times New Roman" w:cs="Times New Roman"/>
          <w:sz w:val="30"/>
        </w:rPr>
        <w:t>;</w:t>
      </w:r>
    </w:p>
    <w:p w:rsidR="00621A68" w:rsidRPr="009E437E" w:rsidRDefault="00AE7640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r>
          <w:rPr>
            <w:rFonts w:ascii="Times New Roman" w:hAnsi="Times New Roman" w:cs="Times New Roman"/>
            <w:sz w:val="30"/>
            <w:szCs w:val="30"/>
          </w:rPr>
          <m:t>НП </m:t>
        </m:r>
      </m:oMath>
      <w:r w:rsidR="00BD471F" w:rsidRPr="009E437E">
        <w:rPr>
          <w:rFonts w:ascii="Times New Roman" w:hAnsi="Times New Roman" w:cs="Times New Roman"/>
          <w:sz w:val="30"/>
          <w:szCs w:val="30"/>
        </w:rPr>
        <w:t>–</w:t>
      </w:r>
      <w:r w:rsidRPr="009E437E">
        <w:rPr>
          <w:rFonts w:ascii="Times New Roman" w:hAnsi="Times New Roman" w:cs="Times New Roman"/>
          <w:sz w:val="30"/>
        </w:rPr>
        <w:t> </w:t>
      </w:r>
      <w:r w:rsidRPr="009E437E">
        <w:rPr>
          <w:rFonts w:ascii="Times New Roman" w:hAnsi="Times New Roman" w:cs="Times New Roman"/>
          <w:sz w:val="30"/>
          <w:szCs w:val="30"/>
        </w:rPr>
        <w:t xml:space="preserve">численность </w:t>
      </w:r>
      <w:r w:rsidR="00680AA0" w:rsidRPr="009E437E">
        <w:rPr>
          <w:rFonts w:ascii="Times New Roman" w:hAnsi="Times New Roman" w:cs="Times New Roman"/>
          <w:sz w:val="30"/>
          <w:szCs w:val="30"/>
        </w:rPr>
        <w:t xml:space="preserve">иностранных граждан и лиц без гражданства, прибывших в Республику Беларусь на постоянное место жительства </w:t>
      </w:r>
      <w:r w:rsidR="001E7B14" w:rsidRPr="009E437E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680AA0" w:rsidRPr="009E437E">
        <w:rPr>
          <w:rFonts w:ascii="Times New Roman" w:hAnsi="Times New Roman" w:cs="Times New Roman"/>
          <w:sz w:val="30"/>
          <w:szCs w:val="30"/>
        </w:rPr>
        <w:t>с целью работы по найму, иностранных граждан и лиц без гражданства, которым предоставлен статус беженца</w:t>
      </w:r>
      <w:r w:rsidR="00B9160A" w:rsidRPr="009E437E">
        <w:rPr>
          <w:rFonts w:ascii="Times New Roman" w:hAnsi="Times New Roman" w:cs="Times New Roman"/>
          <w:sz w:val="30"/>
        </w:rPr>
        <w:t>,</w:t>
      </w:r>
      <w:r w:rsidR="00F52FD4" w:rsidRPr="009E437E">
        <w:rPr>
          <w:rFonts w:ascii="Times New Roman" w:hAnsi="Times New Roman" w:cs="Times New Roman"/>
          <w:sz w:val="30"/>
        </w:rPr>
        <w:t xml:space="preserve"> на основании административных данных МВД</w:t>
      </w:r>
      <w:r w:rsidR="008B762E" w:rsidRPr="009E437E">
        <w:rPr>
          <w:rFonts w:ascii="Times New Roman" w:hAnsi="Times New Roman" w:cs="Times New Roman"/>
          <w:sz w:val="30"/>
        </w:rPr>
        <w:t xml:space="preserve"> за отчетный год</w:t>
      </w:r>
      <w:r w:rsidR="00621A68" w:rsidRPr="009E437E">
        <w:rPr>
          <w:rFonts w:ascii="Times New Roman" w:hAnsi="Times New Roman" w:cs="Times New Roman"/>
          <w:sz w:val="30"/>
        </w:rPr>
        <w:t>;</w:t>
      </w:r>
    </w:p>
    <w:p w:rsidR="0061131E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ОП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безРФ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 xml:space="preserve"> </m:t>
        </m:r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="0061131E" w:rsidRPr="009E437E">
        <w:rPr>
          <w:rFonts w:ascii="Times New Roman" w:hAnsi="Times New Roman" w:cs="Times New Roman"/>
          <w:sz w:val="30"/>
          <w:szCs w:val="30"/>
        </w:rPr>
        <w:t>–</w:t>
      </w:r>
      <w:r w:rsidR="008B762E" w:rsidRPr="009E437E">
        <w:rPr>
          <w:rFonts w:ascii="Times New Roman" w:hAnsi="Times New Roman" w:cs="Times New Roman"/>
          <w:sz w:val="30"/>
        </w:rPr>
        <w:t> </w:t>
      </w:r>
      <w:r w:rsidR="0061131E" w:rsidRPr="009E437E">
        <w:rPr>
          <w:rFonts w:ascii="Times New Roman" w:hAnsi="Times New Roman" w:cs="Times New Roman"/>
          <w:sz w:val="30"/>
        </w:rPr>
        <w:t xml:space="preserve">число </w:t>
      </w:r>
      <w:r w:rsidR="003321C1" w:rsidRPr="009E437E">
        <w:rPr>
          <w:rFonts w:ascii="Times New Roman" w:hAnsi="Times New Roman" w:cs="Times New Roman"/>
          <w:sz w:val="30"/>
        </w:rPr>
        <w:t>пересечений</w:t>
      </w:r>
      <w:r w:rsidR="0061131E" w:rsidRPr="009E437E">
        <w:rPr>
          <w:rFonts w:ascii="Times New Roman" w:hAnsi="Times New Roman" w:cs="Times New Roman"/>
          <w:sz w:val="30"/>
        </w:rPr>
        <w:t xml:space="preserve"> </w:t>
      </w:r>
      <w:r w:rsidR="00247B9D" w:rsidRPr="009E437E">
        <w:rPr>
          <w:rFonts w:ascii="Times New Roman" w:hAnsi="Times New Roman" w:cs="Times New Roman"/>
          <w:sz w:val="30"/>
        </w:rPr>
        <w:t xml:space="preserve">прибывающими в Республику Беларусь </w:t>
      </w:r>
      <w:r w:rsidR="004365A2" w:rsidRPr="009E437E">
        <w:rPr>
          <w:rFonts w:ascii="Times New Roman" w:hAnsi="Times New Roman" w:cs="Times New Roman"/>
          <w:sz w:val="30"/>
        </w:rPr>
        <w:t xml:space="preserve">иностранными гражданами (кроме граждан Российской Федерации) и лицами без гражданства </w:t>
      </w:r>
      <w:r w:rsidR="00AE7640" w:rsidRPr="009E437E">
        <w:rPr>
          <w:rFonts w:ascii="Times New Roman" w:hAnsi="Times New Roman" w:cs="Times New Roman"/>
          <w:sz w:val="30"/>
        </w:rPr>
        <w:t>Государственн</w:t>
      </w:r>
      <w:r w:rsidR="00680AA0" w:rsidRPr="009E437E">
        <w:rPr>
          <w:rFonts w:ascii="Times New Roman" w:hAnsi="Times New Roman" w:cs="Times New Roman"/>
          <w:sz w:val="30"/>
        </w:rPr>
        <w:t>ой</w:t>
      </w:r>
      <w:r w:rsidR="00AE7640" w:rsidRPr="009E437E">
        <w:rPr>
          <w:rFonts w:ascii="Times New Roman" w:hAnsi="Times New Roman" w:cs="Times New Roman"/>
          <w:sz w:val="30"/>
        </w:rPr>
        <w:t xml:space="preserve"> границ</w:t>
      </w:r>
      <w:r w:rsidR="00680AA0" w:rsidRPr="009E437E">
        <w:rPr>
          <w:rFonts w:ascii="Times New Roman" w:hAnsi="Times New Roman" w:cs="Times New Roman"/>
          <w:sz w:val="30"/>
        </w:rPr>
        <w:t>ы</w:t>
      </w:r>
      <w:r w:rsidR="00AE7640" w:rsidRPr="009E437E">
        <w:rPr>
          <w:rFonts w:ascii="Times New Roman" w:hAnsi="Times New Roman" w:cs="Times New Roman"/>
          <w:sz w:val="30"/>
        </w:rPr>
        <w:t xml:space="preserve"> Республики Беларусь</w:t>
      </w:r>
      <w:r w:rsidR="00932A75" w:rsidRPr="009E437E">
        <w:rPr>
          <w:rFonts w:ascii="Times New Roman" w:hAnsi="Times New Roman" w:cs="Times New Roman"/>
          <w:sz w:val="30"/>
        </w:rPr>
        <w:t xml:space="preserve"> </w:t>
      </w:r>
      <w:r w:rsidR="00680AA0" w:rsidRPr="009E437E">
        <w:rPr>
          <w:rFonts w:ascii="Times New Roman" w:hAnsi="Times New Roman" w:cs="Times New Roman"/>
          <w:sz w:val="30"/>
        </w:rPr>
        <w:t>в пунктах пропуска</w:t>
      </w:r>
      <w:r w:rsidR="001E7B14" w:rsidRPr="009E437E">
        <w:rPr>
          <w:rFonts w:ascii="Times New Roman" w:hAnsi="Times New Roman" w:cs="Times New Roman"/>
          <w:sz w:val="30"/>
        </w:rPr>
        <w:t xml:space="preserve">, которые являются </w:t>
      </w:r>
      <w:r w:rsidR="00680AA0" w:rsidRPr="009E437E">
        <w:rPr>
          <w:rFonts w:ascii="Times New Roman" w:hAnsi="Times New Roman" w:cs="Times New Roman"/>
          <w:sz w:val="30"/>
        </w:rPr>
        <w:t xml:space="preserve"> </w:t>
      </w:r>
      <w:r w:rsidR="0061131E" w:rsidRPr="009E437E">
        <w:rPr>
          <w:rFonts w:ascii="Times New Roman" w:hAnsi="Times New Roman" w:cs="Times New Roman"/>
          <w:sz w:val="30"/>
        </w:rPr>
        <w:t>обслуживающ</w:t>
      </w:r>
      <w:r w:rsidR="001E7B14" w:rsidRPr="009E437E">
        <w:rPr>
          <w:rFonts w:ascii="Times New Roman" w:hAnsi="Times New Roman" w:cs="Times New Roman"/>
          <w:sz w:val="30"/>
        </w:rPr>
        <w:t>им</w:t>
      </w:r>
      <w:r w:rsidR="0061131E" w:rsidRPr="009E437E">
        <w:rPr>
          <w:rFonts w:ascii="Times New Roman" w:hAnsi="Times New Roman" w:cs="Times New Roman"/>
          <w:sz w:val="30"/>
        </w:rPr>
        <w:t xml:space="preserve"> персонал</w:t>
      </w:r>
      <w:r w:rsidR="001E7B14" w:rsidRPr="009E437E">
        <w:rPr>
          <w:rFonts w:ascii="Times New Roman" w:hAnsi="Times New Roman" w:cs="Times New Roman"/>
          <w:sz w:val="30"/>
        </w:rPr>
        <w:t>ом</w:t>
      </w:r>
      <w:r w:rsidR="00932A75" w:rsidRPr="009E437E">
        <w:rPr>
          <w:rFonts w:ascii="Times New Roman" w:hAnsi="Times New Roman" w:cs="Times New Roman"/>
          <w:sz w:val="30"/>
        </w:rPr>
        <w:t xml:space="preserve"> (экипаж</w:t>
      </w:r>
      <w:r w:rsidR="001E7B14" w:rsidRPr="009E437E">
        <w:rPr>
          <w:rFonts w:ascii="Times New Roman" w:hAnsi="Times New Roman" w:cs="Times New Roman"/>
          <w:sz w:val="30"/>
        </w:rPr>
        <w:t>ем</w:t>
      </w:r>
      <w:r w:rsidR="00B1217B" w:rsidRPr="009E437E">
        <w:rPr>
          <w:rFonts w:ascii="Times New Roman" w:hAnsi="Times New Roman" w:cs="Times New Roman"/>
          <w:sz w:val="30"/>
        </w:rPr>
        <w:t xml:space="preserve"> (команд</w:t>
      </w:r>
      <w:r w:rsidR="001E7B14" w:rsidRPr="009E437E">
        <w:rPr>
          <w:rFonts w:ascii="Times New Roman" w:hAnsi="Times New Roman" w:cs="Times New Roman"/>
          <w:sz w:val="30"/>
        </w:rPr>
        <w:t>ой</w:t>
      </w:r>
      <w:r w:rsidR="00B1217B" w:rsidRPr="009E437E">
        <w:rPr>
          <w:rFonts w:ascii="Times New Roman" w:hAnsi="Times New Roman" w:cs="Times New Roman"/>
          <w:sz w:val="30"/>
        </w:rPr>
        <w:t>)) общественных видов транспорта</w:t>
      </w:r>
      <w:r w:rsidR="00B41EF7" w:rsidRPr="009E437E">
        <w:rPr>
          <w:rFonts w:ascii="Times New Roman" w:hAnsi="Times New Roman" w:cs="Times New Roman"/>
          <w:sz w:val="30"/>
        </w:rPr>
        <w:t xml:space="preserve"> </w:t>
      </w:r>
      <w:r w:rsidR="005634A0" w:rsidRPr="009E437E">
        <w:rPr>
          <w:rFonts w:ascii="Times New Roman" w:hAnsi="Times New Roman" w:cs="Times New Roman"/>
          <w:sz w:val="30"/>
        </w:rPr>
        <w:t>(далее – численность обслуживающего персонала общественных видов транспорта)</w:t>
      </w:r>
      <w:r w:rsidR="00EE52BF" w:rsidRPr="009E437E">
        <w:rPr>
          <w:rFonts w:ascii="Times New Roman" w:hAnsi="Times New Roman" w:cs="Times New Roman"/>
          <w:sz w:val="30"/>
        </w:rPr>
        <w:t>,</w:t>
      </w:r>
      <w:r w:rsidR="005634A0" w:rsidRPr="009E437E">
        <w:rPr>
          <w:rFonts w:ascii="Times New Roman" w:hAnsi="Times New Roman" w:cs="Times New Roman"/>
          <w:sz w:val="30"/>
        </w:rPr>
        <w:t xml:space="preserve"> </w:t>
      </w:r>
      <w:r w:rsidR="008B762E" w:rsidRPr="009E437E">
        <w:rPr>
          <w:rFonts w:ascii="Times New Roman" w:hAnsi="Times New Roman" w:cs="Times New Roman"/>
          <w:sz w:val="30"/>
        </w:rPr>
        <w:t>за</w:t>
      </w:r>
      <w:r w:rsidR="00B41EF7" w:rsidRPr="009E437E">
        <w:rPr>
          <w:rFonts w:ascii="Times New Roman" w:hAnsi="Times New Roman" w:cs="Times New Roman"/>
          <w:sz w:val="30"/>
        </w:rPr>
        <w:t xml:space="preserve"> отчетн</w:t>
      </w:r>
      <w:r w:rsidR="008B762E" w:rsidRPr="009E437E">
        <w:rPr>
          <w:rFonts w:ascii="Times New Roman" w:hAnsi="Times New Roman" w:cs="Times New Roman"/>
          <w:sz w:val="30"/>
        </w:rPr>
        <w:t>ый год</w:t>
      </w:r>
      <w:r w:rsidR="0061131E" w:rsidRPr="009E437E">
        <w:rPr>
          <w:rFonts w:ascii="Times New Roman" w:hAnsi="Times New Roman" w:cs="Times New Roman"/>
          <w:sz w:val="30"/>
        </w:rPr>
        <w:t>;</w:t>
      </w:r>
    </w:p>
    <w:p w:rsidR="00621A68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Times New Roman" w:hAnsi="Times New Roman" w:cs="Times New Roman"/>
                <w:sz w:val="30"/>
                <w:szCs w:val="30"/>
              </w:rPr>
              <m:t>С</m:t>
            </m:r>
          </m:e>
          <m:sub>
            <m:r>
              <w:rPr>
                <w:rFonts w:ascii="Times New Roman" w:hAnsi="Times New Roman" w:cs="Times New Roman"/>
                <w:sz w:val="30"/>
                <w:szCs w:val="30"/>
              </w:rPr>
              <m:t>ин </m:t>
            </m:r>
          </m:sub>
          <m:sup/>
        </m:sSubSup>
      </m:oMath>
      <w:r w:rsidR="00BD471F" w:rsidRPr="009E437E">
        <w:rPr>
          <w:rFonts w:ascii="Times New Roman" w:hAnsi="Times New Roman" w:cs="Times New Roman"/>
          <w:sz w:val="30"/>
          <w:szCs w:val="30"/>
        </w:rPr>
        <w:t>–</w:t>
      </w:r>
      <w:r w:rsidR="00267F2F" w:rsidRPr="009E437E">
        <w:rPr>
          <w:rFonts w:ascii="Times New Roman" w:hAnsi="Times New Roman" w:cs="Times New Roman"/>
          <w:sz w:val="30"/>
          <w:szCs w:val="30"/>
        </w:rPr>
        <w:t> </w:t>
      </w:r>
      <w:r w:rsidR="00932A75" w:rsidRPr="009E437E">
        <w:rPr>
          <w:rFonts w:ascii="Times New Roman" w:hAnsi="Times New Roman" w:cs="Times New Roman"/>
          <w:sz w:val="30"/>
        </w:rPr>
        <w:t xml:space="preserve">численность </w:t>
      </w:r>
      <w:r w:rsidR="00680AA0" w:rsidRPr="009E437E">
        <w:rPr>
          <w:rFonts w:ascii="Times New Roman" w:hAnsi="Times New Roman" w:cs="Times New Roman"/>
          <w:sz w:val="30"/>
          <w:szCs w:val="30"/>
        </w:rPr>
        <w:t>студентов из числа иностранных граждан и лиц без гражданства, обучающихся в учреждениях среднего специального и высшего образования Республики Беларусь</w:t>
      </w:r>
      <w:r w:rsidR="004365A2" w:rsidRPr="009E437E">
        <w:rPr>
          <w:rFonts w:ascii="Times New Roman" w:hAnsi="Times New Roman" w:cs="Times New Roman"/>
          <w:sz w:val="30"/>
          <w:szCs w:val="30"/>
        </w:rPr>
        <w:t xml:space="preserve"> (далее – иностранные студенты)</w:t>
      </w:r>
      <w:r w:rsidR="001E7B14" w:rsidRPr="009E437E">
        <w:rPr>
          <w:rFonts w:ascii="Times New Roman" w:hAnsi="Times New Roman" w:cs="Times New Roman"/>
          <w:sz w:val="30"/>
          <w:szCs w:val="30"/>
        </w:rPr>
        <w:t>, рассчитанная на основании административных данных Минобразования за отчетный год</w:t>
      </w:r>
      <w:r w:rsidR="002A0EE8" w:rsidRPr="009E437E">
        <w:rPr>
          <w:rFonts w:ascii="Times New Roman" w:hAnsi="Times New Roman" w:cs="Times New Roman"/>
          <w:sz w:val="30"/>
        </w:rPr>
        <w:t>.</w:t>
      </w:r>
    </w:p>
    <w:p w:rsidR="005634A0" w:rsidRPr="009E437E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8</w:t>
      </w:r>
      <w:r w:rsidR="001A4915" w:rsidRPr="009E437E">
        <w:rPr>
          <w:rFonts w:ascii="Times New Roman" w:hAnsi="Times New Roman" w:cs="Times New Roman"/>
          <w:sz w:val="30"/>
        </w:rPr>
        <w:t>. </w:t>
      </w:r>
      <w:r w:rsidR="005634A0" w:rsidRPr="009E437E">
        <w:rPr>
          <w:rFonts w:ascii="Times New Roman" w:hAnsi="Times New Roman" w:cs="Times New Roman"/>
          <w:sz w:val="30"/>
        </w:rPr>
        <w:t>Расчет ч</w:t>
      </w:r>
      <w:r w:rsidR="008B4DA8" w:rsidRPr="009E437E">
        <w:rPr>
          <w:rFonts w:ascii="Times New Roman" w:hAnsi="Times New Roman" w:cs="Times New Roman"/>
          <w:sz w:val="30"/>
        </w:rPr>
        <w:t>исл</w:t>
      </w:r>
      <w:r w:rsidR="005634A0" w:rsidRPr="009E437E">
        <w:rPr>
          <w:rFonts w:ascii="Times New Roman" w:hAnsi="Times New Roman" w:cs="Times New Roman"/>
          <w:sz w:val="30"/>
        </w:rPr>
        <w:t>енност</w:t>
      </w:r>
      <w:r w:rsidR="00CC4721" w:rsidRPr="009E437E">
        <w:rPr>
          <w:rFonts w:ascii="Times New Roman" w:hAnsi="Times New Roman" w:cs="Times New Roman"/>
          <w:sz w:val="30"/>
        </w:rPr>
        <w:t xml:space="preserve">и </w:t>
      </w:r>
      <w:r w:rsidR="005634A0" w:rsidRPr="009E437E">
        <w:rPr>
          <w:rFonts w:ascii="Times New Roman" w:hAnsi="Times New Roman" w:cs="Times New Roman"/>
          <w:sz w:val="30"/>
        </w:rPr>
        <w:t>обслуживающего персонала</w:t>
      </w:r>
      <w:r w:rsidR="00AE7640" w:rsidRPr="009E437E">
        <w:rPr>
          <w:rFonts w:ascii="Times New Roman" w:hAnsi="Times New Roman" w:cs="Times New Roman"/>
          <w:sz w:val="30"/>
        </w:rPr>
        <w:t xml:space="preserve"> </w:t>
      </w:r>
      <w:r w:rsidR="005634A0" w:rsidRPr="009E437E">
        <w:rPr>
          <w:rFonts w:ascii="Times New Roman" w:hAnsi="Times New Roman" w:cs="Times New Roman"/>
          <w:sz w:val="30"/>
        </w:rPr>
        <w:t xml:space="preserve">общественных видов транспорта </w:t>
      </w:r>
      <w:r w:rsidR="008B762E" w:rsidRPr="009E437E">
        <w:rPr>
          <w:rFonts w:ascii="Times New Roman" w:hAnsi="Times New Roman" w:cs="Times New Roman"/>
          <w:sz w:val="30"/>
        </w:rPr>
        <w:t>за</w:t>
      </w:r>
      <w:r w:rsidR="0073500A" w:rsidRPr="009E437E">
        <w:rPr>
          <w:rFonts w:ascii="Times New Roman" w:hAnsi="Times New Roman" w:cs="Times New Roman"/>
          <w:sz w:val="30"/>
        </w:rPr>
        <w:t xml:space="preserve"> отчетн</w:t>
      </w:r>
      <w:r w:rsidR="008B762E" w:rsidRPr="009E437E">
        <w:rPr>
          <w:rFonts w:ascii="Times New Roman" w:hAnsi="Times New Roman" w:cs="Times New Roman"/>
          <w:sz w:val="30"/>
        </w:rPr>
        <w:t>ый</w:t>
      </w:r>
      <w:r w:rsidR="0073500A" w:rsidRPr="009E437E">
        <w:rPr>
          <w:rFonts w:ascii="Times New Roman" w:hAnsi="Times New Roman" w:cs="Times New Roman"/>
          <w:sz w:val="30"/>
        </w:rPr>
        <w:t xml:space="preserve"> год</w:t>
      </w:r>
      <w:r w:rsidR="002836D5" w:rsidRPr="009E437E">
        <w:rPr>
          <w:rFonts w:ascii="Times New Roman" w:hAnsi="Times New Roman" w:cs="Times New Roman"/>
          <w:sz w:val="30"/>
        </w:rPr>
        <w:t xml:space="preserve"> </w:t>
      </w:r>
      <w:r w:rsidR="00CC17EC" w:rsidRPr="009E437E">
        <w:rPr>
          <w:rFonts w:ascii="Times New Roman" w:hAnsi="Times New Roman" w:cs="Times New Roman"/>
          <w:sz w:val="30"/>
        </w:rPr>
        <w:t xml:space="preserve">осуществляется </w:t>
      </w:r>
      <w:r w:rsidR="004A2B5C" w:rsidRPr="009E437E">
        <w:rPr>
          <w:rFonts w:ascii="Times New Roman" w:hAnsi="Times New Roman" w:cs="Times New Roman"/>
          <w:sz w:val="30"/>
        </w:rPr>
        <w:t>п</w:t>
      </w:r>
      <w:r w:rsidR="00513728" w:rsidRPr="009E437E">
        <w:rPr>
          <w:rFonts w:ascii="Times New Roman" w:hAnsi="Times New Roman" w:cs="Times New Roman"/>
          <w:sz w:val="30"/>
        </w:rPr>
        <w:t xml:space="preserve">ропорционально </w:t>
      </w:r>
      <w:r w:rsidR="00B25399" w:rsidRPr="009E437E">
        <w:rPr>
          <w:rFonts w:ascii="Times New Roman" w:hAnsi="Times New Roman" w:cs="Times New Roman"/>
          <w:sz w:val="30"/>
        </w:rPr>
        <w:t xml:space="preserve"> </w:t>
      </w:r>
      <w:r w:rsidR="00CC17EC" w:rsidRPr="009E437E">
        <w:rPr>
          <w:rFonts w:ascii="Times New Roman" w:hAnsi="Times New Roman" w:cs="Times New Roman"/>
          <w:sz w:val="30"/>
        </w:rPr>
        <w:t>дол</w:t>
      </w:r>
      <w:r w:rsidR="008E1ED9" w:rsidRPr="009E437E">
        <w:rPr>
          <w:rFonts w:ascii="Times New Roman" w:hAnsi="Times New Roman" w:cs="Times New Roman"/>
          <w:sz w:val="30"/>
        </w:rPr>
        <w:t>е</w:t>
      </w:r>
      <w:r w:rsidR="002836D5" w:rsidRPr="009E437E">
        <w:rPr>
          <w:rFonts w:ascii="Times New Roman" w:hAnsi="Times New Roman" w:cs="Times New Roman"/>
          <w:sz w:val="30"/>
        </w:rPr>
        <w:t xml:space="preserve"> </w:t>
      </w:r>
      <w:r w:rsidR="005634A0" w:rsidRPr="009E437E">
        <w:rPr>
          <w:rFonts w:ascii="Times New Roman" w:hAnsi="Times New Roman" w:cs="Times New Roman"/>
          <w:sz w:val="30"/>
        </w:rPr>
        <w:t xml:space="preserve">численности обслуживающего персонала общественных видов транспорта </w:t>
      </w:r>
      <w:r w:rsidR="00CC17EC" w:rsidRPr="009E437E">
        <w:rPr>
          <w:rFonts w:ascii="Times New Roman" w:hAnsi="Times New Roman" w:cs="Times New Roman"/>
          <w:sz w:val="30"/>
        </w:rPr>
        <w:t>в общем числе</w:t>
      </w:r>
      <w:r w:rsidR="002836D5" w:rsidRPr="009E437E">
        <w:rPr>
          <w:rFonts w:ascii="Times New Roman" w:hAnsi="Times New Roman" w:cs="Times New Roman"/>
          <w:sz w:val="30"/>
        </w:rPr>
        <w:t xml:space="preserve"> </w:t>
      </w:r>
      <w:r w:rsidR="006B1280" w:rsidRPr="009E437E">
        <w:rPr>
          <w:rFonts w:ascii="Times New Roman" w:hAnsi="Times New Roman" w:cs="Times New Roman"/>
          <w:sz w:val="30"/>
        </w:rPr>
        <w:t>пересечений</w:t>
      </w:r>
      <w:r w:rsidR="0074242A" w:rsidRPr="009E437E">
        <w:rPr>
          <w:rFonts w:ascii="Times New Roman" w:hAnsi="Times New Roman" w:cs="Times New Roman"/>
          <w:sz w:val="30"/>
        </w:rPr>
        <w:t xml:space="preserve"> </w:t>
      </w:r>
      <w:r w:rsidR="001E7B14" w:rsidRPr="009E437E">
        <w:rPr>
          <w:rFonts w:ascii="Times New Roman" w:hAnsi="Times New Roman" w:cs="Times New Roman"/>
          <w:sz w:val="30"/>
        </w:rPr>
        <w:t>прибывающи</w:t>
      </w:r>
      <w:r w:rsidR="00EE52BF" w:rsidRPr="009E437E">
        <w:rPr>
          <w:rFonts w:ascii="Times New Roman" w:hAnsi="Times New Roman" w:cs="Times New Roman"/>
          <w:sz w:val="30"/>
        </w:rPr>
        <w:t>ми</w:t>
      </w:r>
      <w:r w:rsidR="001E7B14" w:rsidRPr="009E437E">
        <w:rPr>
          <w:rFonts w:ascii="Times New Roman" w:hAnsi="Times New Roman" w:cs="Times New Roman"/>
          <w:sz w:val="30"/>
        </w:rPr>
        <w:t xml:space="preserve"> в Республику Беларусь </w:t>
      </w:r>
      <w:r w:rsidR="004365A2" w:rsidRPr="009E437E">
        <w:rPr>
          <w:rFonts w:ascii="Times New Roman" w:hAnsi="Times New Roman" w:cs="Times New Roman"/>
          <w:sz w:val="30"/>
        </w:rPr>
        <w:t>иностранными гражданами (кроме граждан Российской Федерации) и лицами без гражданства</w:t>
      </w:r>
      <w:r w:rsidR="005634A0" w:rsidRPr="009E437E">
        <w:rPr>
          <w:rFonts w:ascii="Times New Roman" w:hAnsi="Times New Roman" w:cs="Times New Roman"/>
          <w:sz w:val="30"/>
        </w:rPr>
        <w:t xml:space="preserve"> </w:t>
      </w:r>
      <w:r w:rsidR="001E7B14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</w:t>
      </w:r>
      <w:r w:rsidR="00CC4721" w:rsidRPr="009E437E">
        <w:rPr>
          <w:rFonts w:ascii="Times New Roman" w:hAnsi="Times New Roman" w:cs="Times New Roman"/>
          <w:sz w:val="30"/>
        </w:rPr>
        <w:t xml:space="preserve">на основании </w:t>
      </w:r>
      <w:r w:rsidR="003963CD" w:rsidRPr="009E437E">
        <w:rPr>
          <w:rFonts w:ascii="Times New Roman" w:hAnsi="Times New Roman" w:cs="Times New Roman"/>
          <w:sz w:val="30"/>
        </w:rPr>
        <w:t xml:space="preserve">последних имеющихся </w:t>
      </w:r>
      <w:r w:rsidR="00CC4721" w:rsidRPr="009E437E">
        <w:rPr>
          <w:rFonts w:ascii="Times New Roman" w:hAnsi="Times New Roman" w:cs="Times New Roman"/>
          <w:sz w:val="30"/>
        </w:rPr>
        <w:t>агрегированных первичных статистических данных по форме 4-пс (Госпогранкомитет)</w:t>
      </w:r>
      <w:r w:rsidR="003963CD" w:rsidRPr="009E437E">
        <w:rPr>
          <w:rFonts w:ascii="Times New Roman" w:hAnsi="Times New Roman" w:cs="Times New Roman"/>
          <w:sz w:val="30"/>
        </w:rPr>
        <w:t>.</w:t>
      </w:r>
    </w:p>
    <w:p w:rsidR="00625331" w:rsidRPr="009E437E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9</w:t>
      </w:r>
      <w:r w:rsidR="001A4915" w:rsidRPr="009E437E">
        <w:rPr>
          <w:rFonts w:ascii="Times New Roman" w:hAnsi="Times New Roman" w:cs="Times New Roman"/>
          <w:sz w:val="30"/>
        </w:rPr>
        <w:t>. </w:t>
      </w:r>
      <w:r w:rsidR="00625331" w:rsidRPr="009E437E">
        <w:rPr>
          <w:rFonts w:ascii="Times New Roman" w:hAnsi="Times New Roman" w:cs="Times New Roman"/>
          <w:sz w:val="30"/>
        </w:rPr>
        <w:t xml:space="preserve">Расчет </w:t>
      </w:r>
      <w:r w:rsidR="00267F2F" w:rsidRPr="009E437E">
        <w:rPr>
          <w:rFonts w:ascii="Times New Roman" w:hAnsi="Times New Roman" w:cs="Times New Roman"/>
          <w:sz w:val="30"/>
        </w:rPr>
        <w:t>численности</w:t>
      </w:r>
      <w:r w:rsidR="00625331" w:rsidRPr="009E437E">
        <w:rPr>
          <w:rFonts w:ascii="Times New Roman" w:hAnsi="Times New Roman" w:cs="Times New Roman"/>
          <w:sz w:val="30"/>
        </w:rPr>
        <w:t xml:space="preserve"> </w:t>
      </w:r>
      <w:r w:rsidR="009C2D39" w:rsidRPr="009E437E">
        <w:rPr>
          <w:rFonts w:ascii="Times New Roman" w:hAnsi="Times New Roman" w:cs="Times New Roman"/>
          <w:sz w:val="30"/>
        </w:rPr>
        <w:t xml:space="preserve">иностранных </w:t>
      </w:r>
      <w:r w:rsidR="00625331" w:rsidRPr="009E437E">
        <w:rPr>
          <w:rFonts w:ascii="Times New Roman" w:hAnsi="Times New Roman" w:cs="Times New Roman"/>
          <w:sz w:val="30"/>
        </w:rPr>
        <w:t>студентов</w:t>
      </w:r>
      <w:r w:rsidR="00680AA0" w:rsidRPr="009E437E">
        <w:rPr>
          <w:rFonts w:ascii="Times New Roman" w:hAnsi="Times New Roman" w:cs="Times New Roman"/>
          <w:sz w:val="30"/>
        </w:rPr>
        <w:t xml:space="preserve"> </w:t>
      </w:r>
      <w:r w:rsidR="009C2D39" w:rsidRPr="009E437E">
        <w:rPr>
          <w:rFonts w:ascii="Times New Roman" w:hAnsi="Times New Roman" w:cs="Times New Roman"/>
          <w:sz w:val="30"/>
        </w:rPr>
        <w:t xml:space="preserve">в отчетном году </w:t>
      </w:r>
      <w:r w:rsidR="00CC4721" w:rsidRPr="009E437E">
        <w:rPr>
          <w:rFonts w:ascii="Times New Roman" w:hAnsi="Times New Roman" w:cs="Times New Roman"/>
          <w:sz w:val="30"/>
        </w:rPr>
        <w:t>осуществляется</w:t>
      </w:r>
      <w:r w:rsidR="00625331" w:rsidRPr="009E437E">
        <w:rPr>
          <w:rFonts w:ascii="Times New Roman" w:hAnsi="Times New Roman" w:cs="Times New Roman"/>
          <w:sz w:val="30"/>
        </w:rPr>
        <w:t xml:space="preserve"> на основании административных данных</w:t>
      </w:r>
      <w:r w:rsidR="0074242A" w:rsidRPr="009E437E">
        <w:rPr>
          <w:sz w:val="30"/>
          <w:szCs w:val="30"/>
        </w:rPr>
        <w:t xml:space="preserve"> </w:t>
      </w:r>
      <w:r w:rsidR="00625331" w:rsidRPr="009E437E">
        <w:rPr>
          <w:rFonts w:ascii="Times New Roman" w:hAnsi="Times New Roman" w:cs="Times New Roman"/>
          <w:sz w:val="30"/>
          <w:szCs w:val="30"/>
        </w:rPr>
        <w:t xml:space="preserve">Минобразования с учетом </w:t>
      </w:r>
      <w:r w:rsidR="00543257" w:rsidRPr="009E437E">
        <w:rPr>
          <w:rFonts w:ascii="Times New Roman" w:hAnsi="Times New Roman" w:cs="Times New Roman"/>
          <w:sz w:val="30"/>
          <w:szCs w:val="30"/>
        </w:rPr>
        <w:t>двух</w:t>
      </w:r>
      <w:r w:rsidR="002836D5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74242A" w:rsidRPr="009E437E">
        <w:rPr>
          <w:rFonts w:ascii="Times New Roman" w:hAnsi="Times New Roman" w:cs="Times New Roman"/>
          <w:sz w:val="30"/>
        </w:rPr>
        <w:t xml:space="preserve">въездных поездок </w:t>
      </w:r>
      <w:r w:rsidR="00333F99" w:rsidRPr="009E437E">
        <w:rPr>
          <w:rFonts w:ascii="Times New Roman" w:hAnsi="Times New Roman" w:cs="Times New Roman"/>
          <w:sz w:val="30"/>
        </w:rPr>
        <w:t>иностранных студентов</w:t>
      </w:r>
      <w:r w:rsidR="00B63AE9" w:rsidRPr="009E437E">
        <w:rPr>
          <w:rFonts w:ascii="Times New Roman" w:hAnsi="Times New Roman" w:cs="Times New Roman"/>
          <w:sz w:val="30"/>
        </w:rPr>
        <w:t xml:space="preserve"> </w:t>
      </w:r>
      <w:r w:rsidR="00DC1C83" w:rsidRPr="009E437E">
        <w:rPr>
          <w:rFonts w:ascii="Times New Roman" w:hAnsi="Times New Roman" w:cs="Times New Roman"/>
          <w:sz w:val="30"/>
        </w:rPr>
        <w:t xml:space="preserve">в отчетном </w:t>
      </w:r>
      <w:r w:rsidR="00CC4721" w:rsidRPr="009E437E">
        <w:rPr>
          <w:rFonts w:ascii="Times New Roman" w:hAnsi="Times New Roman" w:cs="Times New Roman"/>
          <w:sz w:val="30"/>
        </w:rPr>
        <w:t xml:space="preserve">году </w:t>
      </w:r>
      <w:r w:rsidR="00B63AE9" w:rsidRPr="009E437E">
        <w:rPr>
          <w:rFonts w:ascii="Times New Roman" w:hAnsi="Times New Roman" w:cs="Times New Roman"/>
          <w:sz w:val="30"/>
        </w:rPr>
        <w:t>(возвращение после</w:t>
      </w:r>
      <w:r w:rsidR="002836D5" w:rsidRPr="009E437E">
        <w:rPr>
          <w:rFonts w:ascii="Times New Roman" w:hAnsi="Times New Roman" w:cs="Times New Roman"/>
          <w:sz w:val="30"/>
        </w:rPr>
        <w:t xml:space="preserve"> </w:t>
      </w:r>
      <w:r w:rsidR="00D51094" w:rsidRPr="009E437E">
        <w:rPr>
          <w:rFonts w:ascii="Times New Roman" w:hAnsi="Times New Roman" w:cs="Times New Roman"/>
          <w:sz w:val="30"/>
        </w:rPr>
        <w:t xml:space="preserve">зимних и летних </w:t>
      </w:r>
      <w:r w:rsidR="00333F99" w:rsidRPr="009E437E">
        <w:rPr>
          <w:rFonts w:ascii="Times New Roman" w:hAnsi="Times New Roman" w:cs="Times New Roman"/>
          <w:sz w:val="30"/>
        </w:rPr>
        <w:t>каникул</w:t>
      </w:r>
      <w:r w:rsidR="00B63AE9" w:rsidRPr="009E437E">
        <w:rPr>
          <w:rFonts w:ascii="Times New Roman" w:hAnsi="Times New Roman" w:cs="Times New Roman"/>
          <w:sz w:val="30"/>
        </w:rPr>
        <w:t>)</w:t>
      </w:r>
      <w:r w:rsidR="00333F99" w:rsidRPr="009E437E">
        <w:rPr>
          <w:rFonts w:ascii="Times New Roman" w:hAnsi="Times New Roman" w:cs="Times New Roman"/>
          <w:sz w:val="30"/>
        </w:rPr>
        <w:t>.</w:t>
      </w:r>
    </w:p>
    <w:p w:rsidR="007A1D78" w:rsidRPr="009E437E" w:rsidRDefault="007A1D78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10. </w:t>
      </w:r>
      <w:r w:rsidR="00B9160A" w:rsidRPr="009E437E">
        <w:rPr>
          <w:rFonts w:ascii="Times New Roman" w:hAnsi="Times New Roman" w:cs="Times New Roman"/>
          <w:sz w:val="30"/>
        </w:rPr>
        <w:t>Число</w:t>
      </w:r>
      <w:r w:rsidRPr="009E437E">
        <w:rPr>
          <w:rFonts w:ascii="Times New Roman" w:hAnsi="Times New Roman" w:cs="Times New Roman"/>
          <w:sz w:val="30"/>
        </w:rPr>
        <w:t xml:space="preserve"> прибытий граждан Российской Федерации через пункты пропуска </w:t>
      </w:r>
      <w:r w:rsidR="00B9160A" w:rsidRPr="009E437E">
        <w:rPr>
          <w:rFonts w:ascii="Times New Roman" w:hAnsi="Times New Roman" w:cs="Times New Roman"/>
          <w:sz w:val="30"/>
        </w:rPr>
        <w:t>определяется</w:t>
      </w:r>
      <w:r w:rsidRPr="009E437E">
        <w:rPr>
          <w:rFonts w:ascii="Times New Roman" w:hAnsi="Times New Roman" w:cs="Times New Roman"/>
          <w:sz w:val="30"/>
        </w:rPr>
        <w:t xml:space="preserve"> на основании административных данных Госпогранкомитета</w:t>
      </w:r>
      <w:r w:rsidR="00D70F61" w:rsidRPr="009E437E">
        <w:rPr>
          <w:rFonts w:ascii="Times New Roman" w:hAnsi="Times New Roman" w:cs="Times New Roman"/>
          <w:sz w:val="30"/>
        </w:rPr>
        <w:t xml:space="preserve"> за отчетный год</w:t>
      </w:r>
      <w:r w:rsidRPr="009E437E">
        <w:rPr>
          <w:rFonts w:ascii="Times New Roman" w:hAnsi="Times New Roman" w:cs="Times New Roman"/>
          <w:sz w:val="30"/>
        </w:rPr>
        <w:t>.</w:t>
      </w:r>
    </w:p>
    <w:p w:rsidR="00C34D92" w:rsidRPr="009E437E" w:rsidRDefault="00C34D92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267F2F" w:rsidRPr="00794FE2" w:rsidRDefault="00267F2F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 xml:space="preserve">ГЛАВА </w:t>
      </w:r>
      <w:r w:rsidR="00CC4721" w:rsidRPr="00794FE2">
        <w:rPr>
          <w:b/>
          <w:sz w:val="30"/>
        </w:rPr>
        <w:t>4</w:t>
      </w:r>
    </w:p>
    <w:p w:rsidR="00267F2F" w:rsidRPr="00794FE2" w:rsidRDefault="00267F2F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 xml:space="preserve">РАСЧЕТ ЧИСЛА </w:t>
      </w:r>
      <w:r w:rsidR="00572DF5" w:rsidRPr="00794FE2">
        <w:rPr>
          <w:b/>
          <w:sz w:val="30"/>
        </w:rPr>
        <w:t>ПРИБЫТИЙ</w:t>
      </w:r>
      <w:r w:rsidRPr="00794FE2">
        <w:rPr>
          <w:b/>
          <w:sz w:val="30"/>
        </w:rPr>
        <w:t xml:space="preserve"> ГРАЖДАН РОССИЙСКОЙ ФЕДЕРАЦИИ </w:t>
      </w:r>
      <w:r w:rsidR="00572DF5" w:rsidRPr="00794FE2">
        <w:rPr>
          <w:b/>
          <w:sz w:val="30"/>
        </w:rPr>
        <w:t>ЧЕРЕЗ ОТКРЫТЫЙ УЧАСТОК ГРАНИЦЫ</w:t>
      </w:r>
      <w:r w:rsidR="00D70F61" w:rsidRPr="00794FE2">
        <w:rPr>
          <w:b/>
          <w:sz w:val="30"/>
        </w:rPr>
        <w:t xml:space="preserve"> </w:t>
      </w:r>
      <w:r w:rsidR="008D22BF" w:rsidRPr="00794FE2">
        <w:rPr>
          <w:b/>
          <w:sz w:val="30"/>
        </w:rPr>
        <w:t>ЗА</w:t>
      </w:r>
      <w:r w:rsidRPr="00794FE2">
        <w:rPr>
          <w:b/>
          <w:sz w:val="30"/>
        </w:rPr>
        <w:t xml:space="preserve"> ОТЧЕТН</w:t>
      </w:r>
      <w:r w:rsidR="008D22BF" w:rsidRPr="00794FE2">
        <w:rPr>
          <w:b/>
          <w:sz w:val="30"/>
        </w:rPr>
        <w:t>ЫЙ</w:t>
      </w:r>
      <w:r w:rsidRPr="00794FE2">
        <w:rPr>
          <w:b/>
          <w:sz w:val="30"/>
        </w:rPr>
        <w:t xml:space="preserve"> ГОД</w:t>
      </w:r>
    </w:p>
    <w:p w:rsidR="00267F2F" w:rsidRPr="009E437E" w:rsidRDefault="00267F2F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572DF5" w:rsidRPr="009E437E" w:rsidRDefault="007A1D78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11</w:t>
      </w:r>
      <w:r w:rsidR="00321F30" w:rsidRPr="009E437E">
        <w:rPr>
          <w:rFonts w:ascii="Times New Roman" w:hAnsi="Times New Roman" w:cs="Times New Roman"/>
          <w:sz w:val="30"/>
        </w:rPr>
        <w:t>. </w:t>
      </w:r>
      <w:r w:rsidR="00F431AB" w:rsidRPr="009E437E">
        <w:rPr>
          <w:rFonts w:ascii="Times New Roman" w:hAnsi="Times New Roman" w:cs="Times New Roman"/>
          <w:sz w:val="30"/>
        </w:rPr>
        <w:t>Расчет</w:t>
      </w:r>
      <w:r w:rsidR="00321F30" w:rsidRPr="009E437E">
        <w:rPr>
          <w:rFonts w:ascii="Times New Roman" w:hAnsi="Times New Roman" w:cs="Times New Roman"/>
          <w:sz w:val="30"/>
        </w:rPr>
        <w:t xml:space="preserve"> числа </w:t>
      </w:r>
      <w:r w:rsidR="00572DF5" w:rsidRPr="009E437E">
        <w:rPr>
          <w:rFonts w:ascii="Times New Roman" w:hAnsi="Times New Roman" w:cs="Times New Roman"/>
          <w:sz w:val="30"/>
        </w:rPr>
        <w:t>прибытий</w:t>
      </w:r>
      <w:r w:rsidR="00383797" w:rsidRPr="009E437E">
        <w:rPr>
          <w:rFonts w:ascii="Times New Roman" w:hAnsi="Times New Roman" w:cs="Times New Roman"/>
          <w:sz w:val="30"/>
        </w:rPr>
        <w:t xml:space="preserve"> </w:t>
      </w:r>
      <w:r w:rsidR="00321F30" w:rsidRPr="009E437E">
        <w:rPr>
          <w:rFonts w:ascii="Times New Roman" w:hAnsi="Times New Roman" w:cs="Times New Roman"/>
          <w:sz w:val="30"/>
        </w:rPr>
        <w:t xml:space="preserve">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BA362F" w:rsidRPr="009E437E">
        <w:rPr>
          <w:rFonts w:ascii="Times New Roman" w:hAnsi="Times New Roman" w:cs="Times New Roman"/>
          <w:sz w:val="30"/>
        </w:rPr>
        <w:t xml:space="preserve"> </w:t>
      </w:r>
      <w:r w:rsidR="008D22BF" w:rsidRPr="009E437E">
        <w:rPr>
          <w:rFonts w:ascii="Times New Roman" w:hAnsi="Times New Roman" w:cs="Times New Roman"/>
          <w:sz w:val="30"/>
        </w:rPr>
        <w:t>за</w:t>
      </w:r>
      <w:r w:rsidR="00BA1795" w:rsidRPr="009E437E">
        <w:rPr>
          <w:rFonts w:ascii="Times New Roman" w:hAnsi="Times New Roman" w:cs="Times New Roman"/>
          <w:sz w:val="30"/>
        </w:rPr>
        <w:t xml:space="preserve"> отчетн</w:t>
      </w:r>
      <w:r w:rsidR="008D22BF" w:rsidRPr="009E437E">
        <w:rPr>
          <w:rFonts w:ascii="Times New Roman" w:hAnsi="Times New Roman" w:cs="Times New Roman"/>
          <w:sz w:val="30"/>
        </w:rPr>
        <w:t>ый</w:t>
      </w:r>
      <w:r w:rsidR="00BA1795" w:rsidRPr="009E437E">
        <w:rPr>
          <w:rFonts w:ascii="Times New Roman" w:hAnsi="Times New Roman" w:cs="Times New Roman"/>
          <w:sz w:val="30"/>
        </w:rPr>
        <w:t xml:space="preserve"> год </w:t>
      </w:r>
      <w:r w:rsidR="00F431AB" w:rsidRPr="009E437E">
        <w:rPr>
          <w:rFonts w:ascii="Times New Roman" w:hAnsi="Times New Roman" w:cs="Times New Roman"/>
          <w:sz w:val="30"/>
        </w:rPr>
        <w:t xml:space="preserve">осуществляется с </w:t>
      </w:r>
      <w:r w:rsidR="00572DF5" w:rsidRPr="009E437E">
        <w:rPr>
          <w:rFonts w:ascii="Times New Roman" w:hAnsi="Times New Roman" w:cs="Times New Roman"/>
          <w:sz w:val="30"/>
        </w:rPr>
        <w:t>использованием</w:t>
      </w:r>
      <w:r w:rsidR="00321F30" w:rsidRPr="009E437E">
        <w:rPr>
          <w:rFonts w:ascii="Times New Roman" w:hAnsi="Times New Roman" w:cs="Times New Roman"/>
          <w:sz w:val="30"/>
        </w:rPr>
        <w:t xml:space="preserve"> экспертных оценок</w:t>
      </w:r>
      <w:r w:rsidR="00B25038" w:rsidRPr="009E437E">
        <w:rPr>
          <w:rFonts w:ascii="Times New Roman" w:hAnsi="Times New Roman" w:cs="Times New Roman"/>
          <w:sz w:val="30"/>
        </w:rPr>
        <w:t>.</w:t>
      </w:r>
    </w:p>
    <w:p w:rsidR="00B25038" w:rsidRPr="009E437E" w:rsidRDefault="00B25038" w:rsidP="00B25038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 xml:space="preserve">12.Число 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Pr="009E437E">
        <w:rPr>
          <w:rFonts w:ascii="Times New Roman" w:hAnsi="Times New Roman" w:cs="Times New Roman"/>
          <w:sz w:val="30"/>
        </w:rPr>
        <w:t>за отчетный год рассчитывается по следующей формуле:</w:t>
      </w:r>
    </w:p>
    <w:p w:rsidR="00B25038" w:rsidRPr="009E437E" w:rsidRDefault="00B25038" w:rsidP="00B25038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B25038" w:rsidRPr="009E437E" w:rsidRDefault="00B91D52" w:rsidP="00B25038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30"/>
        </w:rPr>
      </w:pPr>
      <m:oMath>
        <m:r>
          <w:rPr>
            <w:rFonts w:hAnsi="Times New Roman" w:cs="Times New Roman"/>
            <w:spacing w:val="-6"/>
            <w:sz w:val="30"/>
          </w:rPr>
          <m:t>ВТПрф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pPr>
              <m:e>
                <m:r>
                  <w:rPr>
                    <w:rFonts w:hAnsi="Times New Roman" w:cs="Times New Roman"/>
                    <w:spacing w:val="-6"/>
                    <w:sz w:val="30"/>
                  </w:rPr>
                  <m:t>ВТПрф</m:t>
                </m:r>
              </m:e>
              <m:sup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pacing w:val="-6"/>
                <w:sz w:val="30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pPr>
              <m:e>
                <m:r>
                  <w:rPr>
                    <w:rFonts w:hAnsi="Times New Roman" w:cs="Times New Roman"/>
                    <w:spacing w:val="-6"/>
                    <w:sz w:val="30"/>
                  </w:rPr>
                  <m:t>ВТПрф</m:t>
                </m:r>
              </m:e>
              <m:sup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den>
        </m:f>
      </m:oMath>
      <w:r w:rsidR="00B25038" w:rsidRPr="009E437E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B25038" w:rsidRPr="009E437E" w:rsidRDefault="00B25038" w:rsidP="00B2503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B25038" w:rsidRPr="009E437E" w:rsidRDefault="00B25038" w:rsidP="00B25038">
      <w:pPr>
        <w:pStyle w:val="ConsPlusNormal"/>
        <w:jc w:val="both"/>
      </w:pPr>
      <w:r w:rsidRPr="009E437E">
        <w:rPr>
          <w:rFonts w:ascii="Times New Roman" w:hAnsi="Times New Roman" w:cs="Times New Roman"/>
          <w:sz w:val="30"/>
          <w:szCs w:val="30"/>
        </w:rPr>
        <w:t>где</w:t>
      </w:r>
      <w:r w:rsidRPr="009E437E">
        <w:rPr>
          <w:rFonts w:ascii="Times New Roman" w:hAnsi="Times New Roman" w:cs="Times New Roman"/>
          <w:sz w:val="30"/>
          <w:szCs w:val="30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ВТ</m:t>
            </m:r>
            <m:r>
              <w:rPr>
                <w:rFonts w:hAnsi="Times New Roman" w:cs="Times New Roman"/>
                <w:spacing w:val="-6"/>
                <w:sz w:val="30"/>
              </w:rPr>
              <m:t>П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рф</m:t>
            </m:r>
          </m:e>
          <m:sup/>
        </m:sSup>
      </m:oMath>
      <w:r w:rsidRPr="009E437E">
        <w:rPr>
          <w:rFonts w:ascii="Times New Roman" w:hAnsi="Times New Roman" w:cs="Times New Roman"/>
          <w:sz w:val="30"/>
        </w:rPr>
        <w:t> </w:t>
      </w:r>
      <w:r w:rsidRPr="009E437E">
        <w:rPr>
          <w:rFonts w:ascii="Times New Roman" w:hAnsi="Times New Roman" w:cs="Times New Roman"/>
          <w:sz w:val="30"/>
          <w:szCs w:val="30"/>
        </w:rPr>
        <w:t>– ч</w:t>
      </w:r>
      <w:r w:rsidRPr="009E437E">
        <w:rPr>
          <w:rFonts w:ascii="Times New Roman" w:hAnsi="Times New Roman" w:cs="Times New Roman"/>
          <w:sz w:val="30"/>
        </w:rPr>
        <w:t xml:space="preserve">исло 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Pr="009E437E">
        <w:rPr>
          <w:rFonts w:ascii="Times New Roman" w:hAnsi="Times New Roman" w:cs="Times New Roman"/>
          <w:sz w:val="30"/>
        </w:rPr>
        <w:t>за отчетный год;</w:t>
      </w:r>
    </w:p>
    <w:p w:rsidR="00B25038" w:rsidRPr="009E437E" w:rsidRDefault="006B569B" w:rsidP="00B2503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hAnsi="Times New Roman" w:cs="Times New Roman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p>
        </m:sSup>
      </m:oMath>
      <w:r w:rsidR="00B25038" w:rsidRPr="009E437E">
        <w:rPr>
          <w:rFonts w:ascii="Times New Roman" w:hAnsi="Times New Roman" w:cs="Times New Roman"/>
          <w:spacing w:val="-6"/>
          <w:sz w:val="30"/>
        </w:rPr>
        <w:t xml:space="preserve"> – </w:t>
      </w:r>
      <w:r w:rsidR="00B25038" w:rsidRPr="009E437E">
        <w:rPr>
          <w:rFonts w:ascii="Times New Roman" w:hAnsi="Times New Roman" w:cs="Times New Roman"/>
          <w:sz w:val="30"/>
          <w:szCs w:val="30"/>
        </w:rPr>
        <w:t>ч</w:t>
      </w:r>
      <w:r w:rsidR="00B25038" w:rsidRPr="009E437E">
        <w:rPr>
          <w:rFonts w:ascii="Times New Roman" w:hAnsi="Times New Roman" w:cs="Times New Roman"/>
          <w:sz w:val="30"/>
        </w:rPr>
        <w:t xml:space="preserve">исло 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B25038" w:rsidRPr="009E437E">
        <w:rPr>
          <w:rFonts w:ascii="Times New Roman" w:hAnsi="Times New Roman" w:cs="Times New Roman"/>
          <w:sz w:val="30"/>
        </w:rPr>
        <w:t>за отчетный год, рассчитанное на основании оценки численности граждан Российской Федерации, размещенных в коллективных и индивидуальных средствах размещения, принятых в домашних хозяйствах и обслуженных субъектами агроэкотуризма в Республике Беларусь за отчетный год (далее – оценка численности размещенных посетителей);</w:t>
      </w:r>
    </w:p>
    <w:p w:rsidR="006B569B" w:rsidRDefault="006B569B" w:rsidP="005462DC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hAnsi="Times New Roman" w:cs="Times New Roman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p>
        </m:sSup>
      </m:oMath>
      <w:r w:rsidR="00B25038" w:rsidRPr="009E437E">
        <w:rPr>
          <w:rFonts w:ascii="Times New Roman" w:hAnsi="Times New Roman" w:cs="Times New Roman"/>
          <w:spacing w:val="-6"/>
          <w:sz w:val="30"/>
        </w:rPr>
        <w:t>– число прибытий граждан Российской Федерации</w:t>
      </w:r>
      <w:r w:rsidR="00224B2D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224B2D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B25038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B25038" w:rsidRPr="009E437E">
        <w:rPr>
          <w:rFonts w:ascii="Times New Roman" w:hAnsi="Times New Roman" w:cs="Times New Roman"/>
          <w:sz w:val="30"/>
        </w:rPr>
        <w:t xml:space="preserve">за отчетный год, рассчитанное на основании оценки численности граждан Российской Федерации, прибывших </w:t>
      </w:r>
      <w:r w:rsidR="00F0442D" w:rsidRPr="009E437E">
        <w:rPr>
          <w:rFonts w:ascii="Times New Roman" w:hAnsi="Times New Roman" w:cs="Times New Roman"/>
          <w:sz w:val="30"/>
        </w:rPr>
        <w:t>в Республику Беларусь</w:t>
      </w:r>
      <w:r w:rsidR="00BA362F" w:rsidRPr="009E437E">
        <w:rPr>
          <w:rFonts w:ascii="Times New Roman" w:hAnsi="Times New Roman" w:cs="Times New Roman"/>
          <w:sz w:val="30"/>
        </w:rPr>
        <w:t>,</w:t>
      </w:r>
      <w:r w:rsidR="00F0442D" w:rsidRPr="009E437E">
        <w:rPr>
          <w:rFonts w:ascii="Times New Roman" w:hAnsi="Times New Roman" w:cs="Times New Roman"/>
          <w:sz w:val="30"/>
        </w:rPr>
        <w:t xml:space="preserve"> по </w:t>
      </w:r>
      <w:r w:rsidR="00B25038" w:rsidRPr="009E437E">
        <w:rPr>
          <w:rFonts w:ascii="Times New Roman" w:hAnsi="Times New Roman" w:cs="Times New Roman"/>
          <w:sz w:val="30"/>
        </w:rPr>
        <w:t>способам прибытия</w:t>
      </w:r>
      <w:r w:rsidR="00BA362F" w:rsidRPr="009E437E">
        <w:rPr>
          <w:rFonts w:ascii="Times New Roman" w:hAnsi="Times New Roman" w:cs="Times New Roman"/>
          <w:sz w:val="30"/>
        </w:rPr>
        <w:t>,</w:t>
      </w:r>
      <w:r w:rsidR="00B25038" w:rsidRPr="009E437E">
        <w:rPr>
          <w:rFonts w:ascii="Times New Roman" w:hAnsi="Times New Roman" w:cs="Times New Roman"/>
          <w:sz w:val="30"/>
        </w:rPr>
        <w:t xml:space="preserve"> за отчетный год (далее – </w:t>
      </w:r>
      <w:r w:rsidR="008A3FA1" w:rsidRPr="009E437E">
        <w:rPr>
          <w:rFonts w:ascii="Times New Roman" w:hAnsi="Times New Roman" w:cs="Times New Roman"/>
          <w:sz w:val="30"/>
        </w:rPr>
        <w:t xml:space="preserve">оценка </w:t>
      </w:r>
      <w:r w:rsidR="00B25038" w:rsidRPr="009E437E">
        <w:rPr>
          <w:rFonts w:ascii="Times New Roman" w:hAnsi="Times New Roman" w:cs="Times New Roman"/>
          <w:sz w:val="30"/>
        </w:rPr>
        <w:t>численност</w:t>
      </w:r>
      <w:r w:rsidR="008A3FA1" w:rsidRPr="009E437E">
        <w:rPr>
          <w:rFonts w:ascii="Times New Roman" w:hAnsi="Times New Roman" w:cs="Times New Roman"/>
          <w:sz w:val="30"/>
        </w:rPr>
        <w:t>и</w:t>
      </w:r>
      <w:r w:rsidR="00B25038" w:rsidRPr="009E437E">
        <w:rPr>
          <w:rFonts w:ascii="Times New Roman" w:hAnsi="Times New Roman" w:cs="Times New Roman"/>
          <w:sz w:val="30"/>
        </w:rPr>
        <w:t xml:space="preserve"> посетителей по способ</w:t>
      </w:r>
      <w:r w:rsidR="00EE52BF" w:rsidRPr="009E437E">
        <w:rPr>
          <w:rFonts w:ascii="Times New Roman" w:hAnsi="Times New Roman" w:cs="Times New Roman"/>
          <w:sz w:val="30"/>
        </w:rPr>
        <w:t>ам</w:t>
      </w:r>
      <w:r w:rsidR="00B25038" w:rsidRPr="009E437E">
        <w:rPr>
          <w:rFonts w:ascii="Times New Roman" w:hAnsi="Times New Roman" w:cs="Times New Roman"/>
          <w:sz w:val="30"/>
        </w:rPr>
        <w:t xml:space="preserve"> прибытия)</w:t>
      </w:r>
      <w:r w:rsidR="00F0442D" w:rsidRPr="009E437E">
        <w:rPr>
          <w:rFonts w:ascii="Times New Roman" w:hAnsi="Times New Roman" w:cs="Times New Roman"/>
          <w:sz w:val="30"/>
        </w:rPr>
        <w:t>.</w:t>
      </w:r>
    </w:p>
    <w:p w:rsidR="006B569B" w:rsidRDefault="006B569B">
      <w:pPr>
        <w:rPr>
          <w:sz w:val="30"/>
        </w:rPr>
      </w:pPr>
      <w:r>
        <w:rPr>
          <w:sz w:val="30"/>
        </w:rPr>
        <w:br w:type="page"/>
      </w:r>
    </w:p>
    <w:p w:rsidR="005709AF" w:rsidRPr="00794FE2" w:rsidRDefault="005709AF" w:rsidP="00D70F61">
      <w:pPr>
        <w:jc w:val="center"/>
        <w:rPr>
          <w:b/>
          <w:sz w:val="30"/>
        </w:rPr>
      </w:pPr>
      <w:bookmarkStart w:id="0" w:name="_GoBack"/>
      <w:bookmarkEnd w:id="0"/>
      <w:r w:rsidRPr="00794FE2">
        <w:rPr>
          <w:b/>
          <w:sz w:val="30"/>
        </w:rPr>
        <w:t xml:space="preserve">ГЛАВА </w:t>
      </w:r>
      <w:r w:rsidR="00882272" w:rsidRPr="00794FE2">
        <w:rPr>
          <w:b/>
          <w:sz w:val="30"/>
        </w:rPr>
        <w:t>5</w:t>
      </w:r>
    </w:p>
    <w:p w:rsidR="00D578D2" w:rsidRPr="00794FE2" w:rsidRDefault="005709AF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 xml:space="preserve">РАСЧЕТ ЧИСЛА </w:t>
      </w:r>
      <w:r w:rsidR="00D578D2" w:rsidRPr="00794FE2">
        <w:rPr>
          <w:b/>
          <w:sz w:val="30"/>
        </w:rPr>
        <w:t>ПРИБЫТИЙ</w:t>
      </w:r>
      <w:r w:rsidR="009A408E" w:rsidRPr="00794FE2">
        <w:rPr>
          <w:b/>
          <w:sz w:val="30"/>
        </w:rPr>
        <w:t xml:space="preserve"> </w:t>
      </w:r>
      <w:r w:rsidRPr="00794FE2">
        <w:rPr>
          <w:b/>
          <w:sz w:val="30"/>
        </w:rPr>
        <w:t xml:space="preserve">ГРАЖДАН РОССИЙСКОЙ ФЕДЕРАЦИИ </w:t>
      </w:r>
      <w:r w:rsidR="00224B2D" w:rsidRPr="00794FE2">
        <w:rPr>
          <w:b/>
          <w:sz w:val="30"/>
        </w:rPr>
        <w:t xml:space="preserve">ЧЕРЕЗ ОТКРЫТЫЙ УЧАСТОК ГРАНИЦЫ </w:t>
      </w:r>
      <w:r w:rsidR="008D22BF" w:rsidRPr="00794FE2">
        <w:rPr>
          <w:b/>
          <w:sz w:val="30"/>
        </w:rPr>
        <w:t>ЗА</w:t>
      </w:r>
      <w:r w:rsidRPr="00794FE2">
        <w:rPr>
          <w:b/>
          <w:sz w:val="30"/>
        </w:rPr>
        <w:t xml:space="preserve"> ОТЧЕТН</w:t>
      </w:r>
      <w:r w:rsidR="008D22BF" w:rsidRPr="00794FE2">
        <w:rPr>
          <w:b/>
          <w:sz w:val="30"/>
        </w:rPr>
        <w:t>ЫЙ</w:t>
      </w:r>
      <w:r w:rsidRPr="00794FE2">
        <w:rPr>
          <w:b/>
          <w:sz w:val="30"/>
        </w:rPr>
        <w:t xml:space="preserve"> ГОД НА ОСНОВАНИИ ОЦЕНКИ</w:t>
      </w:r>
    </w:p>
    <w:p w:rsidR="005709AF" w:rsidRPr="00794FE2" w:rsidRDefault="005709AF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>ЧИСЛЕННОСТИ РАЗМЕЩЕННЫХ ПОСЕТИТЕЛЕЙ</w:t>
      </w:r>
    </w:p>
    <w:p w:rsidR="005709AF" w:rsidRPr="009E437E" w:rsidRDefault="005709AF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DD24AD" w:rsidRPr="009E437E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13</w:t>
      </w:r>
      <w:r w:rsidR="00DD24AD" w:rsidRPr="009E437E">
        <w:rPr>
          <w:rFonts w:ascii="Times New Roman" w:hAnsi="Times New Roman" w:cs="Times New Roman"/>
          <w:sz w:val="30"/>
        </w:rPr>
        <w:t>. </w:t>
      </w:r>
      <w:r w:rsidR="009A408E" w:rsidRPr="009E437E">
        <w:rPr>
          <w:rFonts w:ascii="Times New Roman" w:hAnsi="Times New Roman" w:cs="Times New Roman"/>
          <w:sz w:val="30"/>
        </w:rPr>
        <w:t>Расчет ч</w:t>
      </w:r>
      <w:r w:rsidR="005F53BD" w:rsidRPr="009E437E">
        <w:rPr>
          <w:rFonts w:ascii="Times New Roman" w:hAnsi="Times New Roman" w:cs="Times New Roman"/>
          <w:sz w:val="30"/>
        </w:rPr>
        <w:t>исл</w:t>
      </w:r>
      <w:r w:rsidR="00DC1C83" w:rsidRPr="009E437E">
        <w:rPr>
          <w:rFonts w:ascii="Times New Roman" w:hAnsi="Times New Roman" w:cs="Times New Roman"/>
          <w:sz w:val="30"/>
        </w:rPr>
        <w:t>а</w:t>
      </w:r>
      <w:r w:rsidR="00DD24AD" w:rsidRPr="009E437E">
        <w:rPr>
          <w:rFonts w:ascii="Times New Roman" w:hAnsi="Times New Roman" w:cs="Times New Roman"/>
          <w:sz w:val="30"/>
        </w:rPr>
        <w:t xml:space="preserve"> </w:t>
      </w:r>
      <w:r w:rsidR="00D578D2" w:rsidRPr="009E437E">
        <w:rPr>
          <w:rFonts w:ascii="Times New Roman" w:hAnsi="Times New Roman" w:cs="Times New Roman"/>
          <w:sz w:val="30"/>
        </w:rPr>
        <w:t>прибытий</w:t>
      </w:r>
      <w:r w:rsidR="00DD24AD" w:rsidRPr="009E437E">
        <w:rPr>
          <w:rFonts w:ascii="Times New Roman" w:hAnsi="Times New Roman" w:cs="Times New Roman"/>
          <w:sz w:val="30"/>
        </w:rPr>
        <w:t xml:space="preserve"> граждан Российской Федерации</w:t>
      </w:r>
      <w:r w:rsidR="009A408E" w:rsidRPr="009E437E">
        <w:rPr>
          <w:rFonts w:ascii="Times New Roman" w:hAnsi="Times New Roman" w:cs="Times New Roman"/>
          <w:sz w:val="30"/>
        </w:rPr>
        <w:t xml:space="preserve">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8B762E" w:rsidRPr="009E437E">
        <w:rPr>
          <w:rFonts w:ascii="Times New Roman" w:hAnsi="Times New Roman" w:cs="Times New Roman"/>
          <w:sz w:val="30"/>
        </w:rPr>
        <w:t>за</w:t>
      </w:r>
      <w:r w:rsidR="009A408E" w:rsidRPr="009E437E">
        <w:rPr>
          <w:rFonts w:ascii="Times New Roman" w:hAnsi="Times New Roman" w:cs="Times New Roman"/>
          <w:sz w:val="30"/>
        </w:rPr>
        <w:t xml:space="preserve"> отчетн</w:t>
      </w:r>
      <w:r w:rsidR="008B762E" w:rsidRPr="009E437E">
        <w:rPr>
          <w:rFonts w:ascii="Times New Roman" w:hAnsi="Times New Roman" w:cs="Times New Roman"/>
          <w:sz w:val="30"/>
        </w:rPr>
        <w:t>ый</w:t>
      </w:r>
      <w:r w:rsidR="009A408E" w:rsidRPr="009E437E">
        <w:rPr>
          <w:rFonts w:ascii="Times New Roman" w:hAnsi="Times New Roman" w:cs="Times New Roman"/>
          <w:sz w:val="30"/>
        </w:rPr>
        <w:t xml:space="preserve"> год на основании оценки численности размещенных посетителей</w:t>
      </w:r>
      <w:r w:rsidR="00793940" w:rsidRPr="009E437E">
        <w:rPr>
          <w:rFonts w:ascii="Times New Roman" w:hAnsi="Times New Roman" w:cs="Times New Roman"/>
          <w:sz w:val="30"/>
        </w:rPr>
        <w:t xml:space="preserve"> </w:t>
      </w:r>
      <w:r w:rsidR="00D70F61" w:rsidRPr="009E437E">
        <w:rPr>
          <w:rFonts w:ascii="Times New Roman" w:hAnsi="Times New Roman" w:cs="Times New Roman"/>
          <w:sz w:val="30"/>
        </w:rPr>
        <w:t>производится</w:t>
      </w:r>
      <w:r w:rsidR="00DD24AD" w:rsidRPr="009E437E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1B253D" w:rsidRPr="004A721C" w:rsidRDefault="004A721C" w:rsidP="00045125">
      <w:pPr>
        <w:jc w:val="center"/>
        <w:rPr>
          <w:sz w:val="30"/>
          <w:szCs w:val="30"/>
        </w:rPr>
      </w:pPr>
      <w:r w:rsidRPr="009E437E">
        <w:rPr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spacing w:val="-6"/>
                <w:sz w:val="30"/>
              </w:rPr>
            </m:ctrlPr>
          </m:sSupPr>
          <m:e>
            <m:r>
              <w:rPr>
                <w:rFonts w:ascii="Cambria Math" w:hAnsi="Cambria Math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/>
                <w:spacing w:val="-6"/>
                <w:sz w:val="30"/>
              </w:rPr>
              <m:t>1</m:t>
            </m:r>
          </m:sup>
        </m:sSup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pacing w:val="-6"/>
            <w:sz w:val="30"/>
          </w:rPr>
          <m:t>ЧРрф</m:t>
        </m:r>
        <m:r>
          <m:rPr>
            <m:sty m:val="p"/>
          </m:rP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ЧБРрф</m:t>
            </m:r>
          </m:e>
          <m:sub/>
        </m:sSub>
        <m:r>
          <m:rPr>
            <m:sty m:val="p"/>
          </m:rPr>
          <w:rPr>
            <w:rFonts w:ascii="Cambria Math"/>
            <w:sz w:val="30"/>
            <w:szCs w:val="30"/>
          </w:rPr>
          <m:t xml:space="preserve"> </m:t>
        </m:r>
      </m:oMath>
      <w:r w:rsidR="00045125" w:rsidRPr="004A721C">
        <w:rPr>
          <w:sz w:val="30"/>
          <w:szCs w:val="30"/>
        </w:rPr>
        <w:t>,</w:t>
      </w:r>
    </w:p>
    <w:p w:rsidR="005462DC" w:rsidRPr="009E437E" w:rsidRDefault="005462DC" w:rsidP="00D70F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D24AD" w:rsidRPr="009E437E" w:rsidRDefault="00DD24AD" w:rsidP="00D70F61">
      <w:pPr>
        <w:pStyle w:val="ConsPlusNormal"/>
        <w:jc w:val="both"/>
      </w:pPr>
      <w:r w:rsidRPr="009E437E">
        <w:rPr>
          <w:rFonts w:ascii="Times New Roman" w:hAnsi="Times New Roman" w:cs="Times New Roman"/>
          <w:sz w:val="30"/>
          <w:szCs w:val="30"/>
        </w:rPr>
        <w:t>где</w:t>
      </w:r>
      <w:r w:rsidRPr="009E437E">
        <w:rPr>
          <w:rFonts w:ascii="Times New Roman" w:hAnsi="Times New Roman" w:cs="Times New Roman"/>
          <w:sz w:val="30"/>
          <w:szCs w:val="30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ВТ</m:t>
            </m:r>
            <m:r>
              <w:rPr>
                <w:rFonts w:hAnsi="Times New Roman" w:cs="Times New Roman"/>
                <w:spacing w:val="-6"/>
                <w:sz w:val="30"/>
              </w:rPr>
              <m:t>П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рф</m:t>
            </m:r>
          </m:e>
          <m:sup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p>
        </m:sSup>
      </m:oMath>
      <w:r w:rsidR="00C36DEC" w:rsidRPr="009E437E">
        <w:rPr>
          <w:rFonts w:ascii="Times New Roman" w:hAnsi="Times New Roman" w:cs="Times New Roman"/>
          <w:sz w:val="30"/>
        </w:rPr>
        <w:t> </w:t>
      </w:r>
      <w:r w:rsidR="00C36DEC" w:rsidRPr="009E437E">
        <w:rPr>
          <w:rFonts w:ascii="Times New Roman" w:hAnsi="Times New Roman" w:cs="Times New Roman"/>
          <w:sz w:val="30"/>
          <w:szCs w:val="30"/>
        </w:rPr>
        <w:t>– ч</w:t>
      </w:r>
      <w:r w:rsidRPr="009E437E">
        <w:rPr>
          <w:rFonts w:ascii="Times New Roman" w:hAnsi="Times New Roman" w:cs="Times New Roman"/>
          <w:sz w:val="30"/>
        </w:rPr>
        <w:t xml:space="preserve">исло </w:t>
      </w:r>
      <w:r w:rsidR="00D578D2" w:rsidRPr="009E437E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8B762E" w:rsidRPr="009E437E">
        <w:rPr>
          <w:rFonts w:ascii="Times New Roman" w:hAnsi="Times New Roman" w:cs="Times New Roman"/>
          <w:sz w:val="30"/>
        </w:rPr>
        <w:t>за</w:t>
      </w:r>
      <w:r w:rsidR="009A408E" w:rsidRPr="009E437E">
        <w:rPr>
          <w:rFonts w:ascii="Times New Roman" w:hAnsi="Times New Roman" w:cs="Times New Roman"/>
          <w:sz w:val="30"/>
        </w:rPr>
        <w:t xml:space="preserve"> отчетн</w:t>
      </w:r>
      <w:r w:rsidR="008B762E" w:rsidRPr="009E437E">
        <w:rPr>
          <w:rFonts w:ascii="Times New Roman" w:hAnsi="Times New Roman" w:cs="Times New Roman"/>
          <w:sz w:val="30"/>
        </w:rPr>
        <w:t>ый</w:t>
      </w:r>
      <w:r w:rsidR="009A408E" w:rsidRPr="009E437E">
        <w:rPr>
          <w:rFonts w:ascii="Times New Roman" w:hAnsi="Times New Roman" w:cs="Times New Roman"/>
          <w:sz w:val="30"/>
        </w:rPr>
        <w:t xml:space="preserve"> год</w:t>
      </w:r>
      <w:r w:rsidR="008B762E" w:rsidRPr="009E437E">
        <w:rPr>
          <w:rFonts w:ascii="Times New Roman" w:hAnsi="Times New Roman" w:cs="Times New Roman"/>
          <w:sz w:val="30"/>
        </w:rPr>
        <w:t>, рассчитанное</w:t>
      </w:r>
      <w:r w:rsidR="009A408E" w:rsidRPr="009E437E">
        <w:rPr>
          <w:rFonts w:ascii="Times New Roman" w:hAnsi="Times New Roman" w:cs="Times New Roman"/>
          <w:sz w:val="30"/>
        </w:rPr>
        <w:t xml:space="preserve"> на основании оценки численности размещенных посетителей</w:t>
      </w:r>
      <w:r w:rsidRPr="009E437E">
        <w:rPr>
          <w:rFonts w:ascii="Times New Roman" w:hAnsi="Times New Roman" w:cs="Times New Roman"/>
          <w:sz w:val="30"/>
        </w:rPr>
        <w:t>;</w:t>
      </w:r>
    </w:p>
    <w:p w:rsidR="00DD24AD" w:rsidRPr="009E437E" w:rsidRDefault="003517A1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r>
          <w:rPr>
            <w:rFonts w:ascii="Times New Roman" w:hAnsi="Times New Roman" w:cs="Times New Roman"/>
            <w:spacing w:val="-6"/>
            <w:sz w:val="30"/>
          </w:rPr>
          <m:t>ЧРрф</m:t>
        </m:r>
      </m:oMath>
      <w:r w:rsidR="00DD24AD" w:rsidRPr="009E437E">
        <w:rPr>
          <w:rFonts w:ascii="Times New Roman" w:hAnsi="Times New Roman" w:cs="Times New Roman"/>
          <w:sz w:val="30"/>
        </w:rPr>
        <w:t> </w:t>
      </w:r>
      <w:r w:rsidR="00DD24AD" w:rsidRPr="009E437E">
        <w:rPr>
          <w:rFonts w:ascii="Times New Roman" w:hAnsi="Times New Roman" w:cs="Times New Roman"/>
          <w:sz w:val="30"/>
          <w:szCs w:val="30"/>
        </w:rPr>
        <w:t>– </w:t>
      </w:r>
      <w:r w:rsidR="00F71851" w:rsidRPr="009E437E">
        <w:rPr>
          <w:rFonts w:ascii="Times New Roman" w:hAnsi="Times New Roman" w:cs="Times New Roman"/>
          <w:sz w:val="30"/>
        </w:rPr>
        <w:t>число прибытий граждан</w:t>
      </w:r>
      <w:r w:rsidR="00DD24AD" w:rsidRPr="009E437E">
        <w:rPr>
          <w:rFonts w:ascii="Times New Roman" w:hAnsi="Times New Roman" w:cs="Times New Roman"/>
          <w:sz w:val="30"/>
        </w:rPr>
        <w:t xml:space="preserve"> Российской Федерации</w:t>
      </w:r>
      <w:r w:rsidR="00224B2D" w:rsidRPr="009E437E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293028" w:rsidRPr="009E437E">
        <w:rPr>
          <w:rFonts w:ascii="Times New Roman" w:hAnsi="Times New Roman" w:cs="Times New Roman"/>
          <w:sz w:val="30"/>
        </w:rPr>
        <w:t>,</w:t>
      </w:r>
      <w:r w:rsidR="009A408E" w:rsidRPr="009E437E">
        <w:rPr>
          <w:rFonts w:ascii="Times New Roman" w:hAnsi="Times New Roman" w:cs="Times New Roman"/>
          <w:sz w:val="30"/>
        </w:rPr>
        <w:t xml:space="preserve"> </w:t>
      </w:r>
      <w:r w:rsidR="00086D66" w:rsidRPr="009E437E">
        <w:rPr>
          <w:rFonts w:ascii="Times New Roman" w:hAnsi="Times New Roman" w:cs="Times New Roman"/>
          <w:sz w:val="30"/>
        </w:rPr>
        <w:t>размещенных в коллективных и индивидуальных средствах размещения, принятых в домашних хозяйствах и обслуженных субъектами агроэкотуризма в Республике Беларусь</w:t>
      </w:r>
      <w:r w:rsidR="00293028" w:rsidRPr="009E437E">
        <w:rPr>
          <w:rFonts w:ascii="Times New Roman" w:hAnsi="Times New Roman" w:cs="Times New Roman"/>
          <w:sz w:val="30"/>
        </w:rPr>
        <w:t xml:space="preserve"> </w:t>
      </w:r>
      <w:r w:rsidR="007175D5" w:rsidRPr="009E437E">
        <w:rPr>
          <w:rFonts w:ascii="Times New Roman" w:hAnsi="Times New Roman" w:cs="Times New Roman"/>
          <w:sz w:val="30"/>
        </w:rPr>
        <w:t>(далее –</w:t>
      </w:r>
      <w:r w:rsidR="00EE52BF" w:rsidRPr="009E437E">
        <w:rPr>
          <w:rFonts w:ascii="Times New Roman" w:hAnsi="Times New Roman" w:cs="Times New Roman"/>
          <w:sz w:val="30"/>
        </w:rPr>
        <w:t xml:space="preserve"> </w:t>
      </w:r>
      <w:r w:rsidR="007175D5" w:rsidRPr="009E437E">
        <w:rPr>
          <w:rFonts w:ascii="Times New Roman" w:hAnsi="Times New Roman" w:cs="Times New Roman"/>
          <w:sz w:val="30"/>
        </w:rPr>
        <w:t>приняты</w:t>
      </w:r>
      <w:r w:rsidR="00EE52BF" w:rsidRPr="009E437E">
        <w:rPr>
          <w:rFonts w:ascii="Times New Roman" w:hAnsi="Times New Roman" w:cs="Times New Roman"/>
          <w:sz w:val="30"/>
        </w:rPr>
        <w:t>е</w:t>
      </w:r>
      <w:r w:rsidR="007175D5" w:rsidRPr="009E437E">
        <w:rPr>
          <w:rFonts w:ascii="Times New Roman" w:hAnsi="Times New Roman" w:cs="Times New Roman"/>
          <w:sz w:val="30"/>
        </w:rPr>
        <w:t xml:space="preserve"> в средствах размещения) </w:t>
      </w:r>
      <w:r w:rsidR="008B762E" w:rsidRPr="009E437E">
        <w:rPr>
          <w:rFonts w:ascii="Times New Roman" w:hAnsi="Times New Roman" w:cs="Times New Roman"/>
          <w:sz w:val="30"/>
        </w:rPr>
        <w:t>за отчетный год, рассчитанн</w:t>
      </w:r>
      <w:r w:rsidR="007175D5" w:rsidRPr="009E437E">
        <w:rPr>
          <w:rFonts w:ascii="Times New Roman" w:hAnsi="Times New Roman" w:cs="Times New Roman"/>
          <w:sz w:val="30"/>
        </w:rPr>
        <w:t>ое</w:t>
      </w:r>
      <w:r w:rsidR="008B762E" w:rsidRPr="009E437E">
        <w:rPr>
          <w:rFonts w:ascii="Times New Roman" w:hAnsi="Times New Roman" w:cs="Times New Roman"/>
          <w:sz w:val="30"/>
        </w:rPr>
        <w:t xml:space="preserve"> на основании агрегированных первичных статистических </w:t>
      </w:r>
      <w:r w:rsidR="008B762E" w:rsidRPr="009E437E">
        <w:rPr>
          <w:rFonts w:ascii="Times New Roman" w:hAnsi="Times New Roman" w:cs="Times New Roman"/>
          <w:sz w:val="30"/>
          <w:szCs w:val="30"/>
        </w:rPr>
        <w:t xml:space="preserve">данных по формам </w:t>
      </w:r>
      <w:r w:rsidR="00623D8E" w:rsidRPr="009E437E">
        <w:rPr>
          <w:rFonts w:ascii="Times New Roman" w:hAnsi="Times New Roman" w:cs="Times New Roman"/>
          <w:sz w:val="30"/>
        </w:rPr>
        <w:t>1-тур (размещение)</w:t>
      </w:r>
      <w:r w:rsidR="008B762E" w:rsidRPr="009E437E">
        <w:rPr>
          <w:rFonts w:ascii="Times New Roman" w:hAnsi="Times New Roman" w:cs="Times New Roman"/>
          <w:sz w:val="30"/>
        </w:rPr>
        <w:t>,</w:t>
      </w:r>
      <w:r w:rsidR="007175D5" w:rsidRPr="009E437E">
        <w:rPr>
          <w:rFonts w:ascii="Times New Roman" w:hAnsi="Times New Roman" w:cs="Times New Roman"/>
          <w:sz w:val="30"/>
        </w:rPr>
        <w:t xml:space="preserve"> </w:t>
      </w:r>
      <w:r w:rsidR="008B762E" w:rsidRPr="009E437E">
        <w:rPr>
          <w:rFonts w:ascii="Times New Roman" w:hAnsi="Times New Roman" w:cs="Times New Roman"/>
          <w:sz w:val="30"/>
        </w:rPr>
        <w:t xml:space="preserve">1-тур (размещение) (ип), </w:t>
      </w:r>
      <w:r w:rsidR="00224B2D" w:rsidRPr="009E437E">
        <w:rPr>
          <w:rFonts w:ascii="Times New Roman" w:hAnsi="Times New Roman" w:cs="Times New Roman"/>
          <w:sz w:val="30"/>
        </w:rPr>
        <w:t xml:space="preserve">экстраполированных первичных статистических </w:t>
      </w:r>
      <w:r w:rsidR="008B762E" w:rsidRPr="009E437E">
        <w:rPr>
          <w:rFonts w:ascii="Times New Roman" w:hAnsi="Times New Roman" w:cs="Times New Roman"/>
          <w:sz w:val="30"/>
        </w:rPr>
        <w:t>данных обследования домашних хозяйств, административных данных МНС</w:t>
      </w:r>
      <w:r w:rsidR="00DD24AD" w:rsidRPr="009E437E">
        <w:rPr>
          <w:rFonts w:ascii="Times New Roman" w:hAnsi="Times New Roman" w:cs="Times New Roman"/>
          <w:sz w:val="30"/>
        </w:rPr>
        <w:t>;</w:t>
      </w:r>
    </w:p>
    <w:p w:rsidR="00730175" w:rsidRPr="009E437E" w:rsidRDefault="006B569B" w:rsidP="00730175">
      <w:pPr>
        <w:pStyle w:val="ConsPlusNormal"/>
        <w:ind w:left="142" w:firstLine="567"/>
        <w:jc w:val="both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Times New Roman" w:hAnsi="Times New Roman" w:cs="Times New Roman"/>
                <w:sz w:val="30"/>
                <w:szCs w:val="30"/>
              </w:rPr>
              <m:t>ЧБРрф</m:t>
            </m:r>
          </m:e>
          <m:sub/>
        </m:sSub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="00730175" w:rsidRPr="009E437E">
        <w:rPr>
          <w:rFonts w:ascii="Times New Roman" w:hAnsi="Times New Roman" w:cs="Times New Roman"/>
          <w:sz w:val="30"/>
          <w:szCs w:val="30"/>
        </w:rPr>
        <w:t>– </w:t>
      </w:r>
      <w:r w:rsidR="00730175" w:rsidRPr="009E437E">
        <w:rPr>
          <w:rFonts w:ascii="Times New Roman" w:hAnsi="Times New Roman" w:cs="Times New Roman"/>
          <w:sz w:val="30"/>
        </w:rPr>
        <w:t xml:space="preserve">число 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F71851" w:rsidRPr="009E437E">
        <w:rPr>
          <w:rFonts w:ascii="Times New Roman" w:hAnsi="Times New Roman" w:cs="Times New Roman"/>
          <w:sz w:val="30"/>
        </w:rPr>
        <w:t>за исключением числа прибытий граждан Российской Федерации</w:t>
      </w:r>
      <w:r w:rsidR="00224B2D" w:rsidRPr="009E437E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F71851" w:rsidRPr="009E437E">
        <w:rPr>
          <w:rFonts w:ascii="Times New Roman" w:hAnsi="Times New Roman" w:cs="Times New Roman"/>
          <w:sz w:val="30"/>
        </w:rPr>
        <w:t xml:space="preserve">, принятых в средствах размещения (далее </w:t>
      </w:r>
      <w:r w:rsidR="007175D5" w:rsidRPr="009E437E">
        <w:rPr>
          <w:rFonts w:ascii="Times New Roman" w:hAnsi="Times New Roman" w:cs="Times New Roman"/>
          <w:sz w:val="30"/>
        </w:rPr>
        <w:t>–</w:t>
      </w:r>
      <w:r w:rsidR="00F71851" w:rsidRPr="009E437E">
        <w:rPr>
          <w:rFonts w:ascii="Times New Roman" w:hAnsi="Times New Roman" w:cs="Times New Roman"/>
          <w:sz w:val="30"/>
        </w:rPr>
        <w:t xml:space="preserve"> </w:t>
      </w:r>
      <w:r w:rsidR="007175D5" w:rsidRPr="009E437E">
        <w:rPr>
          <w:rFonts w:ascii="Times New Roman" w:hAnsi="Times New Roman" w:cs="Times New Roman"/>
          <w:sz w:val="30"/>
        </w:rPr>
        <w:t xml:space="preserve">число прибытий граждан 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730175" w:rsidRPr="009E437E">
        <w:rPr>
          <w:rFonts w:ascii="Times New Roman" w:hAnsi="Times New Roman" w:cs="Times New Roman"/>
          <w:sz w:val="30"/>
        </w:rPr>
        <w:t xml:space="preserve"> </w:t>
      </w:r>
      <w:r w:rsidR="007175D5" w:rsidRPr="009E437E">
        <w:rPr>
          <w:rFonts w:ascii="Times New Roman" w:hAnsi="Times New Roman" w:cs="Times New Roman"/>
          <w:sz w:val="30"/>
        </w:rPr>
        <w:t xml:space="preserve">без размещения), </w:t>
      </w:r>
      <w:r w:rsidR="00730175" w:rsidRPr="009E437E">
        <w:rPr>
          <w:rFonts w:ascii="Times New Roman" w:hAnsi="Times New Roman" w:cs="Times New Roman"/>
          <w:sz w:val="30"/>
        </w:rPr>
        <w:t>за отчетный год.</w:t>
      </w:r>
    </w:p>
    <w:p w:rsidR="00730175" w:rsidRDefault="00F0442D" w:rsidP="00730175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14</w:t>
      </w:r>
      <w:r w:rsidR="00730175" w:rsidRPr="009E437E">
        <w:rPr>
          <w:rFonts w:ascii="Times New Roman" w:hAnsi="Times New Roman" w:cs="Times New Roman"/>
          <w:sz w:val="30"/>
        </w:rPr>
        <w:t xml:space="preserve">. Расчет числа 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730175" w:rsidRPr="009E437E">
        <w:rPr>
          <w:rFonts w:ascii="Times New Roman" w:hAnsi="Times New Roman" w:cs="Times New Roman"/>
          <w:sz w:val="30"/>
        </w:rPr>
        <w:t>без размещения за отчетный год производится по следующей формуле:</w:t>
      </w:r>
    </w:p>
    <w:p w:rsidR="00747DAB" w:rsidRPr="009E437E" w:rsidRDefault="00747DAB" w:rsidP="00730175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730175" w:rsidRPr="009E437E" w:rsidRDefault="00730175" w:rsidP="0073017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Times New Roman" w:hAnsi="Times New Roman" w:cs="Times New Roman"/>
            <w:sz w:val="30"/>
            <w:szCs w:val="30"/>
          </w:rPr>
          <m:t>ЧБРрф</m:t>
        </m:r>
        <m:r>
          <w:rPr>
            <w:rFonts w:ascii="Cambria Math" w:hAnsi="Times New Roman" w:cs="Times New Roman"/>
            <w:sz w:val="30"/>
            <w:szCs w:val="30"/>
          </w:rPr>
          <m:t>=(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hAnsi="Times New Roman" w:cs="Times New Roman"/>
                    <w:sz w:val="30"/>
                    <w:szCs w:val="30"/>
                  </w:rPr>
                  <m:t>ЧБРрф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30"/>
                <w:szCs w:val="30"/>
              </w:rPr>
              <m:t> </m:t>
            </m:r>
            <m:r>
              <w:rPr>
                <w:rFonts w:ascii="Cambria Math" w:hAnsi="Times New Roman" w:cs="Times New Roman"/>
                <w:sz w:val="30"/>
                <w:szCs w:val="30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hAnsi="Times New Roman" w:cs="Times New Roman"/>
                    <w:sz w:val="30"/>
                    <w:szCs w:val="30"/>
                  </w:rPr>
                  <m:t>ЧБРрф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30"/>
                <w:szCs w:val="3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…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hAnsi="Times New Roman" w:cs="Times New Roman"/>
                    <w:sz w:val="30"/>
                    <w:szCs w:val="30"/>
                  </w:rPr>
                  <m:t>ЧБРрф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30"/>
                <w:szCs w:val="3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)/</m:t>
            </m:r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n</m:t>
            </m:r>
          </m:e>
          <m:sub/>
        </m:sSub>
      </m:oMath>
      <w:r w:rsidRPr="009E437E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462DC" w:rsidRPr="009E437E" w:rsidRDefault="005462DC" w:rsidP="0073017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F53BD" w:rsidRPr="009E437E" w:rsidRDefault="00730175" w:rsidP="00730175">
      <w:pPr>
        <w:pStyle w:val="ConsPlusNormal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>где</w:t>
      </w:r>
      <w:r w:rsidRPr="009E437E">
        <w:rPr>
          <w:rFonts w:ascii="Times New Roman" w:hAnsi="Times New Roman" w:cs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Times New Roman" w:hAnsi="Times New Roman" w:cs="Times New Roman"/>
                <w:sz w:val="30"/>
                <w:szCs w:val="30"/>
              </w:rPr>
              <m:t>ЧБРрф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i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="00086D66" w:rsidRPr="009E437E">
        <w:rPr>
          <w:rFonts w:ascii="Times New Roman" w:hAnsi="Times New Roman" w:cs="Times New Roman"/>
          <w:sz w:val="30"/>
          <w:szCs w:val="30"/>
        </w:rPr>
        <w:t>– </w:t>
      </w:r>
      <w:r w:rsidR="00882272" w:rsidRPr="009E437E">
        <w:rPr>
          <w:rFonts w:ascii="Times New Roman" w:hAnsi="Times New Roman" w:cs="Times New Roman"/>
          <w:sz w:val="30"/>
        </w:rPr>
        <w:t>число</w:t>
      </w:r>
      <w:r w:rsidR="00293028" w:rsidRPr="009E437E">
        <w:rPr>
          <w:rFonts w:ascii="Times New Roman" w:hAnsi="Times New Roman" w:cs="Times New Roman"/>
          <w:sz w:val="30"/>
        </w:rPr>
        <w:t xml:space="preserve"> </w:t>
      </w:r>
      <w:r w:rsidR="00D578D2" w:rsidRPr="009E437E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293028" w:rsidRPr="009E437E">
        <w:rPr>
          <w:rFonts w:ascii="Times New Roman" w:hAnsi="Times New Roman" w:cs="Times New Roman"/>
          <w:sz w:val="30"/>
        </w:rPr>
        <w:t xml:space="preserve">без </w:t>
      </w:r>
      <w:r w:rsidR="00C269DF" w:rsidRPr="009E437E">
        <w:rPr>
          <w:rFonts w:ascii="Times New Roman" w:hAnsi="Times New Roman" w:cs="Times New Roman"/>
          <w:sz w:val="30"/>
        </w:rPr>
        <w:t>размещени</w:t>
      </w:r>
      <w:r w:rsidR="00D60F5E" w:rsidRPr="009E437E">
        <w:rPr>
          <w:rFonts w:ascii="Times New Roman" w:hAnsi="Times New Roman" w:cs="Times New Roman"/>
          <w:sz w:val="30"/>
        </w:rPr>
        <w:t>я</w:t>
      </w:r>
      <w:r w:rsidR="00C879BB" w:rsidRPr="009E437E">
        <w:rPr>
          <w:rFonts w:ascii="Times New Roman" w:hAnsi="Times New Roman" w:cs="Times New Roman"/>
          <w:sz w:val="30"/>
        </w:rPr>
        <w:t xml:space="preserve"> за отчетный год</w:t>
      </w:r>
      <w:r w:rsidR="00A72E4A" w:rsidRPr="009E437E">
        <w:rPr>
          <w:rFonts w:ascii="Times New Roman" w:hAnsi="Times New Roman" w:cs="Times New Roman"/>
          <w:sz w:val="30"/>
        </w:rPr>
        <w:t>, рассчитанн</w:t>
      </w:r>
      <w:r w:rsidR="00A44393" w:rsidRPr="009E437E">
        <w:rPr>
          <w:rFonts w:ascii="Times New Roman" w:hAnsi="Times New Roman" w:cs="Times New Roman"/>
          <w:sz w:val="30"/>
        </w:rPr>
        <w:t>ое</w:t>
      </w:r>
      <w:r w:rsidR="009A408E" w:rsidRPr="009E437E">
        <w:rPr>
          <w:rFonts w:ascii="Times New Roman" w:hAnsi="Times New Roman" w:cs="Times New Roman"/>
          <w:sz w:val="30"/>
        </w:rPr>
        <w:t xml:space="preserve"> </w:t>
      </w:r>
      <w:r w:rsidR="00C52A43" w:rsidRPr="009E437E">
        <w:rPr>
          <w:rFonts w:ascii="Times New Roman" w:hAnsi="Times New Roman" w:cs="Times New Roman"/>
          <w:sz w:val="30"/>
        </w:rPr>
        <w:t xml:space="preserve">с </w:t>
      </w:r>
      <w:r w:rsidR="00D578D2" w:rsidRPr="009E437E">
        <w:rPr>
          <w:rFonts w:ascii="Times New Roman" w:hAnsi="Times New Roman" w:cs="Times New Roman"/>
          <w:sz w:val="30"/>
        </w:rPr>
        <w:t>использованием</w:t>
      </w:r>
      <w:r w:rsidR="00A72E4A" w:rsidRPr="009E437E">
        <w:rPr>
          <w:rFonts w:ascii="Times New Roman" w:hAnsi="Times New Roman" w:cs="Times New Roman"/>
          <w:sz w:val="30"/>
        </w:rPr>
        <w:t xml:space="preserve"> </w:t>
      </w:r>
      <w:r w:rsidR="00A72E4A" w:rsidRPr="009E437E">
        <w:rPr>
          <w:rFonts w:ascii="Times New Roman" w:hAnsi="Times New Roman" w:cs="Times New Roman"/>
          <w:i/>
          <w:sz w:val="30"/>
          <w:lang w:val="en-US"/>
        </w:rPr>
        <w:t>i</w:t>
      </w:r>
      <w:r w:rsidR="00A72E4A" w:rsidRPr="009E437E">
        <w:rPr>
          <w:rFonts w:ascii="Times New Roman" w:hAnsi="Times New Roman" w:cs="Times New Roman"/>
          <w:sz w:val="30"/>
        </w:rPr>
        <w:t>-</w:t>
      </w:r>
      <w:r w:rsidR="00152277" w:rsidRPr="009E437E">
        <w:rPr>
          <w:rFonts w:ascii="Times New Roman" w:hAnsi="Times New Roman" w:cs="Times New Roman"/>
          <w:sz w:val="30"/>
        </w:rPr>
        <w:t>о</w:t>
      </w:r>
      <w:r w:rsidR="00C52A43" w:rsidRPr="009E437E">
        <w:rPr>
          <w:rFonts w:ascii="Times New Roman" w:hAnsi="Times New Roman" w:cs="Times New Roman"/>
          <w:sz w:val="30"/>
        </w:rPr>
        <w:t>го</w:t>
      </w:r>
      <w:r w:rsidR="00152277" w:rsidRPr="009E437E">
        <w:rPr>
          <w:rFonts w:ascii="Times New Roman" w:hAnsi="Times New Roman" w:cs="Times New Roman"/>
          <w:sz w:val="30"/>
        </w:rPr>
        <w:t xml:space="preserve"> коэффициент</w:t>
      </w:r>
      <w:r w:rsidR="00DC1C83" w:rsidRPr="009E437E">
        <w:rPr>
          <w:rFonts w:ascii="Times New Roman" w:hAnsi="Times New Roman" w:cs="Times New Roman"/>
          <w:sz w:val="30"/>
        </w:rPr>
        <w:t>а</w:t>
      </w:r>
      <w:r w:rsidR="00152277" w:rsidRPr="009E437E">
        <w:rPr>
          <w:rFonts w:ascii="Times New Roman" w:hAnsi="Times New Roman" w:cs="Times New Roman"/>
          <w:sz w:val="30"/>
        </w:rPr>
        <w:t xml:space="preserve"> размещения</w:t>
      </w:r>
      <w:r w:rsidR="00882272" w:rsidRPr="009E437E">
        <w:rPr>
          <w:rFonts w:ascii="Times New Roman" w:hAnsi="Times New Roman" w:cs="Times New Roman"/>
          <w:sz w:val="30"/>
        </w:rPr>
        <w:t xml:space="preserve">, отражающего долю </w:t>
      </w:r>
      <w:r w:rsidR="007175D5" w:rsidRPr="009E437E">
        <w:rPr>
          <w:rFonts w:ascii="Times New Roman" w:hAnsi="Times New Roman" w:cs="Times New Roman"/>
          <w:sz w:val="30"/>
        </w:rPr>
        <w:t>числа прибытий граждан Российской Федерации</w:t>
      </w:r>
      <w:r w:rsidR="00224B2D" w:rsidRPr="009E437E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882272" w:rsidRPr="009E437E">
        <w:rPr>
          <w:rFonts w:ascii="Times New Roman" w:hAnsi="Times New Roman" w:cs="Times New Roman"/>
          <w:sz w:val="30"/>
        </w:rPr>
        <w:t>, принятых в средствах размещения, в обще</w:t>
      </w:r>
      <w:r w:rsidR="00BA362F" w:rsidRPr="009E437E">
        <w:rPr>
          <w:rFonts w:ascii="Times New Roman" w:hAnsi="Times New Roman" w:cs="Times New Roman"/>
          <w:sz w:val="30"/>
        </w:rPr>
        <w:t>м</w:t>
      </w:r>
      <w:r w:rsidR="00882272" w:rsidRPr="009E437E">
        <w:rPr>
          <w:rFonts w:ascii="Times New Roman" w:hAnsi="Times New Roman" w:cs="Times New Roman"/>
          <w:sz w:val="30"/>
        </w:rPr>
        <w:t xml:space="preserve"> </w:t>
      </w:r>
      <w:r w:rsidR="007175D5" w:rsidRPr="009E437E">
        <w:rPr>
          <w:rFonts w:ascii="Times New Roman" w:hAnsi="Times New Roman" w:cs="Times New Roman"/>
          <w:sz w:val="30"/>
        </w:rPr>
        <w:t>числе прибытий граждан Российской Федерации</w:t>
      </w:r>
      <w:r w:rsidR="004B3812" w:rsidRPr="009E437E">
        <w:rPr>
          <w:rFonts w:ascii="Times New Roman" w:hAnsi="Times New Roman" w:cs="Times New Roman"/>
          <w:sz w:val="30"/>
        </w:rPr>
        <w:t xml:space="preserve">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4B3812" w:rsidRPr="009E437E">
        <w:rPr>
          <w:rFonts w:ascii="Times New Roman" w:hAnsi="Times New Roman" w:cs="Times New Roman"/>
          <w:sz w:val="30"/>
        </w:rPr>
        <w:t xml:space="preserve">(далее – </w:t>
      </w:r>
      <w:r w:rsidR="004B3812" w:rsidRPr="009E437E">
        <w:rPr>
          <w:rFonts w:ascii="Times New Roman" w:hAnsi="Times New Roman" w:cs="Times New Roman"/>
          <w:i/>
          <w:sz w:val="30"/>
          <w:lang w:val="en-US"/>
        </w:rPr>
        <w:t>i</w:t>
      </w:r>
      <w:r w:rsidR="004B3812" w:rsidRPr="009E437E">
        <w:rPr>
          <w:rFonts w:ascii="Times New Roman" w:hAnsi="Times New Roman" w:cs="Times New Roman"/>
          <w:sz w:val="30"/>
        </w:rPr>
        <w:t>-ый коэффициента размещения)</w:t>
      </w:r>
      <w:r w:rsidR="00882272" w:rsidRPr="009E437E">
        <w:rPr>
          <w:rFonts w:ascii="Times New Roman" w:hAnsi="Times New Roman" w:cs="Times New Roman"/>
          <w:sz w:val="30"/>
        </w:rPr>
        <w:t>;</w:t>
      </w:r>
    </w:p>
    <w:p w:rsidR="00882272" w:rsidRPr="009E437E" w:rsidRDefault="00882272" w:rsidP="00D70F61">
      <w:pPr>
        <w:pStyle w:val="ConsPlusNormal"/>
        <w:ind w:left="142" w:firstLine="709"/>
        <w:jc w:val="both"/>
        <w:rPr>
          <w:rFonts w:ascii="Times New Roman" w:hAnsi="Times New Roman" w:cs="Times New Roman"/>
          <w:sz w:val="30"/>
        </w:rPr>
      </w:pPr>
      <m:oMath>
        <m:r>
          <w:rPr>
            <w:rFonts w:ascii="Cambria Math" w:hAnsi="Times New Roman" w:cs="Times New Roman"/>
            <w:sz w:val="30"/>
            <w:szCs w:val="30"/>
          </w:rPr>
          <m:t>п</m:t>
        </m:r>
      </m:oMath>
      <w:r w:rsidRPr="009E437E">
        <w:rPr>
          <w:rFonts w:ascii="Times New Roman" w:hAnsi="Times New Roman" w:cs="Times New Roman"/>
          <w:sz w:val="30"/>
          <w:szCs w:val="30"/>
        </w:rPr>
        <w:t> </w:t>
      </w:r>
      <m:oMath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Pr="009E437E">
        <w:rPr>
          <w:rFonts w:ascii="Times New Roman" w:hAnsi="Times New Roman" w:cs="Times New Roman"/>
          <w:sz w:val="30"/>
          <w:szCs w:val="30"/>
        </w:rPr>
        <w:t xml:space="preserve">– количество </w:t>
      </w:r>
      <w:r w:rsidR="00FF5611" w:rsidRPr="009E437E">
        <w:rPr>
          <w:rFonts w:ascii="Times New Roman" w:hAnsi="Times New Roman" w:cs="Times New Roman"/>
          <w:sz w:val="30"/>
          <w:szCs w:val="30"/>
        </w:rPr>
        <w:t xml:space="preserve">расчетов </w:t>
      </w:r>
      <w:r w:rsidR="001B73ED" w:rsidRPr="009E437E"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r w:rsidR="001B73ED" w:rsidRPr="009E437E">
        <w:rPr>
          <w:rFonts w:ascii="Times New Roman" w:hAnsi="Times New Roman" w:cs="Times New Roman"/>
          <w:i/>
          <w:sz w:val="30"/>
          <w:lang w:val="en-US"/>
        </w:rPr>
        <w:t>i</w:t>
      </w:r>
      <w:r w:rsidR="001B73ED" w:rsidRPr="009E437E">
        <w:rPr>
          <w:rFonts w:ascii="Times New Roman" w:hAnsi="Times New Roman" w:cs="Times New Roman"/>
          <w:sz w:val="30"/>
        </w:rPr>
        <w:t>-ого коэффициента размещения</w:t>
      </w:r>
      <w:r w:rsidRPr="009E437E">
        <w:rPr>
          <w:rFonts w:ascii="Times New Roman" w:hAnsi="Times New Roman" w:cs="Times New Roman"/>
          <w:sz w:val="30"/>
          <w:szCs w:val="30"/>
        </w:rPr>
        <w:t>.</w:t>
      </w:r>
    </w:p>
    <w:p w:rsidR="005F53BD" w:rsidRPr="009E437E" w:rsidRDefault="00F0442D" w:rsidP="00D70F61">
      <w:pPr>
        <w:pStyle w:val="ConsPlusNormal"/>
        <w:ind w:left="142" w:firstLine="567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15</w:t>
      </w:r>
      <w:r w:rsidR="005709AF" w:rsidRPr="009E437E">
        <w:rPr>
          <w:rFonts w:ascii="Times New Roman" w:hAnsi="Times New Roman" w:cs="Times New Roman"/>
          <w:sz w:val="30"/>
        </w:rPr>
        <w:t>. </w:t>
      </w:r>
      <w:r w:rsidR="009A408E" w:rsidRPr="009E437E">
        <w:rPr>
          <w:rFonts w:ascii="Times New Roman" w:hAnsi="Times New Roman" w:cs="Times New Roman"/>
          <w:sz w:val="30"/>
        </w:rPr>
        <w:t>Расчет ч</w:t>
      </w:r>
      <w:r w:rsidR="005F53BD" w:rsidRPr="009E437E">
        <w:rPr>
          <w:rFonts w:ascii="Times New Roman" w:hAnsi="Times New Roman" w:cs="Times New Roman"/>
          <w:sz w:val="30"/>
        </w:rPr>
        <w:t>исл</w:t>
      </w:r>
      <w:r w:rsidR="009A408E" w:rsidRPr="009E437E">
        <w:rPr>
          <w:rFonts w:ascii="Times New Roman" w:hAnsi="Times New Roman" w:cs="Times New Roman"/>
          <w:sz w:val="30"/>
        </w:rPr>
        <w:t>а</w:t>
      </w:r>
      <w:r w:rsidR="005F53BD" w:rsidRPr="009E437E">
        <w:rPr>
          <w:rFonts w:ascii="Times New Roman" w:hAnsi="Times New Roman" w:cs="Times New Roman"/>
          <w:sz w:val="30"/>
        </w:rPr>
        <w:t xml:space="preserve"> </w:t>
      </w:r>
      <w:r w:rsidR="00C20860" w:rsidRPr="009E437E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5F53BD" w:rsidRPr="009E437E">
        <w:rPr>
          <w:rFonts w:ascii="Times New Roman" w:hAnsi="Times New Roman" w:cs="Times New Roman"/>
          <w:sz w:val="30"/>
        </w:rPr>
        <w:t xml:space="preserve">без размещения </w:t>
      </w:r>
      <w:r w:rsidR="008B762E" w:rsidRPr="009E437E">
        <w:rPr>
          <w:rFonts w:ascii="Times New Roman" w:hAnsi="Times New Roman" w:cs="Times New Roman"/>
          <w:sz w:val="30"/>
        </w:rPr>
        <w:t>за отчетный год</w:t>
      </w:r>
      <w:r w:rsidR="0076799A" w:rsidRPr="009E437E">
        <w:rPr>
          <w:rFonts w:ascii="Times New Roman" w:hAnsi="Times New Roman" w:cs="Times New Roman"/>
          <w:sz w:val="30"/>
        </w:rPr>
        <w:t xml:space="preserve">, рассчитанное с использованием </w:t>
      </w:r>
      <w:r w:rsidR="0076799A" w:rsidRPr="009E437E">
        <w:rPr>
          <w:rFonts w:ascii="Times New Roman" w:hAnsi="Times New Roman" w:cs="Times New Roman"/>
          <w:i/>
          <w:sz w:val="30"/>
          <w:lang w:val="en-US"/>
        </w:rPr>
        <w:t>i</w:t>
      </w:r>
      <w:r w:rsidR="0076799A" w:rsidRPr="009E437E">
        <w:rPr>
          <w:rFonts w:ascii="Times New Roman" w:hAnsi="Times New Roman" w:cs="Times New Roman"/>
          <w:sz w:val="30"/>
        </w:rPr>
        <w:t xml:space="preserve">-ого коэффициента размещения, </w:t>
      </w:r>
      <w:r w:rsidR="00A44393" w:rsidRPr="009E437E">
        <w:rPr>
          <w:rFonts w:ascii="Times New Roman" w:hAnsi="Times New Roman" w:cs="Times New Roman"/>
          <w:sz w:val="30"/>
        </w:rPr>
        <w:t>производится</w:t>
      </w:r>
      <w:r w:rsidR="005F53BD" w:rsidRPr="009E437E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4659CD" w:rsidRPr="009E437E" w:rsidRDefault="004659CD" w:rsidP="00D70F61">
      <w:pPr>
        <w:pStyle w:val="ConsPlusNormal"/>
        <w:ind w:left="142" w:firstLine="567"/>
        <w:jc w:val="both"/>
        <w:rPr>
          <w:rFonts w:ascii="Times New Roman" w:hAnsi="Times New Roman" w:cs="Times New Roman"/>
          <w:sz w:val="30"/>
        </w:rPr>
      </w:pPr>
    </w:p>
    <w:p w:rsidR="00045125" w:rsidRPr="009E437E" w:rsidRDefault="006B569B" w:rsidP="00045125">
      <w:pPr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ЧБРрф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i</m:t>
              </m:r>
            </m:sub>
          </m:sSub>
          <m:r>
            <w:rPr>
              <w:rFonts w:asci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r>
                <w:rPr>
                  <w:rFonts w:ascii="Cambria Math" w:hAnsi="Cambria Math"/>
                  <w:spacing w:val="-6"/>
                  <w:sz w:val="30"/>
                </w:rPr>
                <m:t>ЧРрф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</w:rPr>
                <m:t> </m:t>
              </m:r>
              <m:r>
                <w:rPr>
                  <w:rFonts w:ascii="Cambria Math" w:hAnsi="Cambria Math"/>
                  <w:sz w:val="30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/>
                      <w:sz w:val="30"/>
                      <w:szCs w:val="30"/>
                    </w:rPr>
                    <m:t>100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kr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kr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/>
              <w:sz w:val="30"/>
            </w:rPr>
            <m:t xml:space="preserve">  ,</m:t>
          </m:r>
        </m:oMath>
      </m:oMathPara>
    </w:p>
    <w:p w:rsidR="005462DC" w:rsidRPr="009E437E" w:rsidRDefault="005462DC" w:rsidP="00045125">
      <w:pPr>
        <w:jc w:val="both"/>
        <w:rPr>
          <w:sz w:val="30"/>
          <w:szCs w:val="30"/>
        </w:rPr>
      </w:pPr>
    </w:p>
    <w:p w:rsidR="005F53BD" w:rsidRPr="009E437E" w:rsidRDefault="003517A1" w:rsidP="00045125">
      <w:pPr>
        <w:jc w:val="both"/>
        <w:rPr>
          <w:sz w:val="30"/>
          <w:szCs w:val="30"/>
        </w:rPr>
      </w:pPr>
      <w:r w:rsidRPr="009E437E">
        <w:rPr>
          <w:sz w:val="30"/>
          <w:szCs w:val="30"/>
        </w:rPr>
        <w:t>где</w:t>
      </w:r>
      <w:r w:rsidRPr="009E437E">
        <w:rPr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sub>
        </m:sSub>
      </m:oMath>
      <w:r w:rsidRPr="009E437E">
        <w:rPr>
          <w:sz w:val="30"/>
          <w:szCs w:val="30"/>
        </w:rPr>
        <w:t> – </w:t>
      </w:r>
      <w:r w:rsidR="00DC1C83" w:rsidRPr="009E437E">
        <w:rPr>
          <w:i/>
          <w:sz w:val="30"/>
          <w:szCs w:val="30"/>
          <w:lang w:val="en-US"/>
        </w:rPr>
        <w:t>i</w:t>
      </w:r>
      <w:r w:rsidR="00DC1C83" w:rsidRPr="009E437E">
        <w:rPr>
          <w:sz w:val="30"/>
          <w:szCs w:val="30"/>
        </w:rPr>
        <w:t xml:space="preserve">-ый </w:t>
      </w:r>
      <w:r w:rsidR="00152277" w:rsidRPr="009E437E">
        <w:rPr>
          <w:sz w:val="30"/>
          <w:szCs w:val="30"/>
        </w:rPr>
        <w:t>коэфф</w:t>
      </w:r>
      <w:r w:rsidR="006337A4" w:rsidRPr="009E437E">
        <w:rPr>
          <w:sz w:val="30"/>
          <w:szCs w:val="30"/>
        </w:rPr>
        <w:t xml:space="preserve">ициент размещения; </w:t>
      </w:r>
    </w:p>
    <w:p w:rsidR="007B1677" w:rsidRPr="009E437E" w:rsidRDefault="006B569B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="007B1677" w:rsidRPr="009E437E">
        <w:rPr>
          <w:sz w:val="30"/>
          <w:szCs w:val="30"/>
        </w:rPr>
        <w:t xml:space="preserve"> – коэффициент размещения, рассчитанный </w:t>
      </w:r>
      <w:r w:rsidR="001D2005" w:rsidRPr="009E437E">
        <w:rPr>
          <w:sz w:val="30"/>
        </w:rPr>
        <w:t xml:space="preserve">на основании данных Министерства спорта и туризма о результатах </w:t>
      </w:r>
      <w:r w:rsidR="00257260" w:rsidRPr="009E437E">
        <w:rPr>
          <w:sz w:val="30"/>
        </w:rPr>
        <w:t>мониторингов</w:t>
      </w:r>
      <w:r w:rsidR="00C52A43" w:rsidRPr="009E437E">
        <w:rPr>
          <w:sz w:val="30"/>
        </w:rPr>
        <w:t xml:space="preserve"> </w:t>
      </w:r>
      <w:r w:rsidR="001D2005" w:rsidRPr="009E437E">
        <w:rPr>
          <w:sz w:val="30"/>
        </w:rPr>
        <w:t xml:space="preserve">въездного туризма </w:t>
      </w:r>
      <w:r w:rsidR="00C879BB" w:rsidRPr="009E437E">
        <w:rPr>
          <w:sz w:val="30"/>
        </w:rPr>
        <w:t>за отчетный год</w:t>
      </w:r>
      <w:r w:rsidR="00C52A43" w:rsidRPr="009E437E">
        <w:rPr>
          <w:sz w:val="30"/>
        </w:rPr>
        <w:t xml:space="preserve">. </w:t>
      </w:r>
      <w:r w:rsidR="002528BF" w:rsidRPr="009E437E">
        <w:rPr>
          <w:sz w:val="30"/>
        </w:rPr>
        <w:t xml:space="preserve">Коэффициент размещения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="00C52A43" w:rsidRPr="009E437E">
        <w:rPr>
          <w:sz w:val="30"/>
          <w:szCs w:val="30"/>
        </w:rPr>
        <w:t> </w:t>
      </w:r>
      <w:r w:rsidR="00C52A43" w:rsidRPr="009E437E">
        <w:rPr>
          <w:sz w:val="30"/>
        </w:rPr>
        <w:t xml:space="preserve"> рассчитывается </w:t>
      </w:r>
      <w:r w:rsidR="007B1677" w:rsidRPr="009E437E">
        <w:rPr>
          <w:sz w:val="30"/>
          <w:szCs w:val="30"/>
        </w:rPr>
        <w:t>как процентное отношение численности граждан Российской Федерации</w:t>
      </w:r>
      <w:r w:rsidR="00DC1C83" w:rsidRPr="009E437E">
        <w:rPr>
          <w:sz w:val="30"/>
          <w:szCs w:val="30"/>
        </w:rPr>
        <w:t>,</w:t>
      </w:r>
      <w:r w:rsidR="00C52A43" w:rsidRPr="009E437E">
        <w:rPr>
          <w:sz w:val="30"/>
          <w:szCs w:val="30"/>
        </w:rPr>
        <w:t xml:space="preserve"> участвовавших в </w:t>
      </w:r>
      <w:r w:rsidR="00257260" w:rsidRPr="009E437E">
        <w:rPr>
          <w:sz w:val="30"/>
          <w:szCs w:val="30"/>
        </w:rPr>
        <w:t>мониторингах</w:t>
      </w:r>
      <w:r w:rsidR="00C52A43" w:rsidRPr="009E437E">
        <w:rPr>
          <w:sz w:val="30"/>
          <w:szCs w:val="30"/>
        </w:rPr>
        <w:t xml:space="preserve"> </w:t>
      </w:r>
      <w:r w:rsidR="0076799A" w:rsidRPr="009E437E">
        <w:rPr>
          <w:sz w:val="30"/>
          <w:szCs w:val="30"/>
        </w:rPr>
        <w:t xml:space="preserve">въездного туризма </w:t>
      </w:r>
      <w:r w:rsidR="00C52A43" w:rsidRPr="009E437E">
        <w:rPr>
          <w:sz w:val="30"/>
          <w:szCs w:val="30"/>
        </w:rPr>
        <w:t xml:space="preserve">и </w:t>
      </w:r>
      <w:r w:rsidR="00C20860" w:rsidRPr="009E437E">
        <w:rPr>
          <w:sz w:val="30"/>
          <w:szCs w:val="30"/>
        </w:rPr>
        <w:t>принятых</w:t>
      </w:r>
      <w:r w:rsidR="007B1677" w:rsidRPr="009E437E">
        <w:rPr>
          <w:sz w:val="30"/>
          <w:szCs w:val="30"/>
        </w:rPr>
        <w:t xml:space="preserve"> в средствах размещения,</w:t>
      </w:r>
      <w:r w:rsidR="00C52A43" w:rsidRPr="009E437E">
        <w:rPr>
          <w:sz w:val="30"/>
          <w:szCs w:val="30"/>
        </w:rPr>
        <w:t xml:space="preserve"> </w:t>
      </w:r>
      <w:r w:rsidR="007B1677" w:rsidRPr="009E437E">
        <w:rPr>
          <w:sz w:val="30"/>
        </w:rPr>
        <w:t>к общей численности граждан Российской Федерации</w:t>
      </w:r>
      <w:r w:rsidR="001D2005" w:rsidRPr="009E437E">
        <w:rPr>
          <w:sz w:val="30"/>
        </w:rPr>
        <w:t>,</w:t>
      </w:r>
      <w:r w:rsidR="007B1677" w:rsidRPr="009E437E">
        <w:rPr>
          <w:sz w:val="30"/>
        </w:rPr>
        <w:t xml:space="preserve"> участвовавших в </w:t>
      </w:r>
      <w:r w:rsidR="00257260" w:rsidRPr="009E437E">
        <w:rPr>
          <w:sz w:val="30"/>
        </w:rPr>
        <w:t>мониторингах</w:t>
      </w:r>
      <w:r w:rsidR="0076799A" w:rsidRPr="009E437E">
        <w:rPr>
          <w:sz w:val="30"/>
        </w:rPr>
        <w:t xml:space="preserve"> въездного туризма</w:t>
      </w:r>
      <w:r w:rsidR="007B1677" w:rsidRPr="009E437E">
        <w:rPr>
          <w:sz w:val="30"/>
        </w:rPr>
        <w:t>;</w:t>
      </w:r>
    </w:p>
    <w:p w:rsidR="001D2005" w:rsidRPr="009E437E" w:rsidRDefault="006B569B" w:rsidP="00D70F61">
      <w:pPr>
        <w:tabs>
          <w:tab w:val="left" w:pos="8364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1D2005" w:rsidRPr="009E437E">
        <w:rPr>
          <w:sz w:val="30"/>
          <w:szCs w:val="30"/>
        </w:rPr>
        <w:t xml:space="preserve"> – коэффициент размещения, рассчитанный </w:t>
      </w:r>
      <w:r w:rsidR="001D2005" w:rsidRPr="009E437E">
        <w:rPr>
          <w:sz w:val="30"/>
        </w:rPr>
        <w:t xml:space="preserve">на основании </w:t>
      </w:r>
      <w:r w:rsidR="004B3812" w:rsidRPr="009E437E">
        <w:rPr>
          <w:sz w:val="30"/>
        </w:rPr>
        <w:t xml:space="preserve">агрегированных первичных статистических </w:t>
      </w:r>
      <w:r w:rsidR="001D2005" w:rsidRPr="009E437E">
        <w:rPr>
          <w:sz w:val="30"/>
        </w:rPr>
        <w:t xml:space="preserve">данных обследования физических лиц </w:t>
      </w:r>
      <w:r w:rsidR="00952C61" w:rsidRPr="009E437E">
        <w:rPr>
          <w:sz w:val="30"/>
        </w:rPr>
        <w:t>в</w:t>
      </w:r>
      <w:r w:rsidR="001D2005" w:rsidRPr="009E437E">
        <w:rPr>
          <w:sz w:val="30"/>
        </w:rPr>
        <w:t xml:space="preserve"> автодорожных пунктах пропуска</w:t>
      </w:r>
      <w:r w:rsidR="00C879BB" w:rsidRPr="009E437E">
        <w:rPr>
          <w:sz w:val="30"/>
        </w:rPr>
        <w:t xml:space="preserve"> за отчетный год</w:t>
      </w:r>
      <w:r w:rsidR="00C52A43" w:rsidRPr="009E437E">
        <w:rPr>
          <w:sz w:val="30"/>
        </w:rPr>
        <w:t>.</w:t>
      </w:r>
      <w:r w:rsidR="002528BF" w:rsidRPr="009E437E">
        <w:rPr>
          <w:sz w:val="30"/>
        </w:rPr>
        <w:t xml:space="preserve"> Коэффициент размещения</w:t>
      </w:r>
      <w:r w:rsidR="00C52A43" w:rsidRPr="009E437E">
        <w:rPr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C52A43" w:rsidRPr="009E437E">
        <w:rPr>
          <w:sz w:val="30"/>
          <w:szCs w:val="30"/>
        </w:rPr>
        <w:t> </w:t>
      </w:r>
      <w:r w:rsidR="0073550A" w:rsidRPr="009E437E">
        <w:rPr>
          <w:sz w:val="30"/>
          <w:szCs w:val="30"/>
        </w:rPr>
        <w:t xml:space="preserve"> </w:t>
      </w:r>
      <w:r w:rsidR="00C52A43" w:rsidRPr="009E437E">
        <w:rPr>
          <w:sz w:val="30"/>
          <w:szCs w:val="30"/>
        </w:rPr>
        <w:t xml:space="preserve">рассчитывается </w:t>
      </w:r>
      <w:r w:rsidR="001D2005" w:rsidRPr="009E437E">
        <w:rPr>
          <w:sz w:val="30"/>
          <w:szCs w:val="30"/>
        </w:rPr>
        <w:t xml:space="preserve"> как процентное отношение численности граждан Российской Федерации,</w:t>
      </w:r>
      <w:r w:rsidR="00C52A43" w:rsidRPr="009E437E">
        <w:rPr>
          <w:sz w:val="30"/>
          <w:szCs w:val="30"/>
        </w:rPr>
        <w:t xml:space="preserve"> участвовавших в </w:t>
      </w:r>
      <w:r w:rsidR="00C52A43" w:rsidRPr="009E437E">
        <w:rPr>
          <w:sz w:val="30"/>
        </w:rPr>
        <w:t>обследовани</w:t>
      </w:r>
      <w:r w:rsidR="00C879BB" w:rsidRPr="009E437E">
        <w:rPr>
          <w:sz w:val="30"/>
        </w:rPr>
        <w:t>и</w:t>
      </w:r>
      <w:r w:rsidR="00C52A43" w:rsidRPr="009E437E">
        <w:rPr>
          <w:sz w:val="30"/>
        </w:rPr>
        <w:t xml:space="preserve"> физических лиц </w:t>
      </w:r>
      <w:r w:rsidR="00952C61" w:rsidRPr="009E437E">
        <w:rPr>
          <w:sz w:val="30"/>
        </w:rPr>
        <w:t>в</w:t>
      </w:r>
      <w:r w:rsidR="00C52A43" w:rsidRPr="009E437E">
        <w:rPr>
          <w:sz w:val="30"/>
        </w:rPr>
        <w:t xml:space="preserve"> автодорожных пунктах пропуска и </w:t>
      </w:r>
      <w:r w:rsidR="001D2005" w:rsidRPr="009E437E">
        <w:rPr>
          <w:sz w:val="30"/>
          <w:szCs w:val="30"/>
        </w:rPr>
        <w:t xml:space="preserve"> </w:t>
      </w:r>
      <w:r w:rsidR="00A44393" w:rsidRPr="009E437E">
        <w:rPr>
          <w:sz w:val="30"/>
          <w:szCs w:val="30"/>
        </w:rPr>
        <w:t>принятых</w:t>
      </w:r>
      <w:r w:rsidR="001D2005" w:rsidRPr="009E437E">
        <w:rPr>
          <w:sz w:val="30"/>
          <w:szCs w:val="30"/>
        </w:rPr>
        <w:t xml:space="preserve"> в средствах размещения,</w:t>
      </w:r>
      <w:r w:rsidR="00C52A43" w:rsidRPr="009E437E">
        <w:rPr>
          <w:sz w:val="30"/>
          <w:szCs w:val="30"/>
        </w:rPr>
        <w:t xml:space="preserve"> </w:t>
      </w:r>
      <w:r w:rsidR="001D2005" w:rsidRPr="009E437E">
        <w:rPr>
          <w:sz w:val="30"/>
        </w:rPr>
        <w:t>к общей численности граждан Российской Федерации, участвовавших в обследовании физических лиц в автодорожных пунктах пропуска;</w:t>
      </w:r>
    </w:p>
    <w:p w:rsidR="001D2005" w:rsidRPr="009E437E" w:rsidRDefault="006B569B" w:rsidP="00D70F61">
      <w:pPr>
        <w:tabs>
          <w:tab w:val="left" w:pos="8364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w:rPr>
                <w:rFonts w:ascii="Cambria Math"/>
                <w:sz w:val="30"/>
                <w:szCs w:val="30"/>
              </w:rPr>
              <m:t>3</m:t>
            </m:r>
          </m:sub>
        </m:sSub>
      </m:oMath>
      <w:r w:rsidR="001D2005" w:rsidRPr="009E437E">
        <w:rPr>
          <w:sz w:val="30"/>
          <w:szCs w:val="30"/>
        </w:rPr>
        <w:t xml:space="preserve"> – коэффициент размещения, рассчитанный </w:t>
      </w:r>
      <w:r w:rsidR="001D2005" w:rsidRPr="009E437E">
        <w:rPr>
          <w:sz w:val="30"/>
        </w:rPr>
        <w:t xml:space="preserve">на основании </w:t>
      </w:r>
      <w:r w:rsidR="001D2005" w:rsidRPr="009E437E">
        <w:rPr>
          <w:sz w:val="30"/>
          <w:szCs w:val="30"/>
        </w:rPr>
        <w:t>агрегированных</w:t>
      </w:r>
      <w:r w:rsidR="00C52A43" w:rsidRPr="009E437E">
        <w:rPr>
          <w:sz w:val="30"/>
          <w:szCs w:val="30"/>
        </w:rPr>
        <w:t xml:space="preserve"> </w:t>
      </w:r>
      <w:r w:rsidR="001D2005" w:rsidRPr="009E437E">
        <w:rPr>
          <w:sz w:val="30"/>
          <w:szCs w:val="30"/>
        </w:rPr>
        <w:t xml:space="preserve">первичных статистических данных по форме </w:t>
      </w:r>
      <w:r w:rsidR="00C52A43" w:rsidRPr="009E437E">
        <w:rPr>
          <w:sz w:val="30"/>
          <w:szCs w:val="30"/>
        </w:rPr>
        <w:t>1-тур</w:t>
      </w:r>
      <w:r w:rsidR="00D70F61" w:rsidRPr="009E437E">
        <w:rPr>
          <w:sz w:val="30"/>
          <w:szCs w:val="30"/>
        </w:rPr>
        <w:t xml:space="preserve"> за отчетный год</w:t>
      </w:r>
      <w:r w:rsidR="00C52A43" w:rsidRPr="009E437E">
        <w:rPr>
          <w:sz w:val="30"/>
          <w:szCs w:val="30"/>
        </w:rPr>
        <w:t>.</w:t>
      </w:r>
      <w:r w:rsidR="002528BF" w:rsidRPr="009E437E">
        <w:rPr>
          <w:sz w:val="30"/>
          <w:szCs w:val="30"/>
        </w:rPr>
        <w:t xml:space="preserve"> Коэффициент размещения </w:t>
      </w:r>
      <w:r w:rsidR="00C52A43" w:rsidRPr="009E437E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w:rPr>
                <w:rFonts w:ascii="Cambria Math"/>
                <w:sz w:val="30"/>
                <w:szCs w:val="30"/>
              </w:rPr>
              <m:t>3</m:t>
            </m:r>
          </m:sub>
        </m:sSub>
      </m:oMath>
      <w:r w:rsidR="001D2005" w:rsidRPr="009E437E">
        <w:rPr>
          <w:sz w:val="30"/>
          <w:szCs w:val="30"/>
        </w:rPr>
        <w:t xml:space="preserve"> </w:t>
      </w:r>
      <w:r w:rsidR="00C52A43" w:rsidRPr="009E437E">
        <w:rPr>
          <w:sz w:val="30"/>
          <w:szCs w:val="30"/>
        </w:rPr>
        <w:t xml:space="preserve">рассчитывается </w:t>
      </w:r>
      <w:r w:rsidR="001D2005" w:rsidRPr="009E437E">
        <w:rPr>
          <w:sz w:val="30"/>
          <w:szCs w:val="30"/>
        </w:rPr>
        <w:t>как процентное отношение численности туристов, прибывших из Российской Федерации</w:t>
      </w:r>
      <w:r w:rsidR="00741591" w:rsidRPr="009E437E">
        <w:rPr>
          <w:sz w:val="30"/>
          <w:szCs w:val="30"/>
        </w:rPr>
        <w:t>,</w:t>
      </w:r>
      <w:r w:rsidR="000B0214" w:rsidRPr="009E437E">
        <w:rPr>
          <w:sz w:val="30"/>
          <w:szCs w:val="30"/>
        </w:rPr>
        <w:t xml:space="preserve"> </w:t>
      </w:r>
      <w:r w:rsidR="00741591" w:rsidRPr="009E437E">
        <w:rPr>
          <w:sz w:val="30"/>
          <w:szCs w:val="30"/>
        </w:rPr>
        <w:t>к</w:t>
      </w:r>
      <w:r w:rsidR="001D2005" w:rsidRPr="009E437E">
        <w:rPr>
          <w:sz w:val="30"/>
          <w:szCs w:val="30"/>
        </w:rPr>
        <w:t xml:space="preserve"> общей численности посетителей</w:t>
      </w:r>
      <w:r w:rsidR="00741591" w:rsidRPr="009E437E">
        <w:rPr>
          <w:sz w:val="30"/>
          <w:szCs w:val="30"/>
        </w:rPr>
        <w:t>, прибывших</w:t>
      </w:r>
      <w:r w:rsidR="001D2005" w:rsidRPr="009E437E">
        <w:rPr>
          <w:sz w:val="30"/>
          <w:szCs w:val="30"/>
        </w:rPr>
        <w:t xml:space="preserve"> из Российской Федерации;</w:t>
      </w:r>
    </w:p>
    <w:p w:rsidR="007B1677" w:rsidRPr="009E437E" w:rsidRDefault="006B569B" w:rsidP="00D70F61">
      <w:pPr>
        <w:tabs>
          <w:tab w:val="left" w:pos="8364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sub>
        </m:sSub>
      </m:oMath>
      <w:r w:rsidR="007B1677" w:rsidRPr="009E437E">
        <w:rPr>
          <w:sz w:val="30"/>
          <w:szCs w:val="30"/>
        </w:rPr>
        <w:t xml:space="preserve"> – коэффициент размещения, </w:t>
      </w:r>
      <w:r w:rsidR="00C52A43" w:rsidRPr="009E437E">
        <w:rPr>
          <w:sz w:val="30"/>
          <w:szCs w:val="30"/>
        </w:rPr>
        <w:t xml:space="preserve">рассчитанный </w:t>
      </w:r>
      <w:r w:rsidR="00C879BB" w:rsidRPr="009E437E">
        <w:rPr>
          <w:sz w:val="30"/>
        </w:rPr>
        <w:t xml:space="preserve">на основании агрегированных первичных статистических </w:t>
      </w:r>
      <w:r w:rsidR="00C879BB" w:rsidRPr="009E437E">
        <w:rPr>
          <w:sz w:val="30"/>
          <w:szCs w:val="30"/>
        </w:rPr>
        <w:t xml:space="preserve">данных по формам </w:t>
      </w:r>
      <w:r w:rsidR="00A909F4" w:rsidRPr="009E437E">
        <w:rPr>
          <w:strike/>
          <w:sz w:val="30"/>
        </w:rPr>
        <w:br/>
      </w:r>
      <w:r w:rsidR="00A94548" w:rsidRPr="009E437E">
        <w:rPr>
          <w:sz w:val="30"/>
        </w:rPr>
        <w:t>1-тур (размещение)</w:t>
      </w:r>
      <w:r w:rsidR="00C879BB" w:rsidRPr="009E437E">
        <w:rPr>
          <w:sz w:val="30"/>
        </w:rPr>
        <w:t xml:space="preserve">, 1-тур (размещение) (ип), </w:t>
      </w:r>
      <w:r w:rsidR="00224B2D" w:rsidRPr="009E437E">
        <w:rPr>
          <w:sz w:val="30"/>
        </w:rPr>
        <w:t>экстраполированных первичных статистических данных</w:t>
      </w:r>
      <w:r w:rsidR="00C879BB" w:rsidRPr="009E437E">
        <w:rPr>
          <w:sz w:val="30"/>
        </w:rPr>
        <w:t xml:space="preserve"> обследования домашних хозяйств, административных данных МНС</w:t>
      </w:r>
      <w:r w:rsidR="00C879BB" w:rsidRPr="009E437E">
        <w:rPr>
          <w:sz w:val="30"/>
          <w:szCs w:val="30"/>
        </w:rPr>
        <w:t xml:space="preserve"> и Госпогранкомитета</w:t>
      </w:r>
      <w:r w:rsidR="001E5037" w:rsidRPr="009E437E">
        <w:rPr>
          <w:sz w:val="30"/>
          <w:szCs w:val="30"/>
        </w:rPr>
        <w:t xml:space="preserve"> за отчетный год</w:t>
      </w:r>
      <w:r w:rsidR="00C879BB" w:rsidRPr="009E437E">
        <w:rPr>
          <w:sz w:val="30"/>
          <w:szCs w:val="30"/>
        </w:rPr>
        <w:t>.</w:t>
      </w:r>
      <w:r w:rsidR="002528BF" w:rsidRPr="009E437E">
        <w:rPr>
          <w:sz w:val="30"/>
          <w:szCs w:val="30"/>
        </w:rPr>
        <w:t xml:space="preserve"> Коэффициент размещения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sub>
        </m:sSub>
      </m:oMath>
      <w:r w:rsidR="00C879BB" w:rsidRPr="009E437E">
        <w:rPr>
          <w:sz w:val="30"/>
          <w:szCs w:val="30"/>
        </w:rPr>
        <w:t xml:space="preserve"> рассчитывается </w:t>
      </w:r>
      <w:r w:rsidR="007B1677" w:rsidRPr="009E437E">
        <w:rPr>
          <w:sz w:val="30"/>
          <w:szCs w:val="30"/>
        </w:rPr>
        <w:t>как процентное отношение численности иностранных граждан</w:t>
      </w:r>
      <w:r w:rsidR="008B612D" w:rsidRPr="009E437E">
        <w:rPr>
          <w:sz w:val="30"/>
          <w:szCs w:val="30"/>
        </w:rPr>
        <w:t xml:space="preserve"> (кроме граждан Российской Федерации)</w:t>
      </w:r>
      <w:r w:rsidR="004B3812" w:rsidRPr="009E437E">
        <w:rPr>
          <w:sz w:val="30"/>
          <w:szCs w:val="30"/>
        </w:rPr>
        <w:t xml:space="preserve"> и лиц без гражданства</w:t>
      </w:r>
      <w:r w:rsidR="007B1677" w:rsidRPr="009E437E">
        <w:rPr>
          <w:sz w:val="30"/>
          <w:szCs w:val="30"/>
        </w:rPr>
        <w:t xml:space="preserve">, </w:t>
      </w:r>
      <w:r w:rsidR="00C20860" w:rsidRPr="009E437E">
        <w:rPr>
          <w:sz w:val="30"/>
          <w:szCs w:val="30"/>
        </w:rPr>
        <w:t>принятых</w:t>
      </w:r>
      <w:r w:rsidR="007B1677" w:rsidRPr="009E437E">
        <w:rPr>
          <w:sz w:val="30"/>
          <w:szCs w:val="30"/>
        </w:rPr>
        <w:t xml:space="preserve"> в средствах размещения,</w:t>
      </w:r>
      <w:r w:rsidR="002836D5" w:rsidRPr="009E437E">
        <w:rPr>
          <w:sz w:val="30"/>
          <w:szCs w:val="30"/>
        </w:rPr>
        <w:t xml:space="preserve"> </w:t>
      </w:r>
      <w:r w:rsidR="007B1677" w:rsidRPr="009E437E">
        <w:rPr>
          <w:sz w:val="30"/>
        </w:rPr>
        <w:t>к числу</w:t>
      </w:r>
      <w:r w:rsidR="002836D5" w:rsidRPr="009E437E">
        <w:rPr>
          <w:sz w:val="30"/>
        </w:rPr>
        <w:t xml:space="preserve"> </w:t>
      </w:r>
      <w:r w:rsidR="007B1677" w:rsidRPr="009E437E">
        <w:rPr>
          <w:sz w:val="30"/>
        </w:rPr>
        <w:t xml:space="preserve">пересечений </w:t>
      </w:r>
      <w:r w:rsidR="008B612D" w:rsidRPr="009E437E">
        <w:rPr>
          <w:sz w:val="30"/>
        </w:rPr>
        <w:t>иностранными гражданами (кроме граждан Российской Федерации) и лицами без гражданства Государственной границы Республики Беларусь в пунктах пропуска</w:t>
      </w:r>
      <w:r w:rsidR="00E11C6F" w:rsidRPr="009E437E">
        <w:rPr>
          <w:sz w:val="30"/>
        </w:rPr>
        <w:t>.</w:t>
      </w:r>
    </w:p>
    <w:p w:rsidR="00217224" w:rsidRPr="009E437E" w:rsidRDefault="00217224" w:rsidP="00D70F61">
      <w:pPr>
        <w:jc w:val="center"/>
        <w:rPr>
          <w:sz w:val="30"/>
        </w:rPr>
      </w:pPr>
    </w:p>
    <w:p w:rsidR="005709AF" w:rsidRPr="00794FE2" w:rsidRDefault="005709AF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 xml:space="preserve">ГЛАВА </w:t>
      </w:r>
      <w:r w:rsidR="00A44393" w:rsidRPr="00794FE2">
        <w:rPr>
          <w:b/>
          <w:sz w:val="30"/>
        </w:rPr>
        <w:t>6</w:t>
      </w:r>
    </w:p>
    <w:p w:rsidR="005709AF" w:rsidRPr="00794FE2" w:rsidRDefault="005709AF" w:rsidP="00D70F61">
      <w:pPr>
        <w:jc w:val="center"/>
        <w:rPr>
          <w:b/>
          <w:sz w:val="30"/>
        </w:rPr>
      </w:pPr>
      <w:r w:rsidRPr="00794FE2">
        <w:rPr>
          <w:b/>
          <w:sz w:val="30"/>
        </w:rPr>
        <w:t xml:space="preserve">РАСЧЕТ ЧИСЛА </w:t>
      </w:r>
      <w:r w:rsidR="00C20860" w:rsidRPr="00794FE2">
        <w:rPr>
          <w:b/>
          <w:sz w:val="30"/>
        </w:rPr>
        <w:t>ПРИБЫТИЙ</w:t>
      </w:r>
      <w:r w:rsidRPr="00794FE2">
        <w:rPr>
          <w:b/>
          <w:sz w:val="30"/>
        </w:rPr>
        <w:t xml:space="preserve"> ГРАЖДАН РОССИЙСКОЙ ФЕДЕРАЦИИ </w:t>
      </w:r>
      <w:r w:rsidR="00224B2D" w:rsidRPr="00794FE2">
        <w:rPr>
          <w:b/>
          <w:sz w:val="30"/>
        </w:rPr>
        <w:t xml:space="preserve">ЧЕРЕЗ ОТКРЫТЫЙ УЧАСТОК ГРАНИЦЫ </w:t>
      </w:r>
      <w:r w:rsidR="008D22BF" w:rsidRPr="00794FE2">
        <w:rPr>
          <w:b/>
          <w:sz w:val="30"/>
        </w:rPr>
        <w:t>ЗА</w:t>
      </w:r>
      <w:r w:rsidRPr="00794FE2">
        <w:rPr>
          <w:b/>
          <w:sz w:val="30"/>
        </w:rPr>
        <w:t xml:space="preserve"> ОТЧЕТН</w:t>
      </w:r>
      <w:r w:rsidR="008D22BF" w:rsidRPr="00794FE2">
        <w:rPr>
          <w:b/>
          <w:sz w:val="30"/>
        </w:rPr>
        <w:t>ЫЙ ГОД</w:t>
      </w:r>
      <w:r w:rsidRPr="00794FE2">
        <w:rPr>
          <w:b/>
          <w:sz w:val="30"/>
        </w:rPr>
        <w:t xml:space="preserve"> НА ОСНОВАНИИ ОЦЕНКИ ЧИСЛЕННОСТИ ПОСЕТИТЕЛЕЙ</w:t>
      </w:r>
      <w:r w:rsidR="00A44393" w:rsidRPr="00794FE2">
        <w:rPr>
          <w:b/>
          <w:sz w:val="30"/>
        </w:rPr>
        <w:t xml:space="preserve"> </w:t>
      </w:r>
      <w:r w:rsidRPr="00794FE2">
        <w:rPr>
          <w:b/>
          <w:sz w:val="30"/>
        </w:rPr>
        <w:t xml:space="preserve"> </w:t>
      </w:r>
      <w:r w:rsidR="00A44393" w:rsidRPr="00794FE2">
        <w:rPr>
          <w:b/>
          <w:sz w:val="30"/>
        </w:rPr>
        <w:t xml:space="preserve">ПО </w:t>
      </w:r>
      <w:r w:rsidR="00E25A71" w:rsidRPr="00794FE2">
        <w:rPr>
          <w:b/>
          <w:sz w:val="30"/>
        </w:rPr>
        <w:t>СПОСОБАМ ПРИБЫТИЯ</w:t>
      </w:r>
    </w:p>
    <w:p w:rsidR="005709AF" w:rsidRPr="009E437E" w:rsidRDefault="005709AF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</w:p>
    <w:p w:rsidR="00C36DEC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16</w:t>
      </w:r>
      <w:r w:rsidR="00C36DEC" w:rsidRPr="009E437E">
        <w:rPr>
          <w:rFonts w:ascii="Times New Roman" w:hAnsi="Times New Roman" w:cs="Times New Roman"/>
          <w:sz w:val="30"/>
        </w:rPr>
        <w:t>. </w:t>
      </w:r>
      <w:r w:rsidR="005709AF" w:rsidRPr="009E437E">
        <w:rPr>
          <w:rFonts w:ascii="Times New Roman" w:hAnsi="Times New Roman" w:cs="Times New Roman"/>
          <w:sz w:val="30"/>
        </w:rPr>
        <w:t>Расчет ч</w:t>
      </w:r>
      <w:r w:rsidR="00C36DEC" w:rsidRPr="009E437E">
        <w:rPr>
          <w:rFonts w:ascii="Times New Roman" w:hAnsi="Times New Roman" w:cs="Times New Roman"/>
          <w:sz w:val="30"/>
        </w:rPr>
        <w:t>исл</w:t>
      </w:r>
      <w:r w:rsidR="005709AF" w:rsidRPr="009E437E">
        <w:rPr>
          <w:rFonts w:ascii="Times New Roman" w:hAnsi="Times New Roman" w:cs="Times New Roman"/>
          <w:sz w:val="30"/>
        </w:rPr>
        <w:t>а</w:t>
      </w:r>
      <w:r w:rsidR="00C36DEC" w:rsidRPr="009E437E">
        <w:rPr>
          <w:rFonts w:ascii="Times New Roman" w:hAnsi="Times New Roman" w:cs="Times New Roman"/>
          <w:sz w:val="30"/>
        </w:rPr>
        <w:t xml:space="preserve"> </w:t>
      </w:r>
      <w:r w:rsidR="008D22BF" w:rsidRPr="009E437E">
        <w:rPr>
          <w:rFonts w:ascii="Times New Roman" w:hAnsi="Times New Roman" w:cs="Times New Roman"/>
          <w:sz w:val="30"/>
        </w:rPr>
        <w:t>прибытий</w:t>
      </w:r>
      <w:r w:rsidR="003E3D11" w:rsidRPr="009E437E">
        <w:rPr>
          <w:rFonts w:ascii="Times New Roman" w:hAnsi="Times New Roman" w:cs="Times New Roman"/>
          <w:sz w:val="30"/>
        </w:rPr>
        <w:t xml:space="preserve"> граждан </w:t>
      </w:r>
      <w:r w:rsidR="00C36DEC" w:rsidRPr="009E437E">
        <w:rPr>
          <w:rFonts w:ascii="Times New Roman" w:hAnsi="Times New Roman" w:cs="Times New Roman"/>
          <w:sz w:val="30"/>
        </w:rPr>
        <w:t xml:space="preserve"> Российской Федерации</w:t>
      </w:r>
      <w:r w:rsidR="003E3D11" w:rsidRPr="009E437E">
        <w:rPr>
          <w:rFonts w:ascii="Times New Roman" w:hAnsi="Times New Roman" w:cs="Times New Roman"/>
          <w:sz w:val="30"/>
        </w:rPr>
        <w:t xml:space="preserve"> </w:t>
      </w:r>
      <w:r w:rsidR="00224B2D" w:rsidRPr="009E437E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8D22BF" w:rsidRPr="009E437E">
        <w:rPr>
          <w:rFonts w:ascii="Times New Roman" w:hAnsi="Times New Roman" w:cs="Times New Roman"/>
          <w:sz w:val="30"/>
        </w:rPr>
        <w:t>за</w:t>
      </w:r>
      <w:r w:rsidR="003E3D11" w:rsidRPr="009E437E">
        <w:rPr>
          <w:rFonts w:ascii="Times New Roman" w:hAnsi="Times New Roman" w:cs="Times New Roman"/>
          <w:sz w:val="30"/>
        </w:rPr>
        <w:t xml:space="preserve"> отчетн</w:t>
      </w:r>
      <w:r w:rsidR="008D22BF" w:rsidRPr="009E437E">
        <w:rPr>
          <w:rFonts w:ascii="Times New Roman" w:hAnsi="Times New Roman" w:cs="Times New Roman"/>
          <w:sz w:val="30"/>
        </w:rPr>
        <w:t>ый</w:t>
      </w:r>
      <w:r w:rsidR="003E3D11" w:rsidRPr="009E437E">
        <w:rPr>
          <w:rFonts w:ascii="Times New Roman" w:hAnsi="Times New Roman" w:cs="Times New Roman"/>
          <w:sz w:val="30"/>
        </w:rPr>
        <w:t xml:space="preserve"> год </w:t>
      </w:r>
      <w:r w:rsidR="00793940" w:rsidRPr="009E437E">
        <w:rPr>
          <w:rFonts w:ascii="Times New Roman" w:hAnsi="Times New Roman" w:cs="Times New Roman"/>
          <w:sz w:val="30"/>
        </w:rPr>
        <w:t>на основании оценки численности посетителей</w:t>
      </w:r>
      <w:r w:rsidR="00A44393" w:rsidRPr="009E437E">
        <w:rPr>
          <w:rFonts w:ascii="Times New Roman" w:hAnsi="Times New Roman" w:cs="Times New Roman"/>
          <w:sz w:val="30"/>
        </w:rPr>
        <w:t xml:space="preserve"> по</w:t>
      </w:r>
      <w:r w:rsidR="003E3D11" w:rsidRPr="009E437E">
        <w:rPr>
          <w:rFonts w:ascii="Times New Roman" w:hAnsi="Times New Roman" w:cs="Times New Roman"/>
          <w:sz w:val="30"/>
        </w:rPr>
        <w:t xml:space="preserve"> способам прибытия</w:t>
      </w:r>
      <w:r w:rsidR="00A44393" w:rsidRPr="009E437E">
        <w:rPr>
          <w:rFonts w:ascii="Times New Roman" w:hAnsi="Times New Roman" w:cs="Times New Roman"/>
          <w:sz w:val="30"/>
        </w:rPr>
        <w:t xml:space="preserve"> </w:t>
      </w:r>
      <w:r w:rsidR="003E3D11" w:rsidRPr="009E437E">
        <w:rPr>
          <w:rFonts w:ascii="Times New Roman" w:hAnsi="Times New Roman" w:cs="Times New Roman"/>
          <w:sz w:val="30"/>
        </w:rPr>
        <w:t xml:space="preserve"> </w:t>
      </w:r>
      <w:r w:rsidR="00A44393" w:rsidRPr="009E437E">
        <w:rPr>
          <w:rFonts w:ascii="Times New Roman" w:hAnsi="Times New Roman" w:cs="Times New Roman"/>
          <w:sz w:val="30"/>
        </w:rPr>
        <w:t>производится</w:t>
      </w:r>
      <w:r w:rsidR="00C36DEC" w:rsidRPr="009E437E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1B74C2" w:rsidRPr="009E437E" w:rsidRDefault="001B74C2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045125" w:rsidRPr="009E437E" w:rsidRDefault="006B569B" w:rsidP="00045125">
      <w:pPr>
        <w:jc w:val="center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pacing w:val="-6"/>
                <w:sz w:val="30"/>
              </w:rPr>
            </m:ctrlPr>
          </m:sSupPr>
          <m:e>
            <m:r>
              <w:rPr>
                <w:rFonts w:ascii="Cambria Math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Cambria Math"/>
                <w:spacing w:val="-6"/>
                <w:sz w:val="30"/>
              </w:rPr>
              <m:t>2</m:t>
            </m:r>
          </m:sup>
        </m:sSup>
        <m:r>
          <w:rPr>
            <w:rFonts w:ascii="Cambria Math"/>
            <w:sz w:val="30"/>
            <w:szCs w:val="3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>
            <m:r>
              <w:rPr>
                <w:rFonts w:ascii="Cambria Math"/>
                <w:sz w:val="30"/>
                <w:szCs w:val="30"/>
                <w:lang w:val="en-US"/>
              </w:rPr>
              <m:t>j</m:t>
            </m:r>
            <m:r>
              <w:rPr>
                <w:rFonts w:ascii="Cambria Math"/>
                <w:sz w:val="30"/>
                <w:szCs w:val="30"/>
              </w:rPr>
              <m:t>=1</m:t>
            </m:r>
          </m:sub>
          <m:sup>
            <m:r>
              <w:rPr>
                <w:rFonts w:ascii="Cambria Math"/>
                <w:sz w:val="30"/>
                <w:szCs w:val="30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pacing w:val="-6"/>
                    <w:sz w:val="30"/>
                  </w:rPr>
                </m:ctrlPr>
              </m:sSubPr>
              <m:e>
                <m:r>
                  <w:rPr>
                    <w:rFonts w:ascii="Cambria Math"/>
                    <w:spacing w:val="-6"/>
                    <w:sz w:val="30"/>
                  </w:rPr>
                  <m:t>ЧТрф</m:t>
                </m:r>
              </m:e>
              <m:sub>
                <m:r>
                  <w:rPr>
                    <w:rFonts w:ascii="Cambria Math" w:hAnsi="Cambria Math"/>
                    <w:spacing w:val="-6"/>
                    <w:sz w:val="30"/>
                    <w:lang w:val="en-US"/>
                  </w:rPr>
                  <m:t>j</m:t>
                </m:r>
              </m:sub>
            </m:sSub>
          </m:e>
        </m:nary>
      </m:oMath>
      <w:r w:rsidR="00045125" w:rsidRPr="009E437E">
        <w:rPr>
          <w:sz w:val="30"/>
          <w:szCs w:val="30"/>
        </w:rPr>
        <w:t xml:space="preserve"> ,</w:t>
      </w:r>
    </w:p>
    <w:p w:rsidR="005462DC" w:rsidRPr="009E437E" w:rsidRDefault="005462DC" w:rsidP="00E11C6F">
      <w:pPr>
        <w:jc w:val="both"/>
        <w:rPr>
          <w:sz w:val="30"/>
        </w:rPr>
      </w:pPr>
    </w:p>
    <w:p w:rsidR="004649CE" w:rsidRPr="009E437E" w:rsidRDefault="007F73D0" w:rsidP="00E11C6F">
      <w:pPr>
        <w:jc w:val="both"/>
        <w:rPr>
          <w:sz w:val="30"/>
          <w:szCs w:val="30"/>
        </w:rPr>
      </w:pPr>
      <w:r w:rsidRPr="009E437E">
        <w:rPr>
          <w:sz w:val="30"/>
        </w:rPr>
        <w:t>где</w:t>
      </w:r>
      <w:r w:rsidRPr="009E437E">
        <w:rPr>
          <w:sz w:val="30"/>
        </w:rPr>
        <w:tab/>
      </w:r>
      <m:oMath>
        <m:sSup>
          <m:sSupPr>
            <m:ctrlPr>
              <w:rPr>
                <w:rFonts w:ascii="Cambria Math" w:hAnsi="Cambria Math"/>
                <w:i/>
                <w:spacing w:val="-6"/>
                <w:sz w:val="30"/>
              </w:rPr>
            </m:ctrlPr>
          </m:sSupPr>
          <m:e>
            <m:r>
              <w:rPr>
                <w:rFonts w:ascii="Cambria Math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Cambria Math"/>
                <w:spacing w:val="-6"/>
                <w:sz w:val="30"/>
              </w:rPr>
              <m:t>2</m:t>
            </m:r>
          </m:sup>
        </m:sSup>
      </m:oMath>
      <w:r w:rsidRPr="009E437E">
        <w:rPr>
          <w:sz w:val="30"/>
          <w:szCs w:val="30"/>
        </w:rPr>
        <w:t> – </w:t>
      </w:r>
      <w:r w:rsidRPr="009E437E">
        <w:rPr>
          <w:spacing w:val="-6"/>
          <w:sz w:val="30"/>
        </w:rPr>
        <w:t xml:space="preserve">число </w:t>
      </w:r>
      <w:r w:rsidR="00C20860" w:rsidRPr="009E437E">
        <w:rPr>
          <w:spacing w:val="-6"/>
          <w:sz w:val="30"/>
        </w:rPr>
        <w:t>прибытий</w:t>
      </w:r>
      <w:r w:rsidRPr="009E437E">
        <w:rPr>
          <w:spacing w:val="-6"/>
          <w:sz w:val="30"/>
        </w:rPr>
        <w:t xml:space="preserve"> граждан Российской Федерации</w:t>
      </w:r>
      <w:r w:rsidR="00C20860" w:rsidRPr="009E437E">
        <w:rPr>
          <w:spacing w:val="-6"/>
          <w:sz w:val="30"/>
        </w:rPr>
        <w:t xml:space="preserve"> </w:t>
      </w:r>
      <w:r w:rsidR="00224B2D" w:rsidRPr="009E437E">
        <w:rPr>
          <w:sz w:val="30"/>
        </w:rPr>
        <w:t xml:space="preserve">через открытый участок границы </w:t>
      </w:r>
      <w:r w:rsidR="001E5037" w:rsidRPr="009E437E">
        <w:rPr>
          <w:sz w:val="30"/>
        </w:rPr>
        <w:t>за отчетный год, рассчитанное</w:t>
      </w:r>
      <w:r w:rsidR="00C20860" w:rsidRPr="009E437E">
        <w:rPr>
          <w:sz w:val="30"/>
        </w:rPr>
        <w:t xml:space="preserve"> </w:t>
      </w:r>
      <w:r w:rsidR="00793940" w:rsidRPr="009E437E">
        <w:rPr>
          <w:sz w:val="30"/>
        </w:rPr>
        <w:t xml:space="preserve">на основании оценки численности </w:t>
      </w:r>
      <w:r w:rsidR="00A44393" w:rsidRPr="009E437E">
        <w:rPr>
          <w:sz w:val="30"/>
        </w:rPr>
        <w:t xml:space="preserve">посетителей по </w:t>
      </w:r>
      <w:r w:rsidR="00741591" w:rsidRPr="009E437E">
        <w:rPr>
          <w:sz w:val="30"/>
        </w:rPr>
        <w:t>способам прибытия</w:t>
      </w:r>
      <w:r w:rsidR="004849F8" w:rsidRPr="009E437E">
        <w:rPr>
          <w:sz w:val="30"/>
        </w:rPr>
        <w:t>;</w:t>
      </w:r>
    </w:p>
    <w:p w:rsidR="004849F8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Cambria Math" w:cs="Times New Roman"/>
                <w:spacing w:val="-6"/>
                <w:sz w:val="30"/>
                <w:lang w:val="en-US"/>
              </w:rPr>
              <m:t>j</m:t>
            </m:r>
          </m:sub>
        </m:sSub>
      </m:oMath>
      <w:r w:rsidR="00AE26AF" w:rsidRPr="009E437E">
        <w:rPr>
          <w:rFonts w:ascii="Times New Roman" w:hAnsi="Times New Roman" w:cs="Times New Roman"/>
          <w:sz w:val="30"/>
          <w:szCs w:val="30"/>
        </w:rPr>
        <w:t> – </w:t>
      </w:r>
      <w:r w:rsidR="00AE26AF" w:rsidRPr="009E437E">
        <w:rPr>
          <w:rFonts w:ascii="Times New Roman" w:hAnsi="Times New Roman" w:cs="Times New Roman"/>
          <w:spacing w:val="-6"/>
          <w:sz w:val="30"/>
        </w:rPr>
        <w:t>числ</w:t>
      </w:r>
      <w:r w:rsidR="001E5037" w:rsidRPr="009E437E">
        <w:rPr>
          <w:rFonts w:ascii="Times New Roman" w:hAnsi="Times New Roman" w:cs="Times New Roman"/>
          <w:spacing w:val="-6"/>
          <w:sz w:val="30"/>
        </w:rPr>
        <w:t>о прибытий</w:t>
      </w:r>
      <w:r w:rsidR="00AE26AF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287CFA" w:rsidRPr="009E437E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1E5037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AE26AF" w:rsidRPr="009E437E"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="00AE26AF" w:rsidRPr="009E437E">
        <w:rPr>
          <w:rFonts w:ascii="Times New Roman" w:hAnsi="Times New Roman" w:cs="Times New Roman"/>
          <w:spacing w:val="-6"/>
          <w:sz w:val="30"/>
        </w:rPr>
        <w:t>-ым видом пассажирского транспорта</w:t>
      </w:r>
      <w:r w:rsidR="00287CFA" w:rsidRPr="009E437E">
        <w:rPr>
          <w:rFonts w:ascii="Times New Roman" w:hAnsi="Times New Roman" w:cs="Times New Roman"/>
          <w:spacing w:val="-6"/>
          <w:sz w:val="30"/>
        </w:rPr>
        <w:t xml:space="preserve"> и другим</w:t>
      </w:r>
      <w:r w:rsidR="003C0E67" w:rsidRPr="009E437E">
        <w:rPr>
          <w:rFonts w:ascii="Times New Roman" w:hAnsi="Times New Roman" w:cs="Times New Roman"/>
          <w:spacing w:val="-6"/>
          <w:sz w:val="30"/>
        </w:rPr>
        <w:t>и</w:t>
      </w:r>
      <w:r w:rsidR="00287CFA" w:rsidRPr="009E437E">
        <w:rPr>
          <w:rFonts w:ascii="Times New Roman" w:hAnsi="Times New Roman" w:cs="Times New Roman"/>
          <w:spacing w:val="-6"/>
          <w:sz w:val="30"/>
        </w:rPr>
        <w:t xml:space="preserve"> способ</w:t>
      </w:r>
      <w:r w:rsidR="003C0E67" w:rsidRPr="009E437E">
        <w:rPr>
          <w:rFonts w:ascii="Times New Roman" w:hAnsi="Times New Roman" w:cs="Times New Roman"/>
          <w:spacing w:val="-6"/>
          <w:sz w:val="30"/>
        </w:rPr>
        <w:t>ами</w:t>
      </w:r>
      <w:r w:rsidR="00287CFA" w:rsidRPr="009E437E">
        <w:rPr>
          <w:rFonts w:ascii="Times New Roman" w:hAnsi="Times New Roman" w:cs="Times New Roman"/>
          <w:spacing w:val="-6"/>
          <w:sz w:val="30"/>
        </w:rPr>
        <w:t xml:space="preserve"> прибытия </w:t>
      </w:r>
      <w:r w:rsidR="001E5037" w:rsidRPr="009E437E">
        <w:rPr>
          <w:rFonts w:ascii="Times New Roman" w:hAnsi="Times New Roman" w:cs="Times New Roman"/>
          <w:spacing w:val="-6"/>
          <w:sz w:val="30"/>
        </w:rPr>
        <w:t>за отчетный год</w:t>
      </w:r>
      <w:r w:rsidR="00AE26AF" w:rsidRPr="009E437E">
        <w:rPr>
          <w:rFonts w:ascii="Times New Roman" w:hAnsi="Times New Roman" w:cs="Times New Roman"/>
          <w:spacing w:val="-6"/>
          <w:sz w:val="30"/>
        </w:rPr>
        <w:t>;</w:t>
      </w:r>
    </w:p>
    <w:p w:rsidR="00AE26AF" w:rsidRPr="009E437E" w:rsidRDefault="00AE26AF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9E437E">
        <w:rPr>
          <w:rFonts w:ascii="Times New Roman" w:hAnsi="Times New Roman" w:cs="Times New Roman"/>
          <w:spacing w:val="-6"/>
          <w:sz w:val="30"/>
        </w:rPr>
        <w:t xml:space="preserve"> = 1 – воздушный </w:t>
      </w:r>
      <w:r w:rsidR="00A44393" w:rsidRPr="009E437E">
        <w:rPr>
          <w:rFonts w:ascii="Times New Roman" w:hAnsi="Times New Roman" w:cs="Times New Roman"/>
          <w:spacing w:val="-6"/>
          <w:sz w:val="30"/>
        </w:rPr>
        <w:t xml:space="preserve">пассажирский </w:t>
      </w:r>
      <w:r w:rsidRPr="009E437E">
        <w:rPr>
          <w:rFonts w:ascii="Times New Roman" w:hAnsi="Times New Roman" w:cs="Times New Roman"/>
          <w:spacing w:val="-6"/>
          <w:sz w:val="30"/>
        </w:rPr>
        <w:t>транспорт;</w:t>
      </w:r>
    </w:p>
    <w:p w:rsidR="00552FF7" w:rsidRPr="009E437E" w:rsidRDefault="00AE26AF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9E437E">
        <w:rPr>
          <w:rFonts w:ascii="Times New Roman" w:hAnsi="Times New Roman" w:cs="Times New Roman"/>
          <w:spacing w:val="-6"/>
          <w:sz w:val="30"/>
        </w:rPr>
        <w:t xml:space="preserve"> = 2 – </w:t>
      </w:r>
      <w:r w:rsidR="00361FF8" w:rsidRPr="009E437E">
        <w:rPr>
          <w:rFonts w:ascii="Times New Roman" w:hAnsi="Times New Roman" w:cs="Times New Roman"/>
          <w:spacing w:val="-6"/>
          <w:sz w:val="30"/>
        </w:rPr>
        <w:t>железнодорожный</w:t>
      </w:r>
      <w:r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A44393" w:rsidRPr="009E437E">
        <w:rPr>
          <w:rFonts w:ascii="Times New Roman" w:hAnsi="Times New Roman" w:cs="Times New Roman"/>
          <w:spacing w:val="-6"/>
          <w:sz w:val="30"/>
        </w:rPr>
        <w:t xml:space="preserve">пассажирский </w:t>
      </w:r>
      <w:r w:rsidRPr="009E437E">
        <w:rPr>
          <w:rFonts w:ascii="Times New Roman" w:hAnsi="Times New Roman" w:cs="Times New Roman"/>
          <w:spacing w:val="-6"/>
          <w:sz w:val="30"/>
        </w:rPr>
        <w:t>транспорт</w:t>
      </w:r>
      <w:r w:rsidR="00552FF7" w:rsidRPr="009E437E">
        <w:rPr>
          <w:rFonts w:ascii="Times New Roman" w:hAnsi="Times New Roman" w:cs="Times New Roman"/>
          <w:spacing w:val="-6"/>
          <w:sz w:val="30"/>
        </w:rPr>
        <w:t>;</w:t>
      </w:r>
    </w:p>
    <w:p w:rsidR="00552FF7" w:rsidRPr="009E437E" w:rsidRDefault="00552FF7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9E437E">
        <w:rPr>
          <w:rFonts w:ascii="Times New Roman" w:hAnsi="Times New Roman" w:cs="Times New Roman"/>
          <w:spacing w:val="-6"/>
          <w:sz w:val="30"/>
        </w:rPr>
        <w:t xml:space="preserve"> = 3 – автомобильный транспорт;</w:t>
      </w:r>
    </w:p>
    <w:p w:rsidR="00AE26AF" w:rsidRPr="009E437E" w:rsidRDefault="00552FF7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9E437E">
        <w:rPr>
          <w:rFonts w:ascii="Times New Roman" w:hAnsi="Times New Roman" w:cs="Times New Roman"/>
          <w:spacing w:val="-6"/>
          <w:sz w:val="30"/>
        </w:rPr>
        <w:t xml:space="preserve"> = 4 – другие способы прибытия</w:t>
      </w:r>
      <w:r w:rsidR="005709AF" w:rsidRPr="009E437E">
        <w:rPr>
          <w:rFonts w:ascii="Times New Roman" w:hAnsi="Times New Roman" w:cs="Times New Roman"/>
          <w:spacing w:val="-6"/>
          <w:sz w:val="30"/>
        </w:rPr>
        <w:t xml:space="preserve"> (пешком, на велосипеде)</w:t>
      </w:r>
      <w:r w:rsidRPr="009E437E">
        <w:rPr>
          <w:rFonts w:ascii="Times New Roman" w:hAnsi="Times New Roman" w:cs="Times New Roman"/>
          <w:spacing w:val="-6"/>
          <w:sz w:val="30"/>
        </w:rPr>
        <w:t>.</w:t>
      </w:r>
    </w:p>
    <w:p w:rsidR="00361FF8" w:rsidRPr="009E437E" w:rsidRDefault="00730175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</w:rPr>
        <w:t>1</w:t>
      </w:r>
      <w:r w:rsidR="007967B3" w:rsidRPr="009E437E">
        <w:rPr>
          <w:rFonts w:ascii="Times New Roman" w:hAnsi="Times New Roman" w:cs="Times New Roman"/>
          <w:spacing w:val="-6"/>
          <w:sz w:val="30"/>
        </w:rPr>
        <w:t>7</w:t>
      </w:r>
      <w:r w:rsidR="00361FF8" w:rsidRPr="009E437E">
        <w:rPr>
          <w:rFonts w:ascii="Times New Roman" w:hAnsi="Times New Roman" w:cs="Times New Roman"/>
          <w:spacing w:val="-6"/>
          <w:sz w:val="30"/>
        </w:rPr>
        <w:t>.</w:t>
      </w:r>
      <w:r w:rsidR="00C32DB0" w:rsidRPr="009E437E">
        <w:rPr>
          <w:rFonts w:ascii="Times New Roman" w:hAnsi="Times New Roman" w:cs="Times New Roman"/>
          <w:spacing w:val="-6"/>
          <w:sz w:val="30"/>
        </w:rPr>
        <w:t> </w:t>
      </w:r>
      <w:r w:rsidR="00361FF8" w:rsidRPr="009E437E">
        <w:rPr>
          <w:rFonts w:ascii="Times New Roman" w:hAnsi="Times New Roman" w:cs="Times New Roman"/>
          <w:spacing w:val="-6"/>
          <w:sz w:val="30"/>
        </w:rPr>
        <w:t xml:space="preserve">Расчет </w:t>
      </w:r>
      <w:r w:rsidR="001E5037" w:rsidRPr="009E437E">
        <w:rPr>
          <w:rFonts w:ascii="Times New Roman" w:hAnsi="Times New Roman" w:cs="Times New Roman"/>
          <w:spacing w:val="-6"/>
          <w:sz w:val="30"/>
        </w:rPr>
        <w:t>числ</w:t>
      </w:r>
      <w:r w:rsidR="00D70F61" w:rsidRPr="009E437E">
        <w:rPr>
          <w:rFonts w:ascii="Times New Roman" w:hAnsi="Times New Roman" w:cs="Times New Roman"/>
          <w:spacing w:val="-6"/>
          <w:sz w:val="30"/>
        </w:rPr>
        <w:t>а</w:t>
      </w:r>
      <w:r w:rsidR="001E5037" w:rsidRPr="009E437E">
        <w:rPr>
          <w:rFonts w:ascii="Times New Roman" w:hAnsi="Times New Roman" w:cs="Times New Roman"/>
          <w:spacing w:val="-6"/>
          <w:sz w:val="30"/>
        </w:rPr>
        <w:t xml:space="preserve"> прибытий</w:t>
      </w:r>
      <w:r w:rsidR="00361FF8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287CFA" w:rsidRPr="009E437E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361FF8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E0A69" w:rsidRPr="009E437E">
        <w:rPr>
          <w:rFonts w:ascii="Times New Roman" w:hAnsi="Times New Roman" w:cs="Times New Roman"/>
          <w:spacing w:val="-6"/>
          <w:sz w:val="30"/>
        </w:rPr>
        <w:t xml:space="preserve">воздушным </w:t>
      </w:r>
      <w:r w:rsidR="00A44393" w:rsidRPr="009E437E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7E0A69" w:rsidRPr="009E437E">
        <w:rPr>
          <w:rFonts w:ascii="Times New Roman" w:hAnsi="Times New Roman" w:cs="Times New Roman"/>
          <w:spacing w:val="-6"/>
          <w:sz w:val="30"/>
        </w:rPr>
        <w:t>транспортом</w:t>
      </w:r>
      <w:r w:rsidR="00287CFA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1E5037" w:rsidRPr="009E437E">
        <w:rPr>
          <w:rFonts w:ascii="Times New Roman" w:hAnsi="Times New Roman" w:cs="Times New Roman"/>
          <w:spacing w:val="-6"/>
          <w:sz w:val="30"/>
        </w:rPr>
        <w:t>за</w:t>
      </w:r>
      <w:r w:rsidR="00287CFA" w:rsidRPr="009E437E">
        <w:rPr>
          <w:rFonts w:ascii="Times New Roman" w:hAnsi="Times New Roman" w:cs="Times New Roman"/>
          <w:spacing w:val="-6"/>
          <w:sz w:val="30"/>
        </w:rPr>
        <w:t xml:space="preserve"> отчетн</w:t>
      </w:r>
      <w:r w:rsidR="001E5037" w:rsidRPr="009E437E">
        <w:rPr>
          <w:rFonts w:ascii="Times New Roman" w:hAnsi="Times New Roman" w:cs="Times New Roman"/>
          <w:spacing w:val="-6"/>
          <w:sz w:val="30"/>
        </w:rPr>
        <w:t>ый</w:t>
      </w:r>
      <w:r w:rsidR="00287CFA" w:rsidRPr="009E437E">
        <w:rPr>
          <w:rFonts w:ascii="Times New Roman" w:hAnsi="Times New Roman" w:cs="Times New Roman"/>
          <w:spacing w:val="-6"/>
          <w:sz w:val="30"/>
        </w:rPr>
        <w:t xml:space="preserve"> год</w:t>
      </w:r>
      <w:r w:rsidR="001E5037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E0A69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1E5037" w:rsidRPr="009E437E">
        <w:rPr>
          <w:rFonts w:ascii="Times New Roman" w:hAnsi="Times New Roman" w:cs="Times New Roman"/>
          <w:spacing w:val="-6"/>
          <w:sz w:val="30"/>
        </w:rPr>
        <w:t>производится</w:t>
      </w:r>
      <w:r w:rsidR="007E0A69" w:rsidRPr="009E437E">
        <w:rPr>
          <w:rFonts w:ascii="Times New Roman" w:hAnsi="Times New Roman" w:cs="Times New Roman"/>
          <w:spacing w:val="-6"/>
          <w:sz w:val="30"/>
        </w:rPr>
        <w:t xml:space="preserve"> по следующей формуле:</w:t>
      </w:r>
    </w:p>
    <w:p w:rsidR="004659CD" w:rsidRPr="009E437E" w:rsidRDefault="004659C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AE26AF" w:rsidRPr="009E437E" w:rsidRDefault="006B569B" w:rsidP="00045125">
      <w:pPr>
        <w:pStyle w:val="ConsPlusNormal"/>
        <w:ind w:firstLine="709"/>
        <w:jc w:val="center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В</m:t>
                </m:r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Т</m:t>
                </m:r>
              </m:e>
              <m:sub/>
            </m:sSub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pacing w:val="-6"/>
                        <w:sz w:val="30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pacing w:val="-6"/>
                        <w:sz w:val="30"/>
                      </w:rPr>
                      <m:t>П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pacing w:val="-6"/>
                        <w:sz w:val="30"/>
                      </w:rPr>
                      <m:t>ин</m:t>
                    </m:r>
                  </m:sub>
                  <m:sup>
                    <m:r>
                      <w:rPr>
                        <w:rFonts w:ascii="Cambria Math" w:hAnsi="Times New Roman" w:cs="Times New Roman"/>
                        <w:spacing w:val="-6"/>
                        <w:sz w:val="30"/>
                      </w:rPr>
                      <m:t>г</m:t>
                    </m:r>
                    <m:r>
                      <w:rPr>
                        <w:rFonts w:ascii="Times New Roman" w:hAnsi="Times New Roman" w:cs="Times New Roman"/>
                        <w:spacing w:val="-6"/>
                        <w:sz w:val="30"/>
                      </w:rPr>
                      <m:t>р</m:t>
                    </m:r>
                  </m:sup>
                </m:sSubSup>
              </m:e>
              <m:sub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1</m:t>
                </m:r>
              </m:sub>
            </m:sSub>
          </m:e>
        </m:d>
        <m:r>
          <w:rPr>
            <w:rFonts w:ascii="Times New Roman" w:hAnsi="Times New Roman" w:cs="Times New Roman"/>
            <w:spacing w:val="-6"/>
            <w:sz w:val="30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</m:oMath>
      <w:r w:rsidR="00045125" w:rsidRPr="009E437E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5462DC" w:rsidRPr="009E437E" w:rsidRDefault="005462DC" w:rsidP="00D70F61">
      <w:pPr>
        <w:pStyle w:val="ConsPlusNormal"/>
        <w:jc w:val="both"/>
        <w:rPr>
          <w:rFonts w:ascii="Times New Roman" w:hAnsi="Times New Roman" w:cs="Times New Roman"/>
          <w:sz w:val="30"/>
        </w:rPr>
      </w:pPr>
    </w:p>
    <w:p w:rsidR="00D707F3" w:rsidRPr="009E437E" w:rsidRDefault="00045125" w:rsidP="00D70F61">
      <w:pPr>
        <w:pStyle w:val="ConsPlusNormal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z w:val="30"/>
        </w:rPr>
        <w:t>где</w:t>
      </w:r>
      <w:r w:rsidR="00D707F3" w:rsidRPr="009E437E">
        <w:rPr>
          <w:rFonts w:ascii="Times New Roman" w:hAnsi="Times New Roman" w:cs="Times New Roman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</m:oMath>
      <w:r w:rsidR="00D707F3" w:rsidRPr="009E437E">
        <w:rPr>
          <w:rFonts w:ascii="Times New Roman" w:hAnsi="Times New Roman" w:cs="Times New Roman"/>
          <w:sz w:val="30"/>
          <w:szCs w:val="30"/>
        </w:rPr>
        <w:t> – </w:t>
      </w:r>
      <w:r w:rsidR="001E5037" w:rsidRPr="009E437E">
        <w:rPr>
          <w:rFonts w:ascii="Times New Roman" w:hAnsi="Times New Roman" w:cs="Times New Roman"/>
          <w:spacing w:val="-6"/>
          <w:sz w:val="30"/>
        </w:rPr>
        <w:t xml:space="preserve">число прибытий </w:t>
      </w:r>
      <w:r w:rsidR="00D675FD" w:rsidRPr="009E437E">
        <w:rPr>
          <w:rFonts w:ascii="Times New Roman" w:hAnsi="Times New Roman" w:cs="Times New Roman"/>
          <w:spacing w:val="-6"/>
          <w:sz w:val="30"/>
        </w:rPr>
        <w:t>г</w:t>
      </w:r>
      <w:r w:rsidR="00D707F3" w:rsidRPr="009E437E">
        <w:rPr>
          <w:rFonts w:ascii="Times New Roman" w:hAnsi="Times New Roman" w:cs="Times New Roman"/>
          <w:spacing w:val="-6"/>
          <w:sz w:val="30"/>
        </w:rPr>
        <w:t xml:space="preserve">раждан Российской Федерации </w:t>
      </w:r>
      <w:r w:rsidR="000707D4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D707F3" w:rsidRPr="009E437E">
        <w:rPr>
          <w:rFonts w:ascii="Times New Roman" w:hAnsi="Times New Roman" w:cs="Times New Roman"/>
          <w:spacing w:val="-6"/>
          <w:sz w:val="30"/>
        </w:rPr>
        <w:t xml:space="preserve">воздушным </w:t>
      </w:r>
      <w:r w:rsidR="00C20860" w:rsidRPr="009E437E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D707F3" w:rsidRPr="009E437E">
        <w:rPr>
          <w:rFonts w:ascii="Times New Roman" w:hAnsi="Times New Roman" w:cs="Times New Roman"/>
          <w:spacing w:val="-6"/>
          <w:sz w:val="30"/>
        </w:rPr>
        <w:t>транспортом</w:t>
      </w:r>
      <w:r w:rsidR="003C0E67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1E5037" w:rsidRPr="009E437E">
        <w:rPr>
          <w:rFonts w:ascii="Times New Roman" w:hAnsi="Times New Roman" w:cs="Times New Roman"/>
          <w:spacing w:val="-6"/>
          <w:sz w:val="30"/>
        </w:rPr>
        <w:t>за</w:t>
      </w:r>
      <w:r w:rsidR="003C0E67" w:rsidRPr="009E437E">
        <w:rPr>
          <w:rFonts w:ascii="Times New Roman" w:hAnsi="Times New Roman" w:cs="Times New Roman"/>
          <w:spacing w:val="-6"/>
          <w:sz w:val="30"/>
        </w:rPr>
        <w:t xml:space="preserve">  отчетн</w:t>
      </w:r>
      <w:r w:rsidR="001E5037" w:rsidRPr="009E437E">
        <w:rPr>
          <w:rFonts w:ascii="Times New Roman" w:hAnsi="Times New Roman" w:cs="Times New Roman"/>
          <w:spacing w:val="-6"/>
          <w:sz w:val="30"/>
        </w:rPr>
        <w:t>ый</w:t>
      </w:r>
      <w:r w:rsidR="003C0E67" w:rsidRPr="009E437E">
        <w:rPr>
          <w:rFonts w:ascii="Times New Roman" w:hAnsi="Times New Roman" w:cs="Times New Roman"/>
          <w:spacing w:val="-6"/>
          <w:sz w:val="30"/>
        </w:rPr>
        <w:t xml:space="preserve"> год</w:t>
      </w:r>
      <w:r w:rsidR="00D707F3" w:rsidRPr="009E437E">
        <w:rPr>
          <w:rFonts w:ascii="Times New Roman" w:hAnsi="Times New Roman" w:cs="Times New Roman"/>
          <w:spacing w:val="-6"/>
          <w:sz w:val="30"/>
        </w:rPr>
        <w:t>;</w:t>
      </w:r>
    </w:p>
    <w:p w:rsidR="00D707F3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</w:rPr>
              <m:t>ВТ</m:t>
            </m:r>
          </m:e>
          <m:sub/>
        </m:sSub>
      </m:oMath>
      <w:r w:rsidR="00D675FD" w:rsidRPr="009E437E">
        <w:rPr>
          <w:rFonts w:ascii="Times New Roman" w:hAnsi="Times New Roman" w:cs="Times New Roman"/>
          <w:sz w:val="30"/>
          <w:szCs w:val="30"/>
        </w:rPr>
        <w:t xml:space="preserve"> – численность пассажиров, отправленных </w:t>
      </w:r>
      <w:r w:rsidR="006451A5" w:rsidRPr="009E437E">
        <w:rPr>
          <w:rFonts w:ascii="Times New Roman" w:hAnsi="Times New Roman" w:cs="Times New Roman"/>
          <w:sz w:val="30"/>
          <w:szCs w:val="30"/>
        </w:rPr>
        <w:t>всеми</w:t>
      </w:r>
      <w:r w:rsidR="00D675FD" w:rsidRPr="009E437E">
        <w:rPr>
          <w:rFonts w:ascii="Times New Roman" w:hAnsi="Times New Roman" w:cs="Times New Roman"/>
          <w:sz w:val="30"/>
          <w:szCs w:val="30"/>
        </w:rPr>
        <w:t xml:space="preserve"> рейса</w:t>
      </w:r>
      <w:r w:rsidR="006451A5" w:rsidRPr="009E437E">
        <w:rPr>
          <w:rFonts w:ascii="Times New Roman" w:hAnsi="Times New Roman" w:cs="Times New Roman"/>
          <w:sz w:val="30"/>
          <w:szCs w:val="30"/>
        </w:rPr>
        <w:t>ми</w:t>
      </w:r>
      <w:r w:rsidR="00D675FD" w:rsidRPr="009E437E">
        <w:rPr>
          <w:rFonts w:ascii="Times New Roman" w:hAnsi="Times New Roman" w:cs="Times New Roman"/>
          <w:sz w:val="30"/>
          <w:szCs w:val="30"/>
        </w:rPr>
        <w:t xml:space="preserve"> из аэропортов Республики Беларусь</w:t>
      </w:r>
      <w:r w:rsidR="00287CFA" w:rsidRPr="009E437E">
        <w:rPr>
          <w:rFonts w:ascii="Times New Roman" w:hAnsi="Times New Roman" w:cs="Times New Roman"/>
          <w:sz w:val="30"/>
          <w:szCs w:val="30"/>
        </w:rPr>
        <w:t xml:space="preserve">, рассчитанная </w:t>
      </w:r>
      <w:r w:rsidR="00D675FD" w:rsidRPr="009E437E">
        <w:rPr>
          <w:rFonts w:ascii="Times New Roman" w:hAnsi="Times New Roman" w:cs="Times New Roman"/>
          <w:sz w:val="30"/>
        </w:rPr>
        <w:t xml:space="preserve">на основании </w:t>
      </w:r>
      <w:r w:rsidR="005D5205" w:rsidRPr="009E437E">
        <w:rPr>
          <w:rFonts w:ascii="Times New Roman" w:hAnsi="Times New Roman" w:cs="Times New Roman"/>
          <w:sz w:val="30"/>
          <w:szCs w:val="30"/>
        </w:rPr>
        <w:t>административных данных, предоставляемых Минтрансом, о перевозках через аэропорты</w:t>
      </w:r>
      <w:r w:rsidR="003C0E67" w:rsidRPr="009E437E">
        <w:rPr>
          <w:rFonts w:ascii="Times New Roman" w:hAnsi="Times New Roman" w:cs="Times New Roman"/>
          <w:sz w:val="30"/>
          <w:szCs w:val="30"/>
        </w:rPr>
        <w:t xml:space="preserve"> за отчетный год</w:t>
      </w:r>
      <w:r w:rsidR="006451A5" w:rsidRPr="009E437E">
        <w:rPr>
          <w:rFonts w:ascii="Times New Roman" w:hAnsi="Times New Roman" w:cs="Times New Roman"/>
          <w:sz w:val="30"/>
          <w:szCs w:val="30"/>
        </w:rPr>
        <w:t>;</w:t>
      </w:r>
    </w:p>
    <w:p w:rsidR="006451A5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bSupPr>
              <m:e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П</m:t>
                </m:r>
              </m:e>
              <m:sub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ин</m:t>
                </m:r>
              </m:sub>
              <m:sup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гр</m:t>
                </m:r>
              </m:sup>
            </m:sSubSup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</m:oMath>
      <w:r w:rsidR="006451A5" w:rsidRPr="009E437E">
        <w:rPr>
          <w:rFonts w:ascii="Times New Roman" w:hAnsi="Times New Roman" w:cs="Times New Roman"/>
          <w:sz w:val="30"/>
          <w:szCs w:val="30"/>
        </w:rPr>
        <w:t> – </w:t>
      </w:r>
      <w:r w:rsidR="006451A5" w:rsidRPr="009E437E">
        <w:rPr>
          <w:rFonts w:ascii="Times New Roman" w:hAnsi="Times New Roman" w:cs="Times New Roman"/>
          <w:sz w:val="30"/>
        </w:rPr>
        <w:t xml:space="preserve">число пересечений </w:t>
      </w:r>
      <w:r w:rsidR="00E11C6F" w:rsidRPr="009E437E">
        <w:rPr>
          <w:rFonts w:ascii="Times New Roman" w:hAnsi="Times New Roman" w:cs="Times New Roman"/>
          <w:sz w:val="30"/>
        </w:rPr>
        <w:t xml:space="preserve">прибывающими в Республику Беларусь </w:t>
      </w:r>
      <w:r w:rsidR="00AD36B4" w:rsidRPr="009E437E">
        <w:rPr>
          <w:rFonts w:ascii="Times New Roman" w:hAnsi="Times New Roman" w:cs="Times New Roman"/>
          <w:sz w:val="30"/>
        </w:rPr>
        <w:t>физическими лицами</w:t>
      </w:r>
      <w:r w:rsidR="006451A5" w:rsidRPr="009E437E">
        <w:rPr>
          <w:rFonts w:ascii="Times New Roman" w:hAnsi="Times New Roman" w:cs="Times New Roman"/>
          <w:sz w:val="30"/>
        </w:rPr>
        <w:t xml:space="preserve"> </w:t>
      </w:r>
      <w:r w:rsidR="00E11C6F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</w:t>
      </w:r>
      <w:r w:rsidR="00F8777D" w:rsidRPr="009E437E">
        <w:rPr>
          <w:rFonts w:ascii="Times New Roman" w:hAnsi="Times New Roman" w:cs="Times New Roman"/>
          <w:sz w:val="30"/>
        </w:rPr>
        <w:t>пункт</w:t>
      </w:r>
      <w:r w:rsidR="00E11C6F" w:rsidRPr="009E437E">
        <w:rPr>
          <w:rFonts w:ascii="Times New Roman" w:hAnsi="Times New Roman" w:cs="Times New Roman"/>
          <w:sz w:val="30"/>
        </w:rPr>
        <w:t>ах</w:t>
      </w:r>
      <w:r w:rsidR="00F8777D" w:rsidRPr="009E437E">
        <w:rPr>
          <w:rFonts w:ascii="Times New Roman" w:hAnsi="Times New Roman" w:cs="Times New Roman"/>
          <w:sz w:val="30"/>
        </w:rPr>
        <w:t xml:space="preserve"> пропуска</w:t>
      </w:r>
      <w:r w:rsidR="00287CFA" w:rsidRPr="009E437E">
        <w:rPr>
          <w:rFonts w:ascii="Times New Roman" w:hAnsi="Times New Roman" w:cs="Times New Roman"/>
          <w:sz w:val="30"/>
        </w:rPr>
        <w:t xml:space="preserve"> </w:t>
      </w:r>
      <w:r w:rsidR="00F8777D" w:rsidRPr="009E437E">
        <w:rPr>
          <w:rFonts w:ascii="Times New Roman" w:hAnsi="Times New Roman" w:cs="Times New Roman"/>
          <w:sz w:val="30"/>
        </w:rPr>
        <w:t>в аэропортах</w:t>
      </w:r>
      <w:r w:rsidR="006451A5" w:rsidRPr="009E437E">
        <w:rPr>
          <w:rFonts w:ascii="Times New Roman" w:hAnsi="Times New Roman" w:cs="Times New Roman"/>
          <w:sz w:val="30"/>
        </w:rPr>
        <w:t xml:space="preserve">, </w:t>
      </w:r>
      <w:r w:rsidR="00F8777D" w:rsidRPr="009E437E">
        <w:rPr>
          <w:rFonts w:ascii="Times New Roman" w:hAnsi="Times New Roman" w:cs="Times New Roman"/>
          <w:sz w:val="30"/>
        </w:rPr>
        <w:t>рассчитанн</w:t>
      </w:r>
      <w:r w:rsidR="00741591" w:rsidRPr="009E437E">
        <w:rPr>
          <w:rFonts w:ascii="Times New Roman" w:hAnsi="Times New Roman" w:cs="Times New Roman"/>
          <w:sz w:val="30"/>
        </w:rPr>
        <w:t>ое</w:t>
      </w:r>
      <w:r w:rsidR="00F8777D" w:rsidRPr="009E437E">
        <w:rPr>
          <w:rFonts w:ascii="Times New Roman" w:hAnsi="Times New Roman" w:cs="Times New Roman"/>
          <w:sz w:val="30"/>
        </w:rPr>
        <w:t xml:space="preserve"> </w:t>
      </w:r>
      <w:r w:rsidR="006451A5" w:rsidRPr="009E437E">
        <w:rPr>
          <w:rFonts w:ascii="Times New Roman" w:hAnsi="Times New Roman" w:cs="Times New Roman"/>
          <w:sz w:val="30"/>
        </w:rPr>
        <w:t>на основании административных данных Госпогранкомитета</w:t>
      </w:r>
      <w:r w:rsidR="00D70F61" w:rsidRPr="009E437E">
        <w:rPr>
          <w:rFonts w:ascii="Times New Roman" w:hAnsi="Times New Roman" w:cs="Times New Roman"/>
          <w:sz w:val="30"/>
        </w:rPr>
        <w:t xml:space="preserve"> за отчетный год</w:t>
      </w:r>
      <w:r w:rsidR="006451A5" w:rsidRPr="009E437E">
        <w:rPr>
          <w:rFonts w:ascii="Times New Roman" w:hAnsi="Times New Roman" w:cs="Times New Roman"/>
          <w:sz w:val="30"/>
        </w:rPr>
        <w:t>;</w:t>
      </w:r>
    </w:p>
    <w:p w:rsidR="006451A5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Cambria Math" w:cs="Times New Roman"/>
                <w:spacing w:val="-6"/>
                <w:sz w:val="30"/>
              </w:rPr>
              <m:t>1</m:t>
            </m:r>
          </m:sub>
        </m:sSub>
      </m:oMath>
      <w:r w:rsidR="000B0214" w:rsidRPr="009E437E">
        <w:rPr>
          <w:rFonts w:ascii="Times New Roman" w:hAnsi="Times New Roman" w:cs="Times New Roman"/>
          <w:spacing w:val="-6"/>
          <w:sz w:val="30"/>
        </w:rPr>
        <w:t> </w:t>
      </w:r>
      <w:r w:rsidR="000B0214" w:rsidRPr="009E437E">
        <w:rPr>
          <w:rFonts w:ascii="Times New Roman" w:hAnsi="Times New Roman" w:cs="Times New Roman"/>
          <w:sz w:val="30"/>
          <w:szCs w:val="30"/>
        </w:rPr>
        <w:t>–</w:t>
      </w:r>
      <w:r w:rsidR="000B0214" w:rsidRPr="009E437E">
        <w:rPr>
          <w:rFonts w:ascii="Times New Roman" w:hAnsi="Times New Roman" w:cs="Times New Roman"/>
          <w:spacing w:val="-6"/>
          <w:sz w:val="30"/>
        </w:rPr>
        <w:t> </w:t>
      </w:r>
      <w:r w:rsidR="006451A5" w:rsidRPr="009E437E">
        <w:rPr>
          <w:rFonts w:ascii="Times New Roman" w:hAnsi="Times New Roman" w:cs="Times New Roman"/>
          <w:spacing w:val="-6"/>
          <w:sz w:val="30"/>
        </w:rPr>
        <w:t xml:space="preserve">доля </w:t>
      </w:r>
      <w:r w:rsidR="00741591" w:rsidRPr="009E437E">
        <w:rPr>
          <w:rFonts w:ascii="Times New Roman" w:hAnsi="Times New Roman" w:cs="Times New Roman"/>
          <w:spacing w:val="-6"/>
          <w:sz w:val="30"/>
        </w:rPr>
        <w:t xml:space="preserve">числа </w:t>
      </w:r>
      <w:r w:rsidR="00F8777D" w:rsidRPr="009E437E">
        <w:rPr>
          <w:rFonts w:ascii="Times New Roman" w:hAnsi="Times New Roman" w:cs="Times New Roman"/>
          <w:spacing w:val="-6"/>
          <w:sz w:val="30"/>
        </w:rPr>
        <w:t xml:space="preserve">пересечений </w:t>
      </w:r>
      <w:r w:rsidR="00E11C6F" w:rsidRPr="009E437E">
        <w:rPr>
          <w:rFonts w:ascii="Times New Roman" w:hAnsi="Times New Roman" w:cs="Times New Roman"/>
          <w:spacing w:val="-6"/>
          <w:sz w:val="30"/>
        </w:rPr>
        <w:t xml:space="preserve">прибывающими в Республику Беларусь </w:t>
      </w:r>
      <w:r w:rsidR="006451A5" w:rsidRPr="009E437E">
        <w:rPr>
          <w:rFonts w:ascii="Times New Roman" w:hAnsi="Times New Roman" w:cs="Times New Roman"/>
          <w:spacing w:val="-6"/>
          <w:sz w:val="30"/>
        </w:rPr>
        <w:t>граждан</w:t>
      </w:r>
      <w:r w:rsidR="00F8777D" w:rsidRPr="009E437E">
        <w:rPr>
          <w:rFonts w:ascii="Times New Roman" w:hAnsi="Times New Roman" w:cs="Times New Roman"/>
          <w:spacing w:val="-6"/>
          <w:sz w:val="30"/>
        </w:rPr>
        <w:t>ами</w:t>
      </w:r>
      <w:r w:rsidR="006451A5" w:rsidRPr="009E437E">
        <w:rPr>
          <w:rFonts w:ascii="Times New Roman" w:hAnsi="Times New Roman" w:cs="Times New Roman"/>
          <w:spacing w:val="-6"/>
          <w:sz w:val="30"/>
        </w:rPr>
        <w:t xml:space="preserve"> Российской Федерации </w:t>
      </w:r>
      <w:r w:rsidR="00E11C6F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</w:t>
      </w:r>
      <w:r w:rsidR="00741591" w:rsidRPr="009E437E">
        <w:rPr>
          <w:rFonts w:ascii="Times New Roman" w:hAnsi="Times New Roman" w:cs="Times New Roman"/>
          <w:sz w:val="30"/>
        </w:rPr>
        <w:t xml:space="preserve">пропуска в аэропортах </w:t>
      </w:r>
      <w:r w:rsidR="006451A5" w:rsidRPr="009E437E">
        <w:rPr>
          <w:rFonts w:ascii="Times New Roman" w:hAnsi="Times New Roman" w:cs="Times New Roman"/>
          <w:spacing w:val="-6"/>
          <w:sz w:val="30"/>
        </w:rPr>
        <w:t>в обще</w:t>
      </w:r>
      <w:r w:rsidR="00F8777D" w:rsidRPr="009E437E">
        <w:rPr>
          <w:rFonts w:ascii="Times New Roman" w:hAnsi="Times New Roman" w:cs="Times New Roman"/>
          <w:spacing w:val="-6"/>
          <w:sz w:val="30"/>
        </w:rPr>
        <w:t>м</w:t>
      </w:r>
      <w:r w:rsidR="006451A5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F8777D" w:rsidRPr="009E437E">
        <w:rPr>
          <w:rFonts w:ascii="Times New Roman" w:hAnsi="Times New Roman" w:cs="Times New Roman"/>
          <w:spacing w:val="-6"/>
          <w:sz w:val="30"/>
        </w:rPr>
        <w:t>числе пересечений</w:t>
      </w:r>
      <w:r w:rsidR="001F0F13" w:rsidRPr="009E437E">
        <w:rPr>
          <w:rFonts w:ascii="Times New Roman" w:hAnsi="Times New Roman" w:cs="Times New Roman"/>
          <w:spacing w:val="-6"/>
          <w:sz w:val="30"/>
        </w:rPr>
        <w:t xml:space="preserve"> прибывающими в Республику Беларусь</w:t>
      </w:r>
      <w:r w:rsidR="006451A5" w:rsidRPr="009E437E">
        <w:rPr>
          <w:rFonts w:ascii="Times New Roman" w:hAnsi="Times New Roman" w:cs="Times New Roman"/>
          <w:spacing w:val="-6"/>
          <w:sz w:val="30"/>
        </w:rPr>
        <w:t xml:space="preserve"> граждан</w:t>
      </w:r>
      <w:r w:rsidR="00F8777D" w:rsidRPr="009E437E">
        <w:rPr>
          <w:rFonts w:ascii="Times New Roman" w:hAnsi="Times New Roman" w:cs="Times New Roman"/>
          <w:spacing w:val="-6"/>
          <w:sz w:val="30"/>
        </w:rPr>
        <w:t>ами</w:t>
      </w:r>
      <w:r w:rsidR="006451A5" w:rsidRPr="009E437E">
        <w:rPr>
          <w:rFonts w:ascii="Times New Roman" w:hAnsi="Times New Roman" w:cs="Times New Roman"/>
          <w:spacing w:val="-6"/>
          <w:sz w:val="30"/>
        </w:rPr>
        <w:t xml:space="preserve"> Российской Федерации и граждан</w:t>
      </w:r>
      <w:r w:rsidR="00F8777D" w:rsidRPr="009E437E">
        <w:rPr>
          <w:rFonts w:ascii="Times New Roman" w:hAnsi="Times New Roman" w:cs="Times New Roman"/>
          <w:spacing w:val="-6"/>
          <w:sz w:val="30"/>
        </w:rPr>
        <w:t>ами</w:t>
      </w:r>
      <w:r w:rsidR="006451A5" w:rsidRPr="009E437E">
        <w:rPr>
          <w:rFonts w:ascii="Times New Roman" w:hAnsi="Times New Roman" w:cs="Times New Roman"/>
          <w:spacing w:val="-6"/>
          <w:sz w:val="30"/>
        </w:rPr>
        <w:t xml:space="preserve"> Республики Беларусь</w:t>
      </w:r>
      <w:r w:rsidR="00F8777D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1F0F13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в аэропортах, которая </w:t>
      </w:r>
      <w:r w:rsidR="004B3812" w:rsidRPr="009E437E">
        <w:rPr>
          <w:rFonts w:ascii="Times New Roman" w:hAnsi="Times New Roman" w:cs="Times New Roman"/>
          <w:spacing w:val="-6"/>
          <w:sz w:val="30"/>
        </w:rPr>
        <w:t xml:space="preserve">условно приравнивается </w:t>
      </w:r>
      <w:r w:rsidR="006451A5" w:rsidRPr="009E437E">
        <w:rPr>
          <w:rFonts w:ascii="Times New Roman" w:hAnsi="Times New Roman" w:cs="Times New Roman"/>
          <w:spacing w:val="-6"/>
          <w:sz w:val="30"/>
        </w:rPr>
        <w:t>к 50%.</w:t>
      </w:r>
    </w:p>
    <w:p w:rsidR="007A5ED3" w:rsidRPr="00215556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</w:rPr>
        <w:t>1</w:t>
      </w:r>
      <w:r w:rsidR="007967B3" w:rsidRPr="009E437E">
        <w:rPr>
          <w:rFonts w:ascii="Times New Roman" w:hAnsi="Times New Roman" w:cs="Times New Roman"/>
          <w:spacing w:val="-6"/>
          <w:sz w:val="30"/>
        </w:rPr>
        <w:t>8</w:t>
      </w:r>
      <w:r w:rsidR="007A5ED3" w:rsidRPr="009E437E">
        <w:rPr>
          <w:rFonts w:ascii="Times New Roman" w:hAnsi="Times New Roman" w:cs="Times New Roman"/>
          <w:spacing w:val="-6"/>
          <w:sz w:val="30"/>
        </w:rPr>
        <w:t>.</w:t>
      </w:r>
      <w:r w:rsidR="00C32DB0" w:rsidRPr="009E437E">
        <w:rPr>
          <w:rFonts w:ascii="Times New Roman" w:hAnsi="Times New Roman" w:cs="Times New Roman"/>
          <w:spacing w:val="-6"/>
          <w:sz w:val="30"/>
        </w:rPr>
        <w:t> 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Расчет 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числа прибытий граждан Российской Федерации </w:t>
      </w:r>
      <w:r w:rsidR="000707D4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железнодорожным </w:t>
      </w:r>
      <w:r w:rsidR="00C20860" w:rsidRPr="009E437E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B36B89" w:rsidRPr="009E437E">
        <w:rPr>
          <w:rFonts w:ascii="Times New Roman" w:hAnsi="Times New Roman" w:cs="Times New Roman"/>
          <w:spacing w:val="-6"/>
          <w:sz w:val="30"/>
        </w:rPr>
        <w:t>транспортом производится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 по следующей формуле:</w:t>
      </w:r>
    </w:p>
    <w:p w:rsidR="004659CD" w:rsidRPr="009E437E" w:rsidRDefault="004659C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7A5ED3" w:rsidRPr="009E437E" w:rsidRDefault="006B569B" w:rsidP="00045125">
      <w:pPr>
        <w:pStyle w:val="ConsPlusNormal"/>
        <w:ind w:firstLine="709"/>
        <w:jc w:val="center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</w:rPr>
              <m:t>ЧЖ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Т</m:t>
            </m:r>
          </m:e>
          <m:sub/>
        </m:sSub>
        <m:r>
          <w:rPr>
            <w:rFonts w:ascii="Cambria Math" w:hAnsi="Times New Roman" w:cs="Times New Roman"/>
            <w:spacing w:val="-6"/>
            <w:sz w:val="30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 xml:space="preserve"> </m:t>
        </m:r>
      </m:oMath>
      <w:r w:rsidR="00045125" w:rsidRPr="009E437E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7A5ED3" w:rsidRPr="009E437E" w:rsidRDefault="007A5ED3" w:rsidP="00D70F61">
      <w:pPr>
        <w:jc w:val="center"/>
        <w:rPr>
          <w:sz w:val="30"/>
        </w:rPr>
      </w:pPr>
    </w:p>
    <w:p w:rsidR="007A5ED3" w:rsidRPr="009E437E" w:rsidRDefault="00045125" w:rsidP="00D70F61">
      <w:pPr>
        <w:pStyle w:val="ConsPlusNormal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z w:val="30"/>
        </w:rPr>
        <w:t>где</w:t>
      </w:r>
      <w:r w:rsidR="007A5ED3" w:rsidRPr="009E437E">
        <w:rPr>
          <w:rFonts w:ascii="Times New Roman" w:hAnsi="Times New Roman" w:cs="Times New Roman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b>
        </m:sSub>
      </m:oMath>
      <w:r w:rsidR="007A5ED3" w:rsidRPr="009E437E">
        <w:rPr>
          <w:rFonts w:ascii="Times New Roman" w:hAnsi="Times New Roman" w:cs="Times New Roman"/>
          <w:sz w:val="30"/>
          <w:szCs w:val="30"/>
        </w:rPr>
        <w:t> – 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число прибытий </w:t>
      </w:r>
      <w:r w:rsidR="007A5ED3" w:rsidRPr="009E437E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 w:rsidRPr="009E437E">
        <w:rPr>
          <w:rFonts w:ascii="Times New Roman" w:hAnsi="Times New Roman" w:cs="Times New Roman"/>
          <w:sz w:val="30"/>
        </w:rPr>
        <w:t>через открытый участок границы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, </w:t>
      </w:r>
      <w:r w:rsidR="003372AB" w:rsidRPr="009E437E">
        <w:rPr>
          <w:rFonts w:ascii="Times New Roman" w:hAnsi="Times New Roman" w:cs="Times New Roman"/>
          <w:spacing w:val="-6"/>
          <w:sz w:val="30"/>
        </w:rPr>
        <w:t>железнодорожным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C20860" w:rsidRPr="009E437E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7A5ED3" w:rsidRPr="009E437E">
        <w:rPr>
          <w:rFonts w:ascii="Times New Roman" w:hAnsi="Times New Roman" w:cs="Times New Roman"/>
          <w:spacing w:val="-6"/>
          <w:sz w:val="30"/>
        </w:rPr>
        <w:t>транспортом</w:t>
      </w:r>
      <w:r w:rsidR="003C0E67" w:rsidRPr="009E437E">
        <w:rPr>
          <w:rFonts w:ascii="Times New Roman" w:hAnsi="Times New Roman" w:cs="Times New Roman"/>
          <w:spacing w:val="-6"/>
          <w:sz w:val="30"/>
        </w:rPr>
        <w:t xml:space="preserve"> за отчетный год</w:t>
      </w:r>
      <w:r w:rsidR="007A5ED3" w:rsidRPr="009E437E">
        <w:rPr>
          <w:rFonts w:ascii="Times New Roman" w:hAnsi="Times New Roman" w:cs="Times New Roman"/>
          <w:spacing w:val="-6"/>
          <w:sz w:val="30"/>
        </w:rPr>
        <w:t>;</w:t>
      </w:r>
    </w:p>
    <w:p w:rsidR="007A5ED3" w:rsidRPr="009E437E" w:rsidRDefault="006B569B" w:rsidP="00305F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</w:rPr>
              <m:t>ЧЖ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Т</m:t>
            </m:r>
          </m:e>
          <m:sub/>
        </m:sSub>
      </m:oMath>
      <w:r w:rsidR="007A5ED3" w:rsidRPr="009E437E">
        <w:rPr>
          <w:rFonts w:ascii="Times New Roman" w:hAnsi="Times New Roman" w:cs="Times New Roman"/>
          <w:sz w:val="30"/>
          <w:szCs w:val="30"/>
        </w:rPr>
        <w:t xml:space="preserve"> – численность пассажиров, </w:t>
      </w:r>
      <w:r w:rsidR="003372AB" w:rsidRPr="009E437E">
        <w:rPr>
          <w:rFonts w:ascii="Times New Roman" w:hAnsi="Times New Roman" w:cs="Times New Roman"/>
          <w:sz w:val="30"/>
          <w:szCs w:val="30"/>
        </w:rPr>
        <w:t xml:space="preserve">перевезенных </w:t>
      </w:r>
      <w:r w:rsidR="003C0E67" w:rsidRPr="009E437E">
        <w:rPr>
          <w:rFonts w:ascii="Times New Roman" w:hAnsi="Times New Roman" w:cs="Times New Roman"/>
          <w:sz w:val="30"/>
          <w:szCs w:val="30"/>
        </w:rPr>
        <w:t xml:space="preserve">железнодорожным </w:t>
      </w:r>
      <w:r w:rsidR="00C20860" w:rsidRPr="009E437E">
        <w:rPr>
          <w:rFonts w:ascii="Times New Roman" w:hAnsi="Times New Roman" w:cs="Times New Roman"/>
          <w:sz w:val="30"/>
          <w:szCs w:val="30"/>
        </w:rPr>
        <w:t xml:space="preserve">пассажирским </w:t>
      </w:r>
      <w:r w:rsidR="003C0E67" w:rsidRPr="009E437E">
        <w:rPr>
          <w:rFonts w:ascii="Times New Roman" w:hAnsi="Times New Roman" w:cs="Times New Roman"/>
          <w:sz w:val="30"/>
          <w:szCs w:val="30"/>
        </w:rPr>
        <w:t xml:space="preserve">транспортом из Российской Федерации </w:t>
      </w:r>
      <w:r w:rsidR="00D95B75" w:rsidRPr="009E437E">
        <w:rPr>
          <w:rFonts w:ascii="Times New Roman" w:hAnsi="Times New Roman" w:cs="Times New Roman"/>
          <w:sz w:val="30"/>
          <w:szCs w:val="30"/>
        </w:rPr>
        <w:t xml:space="preserve">в </w:t>
      </w:r>
      <w:r w:rsidR="004B3812" w:rsidRPr="009E437E">
        <w:rPr>
          <w:rFonts w:ascii="Times New Roman" w:hAnsi="Times New Roman" w:cs="Times New Roman"/>
          <w:sz w:val="30"/>
          <w:szCs w:val="30"/>
        </w:rPr>
        <w:t>Республику</w:t>
      </w:r>
      <w:r w:rsidR="00D95B75" w:rsidRPr="009E437E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4B3812" w:rsidRPr="009E437E">
        <w:rPr>
          <w:rFonts w:ascii="Times New Roman" w:hAnsi="Times New Roman" w:cs="Times New Roman"/>
          <w:sz w:val="30"/>
          <w:szCs w:val="30"/>
        </w:rPr>
        <w:t>с пересечением Государственной границы Республики Беларусь на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 белорусско-российском участке</w:t>
      </w:r>
      <w:r w:rsidR="003372AB" w:rsidRPr="009E437E">
        <w:rPr>
          <w:rFonts w:ascii="Times New Roman" w:hAnsi="Times New Roman" w:cs="Times New Roman"/>
          <w:sz w:val="30"/>
          <w:szCs w:val="30"/>
        </w:rPr>
        <w:t xml:space="preserve">, </w:t>
      </w:r>
      <w:r w:rsidR="003C0E67" w:rsidRPr="009E437E">
        <w:rPr>
          <w:rFonts w:ascii="Times New Roman" w:hAnsi="Times New Roman" w:cs="Times New Roman"/>
          <w:sz w:val="30"/>
          <w:szCs w:val="30"/>
        </w:rPr>
        <w:t>рассчитанная</w:t>
      </w:r>
      <w:r w:rsidR="003372AB" w:rsidRPr="009E437E">
        <w:rPr>
          <w:rFonts w:ascii="Times New Roman" w:hAnsi="Times New Roman" w:cs="Times New Roman"/>
          <w:sz w:val="30"/>
          <w:szCs w:val="30"/>
        </w:rPr>
        <w:t xml:space="preserve"> на основании административных данных</w:t>
      </w:r>
      <w:r w:rsidR="00305FC5" w:rsidRPr="009E437E">
        <w:rPr>
          <w:rFonts w:ascii="Times New Roman" w:hAnsi="Times New Roman" w:cs="Times New Roman"/>
          <w:sz w:val="30"/>
          <w:szCs w:val="30"/>
        </w:rPr>
        <w:t>, предоставляемые Минтрансом, о перевозках по БЖД</w:t>
      </w:r>
      <w:r w:rsidR="00012A6E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D70F61" w:rsidRPr="009E437E">
        <w:rPr>
          <w:rFonts w:ascii="Times New Roman" w:hAnsi="Times New Roman" w:cs="Times New Roman"/>
          <w:sz w:val="30"/>
          <w:szCs w:val="30"/>
        </w:rPr>
        <w:t>за отчетный год</w:t>
      </w:r>
      <w:r w:rsidR="007A5ED3" w:rsidRPr="009E437E">
        <w:rPr>
          <w:rFonts w:ascii="Times New Roman" w:hAnsi="Times New Roman" w:cs="Times New Roman"/>
          <w:sz w:val="30"/>
          <w:szCs w:val="30"/>
        </w:rPr>
        <w:t>;</w:t>
      </w:r>
    </w:p>
    <w:p w:rsidR="007A5ED3" w:rsidRPr="009E437E" w:rsidRDefault="006B569B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Cambria Math" w:cs="Times New Roman"/>
                <w:spacing w:val="-6"/>
                <w:sz w:val="30"/>
              </w:rPr>
              <m:t>2</m:t>
            </m:r>
          </m:sub>
        </m:sSub>
      </m:oMath>
      <w:r w:rsidR="003372AB" w:rsidRPr="009E437E">
        <w:rPr>
          <w:rFonts w:ascii="Times New Roman" w:hAnsi="Times New Roman" w:cs="Times New Roman"/>
          <w:sz w:val="30"/>
          <w:szCs w:val="30"/>
        </w:rPr>
        <w:t> – 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доля 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численности 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граждан Российской Федерации, </w:t>
      </w:r>
      <w:r w:rsidR="005860C3" w:rsidRPr="009E437E">
        <w:rPr>
          <w:rFonts w:ascii="Times New Roman" w:hAnsi="Times New Roman" w:cs="Times New Roman"/>
          <w:spacing w:val="-6"/>
          <w:sz w:val="30"/>
        </w:rPr>
        <w:t>перевезенных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3372AB" w:rsidRPr="009E437E">
        <w:rPr>
          <w:rFonts w:ascii="Times New Roman" w:hAnsi="Times New Roman" w:cs="Times New Roman"/>
          <w:spacing w:val="-6"/>
          <w:sz w:val="30"/>
        </w:rPr>
        <w:t>железнодорожным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C20860" w:rsidRPr="009E437E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транспортом </w:t>
      </w:r>
      <w:r w:rsidR="005860C3" w:rsidRPr="009E437E">
        <w:rPr>
          <w:rFonts w:ascii="Times New Roman" w:hAnsi="Times New Roman" w:cs="Times New Roman"/>
          <w:sz w:val="30"/>
          <w:szCs w:val="30"/>
        </w:rPr>
        <w:t xml:space="preserve">из Российской Федерации </w:t>
      </w:r>
      <w:r w:rsidR="00D95B75" w:rsidRPr="009E437E">
        <w:rPr>
          <w:rFonts w:ascii="Times New Roman" w:hAnsi="Times New Roman" w:cs="Times New Roman"/>
          <w:sz w:val="30"/>
          <w:szCs w:val="30"/>
        </w:rPr>
        <w:t>в Республик</w:t>
      </w:r>
      <w:r w:rsidR="00310A0A" w:rsidRPr="009E437E">
        <w:rPr>
          <w:rFonts w:ascii="Times New Roman" w:hAnsi="Times New Roman" w:cs="Times New Roman"/>
          <w:sz w:val="30"/>
          <w:szCs w:val="30"/>
        </w:rPr>
        <w:t>у</w:t>
      </w:r>
      <w:r w:rsidR="00D95B75" w:rsidRPr="009E437E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0707D4" w:rsidRPr="009E437E">
        <w:rPr>
          <w:rFonts w:ascii="Times New Roman" w:hAnsi="Times New Roman" w:cs="Times New Roman"/>
          <w:sz w:val="30"/>
          <w:szCs w:val="30"/>
        </w:rPr>
        <w:t>с пересечением Государственной границы Республики Беларусь на белорусско-российском участке</w:t>
      </w:r>
      <w:r w:rsidR="005860C3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 w:rsidRPr="009E437E">
        <w:rPr>
          <w:rFonts w:ascii="Times New Roman" w:hAnsi="Times New Roman" w:cs="Times New Roman"/>
          <w:spacing w:val="-6"/>
          <w:sz w:val="30"/>
        </w:rPr>
        <w:t>в общей численности граждан</w:t>
      </w:r>
      <w:r w:rsidR="006A69E9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Российской Федерации и граждан Республики Беларусь, </w:t>
      </w:r>
      <w:r w:rsidR="003C0E67" w:rsidRPr="009E437E">
        <w:rPr>
          <w:rFonts w:ascii="Times New Roman" w:hAnsi="Times New Roman" w:cs="Times New Roman"/>
          <w:sz w:val="30"/>
          <w:szCs w:val="30"/>
        </w:rPr>
        <w:t xml:space="preserve">перевезенных железнодорожным </w:t>
      </w:r>
      <w:r w:rsidR="00C20860" w:rsidRPr="009E437E">
        <w:rPr>
          <w:rFonts w:ascii="Times New Roman" w:hAnsi="Times New Roman" w:cs="Times New Roman"/>
          <w:sz w:val="30"/>
          <w:szCs w:val="30"/>
        </w:rPr>
        <w:t xml:space="preserve">пассажирским </w:t>
      </w:r>
      <w:r w:rsidR="003C0E67" w:rsidRPr="009E437E">
        <w:rPr>
          <w:rFonts w:ascii="Times New Roman" w:hAnsi="Times New Roman" w:cs="Times New Roman"/>
          <w:sz w:val="30"/>
          <w:szCs w:val="30"/>
        </w:rPr>
        <w:t>транспортом из Российской Федерации в Республик</w:t>
      </w:r>
      <w:r w:rsidR="00310A0A" w:rsidRPr="009E437E">
        <w:rPr>
          <w:rFonts w:ascii="Times New Roman" w:hAnsi="Times New Roman" w:cs="Times New Roman"/>
          <w:sz w:val="30"/>
          <w:szCs w:val="30"/>
        </w:rPr>
        <w:t>у</w:t>
      </w:r>
      <w:r w:rsidR="003C0E67" w:rsidRPr="009E437E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с пересечением Государственной границы Республики Беларусь на белорусско-российском участке </w:t>
      </w:r>
      <w:r w:rsidR="003C0E67" w:rsidRPr="009E437E">
        <w:rPr>
          <w:rFonts w:ascii="Times New Roman" w:hAnsi="Times New Roman" w:cs="Times New Roman"/>
          <w:sz w:val="30"/>
          <w:szCs w:val="30"/>
        </w:rPr>
        <w:t xml:space="preserve">(далее – доля </w:t>
      </w:r>
      <w:r w:rsidR="00B36B89" w:rsidRPr="009E437E">
        <w:rPr>
          <w:rFonts w:ascii="Times New Roman" w:hAnsi="Times New Roman" w:cs="Times New Roman"/>
          <w:sz w:val="30"/>
          <w:szCs w:val="30"/>
        </w:rPr>
        <w:t xml:space="preserve">числа прибытий </w:t>
      </w:r>
      <w:r w:rsidR="003C0E67" w:rsidRPr="009E437E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 через открытый участок границы</w:t>
      </w:r>
      <w:r w:rsidR="00B36B89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3C0E67" w:rsidRPr="009E437E">
        <w:rPr>
          <w:rFonts w:ascii="Times New Roman" w:hAnsi="Times New Roman" w:cs="Times New Roman"/>
          <w:sz w:val="30"/>
          <w:szCs w:val="30"/>
        </w:rPr>
        <w:t>железнодорожным транспортом).</w:t>
      </w:r>
      <w:r w:rsidR="003372AB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Доля 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числа прибытий </w:t>
      </w:r>
      <w:r w:rsidR="007A5ED3" w:rsidRPr="009E437E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через открытый участок границы </w:t>
      </w:r>
      <w:r w:rsidR="003372AB" w:rsidRPr="009E437E">
        <w:rPr>
          <w:rFonts w:ascii="Times New Roman" w:hAnsi="Times New Roman" w:cs="Times New Roman"/>
          <w:spacing w:val="-6"/>
          <w:sz w:val="30"/>
        </w:rPr>
        <w:t>железнодорожным транспортом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 w:rsidRPr="009E437E">
        <w:rPr>
          <w:rFonts w:ascii="Times New Roman" w:hAnsi="Times New Roman" w:cs="Times New Roman"/>
          <w:spacing w:val="-6"/>
          <w:sz w:val="30"/>
        </w:rPr>
        <w:t xml:space="preserve">приравнивается к </w:t>
      </w:r>
      <w:r w:rsidR="00BD569C" w:rsidRPr="009E437E">
        <w:rPr>
          <w:rFonts w:ascii="Times New Roman" w:hAnsi="Times New Roman" w:cs="Times New Roman"/>
          <w:spacing w:val="-6"/>
          <w:sz w:val="30"/>
        </w:rPr>
        <w:t xml:space="preserve">доле числа </w:t>
      </w:r>
      <w:r w:rsidR="002528BF" w:rsidRPr="009E437E">
        <w:rPr>
          <w:rFonts w:ascii="Times New Roman" w:hAnsi="Times New Roman" w:cs="Times New Roman"/>
          <w:spacing w:val="-6"/>
          <w:sz w:val="30"/>
        </w:rPr>
        <w:t>пересечений</w:t>
      </w:r>
      <w:r w:rsidR="001F0F13" w:rsidRPr="009E437E">
        <w:rPr>
          <w:rFonts w:ascii="Times New Roman" w:hAnsi="Times New Roman" w:cs="Times New Roman"/>
          <w:spacing w:val="-6"/>
          <w:sz w:val="30"/>
        </w:rPr>
        <w:t xml:space="preserve"> прибывающи</w:t>
      </w:r>
      <w:r w:rsidR="00AD36B4" w:rsidRPr="009E437E">
        <w:rPr>
          <w:rFonts w:ascii="Times New Roman" w:hAnsi="Times New Roman" w:cs="Times New Roman"/>
          <w:spacing w:val="-6"/>
          <w:sz w:val="30"/>
        </w:rPr>
        <w:t>ми</w:t>
      </w:r>
      <w:r w:rsidR="001F0F13" w:rsidRPr="009E437E">
        <w:rPr>
          <w:rFonts w:ascii="Times New Roman" w:hAnsi="Times New Roman" w:cs="Times New Roman"/>
          <w:spacing w:val="-6"/>
          <w:sz w:val="30"/>
        </w:rPr>
        <w:t xml:space="preserve"> в Республику Беларусь </w:t>
      </w:r>
      <w:r w:rsidR="002528BF" w:rsidRPr="009E437E">
        <w:rPr>
          <w:rFonts w:ascii="Times New Roman" w:hAnsi="Times New Roman" w:cs="Times New Roman"/>
          <w:spacing w:val="-6"/>
          <w:sz w:val="30"/>
        </w:rPr>
        <w:t xml:space="preserve">гражданами Российской Федерации </w:t>
      </w:r>
      <w:r w:rsidR="001F0F13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</w:t>
      </w:r>
      <w:r w:rsidR="002528BF" w:rsidRPr="009E437E">
        <w:rPr>
          <w:rFonts w:ascii="Times New Roman" w:hAnsi="Times New Roman" w:cs="Times New Roman"/>
          <w:sz w:val="30"/>
        </w:rPr>
        <w:t xml:space="preserve">на железнодорожном пассажирском транспорте  </w:t>
      </w:r>
      <w:r w:rsidR="002528BF" w:rsidRPr="009E437E">
        <w:rPr>
          <w:rFonts w:ascii="Times New Roman" w:hAnsi="Times New Roman" w:cs="Times New Roman"/>
          <w:spacing w:val="-6"/>
          <w:sz w:val="30"/>
        </w:rPr>
        <w:t xml:space="preserve">в общем числе пересечений </w:t>
      </w:r>
      <w:r w:rsidR="001F0F13" w:rsidRPr="009E437E">
        <w:rPr>
          <w:rFonts w:ascii="Times New Roman" w:hAnsi="Times New Roman" w:cs="Times New Roman"/>
          <w:spacing w:val="-6"/>
          <w:sz w:val="30"/>
        </w:rPr>
        <w:t xml:space="preserve">прибывающими в Республику Беларусь </w:t>
      </w:r>
      <w:r w:rsidR="002528BF" w:rsidRPr="009E437E">
        <w:rPr>
          <w:rFonts w:ascii="Times New Roman" w:hAnsi="Times New Roman" w:cs="Times New Roman"/>
          <w:spacing w:val="-6"/>
          <w:sz w:val="30"/>
        </w:rPr>
        <w:t xml:space="preserve">гражданами Российской Федерации и гражданами Республики Беларусь </w:t>
      </w:r>
      <w:r w:rsidR="001F0F13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</w:t>
      </w:r>
      <w:r w:rsidR="002528BF" w:rsidRPr="009E437E">
        <w:rPr>
          <w:rFonts w:ascii="Times New Roman" w:hAnsi="Times New Roman" w:cs="Times New Roman"/>
          <w:sz w:val="30"/>
        </w:rPr>
        <w:t>на железнодорожном пассажирском транспорте</w:t>
      </w:r>
      <w:r w:rsidR="001F0F13" w:rsidRPr="009E437E">
        <w:rPr>
          <w:rFonts w:ascii="Times New Roman" w:hAnsi="Times New Roman" w:cs="Times New Roman"/>
          <w:spacing w:val="-6"/>
          <w:sz w:val="30"/>
        </w:rPr>
        <w:t>, рассчитанной на основании административных данных Госпогранкомитета.</w:t>
      </w:r>
    </w:p>
    <w:p w:rsidR="007A13A2" w:rsidRPr="00215556" w:rsidRDefault="00F0442D" w:rsidP="003966ED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pacing w:val="-6"/>
          <w:sz w:val="30"/>
        </w:rPr>
        <w:t>1</w:t>
      </w:r>
      <w:r w:rsidR="007967B3" w:rsidRPr="009E437E">
        <w:rPr>
          <w:rFonts w:ascii="Times New Roman" w:hAnsi="Times New Roman" w:cs="Times New Roman"/>
          <w:spacing w:val="-6"/>
          <w:sz w:val="30"/>
        </w:rPr>
        <w:t>9</w:t>
      </w:r>
      <w:r w:rsidR="007D7A76" w:rsidRPr="009E437E">
        <w:rPr>
          <w:rFonts w:ascii="Times New Roman" w:hAnsi="Times New Roman" w:cs="Times New Roman"/>
          <w:spacing w:val="-6"/>
          <w:sz w:val="30"/>
        </w:rPr>
        <w:t>.</w:t>
      </w:r>
      <w:r w:rsidR="00C32DB0" w:rsidRPr="009E437E">
        <w:rPr>
          <w:rFonts w:ascii="Times New Roman" w:hAnsi="Times New Roman" w:cs="Times New Roman"/>
          <w:spacing w:val="-6"/>
          <w:sz w:val="30"/>
        </w:rPr>
        <w:t> </w:t>
      </w:r>
      <w:r w:rsidR="007D7A76" w:rsidRPr="009E437E">
        <w:rPr>
          <w:rFonts w:ascii="Times New Roman" w:hAnsi="Times New Roman" w:cs="Times New Roman"/>
          <w:spacing w:val="-6"/>
          <w:sz w:val="30"/>
        </w:rPr>
        <w:t xml:space="preserve">Расчет </w:t>
      </w:r>
      <w:r w:rsidR="00B36B89" w:rsidRPr="009E437E">
        <w:rPr>
          <w:rFonts w:ascii="Times New Roman" w:hAnsi="Times New Roman" w:cs="Times New Roman"/>
          <w:spacing w:val="-6"/>
          <w:sz w:val="30"/>
        </w:rPr>
        <w:t xml:space="preserve">числа прибытий </w:t>
      </w:r>
      <w:r w:rsidR="003C0E67" w:rsidRPr="009E437E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7D7A76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через открытый участок границы </w:t>
      </w:r>
      <w:r w:rsidR="007D7A76" w:rsidRPr="009E437E">
        <w:rPr>
          <w:rFonts w:ascii="Times New Roman" w:hAnsi="Times New Roman" w:cs="Times New Roman"/>
          <w:spacing w:val="-6"/>
          <w:sz w:val="30"/>
        </w:rPr>
        <w:t xml:space="preserve">автомобильным транспортом </w:t>
      </w:r>
      <w:r w:rsidR="00B36B89" w:rsidRPr="009E437E">
        <w:rPr>
          <w:rFonts w:ascii="Times New Roman" w:hAnsi="Times New Roman" w:cs="Times New Roman"/>
          <w:spacing w:val="-6"/>
          <w:sz w:val="30"/>
        </w:rPr>
        <w:t>производится</w:t>
      </w:r>
      <w:r w:rsidR="007D7A76" w:rsidRPr="009E437E">
        <w:rPr>
          <w:rFonts w:ascii="Times New Roman" w:hAnsi="Times New Roman" w:cs="Times New Roman"/>
          <w:spacing w:val="-6"/>
          <w:sz w:val="30"/>
        </w:rPr>
        <w:t xml:space="preserve"> по следующей формуле:</w:t>
      </w:r>
    </w:p>
    <w:p w:rsidR="003966ED" w:rsidRPr="00215556" w:rsidRDefault="003966ED" w:rsidP="003966ED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7D7A76" w:rsidRPr="009E437E" w:rsidRDefault="006B569B" w:rsidP="00045125">
      <w:pPr>
        <w:pStyle w:val="ConsPlusNormal"/>
        <w:ind w:firstLine="709"/>
        <w:jc w:val="center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3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легковой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и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автобусы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прочий</m:t>
            </m:r>
          </m:sub>
        </m:sSub>
      </m:oMath>
      <w:r w:rsidR="00045125" w:rsidRPr="009E437E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5462DC" w:rsidRPr="009E437E" w:rsidRDefault="005462DC" w:rsidP="00D70F61">
      <w:pPr>
        <w:pStyle w:val="ConsPlusNormal"/>
        <w:jc w:val="both"/>
        <w:rPr>
          <w:rFonts w:ascii="Times New Roman" w:hAnsi="Times New Roman" w:cs="Times New Roman"/>
          <w:sz w:val="30"/>
        </w:rPr>
      </w:pPr>
    </w:p>
    <w:p w:rsidR="007D7A76" w:rsidRPr="009E437E" w:rsidRDefault="00045125" w:rsidP="00D70F61">
      <w:pPr>
        <w:pStyle w:val="ConsPlusNormal"/>
        <w:jc w:val="both"/>
        <w:rPr>
          <w:rFonts w:ascii="Times New Roman" w:hAnsi="Times New Roman" w:cs="Times New Roman"/>
          <w:spacing w:val="-6"/>
          <w:sz w:val="30"/>
        </w:rPr>
      </w:pPr>
      <w:r w:rsidRPr="009E437E">
        <w:rPr>
          <w:rFonts w:ascii="Times New Roman" w:hAnsi="Times New Roman" w:cs="Times New Roman"/>
          <w:sz w:val="30"/>
        </w:rPr>
        <w:t>где</w:t>
      </w:r>
      <w:r w:rsidR="007D7A76" w:rsidRPr="009E437E">
        <w:rPr>
          <w:rFonts w:ascii="Times New Roman" w:hAnsi="Times New Roman" w:cs="Times New Roman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3</m:t>
            </m:r>
          </m:sub>
        </m:sSub>
      </m:oMath>
      <w:r w:rsidR="007D7A76" w:rsidRPr="009E437E">
        <w:rPr>
          <w:rFonts w:ascii="Times New Roman" w:hAnsi="Times New Roman" w:cs="Times New Roman"/>
          <w:sz w:val="30"/>
          <w:szCs w:val="30"/>
        </w:rPr>
        <w:t> – </w:t>
      </w:r>
      <w:r w:rsidR="00FD7322" w:rsidRPr="009E437E">
        <w:rPr>
          <w:rFonts w:ascii="Times New Roman" w:hAnsi="Times New Roman" w:cs="Times New Roman"/>
          <w:spacing w:val="-6"/>
          <w:sz w:val="30"/>
        </w:rPr>
        <w:t>число прибытий</w:t>
      </w:r>
      <w:r w:rsidR="007D7A76" w:rsidRPr="009E437E">
        <w:rPr>
          <w:rFonts w:ascii="Times New Roman" w:hAnsi="Times New Roman" w:cs="Times New Roman"/>
          <w:spacing w:val="-6"/>
          <w:sz w:val="30"/>
        </w:rPr>
        <w:t xml:space="preserve"> граждан Российской Федерации</w:t>
      </w:r>
      <w:r w:rsidR="00FD7322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D7A76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 w:rsidRPr="009E437E">
        <w:rPr>
          <w:rFonts w:ascii="Times New Roman" w:hAnsi="Times New Roman" w:cs="Times New Roman"/>
          <w:spacing w:val="-6"/>
          <w:sz w:val="30"/>
        </w:rPr>
        <w:t xml:space="preserve">через открытый участок границы </w:t>
      </w:r>
      <w:r w:rsidR="007A23A3" w:rsidRPr="009E437E">
        <w:rPr>
          <w:rFonts w:ascii="Times New Roman" w:hAnsi="Times New Roman" w:cs="Times New Roman"/>
          <w:spacing w:val="-6"/>
          <w:sz w:val="30"/>
        </w:rPr>
        <w:t>автомобильным транспортом</w:t>
      </w:r>
      <w:r w:rsidR="00246D2C" w:rsidRPr="009E437E">
        <w:rPr>
          <w:rFonts w:ascii="Times New Roman" w:hAnsi="Times New Roman" w:cs="Times New Roman"/>
          <w:spacing w:val="-6"/>
          <w:sz w:val="30"/>
        </w:rPr>
        <w:t xml:space="preserve"> за отчетный год</w:t>
      </w:r>
      <w:r w:rsidR="007D7A76" w:rsidRPr="009E437E">
        <w:rPr>
          <w:rFonts w:ascii="Times New Roman" w:hAnsi="Times New Roman" w:cs="Times New Roman"/>
          <w:spacing w:val="-6"/>
          <w:sz w:val="30"/>
        </w:rPr>
        <w:t>;</w:t>
      </w:r>
    </w:p>
    <w:p w:rsidR="007A23A3" w:rsidRPr="009E437E" w:rsidRDefault="006B569B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легковой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и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автобусы</m:t>
            </m:r>
          </m:sub>
        </m:sSub>
      </m:oMath>
      <w:r w:rsidR="007A23A3" w:rsidRPr="009E437E">
        <w:rPr>
          <w:rFonts w:ascii="Times New Roman" w:hAnsi="Times New Roman" w:cs="Times New Roman"/>
          <w:sz w:val="30"/>
          <w:szCs w:val="30"/>
        </w:rPr>
        <w:t> – </w:t>
      </w:r>
      <w:r w:rsidR="00FD7322" w:rsidRPr="009E437E">
        <w:rPr>
          <w:rFonts w:ascii="Times New Roman" w:hAnsi="Times New Roman" w:cs="Times New Roman"/>
          <w:spacing w:val="-6"/>
          <w:sz w:val="30"/>
        </w:rPr>
        <w:t>число прибытий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FD7322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A445C5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FD7322" w:rsidRPr="009E437E">
        <w:rPr>
          <w:rFonts w:ascii="Times New Roman" w:hAnsi="Times New Roman" w:cs="Times New Roman"/>
          <w:sz w:val="30"/>
          <w:szCs w:val="30"/>
        </w:rPr>
        <w:t>личными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 легк</w:t>
      </w:r>
      <w:r w:rsidR="005860C3" w:rsidRPr="009E437E">
        <w:rPr>
          <w:rFonts w:ascii="Times New Roman" w:hAnsi="Times New Roman" w:cs="Times New Roman"/>
          <w:sz w:val="30"/>
          <w:szCs w:val="30"/>
        </w:rPr>
        <w:t xml:space="preserve">овыми автомобилями и </w:t>
      </w:r>
      <w:r w:rsidR="00FD7322" w:rsidRPr="009E437E">
        <w:rPr>
          <w:rFonts w:ascii="Times New Roman" w:hAnsi="Times New Roman" w:cs="Times New Roman"/>
          <w:sz w:val="30"/>
          <w:szCs w:val="30"/>
        </w:rPr>
        <w:t xml:space="preserve">пассажирскими </w:t>
      </w:r>
      <w:r w:rsidR="005860C3" w:rsidRPr="009E437E">
        <w:rPr>
          <w:rFonts w:ascii="Times New Roman" w:hAnsi="Times New Roman" w:cs="Times New Roman"/>
          <w:sz w:val="30"/>
          <w:szCs w:val="30"/>
        </w:rPr>
        <w:t>автобусами</w:t>
      </w:r>
      <w:r w:rsidR="00246D2C" w:rsidRPr="009E437E">
        <w:rPr>
          <w:rFonts w:ascii="Times New Roman" w:hAnsi="Times New Roman" w:cs="Times New Roman"/>
          <w:sz w:val="30"/>
          <w:szCs w:val="30"/>
        </w:rPr>
        <w:t xml:space="preserve"> за отчетный год;</w:t>
      </w:r>
    </w:p>
    <w:p w:rsidR="007A23A3" w:rsidRPr="009E437E" w:rsidRDefault="006B569B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прочий</m:t>
            </m:r>
          </m:sub>
        </m:sSub>
      </m:oMath>
      <w:r w:rsidR="007A23A3" w:rsidRPr="009E437E">
        <w:rPr>
          <w:rFonts w:ascii="Times New Roman" w:hAnsi="Times New Roman" w:cs="Times New Roman"/>
          <w:spacing w:val="-6"/>
          <w:sz w:val="30"/>
        </w:rPr>
        <w:t xml:space="preserve"> 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 –  </w:t>
      </w:r>
      <w:r w:rsidR="00FD7322" w:rsidRPr="009E437E">
        <w:rPr>
          <w:rFonts w:ascii="Times New Roman" w:hAnsi="Times New Roman" w:cs="Times New Roman"/>
          <w:spacing w:val="-6"/>
          <w:sz w:val="30"/>
        </w:rPr>
        <w:t>число прибытий</w:t>
      </w:r>
      <w:r w:rsidR="00D70F61" w:rsidRPr="009E437E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7A23A3" w:rsidRPr="009E437E">
        <w:rPr>
          <w:rFonts w:ascii="Times New Roman" w:hAnsi="Times New Roman" w:cs="Times New Roman"/>
          <w:sz w:val="30"/>
          <w:szCs w:val="30"/>
        </w:rPr>
        <w:t>микроавтобусами, грузовыми автомобилями, мотоциклами (далее – прочий автомобильный транспорт)</w:t>
      </w:r>
      <w:r w:rsidR="00246D2C" w:rsidRPr="009E437E">
        <w:rPr>
          <w:rFonts w:ascii="Times New Roman" w:hAnsi="Times New Roman" w:cs="Times New Roman"/>
          <w:sz w:val="30"/>
          <w:szCs w:val="30"/>
        </w:rPr>
        <w:t xml:space="preserve"> за отчетный год</w:t>
      </w:r>
      <w:r w:rsidR="00E13F2C" w:rsidRPr="009E437E">
        <w:rPr>
          <w:rFonts w:ascii="Times New Roman" w:hAnsi="Times New Roman" w:cs="Times New Roman"/>
          <w:sz w:val="30"/>
          <w:szCs w:val="30"/>
        </w:rPr>
        <w:t>.</w:t>
      </w:r>
    </w:p>
    <w:p w:rsidR="00AA0187" w:rsidRPr="009E437E" w:rsidRDefault="007967B3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>20</w:t>
      </w:r>
      <w:r w:rsidR="00AA0187" w:rsidRPr="009E437E">
        <w:rPr>
          <w:rFonts w:ascii="Times New Roman" w:hAnsi="Times New Roman" w:cs="Times New Roman"/>
          <w:sz w:val="30"/>
          <w:szCs w:val="30"/>
        </w:rPr>
        <w:t>. 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8C0D81" w:rsidRPr="009E437E">
        <w:rPr>
          <w:rFonts w:ascii="Times New Roman" w:hAnsi="Times New Roman" w:cs="Times New Roman"/>
          <w:spacing w:val="-6"/>
          <w:sz w:val="30"/>
        </w:rPr>
        <w:t>числ</w:t>
      </w:r>
      <w:r w:rsidR="00D70F61" w:rsidRPr="009E437E">
        <w:rPr>
          <w:rFonts w:ascii="Times New Roman" w:hAnsi="Times New Roman" w:cs="Times New Roman"/>
          <w:spacing w:val="-6"/>
          <w:sz w:val="30"/>
        </w:rPr>
        <w:t>а</w:t>
      </w:r>
      <w:r w:rsidR="008C0D81" w:rsidRPr="009E437E">
        <w:rPr>
          <w:rFonts w:ascii="Times New Roman" w:hAnsi="Times New Roman" w:cs="Times New Roman"/>
          <w:spacing w:val="-6"/>
          <w:sz w:val="30"/>
        </w:rPr>
        <w:t xml:space="preserve"> прибытий </w:t>
      </w:r>
      <w:r w:rsidR="00E13F2C" w:rsidRPr="009E437E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A445C5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личными легковыми автомобилями и пассажирскими автобусами </w:t>
      </w:r>
      <w:r w:rsidR="00246D2C" w:rsidRPr="009E437E">
        <w:rPr>
          <w:rFonts w:ascii="Times New Roman" w:hAnsi="Times New Roman" w:cs="Times New Roman"/>
          <w:sz w:val="30"/>
          <w:szCs w:val="30"/>
        </w:rPr>
        <w:t>за отчетный год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путем распространения среднедневного </w:t>
      </w:r>
      <w:r w:rsidR="008C0D81" w:rsidRPr="009E437E">
        <w:rPr>
          <w:rFonts w:ascii="Times New Roman" w:hAnsi="Times New Roman" w:cs="Times New Roman"/>
          <w:spacing w:val="-6"/>
          <w:sz w:val="30"/>
        </w:rPr>
        <w:t>числа прибытий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B9160A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8C0D81" w:rsidRPr="009E437E">
        <w:rPr>
          <w:rFonts w:ascii="Times New Roman" w:hAnsi="Times New Roman" w:cs="Times New Roman"/>
          <w:sz w:val="30"/>
          <w:szCs w:val="30"/>
        </w:rPr>
        <w:t>личными легковыми автомобилями и пассажирскими автобусами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 на </w:t>
      </w:r>
      <w:r w:rsidR="00AA0187" w:rsidRPr="009E437E">
        <w:rPr>
          <w:rFonts w:ascii="Times New Roman" w:hAnsi="Times New Roman" w:cs="Times New Roman"/>
          <w:sz w:val="30"/>
          <w:szCs w:val="30"/>
        </w:rPr>
        <w:t xml:space="preserve">среднегодовую суточную 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интенсивность движения автомобильного 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пассажирского 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транспорта </w:t>
      </w:r>
      <w:r w:rsidR="00267C7C" w:rsidRPr="009E437E">
        <w:rPr>
          <w:rFonts w:ascii="Times New Roman" w:hAnsi="Times New Roman" w:cs="Times New Roman"/>
          <w:sz w:val="30"/>
        </w:rPr>
        <w:t>на автомобильных дорогах общего пользования на участках автомобильных дорог вблизи белорусско-российско</w:t>
      </w:r>
      <w:r w:rsidR="005860C3" w:rsidRPr="009E437E">
        <w:rPr>
          <w:rFonts w:ascii="Times New Roman" w:hAnsi="Times New Roman" w:cs="Times New Roman"/>
          <w:sz w:val="30"/>
        </w:rPr>
        <w:t>го</w:t>
      </w:r>
      <w:r w:rsidR="00267C7C" w:rsidRPr="009E437E">
        <w:rPr>
          <w:rFonts w:ascii="Times New Roman" w:hAnsi="Times New Roman" w:cs="Times New Roman"/>
          <w:sz w:val="30"/>
        </w:rPr>
        <w:t xml:space="preserve"> </w:t>
      </w:r>
      <w:r w:rsidR="005860C3" w:rsidRPr="009E437E">
        <w:rPr>
          <w:rFonts w:ascii="Times New Roman" w:hAnsi="Times New Roman" w:cs="Times New Roman"/>
          <w:sz w:val="30"/>
        </w:rPr>
        <w:t xml:space="preserve">участка </w:t>
      </w:r>
      <w:r w:rsidR="00AD36B4" w:rsidRPr="009E437E">
        <w:rPr>
          <w:rFonts w:ascii="Times New Roman" w:hAnsi="Times New Roman" w:cs="Times New Roman"/>
          <w:sz w:val="30"/>
        </w:rPr>
        <w:t xml:space="preserve">Государственной </w:t>
      </w:r>
      <w:r w:rsidR="00267C7C" w:rsidRPr="009E437E">
        <w:rPr>
          <w:rFonts w:ascii="Times New Roman" w:hAnsi="Times New Roman" w:cs="Times New Roman"/>
          <w:sz w:val="30"/>
        </w:rPr>
        <w:t>границы</w:t>
      </w:r>
      <w:r w:rsidR="00AD36B4" w:rsidRPr="009E437E">
        <w:rPr>
          <w:rFonts w:ascii="Times New Roman" w:hAnsi="Times New Roman" w:cs="Times New Roman"/>
          <w:sz w:val="30"/>
        </w:rPr>
        <w:t xml:space="preserve"> Республики Беларусь</w:t>
      </w:r>
      <w:r w:rsidR="00267C7C" w:rsidRPr="009E437E">
        <w:rPr>
          <w:rFonts w:ascii="Times New Roman" w:hAnsi="Times New Roman" w:cs="Times New Roman"/>
          <w:sz w:val="30"/>
        </w:rPr>
        <w:t>.</w:t>
      </w:r>
    </w:p>
    <w:p w:rsidR="00AA0187" w:rsidRPr="009E437E" w:rsidRDefault="00AA0187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 xml:space="preserve">Расчет среднедневного </w:t>
      </w:r>
      <w:r w:rsidR="008C0D81" w:rsidRPr="009E437E">
        <w:rPr>
          <w:rFonts w:ascii="Times New Roman" w:hAnsi="Times New Roman" w:cs="Times New Roman"/>
          <w:sz w:val="30"/>
          <w:szCs w:val="30"/>
        </w:rPr>
        <w:t>числа прибытий</w:t>
      </w:r>
      <w:r w:rsidRPr="009E437E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B9160A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A445C5" w:rsidRPr="009E437E">
        <w:rPr>
          <w:rFonts w:ascii="Times New Roman" w:hAnsi="Times New Roman" w:cs="Times New Roman"/>
          <w:sz w:val="30"/>
          <w:szCs w:val="30"/>
        </w:rPr>
        <w:t>л</w:t>
      </w:r>
      <w:r w:rsidR="008C0D81" w:rsidRPr="009E437E">
        <w:rPr>
          <w:rFonts w:ascii="Times New Roman" w:hAnsi="Times New Roman" w:cs="Times New Roman"/>
          <w:sz w:val="30"/>
          <w:szCs w:val="30"/>
        </w:rPr>
        <w:t>ичными легковыми автомобилями и пассажирскими автобусами</w:t>
      </w:r>
      <w:r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D70F61" w:rsidRPr="009E437E">
        <w:rPr>
          <w:rFonts w:ascii="Times New Roman" w:hAnsi="Times New Roman" w:cs="Times New Roman"/>
          <w:sz w:val="30"/>
          <w:szCs w:val="30"/>
        </w:rPr>
        <w:t>осуществляется</w:t>
      </w:r>
      <w:r w:rsidRPr="009E437E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данных Министерства спорта и туризма 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о </w:t>
      </w:r>
      <w:r w:rsidR="005860C3" w:rsidRPr="009E437E">
        <w:rPr>
          <w:rFonts w:ascii="Times New Roman" w:hAnsi="Times New Roman" w:cs="Times New Roman"/>
          <w:sz w:val="30"/>
          <w:szCs w:val="30"/>
        </w:rPr>
        <w:t xml:space="preserve">результатах </w:t>
      </w:r>
      <w:r w:rsidR="00E13F2C" w:rsidRPr="009E437E">
        <w:rPr>
          <w:rFonts w:ascii="Times New Roman" w:hAnsi="Times New Roman" w:cs="Times New Roman"/>
          <w:sz w:val="30"/>
          <w:szCs w:val="30"/>
        </w:rPr>
        <w:t>мониторинг</w:t>
      </w:r>
      <w:r w:rsidR="005860C3" w:rsidRPr="009E437E">
        <w:rPr>
          <w:rFonts w:ascii="Times New Roman" w:hAnsi="Times New Roman" w:cs="Times New Roman"/>
          <w:sz w:val="30"/>
          <w:szCs w:val="30"/>
        </w:rPr>
        <w:t>а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 количества легковых автомобилей и автобусов, зарегистрированных в Российской Федерации, въезжающих в Республику Беларус</w:t>
      </w:r>
      <w:r w:rsidR="008C0D81" w:rsidRPr="009E437E">
        <w:rPr>
          <w:rFonts w:ascii="Times New Roman" w:hAnsi="Times New Roman" w:cs="Times New Roman"/>
          <w:sz w:val="30"/>
          <w:szCs w:val="30"/>
        </w:rPr>
        <w:t>ь</w:t>
      </w:r>
      <w:r w:rsidR="001F0F13" w:rsidRPr="009E437E">
        <w:rPr>
          <w:rFonts w:ascii="Times New Roman" w:hAnsi="Times New Roman" w:cs="Times New Roman"/>
          <w:sz w:val="30"/>
          <w:szCs w:val="30"/>
        </w:rPr>
        <w:t>,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 в отчетном году</w:t>
      </w:r>
      <w:r w:rsidRPr="009E437E">
        <w:rPr>
          <w:rFonts w:ascii="Times New Roman" w:hAnsi="Times New Roman" w:cs="Times New Roman"/>
          <w:sz w:val="30"/>
          <w:szCs w:val="30"/>
        </w:rPr>
        <w:t>.</w:t>
      </w:r>
    </w:p>
    <w:p w:rsidR="00B9160A" w:rsidRPr="009E437E" w:rsidRDefault="00AA0187" w:rsidP="0011002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 xml:space="preserve">Среднегодовая суточная интенсивность движения автомобильного 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пассажирского </w:t>
      </w:r>
      <w:r w:rsidRPr="009E437E">
        <w:rPr>
          <w:rFonts w:ascii="Times New Roman" w:hAnsi="Times New Roman" w:cs="Times New Roman"/>
          <w:sz w:val="30"/>
          <w:szCs w:val="30"/>
        </w:rPr>
        <w:t xml:space="preserve">транспорта </w:t>
      </w:r>
      <w:r w:rsidRPr="009E437E">
        <w:rPr>
          <w:rFonts w:ascii="Times New Roman" w:hAnsi="Times New Roman" w:cs="Times New Roman"/>
          <w:sz w:val="30"/>
        </w:rPr>
        <w:t>на автомобильных дорогах общего пользования на участках автомобильных дорог вблизи белорусско-российско</w:t>
      </w:r>
      <w:r w:rsidR="005860C3" w:rsidRPr="009E437E">
        <w:rPr>
          <w:rFonts w:ascii="Times New Roman" w:hAnsi="Times New Roman" w:cs="Times New Roman"/>
          <w:sz w:val="30"/>
        </w:rPr>
        <w:t>го участка</w:t>
      </w:r>
      <w:r w:rsidR="001F0F13" w:rsidRPr="009E437E">
        <w:rPr>
          <w:rFonts w:ascii="Times New Roman" w:hAnsi="Times New Roman" w:cs="Times New Roman"/>
          <w:sz w:val="30"/>
        </w:rPr>
        <w:t xml:space="preserve"> Государственной </w:t>
      </w:r>
      <w:r w:rsidRPr="009E437E">
        <w:rPr>
          <w:rFonts w:ascii="Times New Roman" w:hAnsi="Times New Roman" w:cs="Times New Roman"/>
          <w:sz w:val="30"/>
        </w:rPr>
        <w:t xml:space="preserve">границы </w:t>
      </w:r>
      <w:r w:rsidR="001F0F13" w:rsidRPr="009E437E">
        <w:rPr>
          <w:rFonts w:ascii="Times New Roman" w:hAnsi="Times New Roman" w:cs="Times New Roman"/>
          <w:sz w:val="30"/>
        </w:rPr>
        <w:t xml:space="preserve">Республики Беларусь </w:t>
      </w:r>
      <w:r w:rsidRPr="009E437E">
        <w:rPr>
          <w:rFonts w:ascii="Times New Roman" w:hAnsi="Times New Roman" w:cs="Times New Roman"/>
          <w:sz w:val="30"/>
        </w:rPr>
        <w:t xml:space="preserve">рассчитывается 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на </w:t>
      </w:r>
      <w:r w:rsidRPr="009E437E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D95B75" w:rsidRPr="009E437E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 w:rsidR="00A44393" w:rsidRPr="009E437E">
        <w:rPr>
          <w:rFonts w:ascii="Times New Roman" w:hAnsi="Times New Roman" w:cs="Times New Roman"/>
          <w:sz w:val="30"/>
          <w:szCs w:val="30"/>
        </w:rPr>
        <w:t xml:space="preserve">последних имеющихся </w:t>
      </w:r>
      <w:r w:rsidR="005D5D1D" w:rsidRPr="009E437E">
        <w:rPr>
          <w:rFonts w:ascii="Times New Roman" w:hAnsi="Times New Roman" w:cs="Times New Roman"/>
          <w:sz w:val="30"/>
          <w:szCs w:val="30"/>
        </w:rPr>
        <w:t>данны</w:t>
      </w:r>
      <w:r w:rsidRPr="009E437E">
        <w:rPr>
          <w:rFonts w:ascii="Times New Roman" w:hAnsi="Times New Roman" w:cs="Times New Roman"/>
          <w:sz w:val="30"/>
          <w:szCs w:val="30"/>
        </w:rPr>
        <w:t>х</w:t>
      </w:r>
      <w:r w:rsidR="005D5D1D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A445C5" w:rsidRPr="009E437E">
        <w:rPr>
          <w:rFonts w:ascii="Times New Roman" w:hAnsi="Times New Roman" w:cs="Times New Roman"/>
          <w:sz w:val="30"/>
        </w:rPr>
        <w:t>Минтранса</w:t>
      </w:r>
      <w:r w:rsidRPr="009E437E">
        <w:rPr>
          <w:rFonts w:ascii="Times New Roman" w:hAnsi="Times New Roman" w:cs="Times New Roman"/>
          <w:sz w:val="30"/>
        </w:rPr>
        <w:t>.</w:t>
      </w:r>
    </w:p>
    <w:p w:rsidR="00DC6FD2" w:rsidRPr="00DC6FD2" w:rsidRDefault="00F0442D" w:rsidP="00DC6FD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>2</w:t>
      </w:r>
      <w:r w:rsidR="007967B3" w:rsidRPr="009E437E">
        <w:rPr>
          <w:rFonts w:ascii="Times New Roman" w:hAnsi="Times New Roman" w:cs="Times New Roman"/>
          <w:sz w:val="30"/>
          <w:szCs w:val="30"/>
        </w:rPr>
        <w:t>1</w:t>
      </w:r>
      <w:r w:rsidR="00AA0187" w:rsidRPr="009E437E">
        <w:rPr>
          <w:rFonts w:ascii="Times New Roman" w:hAnsi="Times New Roman" w:cs="Times New Roman"/>
          <w:sz w:val="30"/>
          <w:szCs w:val="30"/>
        </w:rPr>
        <w:t>. 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числа прибытий </w:t>
      </w:r>
      <w:r w:rsidR="00AA0187" w:rsidRPr="009E437E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прочим автомобильным транспортом </w:t>
      </w:r>
      <w:r w:rsidR="008C0D81" w:rsidRPr="009E437E">
        <w:rPr>
          <w:rFonts w:ascii="Times New Roman" w:hAnsi="Times New Roman" w:cs="Times New Roman"/>
          <w:sz w:val="30"/>
          <w:szCs w:val="30"/>
        </w:rPr>
        <w:t>производится</w:t>
      </w:r>
      <w:r w:rsidR="007A23A3" w:rsidRPr="009E437E">
        <w:rPr>
          <w:rFonts w:ascii="Times New Roman" w:hAnsi="Times New Roman" w:cs="Times New Roman"/>
          <w:sz w:val="30"/>
          <w:szCs w:val="30"/>
        </w:rPr>
        <w:t xml:space="preserve"> по следующей формуле:</w:t>
      </w:r>
    </w:p>
    <w:p w:rsidR="00045125" w:rsidRPr="009E437E" w:rsidRDefault="00045125" w:rsidP="00D70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3A3" w:rsidRPr="009E437E" w:rsidRDefault="006B569B" w:rsidP="00045125">
      <w:pPr>
        <w:pStyle w:val="ConsPlusNormal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Times New Roman" w:cs="Times New Roman"/>
                <w:sz w:val="30"/>
                <w:szCs w:val="30"/>
              </w:rPr>
              <m:t>АвтТ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прочий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  <w:szCs w:val="3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pacing w:val="-6"/>
                    <w:sz w:val="30"/>
                    <w:szCs w:val="30"/>
                  </w:rPr>
                  <m:t>АвтТ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рф</m:t>
                </m:r>
              </m:e>
              <m:sub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легковой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и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автобусы</m:t>
                </m:r>
              </m:sub>
            </m:sSub>
            <m:r>
              <w:rPr>
                <w:rFonts w:ascii="Times New Roman" w:hAnsi="Cambria Math" w:cs="Times New Roman"/>
                <w:sz w:val="30"/>
                <w:szCs w:val="30"/>
              </w:rPr>
              <m:t>*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(100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la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).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la</m:t>
                </m:r>
              </m:sub>
            </m:sSub>
          </m:den>
        </m:f>
      </m:oMath>
      <w:r w:rsidR="00045125" w:rsidRPr="009E437E">
        <w:rPr>
          <w:rFonts w:ascii="Times New Roman" w:hAnsi="Times New Roman" w:cs="Times New Roman"/>
          <w:sz w:val="30"/>
          <w:szCs w:val="30"/>
        </w:rPr>
        <w:t xml:space="preserve"> ,</w:t>
      </w:r>
    </w:p>
    <w:p w:rsidR="005462DC" w:rsidRPr="009E437E" w:rsidRDefault="005462DC" w:rsidP="00D70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pacing w:val="-6"/>
          <w:sz w:val="30"/>
        </w:rPr>
      </w:pPr>
    </w:p>
    <w:p w:rsidR="00E13F2C" w:rsidRPr="009E437E" w:rsidRDefault="00045125" w:rsidP="00D70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E437E">
        <w:rPr>
          <w:rFonts w:ascii="Times New Roman" w:hAnsi="Times New Roman" w:cs="Times New Roman"/>
          <w:spacing w:val="-6"/>
          <w:sz w:val="30"/>
        </w:rPr>
        <w:t>где</w:t>
      </w:r>
      <w:r w:rsidR="00E13F2C" w:rsidRPr="009E437E">
        <w:rPr>
          <w:rFonts w:ascii="Times New Roman" w:hAnsi="Times New Roman" w:cs="Times New Roman"/>
          <w:spacing w:val="-6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la</m:t>
            </m:r>
          </m:sub>
        </m:sSub>
      </m:oMath>
      <w:r w:rsidR="00E13F2C" w:rsidRPr="009E437E">
        <w:rPr>
          <w:rFonts w:ascii="Times New Roman" w:hAnsi="Times New Roman" w:cs="Times New Roman"/>
          <w:sz w:val="30"/>
          <w:szCs w:val="30"/>
        </w:rPr>
        <w:t xml:space="preserve"> –  доля </w:t>
      </w:r>
      <w:r w:rsidR="008C0D81" w:rsidRPr="009E437E">
        <w:rPr>
          <w:rFonts w:ascii="Times New Roman" w:hAnsi="Times New Roman" w:cs="Times New Roman"/>
          <w:sz w:val="30"/>
          <w:szCs w:val="30"/>
        </w:rPr>
        <w:t>числа прибытий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B9160A" w:rsidRPr="009E437E">
        <w:rPr>
          <w:rFonts w:ascii="Times New Roman" w:hAnsi="Times New Roman" w:cs="Times New Roman"/>
          <w:sz w:val="30"/>
          <w:szCs w:val="30"/>
        </w:rPr>
        <w:t xml:space="preserve"> ч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ерез </w:t>
      </w:r>
      <w:r w:rsidR="00B9160A" w:rsidRPr="009E437E">
        <w:rPr>
          <w:rFonts w:ascii="Times New Roman" w:hAnsi="Times New Roman" w:cs="Times New Roman"/>
          <w:sz w:val="30"/>
          <w:szCs w:val="30"/>
        </w:rPr>
        <w:t>пункты пропуска</w:t>
      </w:r>
      <w:r w:rsidR="00B209C9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8C0D81" w:rsidRPr="009E437E">
        <w:rPr>
          <w:rFonts w:ascii="Times New Roman" w:hAnsi="Times New Roman" w:cs="Times New Roman"/>
          <w:sz w:val="30"/>
          <w:szCs w:val="30"/>
        </w:rPr>
        <w:t>личными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 легковыми автомобилями и 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пассажирскими </w:t>
      </w:r>
      <w:r w:rsidR="00E13F2C" w:rsidRPr="009E437E">
        <w:rPr>
          <w:rFonts w:ascii="Times New Roman" w:hAnsi="Times New Roman" w:cs="Times New Roman"/>
          <w:sz w:val="30"/>
          <w:szCs w:val="30"/>
        </w:rPr>
        <w:t>автобусами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E13F2C" w:rsidRPr="009E437E">
        <w:rPr>
          <w:rFonts w:ascii="Times New Roman" w:hAnsi="Times New Roman" w:cs="Times New Roman"/>
          <w:sz w:val="30"/>
          <w:szCs w:val="30"/>
        </w:rPr>
        <w:t>в обще</w:t>
      </w:r>
      <w:r w:rsidR="0060309E" w:rsidRPr="009E437E">
        <w:rPr>
          <w:rFonts w:ascii="Times New Roman" w:hAnsi="Times New Roman" w:cs="Times New Roman"/>
          <w:sz w:val="30"/>
          <w:szCs w:val="30"/>
        </w:rPr>
        <w:t>м</w:t>
      </w:r>
      <w:r w:rsidR="00E13F2C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числе прибытий </w:t>
      </w:r>
      <w:r w:rsidR="00E13F2C" w:rsidRPr="009E437E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B9160A" w:rsidRPr="009E437E">
        <w:rPr>
          <w:rFonts w:ascii="Times New Roman" w:hAnsi="Times New Roman" w:cs="Times New Roman"/>
          <w:sz w:val="30"/>
          <w:szCs w:val="30"/>
        </w:rPr>
        <w:t xml:space="preserve"> через пункты пропуска</w:t>
      </w:r>
      <w:r w:rsidR="008C0D81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D70F61" w:rsidRPr="009E437E">
        <w:rPr>
          <w:rFonts w:ascii="Times New Roman" w:hAnsi="Times New Roman" w:cs="Times New Roman"/>
          <w:sz w:val="30"/>
          <w:szCs w:val="30"/>
        </w:rPr>
        <w:t>автомобильным транспортом</w:t>
      </w:r>
      <w:r w:rsidR="00E13F2C" w:rsidRPr="009E437E">
        <w:rPr>
          <w:rFonts w:ascii="Times New Roman" w:hAnsi="Times New Roman" w:cs="Times New Roman"/>
          <w:sz w:val="30"/>
          <w:szCs w:val="30"/>
        </w:rPr>
        <w:t>.</w:t>
      </w:r>
    </w:p>
    <w:p w:rsidR="008C0D81" w:rsidRPr="009E437E" w:rsidRDefault="008C0D81" w:rsidP="00D70F6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>Доля числа прибытий граждан Российской Федерации</w:t>
      </w:r>
      <w:r w:rsidR="00B209C9" w:rsidRPr="009E437E">
        <w:rPr>
          <w:rFonts w:ascii="Times New Roman" w:hAnsi="Times New Roman" w:cs="Times New Roman"/>
          <w:sz w:val="30"/>
          <w:szCs w:val="30"/>
        </w:rPr>
        <w:t xml:space="preserve"> </w:t>
      </w:r>
      <w:r w:rsidR="00B9160A" w:rsidRPr="009E437E">
        <w:rPr>
          <w:rFonts w:ascii="Times New Roman" w:hAnsi="Times New Roman" w:cs="Times New Roman"/>
          <w:sz w:val="30"/>
          <w:szCs w:val="30"/>
        </w:rPr>
        <w:t>через пункты пропуска</w:t>
      </w:r>
      <w:r w:rsidRPr="009E437E">
        <w:rPr>
          <w:rFonts w:ascii="Times New Roman" w:hAnsi="Times New Roman" w:cs="Times New Roman"/>
          <w:sz w:val="30"/>
          <w:szCs w:val="30"/>
        </w:rPr>
        <w:t xml:space="preserve"> личными легковыми автомобилями и пассажирскими автобусами в обще</w:t>
      </w:r>
      <w:r w:rsidR="0060309E" w:rsidRPr="009E437E">
        <w:rPr>
          <w:rFonts w:ascii="Times New Roman" w:hAnsi="Times New Roman" w:cs="Times New Roman"/>
          <w:sz w:val="30"/>
          <w:szCs w:val="30"/>
        </w:rPr>
        <w:t>м</w:t>
      </w:r>
      <w:r w:rsidRPr="009E437E">
        <w:rPr>
          <w:rFonts w:ascii="Times New Roman" w:hAnsi="Times New Roman" w:cs="Times New Roman"/>
          <w:sz w:val="30"/>
          <w:szCs w:val="30"/>
        </w:rPr>
        <w:t xml:space="preserve"> числе прибытий граждан Российской Федерации </w:t>
      </w:r>
      <w:r w:rsidR="00B9160A" w:rsidRPr="009E437E">
        <w:rPr>
          <w:rFonts w:ascii="Times New Roman" w:hAnsi="Times New Roman" w:cs="Times New Roman"/>
          <w:sz w:val="30"/>
          <w:szCs w:val="30"/>
        </w:rPr>
        <w:t xml:space="preserve">через пункты пропуска </w:t>
      </w:r>
      <w:r w:rsidRPr="009E437E">
        <w:rPr>
          <w:rFonts w:ascii="Times New Roman" w:hAnsi="Times New Roman" w:cs="Times New Roman"/>
          <w:sz w:val="30"/>
          <w:szCs w:val="30"/>
        </w:rPr>
        <w:t>автомобильным транспортом производится по следующей формуле:</w:t>
      </w:r>
    </w:p>
    <w:p w:rsidR="004659CD" w:rsidRPr="009E437E" w:rsidRDefault="004659CD" w:rsidP="00D70F6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D81" w:rsidRPr="009E437E" w:rsidRDefault="006B569B" w:rsidP="00045125">
      <w:pPr>
        <w:pStyle w:val="ConsPlusNormal"/>
        <w:jc w:val="center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la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30"/>
            <w:szCs w:val="30"/>
          </w:rPr>
          <m:t> 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П</m:t>
                </m:r>
              </m:e>
              <m: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Р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Ф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легковой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и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автобусы</m:t>
                </m:r>
              </m:sub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гр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П</m:t>
                </m:r>
              </m:e>
              <m: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РФавтомобильный</m:t>
                </m:r>
              </m:sub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гр</m:t>
                </m:r>
              </m:sup>
            </m:sSubSup>
          </m:den>
        </m:f>
        <m:r>
          <w:rPr>
            <w:rFonts w:ascii="Times New Roman" w:hAnsi="Times New Roman" w:cs="Times New Roman"/>
            <w:spacing w:val="-6"/>
            <w:sz w:val="30"/>
          </w:rPr>
          <m:t>×</m:t>
        </m:r>
        <m:r>
          <w:rPr>
            <w:rFonts w:ascii="Cambria Math" w:hAnsi="Times New Roman" w:cs="Times New Roman"/>
            <w:spacing w:val="-6"/>
            <w:sz w:val="30"/>
          </w:rPr>
          <m:t xml:space="preserve">100 </m:t>
        </m:r>
      </m:oMath>
      <w:r w:rsidR="00045125" w:rsidRPr="009E437E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5462DC" w:rsidRPr="009E437E" w:rsidRDefault="005462DC" w:rsidP="00D70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pacing w:val="-6"/>
          <w:sz w:val="30"/>
        </w:rPr>
      </w:pPr>
    </w:p>
    <w:p w:rsidR="0053360F" w:rsidRPr="009E437E" w:rsidRDefault="00045125" w:rsidP="00D70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E437E">
        <w:rPr>
          <w:rFonts w:ascii="Times New Roman" w:hAnsi="Times New Roman" w:cs="Times New Roman"/>
          <w:spacing w:val="-6"/>
          <w:sz w:val="30"/>
        </w:rPr>
        <w:t>где</w:t>
      </w:r>
      <w:r w:rsidR="0053360F" w:rsidRPr="009E437E">
        <w:rPr>
          <w:rFonts w:ascii="Times New Roman" w:hAnsi="Times New Roman" w:cs="Times New Roman"/>
          <w:spacing w:val="-6"/>
          <w:sz w:val="30"/>
        </w:rPr>
        <w:tab/>
      </w: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Times New Roman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Times New Roman" w:hAnsi="Times New Roman" w:cs="Times New Roman"/>
                <w:sz w:val="30"/>
                <w:szCs w:val="30"/>
              </w:rPr>
              <m:t>Р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Ф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легковой</m:t>
            </m:r>
            <m: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и</m:t>
            </m:r>
            <m: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автобусы</m:t>
            </m:r>
          </m:sub>
          <m:sup>
            <m:r>
              <w:rPr>
                <w:rFonts w:ascii="Times New Roman" w:hAnsi="Times New Roman" w:cs="Times New Roman"/>
                <w:sz w:val="30"/>
                <w:szCs w:val="30"/>
              </w:rPr>
              <m:t>гр</m:t>
            </m:r>
          </m:sup>
        </m:sSubSup>
      </m:oMath>
      <w:r w:rsidR="0053360F" w:rsidRPr="009E437E">
        <w:rPr>
          <w:rFonts w:ascii="Times New Roman" w:hAnsi="Times New Roman" w:cs="Times New Roman"/>
          <w:sz w:val="30"/>
          <w:szCs w:val="30"/>
        </w:rPr>
        <w:t xml:space="preserve"> –  </w:t>
      </w:r>
      <w:r w:rsidR="0053360F" w:rsidRPr="009E437E">
        <w:rPr>
          <w:rFonts w:ascii="Times New Roman" w:hAnsi="Times New Roman" w:cs="Times New Roman"/>
          <w:sz w:val="30"/>
        </w:rPr>
        <w:t xml:space="preserve">число пересечений </w:t>
      </w:r>
      <w:r w:rsidR="00C84E82" w:rsidRPr="009E437E">
        <w:rPr>
          <w:rFonts w:ascii="Times New Roman" w:hAnsi="Times New Roman" w:cs="Times New Roman"/>
          <w:sz w:val="30"/>
        </w:rPr>
        <w:t>прибывающ</w:t>
      </w:r>
      <w:r w:rsidR="008A3FA1" w:rsidRPr="009E437E">
        <w:rPr>
          <w:rFonts w:ascii="Times New Roman" w:hAnsi="Times New Roman" w:cs="Times New Roman"/>
          <w:sz w:val="30"/>
        </w:rPr>
        <w:t>ими</w:t>
      </w:r>
      <w:r w:rsidR="00C84E82" w:rsidRPr="009E437E">
        <w:rPr>
          <w:rFonts w:ascii="Times New Roman" w:hAnsi="Times New Roman" w:cs="Times New Roman"/>
          <w:sz w:val="30"/>
        </w:rPr>
        <w:t xml:space="preserve"> в Республику Беларусь </w:t>
      </w:r>
      <w:r w:rsidR="0053360F" w:rsidRPr="009E437E">
        <w:rPr>
          <w:rFonts w:ascii="Times New Roman" w:hAnsi="Times New Roman" w:cs="Times New Roman"/>
          <w:sz w:val="30"/>
        </w:rPr>
        <w:t xml:space="preserve">гражданами Российской Федерации </w:t>
      </w:r>
      <w:r w:rsidR="00C84E82" w:rsidRPr="009E437E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</w:t>
      </w:r>
      <w:r w:rsidR="0053360F" w:rsidRPr="009E437E">
        <w:rPr>
          <w:rFonts w:ascii="Times New Roman" w:hAnsi="Times New Roman" w:cs="Times New Roman"/>
          <w:sz w:val="30"/>
        </w:rPr>
        <w:t>пункт</w:t>
      </w:r>
      <w:r w:rsidR="00C84E82" w:rsidRPr="009E437E">
        <w:rPr>
          <w:rFonts w:ascii="Times New Roman" w:hAnsi="Times New Roman" w:cs="Times New Roman"/>
          <w:sz w:val="30"/>
        </w:rPr>
        <w:t xml:space="preserve">ах </w:t>
      </w:r>
      <w:r w:rsidR="0053360F" w:rsidRPr="009E437E">
        <w:rPr>
          <w:rFonts w:ascii="Times New Roman" w:hAnsi="Times New Roman" w:cs="Times New Roman"/>
          <w:sz w:val="30"/>
        </w:rPr>
        <w:t>пропуска личными легковыми автомобилями и пассажирскими автобусами</w:t>
      </w:r>
      <w:r w:rsidR="00B9160A" w:rsidRPr="009E437E">
        <w:rPr>
          <w:rFonts w:ascii="Times New Roman" w:hAnsi="Times New Roman" w:cs="Times New Roman"/>
          <w:sz w:val="30"/>
        </w:rPr>
        <w:t xml:space="preserve"> </w:t>
      </w:r>
      <w:r w:rsidR="00D70F61" w:rsidRPr="009E437E">
        <w:rPr>
          <w:rFonts w:ascii="Times New Roman" w:hAnsi="Times New Roman" w:cs="Times New Roman"/>
          <w:sz w:val="30"/>
        </w:rPr>
        <w:t>на основании административных данных Госпогранкомитета за отчетный год</w:t>
      </w:r>
      <w:r w:rsidR="0053360F" w:rsidRPr="009E437E">
        <w:rPr>
          <w:rFonts w:ascii="Times New Roman" w:hAnsi="Times New Roman" w:cs="Times New Roman"/>
          <w:sz w:val="30"/>
        </w:rPr>
        <w:t>;</w:t>
      </w:r>
    </w:p>
    <w:p w:rsidR="008C0D81" w:rsidRPr="009E437E" w:rsidRDefault="006B569B" w:rsidP="00D70F6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РФавтомобильный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</m:oMath>
      <w:r w:rsidR="0053360F" w:rsidRPr="009E437E">
        <w:rPr>
          <w:rFonts w:ascii="Times New Roman" w:hAnsi="Times New Roman" w:cs="Times New Roman"/>
          <w:sz w:val="30"/>
          <w:szCs w:val="30"/>
        </w:rPr>
        <w:t xml:space="preserve">  – </w:t>
      </w:r>
      <w:r w:rsidR="0053360F" w:rsidRPr="009E437E">
        <w:rPr>
          <w:rFonts w:ascii="Times New Roman" w:hAnsi="Times New Roman" w:cs="Times New Roman"/>
          <w:sz w:val="30"/>
        </w:rPr>
        <w:t>число пересечений гражданами Российской Федерации пунктов пропуска через Государственную границу Республики Беларусь автомобильным транспортом</w:t>
      </w:r>
      <w:r w:rsidR="00B9160A" w:rsidRPr="009E437E">
        <w:rPr>
          <w:rFonts w:ascii="Times New Roman" w:hAnsi="Times New Roman" w:cs="Times New Roman"/>
          <w:sz w:val="30"/>
        </w:rPr>
        <w:t xml:space="preserve"> </w:t>
      </w:r>
      <w:r w:rsidR="00D70F61" w:rsidRPr="009E437E">
        <w:rPr>
          <w:rFonts w:ascii="Times New Roman" w:hAnsi="Times New Roman" w:cs="Times New Roman"/>
          <w:sz w:val="30"/>
        </w:rPr>
        <w:t>на основании административных данных Госпогранкомитета за отчетный год</w:t>
      </w:r>
      <w:r w:rsidR="0053360F" w:rsidRPr="009E437E">
        <w:rPr>
          <w:rFonts w:ascii="Times New Roman" w:hAnsi="Times New Roman" w:cs="Times New Roman"/>
          <w:sz w:val="30"/>
        </w:rPr>
        <w:t>.</w:t>
      </w:r>
    </w:p>
    <w:p w:rsidR="00D707F3" w:rsidRPr="009E437E" w:rsidRDefault="00F0442D" w:rsidP="003966E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  <w:szCs w:val="30"/>
        </w:rPr>
        <w:t>2</w:t>
      </w:r>
      <w:r w:rsidR="007967B3" w:rsidRPr="009E437E">
        <w:rPr>
          <w:rFonts w:ascii="Times New Roman" w:hAnsi="Times New Roman" w:cs="Times New Roman"/>
          <w:sz w:val="30"/>
          <w:szCs w:val="30"/>
        </w:rPr>
        <w:t>2</w:t>
      </w:r>
      <w:r w:rsidR="00AA0187" w:rsidRPr="009E437E">
        <w:rPr>
          <w:rFonts w:ascii="Times New Roman" w:hAnsi="Times New Roman" w:cs="Times New Roman"/>
          <w:sz w:val="30"/>
          <w:szCs w:val="30"/>
        </w:rPr>
        <w:t>. </w:t>
      </w:r>
      <w:r w:rsidR="0053360F" w:rsidRPr="009E437E">
        <w:rPr>
          <w:rFonts w:ascii="Times New Roman" w:hAnsi="Times New Roman" w:cs="Times New Roman"/>
          <w:sz w:val="30"/>
          <w:szCs w:val="30"/>
        </w:rPr>
        <w:t>Число прибытий</w:t>
      </w:r>
      <w:r w:rsidR="00AA0187" w:rsidRPr="009E437E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 </w:t>
      </w:r>
      <w:r w:rsidR="000707D4" w:rsidRPr="009E437E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AA0187" w:rsidRPr="009E437E">
        <w:rPr>
          <w:rFonts w:ascii="Times New Roman" w:hAnsi="Times New Roman" w:cs="Times New Roman"/>
          <w:sz w:val="30"/>
          <w:szCs w:val="30"/>
        </w:rPr>
        <w:t>другим</w:t>
      </w:r>
      <w:r w:rsidR="00E9250A" w:rsidRPr="009E437E">
        <w:rPr>
          <w:rFonts w:ascii="Times New Roman" w:hAnsi="Times New Roman" w:cs="Times New Roman"/>
          <w:sz w:val="30"/>
          <w:szCs w:val="30"/>
        </w:rPr>
        <w:t>и</w:t>
      </w:r>
      <w:r w:rsidR="00AA0187" w:rsidRPr="009E437E">
        <w:rPr>
          <w:rFonts w:ascii="Times New Roman" w:hAnsi="Times New Roman" w:cs="Times New Roman"/>
          <w:sz w:val="30"/>
          <w:szCs w:val="30"/>
        </w:rPr>
        <w:t xml:space="preserve"> способам</w:t>
      </w:r>
      <w:r w:rsidR="005860C3" w:rsidRPr="009E437E">
        <w:rPr>
          <w:rFonts w:ascii="Times New Roman" w:hAnsi="Times New Roman" w:cs="Times New Roman"/>
          <w:sz w:val="30"/>
          <w:szCs w:val="30"/>
        </w:rPr>
        <w:t>и</w:t>
      </w:r>
      <w:r w:rsidR="00AA0187" w:rsidRPr="009E437E">
        <w:rPr>
          <w:rFonts w:ascii="Times New Roman" w:hAnsi="Times New Roman" w:cs="Times New Roman"/>
          <w:sz w:val="30"/>
          <w:szCs w:val="30"/>
        </w:rPr>
        <w:t xml:space="preserve"> прибытия оценивается исходя из динамики числа </w:t>
      </w:r>
      <w:r w:rsidR="00AD36B4" w:rsidRPr="009E437E">
        <w:rPr>
          <w:rFonts w:ascii="Times New Roman" w:hAnsi="Times New Roman" w:cs="Times New Roman"/>
          <w:sz w:val="30"/>
        </w:rPr>
        <w:t xml:space="preserve">пересечений прибывающими в Республику Беларусь иностранными гражданами (кроме граждан Российской Федерации) и лицами без гражданства Государственной границы Республики Беларусь в пунктах пропуска другими способами прибытия </w:t>
      </w:r>
      <w:r w:rsidR="00246D2C" w:rsidRPr="009E437E">
        <w:rPr>
          <w:rFonts w:ascii="Times New Roman" w:hAnsi="Times New Roman" w:cs="Times New Roman"/>
          <w:sz w:val="30"/>
        </w:rPr>
        <w:t>на основании административных данных Госпогранкомитета</w:t>
      </w:r>
      <w:r w:rsidR="0053360F" w:rsidRPr="009E437E">
        <w:rPr>
          <w:rFonts w:ascii="Times New Roman" w:hAnsi="Times New Roman" w:cs="Times New Roman"/>
          <w:sz w:val="30"/>
        </w:rPr>
        <w:t xml:space="preserve"> за отчетный год</w:t>
      </w:r>
      <w:r w:rsidR="00246D2C" w:rsidRPr="009E437E">
        <w:rPr>
          <w:rFonts w:ascii="Times New Roman" w:hAnsi="Times New Roman" w:cs="Times New Roman"/>
          <w:sz w:val="30"/>
        </w:rPr>
        <w:t>.</w:t>
      </w:r>
    </w:p>
    <w:p w:rsidR="00310A0A" w:rsidRPr="00794FE2" w:rsidRDefault="00310A0A" w:rsidP="00D70F61">
      <w:pPr>
        <w:jc w:val="center"/>
        <w:rPr>
          <w:b/>
          <w:sz w:val="30"/>
          <w:szCs w:val="30"/>
        </w:rPr>
      </w:pPr>
      <w:r w:rsidRPr="00794FE2">
        <w:rPr>
          <w:b/>
          <w:sz w:val="30"/>
          <w:szCs w:val="30"/>
        </w:rPr>
        <w:t>ГЛАВА 7</w:t>
      </w:r>
    </w:p>
    <w:p w:rsidR="00A44393" w:rsidRPr="00794FE2" w:rsidRDefault="00A44393" w:rsidP="00D70F61">
      <w:pPr>
        <w:jc w:val="center"/>
        <w:rPr>
          <w:b/>
          <w:sz w:val="30"/>
          <w:szCs w:val="30"/>
        </w:rPr>
      </w:pPr>
      <w:r w:rsidRPr="00794FE2">
        <w:rPr>
          <w:b/>
          <w:sz w:val="30"/>
          <w:szCs w:val="30"/>
        </w:rPr>
        <w:t>ЗАКЛЮЧИТЕЛЬНЫЕ ПОЛОЖЕНИЯ</w:t>
      </w:r>
    </w:p>
    <w:p w:rsidR="00246D2C" w:rsidRPr="009E437E" w:rsidRDefault="00246D2C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46D2C" w:rsidRPr="009E437E" w:rsidRDefault="00F0442D" w:rsidP="001C471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2</w:t>
      </w:r>
      <w:r w:rsidR="007967B3" w:rsidRPr="009E437E">
        <w:rPr>
          <w:rFonts w:ascii="Times New Roman" w:hAnsi="Times New Roman" w:cs="Times New Roman"/>
          <w:sz w:val="30"/>
        </w:rPr>
        <w:t>3</w:t>
      </w:r>
      <w:r w:rsidR="00A44393" w:rsidRPr="009E437E">
        <w:rPr>
          <w:rFonts w:ascii="Times New Roman" w:hAnsi="Times New Roman" w:cs="Times New Roman"/>
          <w:sz w:val="30"/>
        </w:rPr>
        <w:t>. </w:t>
      </w:r>
      <w:r w:rsidR="00103DA9" w:rsidRPr="009E437E">
        <w:rPr>
          <w:rFonts w:ascii="Times New Roman" w:hAnsi="Times New Roman" w:cs="Times New Roman"/>
          <w:sz w:val="30"/>
        </w:rPr>
        <w:t xml:space="preserve">Расчет въездного туристического потока </w:t>
      </w:r>
      <w:r w:rsidR="00F431AB" w:rsidRPr="009E437E">
        <w:rPr>
          <w:rFonts w:ascii="Times New Roman" w:hAnsi="Times New Roman" w:cs="Times New Roman"/>
          <w:sz w:val="30"/>
        </w:rPr>
        <w:t>осуществляется ежегодно не позднее 1 июля года, следующего за отчетным.</w:t>
      </w:r>
    </w:p>
    <w:p w:rsidR="00730175" w:rsidRPr="009E437E" w:rsidRDefault="00F0442D" w:rsidP="00AD36B4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9E437E">
        <w:rPr>
          <w:rFonts w:ascii="Times New Roman" w:hAnsi="Times New Roman" w:cs="Times New Roman"/>
          <w:sz w:val="30"/>
        </w:rPr>
        <w:t>2</w:t>
      </w:r>
      <w:r w:rsidR="007967B3" w:rsidRPr="009E437E">
        <w:rPr>
          <w:rFonts w:ascii="Times New Roman" w:hAnsi="Times New Roman" w:cs="Times New Roman"/>
          <w:sz w:val="30"/>
        </w:rPr>
        <w:t>4</w:t>
      </w:r>
      <w:r w:rsidR="00F431AB" w:rsidRPr="009E437E">
        <w:rPr>
          <w:rFonts w:ascii="Times New Roman" w:hAnsi="Times New Roman" w:cs="Times New Roman"/>
          <w:sz w:val="30"/>
        </w:rPr>
        <w:t>. </w:t>
      </w:r>
      <w:r w:rsidR="00302092" w:rsidRPr="009E437E">
        <w:rPr>
          <w:rFonts w:ascii="Times New Roman" w:hAnsi="Times New Roman" w:cs="Times New Roman"/>
          <w:sz w:val="30"/>
        </w:rPr>
        <w:t xml:space="preserve">В целях обеспечения наиболее полной оценки </w:t>
      </w:r>
      <w:r w:rsidR="000F6672" w:rsidRPr="009E437E">
        <w:rPr>
          <w:rFonts w:ascii="Times New Roman" w:hAnsi="Times New Roman" w:cs="Times New Roman"/>
          <w:sz w:val="30"/>
        </w:rPr>
        <w:t>въездного туристического потока</w:t>
      </w:r>
      <w:r w:rsidR="001358FA" w:rsidRPr="009E437E">
        <w:rPr>
          <w:rFonts w:ascii="Times New Roman" w:hAnsi="Times New Roman" w:cs="Times New Roman"/>
          <w:sz w:val="30"/>
        </w:rPr>
        <w:t xml:space="preserve"> </w:t>
      </w:r>
      <w:r w:rsidR="0060309E" w:rsidRPr="009E437E">
        <w:rPr>
          <w:rFonts w:ascii="Times New Roman" w:hAnsi="Times New Roman" w:cs="Times New Roman"/>
          <w:sz w:val="30"/>
        </w:rPr>
        <w:t>с учетом о</w:t>
      </w:r>
      <w:r w:rsidR="0060309E" w:rsidRPr="009E437E">
        <w:rPr>
          <w:rFonts w:ascii="Times New Roman" w:hAnsi="Times New Roman" w:cs="Times New Roman"/>
          <w:sz w:val="30"/>
          <w:szCs w:val="30"/>
        </w:rPr>
        <w:t>тсутствия пунктов пропуска через белорусско-российский участок Государственной границы Республики Беларусь</w:t>
      </w:r>
      <w:r w:rsidR="00302092" w:rsidRPr="009E437E">
        <w:rPr>
          <w:rFonts w:ascii="Times New Roman" w:hAnsi="Times New Roman" w:cs="Times New Roman"/>
          <w:sz w:val="30"/>
        </w:rPr>
        <w:t xml:space="preserve"> </w:t>
      </w:r>
      <w:r w:rsidR="00DE0548" w:rsidRPr="009E437E">
        <w:rPr>
          <w:rFonts w:ascii="Times New Roman" w:hAnsi="Times New Roman" w:cs="Times New Roman"/>
          <w:sz w:val="30"/>
        </w:rPr>
        <w:t xml:space="preserve">алгоритм </w:t>
      </w:r>
      <w:r w:rsidR="000F6672" w:rsidRPr="009E437E">
        <w:rPr>
          <w:rFonts w:ascii="Times New Roman" w:hAnsi="Times New Roman" w:cs="Times New Roman"/>
          <w:sz w:val="30"/>
        </w:rPr>
        <w:t xml:space="preserve">его </w:t>
      </w:r>
      <w:r w:rsidR="00DE0548" w:rsidRPr="009E437E">
        <w:rPr>
          <w:rFonts w:ascii="Times New Roman" w:hAnsi="Times New Roman" w:cs="Times New Roman"/>
          <w:sz w:val="30"/>
        </w:rPr>
        <w:t>расчета может быть дополнен</w:t>
      </w:r>
      <w:r w:rsidR="00302092" w:rsidRPr="009E437E">
        <w:rPr>
          <w:rFonts w:ascii="Times New Roman" w:hAnsi="Times New Roman" w:cs="Times New Roman"/>
          <w:sz w:val="30"/>
        </w:rPr>
        <w:t xml:space="preserve"> </w:t>
      </w:r>
      <w:r w:rsidR="00DE0548" w:rsidRPr="009E437E">
        <w:rPr>
          <w:rFonts w:ascii="Times New Roman" w:hAnsi="Times New Roman" w:cs="Times New Roman"/>
          <w:sz w:val="30"/>
        </w:rPr>
        <w:t xml:space="preserve">другими </w:t>
      </w:r>
      <w:r w:rsidR="00302092" w:rsidRPr="009E437E">
        <w:rPr>
          <w:rFonts w:ascii="Times New Roman" w:hAnsi="Times New Roman" w:cs="Times New Roman"/>
          <w:sz w:val="30"/>
        </w:rPr>
        <w:t>источник</w:t>
      </w:r>
      <w:r w:rsidR="00DE0548" w:rsidRPr="009E437E">
        <w:rPr>
          <w:rFonts w:ascii="Times New Roman" w:hAnsi="Times New Roman" w:cs="Times New Roman"/>
          <w:sz w:val="30"/>
        </w:rPr>
        <w:t>ами</w:t>
      </w:r>
      <w:r w:rsidR="00302092" w:rsidRPr="009E437E">
        <w:rPr>
          <w:rFonts w:ascii="Times New Roman" w:hAnsi="Times New Roman" w:cs="Times New Roman"/>
          <w:sz w:val="30"/>
        </w:rPr>
        <w:t xml:space="preserve"> информации</w:t>
      </w:r>
      <w:r w:rsidR="000B2A15" w:rsidRPr="009E437E">
        <w:rPr>
          <w:rFonts w:ascii="Times New Roman" w:hAnsi="Times New Roman" w:cs="Times New Roman"/>
          <w:sz w:val="30"/>
        </w:rPr>
        <w:t xml:space="preserve"> и экспертными оценками</w:t>
      </w:r>
      <w:r w:rsidR="00302092" w:rsidRPr="009E437E">
        <w:rPr>
          <w:rFonts w:ascii="Times New Roman" w:hAnsi="Times New Roman" w:cs="Times New Roman"/>
          <w:sz w:val="30"/>
        </w:rPr>
        <w:t xml:space="preserve">, прямо или косвенно </w:t>
      </w:r>
      <w:r w:rsidR="009A3E7A" w:rsidRPr="009E437E">
        <w:rPr>
          <w:rFonts w:ascii="Times New Roman" w:hAnsi="Times New Roman" w:cs="Times New Roman"/>
          <w:sz w:val="30"/>
        </w:rPr>
        <w:t>характеризующи</w:t>
      </w:r>
      <w:r w:rsidR="00DE0548" w:rsidRPr="009E437E">
        <w:rPr>
          <w:rFonts w:ascii="Times New Roman" w:hAnsi="Times New Roman" w:cs="Times New Roman"/>
          <w:sz w:val="30"/>
        </w:rPr>
        <w:t>ми</w:t>
      </w:r>
      <w:r w:rsidR="009A3E7A" w:rsidRPr="009E437E">
        <w:rPr>
          <w:rFonts w:ascii="Times New Roman" w:hAnsi="Times New Roman" w:cs="Times New Roman"/>
          <w:sz w:val="30"/>
        </w:rPr>
        <w:t xml:space="preserve"> </w:t>
      </w:r>
      <w:r w:rsidR="00DE0548" w:rsidRPr="009E437E">
        <w:rPr>
          <w:rFonts w:ascii="Times New Roman" w:hAnsi="Times New Roman" w:cs="Times New Roman"/>
          <w:sz w:val="30"/>
        </w:rPr>
        <w:t xml:space="preserve">число туристических поездок </w:t>
      </w:r>
      <w:r w:rsidR="000F6672" w:rsidRPr="009E437E">
        <w:rPr>
          <w:rFonts w:ascii="Times New Roman" w:hAnsi="Times New Roman" w:cs="Times New Roman"/>
          <w:sz w:val="30"/>
        </w:rPr>
        <w:t>иностранных граждан в Республику Беларусь</w:t>
      </w:r>
      <w:r w:rsidR="00DE0548" w:rsidRPr="009E437E">
        <w:rPr>
          <w:rFonts w:ascii="Times New Roman" w:hAnsi="Times New Roman" w:cs="Times New Roman"/>
          <w:sz w:val="30"/>
        </w:rPr>
        <w:t>.</w:t>
      </w:r>
    </w:p>
    <w:p w:rsidR="00AD36B4" w:rsidRPr="009E437E" w:rsidRDefault="00AD36B4" w:rsidP="00AD36B4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E94E50" w:rsidRDefault="00A409EC" w:rsidP="00AD36B4">
      <w:pPr>
        <w:pStyle w:val="aa"/>
        <w:ind w:firstLine="709"/>
        <w:jc w:val="both"/>
        <w:rPr>
          <w:spacing w:val="-6"/>
          <w:sz w:val="30"/>
        </w:rPr>
      </w:pPr>
      <w:r w:rsidRPr="009E437E"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 w:rsidR="00AA0187" w:rsidRPr="009E437E">
        <w:t xml:space="preserve">въездного </w:t>
      </w:r>
      <w:r w:rsidRPr="009E437E">
        <w:t xml:space="preserve"> туристического потока.</w:t>
      </w:r>
    </w:p>
    <w:sectPr w:rsidR="00E94E50" w:rsidSect="00B55E60"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A2" w:rsidRDefault="00B429A2">
      <w:r>
        <w:separator/>
      </w:r>
    </w:p>
  </w:endnote>
  <w:endnote w:type="continuationSeparator" w:id="0">
    <w:p w:rsidR="00B429A2" w:rsidRDefault="00B4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A2" w:rsidRDefault="00B429A2">
      <w:r>
        <w:separator/>
      </w:r>
    </w:p>
  </w:footnote>
  <w:footnote w:type="continuationSeparator" w:id="0">
    <w:p w:rsidR="00B429A2" w:rsidRDefault="00B4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60" w:rsidRPr="00CC17EC" w:rsidRDefault="0094519A">
    <w:pPr>
      <w:pStyle w:val="a3"/>
      <w:jc w:val="center"/>
      <w:rPr>
        <w:sz w:val="28"/>
        <w:szCs w:val="28"/>
      </w:rPr>
    </w:pPr>
    <w:r w:rsidRPr="00CC17EC">
      <w:rPr>
        <w:sz w:val="28"/>
        <w:szCs w:val="28"/>
      </w:rPr>
      <w:fldChar w:fldCharType="begin"/>
    </w:r>
    <w:r w:rsidR="00B55E60" w:rsidRPr="00CC17EC">
      <w:rPr>
        <w:sz w:val="28"/>
        <w:szCs w:val="28"/>
      </w:rPr>
      <w:instrText xml:space="preserve"> PAGE   \* MERGEFORMAT </w:instrText>
    </w:r>
    <w:r w:rsidRPr="00CC17EC">
      <w:rPr>
        <w:sz w:val="28"/>
        <w:szCs w:val="28"/>
      </w:rPr>
      <w:fldChar w:fldCharType="separate"/>
    </w:r>
    <w:r w:rsidR="006B569B">
      <w:rPr>
        <w:noProof/>
        <w:sz w:val="28"/>
        <w:szCs w:val="28"/>
      </w:rPr>
      <w:t>12</w:t>
    </w:r>
    <w:r w:rsidRPr="00CC17E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60" w:rsidRPr="005C3F99" w:rsidRDefault="00B55E60" w:rsidP="005C3F99">
    <w:pPr>
      <w:pStyle w:val="a3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E"/>
    <w:rsid w:val="00001002"/>
    <w:rsid w:val="00001CDF"/>
    <w:rsid w:val="000027C2"/>
    <w:rsid w:val="00004341"/>
    <w:rsid w:val="00005850"/>
    <w:rsid w:val="00005D46"/>
    <w:rsid w:val="00007AF9"/>
    <w:rsid w:val="00011715"/>
    <w:rsid w:val="00012A6E"/>
    <w:rsid w:val="00015539"/>
    <w:rsid w:val="00016C52"/>
    <w:rsid w:val="00016D10"/>
    <w:rsid w:val="00017A50"/>
    <w:rsid w:val="00017B85"/>
    <w:rsid w:val="00020D1B"/>
    <w:rsid w:val="00021530"/>
    <w:rsid w:val="00022986"/>
    <w:rsid w:val="000230E9"/>
    <w:rsid w:val="0002330D"/>
    <w:rsid w:val="00023A69"/>
    <w:rsid w:val="00024124"/>
    <w:rsid w:val="00025E1C"/>
    <w:rsid w:val="00025E60"/>
    <w:rsid w:val="000333D4"/>
    <w:rsid w:val="000348D9"/>
    <w:rsid w:val="00035051"/>
    <w:rsid w:val="00036CE7"/>
    <w:rsid w:val="00040032"/>
    <w:rsid w:val="000410F8"/>
    <w:rsid w:val="00042663"/>
    <w:rsid w:val="00043256"/>
    <w:rsid w:val="00043740"/>
    <w:rsid w:val="00043BFE"/>
    <w:rsid w:val="00045125"/>
    <w:rsid w:val="00045365"/>
    <w:rsid w:val="000464A6"/>
    <w:rsid w:val="00047154"/>
    <w:rsid w:val="00047666"/>
    <w:rsid w:val="0004799B"/>
    <w:rsid w:val="00047B68"/>
    <w:rsid w:val="00047C1F"/>
    <w:rsid w:val="000503B2"/>
    <w:rsid w:val="000510B4"/>
    <w:rsid w:val="0005303D"/>
    <w:rsid w:val="000537B0"/>
    <w:rsid w:val="000551A0"/>
    <w:rsid w:val="00055A9A"/>
    <w:rsid w:val="00056395"/>
    <w:rsid w:val="0005672B"/>
    <w:rsid w:val="00057DB4"/>
    <w:rsid w:val="00061C7F"/>
    <w:rsid w:val="00062209"/>
    <w:rsid w:val="000626AA"/>
    <w:rsid w:val="00062CBE"/>
    <w:rsid w:val="0007028C"/>
    <w:rsid w:val="000707D4"/>
    <w:rsid w:val="00070C91"/>
    <w:rsid w:val="0007334A"/>
    <w:rsid w:val="000736E9"/>
    <w:rsid w:val="00075BD6"/>
    <w:rsid w:val="00075CFA"/>
    <w:rsid w:val="00077129"/>
    <w:rsid w:val="00081462"/>
    <w:rsid w:val="00081C2F"/>
    <w:rsid w:val="00086D66"/>
    <w:rsid w:val="00086EB4"/>
    <w:rsid w:val="000912F7"/>
    <w:rsid w:val="00092116"/>
    <w:rsid w:val="00093077"/>
    <w:rsid w:val="000949A9"/>
    <w:rsid w:val="00094AD5"/>
    <w:rsid w:val="00094D1D"/>
    <w:rsid w:val="000960FC"/>
    <w:rsid w:val="00096CA8"/>
    <w:rsid w:val="00097275"/>
    <w:rsid w:val="0009748A"/>
    <w:rsid w:val="00097D9B"/>
    <w:rsid w:val="000A0289"/>
    <w:rsid w:val="000A0A2E"/>
    <w:rsid w:val="000A0E88"/>
    <w:rsid w:val="000A1E1E"/>
    <w:rsid w:val="000A1F5A"/>
    <w:rsid w:val="000A2A8E"/>
    <w:rsid w:val="000A3298"/>
    <w:rsid w:val="000A407A"/>
    <w:rsid w:val="000A4783"/>
    <w:rsid w:val="000A6B9D"/>
    <w:rsid w:val="000A7FAF"/>
    <w:rsid w:val="000B0005"/>
    <w:rsid w:val="000B0214"/>
    <w:rsid w:val="000B043A"/>
    <w:rsid w:val="000B0514"/>
    <w:rsid w:val="000B056D"/>
    <w:rsid w:val="000B0B7C"/>
    <w:rsid w:val="000B1229"/>
    <w:rsid w:val="000B1661"/>
    <w:rsid w:val="000B1805"/>
    <w:rsid w:val="000B2297"/>
    <w:rsid w:val="000B2919"/>
    <w:rsid w:val="000B2A15"/>
    <w:rsid w:val="000B4A1E"/>
    <w:rsid w:val="000B6DB2"/>
    <w:rsid w:val="000B7300"/>
    <w:rsid w:val="000C4BA7"/>
    <w:rsid w:val="000C4F0D"/>
    <w:rsid w:val="000C526E"/>
    <w:rsid w:val="000C5443"/>
    <w:rsid w:val="000C54AD"/>
    <w:rsid w:val="000C54E2"/>
    <w:rsid w:val="000C6142"/>
    <w:rsid w:val="000D04C8"/>
    <w:rsid w:val="000D0806"/>
    <w:rsid w:val="000D13E5"/>
    <w:rsid w:val="000D169B"/>
    <w:rsid w:val="000D1F1E"/>
    <w:rsid w:val="000D70BC"/>
    <w:rsid w:val="000D751E"/>
    <w:rsid w:val="000E0523"/>
    <w:rsid w:val="000E60CB"/>
    <w:rsid w:val="000E6999"/>
    <w:rsid w:val="000E6A7A"/>
    <w:rsid w:val="000E7414"/>
    <w:rsid w:val="000E7A18"/>
    <w:rsid w:val="000F168A"/>
    <w:rsid w:val="000F1F70"/>
    <w:rsid w:val="000F2450"/>
    <w:rsid w:val="000F6672"/>
    <w:rsid w:val="000F66EF"/>
    <w:rsid w:val="000F6738"/>
    <w:rsid w:val="000F68DD"/>
    <w:rsid w:val="000F794A"/>
    <w:rsid w:val="000F79D0"/>
    <w:rsid w:val="000F7CE6"/>
    <w:rsid w:val="00103373"/>
    <w:rsid w:val="00103DA9"/>
    <w:rsid w:val="00104504"/>
    <w:rsid w:val="00104793"/>
    <w:rsid w:val="0010568D"/>
    <w:rsid w:val="00107E8F"/>
    <w:rsid w:val="00110025"/>
    <w:rsid w:val="00110CB3"/>
    <w:rsid w:val="001111A3"/>
    <w:rsid w:val="0011172E"/>
    <w:rsid w:val="00114E92"/>
    <w:rsid w:val="00115145"/>
    <w:rsid w:val="00115BD2"/>
    <w:rsid w:val="001171B7"/>
    <w:rsid w:val="00122BC1"/>
    <w:rsid w:val="001238CA"/>
    <w:rsid w:val="001244FB"/>
    <w:rsid w:val="00124B2E"/>
    <w:rsid w:val="00124DED"/>
    <w:rsid w:val="001261C6"/>
    <w:rsid w:val="00127655"/>
    <w:rsid w:val="00127CB4"/>
    <w:rsid w:val="001307C3"/>
    <w:rsid w:val="001317B3"/>
    <w:rsid w:val="0013488C"/>
    <w:rsid w:val="00134C85"/>
    <w:rsid w:val="001358FA"/>
    <w:rsid w:val="0013590F"/>
    <w:rsid w:val="001362A4"/>
    <w:rsid w:val="001366E5"/>
    <w:rsid w:val="00137202"/>
    <w:rsid w:val="0014068C"/>
    <w:rsid w:val="00140A17"/>
    <w:rsid w:val="00140A93"/>
    <w:rsid w:val="00142FA3"/>
    <w:rsid w:val="001447B8"/>
    <w:rsid w:val="00144842"/>
    <w:rsid w:val="001448F2"/>
    <w:rsid w:val="00144CD4"/>
    <w:rsid w:val="0014544A"/>
    <w:rsid w:val="0015024E"/>
    <w:rsid w:val="001509F7"/>
    <w:rsid w:val="00152277"/>
    <w:rsid w:val="00152567"/>
    <w:rsid w:val="00154C15"/>
    <w:rsid w:val="001559D6"/>
    <w:rsid w:val="00155E1B"/>
    <w:rsid w:val="00156B97"/>
    <w:rsid w:val="0015722A"/>
    <w:rsid w:val="0016333A"/>
    <w:rsid w:val="001646F7"/>
    <w:rsid w:val="0016474D"/>
    <w:rsid w:val="0016521C"/>
    <w:rsid w:val="001661D6"/>
    <w:rsid w:val="0017039C"/>
    <w:rsid w:val="00170738"/>
    <w:rsid w:val="00171CB5"/>
    <w:rsid w:val="001745FE"/>
    <w:rsid w:val="00174CC8"/>
    <w:rsid w:val="00174E04"/>
    <w:rsid w:val="00174EE1"/>
    <w:rsid w:val="00180FCA"/>
    <w:rsid w:val="0018130E"/>
    <w:rsid w:val="001821B4"/>
    <w:rsid w:val="0018237B"/>
    <w:rsid w:val="0018326C"/>
    <w:rsid w:val="00183468"/>
    <w:rsid w:val="00183B40"/>
    <w:rsid w:val="00185881"/>
    <w:rsid w:val="001858B8"/>
    <w:rsid w:val="0018767F"/>
    <w:rsid w:val="00190E35"/>
    <w:rsid w:val="0019178A"/>
    <w:rsid w:val="001923C7"/>
    <w:rsid w:val="0019269F"/>
    <w:rsid w:val="00193083"/>
    <w:rsid w:val="00194E12"/>
    <w:rsid w:val="00195FDF"/>
    <w:rsid w:val="00196436"/>
    <w:rsid w:val="0019726B"/>
    <w:rsid w:val="001A012F"/>
    <w:rsid w:val="001A2DD6"/>
    <w:rsid w:val="001A3858"/>
    <w:rsid w:val="001A3A38"/>
    <w:rsid w:val="001A43C2"/>
    <w:rsid w:val="001A4915"/>
    <w:rsid w:val="001A59BE"/>
    <w:rsid w:val="001B07E5"/>
    <w:rsid w:val="001B0FAA"/>
    <w:rsid w:val="001B1094"/>
    <w:rsid w:val="001B253D"/>
    <w:rsid w:val="001B3199"/>
    <w:rsid w:val="001B3BF0"/>
    <w:rsid w:val="001B4A4C"/>
    <w:rsid w:val="001B6DD9"/>
    <w:rsid w:val="001B73ED"/>
    <w:rsid w:val="001B74C2"/>
    <w:rsid w:val="001C12CE"/>
    <w:rsid w:val="001C1893"/>
    <w:rsid w:val="001C4716"/>
    <w:rsid w:val="001C4801"/>
    <w:rsid w:val="001C4EAE"/>
    <w:rsid w:val="001C658F"/>
    <w:rsid w:val="001C677B"/>
    <w:rsid w:val="001C6A4E"/>
    <w:rsid w:val="001C7503"/>
    <w:rsid w:val="001D1F6E"/>
    <w:rsid w:val="001D2005"/>
    <w:rsid w:val="001D3C9F"/>
    <w:rsid w:val="001D4077"/>
    <w:rsid w:val="001D622E"/>
    <w:rsid w:val="001D7CCA"/>
    <w:rsid w:val="001E0A04"/>
    <w:rsid w:val="001E0D78"/>
    <w:rsid w:val="001E15F5"/>
    <w:rsid w:val="001E1F76"/>
    <w:rsid w:val="001E3393"/>
    <w:rsid w:val="001E4D3D"/>
    <w:rsid w:val="001E5037"/>
    <w:rsid w:val="001E560D"/>
    <w:rsid w:val="001E6653"/>
    <w:rsid w:val="001E7B14"/>
    <w:rsid w:val="001F0021"/>
    <w:rsid w:val="001F0392"/>
    <w:rsid w:val="001F0393"/>
    <w:rsid w:val="001F0F13"/>
    <w:rsid w:val="001F1669"/>
    <w:rsid w:val="001F1F1A"/>
    <w:rsid w:val="001F2CB9"/>
    <w:rsid w:val="001F39E5"/>
    <w:rsid w:val="001F45B5"/>
    <w:rsid w:val="001F4956"/>
    <w:rsid w:val="001F72B5"/>
    <w:rsid w:val="001F7D81"/>
    <w:rsid w:val="002010FA"/>
    <w:rsid w:val="00206223"/>
    <w:rsid w:val="00206F81"/>
    <w:rsid w:val="00207E29"/>
    <w:rsid w:val="00210362"/>
    <w:rsid w:val="00210433"/>
    <w:rsid w:val="00210CE5"/>
    <w:rsid w:val="00211373"/>
    <w:rsid w:val="00212F1F"/>
    <w:rsid w:val="0021320F"/>
    <w:rsid w:val="00214743"/>
    <w:rsid w:val="00214F10"/>
    <w:rsid w:val="00215556"/>
    <w:rsid w:val="00216199"/>
    <w:rsid w:val="00216410"/>
    <w:rsid w:val="00216BF9"/>
    <w:rsid w:val="00217224"/>
    <w:rsid w:val="002173DC"/>
    <w:rsid w:val="0021743C"/>
    <w:rsid w:val="00221934"/>
    <w:rsid w:val="00222DDA"/>
    <w:rsid w:val="00223AC7"/>
    <w:rsid w:val="002247C9"/>
    <w:rsid w:val="00224B2D"/>
    <w:rsid w:val="00224B5E"/>
    <w:rsid w:val="00225230"/>
    <w:rsid w:val="0022549C"/>
    <w:rsid w:val="00225604"/>
    <w:rsid w:val="00225767"/>
    <w:rsid w:val="002267CC"/>
    <w:rsid w:val="002267FB"/>
    <w:rsid w:val="00226B18"/>
    <w:rsid w:val="0022714C"/>
    <w:rsid w:val="002322C7"/>
    <w:rsid w:val="00232FAF"/>
    <w:rsid w:val="002334AD"/>
    <w:rsid w:val="0023382E"/>
    <w:rsid w:val="0023437C"/>
    <w:rsid w:val="00234632"/>
    <w:rsid w:val="002349BE"/>
    <w:rsid w:val="00236D02"/>
    <w:rsid w:val="0024030C"/>
    <w:rsid w:val="00241967"/>
    <w:rsid w:val="00241A71"/>
    <w:rsid w:val="00241F58"/>
    <w:rsid w:val="00242681"/>
    <w:rsid w:val="00242CF2"/>
    <w:rsid w:val="00246687"/>
    <w:rsid w:val="00246D2C"/>
    <w:rsid w:val="00247B9D"/>
    <w:rsid w:val="00247E3E"/>
    <w:rsid w:val="00250C62"/>
    <w:rsid w:val="0025124C"/>
    <w:rsid w:val="002518A4"/>
    <w:rsid w:val="00252233"/>
    <w:rsid w:val="002528BF"/>
    <w:rsid w:val="00252902"/>
    <w:rsid w:val="00252A76"/>
    <w:rsid w:val="00253819"/>
    <w:rsid w:val="00253C2B"/>
    <w:rsid w:val="00253DED"/>
    <w:rsid w:val="00255CC1"/>
    <w:rsid w:val="00257260"/>
    <w:rsid w:val="0025766F"/>
    <w:rsid w:val="00257978"/>
    <w:rsid w:val="00261272"/>
    <w:rsid w:val="0026145E"/>
    <w:rsid w:val="0026214D"/>
    <w:rsid w:val="00262857"/>
    <w:rsid w:val="002655FF"/>
    <w:rsid w:val="0026572D"/>
    <w:rsid w:val="00265BFD"/>
    <w:rsid w:val="00266D61"/>
    <w:rsid w:val="00267C7C"/>
    <w:rsid w:val="00267F2F"/>
    <w:rsid w:val="002706DC"/>
    <w:rsid w:val="00270EBE"/>
    <w:rsid w:val="0027177F"/>
    <w:rsid w:val="00272B8D"/>
    <w:rsid w:val="00272C29"/>
    <w:rsid w:val="00273002"/>
    <w:rsid w:val="00274317"/>
    <w:rsid w:val="002754E3"/>
    <w:rsid w:val="002779DE"/>
    <w:rsid w:val="00282980"/>
    <w:rsid w:val="002836D5"/>
    <w:rsid w:val="002844EE"/>
    <w:rsid w:val="00285D79"/>
    <w:rsid w:val="00286835"/>
    <w:rsid w:val="00286B25"/>
    <w:rsid w:val="00287CFA"/>
    <w:rsid w:val="002914FA"/>
    <w:rsid w:val="002915DB"/>
    <w:rsid w:val="00291982"/>
    <w:rsid w:val="00291BDC"/>
    <w:rsid w:val="00293028"/>
    <w:rsid w:val="002936FC"/>
    <w:rsid w:val="00293C07"/>
    <w:rsid w:val="00294869"/>
    <w:rsid w:val="00294881"/>
    <w:rsid w:val="0029548D"/>
    <w:rsid w:val="00296F3F"/>
    <w:rsid w:val="002A0970"/>
    <w:rsid w:val="002A0EE8"/>
    <w:rsid w:val="002A137C"/>
    <w:rsid w:val="002A1613"/>
    <w:rsid w:val="002A1938"/>
    <w:rsid w:val="002A272A"/>
    <w:rsid w:val="002A2D9E"/>
    <w:rsid w:val="002A3B14"/>
    <w:rsid w:val="002A3B9F"/>
    <w:rsid w:val="002A4815"/>
    <w:rsid w:val="002B081D"/>
    <w:rsid w:val="002B299D"/>
    <w:rsid w:val="002B6260"/>
    <w:rsid w:val="002B6F1D"/>
    <w:rsid w:val="002B764B"/>
    <w:rsid w:val="002C2033"/>
    <w:rsid w:val="002C3FA9"/>
    <w:rsid w:val="002D1016"/>
    <w:rsid w:val="002D2C4C"/>
    <w:rsid w:val="002D3027"/>
    <w:rsid w:val="002D5034"/>
    <w:rsid w:val="002D515E"/>
    <w:rsid w:val="002D6011"/>
    <w:rsid w:val="002D7461"/>
    <w:rsid w:val="002E0834"/>
    <w:rsid w:val="002E08B7"/>
    <w:rsid w:val="002E267F"/>
    <w:rsid w:val="002E4A70"/>
    <w:rsid w:val="002E5802"/>
    <w:rsid w:val="002E7142"/>
    <w:rsid w:val="002E71F1"/>
    <w:rsid w:val="002F0FAE"/>
    <w:rsid w:val="002F11B0"/>
    <w:rsid w:val="002F3452"/>
    <w:rsid w:val="002F3B75"/>
    <w:rsid w:val="002F4338"/>
    <w:rsid w:val="002F496E"/>
    <w:rsid w:val="002F5EA1"/>
    <w:rsid w:val="002F767A"/>
    <w:rsid w:val="003010CE"/>
    <w:rsid w:val="00301101"/>
    <w:rsid w:val="00301B0C"/>
    <w:rsid w:val="00302092"/>
    <w:rsid w:val="00302C16"/>
    <w:rsid w:val="00303277"/>
    <w:rsid w:val="00303279"/>
    <w:rsid w:val="00303F25"/>
    <w:rsid w:val="0030599F"/>
    <w:rsid w:val="00305FC5"/>
    <w:rsid w:val="0030788F"/>
    <w:rsid w:val="00310762"/>
    <w:rsid w:val="00310A0A"/>
    <w:rsid w:val="00311888"/>
    <w:rsid w:val="0031199E"/>
    <w:rsid w:val="00312321"/>
    <w:rsid w:val="003156E8"/>
    <w:rsid w:val="00315F37"/>
    <w:rsid w:val="00316213"/>
    <w:rsid w:val="00317E38"/>
    <w:rsid w:val="00317F71"/>
    <w:rsid w:val="003203AF"/>
    <w:rsid w:val="00320B7F"/>
    <w:rsid w:val="00321F30"/>
    <w:rsid w:val="00323C0E"/>
    <w:rsid w:val="00326585"/>
    <w:rsid w:val="003300AF"/>
    <w:rsid w:val="00331AC9"/>
    <w:rsid w:val="003321C1"/>
    <w:rsid w:val="003323D8"/>
    <w:rsid w:val="00333F99"/>
    <w:rsid w:val="003372AB"/>
    <w:rsid w:val="00337F83"/>
    <w:rsid w:val="0034099C"/>
    <w:rsid w:val="00342D0B"/>
    <w:rsid w:val="003435A0"/>
    <w:rsid w:val="003440C1"/>
    <w:rsid w:val="00344E41"/>
    <w:rsid w:val="00344EF1"/>
    <w:rsid w:val="00347590"/>
    <w:rsid w:val="003517A1"/>
    <w:rsid w:val="00351819"/>
    <w:rsid w:val="00354C30"/>
    <w:rsid w:val="00355149"/>
    <w:rsid w:val="003552BA"/>
    <w:rsid w:val="00355660"/>
    <w:rsid w:val="00356134"/>
    <w:rsid w:val="0035626F"/>
    <w:rsid w:val="00357EF6"/>
    <w:rsid w:val="00357F19"/>
    <w:rsid w:val="00360F44"/>
    <w:rsid w:val="00361FF8"/>
    <w:rsid w:val="00366568"/>
    <w:rsid w:val="003670E3"/>
    <w:rsid w:val="003700CB"/>
    <w:rsid w:val="00372CF4"/>
    <w:rsid w:val="003735E4"/>
    <w:rsid w:val="00373D90"/>
    <w:rsid w:val="00374B23"/>
    <w:rsid w:val="00374EF9"/>
    <w:rsid w:val="003758B7"/>
    <w:rsid w:val="00375FDC"/>
    <w:rsid w:val="00380BBD"/>
    <w:rsid w:val="00380E4A"/>
    <w:rsid w:val="003810D1"/>
    <w:rsid w:val="00381C09"/>
    <w:rsid w:val="00381C91"/>
    <w:rsid w:val="0038253C"/>
    <w:rsid w:val="00382C62"/>
    <w:rsid w:val="00382EED"/>
    <w:rsid w:val="00383361"/>
    <w:rsid w:val="00383797"/>
    <w:rsid w:val="003840BB"/>
    <w:rsid w:val="003845FC"/>
    <w:rsid w:val="00387D9D"/>
    <w:rsid w:val="00393193"/>
    <w:rsid w:val="00393D75"/>
    <w:rsid w:val="00393E4A"/>
    <w:rsid w:val="00394489"/>
    <w:rsid w:val="003963CD"/>
    <w:rsid w:val="003966ED"/>
    <w:rsid w:val="00397076"/>
    <w:rsid w:val="003976EB"/>
    <w:rsid w:val="00397EE1"/>
    <w:rsid w:val="003A24CA"/>
    <w:rsid w:val="003A35E4"/>
    <w:rsid w:val="003A5365"/>
    <w:rsid w:val="003A6552"/>
    <w:rsid w:val="003B3DB8"/>
    <w:rsid w:val="003B4808"/>
    <w:rsid w:val="003B4F8C"/>
    <w:rsid w:val="003B7130"/>
    <w:rsid w:val="003C0E67"/>
    <w:rsid w:val="003C153A"/>
    <w:rsid w:val="003C30C8"/>
    <w:rsid w:val="003C6428"/>
    <w:rsid w:val="003C7808"/>
    <w:rsid w:val="003D1D07"/>
    <w:rsid w:val="003D1E3E"/>
    <w:rsid w:val="003D23B6"/>
    <w:rsid w:val="003D2648"/>
    <w:rsid w:val="003D6815"/>
    <w:rsid w:val="003D690F"/>
    <w:rsid w:val="003D717A"/>
    <w:rsid w:val="003D75C5"/>
    <w:rsid w:val="003D7BF7"/>
    <w:rsid w:val="003E04DE"/>
    <w:rsid w:val="003E178A"/>
    <w:rsid w:val="003E1EF5"/>
    <w:rsid w:val="003E229B"/>
    <w:rsid w:val="003E2BA8"/>
    <w:rsid w:val="003E3172"/>
    <w:rsid w:val="003E3D11"/>
    <w:rsid w:val="003E4F53"/>
    <w:rsid w:val="003E6B6F"/>
    <w:rsid w:val="003E7573"/>
    <w:rsid w:val="003F10C8"/>
    <w:rsid w:val="003F2F75"/>
    <w:rsid w:val="003F32C3"/>
    <w:rsid w:val="003F3389"/>
    <w:rsid w:val="003F486B"/>
    <w:rsid w:val="003F48C7"/>
    <w:rsid w:val="003F4B05"/>
    <w:rsid w:val="003F5A44"/>
    <w:rsid w:val="003F73BF"/>
    <w:rsid w:val="003F7427"/>
    <w:rsid w:val="0040077F"/>
    <w:rsid w:val="0040080B"/>
    <w:rsid w:val="004017AF"/>
    <w:rsid w:val="00402473"/>
    <w:rsid w:val="00402728"/>
    <w:rsid w:val="004047AE"/>
    <w:rsid w:val="00404D70"/>
    <w:rsid w:val="00406808"/>
    <w:rsid w:val="004107A8"/>
    <w:rsid w:val="004127B7"/>
    <w:rsid w:val="00417A9F"/>
    <w:rsid w:val="0042114F"/>
    <w:rsid w:val="004244D4"/>
    <w:rsid w:val="0042456B"/>
    <w:rsid w:val="00425001"/>
    <w:rsid w:val="00426513"/>
    <w:rsid w:val="0043184B"/>
    <w:rsid w:val="004325FF"/>
    <w:rsid w:val="00432DBA"/>
    <w:rsid w:val="00433FAE"/>
    <w:rsid w:val="004346CD"/>
    <w:rsid w:val="004350A6"/>
    <w:rsid w:val="00435122"/>
    <w:rsid w:val="00435358"/>
    <w:rsid w:val="004365A2"/>
    <w:rsid w:val="004374C2"/>
    <w:rsid w:val="00440A98"/>
    <w:rsid w:val="00442BE0"/>
    <w:rsid w:val="004432B0"/>
    <w:rsid w:val="0044380C"/>
    <w:rsid w:val="00445B80"/>
    <w:rsid w:val="00446125"/>
    <w:rsid w:val="0044688D"/>
    <w:rsid w:val="00450598"/>
    <w:rsid w:val="0045084B"/>
    <w:rsid w:val="00451363"/>
    <w:rsid w:val="004521AF"/>
    <w:rsid w:val="004527B5"/>
    <w:rsid w:val="00453395"/>
    <w:rsid w:val="00455E82"/>
    <w:rsid w:val="0045744B"/>
    <w:rsid w:val="00457818"/>
    <w:rsid w:val="00457F84"/>
    <w:rsid w:val="0046018F"/>
    <w:rsid w:val="00461A5A"/>
    <w:rsid w:val="00461DED"/>
    <w:rsid w:val="004625AA"/>
    <w:rsid w:val="004630C7"/>
    <w:rsid w:val="004649CE"/>
    <w:rsid w:val="004659CD"/>
    <w:rsid w:val="00467B2B"/>
    <w:rsid w:val="00470BA8"/>
    <w:rsid w:val="00474048"/>
    <w:rsid w:val="0047540C"/>
    <w:rsid w:val="00475445"/>
    <w:rsid w:val="00476476"/>
    <w:rsid w:val="00476A48"/>
    <w:rsid w:val="00476B37"/>
    <w:rsid w:val="004824BD"/>
    <w:rsid w:val="00482DB0"/>
    <w:rsid w:val="00482F51"/>
    <w:rsid w:val="00484587"/>
    <w:rsid w:val="004845ED"/>
    <w:rsid w:val="004849F8"/>
    <w:rsid w:val="00485717"/>
    <w:rsid w:val="00485E2F"/>
    <w:rsid w:val="004868E1"/>
    <w:rsid w:val="0048724D"/>
    <w:rsid w:val="00493A64"/>
    <w:rsid w:val="00493DE1"/>
    <w:rsid w:val="00494AE1"/>
    <w:rsid w:val="00494C7C"/>
    <w:rsid w:val="00497132"/>
    <w:rsid w:val="004A0C35"/>
    <w:rsid w:val="004A209A"/>
    <w:rsid w:val="004A2B5C"/>
    <w:rsid w:val="004A32D5"/>
    <w:rsid w:val="004A3C27"/>
    <w:rsid w:val="004A4B52"/>
    <w:rsid w:val="004A6664"/>
    <w:rsid w:val="004A721C"/>
    <w:rsid w:val="004B1CFD"/>
    <w:rsid w:val="004B1DE3"/>
    <w:rsid w:val="004B3022"/>
    <w:rsid w:val="004B37A8"/>
    <w:rsid w:val="004B3812"/>
    <w:rsid w:val="004B4B3A"/>
    <w:rsid w:val="004B5C74"/>
    <w:rsid w:val="004B7AD0"/>
    <w:rsid w:val="004C01A1"/>
    <w:rsid w:val="004C2D05"/>
    <w:rsid w:val="004C2DF4"/>
    <w:rsid w:val="004C5BA1"/>
    <w:rsid w:val="004C5C70"/>
    <w:rsid w:val="004C5FFC"/>
    <w:rsid w:val="004C71A6"/>
    <w:rsid w:val="004C78A1"/>
    <w:rsid w:val="004D05DA"/>
    <w:rsid w:val="004D0766"/>
    <w:rsid w:val="004D26BC"/>
    <w:rsid w:val="004D3AF5"/>
    <w:rsid w:val="004D55FD"/>
    <w:rsid w:val="004D702B"/>
    <w:rsid w:val="004E1999"/>
    <w:rsid w:val="004E23D3"/>
    <w:rsid w:val="004E27E8"/>
    <w:rsid w:val="004E35A8"/>
    <w:rsid w:val="004E4630"/>
    <w:rsid w:val="004E4967"/>
    <w:rsid w:val="004E5225"/>
    <w:rsid w:val="004E5332"/>
    <w:rsid w:val="004E6123"/>
    <w:rsid w:val="004E677C"/>
    <w:rsid w:val="004E75CE"/>
    <w:rsid w:val="004F0928"/>
    <w:rsid w:val="004F0C87"/>
    <w:rsid w:val="004F263C"/>
    <w:rsid w:val="004F426D"/>
    <w:rsid w:val="004F429B"/>
    <w:rsid w:val="004F4FFD"/>
    <w:rsid w:val="004F55A0"/>
    <w:rsid w:val="004F57EF"/>
    <w:rsid w:val="004F5DD4"/>
    <w:rsid w:val="00502306"/>
    <w:rsid w:val="005024B3"/>
    <w:rsid w:val="00502D13"/>
    <w:rsid w:val="005054D3"/>
    <w:rsid w:val="0050689D"/>
    <w:rsid w:val="00506F4B"/>
    <w:rsid w:val="00507035"/>
    <w:rsid w:val="00507174"/>
    <w:rsid w:val="00507A67"/>
    <w:rsid w:val="005116DA"/>
    <w:rsid w:val="00512028"/>
    <w:rsid w:val="00513728"/>
    <w:rsid w:val="005140C4"/>
    <w:rsid w:val="00514744"/>
    <w:rsid w:val="00515E54"/>
    <w:rsid w:val="00521DDB"/>
    <w:rsid w:val="005266DF"/>
    <w:rsid w:val="00527CF1"/>
    <w:rsid w:val="005306E2"/>
    <w:rsid w:val="00532493"/>
    <w:rsid w:val="0053360F"/>
    <w:rsid w:val="00535052"/>
    <w:rsid w:val="005361DE"/>
    <w:rsid w:val="00536E51"/>
    <w:rsid w:val="00537862"/>
    <w:rsid w:val="00537DE8"/>
    <w:rsid w:val="0054052C"/>
    <w:rsid w:val="005426B7"/>
    <w:rsid w:val="0054303B"/>
    <w:rsid w:val="00543257"/>
    <w:rsid w:val="00545ED7"/>
    <w:rsid w:val="005462DC"/>
    <w:rsid w:val="005469BF"/>
    <w:rsid w:val="0054789D"/>
    <w:rsid w:val="00550931"/>
    <w:rsid w:val="00551353"/>
    <w:rsid w:val="005528C5"/>
    <w:rsid w:val="00552FF7"/>
    <w:rsid w:val="00553282"/>
    <w:rsid w:val="00554416"/>
    <w:rsid w:val="00554E87"/>
    <w:rsid w:val="005550F8"/>
    <w:rsid w:val="0055680C"/>
    <w:rsid w:val="00556E55"/>
    <w:rsid w:val="00557811"/>
    <w:rsid w:val="00561006"/>
    <w:rsid w:val="0056198C"/>
    <w:rsid w:val="005619BB"/>
    <w:rsid w:val="00561EC2"/>
    <w:rsid w:val="005634A0"/>
    <w:rsid w:val="005646B2"/>
    <w:rsid w:val="00564CF5"/>
    <w:rsid w:val="00564FEF"/>
    <w:rsid w:val="0056604C"/>
    <w:rsid w:val="005664EC"/>
    <w:rsid w:val="0056690C"/>
    <w:rsid w:val="005678B2"/>
    <w:rsid w:val="005709AF"/>
    <w:rsid w:val="00572DF5"/>
    <w:rsid w:val="00573169"/>
    <w:rsid w:val="00573EE0"/>
    <w:rsid w:val="00574B41"/>
    <w:rsid w:val="00574C00"/>
    <w:rsid w:val="00575E63"/>
    <w:rsid w:val="005776C6"/>
    <w:rsid w:val="00577A47"/>
    <w:rsid w:val="005805EE"/>
    <w:rsid w:val="005816E1"/>
    <w:rsid w:val="00581829"/>
    <w:rsid w:val="005819DE"/>
    <w:rsid w:val="0058233D"/>
    <w:rsid w:val="00582BF7"/>
    <w:rsid w:val="00585DE2"/>
    <w:rsid w:val="00585EAC"/>
    <w:rsid w:val="005860C3"/>
    <w:rsid w:val="005923F5"/>
    <w:rsid w:val="00592ACD"/>
    <w:rsid w:val="00592D59"/>
    <w:rsid w:val="0059599F"/>
    <w:rsid w:val="00596E72"/>
    <w:rsid w:val="00597A96"/>
    <w:rsid w:val="005A1993"/>
    <w:rsid w:val="005A1F01"/>
    <w:rsid w:val="005A27BA"/>
    <w:rsid w:val="005A2F56"/>
    <w:rsid w:val="005A30EA"/>
    <w:rsid w:val="005B061A"/>
    <w:rsid w:val="005B1C82"/>
    <w:rsid w:val="005B5515"/>
    <w:rsid w:val="005B6797"/>
    <w:rsid w:val="005B7D24"/>
    <w:rsid w:val="005C09F4"/>
    <w:rsid w:val="005C11F1"/>
    <w:rsid w:val="005C12AD"/>
    <w:rsid w:val="005C1545"/>
    <w:rsid w:val="005C15FA"/>
    <w:rsid w:val="005C1E07"/>
    <w:rsid w:val="005C2E82"/>
    <w:rsid w:val="005C369E"/>
    <w:rsid w:val="005C3F99"/>
    <w:rsid w:val="005C5D39"/>
    <w:rsid w:val="005C6039"/>
    <w:rsid w:val="005C617D"/>
    <w:rsid w:val="005C7241"/>
    <w:rsid w:val="005C72DE"/>
    <w:rsid w:val="005C74EB"/>
    <w:rsid w:val="005D2AD9"/>
    <w:rsid w:val="005D2F59"/>
    <w:rsid w:val="005D5205"/>
    <w:rsid w:val="005D5410"/>
    <w:rsid w:val="005D5D1D"/>
    <w:rsid w:val="005D6229"/>
    <w:rsid w:val="005D6445"/>
    <w:rsid w:val="005D67A7"/>
    <w:rsid w:val="005E066A"/>
    <w:rsid w:val="005E1DA5"/>
    <w:rsid w:val="005E2AC6"/>
    <w:rsid w:val="005E428B"/>
    <w:rsid w:val="005E4B51"/>
    <w:rsid w:val="005E7AE1"/>
    <w:rsid w:val="005F1615"/>
    <w:rsid w:val="005F1A4C"/>
    <w:rsid w:val="005F333C"/>
    <w:rsid w:val="005F4ABC"/>
    <w:rsid w:val="005F52CC"/>
    <w:rsid w:val="005F53BD"/>
    <w:rsid w:val="005F6163"/>
    <w:rsid w:val="005F630E"/>
    <w:rsid w:val="00601CFD"/>
    <w:rsid w:val="006025DA"/>
    <w:rsid w:val="0060283A"/>
    <w:rsid w:val="0060309E"/>
    <w:rsid w:val="00603120"/>
    <w:rsid w:val="00603E0D"/>
    <w:rsid w:val="00604B2E"/>
    <w:rsid w:val="006102A4"/>
    <w:rsid w:val="0061131E"/>
    <w:rsid w:val="00611A88"/>
    <w:rsid w:val="0061369E"/>
    <w:rsid w:val="00614C14"/>
    <w:rsid w:val="00617C8C"/>
    <w:rsid w:val="00621A68"/>
    <w:rsid w:val="00622063"/>
    <w:rsid w:val="00622AC1"/>
    <w:rsid w:val="00623624"/>
    <w:rsid w:val="00623D8E"/>
    <w:rsid w:val="0062459A"/>
    <w:rsid w:val="00624C97"/>
    <w:rsid w:val="0062524C"/>
    <w:rsid w:val="00625331"/>
    <w:rsid w:val="00625FC2"/>
    <w:rsid w:val="006261DD"/>
    <w:rsid w:val="0062652D"/>
    <w:rsid w:val="00627CF5"/>
    <w:rsid w:val="006337A4"/>
    <w:rsid w:val="00633CA4"/>
    <w:rsid w:val="0063422C"/>
    <w:rsid w:val="0063427D"/>
    <w:rsid w:val="00637136"/>
    <w:rsid w:val="0063772A"/>
    <w:rsid w:val="00637D44"/>
    <w:rsid w:val="00642A12"/>
    <w:rsid w:val="00642AE8"/>
    <w:rsid w:val="006451A5"/>
    <w:rsid w:val="006460CE"/>
    <w:rsid w:val="00647EC2"/>
    <w:rsid w:val="00650A1F"/>
    <w:rsid w:val="006534D3"/>
    <w:rsid w:val="0065554E"/>
    <w:rsid w:val="00655E59"/>
    <w:rsid w:val="006560DB"/>
    <w:rsid w:val="00661F3D"/>
    <w:rsid w:val="006626A5"/>
    <w:rsid w:val="006628D5"/>
    <w:rsid w:val="00663BB9"/>
    <w:rsid w:val="00664FBA"/>
    <w:rsid w:val="006653C8"/>
    <w:rsid w:val="006660AD"/>
    <w:rsid w:val="00666154"/>
    <w:rsid w:val="006662BD"/>
    <w:rsid w:val="00666891"/>
    <w:rsid w:val="00666ABD"/>
    <w:rsid w:val="00670BC2"/>
    <w:rsid w:val="00671786"/>
    <w:rsid w:val="00676786"/>
    <w:rsid w:val="006769A0"/>
    <w:rsid w:val="00680AA0"/>
    <w:rsid w:val="00681498"/>
    <w:rsid w:val="0068221A"/>
    <w:rsid w:val="00682261"/>
    <w:rsid w:val="00684DC5"/>
    <w:rsid w:val="0068744B"/>
    <w:rsid w:val="00687E53"/>
    <w:rsid w:val="00690077"/>
    <w:rsid w:val="00691462"/>
    <w:rsid w:val="0069229E"/>
    <w:rsid w:val="00693826"/>
    <w:rsid w:val="00694787"/>
    <w:rsid w:val="006951C3"/>
    <w:rsid w:val="00695B1C"/>
    <w:rsid w:val="00696BFD"/>
    <w:rsid w:val="006A5116"/>
    <w:rsid w:val="006A5F49"/>
    <w:rsid w:val="006A5F84"/>
    <w:rsid w:val="006A671E"/>
    <w:rsid w:val="006A6871"/>
    <w:rsid w:val="006A69E9"/>
    <w:rsid w:val="006A7530"/>
    <w:rsid w:val="006A77E6"/>
    <w:rsid w:val="006B1118"/>
    <w:rsid w:val="006B1280"/>
    <w:rsid w:val="006B2F62"/>
    <w:rsid w:val="006B2F84"/>
    <w:rsid w:val="006B328D"/>
    <w:rsid w:val="006B34D6"/>
    <w:rsid w:val="006B3D86"/>
    <w:rsid w:val="006B569B"/>
    <w:rsid w:val="006C1091"/>
    <w:rsid w:val="006C25CB"/>
    <w:rsid w:val="006C25EC"/>
    <w:rsid w:val="006C2873"/>
    <w:rsid w:val="006C46C2"/>
    <w:rsid w:val="006C776F"/>
    <w:rsid w:val="006D0043"/>
    <w:rsid w:val="006D034A"/>
    <w:rsid w:val="006D1541"/>
    <w:rsid w:val="006D30E2"/>
    <w:rsid w:val="006D3155"/>
    <w:rsid w:val="006D3341"/>
    <w:rsid w:val="006D55CF"/>
    <w:rsid w:val="006E0D0A"/>
    <w:rsid w:val="006E2483"/>
    <w:rsid w:val="006E258F"/>
    <w:rsid w:val="006E298A"/>
    <w:rsid w:val="006E59E6"/>
    <w:rsid w:val="006E5ACA"/>
    <w:rsid w:val="006E5C5F"/>
    <w:rsid w:val="006E75AB"/>
    <w:rsid w:val="006F3418"/>
    <w:rsid w:val="006F3FF2"/>
    <w:rsid w:val="006F4726"/>
    <w:rsid w:val="006F4E56"/>
    <w:rsid w:val="006F4FF4"/>
    <w:rsid w:val="00700D9D"/>
    <w:rsid w:val="007019D7"/>
    <w:rsid w:val="00703166"/>
    <w:rsid w:val="00703460"/>
    <w:rsid w:val="007042BD"/>
    <w:rsid w:val="00712445"/>
    <w:rsid w:val="00712929"/>
    <w:rsid w:val="0071504F"/>
    <w:rsid w:val="007174A3"/>
    <w:rsid w:val="007175D5"/>
    <w:rsid w:val="00720018"/>
    <w:rsid w:val="007202C1"/>
    <w:rsid w:val="00721410"/>
    <w:rsid w:val="00721A59"/>
    <w:rsid w:val="00722DFD"/>
    <w:rsid w:val="00722E3D"/>
    <w:rsid w:val="00724053"/>
    <w:rsid w:val="00724923"/>
    <w:rsid w:val="00724C08"/>
    <w:rsid w:val="00726263"/>
    <w:rsid w:val="0072727C"/>
    <w:rsid w:val="00730175"/>
    <w:rsid w:val="0073242D"/>
    <w:rsid w:val="00733112"/>
    <w:rsid w:val="00734D1F"/>
    <w:rsid w:val="0073500A"/>
    <w:rsid w:val="0073550A"/>
    <w:rsid w:val="00736AB7"/>
    <w:rsid w:val="007374D5"/>
    <w:rsid w:val="00737640"/>
    <w:rsid w:val="00737F99"/>
    <w:rsid w:val="00740BF3"/>
    <w:rsid w:val="00741591"/>
    <w:rsid w:val="0074242A"/>
    <w:rsid w:val="00742C27"/>
    <w:rsid w:val="007431F9"/>
    <w:rsid w:val="00743672"/>
    <w:rsid w:val="00743EC5"/>
    <w:rsid w:val="007441F5"/>
    <w:rsid w:val="00745053"/>
    <w:rsid w:val="00745501"/>
    <w:rsid w:val="007458F4"/>
    <w:rsid w:val="0074648C"/>
    <w:rsid w:val="007467D4"/>
    <w:rsid w:val="00747DAB"/>
    <w:rsid w:val="00751343"/>
    <w:rsid w:val="007525F3"/>
    <w:rsid w:val="0075326B"/>
    <w:rsid w:val="0075349D"/>
    <w:rsid w:val="007544B7"/>
    <w:rsid w:val="0075488D"/>
    <w:rsid w:val="00755249"/>
    <w:rsid w:val="00756397"/>
    <w:rsid w:val="00756D5B"/>
    <w:rsid w:val="00764EE5"/>
    <w:rsid w:val="00765621"/>
    <w:rsid w:val="0076655C"/>
    <w:rsid w:val="00767183"/>
    <w:rsid w:val="0076799A"/>
    <w:rsid w:val="00767CE5"/>
    <w:rsid w:val="00767EDF"/>
    <w:rsid w:val="007719C8"/>
    <w:rsid w:val="00772C99"/>
    <w:rsid w:val="007750A7"/>
    <w:rsid w:val="00776E4A"/>
    <w:rsid w:val="00781AC8"/>
    <w:rsid w:val="0078248D"/>
    <w:rsid w:val="00782787"/>
    <w:rsid w:val="00782F81"/>
    <w:rsid w:val="007830CC"/>
    <w:rsid w:val="00786455"/>
    <w:rsid w:val="00786A85"/>
    <w:rsid w:val="00786C35"/>
    <w:rsid w:val="007878E9"/>
    <w:rsid w:val="00790036"/>
    <w:rsid w:val="0079067F"/>
    <w:rsid w:val="007914C0"/>
    <w:rsid w:val="00793940"/>
    <w:rsid w:val="0079498F"/>
    <w:rsid w:val="00794FE2"/>
    <w:rsid w:val="007967B3"/>
    <w:rsid w:val="007974A9"/>
    <w:rsid w:val="007A07AC"/>
    <w:rsid w:val="007A0A96"/>
    <w:rsid w:val="007A0B06"/>
    <w:rsid w:val="007A13A2"/>
    <w:rsid w:val="007A14B6"/>
    <w:rsid w:val="007A1D78"/>
    <w:rsid w:val="007A1DD6"/>
    <w:rsid w:val="007A23A3"/>
    <w:rsid w:val="007A2562"/>
    <w:rsid w:val="007A31F2"/>
    <w:rsid w:val="007A32A9"/>
    <w:rsid w:val="007A50B1"/>
    <w:rsid w:val="007A544E"/>
    <w:rsid w:val="007A5D5B"/>
    <w:rsid w:val="007A5DF0"/>
    <w:rsid w:val="007A5ED3"/>
    <w:rsid w:val="007A729C"/>
    <w:rsid w:val="007B1677"/>
    <w:rsid w:val="007B494E"/>
    <w:rsid w:val="007B65DA"/>
    <w:rsid w:val="007B6EB8"/>
    <w:rsid w:val="007B73A0"/>
    <w:rsid w:val="007C00CE"/>
    <w:rsid w:val="007C1C06"/>
    <w:rsid w:val="007C2451"/>
    <w:rsid w:val="007C59B8"/>
    <w:rsid w:val="007C6ABC"/>
    <w:rsid w:val="007C6F10"/>
    <w:rsid w:val="007D24EA"/>
    <w:rsid w:val="007D2A56"/>
    <w:rsid w:val="007D5FDE"/>
    <w:rsid w:val="007D7A76"/>
    <w:rsid w:val="007D7BD9"/>
    <w:rsid w:val="007D7F70"/>
    <w:rsid w:val="007E0010"/>
    <w:rsid w:val="007E0A69"/>
    <w:rsid w:val="007E1125"/>
    <w:rsid w:val="007E1234"/>
    <w:rsid w:val="007E516B"/>
    <w:rsid w:val="007E5DB4"/>
    <w:rsid w:val="007E5F43"/>
    <w:rsid w:val="007E7056"/>
    <w:rsid w:val="007E79E6"/>
    <w:rsid w:val="007E7D62"/>
    <w:rsid w:val="007F019E"/>
    <w:rsid w:val="007F0C91"/>
    <w:rsid w:val="007F0EFC"/>
    <w:rsid w:val="007F12A3"/>
    <w:rsid w:val="007F1C6D"/>
    <w:rsid w:val="007F409A"/>
    <w:rsid w:val="007F598D"/>
    <w:rsid w:val="007F5BBC"/>
    <w:rsid w:val="007F73D0"/>
    <w:rsid w:val="007F7D7D"/>
    <w:rsid w:val="00800E45"/>
    <w:rsid w:val="00800EF9"/>
    <w:rsid w:val="00801BB3"/>
    <w:rsid w:val="00802EA3"/>
    <w:rsid w:val="00802F93"/>
    <w:rsid w:val="008031C1"/>
    <w:rsid w:val="00803789"/>
    <w:rsid w:val="00805859"/>
    <w:rsid w:val="008109B0"/>
    <w:rsid w:val="00814294"/>
    <w:rsid w:val="0081551A"/>
    <w:rsid w:val="008155A1"/>
    <w:rsid w:val="0081695F"/>
    <w:rsid w:val="008174F9"/>
    <w:rsid w:val="0081786D"/>
    <w:rsid w:val="00820321"/>
    <w:rsid w:val="008205FB"/>
    <w:rsid w:val="008211CF"/>
    <w:rsid w:val="008212E1"/>
    <w:rsid w:val="008223AB"/>
    <w:rsid w:val="0082245C"/>
    <w:rsid w:val="00823759"/>
    <w:rsid w:val="008238FF"/>
    <w:rsid w:val="00826B4C"/>
    <w:rsid w:val="00830CFC"/>
    <w:rsid w:val="0083161F"/>
    <w:rsid w:val="0083205B"/>
    <w:rsid w:val="0083345D"/>
    <w:rsid w:val="00833C2E"/>
    <w:rsid w:val="008341C7"/>
    <w:rsid w:val="00835235"/>
    <w:rsid w:val="00836089"/>
    <w:rsid w:val="00836C12"/>
    <w:rsid w:val="0083760B"/>
    <w:rsid w:val="008376C2"/>
    <w:rsid w:val="008378F4"/>
    <w:rsid w:val="00840037"/>
    <w:rsid w:val="00843BA5"/>
    <w:rsid w:val="00844824"/>
    <w:rsid w:val="008459D6"/>
    <w:rsid w:val="00845DC0"/>
    <w:rsid w:val="00847413"/>
    <w:rsid w:val="0084763E"/>
    <w:rsid w:val="00847AE2"/>
    <w:rsid w:val="00850EBB"/>
    <w:rsid w:val="00851872"/>
    <w:rsid w:val="0085376A"/>
    <w:rsid w:val="0085393A"/>
    <w:rsid w:val="00854392"/>
    <w:rsid w:val="008560F6"/>
    <w:rsid w:val="008579A9"/>
    <w:rsid w:val="00860FCC"/>
    <w:rsid w:val="008612BC"/>
    <w:rsid w:val="0086139F"/>
    <w:rsid w:val="00861C4C"/>
    <w:rsid w:val="00862948"/>
    <w:rsid w:val="00867A0B"/>
    <w:rsid w:val="00873264"/>
    <w:rsid w:val="008733CB"/>
    <w:rsid w:val="008760CA"/>
    <w:rsid w:val="008765E8"/>
    <w:rsid w:val="00880B6C"/>
    <w:rsid w:val="00881A92"/>
    <w:rsid w:val="00882272"/>
    <w:rsid w:val="008832A2"/>
    <w:rsid w:val="008841A5"/>
    <w:rsid w:val="00884D52"/>
    <w:rsid w:val="008852CC"/>
    <w:rsid w:val="008859DF"/>
    <w:rsid w:val="008860D9"/>
    <w:rsid w:val="00887399"/>
    <w:rsid w:val="008879A1"/>
    <w:rsid w:val="008925E6"/>
    <w:rsid w:val="00892940"/>
    <w:rsid w:val="00893296"/>
    <w:rsid w:val="0089395D"/>
    <w:rsid w:val="00895152"/>
    <w:rsid w:val="00897389"/>
    <w:rsid w:val="008977A9"/>
    <w:rsid w:val="008A0E34"/>
    <w:rsid w:val="008A17C0"/>
    <w:rsid w:val="008A2D9D"/>
    <w:rsid w:val="008A3DAD"/>
    <w:rsid w:val="008A3FA1"/>
    <w:rsid w:val="008A56D4"/>
    <w:rsid w:val="008A5C8C"/>
    <w:rsid w:val="008A6B99"/>
    <w:rsid w:val="008B075C"/>
    <w:rsid w:val="008B1D6B"/>
    <w:rsid w:val="008B259B"/>
    <w:rsid w:val="008B47A5"/>
    <w:rsid w:val="008B4DA8"/>
    <w:rsid w:val="008B612D"/>
    <w:rsid w:val="008B6EDE"/>
    <w:rsid w:val="008B762E"/>
    <w:rsid w:val="008B78B0"/>
    <w:rsid w:val="008B7C06"/>
    <w:rsid w:val="008B7C41"/>
    <w:rsid w:val="008B7D5A"/>
    <w:rsid w:val="008C090F"/>
    <w:rsid w:val="008C0D81"/>
    <w:rsid w:val="008C0FD1"/>
    <w:rsid w:val="008C3E4B"/>
    <w:rsid w:val="008C42B5"/>
    <w:rsid w:val="008C5A9D"/>
    <w:rsid w:val="008C5E35"/>
    <w:rsid w:val="008C6FB2"/>
    <w:rsid w:val="008C751F"/>
    <w:rsid w:val="008C7935"/>
    <w:rsid w:val="008D22BF"/>
    <w:rsid w:val="008D2B29"/>
    <w:rsid w:val="008D49D2"/>
    <w:rsid w:val="008D6C63"/>
    <w:rsid w:val="008D7294"/>
    <w:rsid w:val="008D791B"/>
    <w:rsid w:val="008E1774"/>
    <w:rsid w:val="008E1ED9"/>
    <w:rsid w:val="008E2A0C"/>
    <w:rsid w:val="008E72F9"/>
    <w:rsid w:val="008F6D85"/>
    <w:rsid w:val="008F74D3"/>
    <w:rsid w:val="0090060E"/>
    <w:rsid w:val="00900B0D"/>
    <w:rsid w:val="00900C13"/>
    <w:rsid w:val="00900F99"/>
    <w:rsid w:val="00902A44"/>
    <w:rsid w:val="009049E1"/>
    <w:rsid w:val="009053EE"/>
    <w:rsid w:val="009101CD"/>
    <w:rsid w:val="0091069C"/>
    <w:rsid w:val="009120D6"/>
    <w:rsid w:val="009145E4"/>
    <w:rsid w:val="00920390"/>
    <w:rsid w:val="0092064A"/>
    <w:rsid w:val="00920ABE"/>
    <w:rsid w:val="009211F6"/>
    <w:rsid w:val="009219D9"/>
    <w:rsid w:val="0092401F"/>
    <w:rsid w:val="0092530D"/>
    <w:rsid w:val="009269FE"/>
    <w:rsid w:val="009306C4"/>
    <w:rsid w:val="009308B7"/>
    <w:rsid w:val="00932A75"/>
    <w:rsid w:val="0093335F"/>
    <w:rsid w:val="00934DEC"/>
    <w:rsid w:val="00935C51"/>
    <w:rsid w:val="00937C3E"/>
    <w:rsid w:val="009414A5"/>
    <w:rsid w:val="0094167B"/>
    <w:rsid w:val="009418E5"/>
    <w:rsid w:val="00942795"/>
    <w:rsid w:val="00942D6D"/>
    <w:rsid w:val="00943CD0"/>
    <w:rsid w:val="0094519A"/>
    <w:rsid w:val="009452A3"/>
    <w:rsid w:val="009471B1"/>
    <w:rsid w:val="00947225"/>
    <w:rsid w:val="00950D4A"/>
    <w:rsid w:val="00950EE6"/>
    <w:rsid w:val="00952C61"/>
    <w:rsid w:val="00953B2F"/>
    <w:rsid w:val="00954A4F"/>
    <w:rsid w:val="00954C62"/>
    <w:rsid w:val="00954DE6"/>
    <w:rsid w:val="009561F7"/>
    <w:rsid w:val="009566BE"/>
    <w:rsid w:val="00957503"/>
    <w:rsid w:val="00961011"/>
    <w:rsid w:val="00962C8F"/>
    <w:rsid w:val="0096328D"/>
    <w:rsid w:val="009649AB"/>
    <w:rsid w:val="009701D2"/>
    <w:rsid w:val="00970452"/>
    <w:rsid w:val="00970800"/>
    <w:rsid w:val="00970EF4"/>
    <w:rsid w:val="0097182A"/>
    <w:rsid w:val="00972377"/>
    <w:rsid w:val="00972DC9"/>
    <w:rsid w:val="0097405D"/>
    <w:rsid w:val="009747FC"/>
    <w:rsid w:val="00974F2C"/>
    <w:rsid w:val="00975D2F"/>
    <w:rsid w:val="00982C24"/>
    <w:rsid w:val="00983098"/>
    <w:rsid w:val="0098324E"/>
    <w:rsid w:val="00983295"/>
    <w:rsid w:val="009839DC"/>
    <w:rsid w:val="00984487"/>
    <w:rsid w:val="00985025"/>
    <w:rsid w:val="009877FE"/>
    <w:rsid w:val="00987805"/>
    <w:rsid w:val="00987D60"/>
    <w:rsid w:val="0099167C"/>
    <w:rsid w:val="00992473"/>
    <w:rsid w:val="00996AD9"/>
    <w:rsid w:val="009A0D80"/>
    <w:rsid w:val="009A1E65"/>
    <w:rsid w:val="009A289A"/>
    <w:rsid w:val="009A3871"/>
    <w:rsid w:val="009A3E7A"/>
    <w:rsid w:val="009A408E"/>
    <w:rsid w:val="009A5271"/>
    <w:rsid w:val="009A63DD"/>
    <w:rsid w:val="009B1D36"/>
    <w:rsid w:val="009B2BD3"/>
    <w:rsid w:val="009B3FA4"/>
    <w:rsid w:val="009B4874"/>
    <w:rsid w:val="009B4D46"/>
    <w:rsid w:val="009B51D2"/>
    <w:rsid w:val="009B6452"/>
    <w:rsid w:val="009B7802"/>
    <w:rsid w:val="009B7A30"/>
    <w:rsid w:val="009C208F"/>
    <w:rsid w:val="009C2B67"/>
    <w:rsid w:val="009C2D39"/>
    <w:rsid w:val="009C59C3"/>
    <w:rsid w:val="009C700C"/>
    <w:rsid w:val="009C764A"/>
    <w:rsid w:val="009D0408"/>
    <w:rsid w:val="009D12BF"/>
    <w:rsid w:val="009D1977"/>
    <w:rsid w:val="009D4134"/>
    <w:rsid w:val="009D55F1"/>
    <w:rsid w:val="009E067E"/>
    <w:rsid w:val="009E207F"/>
    <w:rsid w:val="009E437E"/>
    <w:rsid w:val="009E4E8F"/>
    <w:rsid w:val="009E617C"/>
    <w:rsid w:val="009E679F"/>
    <w:rsid w:val="009F04FC"/>
    <w:rsid w:val="009F1827"/>
    <w:rsid w:val="009F1E3C"/>
    <w:rsid w:val="009F395E"/>
    <w:rsid w:val="009F5650"/>
    <w:rsid w:val="009F6F31"/>
    <w:rsid w:val="009F7149"/>
    <w:rsid w:val="009F7D35"/>
    <w:rsid w:val="00A003AB"/>
    <w:rsid w:val="00A01E28"/>
    <w:rsid w:val="00A032AF"/>
    <w:rsid w:val="00A03716"/>
    <w:rsid w:val="00A04ABC"/>
    <w:rsid w:val="00A0571F"/>
    <w:rsid w:val="00A10114"/>
    <w:rsid w:val="00A10DDD"/>
    <w:rsid w:val="00A1183F"/>
    <w:rsid w:val="00A11BE8"/>
    <w:rsid w:val="00A136AA"/>
    <w:rsid w:val="00A14340"/>
    <w:rsid w:val="00A14979"/>
    <w:rsid w:val="00A14A33"/>
    <w:rsid w:val="00A14B6E"/>
    <w:rsid w:val="00A171A1"/>
    <w:rsid w:val="00A17A95"/>
    <w:rsid w:val="00A17CF3"/>
    <w:rsid w:val="00A204E4"/>
    <w:rsid w:val="00A24146"/>
    <w:rsid w:val="00A24287"/>
    <w:rsid w:val="00A2581D"/>
    <w:rsid w:val="00A2637A"/>
    <w:rsid w:val="00A26A40"/>
    <w:rsid w:val="00A27633"/>
    <w:rsid w:val="00A30B46"/>
    <w:rsid w:val="00A30EB5"/>
    <w:rsid w:val="00A33827"/>
    <w:rsid w:val="00A34591"/>
    <w:rsid w:val="00A35C3A"/>
    <w:rsid w:val="00A35DDB"/>
    <w:rsid w:val="00A36150"/>
    <w:rsid w:val="00A37247"/>
    <w:rsid w:val="00A409EC"/>
    <w:rsid w:val="00A414FA"/>
    <w:rsid w:val="00A4297E"/>
    <w:rsid w:val="00A436E9"/>
    <w:rsid w:val="00A43EB4"/>
    <w:rsid w:val="00A4429A"/>
    <w:rsid w:val="00A44393"/>
    <w:rsid w:val="00A445C5"/>
    <w:rsid w:val="00A45447"/>
    <w:rsid w:val="00A4567F"/>
    <w:rsid w:val="00A45EB3"/>
    <w:rsid w:val="00A50911"/>
    <w:rsid w:val="00A516A1"/>
    <w:rsid w:val="00A516DA"/>
    <w:rsid w:val="00A525E4"/>
    <w:rsid w:val="00A5304E"/>
    <w:rsid w:val="00A531D8"/>
    <w:rsid w:val="00A53D46"/>
    <w:rsid w:val="00A54C6F"/>
    <w:rsid w:val="00A56B0E"/>
    <w:rsid w:val="00A579C9"/>
    <w:rsid w:val="00A60CC7"/>
    <w:rsid w:val="00A6169C"/>
    <w:rsid w:val="00A6182D"/>
    <w:rsid w:val="00A62245"/>
    <w:rsid w:val="00A643AD"/>
    <w:rsid w:val="00A6585B"/>
    <w:rsid w:val="00A66DF8"/>
    <w:rsid w:val="00A70B4F"/>
    <w:rsid w:val="00A72E4A"/>
    <w:rsid w:val="00A748C5"/>
    <w:rsid w:val="00A7551E"/>
    <w:rsid w:val="00A813F0"/>
    <w:rsid w:val="00A83B03"/>
    <w:rsid w:val="00A85355"/>
    <w:rsid w:val="00A85C8B"/>
    <w:rsid w:val="00A86D6C"/>
    <w:rsid w:val="00A87405"/>
    <w:rsid w:val="00A879C2"/>
    <w:rsid w:val="00A901ED"/>
    <w:rsid w:val="00A909F4"/>
    <w:rsid w:val="00A90A58"/>
    <w:rsid w:val="00A91389"/>
    <w:rsid w:val="00A91E47"/>
    <w:rsid w:val="00A930C7"/>
    <w:rsid w:val="00A93BB5"/>
    <w:rsid w:val="00A94548"/>
    <w:rsid w:val="00A96ABC"/>
    <w:rsid w:val="00A976B0"/>
    <w:rsid w:val="00AA0187"/>
    <w:rsid w:val="00AA0DB2"/>
    <w:rsid w:val="00AA318C"/>
    <w:rsid w:val="00AA36A2"/>
    <w:rsid w:val="00AA442F"/>
    <w:rsid w:val="00AA4D60"/>
    <w:rsid w:val="00AA737B"/>
    <w:rsid w:val="00AA7B2A"/>
    <w:rsid w:val="00AB081D"/>
    <w:rsid w:val="00AB0A5D"/>
    <w:rsid w:val="00AB0DFE"/>
    <w:rsid w:val="00AB22AE"/>
    <w:rsid w:val="00AB23A9"/>
    <w:rsid w:val="00AB3BB9"/>
    <w:rsid w:val="00AB3F72"/>
    <w:rsid w:val="00AB4508"/>
    <w:rsid w:val="00AB6D06"/>
    <w:rsid w:val="00AB71E7"/>
    <w:rsid w:val="00AB7439"/>
    <w:rsid w:val="00AB74C6"/>
    <w:rsid w:val="00AC2CB4"/>
    <w:rsid w:val="00AC4C87"/>
    <w:rsid w:val="00AC5166"/>
    <w:rsid w:val="00AC5622"/>
    <w:rsid w:val="00AC5B11"/>
    <w:rsid w:val="00AC5B77"/>
    <w:rsid w:val="00AC77F3"/>
    <w:rsid w:val="00AD1161"/>
    <w:rsid w:val="00AD1A65"/>
    <w:rsid w:val="00AD1ACB"/>
    <w:rsid w:val="00AD22D6"/>
    <w:rsid w:val="00AD36B4"/>
    <w:rsid w:val="00AD77F9"/>
    <w:rsid w:val="00AD7FBD"/>
    <w:rsid w:val="00AE0FAA"/>
    <w:rsid w:val="00AE1F87"/>
    <w:rsid w:val="00AE26AF"/>
    <w:rsid w:val="00AE377A"/>
    <w:rsid w:val="00AE382D"/>
    <w:rsid w:val="00AE55A9"/>
    <w:rsid w:val="00AE6EE0"/>
    <w:rsid w:val="00AE7640"/>
    <w:rsid w:val="00AE7D1E"/>
    <w:rsid w:val="00AF361A"/>
    <w:rsid w:val="00AF3DCA"/>
    <w:rsid w:val="00AF51F8"/>
    <w:rsid w:val="00AF5A18"/>
    <w:rsid w:val="00AF7488"/>
    <w:rsid w:val="00B001FC"/>
    <w:rsid w:val="00B02670"/>
    <w:rsid w:val="00B04547"/>
    <w:rsid w:val="00B04EEF"/>
    <w:rsid w:val="00B05930"/>
    <w:rsid w:val="00B05BE3"/>
    <w:rsid w:val="00B06E81"/>
    <w:rsid w:val="00B07013"/>
    <w:rsid w:val="00B0743B"/>
    <w:rsid w:val="00B10D2F"/>
    <w:rsid w:val="00B119C3"/>
    <w:rsid w:val="00B11F22"/>
    <w:rsid w:val="00B1217B"/>
    <w:rsid w:val="00B12B37"/>
    <w:rsid w:val="00B13AC0"/>
    <w:rsid w:val="00B13DE7"/>
    <w:rsid w:val="00B14F0B"/>
    <w:rsid w:val="00B15862"/>
    <w:rsid w:val="00B202D7"/>
    <w:rsid w:val="00B209C9"/>
    <w:rsid w:val="00B21473"/>
    <w:rsid w:val="00B222F5"/>
    <w:rsid w:val="00B2233E"/>
    <w:rsid w:val="00B22514"/>
    <w:rsid w:val="00B236A3"/>
    <w:rsid w:val="00B2411A"/>
    <w:rsid w:val="00B25038"/>
    <w:rsid w:val="00B25204"/>
    <w:rsid w:val="00B25399"/>
    <w:rsid w:val="00B25AA6"/>
    <w:rsid w:val="00B27299"/>
    <w:rsid w:val="00B27F03"/>
    <w:rsid w:val="00B34532"/>
    <w:rsid w:val="00B34E79"/>
    <w:rsid w:val="00B35D94"/>
    <w:rsid w:val="00B36B89"/>
    <w:rsid w:val="00B37385"/>
    <w:rsid w:val="00B3779F"/>
    <w:rsid w:val="00B4168D"/>
    <w:rsid w:val="00B4174C"/>
    <w:rsid w:val="00B41EF7"/>
    <w:rsid w:val="00B429A2"/>
    <w:rsid w:val="00B43C1E"/>
    <w:rsid w:val="00B44A89"/>
    <w:rsid w:val="00B450AA"/>
    <w:rsid w:val="00B4587B"/>
    <w:rsid w:val="00B519CB"/>
    <w:rsid w:val="00B5291E"/>
    <w:rsid w:val="00B550F1"/>
    <w:rsid w:val="00B55BBD"/>
    <w:rsid w:val="00B55E40"/>
    <w:rsid w:val="00B55E60"/>
    <w:rsid w:val="00B560D2"/>
    <w:rsid w:val="00B5627C"/>
    <w:rsid w:val="00B5673D"/>
    <w:rsid w:val="00B571C3"/>
    <w:rsid w:val="00B575E6"/>
    <w:rsid w:val="00B57D1B"/>
    <w:rsid w:val="00B609AA"/>
    <w:rsid w:val="00B62329"/>
    <w:rsid w:val="00B63AE9"/>
    <w:rsid w:val="00B64133"/>
    <w:rsid w:val="00B64B9D"/>
    <w:rsid w:val="00B64F81"/>
    <w:rsid w:val="00B67059"/>
    <w:rsid w:val="00B6777C"/>
    <w:rsid w:val="00B74586"/>
    <w:rsid w:val="00B75399"/>
    <w:rsid w:val="00B76000"/>
    <w:rsid w:val="00B7666E"/>
    <w:rsid w:val="00B76B27"/>
    <w:rsid w:val="00B77287"/>
    <w:rsid w:val="00B80B2F"/>
    <w:rsid w:val="00B82F97"/>
    <w:rsid w:val="00B85BB8"/>
    <w:rsid w:val="00B871D3"/>
    <w:rsid w:val="00B90572"/>
    <w:rsid w:val="00B91134"/>
    <w:rsid w:val="00B9160A"/>
    <w:rsid w:val="00B919CB"/>
    <w:rsid w:val="00B91D52"/>
    <w:rsid w:val="00B939F2"/>
    <w:rsid w:val="00B94857"/>
    <w:rsid w:val="00B961D0"/>
    <w:rsid w:val="00B97A44"/>
    <w:rsid w:val="00BA06C4"/>
    <w:rsid w:val="00BA106F"/>
    <w:rsid w:val="00BA1795"/>
    <w:rsid w:val="00BA2B0D"/>
    <w:rsid w:val="00BA362F"/>
    <w:rsid w:val="00BA3846"/>
    <w:rsid w:val="00BA4B4A"/>
    <w:rsid w:val="00BA6A81"/>
    <w:rsid w:val="00BB11FF"/>
    <w:rsid w:val="00BB12CC"/>
    <w:rsid w:val="00BB1DA0"/>
    <w:rsid w:val="00BB238D"/>
    <w:rsid w:val="00BB41EF"/>
    <w:rsid w:val="00BB4D98"/>
    <w:rsid w:val="00BC050B"/>
    <w:rsid w:val="00BC0F1A"/>
    <w:rsid w:val="00BC1205"/>
    <w:rsid w:val="00BC145E"/>
    <w:rsid w:val="00BC5066"/>
    <w:rsid w:val="00BC5BD4"/>
    <w:rsid w:val="00BC66ED"/>
    <w:rsid w:val="00BD13ED"/>
    <w:rsid w:val="00BD2C58"/>
    <w:rsid w:val="00BD39CD"/>
    <w:rsid w:val="00BD471F"/>
    <w:rsid w:val="00BD53A1"/>
    <w:rsid w:val="00BD567D"/>
    <w:rsid w:val="00BD569C"/>
    <w:rsid w:val="00BD6EE8"/>
    <w:rsid w:val="00BE0F18"/>
    <w:rsid w:val="00BE2C74"/>
    <w:rsid w:val="00BE33C6"/>
    <w:rsid w:val="00BE4AAB"/>
    <w:rsid w:val="00BE4CA7"/>
    <w:rsid w:val="00BE5E4C"/>
    <w:rsid w:val="00BE6A85"/>
    <w:rsid w:val="00BE7344"/>
    <w:rsid w:val="00BE7CE6"/>
    <w:rsid w:val="00BF01C5"/>
    <w:rsid w:val="00BF04B3"/>
    <w:rsid w:val="00BF0551"/>
    <w:rsid w:val="00BF0905"/>
    <w:rsid w:val="00BF12E2"/>
    <w:rsid w:val="00BF14FE"/>
    <w:rsid w:val="00BF698F"/>
    <w:rsid w:val="00C0139B"/>
    <w:rsid w:val="00C03744"/>
    <w:rsid w:val="00C0484A"/>
    <w:rsid w:val="00C0621A"/>
    <w:rsid w:val="00C07D0A"/>
    <w:rsid w:val="00C10A10"/>
    <w:rsid w:val="00C11188"/>
    <w:rsid w:val="00C1161A"/>
    <w:rsid w:val="00C1194A"/>
    <w:rsid w:val="00C141E0"/>
    <w:rsid w:val="00C20860"/>
    <w:rsid w:val="00C2089A"/>
    <w:rsid w:val="00C216EE"/>
    <w:rsid w:val="00C228A4"/>
    <w:rsid w:val="00C236C4"/>
    <w:rsid w:val="00C253E8"/>
    <w:rsid w:val="00C2670A"/>
    <w:rsid w:val="00C269DF"/>
    <w:rsid w:val="00C2775A"/>
    <w:rsid w:val="00C27961"/>
    <w:rsid w:val="00C306D6"/>
    <w:rsid w:val="00C31607"/>
    <w:rsid w:val="00C32DB0"/>
    <w:rsid w:val="00C337C8"/>
    <w:rsid w:val="00C33CC9"/>
    <w:rsid w:val="00C34D92"/>
    <w:rsid w:val="00C35202"/>
    <w:rsid w:val="00C355B1"/>
    <w:rsid w:val="00C36DEC"/>
    <w:rsid w:val="00C3728D"/>
    <w:rsid w:val="00C42C09"/>
    <w:rsid w:val="00C43031"/>
    <w:rsid w:val="00C461FA"/>
    <w:rsid w:val="00C47A1C"/>
    <w:rsid w:val="00C50B23"/>
    <w:rsid w:val="00C51E27"/>
    <w:rsid w:val="00C5223C"/>
    <w:rsid w:val="00C5270B"/>
    <w:rsid w:val="00C52A43"/>
    <w:rsid w:val="00C53895"/>
    <w:rsid w:val="00C54A9A"/>
    <w:rsid w:val="00C555E5"/>
    <w:rsid w:val="00C55630"/>
    <w:rsid w:val="00C5791F"/>
    <w:rsid w:val="00C57E76"/>
    <w:rsid w:val="00C61721"/>
    <w:rsid w:val="00C64194"/>
    <w:rsid w:val="00C64B47"/>
    <w:rsid w:val="00C669B1"/>
    <w:rsid w:val="00C6708F"/>
    <w:rsid w:val="00C67418"/>
    <w:rsid w:val="00C67B38"/>
    <w:rsid w:val="00C701C5"/>
    <w:rsid w:val="00C7106B"/>
    <w:rsid w:val="00C71ACA"/>
    <w:rsid w:val="00C71CDA"/>
    <w:rsid w:val="00C76799"/>
    <w:rsid w:val="00C76F84"/>
    <w:rsid w:val="00C776AE"/>
    <w:rsid w:val="00C77F29"/>
    <w:rsid w:val="00C8022B"/>
    <w:rsid w:val="00C82EC6"/>
    <w:rsid w:val="00C82F02"/>
    <w:rsid w:val="00C83B17"/>
    <w:rsid w:val="00C84E82"/>
    <w:rsid w:val="00C861D5"/>
    <w:rsid w:val="00C879BB"/>
    <w:rsid w:val="00C90321"/>
    <w:rsid w:val="00C91889"/>
    <w:rsid w:val="00C91E75"/>
    <w:rsid w:val="00C92A5F"/>
    <w:rsid w:val="00C93B7D"/>
    <w:rsid w:val="00C93FC3"/>
    <w:rsid w:val="00C95688"/>
    <w:rsid w:val="00C96003"/>
    <w:rsid w:val="00CA23F1"/>
    <w:rsid w:val="00CA2B58"/>
    <w:rsid w:val="00CA6EB3"/>
    <w:rsid w:val="00CB007F"/>
    <w:rsid w:val="00CB1494"/>
    <w:rsid w:val="00CB1C57"/>
    <w:rsid w:val="00CB29AF"/>
    <w:rsid w:val="00CB55EF"/>
    <w:rsid w:val="00CB78EE"/>
    <w:rsid w:val="00CB7BD1"/>
    <w:rsid w:val="00CB7FF4"/>
    <w:rsid w:val="00CC16F1"/>
    <w:rsid w:val="00CC17EC"/>
    <w:rsid w:val="00CC230D"/>
    <w:rsid w:val="00CC2EF6"/>
    <w:rsid w:val="00CC4444"/>
    <w:rsid w:val="00CC4721"/>
    <w:rsid w:val="00CC5E58"/>
    <w:rsid w:val="00CD0311"/>
    <w:rsid w:val="00CD09FD"/>
    <w:rsid w:val="00CD2C99"/>
    <w:rsid w:val="00CD2D73"/>
    <w:rsid w:val="00CD2F9C"/>
    <w:rsid w:val="00CD4171"/>
    <w:rsid w:val="00CD5237"/>
    <w:rsid w:val="00CD6BA4"/>
    <w:rsid w:val="00CE03BE"/>
    <w:rsid w:val="00CE2E0A"/>
    <w:rsid w:val="00CE3122"/>
    <w:rsid w:val="00CE4293"/>
    <w:rsid w:val="00CE4EBD"/>
    <w:rsid w:val="00CE51A8"/>
    <w:rsid w:val="00CE5ABA"/>
    <w:rsid w:val="00CF0A14"/>
    <w:rsid w:val="00CF2C7C"/>
    <w:rsid w:val="00CF2D16"/>
    <w:rsid w:val="00CF2DF3"/>
    <w:rsid w:val="00CF302E"/>
    <w:rsid w:val="00CF3509"/>
    <w:rsid w:val="00CF48B9"/>
    <w:rsid w:val="00CF4C36"/>
    <w:rsid w:val="00CF5614"/>
    <w:rsid w:val="00CF57D7"/>
    <w:rsid w:val="00CF5C76"/>
    <w:rsid w:val="00CF64B7"/>
    <w:rsid w:val="00CF6A86"/>
    <w:rsid w:val="00CF6BC0"/>
    <w:rsid w:val="00D0015F"/>
    <w:rsid w:val="00D0455E"/>
    <w:rsid w:val="00D04A57"/>
    <w:rsid w:val="00D06658"/>
    <w:rsid w:val="00D0665F"/>
    <w:rsid w:val="00D112F2"/>
    <w:rsid w:val="00D126E1"/>
    <w:rsid w:val="00D128A5"/>
    <w:rsid w:val="00D1399A"/>
    <w:rsid w:val="00D15214"/>
    <w:rsid w:val="00D162F0"/>
    <w:rsid w:val="00D168D3"/>
    <w:rsid w:val="00D16DE1"/>
    <w:rsid w:val="00D171B1"/>
    <w:rsid w:val="00D209A0"/>
    <w:rsid w:val="00D20E88"/>
    <w:rsid w:val="00D237A1"/>
    <w:rsid w:val="00D26460"/>
    <w:rsid w:val="00D30428"/>
    <w:rsid w:val="00D31C9B"/>
    <w:rsid w:val="00D33574"/>
    <w:rsid w:val="00D33EA4"/>
    <w:rsid w:val="00D34454"/>
    <w:rsid w:val="00D368D3"/>
    <w:rsid w:val="00D36FA1"/>
    <w:rsid w:val="00D37AFF"/>
    <w:rsid w:val="00D406A1"/>
    <w:rsid w:val="00D4299D"/>
    <w:rsid w:val="00D444F5"/>
    <w:rsid w:val="00D44DAE"/>
    <w:rsid w:val="00D47093"/>
    <w:rsid w:val="00D47221"/>
    <w:rsid w:val="00D47847"/>
    <w:rsid w:val="00D50C27"/>
    <w:rsid w:val="00D51094"/>
    <w:rsid w:val="00D51ABC"/>
    <w:rsid w:val="00D53915"/>
    <w:rsid w:val="00D54E29"/>
    <w:rsid w:val="00D55462"/>
    <w:rsid w:val="00D555D6"/>
    <w:rsid w:val="00D55A25"/>
    <w:rsid w:val="00D5602D"/>
    <w:rsid w:val="00D560D5"/>
    <w:rsid w:val="00D569EE"/>
    <w:rsid w:val="00D5758B"/>
    <w:rsid w:val="00D578D2"/>
    <w:rsid w:val="00D57CD0"/>
    <w:rsid w:val="00D603A1"/>
    <w:rsid w:val="00D607D9"/>
    <w:rsid w:val="00D60A1F"/>
    <w:rsid w:val="00D60E4A"/>
    <w:rsid w:val="00D60F5E"/>
    <w:rsid w:val="00D61C13"/>
    <w:rsid w:val="00D64CD3"/>
    <w:rsid w:val="00D6699D"/>
    <w:rsid w:val="00D67310"/>
    <w:rsid w:val="00D6743F"/>
    <w:rsid w:val="00D675FD"/>
    <w:rsid w:val="00D707F3"/>
    <w:rsid w:val="00D70F61"/>
    <w:rsid w:val="00D723B9"/>
    <w:rsid w:val="00D73B0F"/>
    <w:rsid w:val="00D76228"/>
    <w:rsid w:val="00D81C65"/>
    <w:rsid w:val="00D81E1B"/>
    <w:rsid w:val="00D82AD9"/>
    <w:rsid w:val="00D84AB7"/>
    <w:rsid w:val="00D85293"/>
    <w:rsid w:val="00D86A27"/>
    <w:rsid w:val="00D86ED9"/>
    <w:rsid w:val="00D87B8B"/>
    <w:rsid w:val="00D90298"/>
    <w:rsid w:val="00D907F9"/>
    <w:rsid w:val="00D90814"/>
    <w:rsid w:val="00D912FF"/>
    <w:rsid w:val="00D915C2"/>
    <w:rsid w:val="00D95B75"/>
    <w:rsid w:val="00D96EB9"/>
    <w:rsid w:val="00D97D9A"/>
    <w:rsid w:val="00DA1DA8"/>
    <w:rsid w:val="00DA274B"/>
    <w:rsid w:val="00DA3CE0"/>
    <w:rsid w:val="00DA5A3B"/>
    <w:rsid w:val="00DA6B73"/>
    <w:rsid w:val="00DB0718"/>
    <w:rsid w:val="00DB1358"/>
    <w:rsid w:val="00DB1477"/>
    <w:rsid w:val="00DB1A1A"/>
    <w:rsid w:val="00DB40B2"/>
    <w:rsid w:val="00DB4961"/>
    <w:rsid w:val="00DB6B98"/>
    <w:rsid w:val="00DB710C"/>
    <w:rsid w:val="00DC009F"/>
    <w:rsid w:val="00DC1C83"/>
    <w:rsid w:val="00DC2378"/>
    <w:rsid w:val="00DC48E4"/>
    <w:rsid w:val="00DC5B4B"/>
    <w:rsid w:val="00DC6521"/>
    <w:rsid w:val="00DC6FD2"/>
    <w:rsid w:val="00DC7DF6"/>
    <w:rsid w:val="00DD0AD0"/>
    <w:rsid w:val="00DD24AD"/>
    <w:rsid w:val="00DD2FE7"/>
    <w:rsid w:val="00DD39C6"/>
    <w:rsid w:val="00DD7CCE"/>
    <w:rsid w:val="00DE0548"/>
    <w:rsid w:val="00DE0C56"/>
    <w:rsid w:val="00DE1F29"/>
    <w:rsid w:val="00DE26AC"/>
    <w:rsid w:val="00DE2BCA"/>
    <w:rsid w:val="00DE53B0"/>
    <w:rsid w:val="00DE69E6"/>
    <w:rsid w:val="00DE70AA"/>
    <w:rsid w:val="00DE76B0"/>
    <w:rsid w:val="00DE7ECD"/>
    <w:rsid w:val="00DF0791"/>
    <w:rsid w:val="00DF1437"/>
    <w:rsid w:val="00DF2991"/>
    <w:rsid w:val="00DF3D38"/>
    <w:rsid w:val="00DF53D3"/>
    <w:rsid w:val="00DF5E33"/>
    <w:rsid w:val="00DF60FF"/>
    <w:rsid w:val="00DF77B7"/>
    <w:rsid w:val="00DF7F58"/>
    <w:rsid w:val="00E0110E"/>
    <w:rsid w:val="00E01681"/>
    <w:rsid w:val="00E016D8"/>
    <w:rsid w:val="00E022C3"/>
    <w:rsid w:val="00E02B94"/>
    <w:rsid w:val="00E03407"/>
    <w:rsid w:val="00E03B7A"/>
    <w:rsid w:val="00E045FE"/>
    <w:rsid w:val="00E047BE"/>
    <w:rsid w:val="00E04BFF"/>
    <w:rsid w:val="00E05FB9"/>
    <w:rsid w:val="00E10D62"/>
    <w:rsid w:val="00E11C6F"/>
    <w:rsid w:val="00E11CA3"/>
    <w:rsid w:val="00E12D18"/>
    <w:rsid w:val="00E134FE"/>
    <w:rsid w:val="00E13E6A"/>
    <w:rsid w:val="00E13F2C"/>
    <w:rsid w:val="00E15B58"/>
    <w:rsid w:val="00E20AF3"/>
    <w:rsid w:val="00E210B0"/>
    <w:rsid w:val="00E22215"/>
    <w:rsid w:val="00E22281"/>
    <w:rsid w:val="00E227A8"/>
    <w:rsid w:val="00E23480"/>
    <w:rsid w:val="00E2593E"/>
    <w:rsid w:val="00E25A71"/>
    <w:rsid w:val="00E265EF"/>
    <w:rsid w:val="00E27301"/>
    <w:rsid w:val="00E3061B"/>
    <w:rsid w:val="00E30B89"/>
    <w:rsid w:val="00E31380"/>
    <w:rsid w:val="00E330C3"/>
    <w:rsid w:val="00E359EC"/>
    <w:rsid w:val="00E416D9"/>
    <w:rsid w:val="00E438F9"/>
    <w:rsid w:val="00E473F2"/>
    <w:rsid w:val="00E507CF"/>
    <w:rsid w:val="00E514E0"/>
    <w:rsid w:val="00E515ED"/>
    <w:rsid w:val="00E519B7"/>
    <w:rsid w:val="00E53592"/>
    <w:rsid w:val="00E54E46"/>
    <w:rsid w:val="00E57312"/>
    <w:rsid w:val="00E57377"/>
    <w:rsid w:val="00E57EC4"/>
    <w:rsid w:val="00E609E2"/>
    <w:rsid w:val="00E61689"/>
    <w:rsid w:val="00E62FAB"/>
    <w:rsid w:val="00E63D34"/>
    <w:rsid w:val="00E64347"/>
    <w:rsid w:val="00E6584D"/>
    <w:rsid w:val="00E669C7"/>
    <w:rsid w:val="00E7017B"/>
    <w:rsid w:val="00E708C9"/>
    <w:rsid w:val="00E740D5"/>
    <w:rsid w:val="00E74360"/>
    <w:rsid w:val="00E7497A"/>
    <w:rsid w:val="00E75236"/>
    <w:rsid w:val="00E76266"/>
    <w:rsid w:val="00E76E99"/>
    <w:rsid w:val="00E80294"/>
    <w:rsid w:val="00E803A0"/>
    <w:rsid w:val="00E814DF"/>
    <w:rsid w:val="00E81A64"/>
    <w:rsid w:val="00E8236B"/>
    <w:rsid w:val="00E837BA"/>
    <w:rsid w:val="00E900AF"/>
    <w:rsid w:val="00E90658"/>
    <w:rsid w:val="00E91EA1"/>
    <w:rsid w:val="00E9241E"/>
    <w:rsid w:val="00E9250A"/>
    <w:rsid w:val="00E92AFB"/>
    <w:rsid w:val="00E94E50"/>
    <w:rsid w:val="00E950BD"/>
    <w:rsid w:val="00E95E89"/>
    <w:rsid w:val="00E962CC"/>
    <w:rsid w:val="00E974A1"/>
    <w:rsid w:val="00EA035F"/>
    <w:rsid w:val="00EA065B"/>
    <w:rsid w:val="00EA1EDB"/>
    <w:rsid w:val="00EA327E"/>
    <w:rsid w:val="00EA46A0"/>
    <w:rsid w:val="00EA5E45"/>
    <w:rsid w:val="00EA6B67"/>
    <w:rsid w:val="00EA6E75"/>
    <w:rsid w:val="00EA7B46"/>
    <w:rsid w:val="00EB0002"/>
    <w:rsid w:val="00EB059B"/>
    <w:rsid w:val="00EB0FDE"/>
    <w:rsid w:val="00EB167B"/>
    <w:rsid w:val="00EB2072"/>
    <w:rsid w:val="00EB4569"/>
    <w:rsid w:val="00EB5E65"/>
    <w:rsid w:val="00EB74DC"/>
    <w:rsid w:val="00EC1D38"/>
    <w:rsid w:val="00EC5029"/>
    <w:rsid w:val="00EC5948"/>
    <w:rsid w:val="00EC6266"/>
    <w:rsid w:val="00EC6FF1"/>
    <w:rsid w:val="00ED35A2"/>
    <w:rsid w:val="00ED3FCD"/>
    <w:rsid w:val="00ED3FCE"/>
    <w:rsid w:val="00ED45C6"/>
    <w:rsid w:val="00ED57A6"/>
    <w:rsid w:val="00ED5E15"/>
    <w:rsid w:val="00ED674D"/>
    <w:rsid w:val="00ED7DA6"/>
    <w:rsid w:val="00EE07BA"/>
    <w:rsid w:val="00EE19F8"/>
    <w:rsid w:val="00EE42E6"/>
    <w:rsid w:val="00EE4547"/>
    <w:rsid w:val="00EE4DAD"/>
    <w:rsid w:val="00EE52BF"/>
    <w:rsid w:val="00EE5C47"/>
    <w:rsid w:val="00EE6A64"/>
    <w:rsid w:val="00EF23A9"/>
    <w:rsid w:val="00EF258D"/>
    <w:rsid w:val="00EF25D6"/>
    <w:rsid w:val="00EF2906"/>
    <w:rsid w:val="00EF33BB"/>
    <w:rsid w:val="00EF383C"/>
    <w:rsid w:val="00EF6180"/>
    <w:rsid w:val="00F016E6"/>
    <w:rsid w:val="00F01900"/>
    <w:rsid w:val="00F02280"/>
    <w:rsid w:val="00F0228E"/>
    <w:rsid w:val="00F03E49"/>
    <w:rsid w:val="00F0442D"/>
    <w:rsid w:val="00F059B2"/>
    <w:rsid w:val="00F0698A"/>
    <w:rsid w:val="00F070B5"/>
    <w:rsid w:val="00F1188F"/>
    <w:rsid w:val="00F14266"/>
    <w:rsid w:val="00F143C7"/>
    <w:rsid w:val="00F16741"/>
    <w:rsid w:val="00F16908"/>
    <w:rsid w:val="00F22B1F"/>
    <w:rsid w:val="00F234C6"/>
    <w:rsid w:val="00F241C8"/>
    <w:rsid w:val="00F252A8"/>
    <w:rsid w:val="00F25382"/>
    <w:rsid w:val="00F26BB5"/>
    <w:rsid w:val="00F27726"/>
    <w:rsid w:val="00F30BC0"/>
    <w:rsid w:val="00F3162C"/>
    <w:rsid w:val="00F34600"/>
    <w:rsid w:val="00F355E5"/>
    <w:rsid w:val="00F37BF6"/>
    <w:rsid w:val="00F37F92"/>
    <w:rsid w:val="00F41AA8"/>
    <w:rsid w:val="00F431AB"/>
    <w:rsid w:val="00F44BB9"/>
    <w:rsid w:val="00F453D1"/>
    <w:rsid w:val="00F458C5"/>
    <w:rsid w:val="00F46868"/>
    <w:rsid w:val="00F47CB7"/>
    <w:rsid w:val="00F50796"/>
    <w:rsid w:val="00F50A4F"/>
    <w:rsid w:val="00F52FD4"/>
    <w:rsid w:val="00F55C15"/>
    <w:rsid w:val="00F55D2F"/>
    <w:rsid w:val="00F57430"/>
    <w:rsid w:val="00F614F1"/>
    <w:rsid w:val="00F61829"/>
    <w:rsid w:val="00F61AFB"/>
    <w:rsid w:val="00F62909"/>
    <w:rsid w:val="00F6302D"/>
    <w:rsid w:val="00F639AA"/>
    <w:rsid w:val="00F63E2A"/>
    <w:rsid w:val="00F65AD9"/>
    <w:rsid w:val="00F65CD1"/>
    <w:rsid w:val="00F66109"/>
    <w:rsid w:val="00F717C5"/>
    <w:rsid w:val="00F71851"/>
    <w:rsid w:val="00F71B9F"/>
    <w:rsid w:val="00F71CA7"/>
    <w:rsid w:val="00F73753"/>
    <w:rsid w:val="00F737FE"/>
    <w:rsid w:val="00F82C9A"/>
    <w:rsid w:val="00F836F5"/>
    <w:rsid w:val="00F83EA9"/>
    <w:rsid w:val="00F84470"/>
    <w:rsid w:val="00F860BE"/>
    <w:rsid w:val="00F8777D"/>
    <w:rsid w:val="00F87AEB"/>
    <w:rsid w:val="00F9086B"/>
    <w:rsid w:val="00F90F31"/>
    <w:rsid w:val="00F90FB6"/>
    <w:rsid w:val="00F92A41"/>
    <w:rsid w:val="00F931B4"/>
    <w:rsid w:val="00F93443"/>
    <w:rsid w:val="00F93CBA"/>
    <w:rsid w:val="00F9418C"/>
    <w:rsid w:val="00F96CD5"/>
    <w:rsid w:val="00F9754F"/>
    <w:rsid w:val="00F978B6"/>
    <w:rsid w:val="00FA14BA"/>
    <w:rsid w:val="00FA3768"/>
    <w:rsid w:val="00FB0FDC"/>
    <w:rsid w:val="00FB26C5"/>
    <w:rsid w:val="00FB2CC6"/>
    <w:rsid w:val="00FB40DA"/>
    <w:rsid w:val="00FB64F5"/>
    <w:rsid w:val="00FC0500"/>
    <w:rsid w:val="00FC109E"/>
    <w:rsid w:val="00FC3EDD"/>
    <w:rsid w:val="00FC55A2"/>
    <w:rsid w:val="00FD1B9D"/>
    <w:rsid w:val="00FD20F9"/>
    <w:rsid w:val="00FD2127"/>
    <w:rsid w:val="00FD39CD"/>
    <w:rsid w:val="00FD3D5F"/>
    <w:rsid w:val="00FD5181"/>
    <w:rsid w:val="00FD5231"/>
    <w:rsid w:val="00FD54BC"/>
    <w:rsid w:val="00FD5CBF"/>
    <w:rsid w:val="00FD69E3"/>
    <w:rsid w:val="00FD7322"/>
    <w:rsid w:val="00FE04BE"/>
    <w:rsid w:val="00FE14A2"/>
    <w:rsid w:val="00FE2071"/>
    <w:rsid w:val="00FE2707"/>
    <w:rsid w:val="00FE28DE"/>
    <w:rsid w:val="00FE4BA4"/>
    <w:rsid w:val="00FE4F82"/>
    <w:rsid w:val="00FE6582"/>
    <w:rsid w:val="00FF0159"/>
    <w:rsid w:val="00FF01E5"/>
    <w:rsid w:val="00FF1000"/>
    <w:rsid w:val="00FF1E9D"/>
    <w:rsid w:val="00FF3BF8"/>
    <w:rsid w:val="00FF4EC0"/>
    <w:rsid w:val="00FF5247"/>
    <w:rsid w:val="00FF5611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4FCC47A-4165-492C-85AA-A35357F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6"/>
  </w:style>
  <w:style w:type="paragraph" w:styleId="1">
    <w:name w:val="heading 1"/>
    <w:basedOn w:val="a"/>
    <w:next w:val="a"/>
    <w:qFormat/>
    <w:rsid w:val="00043256"/>
    <w:pPr>
      <w:keepNext/>
      <w:tabs>
        <w:tab w:val="center" w:pos="5103"/>
      </w:tabs>
      <w:spacing w:line="360" w:lineRule="exact"/>
      <w:ind w:left="28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3256"/>
    <w:pPr>
      <w:keepNext/>
      <w:spacing w:line="360" w:lineRule="exact"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43256"/>
    <w:pPr>
      <w:keepNext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3256"/>
    <w:pPr>
      <w:keepNext/>
      <w:spacing w:before="6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43256"/>
    <w:pPr>
      <w:keepNext/>
      <w:spacing w:before="60" w:after="60" w:line="360" w:lineRule="exact"/>
      <w:jc w:val="center"/>
      <w:outlineLvl w:val="4"/>
    </w:pPr>
    <w:rPr>
      <w:b/>
      <w:i/>
      <w:sz w:val="28"/>
      <w:u w:val="single"/>
    </w:rPr>
  </w:style>
  <w:style w:type="paragraph" w:styleId="6">
    <w:name w:val="heading 6"/>
    <w:basedOn w:val="a"/>
    <w:next w:val="a"/>
    <w:qFormat/>
    <w:rsid w:val="00043256"/>
    <w:pPr>
      <w:keepNext/>
      <w:spacing w:before="60" w:after="60" w:line="360" w:lineRule="exact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043256"/>
    <w:pPr>
      <w:keepNext/>
      <w:spacing w:before="120" w:after="120" w:line="360" w:lineRule="exact"/>
      <w:ind w:left="57" w:right="57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043256"/>
    <w:pPr>
      <w:keepNext/>
      <w:spacing w:before="120" w:after="120" w:line="360" w:lineRule="exact"/>
      <w:ind w:left="57" w:right="57"/>
      <w:jc w:val="center"/>
      <w:outlineLvl w:val="7"/>
    </w:pPr>
    <w:rPr>
      <w:b/>
      <w:i/>
      <w:sz w:val="24"/>
      <w:u w:val="single"/>
    </w:rPr>
  </w:style>
  <w:style w:type="paragraph" w:styleId="9">
    <w:name w:val="heading 9"/>
    <w:basedOn w:val="a"/>
    <w:next w:val="a"/>
    <w:qFormat/>
    <w:rsid w:val="00043256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25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043256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043256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43256"/>
    <w:pPr>
      <w:tabs>
        <w:tab w:val="center" w:pos="5103"/>
      </w:tabs>
      <w:spacing w:line="360" w:lineRule="exact"/>
      <w:ind w:left="4956"/>
    </w:pPr>
    <w:rPr>
      <w:sz w:val="28"/>
    </w:rPr>
  </w:style>
  <w:style w:type="paragraph" w:styleId="30">
    <w:name w:val="Body Text Indent 3"/>
    <w:basedOn w:val="a"/>
    <w:rsid w:val="00043256"/>
    <w:pPr>
      <w:spacing w:line="360" w:lineRule="exact"/>
      <w:ind w:left="707" w:hanging="707"/>
      <w:jc w:val="both"/>
    </w:pPr>
    <w:rPr>
      <w:sz w:val="28"/>
    </w:rPr>
  </w:style>
  <w:style w:type="paragraph" w:styleId="a8">
    <w:name w:val="Body Text"/>
    <w:basedOn w:val="a"/>
    <w:rsid w:val="00043256"/>
    <w:pPr>
      <w:spacing w:line="360" w:lineRule="exact"/>
      <w:jc w:val="center"/>
    </w:pPr>
    <w:rPr>
      <w:b/>
      <w:sz w:val="26"/>
    </w:rPr>
  </w:style>
  <w:style w:type="paragraph" w:styleId="21">
    <w:name w:val="Body Text 2"/>
    <w:basedOn w:val="a"/>
    <w:rsid w:val="00043256"/>
    <w:pPr>
      <w:spacing w:line="360" w:lineRule="exact"/>
      <w:jc w:val="center"/>
    </w:pPr>
    <w:rPr>
      <w:sz w:val="32"/>
    </w:rPr>
  </w:style>
  <w:style w:type="character" w:styleId="a9">
    <w:name w:val="page number"/>
    <w:basedOn w:val="a0"/>
    <w:rsid w:val="00043256"/>
  </w:style>
  <w:style w:type="paragraph" w:styleId="31">
    <w:name w:val="Body Text 3"/>
    <w:basedOn w:val="a"/>
    <w:rsid w:val="00043256"/>
    <w:pPr>
      <w:tabs>
        <w:tab w:val="left" w:pos="284"/>
      </w:tabs>
      <w:jc w:val="center"/>
    </w:pPr>
    <w:rPr>
      <w:rFonts w:ascii="Arial" w:hAnsi="Arial"/>
      <w:b/>
      <w:sz w:val="28"/>
    </w:rPr>
  </w:style>
  <w:style w:type="paragraph" w:styleId="aa">
    <w:name w:val="footnote text"/>
    <w:basedOn w:val="a"/>
    <w:link w:val="ab"/>
    <w:semiHidden/>
    <w:rsid w:val="00043256"/>
  </w:style>
  <w:style w:type="character" w:styleId="ac">
    <w:name w:val="footnote reference"/>
    <w:basedOn w:val="a0"/>
    <w:semiHidden/>
    <w:rsid w:val="00043256"/>
    <w:rPr>
      <w:vertAlign w:val="superscript"/>
    </w:rPr>
  </w:style>
  <w:style w:type="paragraph" w:styleId="ad">
    <w:name w:val="caption"/>
    <w:basedOn w:val="a"/>
    <w:next w:val="a"/>
    <w:qFormat/>
    <w:rsid w:val="00043256"/>
    <w:pPr>
      <w:ind w:left="5103"/>
    </w:pPr>
    <w:rPr>
      <w:color w:val="000000"/>
      <w:sz w:val="24"/>
    </w:rPr>
  </w:style>
  <w:style w:type="paragraph" w:styleId="ae">
    <w:name w:val="Plain Text"/>
    <w:basedOn w:val="a"/>
    <w:rsid w:val="00043256"/>
    <w:rPr>
      <w:rFonts w:ascii="Courier New" w:hAnsi="Courier New"/>
    </w:rPr>
  </w:style>
  <w:style w:type="paragraph" w:styleId="af">
    <w:name w:val="Block Text"/>
    <w:basedOn w:val="a"/>
    <w:rsid w:val="00043256"/>
    <w:pPr>
      <w:spacing w:before="60" w:line="200" w:lineRule="exact"/>
      <w:ind w:left="765" w:right="-108" w:hanging="765"/>
    </w:pPr>
    <w:rPr>
      <w:sz w:val="26"/>
    </w:rPr>
  </w:style>
  <w:style w:type="paragraph" w:styleId="af0">
    <w:name w:val="Title"/>
    <w:basedOn w:val="a"/>
    <w:qFormat/>
    <w:rsid w:val="00043256"/>
    <w:pPr>
      <w:jc w:val="center"/>
    </w:pPr>
    <w:rPr>
      <w:b/>
      <w:sz w:val="24"/>
    </w:rPr>
  </w:style>
  <w:style w:type="paragraph" w:styleId="af1">
    <w:name w:val="Subtitle"/>
    <w:basedOn w:val="a"/>
    <w:qFormat/>
    <w:rsid w:val="008109B0"/>
    <w:rPr>
      <w:sz w:val="30"/>
      <w:szCs w:val="24"/>
    </w:rPr>
  </w:style>
  <w:style w:type="paragraph" w:customStyle="1" w:styleId="10">
    <w:name w:val="Обычный1"/>
    <w:rsid w:val="008109B0"/>
  </w:style>
  <w:style w:type="character" w:customStyle="1" w:styleId="a7">
    <w:name w:val="Основной текст с отступом Знак"/>
    <w:basedOn w:val="a0"/>
    <w:link w:val="a6"/>
    <w:rsid w:val="00B560D2"/>
    <w:rPr>
      <w:sz w:val="28"/>
    </w:rPr>
  </w:style>
  <w:style w:type="paragraph" w:customStyle="1" w:styleId="ConsPlusNormal">
    <w:name w:val="ConsPlusNormal"/>
    <w:rsid w:val="000567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Placeholder Text"/>
    <w:basedOn w:val="a0"/>
    <w:uiPriority w:val="99"/>
    <w:semiHidden/>
    <w:rsid w:val="007A0B06"/>
    <w:rPr>
      <w:color w:val="808080"/>
    </w:rPr>
  </w:style>
  <w:style w:type="paragraph" w:styleId="af3">
    <w:name w:val="Balloon Text"/>
    <w:basedOn w:val="a"/>
    <w:link w:val="af4"/>
    <w:rsid w:val="007A0B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A0B06"/>
    <w:rPr>
      <w:rFonts w:ascii="Tahoma" w:hAnsi="Tahoma" w:cs="Tahoma"/>
      <w:sz w:val="16"/>
      <w:szCs w:val="16"/>
    </w:rPr>
  </w:style>
  <w:style w:type="character" w:styleId="af5">
    <w:name w:val="Strong"/>
    <w:basedOn w:val="a0"/>
    <w:qFormat/>
    <w:rsid w:val="009120D6"/>
    <w:rPr>
      <w:b/>
      <w:bCs/>
    </w:rPr>
  </w:style>
  <w:style w:type="character" w:customStyle="1" w:styleId="apple-converted-space">
    <w:name w:val="apple-converted-space"/>
    <w:basedOn w:val="a0"/>
    <w:rsid w:val="009120D6"/>
  </w:style>
  <w:style w:type="character" w:customStyle="1" w:styleId="w">
    <w:name w:val="w"/>
    <w:basedOn w:val="a0"/>
    <w:rsid w:val="00355149"/>
  </w:style>
  <w:style w:type="table" w:styleId="af6">
    <w:name w:val="Table Grid"/>
    <w:basedOn w:val="a1"/>
    <w:rsid w:val="00A81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CC17EC"/>
  </w:style>
  <w:style w:type="paragraph" w:styleId="af7">
    <w:name w:val="List Paragraph"/>
    <w:basedOn w:val="a"/>
    <w:uiPriority w:val="34"/>
    <w:qFormat/>
    <w:rsid w:val="0030788F"/>
    <w:pPr>
      <w:ind w:left="720"/>
      <w:contextualSpacing/>
    </w:pPr>
  </w:style>
  <w:style w:type="character" w:customStyle="1" w:styleId="ab">
    <w:name w:val="Текст сноски Знак"/>
    <w:basedOn w:val="a0"/>
    <w:link w:val="aa"/>
    <w:semiHidden/>
    <w:rsid w:val="00A409EC"/>
  </w:style>
  <w:style w:type="paragraph" w:customStyle="1" w:styleId="ConsPlusNonformat">
    <w:name w:val="ConsPlusNonformat"/>
    <w:rsid w:val="000A47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C562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B81357D548583B44B91FC5124B0BF68578C0A4B54EF31913A35430FBBD199DFED25CDE593990560F397A8F34E2B951D7F25C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37B1-3C49-45BC-8E28-122CDEBC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Продовольственные балансы</vt:lpstr>
    </vt:vector>
  </TitlesOfParts>
  <Company>Информстат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Продовольственные балансы</dc:title>
  <dc:creator>informstat</dc:creator>
  <cp:lastModifiedBy>user303</cp:lastModifiedBy>
  <cp:revision>2</cp:revision>
  <cp:lastPrinted>2024-10-14T08:34:00Z</cp:lastPrinted>
  <dcterms:created xsi:type="dcterms:W3CDTF">2024-10-16T11:37:00Z</dcterms:created>
  <dcterms:modified xsi:type="dcterms:W3CDTF">2024-10-16T11:37:00Z</dcterms:modified>
</cp:coreProperties>
</file>