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D9" w:rsidRPr="005C1046" w:rsidRDefault="003862D9" w:rsidP="00243A61">
      <w:pPr>
        <w:pStyle w:val="1"/>
        <w:spacing w:line="280" w:lineRule="exact"/>
        <w:ind w:left="5670"/>
        <w:rPr>
          <w:sz w:val="30"/>
          <w:szCs w:val="30"/>
        </w:rPr>
      </w:pPr>
      <w:bookmarkStart w:id="0" w:name="_GoBack"/>
      <w:bookmarkEnd w:id="0"/>
      <w:r w:rsidRPr="005C1046">
        <w:rPr>
          <w:sz w:val="30"/>
          <w:szCs w:val="30"/>
        </w:rPr>
        <w:t>УТВЕРЖДЕНО</w:t>
      </w:r>
    </w:p>
    <w:p w:rsidR="003862D9" w:rsidRDefault="003862D9" w:rsidP="00243A61">
      <w:pPr>
        <w:spacing w:line="280" w:lineRule="exact"/>
        <w:ind w:left="5670"/>
        <w:rPr>
          <w:sz w:val="30"/>
          <w:szCs w:val="30"/>
        </w:rPr>
      </w:pPr>
      <w:r>
        <w:rPr>
          <w:sz w:val="30"/>
          <w:szCs w:val="30"/>
        </w:rPr>
        <w:t xml:space="preserve">Постановление </w:t>
      </w:r>
    </w:p>
    <w:p w:rsidR="003862D9" w:rsidRDefault="003862D9" w:rsidP="00243A61">
      <w:pPr>
        <w:spacing w:line="280" w:lineRule="exact"/>
        <w:ind w:left="5670"/>
        <w:rPr>
          <w:sz w:val="30"/>
          <w:szCs w:val="30"/>
        </w:rPr>
      </w:pPr>
      <w:r>
        <w:rPr>
          <w:sz w:val="30"/>
          <w:szCs w:val="30"/>
        </w:rPr>
        <w:t xml:space="preserve">Национального </w:t>
      </w:r>
      <w:r>
        <w:rPr>
          <w:sz w:val="30"/>
          <w:szCs w:val="30"/>
        </w:rPr>
        <w:br/>
        <w:t xml:space="preserve">статистического комитета </w:t>
      </w:r>
      <w:r>
        <w:rPr>
          <w:sz w:val="30"/>
          <w:szCs w:val="30"/>
        </w:rPr>
        <w:br/>
        <w:t>Республики Беларусь</w:t>
      </w:r>
    </w:p>
    <w:p w:rsidR="003862D9" w:rsidRDefault="00A20E04" w:rsidP="00243A61">
      <w:pPr>
        <w:spacing w:after="120" w:line="280" w:lineRule="exact"/>
        <w:ind w:left="5670"/>
        <w:rPr>
          <w:sz w:val="30"/>
          <w:szCs w:val="30"/>
        </w:rPr>
      </w:pPr>
      <w:r>
        <w:rPr>
          <w:sz w:val="30"/>
          <w:szCs w:val="30"/>
        </w:rPr>
        <w:t>28.12.2017</w:t>
      </w:r>
      <w:r w:rsidR="003862D9">
        <w:rPr>
          <w:sz w:val="30"/>
          <w:szCs w:val="30"/>
        </w:rPr>
        <w:t xml:space="preserve"> № </w:t>
      </w:r>
      <w:r>
        <w:rPr>
          <w:sz w:val="30"/>
          <w:szCs w:val="30"/>
        </w:rPr>
        <w:t>146</w:t>
      </w:r>
    </w:p>
    <w:tbl>
      <w:tblPr>
        <w:tblW w:w="0" w:type="auto"/>
        <w:tblBorders>
          <w:insideH w:val="single" w:sz="4" w:space="0" w:color="auto"/>
          <w:insideV w:val="single" w:sz="4" w:space="0" w:color="auto"/>
        </w:tblBorders>
        <w:tblLook w:val="01E0" w:firstRow="1" w:lastRow="1" w:firstColumn="1" w:lastColumn="1" w:noHBand="0" w:noVBand="0"/>
      </w:tblPr>
      <w:tblGrid>
        <w:gridCol w:w="5211"/>
      </w:tblGrid>
      <w:tr w:rsidR="003862D9" w:rsidRPr="00B94B2E" w:rsidTr="006A5E69">
        <w:trPr>
          <w:trHeight w:val="1039"/>
        </w:trPr>
        <w:tc>
          <w:tcPr>
            <w:tcW w:w="5211" w:type="dxa"/>
          </w:tcPr>
          <w:p w:rsidR="003862D9" w:rsidRPr="00B94B2E" w:rsidRDefault="003862D9" w:rsidP="00DE0A3D">
            <w:pPr>
              <w:spacing w:line="280" w:lineRule="exact"/>
              <w:ind w:right="284"/>
              <w:rPr>
                <w:sz w:val="30"/>
                <w:szCs w:val="30"/>
              </w:rPr>
            </w:pPr>
            <w:r w:rsidRPr="00B94B2E">
              <w:rPr>
                <w:sz w:val="30"/>
                <w:szCs w:val="30"/>
              </w:rPr>
              <w:t>МЕТОДИКА</w:t>
            </w:r>
          </w:p>
          <w:p w:rsidR="003862D9" w:rsidRDefault="003862D9" w:rsidP="00E76E1F">
            <w:pPr>
              <w:spacing w:line="280" w:lineRule="exact"/>
              <w:jc w:val="both"/>
              <w:rPr>
                <w:sz w:val="30"/>
                <w:szCs w:val="30"/>
              </w:rPr>
            </w:pPr>
            <w:r w:rsidRPr="00B94B2E">
              <w:rPr>
                <w:sz w:val="30"/>
                <w:szCs w:val="30"/>
              </w:rPr>
              <w:t>по расчету объем</w:t>
            </w:r>
            <w:r>
              <w:rPr>
                <w:sz w:val="30"/>
                <w:szCs w:val="30"/>
              </w:rPr>
              <w:t>а</w:t>
            </w:r>
            <w:r w:rsidRPr="00B94B2E">
              <w:rPr>
                <w:sz w:val="30"/>
                <w:szCs w:val="30"/>
              </w:rPr>
              <w:t xml:space="preserve"> перевозок пассажиров, пассажирооборота автомобильного транспорта и индекс</w:t>
            </w:r>
            <w:r>
              <w:rPr>
                <w:sz w:val="30"/>
                <w:szCs w:val="30"/>
              </w:rPr>
              <w:t>ов</w:t>
            </w:r>
            <w:r w:rsidRPr="00B94B2E">
              <w:rPr>
                <w:sz w:val="30"/>
                <w:szCs w:val="30"/>
              </w:rPr>
              <w:t xml:space="preserve"> перевозок пассажиров, пассажирооборота</w:t>
            </w:r>
          </w:p>
          <w:p w:rsidR="006A5E69" w:rsidRDefault="006A5E69" w:rsidP="00E76E1F">
            <w:pPr>
              <w:spacing w:line="280" w:lineRule="exact"/>
              <w:jc w:val="both"/>
              <w:rPr>
                <w:i/>
                <w:sz w:val="30"/>
                <w:szCs w:val="30"/>
              </w:rPr>
            </w:pPr>
            <w:r>
              <w:rPr>
                <w:i/>
                <w:sz w:val="30"/>
                <w:szCs w:val="30"/>
              </w:rPr>
              <w:t>(</w:t>
            </w:r>
            <w:r w:rsidRPr="00C441BA">
              <w:rPr>
                <w:i/>
                <w:sz w:val="30"/>
                <w:szCs w:val="30"/>
              </w:rPr>
              <w:t>с изменениями, внесенными постановлени</w:t>
            </w:r>
            <w:r>
              <w:rPr>
                <w:i/>
                <w:sz w:val="30"/>
                <w:szCs w:val="30"/>
              </w:rPr>
              <w:t>ями</w:t>
            </w:r>
            <w:r w:rsidRPr="00C441BA">
              <w:rPr>
                <w:i/>
                <w:sz w:val="30"/>
                <w:szCs w:val="30"/>
              </w:rPr>
              <w:t xml:space="preserve"> Белстата </w:t>
            </w:r>
          </w:p>
          <w:p w:rsidR="006A5E69" w:rsidRPr="00B94B2E" w:rsidRDefault="006A5E69" w:rsidP="006A5E69">
            <w:pPr>
              <w:spacing w:line="280" w:lineRule="exact"/>
              <w:jc w:val="both"/>
              <w:rPr>
                <w:sz w:val="30"/>
                <w:szCs w:val="30"/>
              </w:rPr>
            </w:pPr>
            <w:r w:rsidRPr="00C441BA">
              <w:rPr>
                <w:i/>
                <w:sz w:val="30"/>
                <w:szCs w:val="30"/>
              </w:rPr>
              <w:t xml:space="preserve">№ </w:t>
            </w:r>
            <w:r>
              <w:rPr>
                <w:i/>
                <w:sz w:val="30"/>
                <w:szCs w:val="30"/>
              </w:rPr>
              <w:t xml:space="preserve">7 </w:t>
            </w:r>
            <w:r w:rsidRPr="00C441BA">
              <w:rPr>
                <w:i/>
                <w:sz w:val="30"/>
                <w:szCs w:val="30"/>
              </w:rPr>
              <w:t>от</w:t>
            </w:r>
            <w:r>
              <w:rPr>
                <w:i/>
                <w:sz w:val="30"/>
                <w:szCs w:val="30"/>
              </w:rPr>
              <w:t xml:space="preserve"> 31</w:t>
            </w:r>
            <w:r w:rsidRPr="00C441BA">
              <w:rPr>
                <w:i/>
                <w:sz w:val="30"/>
                <w:szCs w:val="30"/>
              </w:rPr>
              <w:t>.</w:t>
            </w:r>
            <w:r>
              <w:rPr>
                <w:i/>
                <w:sz w:val="30"/>
                <w:szCs w:val="30"/>
              </w:rPr>
              <w:t>01</w:t>
            </w:r>
            <w:r w:rsidRPr="00C441BA">
              <w:rPr>
                <w:i/>
                <w:sz w:val="30"/>
                <w:szCs w:val="30"/>
              </w:rPr>
              <w:t>.20</w:t>
            </w:r>
            <w:r>
              <w:rPr>
                <w:i/>
                <w:sz w:val="30"/>
                <w:szCs w:val="30"/>
              </w:rPr>
              <w:t xml:space="preserve">20, №7 от 24.02.2023, № 160 от 15.12.2023) </w:t>
            </w:r>
          </w:p>
        </w:tc>
      </w:tr>
    </w:tbl>
    <w:p w:rsidR="00071706" w:rsidRDefault="00071706" w:rsidP="00A0185C">
      <w:pPr>
        <w:pStyle w:val="a3"/>
        <w:spacing w:before="120"/>
        <w:ind w:firstLine="0"/>
        <w:jc w:val="center"/>
        <w:rPr>
          <w:sz w:val="30"/>
          <w:szCs w:val="30"/>
        </w:rPr>
      </w:pPr>
    </w:p>
    <w:p w:rsidR="00071706" w:rsidRDefault="00071706" w:rsidP="00A0185C">
      <w:pPr>
        <w:pStyle w:val="a3"/>
        <w:spacing w:before="120"/>
        <w:ind w:firstLine="0"/>
        <w:jc w:val="center"/>
        <w:rPr>
          <w:sz w:val="30"/>
          <w:szCs w:val="30"/>
        </w:rPr>
      </w:pPr>
    </w:p>
    <w:p w:rsidR="003862D9" w:rsidRPr="00414762" w:rsidRDefault="003862D9" w:rsidP="00D22118">
      <w:pPr>
        <w:pStyle w:val="a3"/>
        <w:spacing w:after="120"/>
        <w:ind w:firstLine="0"/>
        <w:jc w:val="center"/>
        <w:rPr>
          <w:sz w:val="30"/>
          <w:szCs w:val="30"/>
        </w:rPr>
      </w:pPr>
      <w:r w:rsidRPr="00414762">
        <w:rPr>
          <w:sz w:val="30"/>
          <w:szCs w:val="30"/>
        </w:rPr>
        <w:t>ГЛАВА 1</w:t>
      </w:r>
      <w:r w:rsidRPr="00414762">
        <w:rPr>
          <w:sz w:val="30"/>
          <w:szCs w:val="30"/>
        </w:rPr>
        <w:br/>
        <w:t>ОБЩИЕ ПОЛОЖЕНИЯ</w:t>
      </w:r>
    </w:p>
    <w:p w:rsidR="003862D9" w:rsidRPr="00414762" w:rsidRDefault="003862D9" w:rsidP="00243A61">
      <w:pPr>
        <w:pStyle w:val="a3"/>
        <w:ind w:firstLine="709"/>
        <w:rPr>
          <w:strike/>
          <w:sz w:val="30"/>
          <w:szCs w:val="30"/>
        </w:rPr>
      </w:pPr>
      <w:r>
        <w:rPr>
          <w:sz w:val="30"/>
          <w:szCs w:val="30"/>
        </w:rPr>
        <w:t>1. </w:t>
      </w:r>
      <w:r w:rsidRPr="00414762">
        <w:rPr>
          <w:sz w:val="30"/>
          <w:szCs w:val="30"/>
        </w:rPr>
        <w:t xml:space="preserve">Настоящая Методика устанавливает порядок расчета </w:t>
      </w:r>
      <w:r>
        <w:rPr>
          <w:sz w:val="30"/>
          <w:szCs w:val="30"/>
        </w:rPr>
        <w:t xml:space="preserve">Национальным статистическим комитетом </w:t>
      </w:r>
      <w:r w:rsidRPr="00414762">
        <w:rPr>
          <w:sz w:val="30"/>
          <w:szCs w:val="30"/>
        </w:rPr>
        <w:t>объем</w:t>
      </w:r>
      <w:r>
        <w:rPr>
          <w:sz w:val="30"/>
          <w:szCs w:val="30"/>
        </w:rPr>
        <w:t>а</w:t>
      </w:r>
      <w:r w:rsidRPr="00414762">
        <w:rPr>
          <w:sz w:val="30"/>
          <w:szCs w:val="30"/>
        </w:rPr>
        <w:t xml:space="preserve"> перевозок пассажиров, пассажирооборота автомобильного транспорта и индекс</w:t>
      </w:r>
      <w:r>
        <w:rPr>
          <w:sz w:val="30"/>
          <w:szCs w:val="30"/>
        </w:rPr>
        <w:t>ов</w:t>
      </w:r>
      <w:r w:rsidRPr="00414762">
        <w:rPr>
          <w:sz w:val="30"/>
          <w:szCs w:val="30"/>
        </w:rPr>
        <w:t xml:space="preserve"> перевозок пассажиров, пассажирооборота. </w:t>
      </w:r>
    </w:p>
    <w:p w:rsidR="00BA6442" w:rsidRPr="001B1019" w:rsidRDefault="00BA6442" w:rsidP="00243A61">
      <w:pPr>
        <w:widowControl w:val="0"/>
        <w:autoSpaceDE w:val="0"/>
        <w:autoSpaceDN w:val="0"/>
        <w:ind w:firstLine="709"/>
        <w:jc w:val="both"/>
        <w:rPr>
          <w:sz w:val="30"/>
          <w:szCs w:val="30"/>
        </w:rPr>
      </w:pPr>
      <w:r w:rsidRPr="001B1019">
        <w:rPr>
          <w:color w:val="000000"/>
          <w:sz w:val="30"/>
          <w:szCs w:val="30"/>
        </w:rPr>
        <w:t xml:space="preserve">2. В соответствии с общегосударственным классификатором Республики Беларусь </w:t>
      </w:r>
      <w:r w:rsidRPr="001B1019">
        <w:rPr>
          <w:sz w:val="30"/>
          <w:szCs w:val="30"/>
        </w:rPr>
        <w:t xml:space="preserve">ОКРБ 005-2011 «Виды экономической деятельности», утвержденным постановлением Государственного комитета по стандартизации Республики Беларусь </w:t>
      </w:r>
      <w:r w:rsidRPr="001B1019">
        <w:rPr>
          <w:sz w:val="30"/>
          <w:szCs w:val="30"/>
        </w:rPr>
        <w:br/>
        <w:t xml:space="preserve">от 5 декабря 2011 г. № 85, (далее – ОКЭД), деятельность по перевозке пассажиров охватывает городские и пригородные перевозки автобусами в регулярном сообщении, перевозки электробусами, деятельность такси, перевозки автобусами в регулярном сообщении, кроме городских и пригородных, прочие перевозки пассажиров автомобильным транспортом в нерегулярном сообщении </w:t>
      </w:r>
      <w:r w:rsidRPr="001B1019">
        <w:rPr>
          <w:color w:val="000000"/>
          <w:sz w:val="30"/>
          <w:szCs w:val="30"/>
        </w:rPr>
        <w:t>(коды 49311, 49316, 49321, 49391, 49392 ОКЭД)</w:t>
      </w:r>
      <w:r w:rsidRPr="001B1019">
        <w:rPr>
          <w:sz w:val="30"/>
          <w:szCs w:val="30"/>
        </w:rPr>
        <w:t>.</w:t>
      </w:r>
    </w:p>
    <w:p w:rsidR="00306CFD" w:rsidRDefault="00306CFD" w:rsidP="00243A61">
      <w:pPr>
        <w:widowControl w:val="0"/>
        <w:autoSpaceDE w:val="0"/>
        <w:autoSpaceDN w:val="0"/>
        <w:ind w:firstLine="709"/>
        <w:jc w:val="both"/>
        <w:rPr>
          <w:sz w:val="30"/>
          <w:szCs w:val="30"/>
        </w:rPr>
      </w:pPr>
      <w:r>
        <w:rPr>
          <w:sz w:val="30"/>
          <w:szCs w:val="30"/>
        </w:rPr>
        <w:t>3. Объем перевозок пассажиров</w:t>
      </w:r>
      <w:r w:rsidR="003862D9">
        <w:rPr>
          <w:sz w:val="30"/>
          <w:szCs w:val="30"/>
        </w:rPr>
        <w:t xml:space="preserve"> автомобильного т</w:t>
      </w:r>
      <w:r>
        <w:rPr>
          <w:sz w:val="30"/>
          <w:szCs w:val="30"/>
        </w:rPr>
        <w:t>ранспорта складывается из объемов</w:t>
      </w:r>
      <w:r w:rsidR="003862D9">
        <w:rPr>
          <w:sz w:val="30"/>
          <w:szCs w:val="30"/>
        </w:rPr>
        <w:t xml:space="preserve"> перевозок пассажиров автобусов и легковых автомобилей-такси.</w:t>
      </w:r>
      <w:r>
        <w:rPr>
          <w:sz w:val="30"/>
          <w:szCs w:val="30"/>
        </w:rPr>
        <w:t xml:space="preserve"> </w:t>
      </w:r>
    </w:p>
    <w:p w:rsidR="00501B28" w:rsidRDefault="003862D9" w:rsidP="00501B28">
      <w:pPr>
        <w:widowControl w:val="0"/>
        <w:autoSpaceDE w:val="0"/>
        <w:autoSpaceDN w:val="0"/>
        <w:ind w:firstLine="709"/>
        <w:jc w:val="both"/>
        <w:rPr>
          <w:sz w:val="30"/>
          <w:szCs w:val="30"/>
        </w:rPr>
      </w:pPr>
      <w:r w:rsidRPr="007D5BC5">
        <w:rPr>
          <w:sz w:val="30"/>
          <w:szCs w:val="30"/>
        </w:rPr>
        <w:t>О</w:t>
      </w:r>
      <w:r w:rsidR="00306CFD">
        <w:rPr>
          <w:sz w:val="30"/>
          <w:szCs w:val="30"/>
        </w:rPr>
        <w:t>бъем перевозок пассажиров</w:t>
      </w:r>
      <w:r>
        <w:rPr>
          <w:sz w:val="30"/>
          <w:szCs w:val="30"/>
        </w:rPr>
        <w:t xml:space="preserve"> автобусов складывается </w:t>
      </w:r>
      <w:r w:rsidR="00BB3B4C">
        <w:rPr>
          <w:sz w:val="30"/>
          <w:szCs w:val="30"/>
        </w:rPr>
        <w:t>из</w:t>
      </w:r>
      <w:r w:rsidR="00501B28">
        <w:rPr>
          <w:sz w:val="30"/>
          <w:szCs w:val="30"/>
        </w:rPr>
        <w:t xml:space="preserve"> </w:t>
      </w:r>
      <w:r w:rsidR="00BB3B4C">
        <w:rPr>
          <w:sz w:val="30"/>
          <w:szCs w:val="30"/>
        </w:rPr>
        <w:t>объемов</w:t>
      </w:r>
      <w:r w:rsidR="00306CFD">
        <w:rPr>
          <w:sz w:val="30"/>
          <w:szCs w:val="30"/>
        </w:rPr>
        <w:t xml:space="preserve"> перевозок пассажиров </w:t>
      </w:r>
      <w:r>
        <w:rPr>
          <w:sz w:val="30"/>
          <w:szCs w:val="30"/>
        </w:rPr>
        <w:t>автобусов</w:t>
      </w:r>
      <w:r w:rsidR="00501B28">
        <w:rPr>
          <w:sz w:val="30"/>
          <w:szCs w:val="30"/>
        </w:rPr>
        <w:t>:</w:t>
      </w:r>
    </w:p>
    <w:p w:rsidR="00BA6442" w:rsidRPr="001B1019" w:rsidRDefault="00BA6442" w:rsidP="007D5BC5">
      <w:pPr>
        <w:widowControl w:val="0"/>
        <w:autoSpaceDE w:val="0"/>
        <w:autoSpaceDN w:val="0"/>
        <w:ind w:firstLine="709"/>
        <w:jc w:val="both"/>
        <w:rPr>
          <w:sz w:val="30"/>
          <w:szCs w:val="30"/>
        </w:rPr>
      </w:pPr>
      <w:r w:rsidRPr="001B1019">
        <w:rPr>
          <w:sz w:val="30"/>
          <w:szCs w:val="30"/>
        </w:rPr>
        <w:t xml:space="preserve">юридических лиц, обособленных подразделений юридических лиц, осуществляющих пассажирские перевозки, юридических лиц, </w:t>
      </w:r>
      <w:r w:rsidRPr="001B1019">
        <w:rPr>
          <w:sz w:val="30"/>
          <w:szCs w:val="30"/>
        </w:rPr>
        <w:lastRenderedPageBreak/>
        <w:t>выполняющих функции заказчика городских, пригородных и междугородных автомобильных перевозок пассажиров в регулярном сообщении автобусами индивидуальных предпринимателей, юридических лиц, обеспечивающих организацию автомобильных перевозок пассажиров в регулярном сообщении автобусами индивидуальных предпринимателей на определенной территории (далее – организации);</w:t>
      </w:r>
    </w:p>
    <w:p w:rsidR="003862D9" w:rsidRDefault="003862D9" w:rsidP="007D5BC5">
      <w:pPr>
        <w:widowControl w:val="0"/>
        <w:autoSpaceDE w:val="0"/>
        <w:autoSpaceDN w:val="0"/>
        <w:ind w:firstLine="709"/>
        <w:jc w:val="both"/>
        <w:rPr>
          <w:sz w:val="30"/>
          <w:szCs w:val="30"/>
        </w:rPr>
      </w:pPr>
      <w:r w:rsidRPr="00CD657A">
        <w:rPr>
          <w:sz w:val="30"/>
          <w:szCs w:val="30"/>
        </w:rPr>
        <w:t xml:space="preserve">индивидуальных предпринимателей, </w:t>
      </w:r>
      <w:r w:rsidR="003C5AD5">
        <w:rPr>
          <w:sz w:val="30"/>
          <w:szCs w:val="30"/>
        </w:rPr>
        <w:t xml:space="preserve">осуществляющих перевозки пассажиров автобусами </w:t>
      </w:r>
      <w:r>
        <w:rPr>
          <w:sz w:val="30"/>
          <w:szCs w:val="30"/>
        </w:rPr>
        <w:t>в нерегулярном сообщении.</w:t>
      </w:r>
    </w:p>
    <w:p w:rsidR="00306CFD" w:rsidRDefault="00306CFD" w:rsidP="00306CFD">
      <w:pPr>
        <w:ind w:firstLine="709"/>
        <w:jc w:val="both"/>
        <w:rPr>
          <w:sz w:val="30"/>
          <w:szCs w:val="30"/>
        </w:rPr>
      </w:pPr>
      <w:r>
        <w:rPr>
          <w:sz w:val="30"/>
          <w:szCs w:val="30"/>
        </w:rPr>
        <w:t>Объем перевозок пассажиров легковых автомобилей-такси состоит из</w:t>
      </w:r>
      <w:r w:rsidRPr="003139A1">
        <w:rPr>
          <w:sz w:val="30"/>
          <w:szCs w:val="30"/>
        </w:rPr>
        <w:t xml:space="preserve"> </w:t>
      </w:r>
      <w:r>
        <w:rPr>
          <w:sz w:val="30"/>
          <w:szCs w:val="30"/>
        </w:rPr>
        <w:t>объемов перевозок пассажиров легковых автомобилей-такси организаций, видом экономической деятельности которых является деятельность такси</w:t>
      </w:r>
      <w:r w:rsidR="00844C1A">
        <w:rPr>
          <w:sz w:val="30"/>
          <w:szCs w:val="30"/>
        </w:rPr>
        <w:t xml:space="preserve"> (далее – легковые автомобили</w:t>
      </w:r>
      <w:r w:rsidR="00BB3B4C">
        <w:rPr>
          <w:sz w:val="30"/>
          <w:szCs w:val="30"/>
        </w:rPr>
        <w:t>-такси организаций)</w:t>
      </w:r>
      <w:r>
        <w:rPr>
          <w:sz w:val="30"/>
          <w:szCs w:val="30"/>
        </w:rPr>
        <w:t xml:space="preserve">, </w:t>
      </w:r>
      <w:r w:rsidR="003C5AD5">
        <w:rPr>
          <w:sz w:val="30"/>
          <w:szCs w:val="30"/>
        </w:rPr>
        <w:br/>
      </w:r>
      <w:r>
        <w:rPr>
          <w:sz w:val="30"/>
          <w:szCs w:val="30"/>
        </w:rPr>
        <w:t>и индивидуальных предпринимателей.</w:t>
      </w:r>
    </w:p>
    <w:p w:rsidR="005505FC" w:rsidRPr="007D5BC5" w:rsidRDefault="00BB3B4C" w:rsidP="005505FC">
      <w:pPr>
        <w:widowControl w:val="0"/>
        <w:autoSpaceDE w:val="0"/>
        <w:autoSpaceDN w:val="0"/>
        <w:ind w:firstLine="709"/>
        <w:jc w:val="both"/>
        <w:rPr>
          <w:sz w:val="30"/>
          <w:szCs w:val="30"/>
        </w:rPr>
      </w:pPr>
      <w:r>
        <w:rPr>
          <w:sz w:val="30"/>
          <w:szCs w:val="30"/>
        </w:rPr>
        <w:t>4. Пассажирооборот</w:t>
      </w:r>
      <w:r w:rsidR="005505FC">
        <w:rPr>
          <w:sz w:val="30"/>
          <w:szCs w:val="30"/>
        </w:rPr>
        <w:t xml:space="preserve"> автомобильного транспорта складывается </w:t>
      </w:r>
      <w:r w:rsidR="003C5AD5">
        <w:rPr>
          <w:sz w:val="30"/>
          <w:szCs w:val="30"/>
        </w:rPr>
        <w:br/>
      </w:r>
      <w:r w:rsidR="005505FC">
        <w:rPr>
          <w:sz w:val="30"/>
          <w:szCs w:val="30"/>
        </w:rPr>
        <w:t>из пассажирооборота автобусов и легковых автомобилей-такси.</w:t>
      </w:r>
    </w:p>
    <w:p w:rsidR="005505FC" w:rsidRDefault="00BB3B4C" w:rsidP="005505FC">
      <w:pPr>
        <w:widowControl w:val="0"/>
        <w:autoSpaceDE w:val="0"/>
        <w:autoSpaceDN w:val="0"/>
        <w:ind w:firstLine="709"/>
        <w:jc w:val="both"/>
        <w:rPr>
          <w:sz w:val="30"/>
          <w:szCs w:val="30"/>
        </w:rPr>
      </w:pPr>
      <w:r>
        <w:rPr>
          <w:sz w:val="30"/>
          <w:szCs w:val="30"/>
        </w:rPr>
        <w:t>Пассажирооборот</w:t>
      </w:r>
      <w:r w:rsidR="005505FC">
        <w:rPr>
          <w:sz w:val="30"/>
          <w:szCs w:val="30"/>
        </w:rPr>
        <w:t xml:space="preserve"> автобусов складывается из пассажирооборота автобусов организаций и </w:t>
      </w:r>
      <w:r w:rsidR="005505FC" w:rsidRPr="00CD657A">
        <w:rPr>
          <w:sz w:val="30"/>
          <w:szCs w:val="30"/>
        </w:rPr>
        <w:t xml:space="preserve">индивидуальных предпринимателей, </w:t>
      </w:r>
      <w:r w:rsidR="003C5AD5">
        <w:rPr>
          <w:sz w:val="30"/>
          <w:szCs w:val="30"/>
        </w:rPr>
        <w:t>осуществляющих перевозки пассажиров автобусами</w:t>
      </w:r>
      <w:r w:rsidR="005505FC">
        <w:rPr>
          <w:sz w:val="30"/>
          <w:szCs w:val="30"/>
        </w:rPr>
        <w:t xml:space="preserve"> в нерегулярном сообщении.</w:t>
      </w:r>
    </w:p>
    <w:p w:rsidR="00306CFD" w:rsidRDefault="00BB3B4C" w:rsidP="00306CFD">
      <w:pPr>
        <w:ind w:firstLine="709"/>
        <w:jc w:val="both"/>
        <w:rPr>
          <w:sz w:val="30"/>
          <w:szCs w:val="30"/>
        </w:rPr>
      </w:pPr>
      <w:r>
        <w:rPr>
          <w:sz w:val="30"/>
          <w:szCs w:val="30"/>
        </w:rPr>
        <w:t>Пассажирооборот</w:t>
      </w:r>
      <w:r w:rsidR="00306CFD">
        <w:rPr>
          <w:sz w:val="30"/>
          <w:szCs w:val="30"/>
        </w:rPr>
        <w:t xml:space="preserve"> легковых автомобилей-такси состоит </w:t>
      </w:r>
      <w:r w:rsidR="003C5AD5">
        <w:rPr>
          <w:sz w:val="30"/>
          <w:szCs w:val="30"/>
        </w:rPr>
        <w:br/>
      </w:r>
      <w:r w:rsidR="00306CFD">
        <w:rPr>
          <w:sz w:val="30"/>
          <w:szCs w:val="30"/>
        </w:rPr>
        <w:t>из</w:t>
      </w:r>
      <w:r w:rsidR="00306CFD" w:rsidRPr="003139A1">
        <w:rPr>
          <w:sz w:val="30"/>
          <w:szCs w:val="30"/>
        </w:rPr>
        <w:t xml:space="preserve"> </w:t>
      </w:r>
      <w:r w:rsidR="00306CFD">
        <w:rPr>
          <w:sz w:val="30"/>
          <w:szCs w:val="30"/>
        </w:rPr>
        <w:t>пассажирооборота легковых автомобилей-такси организаций</w:t>
      </w:r>
      <w:r>
        <w:rPr>
          <w:sz w:val="30"/>
          <w:szCs w:val="30"/>
        </w:rPr>
        <w:t xml:space="preserve"> </w:t>
      </w:r>
      <w:r w:rsidR="003C5AD5">
        <w:rPr>
          <w:sz w:val="30"/>
          <w:szCs w:val="30"/>
        </w:rPr>
        <w:br/>
      </w:r>
      <w:r w:rsidR="00306CFD">
        <w:rPr>
          <w:sz w:val="30"/>
          <w:szCs w:val="30"/>
        </w:rPr>
        <w:t>и индивидуальных предпринимателей.</w:t>
      </w:r>
    </w:p>
    <w:p w:rsidR="003862D9" w:rsidRDefault="005505FC" w:rsidP="00A76279">
      <w:pPr>
        <w:ind w:firstLine="708"/>
        <w:jc w:val="both"/>
        <w:rPr>
          <w:sz w:val="30"/>
          <w:szCs w:val="30"/>
        </w:rPr>
      </w:pPr>
      <w:r>
        <w:rPr>
          <w:sz w:val="30"/>
          <w:szCs w:val="30"/>
        </w:rPr>
        <w:t>5. </w:t>
      </w:r>
      <w:r w:rsidR="003862D9">
        <w:rPr>
          <w:sz w:val="30"/>
          <w:szCs w:val="30"/>
        </w:rPr>
        <w:t>Р</w:t>
      </w:r>
      <w:r w:rsidR="003862D9" w:rsidRPr="00812BBC">
        <w:rPr>
          <w:sz w:val="30"/>
          <w:szCs w:val="30"/>
        </w:rPr>
        <w:t>асчет объем</w:t>
      </w:r>
      <w:r w:rsidR="003862D9">
        <w:rPr>
          <w:sz w:val="30"/>
          <w:szCs w:val="30"/>
        </w:rPr>
        <w:t>а</w:t>
      </w:r>
      <w:r w:rsidR="003862D9" w:rsidRPr="00812BBC">
        <w:rPr>
          <w:sz w:val="30"/>
          <w:szCs w:val="30"/>
        </w:rPr>
        <w:t xml:space="preserve"> перевозок </w:t>
      </w:r>
      <w:r w:rsidR="003862D9">
        <w:rPr>
          <w:sz w:val="30"/>
          <w:szCs w:val="30"/>
        </w:rPr>
        <w:t xml:space="preserve">пассажиров, пассажирооборота автобусов </w:t>
      </w:r>
      <w:r w:rsidR="003862D9" w:rsidRPr="00812BBC">
        <w:rPr>
          <w:sz w:val="30"/>
          <w:szCs w:val="30"/>
        </w:rPr>
        <w:t xml:space="preserve">осуществляется по республике, областям </w:t>
      </w:r>
      <w:r w:rsidR="003862D9">
        <w:rPr>
          <w:sz w:val="30"/>
          <w:szCs w:val="30"/>
        </w:rPr>
        <w:t xml:space="preserve">и г. Минску </w:t>
      </w:r>
      <w:r w:rsidR="003862D9" w:rsidRPr="00D83DFC">
        <w:rPr>
          <w:sz w:val="30"/>
          <w:szCs w:val="30"/>
        </w:rPr>
        <w:t xml:space="preserve">за месяц, </w:t>
      </w:r>
      <w:r w:rsidR="003862D9">
        <w:rPr>
          <w:sz w:val="30"/>
          <w:szCs w:val="30"/>
        </w:rPr>
        <w:t xml:space="preserve">квартал, </w:t>
      </w:r>
      <w:r w:rsidR="003862D9" w:rsidRPr="00D83DFC">
        <w:rPr>
          <w:sz w:val="30"/>
          <w:szCs w:val="30"/>
        </w:rPr>
        <w:t>период с начала года и в целом за год.</w:t>
      </w:r>
    </w:p>
    <w:p w:rsidR="003862D9" w:rsidRPr="00414762" w:rsidRDefault="003862D9" w:rsidP="00243A61">
      <w:pPr>
        <w:pStyle w:val="a3"/>
        <w:ind w:firstLine="709"/>
        <w:rPr>
          <w:sz w:val="30"/>
          <w:szCs w:val="30"/>
        </w:rPr>
      </w:pPr>
      <w:r w:rsidRPr="00414762">
        <w:rPr>
          <w:sz w:val="30"/>
          <w:szCs w:val="30"/>
        </w:rPr>
        <w:t>Расчет объем</w:t>
      </w:r>
      <w:r>
        <w:rPr>
          <w:sz w:val="30"/>
          <w:szCs w:val="30"/>
        </w:rPr>
        <w:t>а</w:t>
      </w:r>
      <w:r w:rsidRPr="00414762">
        <w:rPr>
          <w:sz w:val="30"/>
          <w:szCs w:val="30"/>
        </w:rPr>
        <w:t xml:space="preserve"> перевозок пассажиров, пассажирооборота</w:t>
      </w:r>
      <w:r>
        <w:rPr>
          <w:sz w:val="30"/>
          <w:szCs w:val="30"/>
        </w:rPr>
        <w:t xml:space="preserve"> автобусов</w:t>
      </w:r>
      <w:r w:rsidRPr="00414762">
        <w:rPr>
          <w:sz w:val="30"/>
          <w:szCs w:val="30"/>
        </w:rPr>
        <w:t xml:space="preserve"> за </w:t>
      </w:r>
      <w:r>
        <w:rPr>
          <w:sz w:val="30"/>
          <w:szCs w:val="30"/>
        </w:rPr>
        <w:t xml:space="preserve">квартал, за </w:t>
      </w:r>
      <w:r w:rsidRPr="00414762">
        <w:rPr>
          <w:sz w:val="30"/>
          <w:szCs w:val="30"/>
        </w:rPr>
        <w:t>период с начала года</w:t>
      </w:r>
      <w:r>
        <w:rPr>
          <w:sz w:val="30"/>
          <w:szCs w:val="30"/>
        </w:rPr>
        <w:t>, за год</w:t>
      </w:r>
      <w:r w:rsidRPr="00414762">
        <w:rPr>
          <w:sz w:val="30"/>
          <w:szCs w:val="30"/>
        </w:rPr>
        <w:t xml:space="preserve"> </w:t>
      </w:r>
      <w:r w:rsidR="00E62E14">
        <w:rPr>
          <w:sz w:val="30"/>
          <w:szCs w:val="30"/>
        </w:rPr>
        <w:t>осуществляется путем суммирования</w:t>
      </w:r>
      <w:r w:rsidRPr="00414762">
        <w:rPr>
          <w:sz w:val="30"/>
          <w:szCs w:val="30"/>
        </w:rPr>
        <w:t xml:space="preserve"> расчетных данных об объеме перево</w:t>
      </w:r>
      <w:r w:rsidR="00463AA1">
        <w:rPr>
          <w:sz w:val="30"/>
          <w:szCs w:val="30"/>
        </w:rPr>
        <w:t>зок пассажиров, пассажирооборота</w:t>
      </w:r>
      <w:r w:rsidRPr="00414762">
        <w:rPr>
          <w:sz w:val="30"/>
          <w:szCs w:val="30"/>
        </w:rPr>
        <w:t xml:space="preserve"> </w:t>
      </w:r>
      <w:r>
        <w:rPr>
          <w:sz w:val="30"/>
          <w:szCs w:val="30"/>
        </w:rPr>
        <w:t>автобусов</w:t>
      </w:r>
      <w:r w:rsidRPr="00414762">
        <w:rPr>
          <w:sz w:val="30"/>
          <w:szCs w:val="30"/>
        </w:rPr>
        <w:t xml:space="preserve"> за месяц</w:t>
      </w:r>
      <w:r>
        <w:rPr>
          <w:sz w:val="30"/>
          <w:szCs w:val="30"/>
        </w:rPr>
        <w:t>ы</w:t>
      </w:r>
      <w:r w:rsidRPr="00414762">
        <w:rPr>
          <w:sz w:val="30"/>
          <w:szCs w:val="30"/>
        </w:rPr>
        <w:t>.</w:t>
      </w:r>
    </w:p>
    <w:p w:rsidR="003862D9" w:rsidRDefault="003862D9" w:rsidP="00243A61">
      <w:pPr>
        <w:ind w:firstLine="709"/>
        <w:jc w:val="both"/>
        <w:rPr>
          <w:sz w:val="30"/>
          <w:szCs w:val="30"/>
        </w:rPr>
      </w:pPr>
      <w:r w:rsidRPr="00812BBC">
        <w:rPr>
          <w:sz w:val="30"/>
          <w:szCs w:val="30"/>
        </w:rPr>
        <w:t>Расчет объем</w:t>
      </w:r>
      <w:r>
        <w:rPr>
          <w:sz w:val="30"/>
          <w:szCs w:val="30"/>
        </w:rPr>
        <w:t>а</w:t>
      </w:r>
      <w:r w:rsidRPr="00812BBC">
        <w:rPr>
          <w:sz w:val="30"/>
          <w:szCs w:val="30"/>
        </w:rPr>
        <w:t xml:space="preserve"> перевозок </w:t>
      </w:r>
      <w:r>
        <w:rPr>
          <w:sz w:val="30"/>
          <w:szCs w:val="30"/>
        </w:rPr>
        <w:t>пассажиров</w:t>
      </w:r>
      <w:r w:rsidRPr="00812BBC">
        <w:rPr>
          <w:sz w:val="30"/>
          <w:szCs w:val="30"/>
        </w:rPr>
        <w:t xml:space="preserve">, </w:t>
      </w:r>
      <w:r>
        <w:rPr>
          <w:sz w:val="30"/>
          <w:szCs w:val="30"/>
        </w:rPr>
        <w:t>пассажирооборота</w:t>
      </w:r>
      <w:r w:rsidRPr="00812BBC">
        <w:rPr>
          <w:sz w:val="30"/>
          <w:szCs w:val="30"/>
        </w:rPr>
        <w:t xml:space="preserve"> </w:t>
      </w:r>
      <w:r>
        <w:rPr>
          <w:sz w:val="30"/>
          <w:szCs w:val="30"/>
        </w:rPr>
        <w:t xml:space="preserve">легковых автомобилей-такси осуществляется по республике, областям и г. Минску за год. </w:t>
      </w:r>
    </w:p>
    <w:p w:rsidR="003862D9" w:rsidRDefault="003862D9" w:rsidP="00243A61">
      <w:pPr>
        <w:widowControl w:val="0"/>
        <w:autoSpaceDE w:val="0"/>
        <w:autoSpaceDN w:val="0"/>
        <w:ind w:firstLine="709"/>
        <w:jc w:val="both"/>
        <w:rPr>
          <w:sz w:val="30"/>
          <w:szCs w:val="30"/>
        </w:rPr>
      </w:pPr>
      <w:r>
        <w:rPr>
          <w:sz w:val="30"/>
          <w:szCs w:val="30"/>
        </w:rPr>
        <w:t>О</w:t>
      </w:r>
      <w:r w:rsidRPr="00D83DFC">
        <w:rPr>
          <w:sz w:val="30"/>
          <w:szCs w:val="30"/>
        </w:rPr>
        <w:t xml:space="preserve">бъем перевозок пассажиров, пассажирооборот </w:t>
      </w:r>
      <w:r>
        <w:rPr>
          <w:sz w:val="30"/>
          <w:szCs w:val="30"/>
        </w:rPr>
        <w:t xml:space="preserve">автомобильного транспорта </w:t>
      </w:r>
      <w:r w:rsidRPr="00D83DFC">
        <w:rPr>
          <w:sz w:val="30"/>
          <w:szCs w:val="30"/>
        </w:rPr>
        <w:t>по республике получается суммированием расчетных данных по областям и г. Минску.</w:t>
      </w:r>
    </w:p>
    <w:p w:rsidR="003862D9" w:rsidRDefault="005505FC" w:rsidP="00243A61">
      <w:pPr>
        <w:ind w:firstLine="709"/>
        <w:jc w:val="both"/>
        <w:rPr>
          <w:sz w:val="30"/>
          <w:szCs w:val="30"/>
        </w:rPr>
      </w:pPr>
      <w:r>
        <w:rPr>
          <w:sz w:val="30"/>
          <w:szCs w:val="30"/>
        </w:rPr>
        <w:t>6</w:t>
      </w:r>
      <w:r w:rsidR="003862D9" w:rsidRPr="00812BBC">
        <w:rPr>
          <w:sz w:val="30"/>
          <w:szCs w:val="30"/>
        </w:rPr>
        <w:t>.</w:t>
      </w:r>
      <w:r w:rsidR="003862D9">
        <w:rPr>
          <w:sz w:val="30"/>
          <w:szCs w:val="30"/>
        </w:rPr>
        <w:t> </w:t>
      </w:r>
      <w:r w:rsidR="003862D9" w:rsidRPr="00812BBC">
        <w:rPr>
          <w:sz w:val="30"/>
          <w:szCs w:val="30"/>
        </w:rPr>
        <w:t xml:space="preserve">Расчет </w:t>
      </w:r>
      <w:r w:rsidR="003862D9">
        <w:rPr>
          <w:sz w:val="30"/>
          <w:szCs w:val="30"/>
        </w:rPr>
        <w:t>индексов перевозок пассажиров, пассажирооборота</w:t>
      </w:r>
      <w:r w:rsidR="003862D9" w:rsidRPr="00812BBC">
        <w:rPr>
          <w:sz w:val="30"/>
          <w:szCs w:val="30"/>
        </w:rPr>
        <w:t xml:space="preserve"> осуществляется по республике, областям </w:t>
      </w:r>
      <w:r w:rsidR="003862D9">
        <w:rPr>
          <w:sz w:val="30"/>
          <w:szCs w:val="30"/>
        </w:rPr>
        <w:t xml:space="preserve">и г. Минску </w:t>
      </w:r>
      <w:r w:rsidR="003862D9" w:rsidRPr="00D83DFC">
        <w:rPr>
          <w:sz w:val="30"/>
          <w:szCs w:val="30"/>
        </w:rPr>
        <w:t xml:space="preserve">за месяц, </w:t>
      </w:r>
      <w:r w:rsidR="003862D9">
        <w:rPr>
          <w:sz w:val="30"/>
          <w:szCs w:val="30"/>
        </w:rPr>
        <w:t xml:space="preserve">квартал, </w:t>
      </w:r>
      <w:r w:rsidR="003862D9" w:rsidRPr="00D83DFC">
        <w:rPr>
          <w:sz w:val="30"/>
          <w:szCs w:val="30"/>
        </w:rPr>
        <w:t>период с начала года и в целом за год.</w:t>
      </w:r>
    </w:p>
    <w:p w:rsidR="003862D9" w:rsidRDefault="005505FC" w:rsidP="00243A61">
      <w:pPr>
        <w:ind w:firstLine="709"/>
        <w:jc w:val="both"/>
        <w:rPr>
          <w:sz w:val="30"/>
          <w:szCs w:val="30"/>
        </w:rPr>
      </w:pPr>
      <w:r>
        <w:rPr>
          <w:sz w:val="30"/>
          <w:szCs w:val="30"/>
        </w:rPr>
        <w:t>7</w:t>
      </w:r>
      <w:r w:rsidR="003862D9">
        <w:rPr>
          <w:sz w:val="30"/>
          <w:szCs w:val="30"/>
        </w:rPr>
        <w:t>. Для целей настоящей Методики используются следующие основные термины и их определения:</w:t>
      </w:r>
    </w:p>
    <w:p w:rsidR="003862D9" w:rsidRPr="001B0A68" w:rsidRDefault="003862D9" w:rsidP="00243A61">
      <w:pPr>
        <w:pStyle w:val="ConsPlusNormal"/>
        <w:ind w:firstLine="709"/>
        <w:jc w:val="both"/>
        <w:rPr>
          <w:sz w:val="30"/>
          <w:szCs w:val="30"/>
        </w:rPr>
      </w:pPr>
      <w:r w:rsidRPr="001B0A68">
        <w:rPr>
          <w:sz w:val="30"/>
          <w:szCs w:val="30"/>
        </w:rPr>
        <w:lastRenderedPageBreak/>
        <w:t xml:space="preserve">базисный период </w:t>
      </w:r>
      <w:r>
        <w:rPr>
          <w:sz w:val="30"/>
          <w:szCs w:val="30"/>
        </w:rPr>
        <w:t xml:space="preserve">– </w:t>
      </w:r>
      <w:r w:rsidRPr="001B0A68">
        <w:rPr>
          <w:sz w:val="30"/>
          <w:szCs w:val="30"/>
        </w:rPr>
        <w:t>период, с которым производится сравнение;</w:t>
      </w:r>
    </w:p>
    <w:p w:rsidR="0057782A" w:rsidRDefault="0057782A" w:rsidP="0057782A">
      <w:pPr>
        <w:pStyle w:val="ConsPlusNormal"/>
        <w:ind w:firstLine="709"/>
        <w:jc w:val="both"/>
        <w:rPr>
          <w:sz w:val="30"/>
          <w:szCs w:val="30"/>
        </w:rPr>
      </w:pPr>
      <w:r w:rsidRPr="001B0A68">
        <w:rPr>
          <w:sz w:val="30"/>
          <w:szCs w:val="30"/>
        </w:rPr>
        <w:t xml:space="preserve">индекс </w:t>
      </w:r>
      <w:r>
        <w:rPr>
          <w:sz w:val="30"/>
          <w:szCs w:val="30"/>
        </w:rPr>
        <w:t>перевозок пассажиров и индекс пассажирооборота</w:t>
      </w:r>
      <w:r w:rsidRPr="001B0A68">
        <w:rPr>
          <w:sz w:val="30"/>
          <w:szCs w:val="30"/>
        </w:rPr>
        <w:t xml:space="preserve"> </w:t>
      </w:r>
      <w:r>
        <w:rPr>
          <w:sz w:val="30"/>
          <w:szCs w:val="30"/>
        </w:rPr>
        <w:t>– относительные статистические показатели</w:t>
      </w:r>
      <w:r w:rsidRPr="001B0A68">
        <w:rPr>
          <w:sz w:val="30"/>
          <w:szCs w:val="30"/>
        </w:rPr>
        <w:t xml:space="preserve">, </w:t>
      </w:r>
      <w:r>
        <w:rPr>
          <w:sz w:val="30"/>
          <w:szCs w:val="30"/>
        </w:rPr>
        <w:t>характериз</w:t>
      </w:r>
      <w:r w:rsidR="00463AA1">
        <w:rPr>
          <w:sz w:val="30"/>
          <w:szCs w:val="30"/>
        </w:rPr>
        <w:t>ующие изменение соответственно</w:t>
      </w:r>
      <w:r>
        <w:rPr>
          <w:sz w:val="30"/>
          <w:szCs w:val="30"/>
        </w:rPr>
        <w:t xml:space="preserve"> объема перевозок пассажиров и пассажирооборота</w:t>
      </w:r>
      <w:r w:rsidRPr="001B0A68">
        <w:rPr>
          <w:sz w:val="30"/>
          <w:szCs w:val="30"/>
        </w:rPr>
        <w:t xml:space="preserve"> </w:t>
      </w:r>
      <w:r w:rsidR="003C5AD5">
        <w:rPr>
          <w:sz w:val="30"/>
          <w:szCs w:val="30"/>
        </w:rPr>
        <w:br/>
      </w:r>
      <w:r w:rsidR="000767EC">
        <w:rPr>
          <w:sz w:val="30"/>
          <w:szCs w:val="30"/>
        </w:rPr>
        <w:t>во времени;</w:t>
      </w:r>
    </w:p>
    <w:p w:rsidR="0057782A" w:rsidRDefault="0057782A" w:rsidP="0057782A">
      <w:pPr>
        <w:pStyle w:val="3"/>
        <w:keepNext w:val="0"/>
        <w:spacing w:before="20" w:after="20"/>
        <w:ind w:firstLine="709"/>
        <w:jc w:val="both"/>
        <w:rPr>
          <w:rFonts w:ascii="Times New Roman" w:hAnsi="Times New Roman" w:cs="Times New Roman"/>
          <w:b w:val="0"/>
          <w:bCs w:val="0"/>
          <w:sz w:val="30"/>
          <w:szCs w:val="30"/>
        </w:rPr>
      </w:pPr>
      <w:r w:rsidRPr="009213DF">
        <w:rPr>
          <w:rFonts w:ascii="Times New Roman" w:hAnsi="Times New Roman" w:cs="Times New Roman"/>
          <w:b w:val="0"/>
          <w:bCs w:val="0"/>
          <w:sz w:val="30"/>
          <w:szCs w:val="30"/>
        </w:rPr>
        <w:t>объем перевозок пассажиров</w:t>
      </w:r>
      <w:r w:rsidRPr="00743024">
        <w:rPr>
          <w:rFonts w:ascii="Times New Roman" w:hAnsi="Times New Roman" w:cs="Times New Roman"/>
          <w:b w:val="0"/>
          <w:bCs w:val="0"/>
          <w:sz w:val="30"/>
          <w:szCs w:val="30"/>
        </w:rPr>
        <w:t xml:space="preserve"> – </w:t>
      </w:r>
      <w:r w:rsidRPr="009213DF">
        <w:rPr>
          <w:rFonts w:ascii="Times New Roman" w:hAnsi="Times New Roman" w:cs="Times New Roman"/>
          <w:b w:val="0"/>
          <w:bCs w:val="0"/>
          <w:sz w:val="30"/>
          <w:szCs w:val="30"/>
        </w:rPr>
        <w:t xml:space="preserve">число пассажиров, перевезенных </w:t>
      </w:r>
      <w:r w:rsidR="00670C69">
        <w:rPr>
          <w:rFonts w:ascii="Times New Roman" w:hAnsi="Times New Roman" w:cs="Times New Roman"/>
          <w:b w:val="0"/>
          <w:bCs w:val="0"/>
          <w:sz w:val="30"/>
          <w:szCs w:val="30"/>
        </w:rPr>
        <w:br/>
      </w:r>
      <w:r w:rsidRPr="009213DF">
        <w:rPr>
          <w:rFonts w:ascii="Times New Roman" w:hAnsi="Times New Roman" w:cs="Times New Roman"/>
          <w:b w:val="0"/>
          <w:bCs w:val="0"/>
          <w:sz w:val="30"/>
          <w:szCs w:val="30"/>
        </w:rPr>
        <w:t>за определенный период времени</w:t>
      </w:r>
      <w:r>
        <w:rPr>
          <w:rFonts w:ascii="Times New Roman" w:hAnsi="Times New Roman" w:cs="Times New Roman"/>
          <w:b w:val="0"/>
          <w:bCs w:val="0"/>
          <w:sz w:val="30"/>
          <w:szCs w:val="30"/>
        </w:rPr>
        <w:t>;</w:t>
      </w:r>
    </w:p>
    <w:p w:rsidR="00950A14" w:rsidRPr="00950A14" w:rsidRDefault="00950A14" w:rsidP="00950A14">
      <w:pPr>
        <w:pStyle w:val="ConsPlusNormal"/>
        <w:ind w:firstLine="709"/>
        <w:jc w:val="both"/>
        <w:rPr>
          <w:sz w:val="30"/>
          <w:szCs w:val="30"/>
        </w:rPr>
      </w:pPr>
      <w:r w:rsidRPr="00950A14">
        <w:rPr>
          <w:sz w:val="30"/>
          <w:szCs w:val="30"/>
        </w:rPr>
        <w:t xml:space="preserve">пассажирооборот – объем работы транспорта по перевозкам пассажиров. Единицей измерения является пассажиро-километр, то есть перемещение 1 пассажира на расстояние в 1 километр. Определяется умножением количества пассажиров по каждой позиции перевозки </w:t>
      </w:r>
      <w:r w:rsidR="00670C69">
        <w:rPr>
          <w:sz w:val="30"/>
          <w:szCs w:val="30"/>
        </w:rPr>
        <w:br/>
      </w:r>
      <w:r w:rsidRPr="00950A14">
        <w:rPr>
          <w:sz w:val="30"/>
          <w:szCs w:val="30"/>
        </w:rPr>
        <w:t xml:space="preserve">на расстояние перевозки с последующим суммированием произведений </w:t>
      </w:r>
      <w:r w:rsidR="00670C69">
        <w:rPr>
          <w:sz w:val="30"/>
          <w:szCs w:val="30"/>
        </w:rPr>
        <w:br/>
      </w:r>
      <w:r w:rsidRPr="00950A14">
        <w:rPr>
          <w:sz w:val="30"/>
          <w:szCs w:val="30"/>
        </w:rPr>
        <w:t>по всем поездкам</w:t>
      </w:r>
      <w:r w:rsidR="00844C1A">
        <w:rPr>
          <w:sz w:val="30"/>
          <w:szCs w:val="30"/>
        </w:rPr>
        <w:t>.</w:t>
      </w:r>
    </w:p>
    <w:p w:rsidR="003862D9" w:rsidRDefault="00B5182A" w:rsidP="00243A61">
      <w:pPr>
        <w:widowControl w:val="0"/>
        <w:autoSpaceDE w:val="0"/>
        <w:autoSpaceDN w:val="0"/>
        <w:ind w:firstLine="709"/>
        <w:jc w:val="both"/>
        <w:rPr>
          <w:sz w:val="30"/>
          <w:szCs w:val="30"/>
        </w:rPr>
      </w:pPr>
      <w:r>
        <w:rPr>
          <w:sz w:val="30"/>
          <w:szCs w:val="30"/>
        </w:rPr>
        <w:t>8</w:t>
      </w:r>
      <w:r w:rsidR="003862D9">
        <w:rPr>
          <w:sz w:val="30"/>
          <w:szCs w:val="30"/>
        </w:rPr>
        <w:t xml:space="preserve">. Объем перевозок пассажиров, пассажирооборот автобусов </w:t>
      </w:r>
      <w:r w:rsidR="003862D9">
        <w:rPr>
          <w:sz w:val="30"/>
          <w:szCs w:val="30"/>
        </w:rPr>
        <w:br/>
        <w:t>состоит из:</w:t>
      </w:r>
    </w:p>
    <w:p w:rsidR="00BA6442" w:rsidRPr="001B1019" w:rsidRDefault="00BA6442" w:rsidP="00BA6442">
      <w:pPr>
        <w:ind w:right="-57" w:firstLine="709"/>
        <w:jc w:val="both"/>
        <w:rPr>
          <w:sz w:val="30"/>
          <w:szCs w:val="30"/>
        </w:rPr>
      </w:pPr>
      <w:r w:rsidRPr="001B1019">
        <w:rPr>
          <w:sz w:val="30"/>
          <w:szCs w:val="30"/>
        </w:rPr>
        <w:t>8.1. объема перевозок пассажиров, пассажирооборота автобусов организаций:</w:t>
      </w:r>
    </w:p>
    <w:p w:rsidR="00BA6442" w:rsidRPr="001B1019" w:rsidRDefault="00BA6442" w:rsidP="00BA6442">
      <w:pPr>
        <w:ind w:firstLine="720"/>
        <w:jc w:val="both"/>
        <w:rPr>
          <w:sz w:val="30"/>
          <w:szCs w:val="30"/>
        </w:rPr>
      </w:pPr>
      <w:r w:rsidRPr="001B1019">
        <w:rPr>
          <w:sz w:val="30"/>
          <w:szCs w:val="30"/>
        </w:rPr>
        <w:t>8.1.1. транспортных организаций:</w:t>
      </w:r>
    </w:p>
    <w:p w:rsidR="00FF7D83" w:rsidRPr="000E1B7B" w:rsidRDefault="00FF7D83" w:rsidP="00BA6442">
      <w:pPr>
        <w:ind w:firstLine="720"/>
        <w:jc w:val="both"/>
        <w:rPr>
          <w:strike/>
          <w:sz w:val="30"/>
          <w:szCs w:val="30"/>
        </w:rPr>
      </w:pPr>
      <w:r w:rsidRPr="000E1B7B">
        <w:rPr>
          <w:sz w:val="30"/>
          <w:szCs w:val="30"/>
        </w:rPr>
        <w:t xml:space="preserve">юридических лиц со средней численностью работников </w:t>
      </w:r>
      <w:r w:rsidRPr="000E1B7B">
        <w:rPr>
          <w:sz w:val="30"/>
          <w:szCs w:val="30"/>
        </w:rPr>
        <w:br/>
        <w:t>за год 101 человек и более, обособленных подразделений юридических лиц, основным видом экономической деятельности которых являются прочие перевозки пассажиров автомобильным транспортом в нерегулярном сообщении; видами экономической деятельности которых являются городские и пригородные перевозки автобусами в регулярном сообщении, перевозки автобусами в регулярном сообщении, кроме городских и пригородных, перевозки электробусами;</w:t>
      </w:r>
    </w:p>
    <w:p w:rsidR="00BA6442" w:rsidRPr="001B1019" w:rsidRDefault="00BA6442" w:rsidP="00BA6442">
      <w:pPr>
        <w:ind w:firstLine="720"/>
        <w:jc w:val="both"/>
        <w:rPr>
          <w:sz w:val="30"/>
          <w:szCs w:val="30"/>
        </w:rPr>
      </w:pPr>
      <w:r w:rsidRPr="001B1019">
        <w:rPr>
          <w:sz w:val="30"/>
          <w:szCs w:val="30"/>
        </w:rPr>
        <w:t>юридических лиц, выполняющих функции заказчика городских, пригородных и междугородных автомобильных перевозок пассажиров в регулярном сообщении автобусами индивидуальных предпринимателей;</w:t>
      </w:r>
    </w:p>
    <w:p w:rsidR="00BA6442" w:rsidRPr="001B1019" w:rsidRDefault="00BA6442" w:rsidP="00BA6442">
      <w:pPr>
        <w:ind w:firstLine="720"/>
        <w:jc w:val="both"/>
        <w:rPr>
          <w:sz w:val="30"/>
          <w:szCs w:val="30"/>
        </w:rPr>
      </w:pPr>
      <w:r w:rsidRPr="001B1019">
        <w:rPr>
          <w:sz w:val="30"/>
          <w:szCs w:val="30"/>
        </w:rPr>
        <w:t>юридических лиц, обеспечивающих организацию автомобильных перевозок пассажиров в регулярном сообщении автобусами индивидуальных предпринимателей на определенной территории;</w:t>
      </w:r>
    </w:p>
    <w:p w:rsidR="00FF7D83" w:rsidRPr="000E1B7B" w:rsidRDefault="00FF7D83" w:rsidP="00BA6442">
      <w:pPr>
        <w:ind w:firstLine="720"/>
        <w:jc w:val="both"/>
        <w:rPr>
          <w:strike/>
          <w:sz w:val="30"/>
          <w:szCs w:val="30"/>
        </w:rPr>
      </w:pPr>
      <w:r w:rsidRPr="000E1B7B">
        <w:rPr>
          <w:sz w:val="30"/>
          <w:szCs w:val="30"/>
        </w:rPr>
        <w:t>8.1.2. нетранспортных организаций – юридических лиц со средней численностью работников за год 101 человек и более, их обособленных подразделений, второстепенным (не являющимся основным) видом экономической деятельности которых являются прочие перевозки пассажиров автомобильным транспортом в нерегулярном сообщении (включая перевозки электробусами);</w:t>
      </w:r>
    </w:p>
    <w:p w:rsidR="00BA6442" w:rsidRPr="001B1019" w:rsidRDefault="00BA6442" w:rsidP="00BA6442">
      <w:pPr>
        <w:ind w:firstLine="720"/>
        <w:jc w:val="both"/>
        <w:rPr>
          <w:sz w:val="30"/>
          <w:szCs w:val="30"/>
        </w:rPr>
      </w:pPr>
      <w:r w:rsidRPr="001B1019">
        <w:rPr>
          <w:sz w:val="30"/>
          <w:szCs w:val="30"/>
        </w:rPr>
        <w:t xml:space="preserve">8.1.3. малых организаций, основным и (или) второстепенным видом экономической деятельности которых являются городские и пригородные </w:t>
      </w:r>
      <w:r w:rsidRPr="001B1019">
        <w:rPr>
          <w:sz w:val="30"/>
          <w:szCs w:val="30"/>
        </w:rPr>
        <w:lastRenderedPageBreak/>
        <w:t>перевозки автобусами в регулярном сообщении, перевозки электробусами, перевозки автобусами в регулярном сообщении, кроме городских и пригородных, прочие перевозки пассажиров автомобильным транспортом в нерегулярном сообщении;</w:t>
      </w:r>
    </w:p>
    <w:p w:rsidR="003862D9" w:rsidRPr="001B1019" w:rsidRDefault="00BA6442" w:rsidP="00BA6442">
      <w:pPr>
        <w:ind w:firstLine="720"/>
        <w:jc w:val="both"/>
        <w:rPr>
          <w:sz w:val="30"/>
          <w:szCs w:val="30"/>
        </w:rPr>
      </w:pPr>
      <w:r w:rsidRPr="001B1019">
        <w:rPr>
          <w:sz w:val="30"/>
          <w:szCs w:val="30"/>
        </w:rPr>
        <w:t>8.1.4. микроорганизаций, основным и (или) второстепенным видом экономической деятельности которых являются городские и пригородные перевозки автобусами в регулярном сообщении, перевозки автобусами в регулярном сообщении, кроме городских и пригородных, прочие перевозки пассажиров автомобильным транспортом в нерегулярном сообщении;</w:t>
      </w:r>
    </w:p>
    <w:p w:rsidR="003862D9" w:rsidRPr="000A64DF" w:rsidRDefault="00B5182A" w:rsidP="00243A61">
      <w:pPr>
        <w:ind w:firstLine="720"/>
        <w:jc w:val="both"/>
        <w:rPr>
          <w:sz w:val="30"/>
          <w:szCs w:val="30"/>
        </w:rPr>
      </w:pPr>
      <w:r>
        <w:rPr>
          <w:sz w:val="30"/>
          <w:szCs w:val="30"/>
        </w:rPr>
        <w:t>8</w:t>
      </w:r>
      <w:r w:rsidR="003862D9">
        <w:rPr>
          <w:sz w:val="30"/>
          <w:szCs w:val="30"/>
        </w:rPr>
        <w:t xml:space="preserve">.2. объема перевозок пассажиров, пассажирооборота автобусов индивидуальных предпринимателей, </w:t>
      </w:r>
      <w:r w:rsidR="00B34C4E">
        <w:rPr>
          <w:sz w:val="30"/>
          <w:szCs w:val="30"/>
        </w:rPr>
        <w:t>осуществляющих перевозки пассажиров автобусами</w:t>
      </w:r>
      <w:r w:rsidR="003862D9">
        <w:rPr>
          <w:sz w:val="30"/>
          <w:szCs w:val="30"/>
        </w:rPr>
        <w:t xml:space="preserve"> в нерегулярном сообщении.</w:t>
      </w:r>
    </w:p>
    <w:p w:rsidR="003862D9" w:rsidRDefault="00B5182A" w:rsidP="00243A61">
      <w:pPr>
        <w:ind w:firstLine="709"/>
        <w:jc w:val="both"/>
        <w:rPr>
          <w:sz w:val="30"/>
          <w:szCs w:val="30"/>
        </w:rPr>
      </w:pPr>
      <w:r>
        <w:rPr>
          <w:sz w:val="30"/>
          <w:szCs w:val="30"/>
        </w:rPr>
        <w:t>9</w:t>
      </w:r>
      <w:r w:rsidR="003862D9">
        <w:rPr>
          <w:sz w:val="30"/>
          <w:szCs w:val="30"/>
        </w:rPr>
        <w:t xml:space="preserve">. Исходной информационной базой для расчета объема перевозок пассажиров, пассажирооборота автомобильного транспорта и индексов перевозок пассажиров, пассажирооборота являются: </w:t>
      </w:r>
    </w:p>
    <w:p w:rsidR="003862D9" w:rsidRDefault="00B5182A" w:rsidP="00243A61">
      <w:pPr>
        <w:ind w:firstLine="709"/>
        <w:jc w:val="both"/>
        <w:rPr>
          <w:sz w:val="30"/>
          <w:szCs w:val="30"/>
        </w:rPr>
      </w:pPr>
      <w:r>
        <w:rPr>
          <w:sz w:val="30"/>
          <w:szCs w:val="30"/>
        </w:rPr>
        <w:t>9</w:t>
      </w:r>
      <w:r w:rsidR="003862D9">
        <w:rPr>
          <w:sz w:val="30"/>
          <w:szCs w:val="30"/>
        </w:rPr>
        <w:t>.1.</w:t>
      </w:r>
      <w:r w:rsidR="003862D9">
        <w:rPr>
          <w:lang w:val="en-US"/>
        </w:rPr>
        <w:t> </w:t>
      </w:r>
      <w:r w:rsidR="00844C1A">
        <w:rPr>
          <w:sz w:val="30"/>
          <w:szCs w:val="30"/>
        </w:rPr>
        <w:t xml:space="preserve">первичные статистические данные по </w:t>
      </w:r>
      <w:r w:rsidR="00C816BC">
        <w:rPr>
          <w:sz w:val="30"/>
          <w:szCs w:val="30"/>
        </w:rPr>
        <w:t xml:space="preserve">следующим </w:t>
      </w:r>
      <w:r w:rsidR="00844C1A">
        <w:rPr>
          <w:sz w:val="30"/>
          <w:szCs w:val="30"/>
        </w:rPr>
        <w:t>формам</w:t>
      </w:r>
      <w:r w:rsidR="00C816BC">
        <w:rPr>
          <w:sz w:val="30"/>
          <w:szCs w:val="30"/>
        </w:rPr>
        <w:t xml:space="preserve"> государственной статистической отчетности</w:t>
      </w:r>
      <w:r w:rsidR="003862D9">
        <w:rPr>
          <w:sz w:val="30"/>
          <w:szCs w:val="30"/>
        </w:rPr>
        <w:t xml:space="preserve">: </w:t>
      </w:r>
    </w:p>
    <w:p w:rsidR="003862D9" w:rsidRDefault="003862D9" w:rsidP="00243A61">
      <w:pPr>
        <w:ind w:firstLine="709"/>
        <w:jc w:val="both"/>
        <w:rPr>
          <w:sz w:val="30"/>
          <w:szCs w:val="30"/>
        </w:rPr>
      </w:pPr>
      <w:r>
        <w:rPr>
          <w:sz w:val="30"/>
          <w:szCs w:val="30"/>
        </w:rPr>
        <w:t>12-тр (авто) «Отчет о наличии и использовании автомобильного транспорта» (далее – форма 12-тр (авто));</w:t>
      </w:r>
    </w:p>
    <w:p w:rsidR="003862D9" w:rsidRDefault="003862D9" w:rsidP="00243A61">
      <w:pPr>
        <w:ind w:firstLine="709"/>
        <w:jc w:val="both"/>
        <w:rPr>
          <w:sz w:val="30"/>
          <w:szCs w:val="30"/>
        </w:rPr>
      </w:pPr>
      <w:r>
        <w:rPr>
          <w:sz w:val="30"/>
          <w:szCs w:val="30"/>
        </w:rPr>
        <w:t>4-тр (автотранс) «Отчет об использовании автомобильного транспорта» (далее – форма 4-тр (автотранс));</w:t>
      </w:r>
    </w:p>
    <w:p w:rsidR="003862D9" w:rsidRDefault="003862D9" w:rsidP="00243A61">
      <w:pPr>
        <w:ind w:firstLine="709"/>
        <w:jc w:val="both"/>
        <w:rPr>
          <w:sz w:val="30"/>
          <w:szCs w:val="30"/>
        </w:rPr>
      </w:pPr>
      <w:bookmarkStart w:id="1" w:name="OLE_LINK3"/>
      <w:bookmarkStart w:id="2" w:name="OLE_LINK4"/>
      <w:r w:rsidRPr="002F6BDC">
        <w:rPr>
          <w:sz w:val="30"/>
          <w:szCs w:val="30"/>
        </w:rPr>
        <w:t>1</w:t>
      </w:r>
      <w:r>
        <w:rPr>
          <w:sz w:val="30"/>
          <w:szCs w:val="30"/>
        </w:rPr>
        <w:t xml:space="preserve">-мп </w:t>
      </w:r>
      <w:r w:rsidRPr="002F6BDC">
        <w:rPr>
          <w:sz w:val="30"/>
          <w:szCs w:val="30"/>
        </w:rPr>
        <w:t>«Отчет о финансово</w:t>
      </w:r>
      <w:r>
        <w:rPr>
          <w:sz w:val="30"/>
          <w:szCs w:val="30"/>
        </w:rPr>
        <w:t>-</w:t>
      </w:r>
      <w:r w:rsidRPr="002F6BDC">
        <w:rPr>
          <w:sz w:val="30"/>
          <w:szCs w:val="30"/>
        </w:rPr>
        <w:t xml:space="preserve">хозяйственной </w:t>
      </w:r>
      <w:r>
        <w:rPr>
          <w:sz w:val="30"/>
          <w:szCs w:val="30"/>
        </w:rPr>
        <w:t>деятельности малой организации»</w:t>
      </w:r>
      <w:r w:rsidRPr="008C1359">
        <w:rPr>
          <w:sz w:val="30"/>
          <w:szCs w:val="30"/>
        </w:rPr>
        <w:t xml:space="preserve"> </w:t>
      </w:r>
      <w:r>
        <w:rPr>
          <w:sz w:val="30"/>
          <w:szCs w:val="30"/>
        </w:rPr>
        <w:t>(далее – форма 1-мп)</w:t>
      </w:r>
      <w:r w:rsidRPr="00D83714">
        <w:rPr>
          <w:sz w:val="30"/>
          <w:szCs w:val="30"/>
        </w:rPr>
        <w:t>;</w:t>
      </w:r>
    </w:p>
    <w:p w:rsidR="003862D9" w:rsidRDefault="003862D9" w:rsidP="00243A61">
      <w:pPr>
        <w:ind w:firstLine="709"/>
        <w:jc w:val="both"/>
        <w:rPr>
          <w:sz w:val="30"/>
          <w:szCs w:val="30"/>
        </w:rPr>
      </w:pPr>
      <w:r w:rsidRPr="00AD796E">
        <w:rPr>
          <w:sz w:val="30"/>
          <w:szCs w:val="30"/>
        </w:rPr>
        <w:t>1</w:t>
      </w:r>
      <w:r>
        <w:rPr>
          <w:sz w:val="30"/>
          <w:szCs w:val="30"/>
        </w:rPr>
        <w:t xml:space="preserve">-мп (микро) </w:t>
      </w:r>
      <w:r w:rsidRPr="00AD796E">
        <w:rPr>
          <w:sz w:val="30"/>
          <w:szCs w:val="30"/>
        </w:rPr>
        <w:t>«Отчет о финансово</w:t>
      </w:r>
      <w:r>
        <w:rPr>
          <w:sz w:val="30"/>
          <w:szCs w:val="30"/>
        </w:rPr>
        <w:t>-</w:t>
      </w:r>
      <w:r w:rsidRPr="00AD796E">
        <w:rPr>
          <w:sz w:val="30"/>
          <w:szCs w:val="30"/>
        </w:rPr>
        <w:t>хозяйственной деятельности микроорганизации»</w:t>
      </w:r>
      <w:r w:rsidRPr="00CA7E73">
        <w:rPr>
          <w:sz w:val="30"/>
          <w:szCs w:val="30"/>
        </w:rPr>
        <w:t xml:space="preserve"> </w:t>
      </w:r>
      <w:r>
        <w:rPr>
          <w:sz w:val="30"/>
          <w:szCs w:val="30"/>
        </w:rPr>
        <w:t>(далее – форма 1-мп (микро));</w:t>
      </w:r>
    </w:p>
    <w:bookmarkEnd w:id="1"/>
    <w:bookmarkEnd w:id="2"/>
    <w:p w:rsidR="003862D9" w:rsidRDefault="00B5182A" w:rsidP="00243A61">
      <w:pPr>
        <w:ind w:firstLine="709"/>
        <w:jc w:val="both"/>
        <w:rPr>
          <w:sz w:val="30"/>
          <w:szCs w:val="30"/>
        </w:rPr>
      </w:pPr>
      <w:r>
        <w:rPr>
          <w:sz w:val="30"/>
          <w:szCs w:val="30"/>
        </w:rPr>
        <w:t>9</w:t>
      </w:r>
      <w:r w:rsidR="003862D9">
        <w:rPr>
          <w:sz w:val="30"/>
          <w:szCs w:val="30"/>
        </w:rPr>
        <w:t>.2. административные данные Министерства по налогам и сборам</w:t>
      </w:r>
      <w:r w:rsidR="003862D9" w:rsidRPr="00737D7B">
        <w:rPr>
          <w:sz w:val="30"/>
          <w:szCs w:val="30"/>
        </w:rPr>
        <w:t>:</w:t>
      </w:r>
    </w:p>
    <w:p w:rsidR="003862D9" w:rsidRPr="001B1019" w:rsidRDefault="00BA6442" w:rsidP="00243A61">
      <w:pPr>
        <w:ind w:firstLine="709"/>
        <w:jc w:val="both"/>
        <w:rPr>
          <w:sz w:val="30"/>
          <w:szCs w:val="30"/>
        </w:rPr>
      </w:pPr>
      <w:r w:rsidRPr="001B1019">
        <w:rPr>
          <w:sz w:val="30"/>
          <w:szCs w:val="30"/>
        </w:rPr>
        <w:t>о численности индивидуальных предпринимателей, осуществляющих перевозки автобусами, основным видом экономической деятельности которых являются городские и пригородные перевозки автобусами в регулярном сообщении, перевозки электробусами, перевозки автобусами в регулярном сообщении, кроме городских и пригородных, прочие перевозки пассажиров автомобильным транспортом в нерегулярном сообщении (далее – индивидуальные предприниматели, осуществляющие перевозки автобусами), по состоянию на 1 число месяца, следующего за отчетным;</w:t>
      </w:r>
    </w:p>
    <w:p w:rsidR="005E3305" w:rsidRDefault="003862D9" w:rsidP="005E3305">
      <w:pPr>
        <w:ind w:firstLine="709"/>
        <w:jc w:val="both"/>
        <w:rPr>
          <w:sz w:val="30"/>
          <w:szCs w:val="30"/>
        </w:rPr>
      </w:pPr>
      <w:r>
        <w:rPr>
          <w:sz w:val="30"/>
          <w:szCs w:val="30"/>
        </w:rPr>
        <w:t xml:space="preserve">о численности индивидуальных предпринимателей, основным видом экономической деятельности которых является деятельность такси </w:t>
      </w:r>
      <w:r>
        <w:rPr>
          <w:sz w:val="30"/>
          <w:szCs w:val="30"/>
        </w:rPr>
        <w:br/>
        <w:t xml:space="preserve">(далее – индивидуальные предприниматели, осуществляющие перевозки </w:t>
      </w:r>
      <w:r>
        <w:rPr>
          <w:sz w:val="30"/>
          <w:szCs w:val="30"/>
        </w:rPr>
        <w:lastRenderedPageBreak/>
        <w:t xml:space="preserve">автомобилями-такси), по состоянию на 1 января года, следующего </w:t>
      </w:r>
      <w:r w:rsidR="003C5AD5">
        <w:rPr>
          <w:sz w:val="30"/>
          <w:szCs w:val="30"/>
        </w:rPr>
        <w:br/>
      </w:r>
      <w:r>
        <w:rPr>
          <w:sz w:val="30"/>
          <w:szCs w:val="30"/>
        </w:rPr>
        <w:t>за отчетным.</w:t>
      </w:r>
    </w:p>
    <w:p w:rsidR="000E1B7B" w:rsidRDefault="000E1B7B" w:rsidP="005E3305">
      <w:pPr>
        <w:jc w:val="center"/>
        <w:rPr>
          <w:sz w:val="30"/>
          <w:szCs w:val="30"/>
        </w:rPr>
      </w:pPr>
    </w:p>
    <w:p w:rsidR="003862D9" w:rsidRPr="003A072D" w:rsidRDefault="003862D9" w:rsidP="005E3305">
      <w:pPr>
        <w:jc w:val="center"/>
        <w:rPr>
          <w:sz w:val="30"/>
          <w:szCs w:val="30"/>
        </w:rPr>
      </w:pPr>
      <w:r>
        <w:rPr>
          <w:sz w:val="30"/>
          <w:szCs w:val="30"/>
        </w:rPr>
        <w:t xml:space="preserve">ГЛАВА </w:t>
      </w:r>
      <w:r w:rsidRPr="003A072D">
        <w:rPr>
          <w:sz w:val="30"/>
          <w:szCs w:val="30"/>
        </w:rPr>
        <w:t>2</w:t>
      </w:r>
    </w:p>
    <w:p w:rsidR="003862D9" w:rsidRDefault="003862D9" w:rsidP="00D22118">
      <w:pPr>
        <w:spacing w:after="120"/>
        <w:jc w:val="center"/>
        <w:rPr>
          <w:sz w:val="30"/>
          <w:szCs w:val="30"/>
        </w:rPr>
      </w:pPr>
      <w:r>
        <w:rPr>
          <w:sz w:val="30"/>
          <w:szCs w:val="30"/>
        </w:rPr>
        <w:t>РАСЧЕТ ОБЪЕМА ПЕРЕВОЗОК ПАССАЖИРОВ, ПАССАЖИРООБОРОТА АВТОБУСОВ ОРГАНИЗАЦИЙ</w:t>
      </w:r>
    </w:p>
    <w:p w:rsidR="003862D9" w:rsidRPr="00D03E51" w:rsidRDefault="00194733" w:rsidP="00243A61">
      <w:pPr>
        <w:ind w:firstLine="709"/>
        <w:jc w:val="both"/>
        <w:rPr>
          <w:sz w:val="30"/>
          <w:szCs w:val="30"/>
        </w:rPr>
      </w:pPr>
      <w:r>
        <w:rPr>
          <w:sz w:val="30"/>
          <w:szCs w:val="30"/>
        </w:rPr>
        <w:t>10</w:t>
      </w:r>
      <w:r w:rsidR="003862D9" w:rsidRPr="00FF70E6">
        <w:rPr>
          <w:sz w:val="30"/>
          <w:szCs w:val="30"/>
        </w:rPr>
        <w:t>. </w:t>
      </w:r>
      <w:r w:rsidR="003862D9">
        <w:rPr>
          <w:sz w:val="30"/>
          <w:szCs w:val="30"/>
        </w:rPr>
        <w:t>Объем</w:t>
      </w:r>
      <w:r w:rsidR="003862D9" w:rsidRPr="00D03E51">
        <w:rPr>
          <w:sz w:val="30"/>
          <w:szCs w:val="30"/>
        </w:rPr>
        <w:t xml:space="preserve"> </w:t>
      </w:r>
      <w:r w:rsidR="003862D9">
        <w:rPr>
          <w:sz w:val="30"/>
          <w:szCs w:val="30"/>
        </w:rPr>
        <w:t>перевозок пассажиров, пассажирооборот</w:t>
      </w:r>
      <w:r w:rsidR="003862D9" w:rsidRPr="00D03E51">
        <w:rPr>
          <w:sz w:val="30"/>
          <w:szCs w:val="30"/>
        </w:rPr>
        <w:t xml:space="preserve"> </w:t>
      </w:r>
      <w:r w:rsidR="003862D9">
        <w:rPr>
          <w:sz w:val="30"/>
          <w:szCs w:val="30"/>
        </w:rPr>
        <w:t xml:space="preserve">автобусов организаций за год </w:t>
      </w:r>
      <w:r w:rsidR="003862D9" w:rsidRPr="00525093">
        <w:rPr>
          <w:sz w:val="30"/>
          <w:szCs w:val="30"/>
        </w:rPr>
        <w:t>(</w:t>
      </w:r>
      <w:r w:rsidR="003862D9" w:rsidRPr="00BC7E03">
        <w:rPr>
          <w:i/>
          <w:iCs/>
          <w:sz w:val="30"/>
          <w:szCs w:val="30"/>
        </w:rPr>
        <w:t>О</w:t>
      </w:r>
      <w:r w:rsidR="003862D9" w:rsidRPr="00BC7E03">
        <w:rPr>
          <w:i/>
          <w:iCs/>
          <w:sz w:val="30"/>
          <w:szCs w:val="30"/>
          <w:vertAlign w:val="subscript"/>
        </w:rPr>
        <w:t>Аорг(год</w:t>
      </w:r>
      <w:r w:rsidR="003862D9" w:rsidRPr="00525093">
        <w:rPr>
          <w:sz w:val="30"/>
          <w:szCs w:val="30"/>
          <w:vertAlign w:val="subscript"/>
        </w:rPr>
        <w:t>)</w:t>
      </w:r>
      <w:r w:rsidR="003862D9" w:rsidRPr="00525093">
        <w:rPr>
          <w:sz w:val="30"/>
          <w:szCs w:val="30"/>
        </w:rPr>
        <w:t>)</w:t>
      </w:r>
      <w:r w:rsidR="003862D9">
        <w:rPr>
          <w:sz w:val="30"/>
          <w:szCs w:val="30"/>
        </w:rPr>
        <w:t xml:space="preserve"> равен сумме объемов перевозок пассажиров, пассажирооборота автобусов организаций с января по декабрь отчетного года.</w:t>
      </w:r>
    </w:p>
    <w:p w:rsidR="003862D9" w:rsidRDefault="00194733" w:rsidP="00243A61">
      <w:pPr>
        <w:ind w:firstLine="709"/>
        <w:jc w:val="both"/>
        <w:rPr>
          <w:sz w:val="30"/>
          <w:szCs w:val="30"/>
        </w:rPr>
      </w:pPr>
      <w:r>
        <w:rPr>
          <w:sz w:val="30"/>
          <w:szCs w:val="30"/>
        </w:rPr>
        <w:t>11</w:t>
      </w:r>
      <w:r w:rsidR="003862D9">
        <w:rPr>
          <w:sz w:val="30"/>
          <w:szCs w:val="30"/>
        </w:rPr>
        <w:t>. </w:t>
      </w:r>
      <w:r w:rsidR="003862D9" w:rsidRPr="00D83DFC">
        <w:rPr>
          <w:sz w:val="30"/>
          <w:szCs w:val="30"/>
        </w:rPr>
        <w:t xml:space="preserve">Расчет объема перевозок пассажиров, пассажирооборота автобусов </w:t>
      </w:r>
      <w:r w:rsidR="003862D9">
        <w:rPr>
          <w:sz w:val="30"/>
          <w:szCs w:val="30"/>
        </w:rPr>
        <w:t xml:space="preserve">организаций </w:t>
      </w:r>
      <w:r w:rsidR="003862D9" w:rsidRPr="00D83DFC">
        <w:rPr>
          <w:sz w:val="30"/>
          <w:szCs w:val="30"/>
        </w:rPr>
        <w:t xml:space="preserve">за месяц осуществляется по каждой области </w:t>
      </w:r>
      <w:r w:rsidR="003C5AD5">
        <w:rPr>
          <w:sz w:val="30"/>
          <w:szCs w:val="30"/>
        </w:rPr>
        <w:br/>
      </w:r>
      <w:r w:rsidR="003862D9" w:rsidRPr="00D83DFC">
        <w:rPr>
          <w:sz w:val="30"/>
          <w:szCs w:val="30"/>
        </w:rPr>
        <w:t>и г. Минску по следующей формуле:</w:t>
      </w:r>
    </w:p>
    <w:p w:rsidR="003862D9" w:rsidRPr="00B50B2E" w:rsidRDefault="00556535" w:rsidP="00243A61">
      <w:pPr>
        <w:spacing w:before="160" w:after="240"/>
        <w:jc w:val="center"/>
        <w:rPr>
          <w:i/>
          <w:iCs/>
          <w:sz w:val="30"/>
          <w:szCs w:val="30"/>
        </w:rPr>
      </w:pPr>
      <w:r w:rsidRPr="0075440E">
        <w:rPr>
          <w:b/>
          <w:bCs/>
          <w:i/>
          <w:iCs/>
          <w:position w:val="-10"/>
          <w:sz w:val="30"/>
          <w:szCs w:val="3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5.9pt" o:ole="">
            <v:imagedata r:id="rId9" o:title=""/>
          </v:shape>
          <o:OLEObject Type="Embed" ProgID="Equation.3" ShapeID="_x0000_i1025" DrawAspect="Content" ObjectID="_1767190433" r:id="rId10"/>
        </w:object>
      </w:r>
      <w:r w:rsidRPr="00EB0D2C">
        <w:rPr>
          <w:i/>
          <w:iCs/>
          <w:position w:val="-10"/>
          <w:sz w:val="30"/>
          <w:szCs w:val="30"/>
        </w:rPr>
        <w:object w:dxaOrig="180" w:dyaOrig="340">
          <v:shape id="_x0000_i1026" type="#_x0000_t75" style="width:9.2pt;height:3.35pt" o:ole="">
            <v:imagedata r:id="rId9" o:title=""/>
          </v:shape>
          <o:OLEObject Type="Embed" ProgID="Equation.3" ShapeID="_x0000_i1026" DrawAspect="Content" ObjectID="_1767190434" r:id="rId11"/>
        </w:object>
      </w:r>
      <w:r w:rsidRPr="004D3314">
        <w:rPr>
          <w:position w:val="-24"/>
        </w:rPr>
        <w:object w:dxaOrig="4880" w:dyaOrig="620">
          <v:shape id="_x0000_i1027" type="#_x0000_t75" style="width:336.55pt;height:43.55pt" o:ole="">
            <v:imagedata r:id="rId12" o:title=""/>
          </v:shape>
          <o:OLEObject Type="Embed" ProgID="Equation.3" ShapeID="_x0000_i1027" DrawAspect="Content" ObjectID="_1767190435" r:id="rId13"/>
        </w:object>
      </w:r>
    </w:p>
    <w:p w:rsidR="003862D9" w:rsidRDefault="003862D9" w:rsidP="00243A61">
      <w:pPr>
        <w:jc w:val="both"/>
        <w:rPr>
          <w:sz w:val="30"/>
          <w:szCs w:val="30"/>
        </w:rPr>
      </w:pPr>
      <w:r>
        <w:rPr>
          <w:sz w:val="30"/>
          <w:szCs w:val="30"/>
        </w:rPr>
        <w:t>где   </w:t>
      </w:r>
      <w:r w:rsidR="00556535" w:rsidRPr="00107F36">
        <w:rPr>
          <w:position w:val="-8"/>
        </w:rPr>
        <w:object w:dxaOrig="900" w:dyaOrig="279">
          <v:shape id="_x0000_i1028" type="#_x0000_t75" style="width:63.65pt;height:19.25pt" o:ole="">
            <v:imagedata r:id="rId14" o:title=""/>
          </v:shape>
          <o:OLEObject Type="Embed" ProgID="Equation.3" ShapeID="_x0000_i1028" DrawAspect="Content" ObjectID="_1767190436" r:id="rId15"/>
        </w:object>
      </w:r>
      <w:r w:rsidR="00BA37C2">
        <w:rPr>
          <w:lang w:val="en-US"/>
        </w:rPr>
        <w:t> </w:t>
      </w:r>
      <w:r w:rsidR="00BA37C2" w:rsidRPr="00EB0D2C">
        <w:rPr>
          <w:i/>
          <w:iCs/>
          <w:sz w:val="30"/>
          <w:szCs w:val="30"/>
        </w:rPr>
        <w:t>–</w:t>
      </w:r>
      <w:r w:rsidR="00BA37C2">
        <w:rPr>
          <w:i/>
          <w:iCs/>
          <w:sz w:val="30"/>
          <w:szCs w:val="30"/>
        </w:rPr>
        <w:t> </w:t>
      </w:r>
      <w:r>
        <w:rPr>
          <w:sz w:val="30"/>
          <w:szCs w:val="30"/>
        </w:rPr>
        <w:t>о</w:t>
      </w:r>
      <w:r w:rsidRPr="00EB0D2C">
        <w:rPr>
          <w:sz w:val="30"/>
          <w:szCs w:val="30"/>
        </w:rPr>
        <w:t xml:space="preserve">бъем перевозок пассажиров, пассажирооборот автобусов </w:t>
      </w:r>
      <w:r>
        <w:rPr>
          <w:sz w:val="30"/>
          <w:szCs w:val="30"/>
        </w:rPr>
        <w:t xml:space="preserve">организаций </w:t>
      </w:r>
      <w:r w:rsidRPr="00EB0D2C">
        <w:rPr>
          <w:sz w:val="30"/>
          <w:szCs w:val="30"/>
        </w:rPr>
        <w:t>за месяц</w:t>
      </w:r>
      <w:r>
        <w:rPr>
          <w:sz w:val="30"/>
          <w:szCs w:val="30"/>
        </w:rPr>
        <w:t>;</w:t>
      </w:r>
    </w:p>
    <w:p w:rsidR="003862D9" w:rsidRPr="00EB0D2C" w:rsidRDefault="00556535" w:rsidP="00243A61">
      <w:pPr>
        <w:ind w:firstLine="709"/>
        <w:jc w:val="both"/>
        <w:rPr>
          <w:sz w:val="30"/>
          <w:szCs w:val="30"/>
        </w:rPr>
      </w:pPr>
      <w:r w:rsidRPr="00107F36">
        <w:rPr>
          <w:position w:val="-8"/>
        </w:rPr>
        <w:object w:dxaOrig="800" w:dyaOrig="300">
          <v:shape id="_x0000_i1029" type="#_x0000_t75" style="width:61.1pt;height:22.6pt" o:ole="">
            <v:imagedata r:id="rId16" o:title=""/>
          </v:shape>
          <o:OLEObject Type="Embed" ProgID="Equation.3" ShapeID="_x0000_i1029" DrawAspect="Content" ObjectID="_1767190437" r:id="rId17"/>
        </w:object>
      </w:r>
      <w:r w:rsidR="003862D9">
        <w:rPr>
          <w:lang w:val="en-US"/>
        </w:rPr>
        <w:t> </w:t>
      </w:r>
      <w:r w:rsidR="003862D9" w:rsidRPr="00EB0D2C">
        <w:rPr>
          <w:i/>
          <w:iCs/>
          <w:sz w:val="30"/>
          <w:szCs w:val="30"/>
        </w:rPr>
        <w:t>–</w:t>
      </w:r>
      <w:r w:rsidR="003862D9">
        <w:rPr>
          <w:i/>
          <w:iCs/>
          <w:sz w:val="30"/>
          <w:szCs w:val="30"/>
        </w:rPr>
        <w:t> </w:t>
      </w:r>
      <w:r w:rsidR="003862D9" w:rsidRPr="00EB0D2C">
        <w:rPr>
          <w:sz w:val="30"/>
          <w:szCs w:val="30"/>
        </w:rPr>
        <w:t xml:space="preserve">объем перевозок пассажиров, пассажирооборот </w:t>
      </w:r>
      <w:r w:rsidR="003862D9">
        <w:rPr>
          <w:sz w:val="30"/>
          <w:szCs w:val="30"/>
        </w:rPr>
        <w:t>автобусов транспортных организаций,</w:t>
      </w:r>
      <w:r w:rsidR="003862D9" w:rsidRPr="00EB0D2C">
        <w:rPr>
          <w:sz w:val="30"/>
          <w:szCs w:val="30"/>
        </w:rPr>
        <w:t xml:space="preserve"> </w:t>
      </w:r>
      <w:r w:rsidR="003862D9">
        <w:rPr>
          <w:sz w:val="30"/>
          <w:szCs w:val="30"/>
        </w:rPr>
        <w:t xml:space="preserve">представивших государственную статистическую отчетность по форме 12-тр (авто) </w:t>
      </w:r>
      <w:r w:rsidR="003862D9" w:rsidRPr="00EB0D2C">
        <w:rPr>
          <w:sz w:val="30"/>
          <w:szCs w:val="30"/>
        </w:rPr>
        <w:t>за месяц;</w:t>
      </w:r>
    </w:p>
    <w:p w:rsidR="003862D9" w:rsidRPr="00EB0D2C" w:rsidRDefault="00556535" w:rsidP="00243A61">
      <w:pPr>
        <w:ind w:firstLine="709"/>
        <w:jc w:val="both"/>
        <w:rPr>
          <w:sz w:val="30"/>
          <w:szCs w:val="30"/>
        </w:rPr>
      </w:pPr>
      <w:r w:rsidRPr="00107F36">
        <w:rPr>
          <w:position w:val="-8"/>
        </w:rPr>
        <w:object w:dxaOrig="820" w:dyaOrig="300">
          <v:shape id="_x0000_i1030" type="#_x0000_t75" style="width:59.45pt;height:21.75pt" o:ole="">
            <v:imagedata r:id="rId18" o:title=""/>
          </v:shape>
          <o:OLEObject Type="Embed" ProgID="Equation.3" ShapeID="_x0000_i1030" DrawAspect="Content" ObjectID="_1767190438" r:id="rId19"/>
        </w:object>
      </w:r>
      <w:r w:rsidR="003862D9">
        <w:rPr>
          <w:lang w:val="en-US"/>
        </w:rPr>
        <w:t> </w:t>
      </w:r>
      <w:r w:rsidR="003862D9" w:rsidRPr="00EB0D2C">
        <w:rPr>
          <w:i/>
          <w:iCs/>
          <w:sz w:val="30"/>
          <w:szCs w:val="30"/>
        </w:rPr>
        <w:t>–</w:t>
      </w:r>
      <w:r w:rsidR="003862D9">
        <w:rPr>
          <w:i/>
          <w:iCs/>
          <w:sz w:val="30"/>
          <w:szCs w:val="30"/>
        </w:rPr>
        <w:t> </w:t>
      </w:r>
      <w:r w:rsidR="003862D9" w:rsidRPr="00EB0D2C">
        <w:rPr>
          <w:sz w:val="30"/>
          <w:szCs w:val="30"/>
        </w:rPr>
        <w:t>объем перевозок пассажиров, пассажирооборот автобус</w:t>
      </w:r>
      <w:r w:rsidR="003862D9">
        <w:rPr>
          <w:sz w:val="30"/>
          <w:szCs w:val="30"/>
        </w:rPr>
        <w:t>ов</w:t>
      </w:r>
      <w:r w:rsidR="003862D9" w:rsidRPr="00EB0D2C">
        <w:rPr>
          <w:sz w:val="30"/>
          <w:szCs w:val="30"/>
        </w:rPr>
        <w:t xml:space="preserve"> </w:t>
      </w:r>
      <w:r w:rsidR="003862D9">
        <w:rPr>
          <w:sz w:val="30"/>
          <w:szCs w:val="30"/>
        </w:rPr>
        <w:t>нетранспортных</w:t>
      </w:r>
      <w:r w:rsidR="003862D9" w:rsidRPr="00EB0D2C">
        <w:rPr>
          <w:sz w:val="30"/>
          <w:szCs w:val="30"/>
        </w:rPr>
        <w:t xml:space="preserve"> организаций</w:t>
      </w:r>
      <w:r w:rsidR="003862D9">
        <w:rPr>
          <w:sz w:val="30"/>
          <w:szCs w:val="30"/>
        </w:rPr>
        <w:t xml:space="preserve">, представивших государственную статистическую отчетность по форме 4-тр (автотранс) за последний </w:t>
      </w:r>
      <w:r w:rsidR="003C5AD5">
        <w:rPr>
          <w:sz w:val="30"/>
          <w:szCs w:val="30"/>
        </w:rPr>
        <w:br/>
      </w:r>
      <w:r w:rsidR="003862D9">
        <w:rPr>
          <w:sz w:val="30"/>
          <w:szCs w:val="30"/>
        </w:rPr>
        <w:t>по времени получения квартал</w:t>
      </w:r>
      <w:r w:rsidR="003862D9" w:rsidRPr="00EB0D2C">
        <w:rPr>
          <w:sz w:val="30"/>
          <w:szCs w:val="30"/>
        </w:rPr>
        <w:t>;</w:t>
      </w:r>
    </w:p>
    <w:p w:rsidR="003862D9" w:rsidRPr="00EB0D2C" w:rsidRDefault="00556535" w:rsidP="00243A61">
      <w:pPr>
        <w:ind w:firstLine="709"/>
        <w:jc w:val="both"/>
        <w:rPr>
          <w:sz w:val="30"/>
          <w:szCs w:val="30"/>
        </w:rPr>
      </w:pPr>
      <w:r w:rsidRPr="00107F36">
        <w:rPr>
          <w:position w:val="-8"/>
        </w:rPr>
        <w:object w:dxaOrig="680" w:dyaOrig="300">
          <v:shape id="_x0000_i1031" type="#_x0000_t75" style="width:52.75pt;height:23.45pt" o:ole="">
            <v:imagedata r:id="rId20" o:title=""/>
          </v:shape>
          <o:OLEObject Type="Embed" ProgID="Equation.3" ShapeID="_x0000_i1031" DrawAspect="Content" ObjectID="_1767190439" r:id="rId21"/>
        </w:object>
      </w:r>
      <w:r w:rsidR="003862D9" w:rsidRPr="00EB0D2C">
        <w:rPr>
          <w:i/>
          <w:iCs/>
          <w:sz w:val="30"/>
          <w:szCs w:val="30"/>
        </w:rPr>
        <w:t xml:space="preserve"> –</w:t>
      </w:r>
      <w:r w:rsidR="003862D9">
        <w:rPr>
          <w:i/>
          <w:iCs/>
          <w:sz w:val="30"/>
          <w:szCs w:val="30"/>
        </w:rPr>
        <w:t> </w:t>
      </w:r>
      <w:r w:rsidR="003862D9" w:rsidRPr="00EB0D2C">
        <w:rPr>
          <w:sz w:val="30"/>
          <w:szCs w:val="30"/>
        </w:rPr>
        <w:t>объем перевозок пассажиров, пассажирооборот автобус</w:t>
      </w:r>
      <w:r w:rsidR="003862D9">
        <w:rPr>
          <w:sz w:val="30"/>
          <w:szCs w:val="30"/>
        </w:rPr>
        <w:t>ов</w:t>
      </w:r>
      <w:r w:rsidR="003862D9" w:rsidRPr="00EB0D2C">
        <w:rPr>
          <w:sz w:val="30"/>
          <w:szCs w:val="30"/>
        </w:rPr>
        <w:t xml:space="preserve"> малых организаций</w:t>
      </w:r>
      <w:r w:rsidR="003862D9">
        <w:rPr>
          <w:sz w:val="30"/>
          <w:szCs w:val="30"/>
        </w:rPr>
        <w:t>, представивших государственную статистическую отчетность по форме 4-тр (автотранс) за последний по времени получения квартал</w:t>
      </w:r>
      <w:r w:rsidR="003862D9" w:rsidRPr="00EB0D2C">
        <w:rPr>
          <w:sz w:val="30"/>
          <w:szCs w:val="30"/>
        </w:rPr>
        <w:t>;</w:t>
      </w:r>
    </w:p>
    <w:p w:rsidR="003862D9" w:rsidRPr="00EB0D2C" w:rsidRDefault="00556535" w:rsidP="00B002A2">
      <w:pPr>
        <w:spacing w:before="120"/>
        <w:ind w:firstLine="709"/>
        <w:jc w:val="both"/>
        <w:rPr>
          <w:sz w:val="30"/>
          <w:szCs w:val="30"/>
        </w:rPr>
      </w:pPr>
      <w:r w:rsidRPr="00107F36">
        <w:rPr>
          <w:position w:val="-8"/>
        </w:rPr>
        <w:object w:dxaOrig="740" w:dyaOrig="300">
          <v:shape id="_x0000_i1032" type="#_x0000_t75" style="width:53.6pt;height:21.75pt" o:ole="">
            <v:imagedata r:id="rId22" o:title=""/>
          </v:shape>
          <o:OLEObject Type="Embed" ProgID="Equation.3" ShapeID="_x0000_i1032" DrawAspect="Content" ObjectID="_1767190440" r:id="rId23"/>
        </w:object>
      </w:r>
      <w:r w:rsidR="003862D9" w:rsidRPr="00EB0D2C">
        <w:rPr>
          <w:i/>
          <w:iCs/>
          <w:sz w:val="30"/>
          <w:szCs w:val="30"/>
        </w:rPr>
        <w:t xml:space="preserve"> –</w:t>
      </w:r>
      <w:r w:rsidR="003862D9">
        <w:rPr>
          <w:i/>
          <w:iCs/>
          <w:sz w:val="30"/>
          <w:szCs w:val="30"/>
        </w:rPr>
        <w:t> </w:t>
      </w:r>
      <w:r w:rsidR="003862D9" w:rsidRPr="00EB0D2C">
        <w:rPr>
          <w:sz w:val="30"/>
          <w:szCs w:val="30"/>
        </w:rPr>
        <w:t>объем перевозок пассажиров, пассажирооборот автобус</w:t>
      </w:r>
      <w:r w:rsidR="003862D9">
        <w:rPr>
          <w:sz w:val="30"/>
          <w:szCs w:val="30"/>
        </w:rPr>
        <w:t>ов</w:t>
      </w:r>
      <w:r w:rsidR="003862D9" w:rsidRPr="00EB0D2C">
        <w:rPr>
          <w:sz w:val="30"/>
          <w:szCs w:val="30"/>
        </w:rPr>
        <w:t xml:space="preserve"> микроорганизац</w:t>
      </w:r>
      <w:r w:rsidR="003862D9">
        <w:rPr>
          <w:sz w:val="30"/>
          <w:szCs w:val="30"/>
        </w:rPr>
        <w:t>и</w:t>
      </w:r>
      <w:r w:rsidR="003862D9" w:rsidRPr="00EB0D2C">
        <w:rPr>
          <w:sz w:val="30"/>
          <w:szCs w:val="30"/>
        </w:rPr>
        <w:t>й</w:t>
      </w:r>
      <w:r w:rsidR="003862D9">
        <w:rPr>
          <w:sz w:val="30"/>
          <w:szCs w:val="30"/>
        </w:rPr>
        <w:t xml:space="preserve">, представивших государственную статистическую отчетность по форме 4-тр (автотранс) </w:t>
      </w:r>
      <w:r w:rsidR="003862D9" w:rsidRPr="00EB0D2C">
        <w:rPr>
          <w:sz w:val="30"/>
          <w:szCs w:val="30"/>
        </w:rPr>
        <w:t>за</w:t>
      </w:r>
      <w:r w:rsidR="003862D9">
        <w:rPr>
          <w:sz w:val="30"/>
          <w:szCs w:val="30"/>
        </w:rPr>
        <w:t xml:space="preserve"> последний по времени получения квартал, с досчетом до всей совокупности микроорганизаций.</w:t>
      </w:r>
    </w:p>
    <w:p w:rsidR="001B1019" w:rsidRDefault="001B1019" w:rsidP="00B002A2">
      <w:pPr>
        <w:autoSpaceDE w:val="0"/>
        <w:autoSpaceDN w:val="0"/>
        <w:spacing w:before="120" w:after="120"/>
        <w:jc w:val="center"/>
        <w:rPr>
          <w:sz w:val="30"/>
          <w:szCs w:val="30"/>
        </w:rPr>
      </w:pPr>
    </w:p>
    <w:p w:rsidR="001B1019" w:rsidRDefault="001B1019" w:rsidP="00B002A2">
      <w:pPr>
        <w:autoSpaceDE w:val="0"/>
        <w:autoSpaceDN w:val="0"/>
        <w:spacing w:before="120" w:after="120"/>
        <w:jc w:val="center"/>
        <w:rPr>
          <w:sz w:val="30"/>
          <w:szCs w:val="30"/>
        </w:rPr>
      </w:pPr>
    </w:p>
    <w:p w:rsidR="00071706" w:rsidRDefault="00071706" w:rsidP="00B002A2">
      <w:pPr>
        <w:autoSpaceDE w:val="0"/>
        <w:autoSpaceDN w:val="0"/>
        <w:spacing w:before="120" w:after="120"/>
        <w:jc w:val="center"/>
        <w:rPr>
          <w:sz w:val="30"/>
          <w:szCs w:val="30"/>
        </w:rPr>
      </w:pPr>
    </w:p>
    <w:p w:rsidR="00071706" w:rsidRDefault="00071706" w:rsidP="00B002A2">
      <w:pPr>
        <w:autoSpaceDE w:val="0"/>
        <w:autoSpaceDN w:val="0"/>
        <w:spacing w:before="120" w:after="120"/>
        <w:jc w:val="center"/>
        <w:rPr>
          <w:sz w:val="30"/>
          <w:szCs w:val="30"/>
        </w:rPr>
      </w:pPr>
    </w:p>
    <w:p w:rsidR="003862D9" w:rsidRPr="00777B3B" w:rsidRDefault="003862D9" w:rsidP="00B002A2">
      <w:pPr>
        <w:autoSpaceDE w:val="0"/>
        <w:autoSpaceDN w:val="0"/>
        <w:spacing w:before="120" w:after="120"/>
        <w:jc w:val="center"/>
        <w:rPr>
          <w:sz w:val="30"/>
          <w:szCs w:val="30"/>
        </w:rPr>
      </w:pPr>
      <w:r w:rsidRPr="00777B3B">
        <w:rPr>
          <w:sz w:val="30"/>
          <w:szCs w:val="30"/>
        </w:rPr>
        <w:t>ГЛАВА 3</w:t>
      </w:r>
      <w:r w:rsidR="00844C1A">
        <w:rPr>
          <w:sz w:val="30"/>
          <w:szCs w:val="30"/>
        </w:rPr>
        <w:br/>
      </w:r>
      <w:r w:rsidRPr="00777B3B">
        <w:rPr>
          <w:sz w:val="30"/>
          <w:szCs w:val="30"/>
        </w:rPr>
        <w:t>РАСЧЕТ ОБЪЕМА ПЕРЕВОЗОК ПАССАЖИРОВ, ПАССАЖИРООБОРОТА АВТОБУСОВ МИКРООРГАНИЗАЦИЙ</w:t>
      </w:r>
    </w:p>
    <w:p w:rsidR="003862D9" w:rsidRPr="00777B3B" w:rsidRDefault="005F416F" w:rsidP="00B002A2">
      <w:pPr>
        <w:pStyle w:val="a3"/>
        <w:spacing w:after="120"/>
        <w:ind w:firstLine="708"/>
        <w:rPr>
          <w:sz w:val="30"/>
          <w:szCs w:val="30"/>
        </w:rPr>
      </w:pPr>
      <w:r>
        <w:rPr>
          <w:sz w:val="30"/>
          <w:szCs w:val="30"/>
        </w:rPr>
        <w:t>12</w:t>
      </w:r>
      <w:r w:rsidR="003862D9" w:rsidRPr="00777B3B">
        <w:rPr>
          <w:sz w:val="30"/>
          <w:szCs w:val="30"/>
        </w:rPr>
        <w:t>. Расчет объема перевозок пассажиров, пассажирооборота автобусов микроорганизаций за</w:t>
      </w:r>
      <w:r w:rsidR="00E374BA">
        <w:rPr>
          <w:sz w:val="30"/>
          <w:szCs w:val="30"/>
        </w:rPr>
        <w:t xml:space="preserve"> квартал</w:t>
      </w:r>
      <w:r w:rsidR="003862D9" w:rsidRPr="00777B3B">
        <w:rPr>
          <w:sz w:val="30"/>
          <w:szCs w:val="30"/>
        </w:rPr>
        <w:t xml:space="preserve"> осуществляется</w:t>
      </w:r>
      <w:r w:rsidR="003862D9" w:rsidRPr="00777B3B">
        <w:rPr>
          <w:i/>
          <w:iCs/>
          <w:sz w:val="30"/>
          <w:szCs w:val="30"/>
        </w:rPr>
        <w:t xml:space="preserve"> </w:t>
      </w:r>
      <w:r w:rsidR="003862D9" w:rsidRPr="00777B3B">
        <w:rPr>
          <w:sz w:val="30"/>
          <w:szCs w:val="30"/>
        </w:rPr>
        <w:t>по следующей формуле:</w:t>
      </w:r>
    </w:p>
    <w:p w:rsidR="003862D9" w:rsidRPr="00777B3B" w:rsidRDefault="00556535" w:rsidP="00FD5290">
      <w:pPr>
        <w:pStyle w:val="ConsPlusNormal"/>
        <w:jc w:val="center"/>
        <w:rPr>
          <w:color w:val="000000"/>
          <w:sz w:val="30"/>
          <w:szCs w:val="30"/>
        </w:rPr>
      </w:pPr>
      <w:r w:rsidRPr="00777B3B">
        <w:rPr>
          <w:position w:val="-14"/>
          <w:sz w:val="30"/>
          <w:szCs w:val="30"/>
        </w:rPr>
        <w:object w:dxaOrig="2020" w:dyaOrig="400">
          <v:shape id="_x0000_i1033" type="#_x0000_t75" style="width:176.65pt;height:31.8pt" o:ole="">
            <v:imagedata r:id="rId24" o:title=""/>
          </v:shape>
          <o:OLEObject Type="Embed" ProgID="Equation.3" ShapeID="_x0000_i1033" DrawAspect="Content" ObjectID="_1767190441" r:id="rId25"/>
        </w:object>
      </w:r>
      <w:r w:rsidRPr="00777B3B">
        <w:rPr>
          <w:position w:val="-14"/>
          <w:sz w:val="30"/>
          <w:szCs w:val="30"/>
        </w:rPr>
        <w:object w:dxaOrig="1060" w:dyaOrig="400">
          <v:shape id="_x0000_i1034" type="#_x0000_t75" style="width:90.4pt;height:31.8pt" o:ole="">
            <v:imagedata r:id="rId26" o:title=""/>
          </v:shape>
          <o:OLEObject Type="Embed" ProgID="Equation.3" ShapeID="_x0000_i1034" DrawAspect="Content" ObjectID="_1767190442" r:id="rId27"/>
        </w:object>
      </w:r>
    </w:p>
    <w:p w:rsidR="003862D9" w:rsidRPr="00777B3B" w:rsidRDefault="003862D9" w:rsidP="00844C1A">
      <w:pPr>
        <w:jc w:val="both"/>
        <w:rPr>
          <w:sz w:val="30"/>
          <w:szCs w:val="30"/>
        </w:rPr>
      </w:pPr>
      <w:r w:rsidRPr="00777B3B">
        <w:rPr>
          <w:sz w:val="30"/>
          <w:szCs w:val="30"/>
        </w:rPr>
        <w:t>где   </w:t>
      </w:r>
      <w:r w:rsidR="00556535" w:rsidRPr="004D3314">
        <w:rPr>
          <w:position w:val="-8"/>
          <w:sz w:val="30"/>
          <w:szCs w:val="30"/>
        </w:rPr>
        <w:object w:dxaOrig="740" w:dyaOrig="300">
          <v:shape id="_x0000_i1035" type="#_x0000_t75" style="width:76.2pt;height:26.8pt" o:ole="">
            <v:imagedata r:id="rId28" o:title=""/>
          </v:shape>
          <o:OLEObject Type="Embed" ProgID="Equation.3" ShapeID="_x0000_i1035" DrawAspect="Content" ObjectID="_1767190443" r:id="rId29"/>
        </w:object>
      </w:r>
      <w:r w:rsidRPr="00777B3B">
        <w:rPr>
          <w:sz w:val="30"/>
          <w:szCs w:val="30"/>
        </w:rPr>
        <w:t> – </w:t>
      </w:r>
      <w:r w:rsidRPr="00EB0D2C">
        <w:rPr>
          <w:sz w:val="30"/>
          <w:szCs w:val="30"/>
        </w:rPr>
        <w:t>объем перевозок пассажиров, пассажирооборот автобус</w:t>
      </w:r>
      <w:r>
        <w:rPr>
          <w:sz w:val="30"/>
          <w:szCs w:val="30"/>
        </w:rPr>
        <w:t>ов</w:t>
      </w:r>
      <w:r w:rsidRPr="00EB0D2C">
        <w:rPr>
          <w:sz w:val="30"/>
          <w:szCs w:val="30"/>
        </w:rPr>
        <w:t xml:space="preserve"> микроорганизац</w:t>
      </w:r>
      <w:r>
        <w:rPr>
          <w:sz w:val="30"/>
          <w:szCs w:val="30"/>
        </w:rPr>
        <w:t>и</w:t>
      </w:r>
      <w:r w:rsidRPr="00EB0D2C">
        <w:rPr>
          <w:sz w:val="30"/>
          <w:szCs w:val="30"/>
        </w:rPr>
        <w:t>й</w:t>
      </w:r>
      <w:r>
        <w:rPr>
          <w:sz w:val="30"/>
          <w:szCs w:val="30"/>
        </w:rPr>
        <w:t xml:space="preserve">, представивших государственную статистическую отчетность по форме 4-тр (автотранс) </w:t>
      </w:r>
      <w:r w:rsidRPr="00EB0D2C">
        <w:rPr>
          <w:sz w:val="30"/>
          <w:szCs w:val="30"/>
        </w:rPr>
        <w:t>за</w:t>
      </w:r>
      <w:r>
        <w:rPr>
          <w:sz w:val="30"/>
          <w:szCs w:val="30"/>
        </w:rPr>
        <w:t xml:space="preserve"> последний </w:t>
      </w:r>
      <w:r w:rsidR="003C5AD5">
        <w:rPr>
          <w:sz w:val="30"/>
          <w:szCs w:val="30"/>
        </w:rPr>
        <w:br/>
      </w:r>
      <w:r>
        <w:rPr>
          <w:sz w:val="30"/>
          <w:szCs w:val="30"/>
        </w:rPr>
        <w:t>по времени получения квартал, с досчетом до всей совокупности микроорганизаций</w:t>
      </w:r>
      <w:r w:rsidRPr="00777B3B">
        <w:rPr>
          <w:sz w:val="30"/>
          <w:szCs w:val="30"/>
        </w:rPr>
        <w:t>;</w:t>
      </w:r>
    </w:p>
    <w:p w:rsidR="003862D9" w:rsidRPr="00777B3B" w:rsidRDefault="00556535" w:rsidP="00FD5290">
      <w:pPr>
        <w:pStyle w:val="ConsPlusNormal"/>
        <w:ind w:firstLine="709"/>
        <w:jc w:val="both"/>
        <w:rPr>
          <w:sz w:val="30"/>
          <w:szCs w:val="30"/>
        </w:rPr>
      </w:pPr>
      <w:r w:rsidRPr="004D3314">
        <w:rPr>
          <w:position w:val="-16"/>
          <w:sz w:val="28"/>
          <w:szCs w:val="28"/>
        </w:rPr>
        <w:object w:dxaOrig="980" w:dyaOrig="440">
          <v:shape id="_x0000_i1036" type="#_x0000_t75" style="width:83.7pt;height:33.5pt" o:ole="">
            <v:imagedata r:id="rId30" o:title=""/>
          </v:shape>
          <o:OLEObject Type="Embed" ProgID="Equation.3" ShapeID="_x0000_i1036" DrawAspect="Content" ObjectID="_1767190444" r:id="rId31"/>
        </w:object>
      </w:r>
      <w:r w:rsidR="003862D9" w:rsidRPr="004D3314">
        <w:rPr>
          <w:sz w:val="28"/>
          <w:szCs w:val="28"/>
        </w:rPr>
        <w:t>– </w:t>
      </w:r>
      <w:r w:rsidR="003862D9" w:rsidRPr="00942F4B">
        <w:rPr>
          <w:sz w:val="30"/>
          <w:szCs w:val="30"/>
        </w:rPr>
        <w:t>объем перевозок пассажиров, пассажирооборот автобусов</w:t>
      </w:r>
      <w:r w:rsidR="003862D9" w:rsidRPr="004D3314">
        <w:rPr>
          <w:sz w:val="28"/>
          <w:szCs w:val="28"/>
        </w:rPr>
        <w:t xml:space="preserve"> </w:t>
      </w:r>
      <w:r w:rsidR="003862D9" w:rsidRPr="00942F4B">
        <w:rPr>
          <w:sz w:val="30"/>
          <w:szCs w:val="30"/>
        </w:rPr>
        <w:t>микроорганизаций,</w:t>
      </w:r>
      <w:r w:rsidR="003862D9" w:rsidRPr="00777B3B">
        <w:rPr>
          <w:sz w:val="30"/>
          <w:szCs w:val="30"/>
        </w:rPr>
        <w:t xml:space="preserve"> представивших </w:t>
      </w:r>
      <w:r w:rsidR="003862D9">
        <w:rPr>
          <w:sz w:val="30"/>
          <w:szCs w:val="30"/>
        </w:rPr>
        <w:t>государственную статистическую отчетность по форме</w:t>
      </w:r>
      <w:r w:rsidR="003862D9" w:rsidRPr="00777B3B">
        <w:rPr>
          <w:sz w:val="30"/>
          <w:szCs w:val="30"/>
        </w:rPr>
        <w:t xml:space="preserve"> 4-тр (автотранс) за квартал;</w:t>
      </w:r>
    </w:p>
    <w:p w:rsidR="003862D9" w:rsidRPr="00777B3B" w:rsidRDefault="00556535" w:rsidP="00FD5290">
      <w:pPr>
        <w:pStyle w:val="ConsPlusNormal"/>
        <w:ind w:firstLine="709"/>
        <w:jc w:val="both"/>
        <w:rPr>
          <w:sz w:val="30"/>
          <w:szCs w:val="30"/>
        </w:rPr>
      </w:pPr>
      <w:r w:rsidRPr="00777B3B">
        <w:rPr>
          <w:position w:val="-14"/>
          <w:sz w:val="30"/>
          <w:szCs w:val="30"/>
        </w:rPr>
        <w:object w:dxaOrig="1040" w:dyaOrig="400">
          <v:shape id="_x0000_i1037" type="#_x0000_t75" style="width:82.05pt;height:31.8pt" o:ole="">
            <v:imagedata r:id="rId32" o:title=""/>
          </v:shape>
          <o:OLEObject Type="Embed" ProgID="Equation.3" ShapeID="_x0000_i1037" DrawAspect="Content" ObjectID="_1767190445" r:id="rId33"/>
        </w:object>
      </w:r>
      <w:r w:rsidR="003862D9" w:rsidRPr="00777B3B">
        <w:rPr>
          <w:sz w:val="30"/>
          <w:szCs w:val="30"/>
        </w:rPr>
        <w:t xml:space="preserve"> – объем перевозок пассажиров, пассажирооборот автобусов микроорганизаций, не являющихся респондентами </w:t>
      </w:r>
      <w:r w:rsidR="003862D9">
        <w:rPr>
          <w:sz w:val="30"/>
          <w:szCs w:val="30"/>
        </w:rPr>
        <w:t>по форме</w:t>
      </w:r>
      <w:r w:rsidR="003862D9" w:rsidRPr="00777B3B">
        <w:rPr>
          <w:sz w:val="30"/>
          <w:szCs w:val="30"/>
        </w:rPr>
        <w:t xml:space="preserve"> </w:t>
      </w:r>
      <w:r w:rsidR="003862D9">
        <w:rPr>
          <w:sz w:val="30"/>
          <w:szCs w:val="30"/>
        </w:rPr>
        <w:br/>
      </w:r>
      <w:r w:rsidR="003862D9" w:rsidRPr="00777B3B">
        <w:rPr>
          <w:sz w:val="30"/>
          <w:szCs w:val="30"/>
        </w:rPr>
        <w:t>4-тр (автотранс) за квартал.</w:t>
      </w:r>
    </w:p>
    <w:p w:rsidR="003862D9" w:rsidRPr="00777B3B" w:rsidRDefault="005F416F" w:rsidP="003E66EA">
      <w:pPr>
        <w:pStyle w:val="a3"/>
        <w:ind w:firstLine="708"/>
        <w:rPr>
          <w:sz w:val="30"/>
          <w:szCs w:val="30"/>
        </w:rPr>
      </w:pPr>
      <w:r>
        <w:rPr>
          <w:sz w:val="30"/>
          <w:szCs w:val="30"/>
        </w:rPr>
        <w:t>13</w:t>
      </w:r>
      <w:r w:rsidR="003862D9" w:rsidRPr="00777B3B">
        <w:rPr>
          <w:sz w:val="30"/>
          <w:szCs w:val="30"/>
        </w:rPr>
        <w:t xml:space="preserve">. Расчет объема перевозок пассажиров, пассажирооборота автобусов микроорганизаций, не являющихся респондентами </w:t>
      </w:r>
      <w:r w:rsidR="003862D9">
        <w:rPr>
          <w:sz w:val="30"/>
          <w:szCs w:val="30"/>
        </w:rPr>
        <w:br/>
        <w:t xml:space="preserve">по форме </w:t>
      </w:r>
      <w:r w:rsidR="003862D9" w:rsidRPr="00777B3B">
        <w:rPr>
          <w:sz w:val="30"/>
          <w:szCs w:val="30"/>
        </w:rPr>
        <w:t>4-тр (автотранс),</w:t>
      </w:r>
      <w:r w:rsidR="003862D9" w:rsidRPr="00777B3B">
        <w:rPr>
          <w:i/>
          <w:iCs/>
          <w:sz w:val="30"/>
          <w:szCs w:val="30"/>
        </w:rPr>
        <w:t xml:space="preserve"> </w:t>
      </w:r>
      <w:r w:rsidR="003862D9" w:rsidRPr="00777B3B">
        <w:rPr>
          <w:sz w:val="30"/>
          <w:szCs w:val="30"/>
        </w:rPr>
        <w:t>за квартал осуществляется по следующей формуле:</w:t>
      </w:r>
    </w:p>
    <w:p w:rsidR="003862D9" w:rsidRPr="00777B3B" w:rsidRDefault="003862D9" w:rsidP="00FD5290">
      <w:pPr>
        <w:pStyle w:val="a3"/>
        <w:ind w:firstLine="708"/>
        <w:rPr>
          <w:sz w:val="30"/>
          <w:szCs w:val="30"/>
        </w:rPr>
      </w:pPr>
    </w:p>
    <w:p w:rsidR="003862D9" w:rsidRPr="00777B3B" w:rsidRDefault="00556535" w:rsidP="00FD5290">
      <w:pPr>
        <w:pStyle w:val="ConsPlusNormal"/>
        <w:jc w:val="center"/>
        <w:rPr>
          <w:color w:val="000000"/>
          <w:sz w:val="30"/>
          <w:szCs w:val="30"/>
        </w:rPr>
      </w:pPr>
      <w:r w:rsidRPr="00777B3B">
        <w:rPr>
          <w:position w:val="-22"/>
        </w:rPr>
        <w:object w:dxaOrig="3480" w:dyaOrig="680">
          <v:shape id="_x0000_i1038" type="#_x0000_t75" style="width:256.2pt;height:51.05pt" o:ole="">
            <v:imagedata r:id="rId34" o:title=""/>
          </v:shape>
          <o:OLEObject Type="Embed" ProgID="Equation.3" ShapeID="_x0000_i1038" DrawAspect="Content" ObjectID="_1767190446" r:id="rId35"/>
        </w:object>
      </w:r>
    </w:p>
    <w:p w:rsidR="003862D9" w:rsidRPr="00777B3B" w:rsidRDefault="003862D9" w:rsidP="00FD5290">
      <w:pPr>
        <w:pStyle w:val="ConsPlusNormal"/>
        <w:jc w:val="both"/>
        <w:rPr>
          <w:sz w:val="30"/>
          <w:szCs w:val="30"/>
        </w:rPr>
      </w:pPr>
      <w:r w:rsidRPr="00777B3B">
        <w:rPr>
          <w:sz w:val="30"/>
          <w:szCs w:val="30"/>
        </w:rPr>
        <w:t>где   </w:t>
      </w:r>
      <w:r w:rsidR="00556535" w:rsidRPr="00777B3B">
        <w:rPr>
          <w:position w:val="-14"/>
          <w:sz w:val="30"/>
          <w:szCs w:val="30"/>
        </w:rPr>
        <w:object w:dxaOrig="1020" w:dyaOrig="400">
          <v:shape id="_x0000_i1039" type="#_x0000_t75" style="width:83.7pt;height:29.3pt" o:ole="">
            <v:imagedata r:id="rId36" o:title=""/>
          </v:shape>
          <o:OLEObject Type="Embed" ProgID="Equation.3" ShapeID="_x0000_i1039" DrawAspect="Content" ObjectID="_1767190447" r:id="rId37"/>
        </w:object>
      </w:r>
      <w:r w:rsidRPr="00777B3B">
        <w:rPr>
          <w:sz w:val="30"/>
          <w:szCs w:val="30"/>
        </w:rPr>
        <w:t xml:space="preserve"> – объем перевозок пассажиров, пассажирооборот автобусов микроорганизаций, не являющихся респондентами </w:t>
      </w:r>
      <w:r>
        <w:rPr>
          <w:sz w:val="30"/>
          <w:szCs w:val="30"/>
        </w:rPr>
        <w:t>по форме</w:t>
      </w:r>
      <w:r w:rsidRPr="00777B3B">
        <w:rPr>
          <w:sz w:val="30"/>
          <w:szCs w:val="30"/>
        </w:rPr>
        <w:t xml:space="preserve"> </w:t>
      </w:r>
      <w:r>
        <w:rPr>
          <w:sz w:val="30"/>
          <w:szCs w:val="30"/>
        </w:rPr>
        <w:br/>
      </w:r>
      <w:r w:rsidRPr="00777B3B">
        <w:rPr>
          <w:sz w:val="30"/>
          <w:szCs w:val="30"/>
        </w:rPr>
        <w:t>4-тр (автотранс)</w:t>
      </w:r>
      <w:r>
        <w:rPr>
          <w:sz w:val="30"/>
          <w:szCs w:val="30"/>
        </w:rPr>
        <w:t>,</w:t>
      </w:r>
      <w:r w:rsidRPr="00777B3B">
        <w:rPr>
          <w:sz w:val="30"/>
          <w:szCs w:val="30"/>
        </w:rPr>
        <w:t xml:space="preserve"> за квартал;</w:t>
      </w:r>
    </w:p>
    <w:p w:rsidR="003862D9" w:rsidRPr="00777B3B" w:rsidRDefault="00556535" w:rsidP="00FD5290">
      <w:pPr>
        <w:pStyle w:val="ConsPlusNormal"/>
        <w:ind w:firstLine="709"/>
        <w:jc w:val="both"/>
        <w:rPr>
          <w:sz w:val="30"/>
          <w:szCs w:val="30"/>
        </w:rPr>
      </w:pPr>
      <w:r w:rsidRPr="00777B3B">
        <w:rPr>
          <w:position w:val="-14"/>
          <w:sz w:val="30"/>
          <w:szCs w:val="30"/>
        </w:rPr>
        <w:object w:dxaOrig="1020" w:dyaOrig="400">
          <v:shape id="_x0000_i1040" type="#_x0000_t75" style="width:80.35pt;height:31pt" o:ole="">
            <v:imagedata r:id="rId38" o:title=""/>
          </v:shape>
          <o:OLEObject Type="Embed" ProgID="Equation.3" ShapeID="_x0000_i1040" DrawAspect="Content" ObjectID="_1767190448" r:id="rId39"/>
        </w:object>
      </w:r>
      <w:r w:rsidR="003862D9" w:rsidRPr="00777B3B">
        <w:rPr>
          <w:sz w:val="30"/>
          <w:szCs w:val="30"/>
        </w:rPr>
        <w:t> </w:t>
      </w:r>
      <w:r w:rsidR="003862D9" w:rsidRPr="00777B3B">
        <w:rPr>
          <w:i/>
          <w:iCs/>
          <w:sz w:val="30"/>
          <w:szCs w:val="30"/>
        </w:rPr>
        <w:t>– </w:t>
      </w:r>
      <w:r w:rsidR="003862D9" w:rsidRPr="00777B3B">
        <w:rPr>
          <w:sz w:val="30"/>
          <w:szCs w:val="30"/>
        </w:rPr>
        <w:t xml:space="preserve">объем перевозок пассажиров, пассажирооборот автобусов микроорганизаций, не являющихся респондентами по форме </w:t>
      </w:r>
      <w:r w:rsidR="003862D9">
        <w:rPr>
          <w:sz w:val="30"/>
          <w:szCs w:val="30"/>
        </w:rPr>
        <w:br/>
      </w:r>
      <w:r w:rsidR="003862D9" w:rsidRPr="00777B3B">
        <w:rPr>
          <w:sz w:val="30"/>
          <w:szCs w:val="30"/>
        </w:rPr>
        <w:t>4-тр (автотранс), за соответствующий квартал предыдущего года;</w:t>
      </w:r>
    </w:p>
    <w:p w:rsidR="003862D9" w:rsidRPr="00777B3B" w:rsidRDefault="00556535" w:rsidP="00FD5290">
      <w:pPr>
        <w:pStyle w:val="ConsPlusNormal"/>
        <w:ind w:firstLine="709"/>
        <w:jc w:val="both"/>
        <w:rPr>
          <w:color w:val="000000"/>
          <w:sz w:val="30"/>
          <w:szCs w:val="30"/>
        </w:rPr>
      </w:pPr>
      <w:r w:rsidRPr="00777B3B">
        <w:rPr>
          <w:position w:val="-14"/>
          <w:sz w:val="30"/>
          <w:szCs w:val="30"/>
        </w:rPr>
        <w:object w:dxaOrig="859" w:dyaOrig="400">
          <v:shape id="_x0000_i1041" type="#_x0000_t75" style="width:63.65pt;height:30.15pt" o:ole="">
            <v:imagedata r:id="rId40" o:title=""/>
          </v:shape>
          <o:OLEObject Type="Embed" ProgID="Equation.3" ShapeID="_x0000_i1041" DrawAspect="Content" ObjectID="_1767190449" r:id="rId41"/>
        </w:object>
      </w:r>
      <w:r w:rsidR="003862D9" w:rsidRPr="00777B3B">
        <w:rPr>
          <w:sz w:val="30"/>
          <w:szCs w:val="30"/>
        </w:rPr>
        <w:t xml:space="preserve"> – индекс объема перевозок пассажиров, </w:t>
      </w:r>
      <w:r w:rsidR="00CE7D86">
        <w:rPr>
          <w:sz w:val="30"/>
          <w:szCs w:val="30"/>
        </w:rPr>
        <w:t xml:space="preserve">индекс </w:t>
      </w:r>
      <w:r w:rsidR="003862D9" w:rsidRPr="00777B3B">
        <w:rPr>
          <w:sz w:val="30"/>
          <w:szCs w:val="30"/>
        </w:rPr>
        <w:lastRenderedPageBreak/>
        <w:t>пассажирооборота автобусов за квартал к соответствующему кварталу предыдущего года по микроорганизациям, предст</w:t>
      </w:r>
      <w:r w:rsidR="003862D9">
        <w:rPr>
          <w:sz w:val="30"/>
          <w:szCs w:val="30"/>
        </w:rPr>
        <w:t>авившим</w:t>
      </w:r>
      <w:r w:rsidR="003862D9" w:rsidRPr="00777B3B">
        <w:rPr>
          <w:sz w:val="30"/>
          <w:szCs w:val="30"/>
        </w:rPr>
        <w:t xml:space="preserve"> </w:t>
      </w:r>
      <w:r w:rsidR="003862D9">
        <w:rPr>
          <w:sz w:val="30"/>
          <w:szCs w:val="30"/>
        </w:rPr>
        <w:t>государственную статистическую отчетность по форме</w:t>
      </w:r>
      <w:r w:rsidR="003862D9" w:rsidRPr="00777B3B">
        <w:rPr>
          <w:sz w:val="30"/>
          <w:szCs w:val="30"/>
        </w:rPr>
        <w:t xml:space="preserve"> 4-тр (автотранс) </w:t>
      </w:r>
      <w:r w:rsidR="003C5AD5">
        <w:rPr>
          <w:sz w:val="30"/>
          <w:szCs w:val="30"/>
        </w:rPr>
        <w:br/>
      </w:r>
      <w:r w:rsidR="003862D9" w:rsidRPr="00777B3B">
        <w:rPr>
          <w:sz w:val="30"/>
          <w:szCs w:val="30"/>
        </w:rPr>
        <w:t>за квартал.</w:t>
      </w:r>
    </w:p>
    <w:p w:rsidR="003862D9" w:rsidRPr="00777B3B" w:rsidRDefault="003862D9" w:rsidP="00FD5290">
      <w:pPr>
        <w:ind w:firstLine="720"/>
        <w:jc w:val="both"/>
        <w:rPr>
          <w:sz w:val="30"/>
          <w:szCs w:val="30"/>
        </w:rPr>
      </w:pPr>
      <w:r w:rsidRPr="00777B3B">
        <w:rPr>
          <w:sz w:val="30"/>
          <w:szCs w:val="30"/>
        </w:rPr>
        <w:t>1</w:t>
      </w:r>
      <w:r w:rsidR="005F416F">
        <w:rPr>
          <w:sz w:val="30"/>
          <w:szCs w:val="30"/>
        </w:rPr>
        <w:t>4</w:t>
      </w:r>
      <w:r w:rsidRPr="00777B3B">
        <w:rPr>
          <w:sz w:val="30"/>
          <w:szCs w:val="30"/>
        </w:rPr>
        <w:t>.</w:t>
      </w:r>
      <w:r>
        <w:rPr>
          <w:sz w:val="30"/>
          <w:szCs w:val="30"/>
        </w:rPr>
        <w:t> </w:t>
      </w:r>
      <w:r w:rsidRPr="00777B3B">
        <w:rPr>
          <w:sz w:val="30"/>
          <w:szCs w:val="30"/>
        </w:rPr>
        <w:t xml:space="preserve">Расчет объема перевозок пассажиров, пассажирооборота автобусов микроорганизаций, не являющихся респондентами по форме </w:t>
      </w:r>
      <w:r>
        <w:rPr>
          <w:sz w:val="30"/>
          <w:szCs w:val="30"/>
        </w:rPr>
        <w:br/>
      </w:r>
      <w:r w:rsidRPr="00777B3B">
        <w:rPr>
          <w:sz w:val="30"/>
          <w:szCs w:val="30"/>
        </w:rPr>
        <w:t>4-тр (автотранс), за соответствующий квартал предыдущего года осуществляется по следующей формуле:</w:t>
      </w:r>
    </w:p>
    <w:p w:rsidR="003862D9" w:rsidRPr="00777B3B" w:rsidRDefault="003862D9" w:rsidP="00FD5290">
      <w:pPr>
        <w:jc w:val="center"/>
        <w:rPr>
          <w:i/>
          <w:iCs/>
          <w:sz w:val="30"/>
          <w:szCs w:val="30"/>
        </w:rPr>
      </w:pPr>
    </w:p>
    <w:p w:rsidR="003862D9" w:rsidRPr="00777B3B" w:rsidRDefault="00556535" w:rsidP="00FD5290">
      <w:pPr>
        <w:jc w:val="center"/>
        <w:rPr>
          <w:position w:val="-14"/>
          <w:sz w:val="30"/>
          <w:szCs w:val="30"/>
        </w:rPr>
      </w:pPr>
      <w:r w:rsidRPr="00030196">
        <w:rPr>
          <w:position w:val="-16"/>
          <w:sz w:val="30"/>
          <w:szCs w:val="30"/>
        </w:rPr>
        <w:object w:dxaOrig="3980" w:dyaOrig="460">
          <v:shape id="_x0000_i1042" type="#_x0000_t75" style="width:280.45pt;height:31.8pt" o:ole="">
            <v:imagedata r:id="rId42" o:title=""/>
          </v:shape>
          <o:OLEObject Type="Embed" ProgID="Equation.3" ShapeID="_x0000_i1042" DrawAspect="Content" ObjectID="_1767190450" r:id="rId43"/>
        </w:object>
      </w:r>
    </w:p>
    <w:p w:rsidR="003862D9" w:rsidRPr="00777B3B" w:rsidRDefault="003862D9" w:rsidP="00FD5290">
      <w:pPr>
        <w:jc w:val="both"/>
        <w:rPr>
          <w:sz w:val="30"/>
          <w:szCs w:val="30"/>
        </w:rPr>
      </w:pPr>
      <w:r w:rsidRPr="00777B3B">
        <w:rPr>
          <w:sz w:val="30"/>
          <w:szCs w:val="30"/>
        </w:rPr>
        <w:t>где   </w:t>
      </w:r>
      <w:r w:rsidR="00556535" w:rsidRPr="00777B3B">
        <w:rPr>
          <w:position w:val="-14"/>
          <w:sz w:val="30"/>
          <w:szCs w:val="30"/>
        </w:rPr>
        <w:object w:dxaOrig="1100" w:dyaOrig="420">
          <v:shape id="_x0000_i1043" type="#_x0000_t75" style="width:84.55pt;height:31.8pt" o:ole="">
            <v:imagedata r:id="rId44" o:title=""/>
          </v:shape>
          <o:OLEObject Type="Embed" ProgID="Equation.3" ShapeID="_x0000_i1043" DrawAspect="Content" ObjectID="_1767190451" r:id="rId45"/>
        </w:object>
      </w:r>
      <w:r w:rsidRPr="00777B3B">
        <w:rPr>
          <w:sz w:val="30"/>
          <w:szCs w:val="30"/>
        </w:rPr>
        <w:t> </w:t>
      </w:r>
      <w:r w:rsidRPr="00777B3B">
        <w:rPr>
          <w:i/>
          <w:iCs/>
          <w:sz w:val="30"/>
          <w:szCs w:val="30"/>
        </w:rPr>
        <w:t>– </w:t>
      </w:r>
      <w:r w:rsidRPr="00777B3B">
        <w:rPr>
          <w:sz w:val="30"/>
          <w:szCs w:val="30"/>
        </w:rPr>
        <w:t xml:space="preserve">объем перевозок пассажиров, пассажирооборот автобусов микроорганизаций, не являющихся респондентами по форме </w:t>
      </w:r>
      <w:r>
        <w:rPr>
          <w:sz w:val="30"/>
          <w:szCs w:val="30"/>
        </w:rPr>
        <w:br/>
      </w:r>
      <w:r w:rsidRPr="00777B3B">
        <w:rPr>
          <w:sz w:val="30"/>
          <w:szCs w:val="30"/>
        </w:rPr>
        <w:t>4-тр (автотранс), за соответствующий квартал предыдущего года;</w:t>
      </w:r>
    </w:p>
    <w:p w:rsidR="003862D9" w:rsidRPr="00777B3B" w:rsidRDefault="00556535" w:rsidP="00FD5290">
      <w:pPr>
        <w:ind w:firstLine="709"/>
        <w:jc w:val="both"/>
        <w:rPr>
          <w:sz w:val="30"/>
          <w:szCs w:val="30"/>
        </w:rPr>
      </w:pPr>
      <w:r w:rsidRPr="00777B3B">
        <w:rPr>
          <w:position w:val="-14"/>
          <w:sz w:val="30"/>
          <w:szCs w:val="30"/>
        </w:rPr>
        <w:object w:dxaOrig="1040" w:dyaOrig="400">
          <v:shape id="_x0000_i1044" type="#_x0000_t75" style="width:85.4pt;height:31.8pt" o:ole="">
            <v:imagedata r:id="rId46" o:title=""/>
          </v:shape>
          <o:OLEObject Type="Embed" ProgID="Equation.3" ShapeID="_x0000_i1044" DrawAspect="Content" ObjectID="_1767190452" r:id="rId47"/>
        </w:object>
      </w:r>
      <w:r w:rsidR="003862D9" w:rsidRPr="00777B3B">
        <w:rPr>
          <w:sz w:val="30"/>
          <w:szCs w:val="30"/>
        </w:rPr>
        <w:t> </w:t>
      </w:r>
      <w:r w:rsidR="003862D9" w:rsidRPr="00777B3B">
        <w:rPr>
          <w:i/>
          <w:iCs/>
          <w:sz w:val="30"/>
          <w:szCs w:val="30"/>
        </w:rPr>
        <w:t>– </w:t>
      </w:r>
      <w:r w:rsidR="003862D9" w:rsidRPr="00777B3B">
        <w:rPr>
          <w:sz w:val="30"/>
          <w:szCs w:val="30"/>
        </w:rPr>
        <w:t>объем перевозок пассажиров, пассажирооборот автобусов микроорганизаций за соответствующий квартал предыдущего года;</w:t>
      </w:r>
    </w:p>
    <w:p w:rsidR="003862D9" w:rsidRPr="00777B3B" w:rsidRDefault="00556535" w:rsidP="00FD5290">
      <w:pPr>
        <w:ind w:firstLine="709"/>
        <w:jc w:val="both"/>
        <w:rPr>
          <w:sz w:val="30"/>
          <w:szCs w:val="30"/>
        </w:rPr>
      </w:pPr>
      <w:r w:rsidRPr="00777B3B">
        <w:rPr>
          <w:position w:val="-14"/>
          <w:sz w:val="30"/>
          <w:szCs w:val="30"/>
        </w:rPr>
        <w:object w:dxaOrig="1040" w:dyaOrig="400">
          <v:shape id="_x0000_i1045" type="#_x0000_t75" style="width:85.4pt;height:31.8pt" o:ole="">
            <v:imagedata r:id="rId48" o:title=""/>
          </v:shape>
          <o:OLEObject Type="Embed" ProgID="Equation.3" ShapeID="_x0000_i1045" DrawAspect="Content" ObjectID="_1767190453" r:id="rId49"/>
        </w:object>
      </w:r>
      <w:r w:rsidR="003862D9" w:rsidRPr="00777B3B">
        <w:rPr>
          <w:i/>
          <w:iCs/>
          <w:sz w:val="30"/>
          <w:szCs w:val="30"/>
        </w:rPr>
        <w:t> –</w:t>
      </w:r>
      <w:r w:rsidR="003862D9" w:rsidRPr="00777B3B">
        <w:rPr>
          <w:sz w:val="30"/>
          <w:szCs w:val="30"/>
        </w:rPr>
        <w:t xml:space="preserve"> объем перевозок пассажиров, пассажирооборот автобусов </w:t>
      </w:r>
      <w:r w:rsidR="00E03BB5" w:rsidRPr="00777B3B">
        <w:rPr>
          <w:sz w:val="30"/>
          <w:szCs w:val="30"/>
        </w:rPr>
        <w:t xml:space="preserve">микроорганизаций </w:t>
      </w:r>
      <w:r w:rsidR="003862D9" w:rsidRPr="00777B3B">
        <w:rPr>
          <w:sz w:val="30"/>
          <w:szCs w:val="30"/>
        </w:rPr>
        <w:t xml:space="preserve">за соответствующий квартал предыдущего года, представивших </w:t>
      </w:r>
      <w:r w:rsidR="003862D9">
        <w:rPr>
          <w:sz w:val="30"/>
          <w:szCs w:val="30"/>
        </w:rPr>
        <w:t xml:space="preserve">государственную статистическую отчетность </w:t>
      </w:r>
      <w:r w:rsidR="003C5AD5">
        <w:rPr>
          <w:sz w:val="30"/>
          <w:szCs w:val="30"/>
        </w:rPr>
        <w:br/>
      </w:r>
      <w:r w:rsidR="003862D9">
        <w:rPr>
          <w:sz w:val="30"/>
          <w:szCs w:val="30"/>
        </w:rPr>
        <w:t>по форме</w:t>
      </w:r>
      <w:r w:rsidR="003862D9" w:rsidRPr="00777B3B">
        <w:rPr>
          <w:sz w:val="30"/>
          <w:szCs w:val="30"/>
        </w:rPr>
        <w:t xml:space="preserve"> 4-тр (автотранс) за квартал.</w:t>
      </w:r>
    </w:p>
    <w:p w:rsidR="003862D9" w:rsidRPr="00777B3B" w:rsidRDefault="003862D9" w:rsidP="00FD5290">
      <w:pPr>
        <w:spacing w:before="60"/>
        <w:ind w:firstLine="709"/>
        <w:jc w:val="both"/>
        <w:rPr>
          <w:sz w:val="30"/>
          <w:szCs w:val="30"/>
        </w:rPr>
      </w:pPr>
      <w:r w:rsidRPr="00777B3B">
        <w:rPr>
          <w:sz w:val="30"/>
          <w:szCs w:val="30"/>
        </w:rPr>
        <w:t>1</w:t>
      </w:r>
      <w:r w:rsidR="005F416F">
        <w:rPr>
          <w:sz w:val="30"/>
          <w:szCs w:val="30"/>
        </w:rPr>
        <w:t>5</w:t>
      </w:r>
      <w:r>
        <w:rPr>
          <w:sz w:val="30"/>
          <w:szCs w:val="30"/>
        </w:rPr>
        <w:t>. </w:t>
      </w:r>
      <w:r w:rsidRPr="00777B3B">
        <w:rPr>
          <w:sz w:val="30"/>
          <w:szCs w:val="30"/>
        </w:rPr>
        <w:t>Объем перевозок пассажиров, пассажирооборот автобусов микроорганизаций за соответствующий квартал предыдущего года рассчитывается по следующей формуле:</w:t>
      </w:r>
    </w:p>
    <w:p w:rsidR="003862D9" w:rsidRPr="00777B3B" w:rsidRDefault="00556535" w:rsidP="00FD5290">
      <w:pPr>
        <w:spacing w:before="120"/>
        <w:jc w:val="both"/>
        <w:rPr>
          <w:position w:val="-14"/>
          <w:sz w:val="30"/>
          <w:szCs w:val="30"/>
        </w:rPr>
      </w:pPr>
      <w:r w:rsidRPr="00777B3B">
        <w:rPr>
          <w:position w:val="-14"/>
          <w:sz w:val="30"/>
          <w:szCs w:val="30"/>
        </w:rPr>
        <w:object w:dxaOrig="7620" w:dyaOrig="420">
          <v:shape id="_x0000_i1046" type="#_x0000_t75" style="width:468.85pt;height:27.65pt" o:ole="">
            <v:imagedata r:id="rId50" o:title=""/>
          </v:shape>
          <o:OLEObject Type="Embed" ProgID="Equation.3" ShapeID="_x0000_i1046" DrawAspect="Content" ObjectID="_1767190454" r:id="rId51"/>
        </w:object>
      </w:r>
    </w:p>
    <w:p w:rsidR="003862D9" w:rsidRPr="00777B3B" w:rsidRDefault="003862D9" w:rsidP="00FD5290">
      <w:pPr>
        <w:spacing w:before="120"/>
        <w:jc w:val="both"/>
        <w:rPr>
          <w:sz w:val="30"/>
          <w:szCs w:val="30"/>
        </w:rPr>
      </w:pPr>
      <w:r w:rsidRPr="00777B3B">
        <w:rPr>
          <w:sz w:val="30"/>
          <w:szCs w:val="30"/>
        </w:rPr>
        <w:t>где   </w:t>
      </w:r>
      <w:r w:rsidR="00556535" w:rsidRPr="00777B3B">
        <w:rPr>
          <w:position w:val="-14"/>
          <w:sz w:val="30"/>
          <w:szCs w:val="30"/>
        </w:rPr>
        <w:object w:dxaOrig="1080" w:dyaOrig="420">
          <v:shape id="_x0000_i1047" type="#_x0000_t75" style="width:84.55pt;height:31.8pt" o:ole="">
            <v:imagedata r:id="rId52" o:title=""/>
          </v:shape>
          <o:OLEObject Type="Embed" ProgID="Equation.3" ShapeID="_x0000_i1047" DrawAspect="Content" ObjectID="_1767190455" r:id="rId53"/>
        </w:object>
      </w:r>
      <w:r w:rsidRPr="00777B3B">
        <w:rPr>
          <w:sz w:val="30"/>
          <w:szCs w:val="30"/>
        </w:rPr>
        <w:t> </w:t>
      </w:r>
      <w:r w:rsidRPr="00777B3B">
        <w:rPr>
          <w:i/>
          <w:iCs/>
          <w:sz w:val="30"/>
          <w:szCs w:val="30"/>
        </w:rPr>
        <w:t>–</w:t>
      </w:r>
      <w:r w:rsidRPr="00777B3B">
        <w:rPr>
          <w:sz w:val="30"/>
          <w:szCs w:val="30"/>
        </w:rPr>
        <w:t xml:space="preserve"> объем перевозок пассажиров, пассажирооборот автобусов микроорганизаций за соответствующий квартал предыдущего года;</w:t>
      </w:r>
    </w:p>
    <w:p w:rsidR="003862D9" w:rsidRPr="00777B3B" w:rsidRDefault="00556535" w:rsidP="00FD5290">
      <w:pPr>
        <w:ind w:firstLine="709"/>
        <w:jc w:val="both"/>
        <w:rPr>
          <w:sz w:val="30"/>
          <w:szCs w:val="30"/>
        </w:rPr>
      </w:pPr>
      <w:r w:rsidRPr="00777B3B">
        <w:rPr>
          <w:position w:val="-14"/>
          <w:sz w:val="30"/>
          <w:szCs w:val="30"/>
        </w:rPr>
        <w:object w:dxaOrig="1240" w:dyaOrig="320">
          <v:shape id="_x0000_i1048" type="#_x0000_t75" style="width:94.6pt;height:25.1pt" o:ole="">
            <v:imagedata r:id="rId54" o:title=""/>
          </v:shape>
          <o:OLEObject Type="Embed" ProgID="Equation.3" ShapeID="_x0000_i1048" DrawAspect="Content" ObjectID="_1767190456" r:id="rId55"/>
        </w:object>
      </w:r>
      <w:r w:rsidR="003862D9" w:rsidRPr="00777B3B">
        <w:rPr>
          <w:sz w:val="30"/>
          <w:szCs w:val="30"/>
        </w:rPr>
        <w:t> – объем перевозок пассажиров, пассажирооборот автобусов организаций за соответствующий квартал предыдущего года;</w:t>
      </w:r>
    </w:p>
    <w:p w:rsidR="003862D9" w:rsidRPr="00777B3B" w:rsidRDefault="00556535" w:rsidP="00FD5290">
      <w:pPr>
        <w:ind w:firstLine="709"/>
        <w:jc w:val="both"/>
        <w:rPr>
          <w:sz w:val="30"/>
          <w:szCs w:val="30"/>
        </w:rPr>
      </w:pPr>
      <w:r w:rsidRPr="00777B3B">
        <w:rPr>
          <w:position w:val="-20"/>
          <w:sz w:val="30"/>
          <w:szCs w:val="30"/>
        </w:rPr>
        <w:object w:dxaOrig="1300" w:dyaOrig="440">
          <v:shape id="_x0000_i1049" type="#_x0000_t75" style="width:97.1pt;height:33.5pt" o:ole="">
            <v:imagedata r:id="rId56" o:title=""/>
          </v:shape>
          <o:OLEObject Type="Embed" ProgID="Equation.3" ShapeID="_x0000_i1049" DrawAspect="Content" ObjectID="_1767190457" r:id="rId57"/>
        </w:object>
      </w:r>
      <w:r w:rsidR="003862D9" w:rsidRPr="00777B3B">
        <w:rPr>
          <w:sz w:val="30"/>
          <w:szCs w:val="30"/>
        </w:rPr>
        <w:t> – объем перевозок пассажиров, пассажирооборот автобусов транспортных организаций за соответствующий квартал предыдущего года;</w:t>
      </w:r>
    </w:p>
    <w:p w:rsidR="003862D9" w:rsidRPr="00777B3B" w:rsidRDefault="00556535" w:rsidP="00FD5290">
      <w:pPr>
        <w:ind w:firstLine="709"/>
        <w:jc w:val="both"/>
        <w:rPr>
          <w:sz w:val="30"/>
          <w:szCs w:val="30"/>
        </w:rPr>
      </w:pPr>
      <w:r w:rsidRPr="00777B3B">
        <w:rPr>
          <w:position w:val="-20"/>
          <w:sz w:val="30"/>
          <w:szCs w:val="30"/>
        </w:rPr>
        <w:object w:dxaOrig="1380" w:dyaOrig="440">
          <v:shape id="_x0000_i1050" type="#_x0000_t75" style="width:108pt;height:35.15pt" o:ole="">
            <v:imagedata r:id="rId58" o:title=""/>
          </v:shape>
          <o:OLEObject Type="Embed" ProgID="Equation.3" ShapeID="_x0000_i1050" DrawAspect="Content" ObjectID="_1767190458" r:id="rId59"/>
        </w:object>
      </w:r>
      <w:r w:rsidR="003862D9" w:rsidRPr="00777B3B">
        <w:rPr>
          <w:sz w:val="30"/>
          <w:szCs w:val="30"/>
        </w:rPr>
        <w:t> </w:t>
      </w:r>
      <w:r w:rsidR="003862D9" w:rsidRPr="00777B3B">
        <w:rPr>
          <w:i/>
          <w:iCs/>
          <w:sz w:val="30"/>
          <w:szCs w:val="30"/>
        </w:rPr>
        <w:t>–</w:t>
      </w:r>
      <w:r w:rsidR="003862D9" w:rsidRPr="00777B3B">
        <w:rPr>
          <w:sz w:val="30"/>
          <w:szCs w:val="30"/>
        </w:rPr>
        <w:t> объем перевозок пассажиров, пассажирооборот автобусов нетранспортных организаций за соответствующий квартал предыдущего года;</w:t>
      </w:r>
    </w:p>
    <w:p w:rsidR="003862D9" w:rsidRPr="00777B3B" w:rsidRDefault="00556535" w:rsidP="00FD5290">
      <w:pPr>
        <w:ind w:firstLine="709"/>
        <w:jc w:val="both"/>
        <w:rPr>
          <w:sz w:val="30"/>
          <w:szCs w:val="30"/>
        </w:rPr>
      </w:pPr>
      <w:r w:rsidRPr="00777B3B">
        <w:rPr>
          <w:position w:val="-20"/>
          <w:sz w:val="30"/>
          <w:szCs w:val="30"/>
        </w:rPr>
        <w:object w:dxaOrig="1260" w:dyaOrig="440">
          <v:shape id="_x0000_i1051" type="#_x0000_t75" style="width:97.95pt;height:35.15pt" o:ole="">
            <v:imagedata r:id="rId60" o:title=""/>
          </v:shape>
          <o:OLEObject Type="Embed" ProgID="Equation.3" ShapeID="_x0000_i1051" DrawAspect="Content" ObjectID="_1767190459" r:id="rId61"/>
        </w:object>
      </w:r>
      <w:r w:rsidR="003862D9" w:rsidRPr="00777B3B">
        <w:rPr>
          <w:sz w:val="30"/>
          <w:szCs w:val="30"/>
        </w:rPr>
        <w:t xml:space="preserve"> – объем перевозок пассажиров, пассажирооборот автобусов малых организаций за соответствующий квартал предыдущего года.</w:t>
      </w:r>
    </w:p>
    <w:p w:rsidR="003862D9" w:rsidRDefault="005F416F" w:rsidP="00FD5290">
      <w:pPr>
        <w:pStyle w:val="a3"/>
        <w:ind w:firstLine="708"/>
        <w:rPr>
          <w:sz w:val="30"/>
          <w:szCs w:val="30"/>
        </w:rPr>
      </w:pPr>
      <w:r>
        <w:rPr>
          <w:sz w:val="30"/>
          <w:szCs w:val="30"/>
        </w:rPr>
        <w:t>16</w:t>
      </w:r>
      <w:r w:rsidR="003862D9" w:rsidRPr="00777B3B">
        <w:rPr>
          <w:sz w:val="30"/>
          <w:szCs w:val="30"/>
        </w:rPr>
        <w:t xml:space="preserve">. Индекс объема перевозок пассажиров, </w:t>
      </w:r>
      <w:r w:rsidR="00463AA1">
        <w:rPr>
          <w:sz w:val="30"/>
          <w:szCs w:val="30"/>
        </w:rPr>
        <w:t xml:space="preserve">индекс </w:t>
      </w:r>
      <w:r w:rsidR="003862D9" w:rsidRPr="00777B3B">
        <w:rPr>
          <w:sz w:val="30"/>
          <w:szCs w:val="30"/>
        </w:rPr>
        <w:t xml:space="preserve">пассажирооборота автобусов за квартал к соответствующему кварталу предыдущего года </w:t>
      </w:r>
      <w:r w:rsidR="003C5AD5">
        <w:rPr>
          <w:sz w:val="30"/>
          <w:szCs w:val="30"/>
        </w:rPr>
        <w:br/>
      </w:r>
      <w:r w:rsidR="003862D9" w:rsidRPr="00777B3B">
        <w:rPr>
          <w:sz w:val="30"/>
          <w:szCs w:val="30"/>
        </w:rPr>
        <w:t xml:space="preserve">по </w:t>
      </w:r>
      <w:r w:rsidR="003862D9">
        <w:rPr>
          <w:sz w:val="30"/>
          <w:szCs w:val="30"/>
        </w:rPr>
        <w:t>микроорганизациям, представившим</w:t>
      </w:r>
      <w:r w:rsidR="003862D9" w:rsidRPr="00777B3B">
        <w:rPr>
          <w:sz w:val="30"/>
          <w:szCs w:val="30"/>
        </w:rPr>
        <w:t xml:space="preserve"> </w:t>
      </w:r>
      <w:r w:rsidR="003862D9">
        <w:rPr>
          <w:sz w:val="30"/>
          <w:szCs w:val="30"/>
        </w:rPr>
        <w:t>государственную статистическую отчетность</w:t>
      </w:r>
      <w:r w:rsidR="003862D9" w:rsidRPr="00777B3B">
        <w:rPr>
          <w:sz w:val="30"/>
          <w:szCs w:val="30"/>
        </w:rPr>
        <w:t xml:space="preserve"> </w:t>
      </w:r>
      <w:r w:rsidR="003862D9">
        <w:rPr>
          <w:sz w:val="30"/>
          <w:szCs w:val="30"/>
        </w:rPr>
        <w:t>по форме</w:t>
      </w:r>
      <w:r w:rsidR="003862D9" w:rsidRPr="00777B3B">
        <w:rPr>
          <w:sz w:val="30"/>
          <w:szCs w:val="30"/>
        </w:rPr>
        <w:t xml:space="preserve"> 4-тр (автотранс) за квартал, рассчитывается </w:t>
      </w:r>
      <w:r w:rsidR="003C5AD5">
        <w:rPr>
          <w:sz w:val="30"/>
          <w:szCs w:val="30"/>
        </w:rPr>
        <w:br/>
      </w:r>
      <w:r w:rsidR="003862D9" w:rsidRPr="00777B3B">
        <w:rPr>
          <w:sz w:val="30"/>
          <w:szCs w:val="30"/>
        </w:rPr>
        <w:t>по следующей формуле:</w:t>
      </w:r>
    </w:p>
    <w:p w:rsidR="003862D9" w:rsidRDefault="003862D9" w:rsidP="00FD5290">
      <w:pPr>
        <w:pStyle w:val="a3"/>
        <w:ind w:firstLine="708"/>
        <w:rPr>
          <w:sz w:val="30"/>
          <w:szCs w:val="30"/>
        </w:rPr>
      </w:pPr>
    </w:p>
    <w:p w:rsidR="003862D9" w:rsidRDefault="00556535" w:rsidP="002416F9">
      <w:pPr>
        <w:pStyle w:val="a3"/>
        <w:ind w:firstLine="708"/>
        <w:jc w:val="center"/>
        <w:rPr>
          <w:sz w:val="30"/>
          <w:szCs w:val="30"/>
        </w:rPr>
      </w:pPr>
      <w:r w:rsidRPr="00077409">
        <w:rPr>
          <w:b/>
          <w:bCs/>
          <w:position w:val="-32"/>
          <w:sz w:val="30"/>
          <w:szCs w:val="30"/>
        </w:rPr>
        <w:object w:dxaOrig="2659" w:dyaOrig="760">
          <v:shape id="_x0000_i1052" type="#_x0000_t75" style="width:211pt;height:57.75pt" o:ole="">
            <v:imagedata r:id="rId62" o:title=""/>
          </v:shape>
          <o:OLEObject Type="Embed" ProgID="Equation.3" ShapeID="_x0000_i1052" DrawAspect="Content" ObjectID="_1767190460" r:id="rId63"/>
        </w:object>
      </w:r>
    </w:p>
    <w:p w:rsidR="003862D9" w:rsidRPr="00777B3B" w:rsidRDefault="003862D9" w:rsidP="008B70A8">
      <w:pPr>
        <w:pStyle w:val="a3"/>
        <w:spacing w:before="120"/>
        <w:ind w:firstLine="0"/>
        <w:rPr>
          <w:sz w:val="30"/>
          <w:szCs w:val="30"/>
        </w:rPr>
      </w:pPr>
      <w:r w:rsidRPr="00777B3B">
        <w:rPr>
          <w:sz w:val="30"/>
          <w:szCs w:val="30"/>
        </w:rPr>
        <w:t>где   </w:t>
      </w:r>
      <w:r w:rsidR="00556535" w:rsidRPr="00777B3B">
        <w:rPr>
          <w:position w:val="-14"/>
          <w:sz w:val="30"/>
          <w:szCs w:val="30"/>
        </w:rPr>
        <w:object w:dxaOrig="859" w:dyaOrig="400">
          <v:shape id="_x0000_i1053" type="#_x0000_t75" style="width:63.65pt;height:30.15pt" o:ole="">
            <v:imagedata r:id="rId64" o:title=""/>
          </v:shape>
          <o:OLEObject Type="Embed" ProgID="Equation.3" ShapeID="_x0000_i1053" DrawAspect="Content" ObjectID="_1767190461" r:id="rId65"/>
        </w:object>
      </w:r>
      <w:r w:rsidRPr="00777B3B">
        <w:rPr>
          <w:sz w:val="30"/>
          <w:szCs w:val="30"/>
        </w:rPr>
        <w:t xml:space="preserve"> – индекс объема перевозок пассажиров, </w:t>
      </w:r>
      <w:r w:rsidR="00465591">
        <w:rPr>
          <w:sz w:val="30"/>
          <w:szCs w:val="30"/>
        </w:rPr>
        <w:t xml:space="preserve">индекс </w:t>
      </w:r>
      <w:r w:rsidRPr="00777B3B">
        <w:rPr>
          <w:sz w:val="30"/>
          <w:szCs w:val="30"/>
        </w:rPr>
        <w:t xml:space="preserve">пассажирооборота автобусов за квартал к соответствующему кварталу предыдущего года по микроорганизациям, представившим </w:t>
      </w:r>
      <w:r>
        <w:rPr>
          <w:sz w:val="30"/>
          <w:szCs w:val="30"/>
        </w:rPr>
        <w:t xml:space="preserve">государственную статистическую отчетность по </w:t>
      </w:r>
      <w:r w:rsidRPr="00777B3B">
        <w:rPr>
          <w:sz w:val="30"/>
          <w:szCs w:val="30"/>
        </w:rPr>
        <w:t>форм</w:t>
      </w:r>
      <w:r>
        <w:rPr>
          <w:sz w:val="30"/>
          <w:szCs w:val="30"/>
        </w:rPr>
        <w:t>е</w:t>
      </w:r>
      <w:r w:rsidRPr="00777B3B">
        <w:rPr>
          <w:sz w:val="30"/>
          <w:szCs w:val="30"/>
        </w:rPr>
        <w:t xml:space="preserve"> 4-тр (автотранс) </w:t>
      </w:r>
      <w:r w:rsidR="00224B01">
        <w:rPr>
          <w:sz w:val="30"/>
          <w:szCs w:val="30"/>
        </w:rPr>
        <w:br/>
      </w:r>
      <w:r w:rsidRPr="00777B3B">
        <w:rPr>
          <w:sz w:val="30"/>
          <w:szCs w:val="30"/>
        </w:rPr>
        <w:t>за квартал;</w:t>
      </w:r>
    </w:p>
    <w:p w:rsidR="003862D9" w:rsidRPr="00777B3B" w:rsidRDefault="00556535" w:rsidP="00FD5290">
      <w:pPr>
        <w:pStyle w:val="a3"/>
        <w:ind w:firstLine="709"/>
        <w:rPr>
          <w:sz w:val="30"/>
          <w:szCs w:val="30"/>
        </w:rPr>
      </w:pPr>
      <w:r w:rsidRPr="00077409">
        <w:rPr>
          <w:b/>
          <w:bCs/>
          <w:position w:val="-14"/>
          <w:sz w:val="30"/>
          <w:szCs w:val="30"/>
        </w:rPr>
        <w:object w:dxaOrig="940" w:dyaOrig="400">
          <v:shape id="_x0000_i1054" type="#_x0000_t75" style="width:81.2pt;height:31pt" o:ole="">
            <v:imagedata r:id="rId66" o:title=""/>
          </v:shape>
          <o:OLEObject Type="Embed" ProgID="Equation.3" ShapeID="_x0000_i1054" DrawAspect="Content" ObjectID="_1767190462" r:id="rId67"/>
        </w:object>
      </w:r>
      <w:r w:rsidR="003862D9" w:rsidRPr="00077409">
        <w:rPr>
          <w:b/>
          <w:bCs/>
          <w:sz w:val="30"/>
          <w:szCs w:val="30"/>
        </w:rPr>
        <w:t> </w:t>
      </w:r>
      <w:r w:rsidR="003862D9" w:rsidRPr="00777B3B">
        <w:rPr>
          <w:sz w:val="30"/>
          <w:szCs w:val="30"/>
        </w:rPr>
        <w:t xml:space="preserve"> – объем перевозок пассажиров, пассажирооборот автобусов микроорганизаций, представивших </w:t>
      </w:r>
      <w:r w:rsidR="003862D9">
        <w:rPr>
          <w:sz w:val="30"/>
          <w:szCs w:val="30"/>
        </w:rPr>
        <w:t>государственную статистическую отчетность</w:t>
      </w:r>
      <w:r w:rsidR="003862D9" w:rsidRPr="00777B3B">
        <w:rPr>
          <w:sz w:val="30"/>
          <w:szCs w:val="30"/>
        </w:rPr>
        <w:t xml:space="preserve"> </w:t>
      </w:r>
      <w:r w:rsidR="003862D9">
        <w:rPr>
          <w:sz w:val="30"/>
          <w:szCs w:val="30"/>
        </w:rPr>
        <w:t>по форме</w:t>
      </w:r>
      <w:r w:rsidR="003862D9" w:rsidRPr="00777B3B">
        <w:rPr>
          <w:sz w:val="30"/>
          <w:szCs w:val="30"/>
        </w:rPr>
        <w:t xml:space="preserve"> 4-тр (автотранс) </w:t>
      </w:r>
      <w:r w:rsidR="003862D9" w:rsidRPr="00777B3B">
        <w:rPr>
          <w:sz w:val="30"/>
          <w:szCs w:val="30"/>
        </w:rPr>
        <w:br/>
        <w:t>за квартал;</w:t>
      </w:r>
    </w:p>
    <w:p w:rsidR="003862D9" w:rsidRPr="00777B3B" w:rsidRDefault="00556535" w:rsidP="00C334B8">
      <w:pPr>
        <w:spacing w:before="120"/>
        <w:ind w:firstLine="708"/>
        <w:jc w:val="both"/>
        <w:rPr>
          <w:sz w:val="30"/>
          <w:szCs w:val="30"/>
        </w:rPr>
      </w:pPr>
      <w:r w:rsidRPr="00077409">
        <w:rPr>
          <w:b/>
          <w:bCs/>
          <w:position w:val="-14"/>
          <w:sz w:val="30"/>
          <w:szCs w:val="30"/>
        </w:rPr>
        <w:object w:dxaOrig="1040" w:dyaOrig="400">
          <v:shape id="_x0000_i1055" type="#_x0000_t75" style="width:82.05pt;height:31pt" o:ole="">
            <v:imagedata r:id="rId48" o:title=""/>
          </v:shape>
          <o:OLEObject Type="Embed" ProgID="Equation.3" ShapeID="_x0000_i1055" DrawAspect="Content" ObjectID="_1767190463" r:id="rId68"/>
        </w:object>
      </w:r>
      <w:r w:rsidR="003862D9" w:rsidRPr="00777B3B">
        <w:rPr>
          <w:sz w:val="30"/>
          <w:szCs w:val="30"/>
        </w:rPr>
        <w:t xml:space="preserve"> – объем перевозок пассажиров, пассажирооборот автобусов </w:t>
      </w:r>
      <w:r w:rsidR="00E03BB5" w:rsidRPr="00777B3B">
        <w:rPr>
          <w:sz w:val="30"/>
          <w:szCs w:val="30"/>
        </w:rPr>
        <w:t xml:space="preserve">микроорганизаций </w:t>
      </w:r>
      <w:r w:rsidR="003862D9" w:rsidRPr="00777B3B">
        <w:rPr>
          <w:sz w:val="30"/>
          <w:szCs w:val="30"/>
        </w:rPr>
        <w:t xml:space="preserve">за соответствующий квартал предыдущего года, представивших </w:t>
      </w:r>
      <w:r w:rsidR="003862D9">
        <w:rPr>
          <w:sz w:val="30"/>
          <w:szCs w:val="30"/>
        </w:rPr>
        <w:t>государственную статистическую отчетность</w:t>
      </w:r>
      <w:r w:rsidR="003862D9" w:rsidRPr="00777B3B">
        <w:rPr>
          <w:sz w:val="30"/>
          <w:szCs w:val="30"/>
        </w:rPr>
        <w:t xml:space="preserve"> </w:t>
      </w:r>
      <w:r w:rsidR="003C5AD5">
        <w:rPr>
          <w:sz w:val="30"/>
          <w:szCs w:val="30"/>
        </w:rPr>
        <w:br/>
      </w:r>
      <w:r w:rsidR="003862D9">
        <w:rPr>
          <w:sz w:val="30"/>
          <w:szCs w:val="30"/>
        </w:rPr>
        <w:t>по форме</w:t>
      </w:r>
      <w:r w:rsidR="003862D9" w:rsidRPr="00777B3B">
        <w:rPr>
          <w:sz w:val="30"/>
          <w:szCs w:val="30"/>
        </w:rPr>
        <w:t xml:space="preserve"> 4-тр (автотранс) за квартал.</w:t>
      </w:r>
    </w:p>
    <w:p w:rsidR="008F2BB7" w:rsidRDefault="008F2BB7" w:rsidP="00B002A2">
      <w:pPr>
        <w:spacing w:before="120"/>
        <w:jc w:val="center"/>
        <w:rPr>
          <w:sz w:val="30"/>
          <w:szCs w:val="30"/>
        </w:rPr>
      </w:pPr>
    </w:p>
    <w:p w:rsidR="00071706" w:rsidRDefault="00071706" w:rsidP="00B002A2">
      <w:pPr>
        <w:spacing w:before="120"/>
        <w:jc w:val="center"/>
        <w:rPr>
          <w:sz w:val="30"/>
          <w:szCs w:val="30"/>
        </w:rPr>
      </w:pPr>
    </w:p>
    <w:p w:rsidR="00071706" w:rsidRDefault="00071706" w:rsidP="00B002A2">
      <w:pPr>
        <w:spacing w:before="120"/>
        <w:jc w:val="center"/>
        <w:rPr>
          <w:sz w:val="30"/>
          <w:szCs w:val="30"/>
        </w:rPr>
      </w:pPr>
    </w:p>
    <w:p w:rsidR="00071706" w:rsidRDefault="00071706" w:rsidP="00B002A2">
      <w:pPr>
        <w:spacing w:before="120"/>
        <w:jc w:val="center"/>
        <w:rPr>
          <w:sz w:val="30"/>
          <w:szCs w:val="30"/>
        </w:rPr>
      </w:pPr>
    </w:p>
    <w:p w:rsidR="00071706" w:rsidRDefault="00071706" w:rsidP="00B002A2">
      <w:pPr>
        <w:spacing w:before="120"/>
        <w:jc w:val="center"/>
        <w:rPr>
          <w:sz w:val="30"/>
          <w:szCs w:val="30"/>
        </w:rPr>
      </w:pPr>
    </w:p>
    <w:p w:rsidR="003862D9" w:rsidRPr="000B63DE" w:rsidRDefault="003862D9" w:rsidP="00B002A2">
      <w:pPr>
        <w:spacing w:before="120"/>
        <w:jc w:val="center"/>
        <w:rPr>
          <w:sz w:val="30"/>
          <w:szCs w:val="30"/>
        </w:rPr>
      </w:pPr>
      <w:r w:rsidRPr="000B63DE">
        <w:rPr>
          <w:sz w:val="30"/>
          <w:szCs w:val="30"/>
        </w:rPr>
        <w:lastRenderedPageBreak/>
        <w:t xml:space="preserve">ГЛАВА </w:t>
      </w:r>
      <w:r>
        <w:rPr>
          <w:sz w:val="30"/>
          <w:szCs w:val="30"/>
        </w:rPr>
        <w:t>4</w:t>
      </w:r>
    </w:p>
    <w:p w:rsidR="003862D9" w:rsidRPr="000B63DE" w:rsidRDefault="003862D9" w:rsidP="00B002A2">
      <w:pPr>
        <w:spacing w:after="120"/>
        <w:jc w:val="center"/>
        <w:rPr>
          <w:sz w:val="30"/>
          <w:szCs w:val="30"/>
        </w:rPr>
      </w:pPr>
      <w:r w:rsidRPr="000B63DE">
        <w:rPr>
          <w:sz w:val="30"/>
          <w:szCs w:val="30"/>
        </w:rPr>
        <w:t xml:space="preserve">РАСЧЕТ ОБЪЕМА ПЕРЕВОЗОК </w:t>
      </w:r>
      <w:r>
        <w:rPr>
          <w:sz w:val="30"/>
          <w:szCs w:val="30"/>
        </w:rPr>
        <w:t>ПАССАЖИРОВ</w:t>
      </w:r>
      <w:r w:rsidRPr="000B63DE">
        <w:rPr>
          <w:sz w:val="30"/>
          <w:szCs w:val="30"/>
        </w:rPr>
        <w:t xml:space="preserve">, </w:t>
      </w:r>
      <w:r>
        <w:rPr>
          <w:sz w:val="30"/>
          <w:szCs w:val="30"/>
        </w:rPr>
        <w:t>ПАССАЖИРООБОРОТА</w:t>
      </w:r>
      <w:r w:rsidRPr="000B63DE">
        <w:rPr>
          <w:sz w:val="30"/>
          <w:szCs w:val="30"/>
        </w:rPr>
        <w:t xml:space="preserve"> </w:t>
      </w:r>
      <w:r>
        <w:rPr>
          <w:sz w:val="30"/>
          <w:szCs w:val="30"/>
        </w:rPr>
        <w:t xml:space="preserve">АВТОБУСОВ ИНДИВИДУАЛЬНЫХ ПРЕДПРИНИМАТЕЛЕЙ, </w:t>
      </w:r>
      <w:r w:rsidR="003C5AD5">
        <w:rPr>
          <w:sz w:val="30"/>
          <w:szCs w:val="30"/>
        </w:rPr>
        <w:t>ОСУЩЕСТВЛЯЮЩИХ ПЕРЕВОЗКИ ПАССАЖИРОВ</w:t>
      </w:r>
      <w:r>
        <w:rPr>
          <w:sz w:val="30"/>
          <w:szCs w:val="30"/>
        </w:rPr>
        <w:t xml:space="preserve"> В НЕРЕГУЛЯРНОМ СООБЩЕНИИ</w:t>
      </w:r>
    </w:p>
    <w:p w:rsidR="003862D9" w:rsidRDefault="005F416F" w:rsidP="00FB5799">
      <w:pPr>
        <w:ind w:firstLine="720"/>
        <w:jc w:val="both"/>
        <w:rPr>
          <w:sz w:val="30"/>
          <w:szCs w:val="30"/>
        </w:rPr>
      </w:pPr>
      <w:r>
        <w:rPr>
          <w:sz w:val="30"/>
          <w:szCs w:val="30"/>
        </w:rPr>
        <w:t>17</w:t>
      </w:r>
      <w:r w:rsidR="003862D9">
        <w:rPr>
          <w:sz w:val="30"/>
          <w:szCs w:val="30"/>
        </w:rPr>
        <w:t xml:space="preserve">. Расчет объема перевозок пассажиров, пассажирооборота автобусов индивидуальных предпринимателей, </w:t>
      </w:r>
      <w:r w:rsidR="003C5AD5">
        <w:rPr>
          <w:sz w:val="30"/>
          <w:szCs w:val="30"/>
        </w:rPr>
        <w:t xml:space="preserve">осуществляющих перевозки пассажиров </w:t>
      </w:r>
      <w:r w:rsidR="003862D9">
        <w:rPr>
          <w:sz w:val="30"/>
          <w:szCs w:val="30"/>
        </w:rPr>
        <w:t>в нерегулярном сообщении, за месяц осуществляется по республике, областям и г. Минску по следующей формуле:</w:t>
      </w:r>
    </w:p>
    <w:p w:rsidR="003862D9" w:rsidRDefault="00BF289A" w:rsidP="009C72B9">
      <w:pPr>
        <w:ind w:firstLine="720"/>
        <w:jc w:val="center"/>
        <w:rPr>
          <w:sz w:val="30"/>
          <w:szCs w:val="30"/>
        </w:rPr>
      </w:pPr>
      <w:r w:rsidRPr="00FC7CFF">
        <w:rPr>
          <w:position w:val="-10"/>
          <w:sz w:val="30"/>
          <w:szCs w:val="30"/>
        </w:rPr>
        <w:object w:dxaOrig="2760" w:dyaOrig="380">
          <v:shape id="_x0000_i1056" type="#_x0000_t75" style="width:208.45pt;height:28.45pt" o:ole="">
            <v:imagedata r:id="rId69" o:title=""/>
          </v:shape>
          <o:OLEObject Type="Embed" ProgID="Equation.3" ShapeID="_x0000_i1056" DrawAspect="Content" ObjectID="_1767190464" r:id="rId70"/>
        </w:object>
      </w:r>
    </w:p>
    <w:p w:rsidR="003862D9" w:rsidRPr="00496438" w:rsidRDefault="003862D9" w:rsidP="00FB5799">
      <w:pPr>
        <w:jc w:val="both"/>
        <w:rPr>
          <w:sz w:val="30"/>
          <w:szCs w:val="30"/>
        </w:rPr>
      </w:pPr>
      <w:r>
        <w:rPr>
          <w:sz w:val="30"/>
          <w:szCs w:val="30"/>
        </w:rPr>
        <w:t>г</w:t>
      </w:r>
      <w:r w:rsidRPr="00812BBC">
        <w:rPr>
          <w:sz w:val="30"/>
          <w:szCs w:val="30"/>
        </w:rPr>
        <w:t>де</w:t>
      </w:r>
      <w:r>
        <w:rPr>
          <w:sz w:val="30"/>
          <w:szCs w:val="30"/>
        </w:rPr>
        <w:t xml:space="preserve">  </w:t>
      </w:r>
      <w:r w:rsidR="00556535" w:rsidRPr="00304F4D">
        <w:rPr>
          <w:position w:val="-8"/>
        </w:rPr>
        <w:object w:dxaOrig="900" w:dyaOrig="300">
          <v:shape id="_x0000_i1057" type="#_x0000_t75" style="width:78.7pt;height:21.75pt" o:ole="">
            <v:imagedata r:id="rId71" o:title=""/>
          </v:shape>
          <o:OLEObject Type="Embed" ProgID="Equation.3" ShapeID="_x0000_i1057" DrawAspect="Content" ObjectID="_1767190465" r:id="rId72"/>
        </w:object>
      </w:r>
      <w:r>
        <w:t xml:space="preserve"> </w:t>
      </w:r>
      <w:r w:rsidRPr="00812BBC">
        <w:rPr>
          <w:sz w:val="30"/>
          <w:szCs w:val="30"/>
        </w:rPr>
        <w:t>–</w:t>
      </w:r>
      <w:r>
        <w:rPr>
          <w:sz w:val="30"/>
          <w:szCs w:val="30"/>
        </w:rPr>
        <w:t xml:space="preserve"> о</w:t>
      </w:r>
      <w:r w:rsidRPr="00496438">
        <w:rPr>
          <w:sz w:val="30"/>
          <w:szCs w:val="30"/>
        </w:rPr>
        <w:t xml:space="preserve">бъем перевозок </w:t>
      </w:r>
      <w:r>
        <w:rPr>
          <w:sz w:val="30"/>
          <w:szCs w:val="30"/>
        </w:rPr>
        <w:t>пассажиров</w:t>
      </w:r>
      <w:r w:rsidRPr="00496438">
        <w:rPr>
          <w:sz w:val="30"/>
          <w:szCs w:val="30"/>
        </w:rPr>
        <w:t xml:space="preserve">, </w:t>
      </w:r>
      <w:r>
        <w:rPr>
          <w:sz w:val="30"/>
          <w:szCs w:val="30"/>
        </w:rPr>
        <w:t xml:space="preserve">пассажирооборот автобусов индивидуальных предпринимателей, </w:t>
      </w:r>
      <w:r w:rsidR="003C5AD5">
        <w:rPr>
          <w:sz w:val="30"/>
          <w:szCs w:val="30"/>
        </w:rPr>
        <w:t xml:space="preserve">осуществляющих перевозки пассажиров </w:t>
      </w:r>
      <w:r>
        <w:rPr>
          <w:sz w:val="30"/>
          <w:szCs w:val="30"/>
        </w:rPr>
        <w:t>в нерегулярном сообщении,</w:t>
      </w:r>
      <w:r w:rsidRPr="00496438">
        <w:rPr>
          <w:sz w:val="30"/>
          <w:szCs w:val="30"/>
        </w:rPr>
        <w:t xml:space="preserve"> за месяц</w:t>
      </w:r>
      <w:r>
        <w:rPr>
          <w:sz w:val="30"/>
          <w:szCs w:val="30"/>
        </w:rPr>
        <w:t>;</w:t>
      </w:r>
    </w:p>
    <w:p w:rsidR="003862D9" w:rsidRPr="00812BBC" w:rsidRDefault="00FC7CFF" w:rsidP="00FB5799">
      <w:pPr>
        <w:ind w:firstLine="709"/>
        <w:jc w:val="both"/>
        <w:rPr>
          <w:sz w:val="30"/>
          <w:szCs w:val="30"/>
        </w:rPr>
      </w:pPr>
      <w:r>
        <w:rPr>
          <w:i/>
          <w:iCs/>
          <w:sz w:val="32"/>
          <w:szCs w:val="32"/>
          <w:lang w:val="en-US"/>
        </w:rPr>
        <w:t>N</w:t>
      </w:r>
      <w:r w:rsidR="005B657F" w:rsidRPr="008C48DE">
        <w:rPr>
          <w:sz w:val="30"/>
          <w:szCs w:val="30"/>
        </w:rPr>
        <w:t> – </w:t>
      </w:r>
      <w:r>
        <w:rPr>
          <w:sz w:val="30"/>
          <w:szCs w:val="30"/>
        </w:rPr>
        <w:t>численность</w:t>
      </w:r>
      <w:r w:rsidR="003862D9" w:rsidRPr="00812BBC">
        <w:rPr>
          <w:sz w:val="30"/>
          <w:szCs w:val="30"/>
        </w:rPr>
        <w:t xml:space="preserve"> индивидуальных предпринимателей, </w:t>
      </w:r>
      <w:r w:rsidR="003C5AD5">
        <w:rPr>
          <w:sz w:val="30"/>
          <w:szCs w:val="30"/>
        </w:rPr>
        <w:t>осуществляющих перевозки пассажиров автобусами</w:t>
      </w:r>
      <w:r w:rsidR="00212474">
        <w:rPr>
          <w:sz w:val="30"/>
          <w:szCs w:val="30"/>
        </w:rPr>
        <w:t xml:space="preserve"> в нерегулярном сообщении</w:t>
      </w:r>
      <w:r w:rsidR="003862D9" w:rsidRPr="00812BBC">
        <w:rPr>
          <w:sz w:val="30"/>
          <w:szCs w:val="30"/>
        </w:rPr>
        <w:t>;</w:t>
      </w:r>
    </w:p>
    <w:p w:rsidR="003862D9" w:rsidRPr="008C48DE" w:rsidRDefault="00556535" w:rsidP="00470880">
      <w:pPr>
        <w:pStyle w:val="a3"/>
        <w:spacing w:line="340" w:lineRule="exact"/>
        <w:ind w:firstLine="709"/>
        <w:rPr>
          <w:sz w:val="30"/>
          <w:szCs w:val="30"/>
        </w:rPr>
      </w:pPr>
      <w:r w:rsidRPr="00290D97">
        <w:rPr>
          <w:position w:val="-6"/>
          <w:sz w:val="30"/>
          <w:szCs w:val="30"/>
        </w:rPr>
        <w:object w:dxaOrig="480" w:dyaOrig="279">
          <v:shape id="_x0000_i1058" type="#_x0000_t75" style="width:44.35pt;height:20.1pt" o:ole="">
            <v:imagedata r:id="rId73" o:title=""/>
          </v:shape>
          <o:OLEObject Type="Embed" ProgID="Equation.3" ShapeID="_x0000_i1058" DrawAspect="Content" ObjectID="_1767190466" r:id="rId74"/>
        </w:object>
      </w:r>
      <w:r w:rsidR="003862D9" w:rsidRPr="008C48DE">
        <w:rPr>
          <w:sz w:val="30"/>
          <w:szCs w:val="30"/>
        </w:rPr>
        <w:t xml:space="preserve"> – объем перевозок </w:t>
      </w:r>
      <w:r w:rsidR="003862D9">
        <w:rPr>
          <w:sz w:val="30"/>
          <w:szCs w:val="30"/>
        </w:rPr>
        <w:t>пассажиров</w:t>
      </w:r>
      <w:r w:rsidR="003862D9" w:rsidRPr="008C48DE">
        <w:rPr>
          <w:sz w:val="30"/>
          <w:szCs w:val="30"/>
        </w:rPr>
        <w:t xml:space="preserve">, </w:t>
      </w:r>
      <w:r w:rsidR="003862D9">
        <w:rPr>
          <w:sz w:val="30"/>
          <w:szCs w:val="30"/>
        </w:rPr>
        <w:t xml:space="preserve">пассажирооборот, </w:t>
      </w:r>
      <w:r w:rsidR="003862D9" w:rsidRPr="008C48DE">
        <w:rPr>
          <w:sz w:val="30"/>
          <w:szCs w:val="30"/>
        </w:rPr>
        <w:t xml:space="preserve">приходящийся на 1 индивидуального предпринимателя, </w:t>
      </w:r>
      <w:r w:rsidR="00A82492">
        <w:rPr>
          <w:sz w:val="30"/>
          <w:szCs w:val="30"/>
        </w:rPr>
        <w:t>осуществляющего перевозки</w:t>
      </w:r>
      <w:r w:rsidR="003862D9">
        <w:rPr>
          <w:sz w:val="30"/>
          <w:szCs w:val="30"/>
        </w:rPr>
        <w:t xml:space="preserve"> пассажиров </w:t>
      </w:r>
      <w:r w:rsidR="00FC7CFF">
        <w:rPr>
          <w:sz w:val="30"/>
          <w:szCs w:val="30"/>
        </w:rPr>
        <w:t xml:space="preserve">автобусами </w:t>
      </w:r>
      <w:r w:rsidR="003862D9">
        <w:rPr>
          <w:sz w:val="30"/>
          <w:szCs w:val="30"/>
        </w:rPr>
        <w:t>в регулярном сообщении,</w:t>
      </w:r>
      <w:r w:rsidR="003862D9" w:rsidRPr="008C48DE">
        <w:rPr>
          <w:sz w:val="30"/>
          <w:szCs w:val="30"/>
        </w:rPr>
        <w:t xml:space="preserve"> рассчитанный </w:t>
      </w:r>
      <w:r w:rsidR="003862D9">
        <w:rPr>
          <w:sz w:val="30"/>
          <w:szCs w:val="30"/>
        </w:rPr>
        <w:t xml:space="preserve">на основании первичных статистических данных </w:t>
      </w:r>
      <w:r w:rsidR="003862D9">
        <w:rPr>
          <w:sz w:val="30"/>
          <w:szCs w:val="30"/>
        </w:rPr>
        <w:br/>
        <w:t>по форме 12-тр (авто);</w:t>
      </w:r>
    </w:p>
    <w:p w:rsidR="003862D9" w:rsidRDefault="00556535" w:rsidP="00470880">
      <w:pPr>
        <w:pStyle w:val="a3"/>
        <w:ind w:firstLine="709"/>
        <w:rPr>
          <w:sz w:val="30"/>
          <w:szCs w:val="30"/>
        </w:rPr>
      </w:pPr>
      <w:r w:rsidRPr="00424205">
        <w:rPr>
          <w:position w:val="-12"/>
        </w:rPr>
        <w:object w:dxaOrig="859" w:dyaOrig="400">
          <v:shape id="_x0000_i1059" type="#_x0000_t75" style="width:59.45pt;height:25.95pt" o:ole="">
            <v:imagedata r:id="rId75" o:title=""/>
          </v:shape>
          <o:OLEObject Type="Embed" ProgID="Equation.3" ShapeID="_x0000_i1059" DrawAspect="Content" ObjectID="_1767190467" r:id="rId76"/>
        </w:object>
      </w:r>
      <w:r w:rsidR="003862D9" w:rsidRPr="008C48DE">
        <w:rPr>
          <w:sz w:val="30"/>
          <w:szCs w:val="30"/>
        </w:rPr>
        <w:t> –</w:t>
      </w:r>
      <w:r w:rsidR="003862D9" w:rsidRPr="008C48DE">
        <w:rPr>
          <w:i/>
          <w:iCs/>
          <w:sz w:val="30"/>
          <w:szCs w:val="30"/>
        </w:rPr>
        <w:t> </w:t>
      </w:r>
      <w:r w:rsidR="003862D9" w:rsidRPr="00052683">
        <w:rPr>
          <w:sz w:val="30"/>
          <w:szCs w:val="30"/>
        </w:rPr>
        <w:t>поправочный коэффициент за месяц</w:t>
      </w:r>
      <w:r w:rsidR="003862D9" w:rsidRPr="00420D96">
        <w:rPr>
          <w:sz w:val="30"/>
          <w:szCs w:val="30"/>
        </w:rPr>
        <w:t xml:space="preserve"> </w:t>
      </w:r>
      <w:r w:rsidR="003862D9">
        <w:rPr>
          <w:sz w:val="30"/>
          <w:szCs w:val="30"/>
          <w:lang w:val="en-US"/>
        </w:rPr>
        <w:t>m</w:t>
      </w:r>
      <w:r w:rsidR="003862D9">
        <w:rPr>
          <w:sz w:val="30"/>
          <w:szCs w:val="30"/>
        </w:rPr>
        <w:t>, равный 0,5.</w:t>
      </w:r>
      <w:r w:rsidR="003862D9" w:rsidRPr="008C48DE">
        <w:rPr>
          <w:sz w:val="30"/>
          <w:szCs w:val="30"/>
        </w:rPr>
        <w:t xml:space="preserve"> </w:t>
      </w:r>
    </w:p>
    <w:p w:rsidR="003862D9" w:rsidRDefault="005F416F" w:rsidP="00470880">
      <w:pPr>
        <w:pStyle w:val="a3"/>
        <w:spacing w:line="340" w:lineRule="exact"/>
        <w:ind w:firstLine="709"/>
        <w:rPr>
          <w:sz w:val="30"/>
          <w:szCs w:val="30"/>
        </w:rPr>
      </w:pPr>
      <w:r>
        <w:rPr>
          <w:sz w:val="30"/>
          <w:szCs w:val="30"/>
        </w:rPr>
        <w:t>18</w:t>
      </w:r>
      <w:r w:rsidR="003862D9">
        <w:rPr>
          <w:sz w:val="30"/>
          <w:szCs w:val="30"/>
        </w:rPr>
        <w:t>. </w:t>
      </w:r>
      <w:r w:rsidR="00FC7CFF">
        <w:rPr>
          <w:sz w:val="30"/>
          <w:szCs w:val="30"/>
        </w:rPr>
        <w:t>Численность</w:t>
      </w:r>
      <w:r w:rsidR="003862D9">
        <w:rPr>
          <w:sz w:val="30"/>
          <w:szCs w:val="30"/>
        </w:rPr>
        <w:t xml:space="preserve"> индивидуальных предпринимателей, </w:t>
      </w:r>
      <w:r w:rsidR="003C5AD5">
        <w:rPr>
          <w:sz w:val="30"/>
          <w:szCs w:val="30"/>
        </w:rPr>
        <w:t>осуществляющих перевозки пассажиров автобусами</w:t>
      </w:r>
      <w:r w:rsidR="003862D9">
        <w:rPr>
          <w:sz w:val="30"/>
          <w:szCs w:val="30"/>
        </w:rPr>
        <w:t xml:space="preserve"> в нерегулярном сообщении, рассчитывается по следующей формуле:</w:t>
      </w:r>
    </w:p>
    <w:p w:rsidR="003862D9" w:rsidRDefault="00BF289A" w:rsidP="005E7DF2">
      <w:pPr>
        <w:pStyle w:val="a3"/>
        <w:ind w:firstLine="0"/>
        <w:jc w:val="center"/>
        <w:rPr>
          <w:i/>
          <w:iCs/>
          <w:sz w:val="32"/>
          <w:szCs w:val="32"/>
        </w:rPr>
      </w:pPr>
      <w:r w:rsidRPr="00BF289A">
        <w:rPr>
          <w:position w:val="-60"/>
          <w:sz w:val="24"/>
          <w:szCs w:val="30"/>
        </w:rPr>
        <w:object w:dxaOrig="1900" w:dyaOrig="880">
          <v:shape id="_x0000_i1060" type="#_x0000_t75" style="width:141.5pt;height:63.65pt" o:ole="">
            <v:imagedata r:id="rId77" o:title=""/>
          </v:shape>
          <o:OLEObject Type="Embed" ProgID="Equation.3" ShapeID="_x0000_i1060" DrawAspect="Content" ObjectID="_1767190468" r:id="rId78"/>
        </w:object>
      </w:r>
    </w:p>
    <w:p w:rsidR="003862D9" w:rsidRDefault="003862D9" w:rsidP="005E7DF2">
      <w:pPr>
        <w:jc w:val="both"/>
        <w:rPr>
          <w:sz w:val="30"/>
          <w:szCs w:val="30"/>
        </w:rPr>
      </w:pPr>
      <w:r w:rsidRPr="00812BBC">
        <w:rPr>
          <w:sz w:val="30"/>
          <w:szCs w:val="30"/>
        </w:rPr>
        <w:t>где</w:t>
      </w:r>
      <w:r>
        <w:rPr>
          <w:sz w:val="30"/>
          <w:szCs w:val="30"/>
        </w:rPr>
        <w:t>   </w:t>
      </w:r>
      <w:r w:rsidR="00FC7CFF">
        <w:rPr>
          <w:i/>
          <w:iCs/>
          <w:sz w:val="32"/>
          <w:szCs w:val="32"/>
          <w:lang w:val="en-US"/>
        </w:rPr>
        <w:t>N</w:t>
      </w:r>
      <w:r>
        <w:rPr>
          <w:i/>
          <w:iCs/>
          <w:sz w:val="32"/>
          <w:szCs w:val="32"/>
        </w:rPr>
        <w:t xml:space="preserve"> </w:t>
      </w:r>
      <w:r w:rsidRPr="00812BBC">
        <w:rPr>
          <w:sz w:val="30"/>
          <w:szCs w:val="30"/>
        </w:rPr>
        <w:t>–</w:t>
      </w:r>
      <w:r>
        <w:rPr>
          <w:sz w:val="30"/>
          <w:szCs w:val="30"/>
        </w:rPr>
        <w:t xml:space="preserve"> </w:t>
      </w:r>
      <w:r w:rsidR="00FC7CFF">
        <w:rPr>
          <w:sz w:val="30"/>
          <w:szCs w:val="30"/>
        </w:rPr>
        <w:t>численность</w:t>
      </w:r>
      <w:r w:rsidRPr="00812BBC">
        <w:rPr>
          <w:sz w:val="30"/>
          <w:szCs w:val="30"/>
        </w:rPr>
        <w:t xml:space="preserve"> </w:t>
      </w:r>
      <w:r w:rsidRPr="00053EF6">
        <w:rPr>
          <w:sz w:val="30"/>
          <w:szCs w:val="30"/>
        </w:rPr>
        <w:t>индивидуальных предпринимателей,</w:t>
      </w:r>
      <w:r>
        <w:rPr>
          <w:sz w:val="30"/>
          <w:szCs w:val="30"/>
        </w:rPr>
        <w:t xml:space="preserve"> </w:t>
      </w:r>
      <w:r w:rsidR="003C5AD5">
        <w:rPr>
          <w:sz w:val="30"/>
          <w:szCs w:val="30"/>
        </w:rPr>
        <w:t>осуществляющих перевозки пассажиров автобусами</w:t>
      </w:r>
      <w:r>
        <w:rPr>
          <w:sz w:val="30"/>
          <w:szCs w:val="30"/>
        </w:rPr>
        <w:t xml:space="preserve"> в нерегулярном сообщении</w:t>
      </w:r>
      <w:r w:rsidRPr="00812BBC">
        <w:rPr>
          <w:sz w:val="30"/>
          <w:szCs w:val="30"/>
        </w:rPr>
        <w:t>;</w:t>
      </w:r>
    </w:p>
    <w:p w:rsidR="003862D9" w:rsidRPr="006D073D" w:rsidRDefault="00FC7CFF" w:rsidP="006D073D">
      <w:pPr>
        <w:ind w:firstLine="720"/>
        <w:jc w:val="both"/>
        <w:rPr>
          <w:position w:val="-12"/>
          <w:sz w:val="30"/>
          <w:szCs w:val="30"/>
        </w:rPr>
      </w:pPr>
      <w:r w:rsidRPr="00BF289A">
        <w:rPr>
          <w:i/>
          <w:iCs/>
          <w:position w:val="-12"/>
          <w:sz w:val="32"/>
          <w:szCs w:val="32"/>
          <w:lang w:val="en-US"/>
        </w:rPr>
        <w:t>N</w:t>
      </w:r>
      <w:r w:rsidR="003862D9" w:rsidRPr="006D073D">
        <w:rPr>
          <w:i/>
          <w:iCs/>
          <w:position w:val="-12"/>
          <w:sz w:val="36"/>
          <w:szCs w:val="36"/>
          <w:vertAlign w:val="subscript"/>
        </w:rPr>
        <w:t>инд</w:t>
      </w:r>
      <w:r w:rsidR="003862D9">
        <w:rPr>
          <w:position w:val="-12"/>
          <w:sz w:val="30"/>
          <w:szCs w:val="30"/>
        </w:rPr>
        <w:t xml:space="preserve"> – </w:t>
      </w:r>
      <w:r w:rsidR="00C1438B">
        <w:rPr>
          <w:position w:val="-12"/>
          <w:sz w:val="30"/>
          <w:szCs w:val="30"/>
        </w:rPr>
        <w:t>численность</w:t>
      </w:r>
      <w:r w:rsidR="003862D9">
        <w:rPr>
          <w:position w:val="-12"/>
          <w:sz w:val="30"/>
          <w:szCs w:val="30"/>
        </w:rPr>
        <w:t xml:space="preserve"> индивидуальных предпринимателей, зарегистрированных на 1 число месяца, следующего за отчетным;</w:t>
      </w:r>
    </w:p>
    <w:p w:rsidR="003862D9" w:rsidRDefault="00BF289A" w:rsidP="005E7DF2">
      <w:pPr>
        <w:ind w:firstLine="709"/>
        <w:jc w:val="both"/>
        <w:rPr>
          <w:sz w:val="30"/>
          <w:szCs w:val="30"/>
        </w:rPr>
      </w:pPr>
      <w:r w:rsidRPr="00492568">
        <w:rPr>
          <w:position w:val="-12"/>
          <w:sz w:val="30"/>
          <w:szCs w:val="30"/>
        </w:rPr>
        <w:object w:dxaOrig="680" w:dyaOrig="400">
          <v:shape id="_x0000_i1061" type="#_x0000_t75" style="width:56.1pt;height:31.8pt" o:ole="">
            <v:imagedata r:id="rId79" o:title=""/>
          </v:shape>
          <o:OLEObject Type="Embed" ProgID="Equation.3" ShapeID="_x0000_i1061" DrawAspect="Content" ObjectID="_1767190469" r:id="rId80"/>
        </w:object>
      </w:r>
      <w:r w:rsidR="003862D9" w:rsidRPr="00812BBC">
        <w:rPr>
          <w:sz w:val="30"/>
          <w:szCs w:val="30"/>
        </w:rPr>
        <w:t xml:space="preserve">– </w:t>
      </w:r>
      <w:r w:rsidR="00C1438B">
        <w:rPr>
          <w:sz w:val="30"/>
          <w:szCs w:val="30"/>
        </w:rPr>
        <w:t>численность</w:t>
      </w:r>
      <w:r w:rsidR="003862D9">
        <w:rPr>
          <w:sz w:val="30"/>
          <w:szCs w:val="30"/>
        </w:rPr>
        <w:t xml:space="preserve"> индивидуальных предприним</w:t>
      </w:r>
      <w:r w:rsidR="00A82492">
        <w:rPr>
          <w:sz w:val="30"/>
          <w:szCs w:val="30"/>
        </w:rPr>
        <w:t>ателей, осуществляющих перевозки</w:t>
      </w:r>
      <w:r w:rsidR="003862D9">
        <w:rPr>
          <w:sz w:val="30"/>
          <w:szCs w:val="30"/>
        </w:rPr>
        <w:t xml:space="preserve"> пассажиров </w:t>
      </w:r>
      <w:r w:rsidR="00C1438B">
        <w:rPr>
          <w:sz w:val="30"/>
          <w:szCs w:val="30"/>
        </w:rPr>
        <w:t>автобусами в регулярном сообщении.</w:t>
      </w:r>
      <w:r w:rsidR="003862D9">
        <w:rPr>
          <w:sz w:val="30"/>
          <w:szCs w:val="30"/>
        </w:rPr>
        <w:t xml:space="preserve"> </w:t>
      </w:r>
    </w:p>
    <w:p w:rsidR="00C1438B" w:rsidRDefault="003862D9" w:rsidP="00C1438B">
      <w:pPr>
        <w:spacing w:line="340" w:lineRule="exact"/>
        <w:ind w:firstLine="708"/>
        <w:jc w:val="both"/>
        <w:rPr>
          <w:sz w:val="30"/>
          <w:szCs w:val="30"/>
        </w:rPr>
      </w:pPr>
      <w:r>
        <w:rPr>
          <w:sz w:val="30"/>
          <w:szCs w:val="30"/>
        </w:rPr>
        <w:lastRenderedPageBreak/>
        <w:t xml:space="preserve">Для целей настоящей Методики </w:t>
      </w:r>
      <w:r w:rsidR="00C1438B">
        <w:rPr>
          <w:sz w:val="30"/>
          <w:szCs w:val="30"/>
        </w:rPr>
        <w:t>численность</w:t>
      </w:r>
      <w:r>
        <w:rPr>
          <w:sz w:val="30"/>
          <w:szCs w:val="30"/>
        </w:rPr>
        <w:t xml:space="preserve"> индивидуальных предпринимателей, </w:t>
      </w:r>
      <w:r w:rsidR="00A82492">
        <w:rPr>
          <w:sz w:val="30"/>
          <w:szCs w:val="30"/>
        </w:rPr>
        <w:t>осуществляющих перевозки</w:t>
      </w:r>
      <w:r w:rsidR="00C1438B">
        <w:rPr>
          <w:sz w:val="30"/>
          <w:szCs w:val="30"/>
        </w:rPr>
        <w:t xml:space="preserve"> пассажиров автобусами </w:t>
      </w:r>
      <w:r w:rsidR="003C5AD5">
        <w:rPr>
          <w:sz w:val="30"/>
          <w:szCs w:val="30"/>
        </w:rPr>
        <w:br/>
      </w:r>
      <w:r w:rsidR="008C24C4">
        <w:rPr>
          <w:sz w:val="30"/>
          <w:szCs w:val="30"/>
        </w:rPr>
        <w:t>в регулярном сообщении</w:t>
      </w:r>
      <w:r w:rsidR="00C1438B">
        <w:rPr>
          <w:sz w:val="30"/>
          <w:szCs w:val="30"/>
        </w:rPr>
        <w:t xml:space="preserve"> </w:t>
      </w:r>
      <w:r w:rsidR="007806BB" w:rsidRPr="00BF289A">
        <w:rPr>
          <w:position w:val="-60"/>
        </w:rPr>
        <w:object w:dxaOrig="820" w:dyaOrig="880">
          <v:shape id="_x0000_i1062" type="#_x0000_t75" style="width:41pt;height:44.35pt" o:ole="">
            <v:imagedata r:id="rId81" o:title=""/>
          </v:shape>
          <o:OLEObject Type="Embed" ProgID="Equation.3" ShapeID="_x0000_i1062" DrawAspect="Content" ObjectID="_1767190470" r:id="rId82"/>
        </w:object>
      </w:r>
      <w:r w:rsidR="00C3396A" w:rsidRPr="008D6506">
        <w:rPr>
          <w:sz w:val="30"/>
          <w:szCs w:val="30"/>
        </w:rPr>
        <w:t>)</w:t>
      </w:r>
      <w:r w:rsidR="008C24C4">
        <w:rPr>
          <w:sz w:val="30"/>
          <w:szCs w:val="30"/>
        </w:rPr>
        <w:t>,</w:t>
      </w:r>
      <w:r w:rsidR="004638F7" w:rsidRPr="004638F7">
        <w:t xml:space="preserve"> </w:t>
      </w:r>
      <w:r>
        <w:rPr>
          <w:sz w:val="30"/>
          <w:szCs w:val="30"/>
        </w:rPr>
        <w:t xml:space="preserve">приравнивается к </w:t>
      </w:r>
      <w:r w:rsidR="00C1438B">
        <w:rPr>
          <w:sz w:val="30"/>
          <w:szCs w:val="30"/>
        </w:rPr>
        <w:t>количеству</w:t>
      </w:r>
      <w:r>
        <w:rPr>
          <w:sz w:val="30"/>
          <w:szCs w:val="30"/>
        </w:rPr>
        <w:t xml:space="preserve"> </w:t>
      </w:r>
      <w:r w:rsidR="00C1438B">
        <w:rPr>
          <w:sz w:val="30"/>
          <w:szCs w:val="30"/>
        </w:rPr>
        <w:t xml:space="preserve">автобусов </w:t>
      </w:r>
      <w:r>
        <w:rPr>
          <w:sz w:val="30"/>
          <w:szCs w:val="30"/>
        </w:rPr>
        <w:t>индивидуальных предпринимателей</w:t>
      </w:r>
      <w:r w:rsidR="006422CD">
        <w:rPr>
          <w:sz w:val="30"/>
          <w:szCs w:val="30"/>
        </w:rPr>
        <w:t>,</w:t>
      </w:r>
      <w:r>
        <w:rPr>
          <w:sz w:val="30"/>
          <w:szCs w:val="30"/>
        </w:rPr>
        <w:t xml:space="preserve"> осуществляющих перевозки </w:t>
      </w:r>
      <w:r w:rsidR="00C1438B">
        <w:rPr>
          <w:sz w:val="30"/>
          <w:szCs w:val="30"/>
        </w:rPr>
        <w:t>пассажиров в регулярном сообщении</w:t>
      </w:r>
      <w:r>
        <w:rPr>
          <w:sz w:val="30"/>
          <w:szCs w:val="30"/>
        </w:rPr>
        <w:t xml:space="preserve">, </w:t>
      </w:r>
      <w:r w:rsidR="00C1438B">
        <w:rPr>
          <w:sz w:val="30"/>
          <w:szCs w:val="30"/>
        </w:rPr>
        <w:t>на основании первичных статистических данных по форме 12-тр (авто).</w:t>
      </w:r>
    </w:p>
    <w:p w:rsidR="003862D9" w:rsidRDefault="005F416F" w:rsidP="00C1438B">
      <w:pPr>
        <w:spacing w:line="340" w:lineRule="exact"/>
        <w:ind w:firstLine="708"/>
        <w:jc w:val="both"/>
        <w:rPr>
          <w:sz w:val="30"/>
          <w:szCs w:val="30"/>
        </w:rPr>
      </w:pPr>
      <w:r>
        <w:rPr>
          <w:sz w:val="30"/>
          <w:szCs w:val="30"/>
        </w:rPr>
        <w:t>19</w:t>
      </w:r>
      <w:r w:rsidR="003862D9">
        <w:rPr>
          <w:sz w:val="30"/>
          <w:szCs w:val="30"/>
        </w:rPr>
        <w:t>. О</w:t>
      </w:r>
      <w:r w:rsidR="003862D9" w:rsidRPr="008C48DE">
        <w:rPr>
          <w:sz w:val="30"/>
          <w:szCs w:val="30"/>
        </w:rPr>
        <w:t xml:space="preserve">бъем перевозок </w:t>
      </w:r>
      <w:r w:rsidR="003862D9">
        <w:rPr>
          <w:sz w:val="30"/>
          <w:szCs w:val="30"/>
        </w:rPr>
        <w:t>пассажиров</w:t>
      </w:r>
      <w:r w:rsidR="003862D9" w:rsidRPr="008C48DE">
        <w:rPr>
          <w:sz w:val="30"/>
          <w:szCs w:val="30"/>
        </w:rPr>
        <w:t xml:space="preserve">, </w:t>
      </w:r>
      <w:r w:rsidR="003862D9">
        <w:rPr>
          <w:sz w:val="30"/>
          <w:szCs w:val="30"/>
        </w:rPr>
        <w:t xml:space="preserve">пассажирооборот, </w:t>
      </w:r>
      <w:r w:rsidR="003862D9" w:rsidRPr="008C48DE">
        <w:rPr>
          <w:sz w:val="30"/>
          <w:szCs w:val="30"/>
        </w:rPr>
        <w:t xml:space="preserve">приходящийся на 1 индивидуального предпринимателя, </w:t>
      </w:r>
      <w:r w:rsidR="00A82492">
        <w:rPr>
          <w:sz w:val="30"/>
          <w:szCs w:val="30"/>
        </w:rPr>
        <w:t>осуществляющего перевозки</w:t>
      </w:r>
      <w:r w:rsidR="003862D9">
        <w:rPr>
          <w:sz w:val="30"/>
          <w:szCs w:val="30"/>
        </w:rPr>
        <w:t xml:space="preserve"> пассажиров </w:t>
      </w:r>
      <w:r w:rsidR="00C1438B">
        <w:rPr>
          <w:sz w:val="30"/>
          <w:szCs w:val="30"/>
        </w:rPr>
        <w:t xml:space="preserve">автобусами </w:t>
      </w:r>
      <w:r w:rsidR="003862D9">
        <w:rPr>
          <w:sz w:val="30"/>
          <w:szCs w:val="30"/>
        </w:rPr>
        <w:t>в регулярном сообщении,</w:t>
      </w:r>
      <w:r w:rsidR="003862D9" w:rsidRPr="008C48DE">
        <w:rPr>
          <w:sz w:val="30"/>
          <w:szCs w:val="30"/>
        </w:rPr>
        <w:t xml:space="preserve"> </w:t>
      </w:r>
      <w:r w:rsidR="003862D9">
        <w:rPr>
          <w:sz w:val="30"/>
          <w:szCs w:val="30"/>
        </w:rPr>
        <w:t>рассчитывается</w:t>
      </w:r>
      <w:r w:rsidR="003862D9" w:rsidRPr="008C48DE">
        <w:rPr>
          <w:sz w:val="30"/>
          <w:szCs w:val="30"/>
        </w:rPr>
        <w:t xml:space="preserve"> </w:t>
      </w:r>
      <w:r w:rsidR="003C5AD5">
        <w:rPr>
          <w:sz w:val="30"/>
          <w:szCs w:val="30"/>
        </w:rPr>
        <w:br/>
      </w:r>
      <w:r w:rsidR="003862D9">
        <w:rPr>
          <w:sz w:val="30"/>
          <w:szCs w:val="30"/>
        </w:rPr>
        <w:t xml:space="preserve">на основании первичных статистических данных по форме </w:t>
      </w:r>
      <w:r w:rsidR="003862D9">
        <w:rPr>
          <w:sz w:val="30"/>
          <w:szCs w:val="30"/>
        </w:rPr>
        <w:br/>
        <w:t>12-тр (авто), по следующей формуле:</w:t>
      </w:r>
    </w:p>
    <w:p w:rsidR="003862D9" w:rsidRDefault="008D6506" w:rsidP="008A3E59">
      <w:pPr>
        <w:ind w:firstLine="709"/>
        <w:jc w:val="center"/>
        <w:rPr>
          <w:i/>
          <w:iCs/>
          <w:position w:val="-40"/>
          <w:sz w:val="30"/>
          <w:szCs w:val="30"/>
        </w:rPr>
      </w:pPr>
      <w:r w:rsidRPr="0037464A">
        <w:rPr>
          <w:i/>
          <w:iCs/>
          <w:position w:val="-38"/>
          <w:sz w:val="30"/>
          <w:szCs w:val="30"/>
        </w:rPr>
        <w:object w:dxaOrig="1579" w:dyaOrig="920">
          <v:shape id="_x0000_i1063" type="#_x0000_t75" style="width:121.4pt;height:61.1pt" o:ole="">
            <v:imagedata r:id="rId83" o:title=""/>
          </v:shape>
          <o:OLEObject Type="Embed" ProgID="Equation.3" ShapeID="_x0000_i1063" DrawAspect="Content" ObjectID="_1767190471" r:id="rId84"/>
        </w:object>
      </w:r>
    </w:p>
    <w:p w:rsidR="00A0185C" w:rsidRDefault="00A0185C" w:rsidP="00470880">
      <w:pPr>
        <w:pStyle w:val="a3"/>
        <w:spacing w:line="340" w:lineRule="exact"/>
        <w:ind w:firstLine="0"/>
        <w:rPr>
          <w:sz w:val="30"/>
          <w:szCs w:val="30"/>
        </w:rPr>
      </w:pPr>
    </w:p>
    <w:p w:rsidR="003862D9" w:rsidRPr="008C48DE" w:rsidRDefault="003862D9" w:rsidP="00470880">
      <w:pPr>
        <w:pStyle w:val="a3"/>
        <w:spacing w:line="340" w:lineRule="exact"/>
        <w:ind w:firstLine="0"/>
        <w:rPr>
          <w:sz w:val="30"/>
          <w:szCs w:val="30"/>
        </w:rPr>
      </w:pPr>
      <w:r>
        <w:rPr>
          <w:sz w:val="30"/>
          <w:szCs w:val="30"/>
        </w:rPr>
        <w:t xml:space="preserve">где </w:t>
      </w:r>
      <w:r w:rsidR="007806BB" w:rsidRPr="008C48DE">
        <w:rPr>
          <w:position w:val="-6"/>
          <w:sz w:val="30"/>
          <w:szCs w:val="30"/>
        </w:rPr>
        <w:object w:dxaOrig="420" w:dyaOrig="279">
          <v:shape id="_x0000_i1064" type="#_x0000_t75" style="width:38.5pt;height:20.1pt" o:ole="">
            <v:imagedata r:id="rId85" o:title=""/>
          </v:shape>
          <o:OLEObject Type="Embed" ProgID="Equation.3" ShapeID="_x0000_i1064" DrawAspect="Content" ObjectID="_1767190472" r:id="rId86"/>
        </w:object>
      </w:r>
      <w:r w:rsidRPr="008C48DE">
        <w:rPr>
          <w:sz w:val="30"/>
          <w:szCs w:val="30"/>
        </w:rPr>
        <w:t xml:space="preserve"> – объем перевозок </w:t>
      </w:r>
      <w:r>
        <w:rPr>
          <w:sz w:val="30"/>
          <w:szCs w:val="30"/>
        </w:rPr>
        <w:t>пассажиров</w:t>
      </w:r>
      <w:r w:rsidRPr="008C48DE">
        <w:rPr>
          <w:sz w:val="30"/>
          <w:szCs w:val="30"/>
        </w:rPr>
        <w:t xml:space="preserve">, </w:t>
      </w:r>
      <w:r>
        <w:rPr>
          <w:sz w:val="30"/>
          <w:szCs w:val="30"/>
        </w:rPr>
        <w:t xml:space="preserve">пассажирооборот, </w:t>
      </w:r>
      <w:r w:rsidRPr="008C48DE">
        <w:rPr>
          <w:sz w:val="30"/>
          <w:szCs w:val="30"/>
        </w:rPr>
        <w:t xml:space="preserve">приходящийся на 1 индивидуального предпринимателя, </w:t>
      </w:r>
      <w:r w:rsidR="00A82492">
        <w:rPr>
          <w:sz w:val="30"/>
          <w:szCs w:val="30"/>
        </w:rPr>
        <w:t>осуществляющего перевозки</w:t>
      </w:r>
      <w:r>
        <w:rPr>
          <w:sz w:val="30"/>
          <w:szCs w:val="30"/>
        </w:rPr>
        <w:t xml:space="preserve"> пассажиров </w:t>
      </w:r>
      <w:r w:rsidR="00C1438B">
        <w:rPr>
          <w:sz w:val="30"/>
          <w:szCs w:val="30"/>
        </w:rPr>
        <w:t xml:space="preserve">автобусами </w:t>
      </w:r>
      <w:r>
        <w:rPr>
          <w:sz w:val="30"/>
          <w:szCs w:val="30"/>
        </w:rPr>
        <w:t>в регулярном сообщении,</w:t>
      </w:r>
      <w:r w:rsidRPr="008C48DE">
        <w:rPr>
          <w:sz w:val="30"/>
          <w:szCs w:val="30"/>
        </w:rPr>
        <w:t xml:space="preserve"> рассчитанный </w:t>
      </w:r>
      <w:r>
        <w:rPr>
          <w:sz w:val="30"/>
          <w:szCs w:val="30"/>
        </w:rPr>
        <w:t>на основании п</w:t>
      </w:r>
      <w:r w:rsidR="00463AA1">
        <w:rPr>
          <w:sz w:val="30"/>
          <w:szCs w:val="30"/>
        </w:rPr>
        <w:t>ервичных статистических данных</w:t>
      </w:r>
      <w:r w:rsidR="00463AA1">
        <w:rPr>
          <w:sz w:val="30"/>
          <w:szCs w:val="30"/>
        </w:rPr>
        <w:br/>
      </w:r>
      <w:r>
        <w:rPr>
          <w:sz w:val="30"/>
          <w:szCs w:val="30"/>
        </w:rPr>
        <w:t>по форме 12-тр (авто);</w:t>
      </w:r>
    </w:p>
    <w:p w:rsidR="003862D9" w:rsidRPr="00C83173" w:rsidRDefault="003862D9" w:rsidP="00B671E0">
      <w:pPr>
        <w:jc w:val="both"/>
        <w:rPr>
          <w:sz w:val="30"/>
          <w:szCs w:val="30"/>
        </w:rPr>
      </w:pPr>
      <w:r>
        <w:rPr>
          <w:sz w:val="30"/>
          <w:szCs w:val="30"/>
        </w:rPr>
        <w:tab/>
      </w:r>
      <w:r w:rsidR="007806BB" w:rsidRPr="008B0A95">
        <w:rPr>
          <w:position w:val="-12"/>
          <w:sz w:val="30"/>
          <w:szCs w:val="30"/>
        </w:rPr>
        <w:object w:dxaOrig="680" w:dyaOrig="400">
          <v:shape id="_x0000_i1065" type="#_x0000_t75" style="width:56.1pt;height:31.8pt" o:ole="">
            <v:imagedata r:id="rId87" o:title=""/>
          </v:shape>
          <o:OLEObject Type="Embed" ProgID="Equation.3" ShapeID="_x0000_i1065" DrawAspect="Content" ObjectID="_1767190473" r:id="rId88"/>
        </w:object>
      </w:r>
      <w:r>
        <w:rPr>
          <w:sz w:val="30"/>
          <w:szCs w:val="30"/>
        </w:rPr>
        <w:t>– объем перевозок пассажиров, пассажирооборот автобусов индивидуальных предприним</w:t>
      </w:r>
      <w:r w:rsidR="00A82492">
        <w:rPr>
          <w:sz w:val="30"/>
          <w:szCs w:val="30"/>
        </w:rPr>
        <w:t>ателей, осуществляющих перевозки</w:t>
      </w:r>
      <w:r>
        <w:rPr>
          <w:sz w:val="30"/>
          <w:szCs w:val="30"/>
        </w:rPr>
        <w:t xml:space="preserve"> пассажиров в регулярном сообщении, </w:t>
      </w:r>
      <w:r w:rsidRPr="008C48DE">
        <w:rPr>
          <w:sz w:val="30"/>
          <w:szCs w:val="30"/>
        </w:rPr>
        <w:t xml:space="preserve">рассчитанный </w:t>
      </w:r>
      <w:r>
        <w:rPr>
          <w:sz w:val="30"/>
          <w:szCs w:val="30"/>
        </w:rPr>
        <w:t>на основании первичных статистических данных по форме 12-тр (авто);</w:t>
      </w:r>
    </w:p>
    <w:p w:rsidR="003862D9" w:rsidRDefault="007806BB" w:rsidP="008F793C">
      <w:pPr>
        <w:ind w:firstLine="709"/>
        <w:jc w:val="both"/>
        <w:rPr>
          <w:sz w:val="30"/>
          <w:szCs w:val="30"/>
        </w:rPr>
      </w:pPr>
      <w:r w:rsidRPr="00C3396A">
        <w:rPr>
          <w:position w:val="-12"/>
          <w:sz w:val="30"/>
          <w:szCs w:val="30"/>
        </w:rPr>
        <w:object w:dxaOrig="700" w:dyaOrig="400">
          <v:shape id="_x0000_i1066" type="#_x0000_t75" style="width:57.75pt;height:31.8pt" o:ole="">
            <v:imagedata r:id="rId89" o:title=""/>
          </v:shape>
          <o:OLEObject Type="Embed" ProgID="Equation.3" ShapeID="_x0000_i1066" DrawAspect="Content" ObjectID="_1767190474" r:id="rId90"/>
        </w:object>
      </w:r>
      <w:r w:rsidR="003862D9" w:rsidRPr="00812BBC">
        <w:rPr>
          <w:sz w:val="30"/>
          <w:szCs w:val="30"/>
        </w:rPr>
        <w:t xml:space="preserve">– </w:t>
      </w:r>
      <w:r w:rsidR="00C1438B">
        <w:rPr>
          <w:sz w:val="30"/>
          <w:szCs w:val="30"/>
        </w:rPr>
        <w:t>численность</w:t>
      </w:r>
      <w:r w:rsidR="003862D9">
        <w:rPr>
          <w:sz w:val="30"/>
          <w:szCs w:val="30"/>
        </w:rPr>
        <w:t xml:space="preserve"> индивидуальных предприним</w:t>
      </w:r>
      <w:r w:rsidR="00A82492">
        <w:rPr>
          <w:sz w:val="30"/>
          <w:szCs w:val="30"/>
        </w:rPr>
        <w:t>ателей, осуществляющих перевозки</w:t>
      </w:r>
      <w:r w:rsidR="003862D9">
        <w:rPr>
          <w:sz w:val="30"/>
          <w:szCs w:val="30"/>
        </w:rPr>
        <w:t xml:space="preserve"> пассажиров </w:t>
      </w:r>
      <w:r w:rsidR="00C1438B">
        <w:rPr>
          <w:sz w:val="30"/>
          <w:szCs w:val="30"/>
        </w:rPr>
        <w:t>автобусами в регулярном сообщении.</w:t>
      </w:r>
      <w:r w:rsidR="003862D9">
        <w:rPr>
          <w:sz w:val="30"/>
          <w:szCs w:val="30"/>
        </w:rPr>
        <w:t xml:space="preserve"> </w:t>
      </w:r>
    </w:p>
    <w:p w:rsidR="003862D9" w:rsidRDefault="003862D9" w:rsidP="0078449C">
      <w:pPr>
        <w:spacing w:before="120"/>
        <w:jc w:val="center"/>
        <w:rPr>
          <w:sz w:val="30"/>
          <w:szCs w:val="30"/>
        </w:rPr>
      </w:pPr>
      <w:r>
        <w:rPr>
          <w:sz w:val="30"/>
          <w:szCs w:val="30"/>
        </w:rPr>
        <w:t>ГЛАВА 5</w:t>
      </w:r>
    </w:p>
    <w:p w:rsidR="003862D9" w:rsidRDefault="003862D9" w:rsidP="007D5BC5">
      <w:pPr>
        <w:jc w:val="center"/>
        <w:rPr>
          <w:sz w:val="30"/>
          <w:szCs w:val="30"/>
        </w:rPr>
      </w:pPr>
      <w:r>
        <w:rPr>
          <w:sz w:val="30"/>
          <w:szCs w:val="30"/>
        </w:rPr>
        <w:t>РАСЧЕТ ОБЪЕМА ПЕРЕВОЗОК ПАССАЖИРОВ, ПАССАЖИРООБОРОТА АВТОБУСОВ</w:t>
      </w:r>
    </w:p>
    <w:p w:rsidR="003862D9" w:rsidRPr="00B318AD" w:rsidRDefault="005F416F" w:rsidP="00B318AD">
      <w:pPr>
        <w:spacing w:before="120"/>
        <w:jc w:val="both"/>
        <w:rPr>
          <w:sz w:val="30"/>
          <w:szCs w:val="30"/>
        </w:rPr>
      </w:pPr>
      <w:r>
        <w:rPr>
          <w:sz w:val="30"/>
          <w:szCs w:val="30"/>
        </w:rPr>
        <w:tab/>
        <w:t>20</w:t>
      </w:r>
      <w:r w:rsidR="003862D9">
        <w:rPr>
          <w:sz w:val="30"/>
          <w:szCs w:val="30"/>
        </w:rPr>
        <w:t xml:space="preserve">. Объем перевозок пассажиров, пассажирооборот автобусов </w:t>
      </w:r>
      <w:r w:rsidR="003C5AD5">
        <w:rPr>
          <w:sz w:val="30"/>
          <w:szCs w:val="30"/>
        </w:rPr>
        <w:br/>
      </w:r>
      <w:r w:rsidR="003862D9">
        <w:rPr>
          <w:sz w:val="30"/>
          <w:szCs w:val="30"/>
        </w:rPr>
        <w:t>за месяц рассчитывается по следующей формуле:</w:t>
      </w:r>
    </w:p>
    <w:p w:rsidR="003862D9" w:rsidRDefault="00556535" w:rsidP="00FD5290">
      <w:pPr>
        <w:spacing w:before="120"/>
        <w:jc w:val="center"/>
        <w:rPr>
          <w:sz w:val="30"/>
          <w:szCs w:val="30"/>
        </w:rPr>
      </w:pPr>
      <w:r w:rsidRPr="00D70350">
        <w:rPr>
          <w:position w:val="-10"/>
        </w:rPr>
        <w:object w:dxaOrig="2500" w:dyaOrig="320">
          <v:shape id="_x0000_i1067" type="#_x0000_t75" style="width:174.15pt;height:22.6pt" o:ole="">
            <v:imagedata r:id="rId91" o:title=""/>
          </v:shape>
          <o:OLEObject Type="Embed" ProgID="Equation.3" ShapeID="_x0000_i1067" DrawAspect="Content" ObjectID="_1767190475" r:id="rId92"/>
        </w:object>
      </w:r>
    </w:p>
    <w:p w:rsidR="003862D9" w:rsidRDefault="003862D9" w:rsidP="00EA3387">
      <w:pPr>
        <w:spacing w:before="120"/>
        <w:jc w:val="both"/>
        <w:rPr>
          <w:sz w:val="30"/>
          <w:szCs w:val="30"/>
        </w:rPr>
      </w:pPr>
      <w:r>
        <w:rPr>
          <w:sz w:val="30"/>
          <w:szCs w:val="30"/>
        </w:rPr>
        <w:t xml:space="preserve">где </w:t>
      </w:r>
      <w:r w:rsidR="00194733">
        <w:rPr>
          <w:sz w:val="30"/>
          <w:szCs w:val="30"/>
        </w:rPr>
        <w:t xml:space="preserve"> </w:t>
      </w:r>
      <w:r>
        <w:rPr>
          <w:sz w:val="30"/>
          <w:szCs w:val="30"/>
        </w:rPr>
        <w:t xml:space="preserve"> </w:t>
      </w:r>
      <w:r w:rsidR="00556535" w:rsidRPr="00107F36">
        <w:rPr>
          <w:position w:val="-8"/>
        </w:rPr>
        <w:object w:dxaOrig="620" w:dyaOrig="300">
          <v:shape id="_x0000_i1068" type="#_x0000_t75" style="width:43.55pt;height:20.95pt" o:ole="">
            <v:imagedata r:id="rId93" o:title=""/>
          </v:shape>
          <o:OLEObject Type="Embed" ProgID="Equation.3" ShapeID="_x0000_i1068" DrawAspect="Content" ObjectID="_1767190476" r:id="rId94"/>
        </w:object>
      </w:r>
      <w:r>
        <w:t xml:space="preserve"> </w:t>
      </w:r>
      <w:r w:rsidRPr="00812BBC">
        <w:rPr>
          <w:sz w:val="30"/>
          <w:szCs w:val="30"/>
        </w:rPr>
        <w:t>–</w:t>
      </w:r>
      <w:r w:rsidRPr="000D7241">
        <w:rPr>
          <w:sz w:val="30"/>
          <w:szCs w:val="30"/>
        </w:rPr>
        <w:t xml:space="preserve"> объем </w:t>
      </w:r>
      <w:r>
        <w:rPr>
          <w:sz w:val="30"/>
          <w:szCs w:val="30"/>
        </w:rPr>
        <w:t xml:space="preserve">перевозок пассажиров, пассажирооборот автобусов </w:t>
      </w:r>
      <w:r w:rsidR="003C5AD5">
        <w:rPr>
          <w:sz w:val="30"/>
          <w:szCs w:val="30"/>
        </w:rPr>
        <w:br/>
      </w:r>
      <w:r>
        <w:rPr>
          <w:sz w:val="30"/>
          <w:szCs w:val="30"/>
        </w:rPr>
        <w:t>за месяц;</w:t>
      </w:r>
    </w:p>
    <w:p w:rsidR="003862D9" w:rsidRDefault="003862D9" w:rsidP="0088409F">
      <w:pPr>
        <w:jc w:val="both"/>
        <w:rPr>
          <w:sz w:val="30"/>
          <w:szCs w:val="30"/>
        </w:rPr>
      </w:pPr>
      <w:r>
        <w:rPr>
          <w:sz w:val="30"/>
          <w:szCs w:val="30"/>
        </w:rPr>
        <w:lastRenderedPageBreak/>
        <w:tab/>
      </w:r>
      <w:r w:rsidR="00556535" w:rsidRPr="00107F36">
        <w:rPr>
          <w:position w:val="-8"/>
        </w:rPr>
        <w:object w:dxaOrig="820" w:dyaOrig="300">
          <v:shape id="_x0000_i1069" type="#_x0000_t75" style="width:57.75pt;height:20.95pt" o:ole="">
            <v:imagedata r:id="rId95" o:title=""/>
          </v:shape>
          <o:OLEObject Type="Embed" ProgID="Equation.3" ShapeID="_x0000_i1069" DrawAspect="Content" ObjectID="_1767190477" r:id="rId96"/>
        </w:object>
      </w:r>
      <w:r>
        <w:t xml:space="preserve"> </w:t>
      </w:r>
      <w:r w:rsidRPr="00812BBC">
        <w:rPr>
          <w:sz w:val="30"/>
          <w:szCs w:val="30"/>
        </w:rPr>
        <w:t>–</w:t>
      </w:r>
      <w:r>
        <w:rPr>
          <w:sz w:val="30"/>
          <w:szCs w:val="30"/>
        </w:rPr>
        <w:t xml:space="preserve"> объем перево</w:t>
      </w:r>
      <w:r w:rsidR="00441D27">
        <w:rPr>
          <w:sz w:val="30"/>
          <w:szCs w:val="30"/>
        </w:rPr>
        <w:t>зок пассажиров, пассажирооборот</w:t>
      </w:r>
      <w:r>
        <w:rPr>
          <w:sz w:val="30"/>
          <w:szCs w:val="30"/>
        </w:rPr>
        <w:t xml:space="preserve"> автобусов организаций за месяц</w:t>
      </w:r>
      <w:r w:rsidRPr="000D7241">
        <w:rPr>
          <w:sz w:val="30"/>
          <w:szCs w:val="30"/>
        </w:rPr>
        <w:t>;</w:t>
      </w:r>
    </w:p>
    <w:p w:rsidR="003862D9" w:rsidRDefault="00556535" w:rsidP="0088409F">
      <w:pPr>
        <w:ind w:firstLine="708"/>
        <w:jc w:val="both"/>
        <w:rPr>
          <w:sz w:val="30"/>
          <w:szCs w:val="30"/>
        </w:rPr>
      </w:pPr>
      <w:r w:rsidRPr="00304F4D">
        <w:rPr>
          <w:position w:val="-8"/>
        </w:rPr>
        <w:object w:dxaOrig="760" w:dyaOrig="300">
          <v:shape id="_x0000_i1070" type="#_x0000_t75" style="width:66.15pt;height:21.75pt" o:ole="">
            <v:imagedata r:id="rId97" o:title=""/>
          </v:shape>
          <o:OLEObject Type="Embed" ProgID="Equation.3" ShapeID="_x0000_i1070" DrawAspect="Content" ObjectID="_1767190478" r:id="rId98"/>
        </w:object>
      </w:r>
      <w:r w:rsidR="003862D9">
        <w:t xml:space="preserve"> </w:t>
      </w:r>
      <w:r w:rsidR="003862D9" w:rsidRPr="00812BBC">
        <w:rPr>
          <w:sz w:val="30"/>
          <w:szCs w:val="30"/>
        </w:rPr>
        <w:t>–</w:t>
      </w:r>
      <w:r w:rsidR="003862D9">
        <w:rPr>
          <w:sz w:val="30"/>
          <w:szCs w:val="30"/>
        </w:rPr>
        <w:t xml:space="preserve"> объем перевозок пассажиров, пассажирооборот автобусов индивидуальных предпринимателей, </w:t>
      </w:r>
      <w:r w:rsidR="003C5AD5">
        <w:rPr>
          <w:sz w:val="30"/>
          <w:szCs w:val="30"/>
        </w:rPr>
        <w:t>осуществляющих перевозки пассажиров автобусами</w:t>
      </w:r>
      <w:r w:rsidR="003862D9">
        <w:rPr>
          <w:sz w:val="30"/>
          <w:szCs w:val="30"/>
        </w:rPr>
        <w:t xml:space="preserve"> в нерегулярном сообщении.</w:t>
      </w:r>
    </w:p>
    <w:p w:rsidR="003862D9" w:rsidRPr="000D7241" w:rsidRDefault="005F416F" w:rsidP="0088409F">
      <w:pPr>
        <w:ind w:firstLine="708"/>
        <w:jc w:val="both"/>
        <w:rPr>
          <w:sz w:val="30"/>
          <w:szCs w:val="30"/>
        </w:rPr>
      </w:pPr>
      <w:r>
        <w:rPr>
          <w:sz w:val="30"/>
          <w:szCs w:val="30"/>
        </w:rPr>
        <w:t>21</w:t>
      </w:r>
      <w:r w:rsidR="003862D9">
        <w:rPr>
          <w:sz w:val="30"/>
          <w:szCs w:val="30"/>
        </w:rPr>
        <w:t xml:space="preserve">. Объем перевозок пассажиров, пассажирооборот автобусов </w:t>
      </w:r>
      <w:r w:rsidR="00B34C4E">
        <w:rPr>
          <w:sz w:val="30"/>
          <w:szCs w:val="30"/>
        </w:rPr>
        <w:br/>
      </w:r>
      <w:r w:rsidR="003862D9">
        <w:rPr>
          <w:sz w:val="30"/>
          <w:szCs w:val="30"/>
        </w:rPr>
        <w:t>за квартал, за период с начала года, за год равен сумме объемов перевозок пассажиров, пассажирооборота за соответствующие месяцы.</w:t>
      </w:r>
    </w:p>
    <w:p w:rsidR="003862D9" w:rsidRPr="0035477D" w:rsidRDefault="005E3305" w:rsidP="00A0185C">
      <w:pPr>
        <w:jc w:val="center"/>
        <w:rPr>
          <w:sz w:val="30"/>
          <w:szCs w:val="30"/>
        </w:rPr>
      </w:pPr>
      <w:r>
        <w:rPr>
          <w:sz w:val="30"/>
          <w:szCs w:val="30"/>
        </w:rPr>
        <w:br/>
      </w:r>
      <w:r w:rsidR="003862D9">
        <w:rPr>
          <w:sz w:val="30"/>
          <w:szCs w:val="30"/>
        </w:rPr>
        <w:t>ГЛАВА 6</w:t>
      </w:r>
    </w:p>
    <w:p w:rsidR="003862D9" w:rsidRDefault="003862D9" w:rsidP="00243A61">
      <w:pPr>
        <w:spacing w:after="240"/>
        <w:jc w:val="center"/>
        <w:rPr>
          <w:sz w:val="30"/>
          <w:szCs w:val="30"/>
        </w:rPr>
      </w:pPr>
      <w:r>
        <w:rPr>
          <w:sz w:val="30"/>
          <w:szCs w:val="30"/>
        </w:rPr>
        <w:t>РАСЧЕТ ОБЪЕМА ПЕРЕВОЗОК ПАССАЖИРОВ, ПАССАЖИРООБОРОТА ЛЕГКОВЫХ АВТОМОБИЛЕЙ-ТАКСИ</w:t>
      </w:r>
    </w:p>
    <w:p w:rsidR="003862D9" w:rsidRDefault="005F416F" w:rsidP="00243A61">
      <w:pPr>
        <w:ind w:firstLine="709"/>
        <w:jc w:val="both"/>
        <w:rPr>
          <w:sz w:val="30"/>
          <w:szCs w:val="30"/>
        </w:rPr>
      </w:pPr>
      <w:r>
        <w:rPr>
          <w:sz w:val="30"/>
          <w:szCs w:val="30"/>
        </w:rPr>
        <w:t>22</w:t>
      </w:r>
      <w:r w:rsidR="003862D9">
        <w:rPr>
          <w:sz w:val="30"/>
          <w:szCs w:val="30"/>
        </w:rPr>
        <w:t xml:space="preserve">. Расчет объема перевозок пассажиров, пассажирооборота легковых автомобилей-такси организаций за год производится </w:t>
      </w:r>
      <w:r w:rsidR="00B77E35">
        <w:rPr>
          <w:sz w:val="30"/>
          <w:szCs w:val="30"/>
        </w:rPr>
        <w:br/>
      </w:r>
      <w:r w:rsidR="003862D9">
        <w:rPr>
          <w:sz w:val="30"/>
          <w:szCs w:val="30"/>
        </w:rPr>
        <w:t xml:space="preserve">на основании агрегированных первичных статистических данных </w:t>
      </w:r>
      <w:r w:rsidR="00B77E35">
        <w:rPr>
          <w:sz w:val="30"/>
          <w:szCs w:val="30"/>
        </w:rPr>
        <w:br/>
      </w:r>
      <w:r w:rsidR="003862D9">
        <w:rPr>
          <w:sz w:val="30"/>
          <w:szCs w:val="30"/>
        </w:rPr>
        <w:t>об оплачиваемом пробеге легковых автомобилей-такси организаций</w:t>
      </w:r>
      <w:r w:rsidR="003862D9" w:rsidRPr="00B42A0C">
        <w:rPr>
          <w:i/>
          <w:iCs/>
        </w:rPr>
        <w:t xml:space="preserve"> </w:t>
      </w:r>
      <w:r w:rsidR="003862D9">
        <w:rPr>
          <w:sz w:val="30"/>
          <w:szCs w:val="30"/>
        </w:rPr>
        <w:t>за год по формам 1-мп, 1-мп (микро).</w:t>
      </w:r>
    </w:p>
    <w:p w:rsidR="003862D9" w:rsidRPr="0010136A" w:rsidRDefault="005F416F" w:rsidP="002D6588">
      <w:pPr>
        <w:ind w:firstLine="709"/>
        <w:jc w:val="both"/>
        <w:rPr>
          <w:sz w:val="30"/>
          <w:szCs w:val="30"/>
        </w:rPr>
      </w:pPr>
      <w:r>
        <w:rPr>
          <w:sz w:val="30"/>
          <w:szCs w:val="30"/>
        </w:rPr>
        <w:t>23</w:t>
      </w:r>
      <w:r w:rsidR="003862D9">
        <w:rPr>
          <w:sz w:val="30"/>
          <w:szCs w:val="30"/>
        </w:rPr>
        <w:t>. </w:t>
      </w:r>
      <w:r w:rsidR="003862D9" w:rsidRPr="0010136A">
        <w:rPr>
          <w:sz w:val="30"/>
          <w:szCs w:val="30"/>
        </w:rPr>
        <w:t xml:space="preserve">Пассажирооборот легковых автомобилей-такси организаций </w:t>
      </w:r>
      <w:r w:rsidR="003862D9">
        <w:rPr>
          <w:sz w:val="30"/>
          <w:szCs w:val="30"/>
        </w:rPr>
        <w:br/>
      </w:r>
      <w:r w:rsidR="003862D9" w:rsidRPr="0010136A">
        <w:rPr>
          <w:sz w:val="30"/>
          <w:szCs w:val="30"/>
        </w:rPr>
        <w:t>за год рассчитывается по следующей формуле:</w:t>
      </w:r>
    </w:p>
    <w:p w:rsidR="003862D9" w:rsidRPr="0010136A" w:rsidRDefault="003862D9" w:rsidP="002D6588">
      <w:pPr>
        <w:pStyle w:val="a3"/>
        <w:spacing w:before="120" w:after="120"/>
        <w:ind w:firstLine="0"/>
        <w:jc w:val="center"/>
        <w:rPr>
          <w:i/>
          <w:iCs/>
          <w:sz w:val="30"/>
          <w:szCs w:val="30"/>
        </w:rPr>
      </w:pPr>
      <w:r w:rsidRPr="0010136A">
        <w:rPr>
          <w:i/>
          <w:iCs/>
          <w:sz w:val="30"/>
          <w:szCs w:val="30"/>
        </w:rPr>
        <w:t>ПО</w:t>
      </w:r>
      <w:r w:rsidRPr="0010136A">
        <w:rPr>
          <w:i/>
          <w:iCs/>
          <w:sz w:val="30"/>
          <w:szCs w:val="30"/>
          <w:vertAlign w:val="subscript"/>
        </w:rPr>
        <w:t>Торг</w:t>
      </w:r>
      <w:r w:rsidRPr="0010136A">
        <w:rPr>
          <w:i/>
          <w:iCs/>
          <w:sz w:val="30"/>
          <w:szCs w:val="30"/>
        </w:rPr>
        <w:t xml:space="preserve"> = С </w:t>
      </w:r>
      <w:r w:rsidRPr="0010136A">
        <w:rPr>
          <w:sz w:val="30"/>
          <w:szCs w:val="30"/>
        </w:rPr>
        <w:t>х</w:t>
      </w:r>
      <w:r w:rsidRPr="0010136A">
        <w:rPr>
          <w:i/>
          <w:iCs/>
          <w:sz w:val="30"/>
          <w:szCs w:val="30"/>
        </w:rPr>
        <w:t xml:space="preserve"> Л</w:t>
      </w:r>
      <w:r w:rsidRPr="0010136A">
        <w:rPr>
          <w:i/>
          <w:iCs/>
          <w:sz w:val="30"/>
          <w:szCs w:val="30"/>
          <w:vertAlign w:val="subscript"/>
        </w:rPr>
        <w:t xml:space="preserve">орг </w:t>
      </w:r>
      <w:r w:rsidRPr="0010136A">
        <w:rPr>
          <w:sz w:val="30"/>
          <w:szCs w:val="30"/>
        </w:rPr>
        <w:t>,</w:t>
      </w:r>
    </w:p>
    <w:p w:rsidR="003862D9" w:rsidRPr="00780EAC" w:rsidRDefault="003862D9" w:rsidP="002D6588">
      <w:pPr>
        <w:pStyle w:val="a3"/>
        <w:ind w:firstLine="0"/>
        <w:rPr>
          <w:i/>
          <w:iCs/>
          <w:sz w:val="30"/>
          <w:szCs w:val="30"/>
        </w:rPr>
      </w:pPr>
      <w:r w:rsidRPr="0010136A">
        <w:rPr>
          <w:sz w:val="30"/>
          <w:szCs w:val="30"/>
        </w:rPr>
        <w:t>где</w:t>
      </w:r>
      <w:r w:rsidRPr="0010136A">
        <w:rPr>
          <w:i/>
          <w:iCs/>
          <w:sz w:val="30"/>
          <w:szCs w:val="30"/>
        </w:rPr>
        <w:t xml:space="preserve">  </w:t>
      </w:r>
      <w:r>
        <w:rPr>
          <w:i/>
          <w:iCs/>
          <w:sz w:val="30"/>
          <w:szCs w:val="30"/>
          <w:lang w:val="en-US"/>
        </w:rPr>
        <w:t>   </w:t>
      </w:r>
      <w:r w:rsidRPr="0010136A">
        <w:rPr>
          <w:i/>
          <w:iCs/>
          <w:sz w:val="30"/>
          <w:szCs w:val="30"/>
        </w:rPr>
        <w:t>ПО</w:t>
      </w:r>
      <w:r w:rsidRPr="0010136A">
        <w:rPr>
          <w:i/>
          <w:iCs/>
          <w:sz w:val="30"/>
          <w:szCs w:val="30"/>
          <w:vertAlign w:val="subscript"/>
        </w:rPr>
        <w:t>Торг</w:t>
      </w:r>
      <w:r>
        <w:rPr>
          <w:i/>
          <w:iCs/>
          <w:sz w:val="30"/>
          <w:szCs w:val="30"/>
          <w:vertAlign w:val="subscript"/>
        </w:rPr>
        <w:t xml:space="preserve"> </w:t>
      </w:r>
      <w:r w:rsidRPr="0010136A">
        <w:rPr>
          <w:i/>
          <w:iCs/>
          <w:sz w:val="30"/>
          <w:szCs w:val="30"/>
        </w:rPr>
        <w:t>–</w:t>
      </w:r>
      <w:r>
        <w:rPr>
          <w:i/>
          <w:iCs/>
          <w:sz w:val="30"/>
          <w:szCs w:val="30"/>
        </w:rPr>
        <w:t xml:space="preserve"> </w:t>
      </w:r>
      <w:r w:rsidRPr="00780EAC">
        <w:rPr>
          <w:sz w:val="30"/>
          <w:szCs w:val="30"/>
        </w:rPr>
        <w:t>п</w:t>
      </w:r>
      <w:r w:rsidRPr="0010136A">
        <w:rPr>
          <w:sz w:val="30"/>
          <w:szCs w:val="30"/>
        </w:rPr>
        <w:t>ассажирооборот легковых автомобилей-такси организаций за год</w:t>
      </w:r>
      <w:r>
        <w:rPr>
          <w:sz w:val="30"/>
          <w:szCs w:val="30"/>
        </w:rPr>
        <w:t>;</w:t>
      </w:r>
    </w:p>
    <w:p w:rsidR="003862D9" w:rsidRPr="0010136A" w:rsidRDefault="003862D9" w:rsidP="002D6588">
      <w:pPr>
        <w:pStyle w:val="a3"/>
        <w:ind w:firstLine="709"/>
        <w:rPr>
          <w:sz w:val="30"/>
          <w:szCs w:val="30"/>
        </w:rPr>
      </w:pPr>
      <w:r w:rsidRPr="0010136A">
        <w:rPr>
          <w:i/>
          <w:iCs/>
          <w:sz w:val="30"/>
          <w:szCs w:val="30"/>
        </w:rPr>
        <w:t xml:space="preserve">С </w:t>
      </w:r>
      <w:r w:rsidRPr="0010136A">
        <w:rPr>
          <w:sz w:val="30"/>
          <w:szCs w:val="30"/>
        </w:rPr>
        <w:t xml:space="preserve">– среднее число пассажиров в легковом автомобиле-такси, </w:t>
      </w:r>
      <w:r w:rsidRPr="0010136A">
        <w:rPr>
          <w:sz w:val="30"/>
          <w:szCs w:val="30"/>
        </w:rPr>
        <w:br/>
        <w:t>равное 2;</w:t>
      </w:r>
    </w:p>
    <w:p w:rsidR="003862D9" w:rsidRDefault="003862D9" w:rsidP="002D6588">
      <w:pPr>
        <w:pStyle w:val="a3"/>
        <w:ind w:firstLine="709"/>
        <w:rPr>
          <w:sz w:val="30"/>
          <w:szCs w:val="30"/>
        </w:rPr>
      </w:pPr>
      <w:r w:rsidRPr="0010136A">
        <w:rPr>
          <w:i/>
          <w:iCs/>
          <w:sz w:val="30"/>
          <w:szCs w:val="30"/>
        </w:rPr>
        <w:t>Л</w:t>
      </w:r>
      <w:r w:rsidRPr="0010136A">
        <w:rPr>
          <w:i/>
          <w:iCs/>
          <w:sz w:val="30"/>
          <w:szCs w:val="30"/>
          <w:vertAlign w:val="subscript"/>
        </w:rPr>
        <w:t>орг</w:t>
      </w:r>
      <w:r w:rsidRPr="0010136A">
        <w:rPr>
          <w:i/>
          <w:iCs/>
          <w:sz w:val="30"/>
          <w:szCs w:val="30"/>
        </w:rPr>
        <w:t xml:space="preserve"> – </w:t>
      </w:r>
      <w:r w:rsidRPr="0010136A">
        <w:rPr>
          <w:sz w:val="30"/>
          <w:szCs w:val="30"/>
        </w:rPr>
        <w:t>оплачиваемый пробег легковых автомобилей-такси организаций за год.</w:t>
      </w:r>
    </w:p>
    <w:p w:rsidR="003862D9" w:rsidRDefault="005F416F" w:rsidP="002D6588">
      <w:pPr>
        <w:ind w:firstLine="709"/>
        <w:jc w:val="both"/>
        <w:rPr>
          <w:sz w:val="30"/>
          <w:szCs w:val="30"/>
        </w:rPr>
      </w:pPr>
      <w:r>
        <w:rPr>
          <w:sz w:val="30"/>
          <w:szCs w:val="30"/>
        </w:rPr>
        <w:t>24</w:t>
      </w:r>
      <w:r w:rsidR="003862D9">
        <w:rPr>
          <w:sz w:val="30"/>
          <w:szCs w:val="30"/>
        </w:rPr>
        <w:t>. </w:t>
      </w:r>
      <w:r w:rsidR="003862D9" w:rsidRPr="00B42A0C">
        <w:rPr>
          <w:sz w:val="30"/>
          <w:szCs w:val="30"/>
        </w:rPr>
        <w:t>Оплачиваемый пробег легковых автомобилей-такси организаций</w:t>
      </w:r>
      <w:r w:rsidR="003862D9">
        <w:rPr>
          <w:sz w:val="30"/>
          <w:szCs w:val="30"/>
        </w:rPr>
        <w:t xml:space="preserve"> </w:t>
      </w:r>
      <w:r w:rsidR="003862D9" w:rsidRPr="00B42A0C">
        <w:rPr>
          <w:sz w:val="30"/>
          <w:szCs w:val="30"/>
        </w:rPr>
        <w:t>за год</w:t>
      </w:r>
      <w:r w:rsidR="003862D9">
        <w:rPr>
          <w:sz w:val="30"/>
          <w:szCs w:val="30"/>
        </w:rPr>
        <w:t xml:space="preserve"> рассчитывается по следующей формуле:</w:t>
      </w:r>
    </w:p>
    <w:p w:rsidR="003862D9" w:rsidRPr="00B42A0C" w:rsidRDefault="00556535" w:rsidP="002D6588">
      <w:pPr>
        <w:spacing w:before="160" w:after="240"/>
        <w:jc w:val="center"/>
        <w:rPr>
          <w:b/>
          <w:bCs/>
          <w:i/>
          <w:iCs/>
          <w:sz w:val="30"/>
          <w:szCs w:val="30"/>
        </w:rPr>
      </w:pPr>
      <w:r w:rsidRPr="00B42A0C">
        <w:rPr>
          <w:b/>
          <w:bCs/>
          <w:i/>
          <w:iCs/>
          <w:position w:val="-10"/>
          <w:sz w:val="30"/>
          <w:szCs w:val="30"/>
        </w:rPr>
        <w:object w:dxaOrig="180" w:dyaOrig="340">
          <v:shape id="_x0000_i1071" type="#_x0000_t75" style="width:9.2pt;height:15.9pt" o:ole="">
            <v:imagedata r:id="rId9" o:title=""/>
          </v:shape>
          <o:OLEObject Type="Embed" ProgID="Equation.3" ShapeID="_x0000_i1071" DrawAspect="Content" ObjectID="_1767190479" r:id="rId99"/>
        </w:object>
      </w:r>
      <w:r w:rsidRPr="009E41FF">
        <w:rPr>
          <w:i/>
          <w:iCs/>
          <w:position w:val="-10"/>
          <w:sz w:val="30"/>
          <w:szCs w:val="30"/>
        </w:rPr>
        <w:object w:dxaOrig="180" w:dyaOrig="340">
          <v:shape id="_x0000_i1072" type="#_x0000_t75" style="width:9.2pt;height:3.35pt" o:ole="">
            <v:imagedata r:id="rId9" o:title=""/>
          </v:shape>
          <o:OLEObject Type="Embed" ProgID="Equation.3" ShapeID="_x0000_i1072" DrawAspect="Content" ObjectID="_1767190480" r:id="rId100"/>
        </w:object>
      </w:r>
      <w:r w:rsidR="003862D9" w:rsidRPr="009E41FF">
        <w:rPr>
          <w:i/>
          <w:iCs/>
          <w:sz w:val="30"/>
          <w:szCs w:val="30"/>
        </w:rPr>
        <w:t>Л</w:t>
      </w:r>
      <w:r w:rsidR="003862D9" w:rsidRPr="009E41FF">
        <w:rPr>
          <w:i/>
          <w:iCs/>
          <w:sz w:val="30"/>
          <w:szCs w:val="30"/>
          <w:vertAlign w:val="subscript"/>
        </w:rPr>
        <w:t xml:space="preserve">орг  </w:t>
      </w:r>
      <w:r w:rsidR="003862D9" w:rsidRPr="009E41FF">
        <w:rPr>
          <w:i/>
          <w:iCs/>
          <w:sz w:val="30"/>
          <w:szCs w:val="30"/>
        </w:rPr>
        <w:t>= Л</w:t>
      </w:r>
      <w:r w:rsidR="003862D9" w:rsidRPr="009E41FF">
        <w:rPr>
          <w:i/>
          <w:iCs/>
          <w:sz w:val="30"/>
          <w:szCs w:val="30"/>
          <w:vertAlign w:val="subscript"/>
        </w:rPr>
        <w:t xml:space="preserve">орг(м) </w:t>
      </w:r>
      <w:r w:rsidR="003862D9" w:rsidRPr="009E41FF">
        <w:rPr>
          <w:i/>
          <w:iCs/>
          <w:sz w:val="30"/>
          <w:szCs w:val="30"/>
        </w:rPr>
        <w:t>+</w:t>
      </w:r>
      <w:r w:rsidR="003862D9" w:rsidRPr="009E41FF">
        <w:rPr>
          <w:i/>
          <w:iCs/>
          <w:sz w:val="30"/>
          <w:szCs w:val="30"/>
          <w:vertAlign w:val="subscript"/>
        </w:rPr>
        <w:t xml:space="preserve"> </w:t>
      </w:r>
      <w:r w:rsidR="003862D9" w:rsidRPr="009E41FF">
        <w:rPr>
          <w:i/>
          <w:iCs/>
          <w:sz w:val="30"/>
          <w:szCs w:val="30"/>
        </w:rPr>
        <w:t>Л</w:t>
      </w:r>
      <w:r w:rsidR="003862D9" w:rsidRPr="009E41FF">
        <w:rPr>
          <w:i/>
          <w:iCs/>
          <w:sz w:val="30"/>
          <w:szCs w:val="30"/>
          <w:vertAlign w:val="subscript"/>
        </w:rPr>
        <w:t>орг(мк)</w:t>
      </w:r>
      <w:r w:rsidR="003862D9" w:rsidRPr="009E41FF">
        <w:rPr>
          <w:i/>
          <w:iCs/>
          <w:sz w:val="30"/>
          <w:szCs w:val="30"/>
        </w:rPr>
        <w:t>,</w:t>
      </w:r>
    </w:p>
    <w:p w:rsidR="003862D9" w:rsidRDefault="003862D9" w:rsidP="002D6588">
      <w:pPr>
        <w:jc w:val="both"/>
        <w:rPr>
          <w:sz w:val="30"/>
          <w:szCs w:val="30"/>
        </w:rPr>
      </w:pPr>
      <w:r>
        <w:rPr>
          <w:sz w:val="30"/>
          <w:szCs w:val="30"/>
        </w:rPr>
        <w:t>г</w:t>
      </w:r>
      <w:r w:rsidRPr="00EB0D2C">
        <w:rPr>
          <w:sz w:val="30"/>
          <w:szCs w:val="30"/>
        </w:rPr>
        <w:t>де</w:t>
      </w:r>
      <w:r>
        <w:rPr>
          <w:sz w:val="30"/>
          <w:szCs w:val="30"/>
        </w:rPr>
        <w:t>   </w:t>
      </w:r>
      <w:r w:rsidRPr="0085786A">
        <w:rPr>
          <w:i/>
          <w:iCs/>
          <w:sz w:val="30"/>
          <w:szCs w:val="30"/>
        </w:rPr>
        <w:t>Л</w:t>
      </w:r>
      <w:r w:rsidRPr="0085786A">
        <w:rPr>
          <w:i/>
          <w:iCs/>
          <w:sz w:val="30"/>
          <w:szCs w:val="30"/>
          <w:vertAlign w:val="subscript"/>
        </w:rPr>
        <w:t>орг</w:t>
      </w:r>
      <w:r>
        <w:rPr>
          <w:i/>
          <w:iCs/>
          <w:sz w:val="30"/>
          <w:szCs w:val="30"/>
          <w:vertAlign w:val="subscript"/>
        </w:rPr>
        <w:t xml:space="preserve"> </w:t>
      </w:r>
      <w:r w:rsidRPr="00EB0D2C">
        <w:rPr>
          <w:i/>
          <w:iCs/>
          <w:sz w:val="30"/>
          <w:szCs w:val="30"/>
        </w:rPr>
        <w:t>–</w:t>
      </w:r>
      <w:r>
        <w:rPr>
          <w:i/>
          <w:iCs/>
          <w:sz w:val="30"/>
          <w:szCs w:val="30"/>
        </w:rPr>
        <w:t xml:space="preserve"> </w:t>
      </w:r>
      <w:r w:rsidRPr="00D421A5">
        <w:rPr>
          <w:sz w:val="30"/>
          <w:szCs w:val="30"/>
        </w:rPr>
        <w:t>о</w:t>
      </w:r>
      <w:r w:rsidRPr="00B42A0C">
        <w:rPr>
          <w:sz w:val="30"/>
          <w:szCs w:val="30"/>
        </w:rPr>
        <w:t>плачиваемый пробег легковых автомобилей-такси организаций</w:t>
      </w:r>
      <w:r>
        <w:rPr>
          <w:sz w:val="30"/>
          <w:szCs w:val="30"/>
        </w:rPr>
        <w:t xml:space="preserve"> за год;</w:t>
      </w:r>
    </w:p>
    <w:p w:rsidR="003862D9" w:rsidRPr="00EB0D2C" w:rsidRDefault="003862D9" w:rsidP="002D6588">
      <w:pPr>
        <w:ind w:firstLine="709"/>
        <w:jc w:val="both"/>
        <w:rPr>
          <w:sz w:val="30"/>
          <w:szCs w:val="30"/>
        </w:rPr>
      </w:pPr>
      <w:r w:rsidRPr="008F1479">
        <w:rPr>
          <w:i/>
          <w:iCs/>
          <w:sz w:val="30"/>
          <w:szCs w:val="30"/>
        </w:rPr>
        <w:t>Л</w:t>
      </w:r>
      <w:r>
        <w:rPr>
          <w:i/>
          <w:iCs/>
          <w:sz w:val="30"/>
          <w:szCs w:val="30"/>
          <w:vertAlign w:val="subscript"/>
        </w:rPr>
        <w:t>орг(</w:t>
      </w:r>
      <w:r w:rsidRPr="008F1479">
        <w:rPr>
          <w:i/>
          <w:iCs/>
          <w:sz w:val="30"/>
          <w:szCs w:val="30"/>
          <w:vertAlign w:val="subscript"/>
        </w:rPr>
        <w:t>м</w:t>
      </w:r>
      <w:r>
        <w:rPr>
          <w:i/>
          <w:iCs/>
          <w:sz w:val="30"/>
          <w:szCs w:val="30"/>
          <w:vertAlign w:val="subscript"/>
        </w:rPr>
        <w:t>)</w:t>
      </w:r>
      <w:r w:rsidRPr="00EB0D2C">
        <w:rPr>
          <w:i/>
          <w:iCs/>
          <w:sz w:val="30"/>
          <w:szCs w:val="30"/>
        </w:rPr>
        <w:t xml:space="preserve"> –</w:t>
      </w:r>
      <w:r w:rsidRPr="00EB0D2C">
        <w:rPr>
          <w:sz w:val="30"/>
          <w:szCs w:val="30"/>
        </w:rPr>
        <w:t xml:space="preserve"> </w:t>
      </w:r>
      <w:r w:rsidRPr="00B42A0C">
        <w:rPr>
          <w:sz w:val="30"/>
          <w:szCs w:val="30"/>
        </w:rPr>
        <w:t xml:space="preserve">оплачиваемый пробег легковых автомобилей-такси </w:t>
      </w:r>
      <w:r w:rsidRPr="00EB0D2C">
        <w:rPr>
          <w:sz w:val="30"/>
          <w:szCs w:val="30"/>
        </w:rPr>
        <w:t>малых организаций;</w:t>
      </w:r>
    </w:p>
    <w:p w:rsidR="003862D9" w:rsidRPr="00EB0D2C" w:rsidRDefault="003862D9" w:rsidP="002D6588">
      <w:pPr>
        <w:ind w:firstLine="709"/>
        <w:jc w:val="both"/>
        <w:rPr>
          <w:sz w:val="30"/>
          <w:szCs w:val="30"/>
        </w:rPr>
      </w:pPr>
      <w:r w:rsidRPr="008F1479">
        <w:rPr>
          <w:i/>
          <w:iCs/>
          <w:sz w:val="30"/>
          <w:szCs w:val="30"/>
        </w:rPr>
        <w:t>Л</w:t>
      </w:r>
      <w:r>
        <w:rPr>
          <w:i/>
          <w:iCs/>
          <w:sz w:val="30"/>
          <w:szCs w:val="30"/>
          <w:vertAlign w:val="subscript"/>
        </w:rPr>
        <w:t>орг(</w:t>
      </w:r>
      <w:r w:rsidRPr="008F1479">
        <w:rPr>
          <w:i/>
          <w:iCs/>
          <w:sz w:val="30"/>
          <w:szCs w:val="30"/>
          <w:vertAlign w:val="subscript"/>
        </w:rPr>
        <w:t>мк</w:t>
      </w:r>
      <w:r>
        <w:rPr>
          <w:i/>
          <w:iCs/>
          <w:sz w:val="30"/>
          <w:szCs w:val="30"/>
          <w:vertAlign w:val="subscript"/>
        </w:rPr>
        <w:t>)</w:t>
      </w:r>
      <w:r w:rsidRPr="00EB0D2C">
        <w:rPr>
          <w:i/>
          <w:iCs/>
          <w:sz w:val="30"/>
          <w:szCs w:val="30"/>
        </w:rPr>
        <w:t xml:space="preserve"> – </w:t>
      </w:r>
      <w:r w:rsidRPr="00B42A0C">
        <w:rPr>
          <w:sz w:val="30"/>
          <w:szCs w:val="30"/>
        </w:rPr>
        <w:t xml:space="preserve">оплачиваемый пробег легковых автомобилей-такси </w:t>
      </w:r>
      <w:r w:rsidRPr="00EB0D2C">
        <w:rPr>
          <w:sz w:val="30"/>
          <w:szCs w:val="30"/>
        </w:rPr>
        <w:t>микроорганизац</w:t>
      </w:r>
      <w:r>
        <w:rPr>
          <w:sz w:val="30"/>
          <w:szCs w:val="30"/>
        </w:rPr>
        <w:t>и</w:t>
      </w:r>
      <w:r w:rsidRPr="00EB0D2C">
        <w:rPr>
          <w:sz w:val="30"/>
          <w:szCs w:val="30"/>
        </w:rPr>
        <w:t xml:space="preserve">й </w:t>
      </w:r>
      <w:r>
        <w:rPr>
          <w:sz w:val="30"/>
          <w:szCs w:val="30"/>
        </w:rPr>
        <w:t xml:space="preserve">за год, соответствующий году проведения государственного статистического наблюдения по форме </w:t>
      </w:r>
      <w:r w:rsidRPr="00AD796E">
        <w:rPr>
          <w:sz w:val="30"/>
          <w:szCs w:val="30"/>
        </w:rPr>
        <w:t>1</w:t>
      </w:r>
      <w:r>
        <w:rPr>
          <w:sz w:val="30"/>
          <w:szCs w:val="30"/>
        </w:rPr>
        <w:t>-мп (микро) сплошным методом.</w:t>
      </w:r>
    </w:p>
    <w:p w:rsidR="003862D9" w:rsidRPr="0010136A" w:rsidRDefault="005F416F" w:rsidP="00243A61">
      <w:pPr>
        <w:ind w:firstLine="709"/>
        <w:jc w:val="both"/>
        <w:rPr>
          <w:sz w:val="30"/>
          <w:szCs w:val="30"/>
        </w:rPr>
      </w:pPr>
      <w:r>
        <w:rPr>
          <w:sz w:val="30"/>
          <w:szCs w:val="30"/>
        </w:rPr>
        <w:lastRenderedPageBreak/>
        <w:t>25</w:t>
      </w:r>
      <w:r w:rsidR="003862D9">
        <w:rPr>
          <w:sz w:val="30"/>
          <w:szCs w:val="30"/>
        </w:rPr>
        <w:t>. Объ</w:t>
      </w:r>
      <w:r w:rsidR="003862D9" w:rsidRPr="0010136A">
        <w:rPr>
          <w:sz w:val="30"/>
          <w:szCs w:val="30"/>
        </w:rPr>
        <w:t>ем перевозок пассажиров легковых автомобилей-такси организаций за год</w:t>
      </w:r>
      <w:r w:rsidR="003E66EA">
        <w:rPr>
          <w:sz w:val="30"/>
          <w:szCs w:val="30"/>
        </w:rPr>
        <w:t xml:space="preserve"> </w:t>
      </w:r>
      <w:r w:rsidR="003862D9" w:rsidRPr="0010136A">
        <w:rPr>
          <w:sz w:val="30"/>
          <w:szCs w:val="30"/>
        </w:rPr>
        <w:t>рассчитывается по следующей формуле:</w:t>
      </w:r>
    </w:p>
    <w:p w:rsidR="003862D9" w:rsidRPr="0010136A" w:rsidRDefault="00556535" w:rsidP="00243A61">
      <w:pPr>
        <w:pStyle w:val="a3"/>
        <w:spacing w:before="160" w:after="160"/>
        <w:ind w:firstLine="0"/>
        <w:jc w:val="center"/>
        <w:rPr>
          <w:sz w:val="30"/>
          <w:szCs w:val="30"/>
        </w:rPr>
      </w:pPr>
      <w:r w:rsidRPr="00FC6E75">
        <w:rPr>
          <w:position w:val="-18"/>
        </w:rPr>
        <w:object w:dxaOrig="1100" w:dyaOrig="480">
          <v:shape id="_x0000_i1073" type="#_x0000_t75" style="width:106.35pt;height:41.85pt" o:ole="">
            <v:imagedata r:id="rId101" o:title=""/>
          </v:shape>
          <o:OLEObject Type="Embed" ProgID="Equation.3" ShapeID="_x0000_i1073" DrawAspect="Content" ObjectID="_1767190481" r:id="rId102"/>
        </w:object>
      </w:r>
    </w:p>
    <w:p w:rsidR="003862D9" w:rsidRDefault="003862D9" w:rsidP="00243A61">
      <w:pPr>
        <w:pStyle w:val="a3"/>
        <w:ind w:firstLine="0"/>
        <w:rPr>
          <w:sz w:val="30"/>
          <w:szCs w:val="30"/>
        </w:rPr>
      </w:pPr>
      <w:r>
        <w:rPr>
          <w:sz w:val="30"/>
          <w:szCs w:val="30"/>
        </w:rPr>
        <w:t>где    </w:t>
      </w:r>
      <w:r w:rsidRPr="0010136A">
        <w:rPr>
          <w:i/>
          <w:iCs/>
          <w:sz w:val="30"/>
          <w:szCs w:val="30"/>
        </w:rPr>
        <w:t>О</w:t>
      </w:r>
      <w:r w:rsidRPr="0010136A">
        <w:rPr>
          <w:i/>
          <w:iCs/>
          <w:sz w:val="30"/>
          <w:szCs w:val="30"/>
          <w:vertAlign w:val="subscript"/>
        </w:rPr>
        <w:t>Торг</w:t>
      </w:r>
      <w:r>
        <w:rPr>
          <w:i/>
          <w:iCs/>
          <w:sz w:val="30"/>
          <w:szCs w:val="30"/>
          <w:vertAlign w:val="subscript"/>
        </w:rPr>
        <w:t xml:space="preserve"> </w:t>
      </w:r>
      <w:r w:rsidRPr="0010136A">
        <w:rPr>
          <w:i/>
          <w:iCs/>
          <w:sz w:val="30"/>
          <w:szCs w:val="30"/>
        </w:rPr>
        <w:t>–</w:t>
      </w:r>
      <w:r>
        <w:rPr>
          <w:i/>
          <w:iCs/>
          <w:sz w:val="30"/>
          <w:szCs w:val="30"/>
        </w:rPr>
        <w:t xml:space="preserve"> </w:t>
      </w:r>
      <w:r w:rsidRPr="0010136A">
        <w:rPr>
          <w:sz w:val="30"/>
          <w:szCs w:val="30"/>
        </w:rPr>
        <w:t>объем перевозок пассажиров легковых автомобилей-такси организаций за год</w:t>
      </w:r>
      <w:r>
        <w:rPr>
          <w:sz w:val="30"/>
          <w:szCs w:val="30"/>
        </w:rPr>
        <w:t>;</w:t>
      </w:r>
    </w:p>
    <w:p w:rsidR="003862D9" w:rsidRPr="00D421A5" w:rsidRDefault="003862D9" w:rsidP="002D6588">
      <w:pPr>
        <w:pStyle w:val="a3"/>
        <w:ind w:firstLine="709"/>
        <w:rPr>
          <w:sz w:val="30"/>
          <w:szCs w:val="30"/>
        </w:rPr>
      </w:pPr>
      <w:r w:rsidRPr="0010136A">
        <w:rPr>
          <w:i/>
          <w:iCs/>
          <w:sz w:val="30"/>
          <w:szCs w:val="30"/>
        </w:rPr>
        <w:t>ПО</w:t>
      </w:r>
      <w:r w:rsidRPr="0010136A">
        <w:rPr>
          <w:i/>
          <w:iCs/>
          <w:sz w:val="30"/>
          <w:szCs w:val="30"/>
          <w:vertAlign w:val="subscript"/>
        </w:rPr>
        <w:t>Торг</w:t>
      </w:r>
      <w:r>
        <w:rPr>
          <w:i/>
          <w:iCs/>
          <w:sz w:val="30"/>
          <w:szCs w:val="30"/>
          <w:vertAlign w:val="subscript"/>
        </w:rPr>
        <w:t xml:space="preserve"> </w:t>
      </w:r>
      <w:r w:rsidRPr="0010136A">
        <w:rPr>
          <w:i/>
          <w:iCs/>
          <w:sz w:val="30"/>
          <w:szCs w:val="30"/>
        </w:rPr>
        <w:t>–</w:t>
      </w:r>
      <w:r>
        <w:rPr>
          <w:i/>
          <w:iCs/>
          <w:sz w:val="30"/>
          <w:szCs w:val="30"/>
        </w:rPr>
        <w:t xml:space="preserve"> </w:t>
      </w:r>
      <w:r w:rsidRPr="00780EAC">
        <w:rPr>
          <w:sz w:val="30"/>
          <w:szCs w:val="30"/>
        </w:rPr>
        <w:t>п</w:t>
      </w:r>
      <w:r w:rsidRPr="0010136A">
        <w:rPr>
          <w:sz w:val="30"/>
          <w:szCs w:val="30"/>
        </w:rPr>
        <w:t>ассажирооборот легковых автомобилей-такси организаций за год</w:t>
      </w:r>
      <w:r>
        <w:rPr>
          <w:sz w:val="30"/>
          <w:szCs w:val="30"/>
        </w:rPr>
        <w:t>;</w:t>
      </w:r>
    </w:p>
    <w:p w:rsidR="003862D9" w:rsidRDefault="003862D9" w:rsidP="00243A61">
      <w:pPr>
        <w:ind w:firstLine="709"/>
        <w:jc w:val="both"/>
        <w:rPr>
          <w:i/>
          <w:iCs/>
          <w:sz w:val="30"/>
          <w:szCs w:val="30"/>
        </w:rPr>
      </w:pPr>
      <w:r>
        <w:rPr>
          <w:i/>
          <w:iCs/>
          <w:sz w:val="30"/>
          <w:szCs w:val="30"/>
        </w:rPr>
        <w:t>Р</w:t>
      </w:r>
      <w:r w:rsidRPr="00583985">
        <w:rPr>
          <w:i/>
          <w:iCs/>
          <w:sz w:val="30"/>
          <w:szCs w:val="30"/>
          <w:vertAlign w:val="subscript"/>
        </w:rPr>
        <w:t>орг</w:t>
      </w:r>
      <w:r>
        <w:rPr>
          <w:i/>
          <w:iCs/>
          <w:sz w:val="30"/>
          <w:szCs w:val="30"/>
        </w:rPr>
        <w:t xml:space="preserve"> – </w:t>
      </w:r>
      <w:r>
        <w:rPr>
          <w:sz w:val="30"/>
          <w:szCs w:val="30"/>
        </w:rPr>
        <w:t>среднее расстояние перевозок пассажиров легковыми автомобилями-такси организаций за год</w:t>
      </w:r>
      <w:r>
        <w:rPr>
          <w:i/>
          <w:iCs/>
          <w:sz w:val="30"/>
          <w:szCs w:val="30"/>
        </w:rPr>
        <w:t>.</w:t>
      </w:r>
    </w:p>
    <w:p w:rsidR="003862D9" w:rsidRPr="0010136A" w:rsidRDefault="005F416F" w:rsidP="00243A61">
      <w:pPr>
        <w:pStyle w:val="8"/>
        <w:spacing w:before="0" w:after="0"/>
        <w:ind w:firstLine="709"/>
        <w:jc w:val="both"/>
        <w:rPr>
          <w:rFonts w:ascii="Times New Roman" w:hAnsi="Times New Roman" w:cs="Times New Roman"/>
          <w:i w:val="0"/>
          <w:iCs w:val="0"/>
          <w:sz w:val="30"/>
          <w:szCs w:val="30"/>
        </w:rPr>
      </w:pPr>
      <w:r>
        <w:rPr>
          <w:rFonts w:ascii="Times New Roman" w:hAnsi="Times New Roman" w:cs="Times New Roman"/>
          <w:i w:val="0"/>
          <w:iCs w:val="0"/>
          <w:sz w:val="30"/>
          <w:szCs w:val="30"/>
        </w:rPr>
        <w:t>26</w:t>
      </w:r>
      <w:r w:rsidR="003862D9" w:rsidRPr="0010136A">
        <w:rPr>
          <w:rFonts w:ascii="Times New Roman" w:hAnsi="Times New Roman" w:cs="Times New Roman"/>
          <w:i w:val="0"/>
          <w:iCs w:val="0"/>
          <w:sz w:val="30"/>
          <w:szCs w:val="30"/>
        </w:rPr>
        <w:t>.</w:t>
      </w:r>
      <w:r w:rsidR="003862D9">
        <w:rPr>
          <w:rFonts w:ascii="Times New Roman" w:hAnsi="Times New Roman" w:cs="Times New Roman"/>
          <w:i w:val="0"/>
          <w:iCs w:val="0"/>
          <w:sz w:val="30"/>
          <w:szCs w:val="30"/>
        </w:rPr>
        <w:t> </w:t>
      </w:r>
      <w:r w:rsidR="003862D9" w:rsidRPr="0010136A">
        <w:rPr>
          <w:rFonts w:ascii="Times New Roman" w:hAnsi="Times New Roman" w:cs="Times New Roman"/>
          <w:i w:val="0"/>
          <w:iCs w:val="0"/>
          <w:sz w:val="30"/>
          <w:szCs w:val="30"/>
        </w:rPr>
        <w:t>Среднее расстояние перевозок пассажиров легковыми автомобилями-такси организаций</w:t>
      </w:r>
      <w:r w:rsidR="003862D9">
        <w:rPr>
          <w:rFonts w:ascii="Times New Roman" w:hAnsi="Times New Roman" w:cs="Times New Roman"/>
          <w:i w:val="0"/>
          <w:iCs w:val="0"/>
          <w:sz w:val="30"/>
          <w:szCs w:val="30"/>
        </w:rPr>
        <w:t xml:space="preserve"> за год</w:t>
      </w:r>
      <w:r w:rsidR="003862D9" w:rsidRPr="0010136A">
        <w:rPr>
          <w:rFonts w:ascii="Times New Roman" w:hAnsi="Times New Roman" w:cs="Times New Roman"/>
          <w:i w:val="0"/>
          <w:iCs w:val="0"/>
          <w:sz w:val="30"/>
          <w:szCs w:val="30"/>
        </w:rPr>
        <w:t xml:space="preserve"> принимается равным среднему расстоянию перевозок пассажиров пригородны</w:t>
      </w:r>
      <w:r w:rsidR="003862D9">
        <w:rPr>
          <w:rFonts w:ascii="Times New Roman" w:hAnsi="Times New Roman" w:cs="Times New Roman"/>
          <w:i w:val="0"/>
          <w:iCs w:val="0"/>
          <w:sz w:val="30"/>
          <w:szCs w:val="30"/>
        </w:rPr>
        <w:t>ми</w:t>
      </w:r>
      <w:r w:rsidR="003862D9" w:rsidRPr="0010136A">
        <w:rPr>
          <w:rFonts w:ascii="Times New Roman" w:hAnsi="Times New Roman" w:cs="Times New Roman"/>
          <w:i w:val="0"/>
          <w:iCs w:val="0"/>
          <w:sz w:val="30"/>
          <w:szCs w:val="30"/>
        </w:rPr>
        <w:t xml:space="preserve"> автобус</w:t>
      </w:r>
      <w:r w:rsidR="003862D9">
        <w:rPr>
          <w:rFonts w:ascii="Times New Roman" w:hAnsi="Times New Roman" w:cs="Times New Roman"/>
          <w:i w:val="0"/>
          <w:iCs w:val="0"/>
          <w:sz w:val="30"/>
          <w:szCs w:val="30"/>
        </w:rPr>
        <w:t>ами</w:t>
      </w:r>
      <w:r w:rsidR="003862D9" w:rsidRPr="0010136A">
        <w:rPr>
          <w:rFonts w:ascii="Times New Roman" w:hAnsi="Times New Roman" w:cs="Times New Roman"/>
          <w:i w:val="0"/>
          <w:iCs w:val="0"/>
          <w:sz w:val="30"/>
          <w:szCs w:val="30"/>
        </w:rPr>
        <w:t xml:space="preserve"> за год </w:t>
      </w:r>
      <w:r w:rsidR="00B77E35">
        <w:rPr>
          <w:rFonts w:ascii="Times New Roman" w:hAnsi="Times New Roman" w:cs="Times New Roman"/>
          <w:i w:val="0"/>
          <w:iCs w:val="0"/>
          <w:sz w:val="30"/>
          <w:szCs w:val="30"/>
        </w:rPr>
        <w:br/>
      </w:r>
      <w:r w:rsidR="003862D9" w:rsidRPr="0010136A">
        <w:rPr>
          <w:rFonts w:ascii="Times New Roman" w:hAnsi="Times New Roman" w:cs="Times New Roman"/>
          <w:i w:val="0"/>
          <w:iCs w:val="0"/>
          <w:sz w:val="30"/>
          <w:szCs w:val="30"/>
        </w:rPr>
        <w:t>и рассчитывается по следующей формуле:</w:t>
      </w:r>
    </w:p>
    <w:p w:rsidR="003862D9" w:rsidRDefault="00556535" w:rsidP="00243A61">
      <w:pPr>
        <w:jc w:val="center"/>
      </w:pPr>
      <w:r w:rsidRPr="00F2313F">
        <w:rPr>
          <w:position w:val="-24"/>
        </w:rPr>
        <w:object w:dxaOrig="1700" w:dyaOrig="639">
          <v:shape id="_x0000_i1074" type="#_x0000_t75" style="width:118.05pt;height:44.35pt" o:ole="">
            <v:imagedata r:id="rId103" o:title=""/>
          </v:shape>
          <o:OLEObject Type="Embed" ProgID="Equation.3" ShapeID="_x0000_i1074" DrawAspect="Content" ObjectID="_1767190482" r:id="rId104"/>
        </w:object>
      </w:r>
    </w:p>
    <w:p w:rsidR="003862D9" w:rsidRPr="00780EAC" w:rsidRDefault="003862D9" w:rsidP="00243A61">
      <w:pPr>
        <w:jc w:val="both"/>
        <w:rPr>
          <w:sz w:val="30"/>
          <w:szCs w:val="30"/>
        </w:rPr>
      </w:pPr>
      <w:r>
        <w:rPr>
          <w:sz w:val="30"/>
          <w:szCs w:val="30"/>
        </w:rPr>
        <w:t>г</w:t>
      </w:r>
      <w:r w:rsidRPr="00945C51">
        <w:rPr>
          <w:sz w:val="30"/>
          <w:szCs w:val="30"/>
        </w:rPr>
        <w:t>де</w:t>
      </w:r>
      <w:r>
        <w:rPr>
          <w:sz w:val="30"/>
          <w:szCs w:val="30"/>
        </w:rPr>
        <w:t xml:space="preserve">  </w:t>
      </w:r>
      <w:r w:rsidR="00556535" w:rsidRPr="00107F36">
        <w:rPr>
          <w:position w:val="-8"/>
        </w:rPr>
        <w:object w:dxaOrig="440" w:dyaOrig="300">
          <v:shape id="_x0000_i1075" type="#_x0000_t75" style="width:31.8pt;height:21.75pt" o:ole="">
            <v:imagedata r:id="rId105" o:title=""/>
          </v:shape>
          <o:OLEObject Type="Embed" ProgID="Equation.3" ShapeID="_x0000_i1075" DrawAspect="Content" ObjectID="_1767190483" r:id="rId106"/>
        </w:object>
      </w:r>
      <w:r>
        <w:rPr>
          <w:sz w:val="30"/>
          <w:szCs w:val="30"/>
        </w:rPr>
        <w:t xml:space="preserve"> </w:t>
      </w:r>
      <w:r w:rsidRPr="00945C51">
        <w:rPr>
          <w:sz w:val="30"/>
          <w:szCs w:val="30"/>
        </w:rPr>
        <w:t>–</w:t>
      </w:r>
      <w:r>
        <w:rPr>
          <w:sz w:val="30"/>
          <w:szCs w:val="30"/>
        </w:rPr>
        <w:t xml:space="preserve"> с</w:t>
      </w:r>
      <w:r w:rsidRPr="00780EAC">
        <w:rPr>
          <w:sz w:val="30"/>
          <w:szCs w:val="30"/>
        </w:rPr>
        <w:t>реднее расстояние перевозок пассажиров легковыми автомобилями-такси организаций</w:t>
      </w:r>
      <w:r>
        <w:rPr>
          <w:sz w:val="30"/>
          <w:szCs w:val="30"/>
        </w:rPr>
        <w:t xml:space="preserve"> за год;</w:t>
      </w:r>
    </w:p>
    <w:p w:rsidR="003862D9" w:rsidRPr="00945C51" w:rsidRDefault="00556535" w:rsidP="00243A61">
      <w:pPr>
        <w:ind w:firstLine="709"/>
        <w:jc w:val="both"/>
        <w:rPr>
          <w:sz w:val="30"/>
          <w:szCs w:val="30"/>
        </w:rPr>
      </w:pPr>
      <w:r w:rsidRPr="00107F36">
        <w:rPr>
          <w:position w:val="-8"/>
        </w:rPr>
        <w:object w:dxaOrig="960" w:dyaOrig="300">
          <v:shape id="_x0000_i1076" type="#_x0000_t75" style="width:64.45pt;height:20.1pt" o:ole="">
            <v:imagedata r:id="rId107" o:title=""/>
          </v:shape>
          <o:OLEObject Type="Embed" ProgID="Equation.3" ShapeID="_x0000_i1076" DrawAspect="Content" ObjectID="_1767190484" r:id="rId108"/>
        </w:object>
      </w:r>
      <w:r w:rsidR="003862D9" w:rsidRPr="00945C51">
        <w:rPr>
          <w:sz w:val="30"/>
          <w:szCs w:val="30"/>
        </w:rPr>
        <w:t xml:space="preserve">– </w:t>
      </w:r>
      <w:r w:rsidR="003862D9">
        <w:rPr>
          <w:sz w:val="30"/>
          <w:szCs w:val="30"/>
        </w:rPr>
        <w:t xml:space="preserve">пассажирооборот автобусов транспортных организаций </w:t>
      </w:r>
      <w:r w:rsidR="003862D9">
        <w:rPr>
          <w:sz w:val="30"/>
          <w:szCs w:val="30"/>
        </w:rPr>
        <w:br/>
        <w:t>в пригородном сообщении за год;</w:t>
      </w:r>
    </w:p>
    <w:p w:rsidR="003862D9" w:rsidRPr="0010136A" w:rsidRDefault="00556535" w:rsidP="00243A61">
      <w:pPr>
        <w:pStyle w:val="a3"/>
        <w:ind w:firstLine="709"/>
        <w:rPr>
          <w:sz w:val="30"/>
          <w:szCs w:val="30"/>
        </w:rPr>
      </w:pPr>
      <w:r w:rsidRPr="00107F36">
        <w:rPr>
          <w:position w:val="-8"/>
        </w:rPr>
        <w:object w:dxaOrig="760" w:dyaOrig="300">
          <v:shape id="_x0000_i1077" type="#_x0000_t75" style="width:53.6pt;height:21.75pt" o:ole="">
            <v:imagedata r:id="rId109" o:title=""/>
          </v:shape>
          <o:OLEObject Type="Embed" ProgID="Equation.3" ShapeID="_x0000_i1077" DrawAspect="Content" ObjectID="_1767190485" r:id="rId110"/>
        </w:object>
      </w:r>
      <w:r w:rsidR="003862D9" w:rsidRPr="0010136A">
        <w:rPr>
          <w:sz w:val="30"/>
          <w:szCs w:val="30"/>
        </w:rPr>
        <w:t xml:space="preserve"> – объем перевозок пассажиров автобусов транспортных организаций в пригородном сообщении за год.</w:t>
      </w:r>
    </w:p>
    <w:p w:rsidR="003862D9" w:rsidRDefault="005F416F" w:rsidP="00243A61">
      <w:pPr>
        <w:ind w:firstLine="709"/>
        <w:jc w:val="both"/>
        <w:rPr>
          <w:sz w:val="30"/>
          <w:szCs w:val="30"/>
        </w:rPr>
      </w:pPr>
      <w:r>
        <w:rPr>
          <w:sz w:val="30"/>
          <w:szCs w:val="30"/>
        </w:rPr>
        <w:t>27</w:t>
      </w:r>
      <w:r w:rsidR="003862D9">
        <w:rPr>
          <w:sz w:val="30"/>
          <w:szCs w:val="30"/>
        </w:rPr>
        <w:t>. Объем перевозок пассажиров легковых автомобилей-такси индивидуальных предпринимателей за год рассчитывается по следующей формуле:</w:t>
      </w:r>
    </w:p>
    <w:p w:rsidR="003862D9" w:rsidRPr="00BF0E7F" w:rsidRDefault="00556535" w:rsidP="00BF0E7F">
      <w:pPr>
        <w:jc w:val="center"/>
      </w:pPr>
      <w:r w:rsidRPr="00212F84">
        <w:rPr>
          <w:position w:val="-24"/>
        </w:rPr>
        <w:object w:dxaOrig="1920" w:dyaOrig="639">
          <v:shape id="_x0000_i1078" type="#_x0000_t75" style="width:122.25pt;height:41pt" o:ole="">
            <v:imagedata r:id="rId111" o:title=""/>
          </v:shape>
          <o:OLEObject Type="Embed" ProgID="Equation.3" ShapeID="_x0000_i1078" DrawAspect="Content" ObjectID="_1767190486" r:id="rId112"/>
        </w:object>
      </w:r>
    </w:p>
    <w:p w:rsidR="003862D9" w:rsidRDefault="003862D9" w:rsidP="00243A61">
      <w:pPr>
        <w:jc w:val="both"/>
        <w:rPr>
          <w:sz w:val="30"/>
          <w:szCs w:val="30"/>
        </w:rPr>
      </w:pPr>
      <w:r>
        <w:rPr>
          <w:sz w:val="30"/>
          <w:szCs w:val="30"/>
        </w:rPr>
        <w:t>г</w:t>
      </w:r>
      <w:r w:rsidRPr="00945C51">
        <w:rPr>
          <w:sz w:val="30"/>
          <w:szCs w:val="30"/>
        </w:rPr>
        <w:t>де</w:t>
      </w:r>
      <w:r>
        <w:rPr>
          <w:sz w:val="30"/>
          <w:szCs w:val="30"/>
        </w:rPr>
        <w:t xml:space="preserve">  </w:t>
      </w:r>
      <w:r w:rsidRPr="00F00D4E">
        <w:rPr>
          <w:i/>
          <w:iCs/>
          <w:sz w:val="30"/>
          <w:szCs w:val="30"/>
        </w:rPr>
        <w:t>О</w:t>
      </w:r>
      <w:r w:rsidRPr="00F00D4E">
        <w:rPr>
          <w:i/>
          <w:iCs/>
          <w:sz w:val="30"/>
          <w:szCs w:val="30"/>
          <w:vertAlign w:val="subscript"/>
        </w:rPr>
        <w:t>Тип</w:t>
      </w:r>
      <w:r>
        <w:rPr>
          <w:i/>
          <w:iCs/>
          <w:sz w:val="30"/>
          <w:szCs w:val="30"/>
          <w:vertAlign w:val="subscript"/>
        </w:rPr>
        <w:t xml:space="preserve"> </w:t>
      </w:r>
      <w:r w:rsidRPr="0010136A">
        <w:rPr>
          <w:sz w:val="30"/>
          <w:szCs w:val="30"/>
        </w:rPr>
        <w:t>–</w:t>
      </w:r>
      <w:r>
        <w:rPr>
          <w:sz w:val="30"/>
          <w:szCs w:val="30"/>
        </w:rPr>
        <w:t xml:space="preserve"> объем перевозок пассажиров легковых автомобилей-такси индивидуальных предпринимателей за год;</w:t>
      </w:r>
    </w:p>
    <w:p w:rsidR="003862D9" w:rsidRPr="00945C51" w:rsidRDefault="003862D9" w:rsidP="00243A61">
      <w:pPr>
        <w:ind w:firstLine="709"/>
        <w:jc w:val="both"/>
        <w:rPr>
          <w:sz w:val="30"/>
          <w:szCs w:val="30"/>
        </w:rPr>
      </w:pPr>
      <w:r>
        <w:rPr>
          <w:i/>
          <w:iCs/>
          <w:sz w:val="30"/>
          <w:szCs w:val="30"/>
        </w:rPr>
        <w:t>Ч</w:t>
      </w:r>
      <w:r w:rsidRPr="00945C51">
        <w:rPr>
          <w:sz w:val="30"/>
          <w:szCs w:val="30"/>
        </w:rPr>
        <w:t xml:space="preserve"> – </w:t>
      </w:r>
      <w:r>
        <w:rPr>
          <w:sz w:val="30"/>
          <w:szCs w:val="30"/>
        </w:rPr>
        <w:t>численность</w:t>
      </w:r>
      <w:r w:rsidRPr="00945C51">
        <w:rPr>
          <w:sz w:val="30"/>
          <w:szCs w:val="30"/>
        </w:rPr>
        <w:t xml:space="preserve"> индивидуальных предпринимателей</w:t>
      </w:r>
      <w:r>
        <w:rPr>
          <w:sz w:val="30"/>
          <w:szCs w:val="30"/>
        </w:rPr>
        <w:t>, осуществляющих перевозки автомобилями-такси на 1 января года, следующего за отчетным;</w:t>
      </w:r>
    </w:p>
    <w:p w:rsidR="003862D9" w:rsidRPr="0010136A" w:rsidRDefault="003862D9" w:rsidP="00243A61">
      <w:pPr>
        <w:pStyle w:val="a3"/>
        <w:ind w:firstLine="709"/>
        <w:rPr>
          <w:sz w:val="30"/>
          <w:szCs w:val="30"/>
        </w:rPr>
      </w:pPr>
      <w:r w:rsidRPr="0010136A">
        <w:rPr>
          <w:i/>
          <w:iCs/>
          <w:sz w:val="30"/>
          <w:szCs w:val="30"/>
        </w:rPr>
        <w:t>О</w:t>
      </w:r>
      <w:r w:rsidRPr="0010136A">
        <w:rPr>
          <w:i/>
          <w:iCs/>
          <w:sz w:val="30"/>
          <w:szCs w:val="30"/>
          <w:vertAlign w:val="subscript"/>
        </w:rPr>
        <w:t>Торг</w:t>
      </w:r>
      <w:r w:rsidRPr="0010136A">
        <w:rPr>
          <w:sz w:val="30"/>
          <w:szCs w:val="30"/>
        </w:rPr>
        <w:t xml:space="preserve"> – объем перевозок пассажиров легковых автомобилей-такси организаций за год;</w:t>
      </w:r>
    </w:p>
    <w:p w:rsidR="003862D9" w:rsidRDefault="003862D9" w:rsidP="00243A61">
      <w:pPr>
        <w:ind w:firstLine="709"/>
        <w:jc w:val="both"/>
        <w:rPr>
          <w:sz w:val="30"/>
          <w:szCs w:val="30"/>
        </w:rPr>
      </w:pPr>
      <w:r>
        <w:rPr>
          <w:i/>
          <w:iCs/>
          <w:sz w:val="30"/>
          <w:szCs w:val="30"/>
        </w:rPr>
        <w:t>Т</w:t>
      </w:r>
      <w:r w:rsidRPr="0042207A">
        <w:rPr>
          <w:i/>
          <w:iCs/>
          <w:sz w:val="30"/>
          <w:szCs w:val="30"/>
          <w:vertAlign w:val="subscript"/>
        </w:rPr>
        <w:t>орг</w:t>
      </w:r>
      <w:r>
        <w:rPr>
          <w:sz w:val="30"/>
          <w:szCs w:val="30"/>
        </w:rPr>
        <w:t xml:space="preserve"> – количество легковых автомобилей-такси организаций на конец года;</w:t>
      </w:r>
    </w:p>
    <w:p w:rsidR="003862D9" w:rsidRDefault="003862D9" w:rsidP="00243A61">
      <w:pPr>
        <w:ind w:firstLine="709"/>
        <w:jc w:val="both"/>
        <w:rPr>
          <w:sz w:val="30"/>
          <w:szCs w:val="30"/>
        </w:rPr>
      </w:pPr>
      <w:r>
        <w:rPr>
          <w:i/>
          <w:iCs/>
          <w:sz w:val="30"/>
          <w:szCs w:val="30"/>
        </w:rPr>
        <w:lastRenderedPageBreak/>
        <w:t>К</w:t>
      </w:r>
      <w:r>
        <w:rPr>
          <w:sz w:val="30"/>
          <w:szCs w:val="30"/>
        </w:rPr>
        <w:t xml:space="preserve"> – количество смен работы легковых автомобилей-такси в сутки, равное 2.</w:t>
      </w:r>
    </w:p>
    <w:p w:rsidR="003862D9" w:rsidRPr="0010136A" w:rsidRDefault="005F416F" w:rsidP="00243A61">
      <w:pPr>
        <w:pStyle w:val="a3"/>
        <w:ind w:firstLine="709"/>
        <w:rPr>
          <w:sz w:val="30"/>
          <w:szCs w:val="30"/>
        </w:rPr>
      </w:pPr>
      <w:r>
        <w:rPr>
          <w:sz w:val="30"/>
          <w:szCs w:val="30"/>
        </w:rPr>
        <w:t>28</w:t>
      </w:r>
      <w:r w:rsidR="003862D9" w:rsidRPr="0010136A">
        <w:rPr>
          <w:sz w:val="30"/>
          <w:szCs w:val="30"/>
        </w:rPr>
        <w:t>.</w:t>
      </w:r>
      <w:r w:rsidR="003862D9">
        <w:rPr>
          <w:sz w:val="30"/>
          <w:szCs w:val="30"/>
        </w:rPr>
        <w:t> </w:t>
      </w:r>
      <w:r w:rsidR="003862D9" w:rsidRPr="0010136A">
        <w:rPr>
          <w:sz w:val="30"/>
          <w:szCs w:val="30"/>
        </w:rPr>
        <w:t>Пассажирооборот легковых автомобилей-такси индивидуальных предпринимателей</w:t>
      </w:r>
      <w:r w:rsidR="003862D9">
        <w:rPr>
          <w:sz w:val="30"/>
          <w:szCs w:val="30"/>
        </w:rPr>
        <w:t xml:space="preserve"> за год</w:t>
      </w:r>
      <w:r w:rsidR="003862D9" w:rsidRPr="0010136A">
        <w:rPr>
          <w:sz w:val="30"/>
          <w:szCs w:val="30"/>
        </w:rPr>
        <w:t xml:space="preserve"> рассчитывается по следующей формуле: </w:t>
      </w:r>
    </w:p>
    <w:p w:rsidR="003862D9" w:rsidRPr="00583236" w:rsidRDefault="003862D9" w:rsidP="00243A61">
      <w:pPr>
        <w:pStyle w:val="8"/>
        <w:spacing w:before="120" w:after="120"/>
        <w:jc w:val="center"/>
        <w:rPr>
          <w:rFonts w:ascii="Times New Roman" w:hAnsi="Times New Roman" w:cs="Times New Roman"/>
          <w:sz w:val="30"/>
          <w:szCs w:val="30"/>
        </w:rPr>
      </w:pPr>
      <w:r w:rsidRPr="00583236">
        <w:rPr>
          <w:rFonts w:ascii="Times New Roman" w:hAnsi="Times New Roman" w:cs="Times New Roman"/>
          <w:sz w:val="30"/>
          <w:szCs w:val="30"/>
        </w:rPr>
        <w:t>ПО</w:t>
      </w:r>
      <w:r w:rsidRPr="00583236">
        <w:rPr>
          <w:rFonts w:ascii="Times New Roman" w:hAnsi="Times New Roman" w:cs="Times New Roman"/>
          <w:sz w:val="30"/>
          <w:szCs w:val="30"/>
          <w:vertAlign w:val="subscript"/>
        </w:rPr>
        <w:t>Тип</w:t>
      </w:r>
      <w:r w:rsidRPr="00583236">
        <w:rPr>
          <w:rFonts w:ascii="Times New Roman" w:hAnsi="Times New Roman" w:cs="Times New Roman"/>
          <w:sz w:val="30"/>
          <w:szCs w:val="30"/>
        </w:rPr>
        <w:t xml:space="preserve"> = </w:t>
      </w:r>
      <w:r>
        <w:rPr>
          <w:rFonts w:ascii="Times New Roman" w:hAnsi="Times New Roman" w:cs="Times New Roman"/>
          <w:sz w:val="30"/>
          <w:szCs w:val="30"/>
        </w:rPr>
        <w:t>О</w:t>
      </w:r>
      <w:r w:rsidRPr="00583236">
        <w:rPr>
          <w:rFonts w:ascii="Times New Roman" w:hAnsi="Times New Roman" w:cs="Times New Roman"/>
          <w:sz w:val="30"/>
          <w:szCs w:val="30"/>
          <w:vertAlign w:val="subscript"/>
        </w:rPr>
        <w:t>Тип</w:t>
      </w:r>
      <w:r w:rsidRPr="00583236">
        <w:rPr>
          <w:rFonts w:ascii="Times New Roman" w:hAnsi="Times New Roman" w:cs="Times New Roman"/>
          <w:sz w:val="30"/>
          <w:szCs w:val="30"/>
        </w:rPr>
        <w:t xml:space="preserve"> </w:t>
      </w:r>
      <w:r w:rsidRPr="00583236">
        <w:rPr>
          <w:rFonts w:ascii="Times New Roman" w:hAnsi="Times New Roman" w:cs="Times New Roman"/>
        </w:rPr>
        <w:t xml:space="preserve">× </w:t>
      </w:r>
      <w:r w:rsidRPr="00583236">
        <w:rPr>
          <w:rFonts w:ascii="Times New Roman" w:hAnsi="Times New Roman" w:cs="Times New Roman"/>
          <w:sz w:val="30"/>
          <w:szCs w:val="30"/>
        </w:rPr>
        <w:t>Р</w:t>
      </w:r>
      <w:r w:rsidRPr="00583236">
        <w:rPr>
          <w:rFonts w:ascii="Times New Roman" w:hAnsi="Times New Roman" w:cs="Times New Roman"/>
          <w:sz w:val="30"/>
          <w:szCs w:val="30"/>
          <w:vertAlign w:val="subscript"/>
        </w:rPr>
        <w:t>орг</w:t>
      </w:r>
      <w:r w:rsidRPr="00583236">
        <w:rPr>
          <w:rFonts w:ascii="Times New Roman" w:hAnsi="Times New Roman" w:cs="Times New Roman"/>
          <w:sz w:val="30"/>
          <w:szCs w:val="30"/>
        </w:rPr>
        <w:t xml:space="preserve"> </w:t>
      </w:r>
      <w:r w:rsidRPr="00583236">
        <w:rPr>
          <w:rFonts w:ascii="Times New Roman" w:hAnsi="Times New Roman" w:cs="Times New Roman"/>
          <w:i w:val="0"/>
          <w:iCs w:val="0"/>
          <w:sz w:val="30"/>
          <w:szCs w:val="30"/>
        </w:rPr>
        <w:t>,</w:t>
      </w:r>
    </w:p>
    <w:p w:rsidR="003862D9" w:rsidRDefault="003862D9" w:rsidP="00243A61">
      <w:pPr>
        <w:jc w:val="both"/>
        <w:rPr>
          <w:sz w:val="30"/>
          <w:szCs w:val="30"/>
        </w:rPr>
      </w:pPr>
      <w:r>
        <w:rPr>
          <w:sz w:val="30"/>
          <w:szCs w:val="30"/>
        </w:rPr>
        <w:t>где </w:t>
      </w:r>
      <w:r>
        <w:rPr>
          <w:sz w:val="30"/>
          <w:szCs w:val="30"/>
          <w:lang w:val="en-US"/>
        </w:rPr>
        <w:t>  </w:t>
      </w:r>
      <w:r>
        <w:rPr>
          <w:sz w:val="30"/>
          <w:szCs w:val="30"/>
        </w:rPr>
        <w:t> </w:t>
      </w:r>
      <w:r w:rsidRPr="0010136A">
        <w:rPr>
          <w:i/>
          <w:iCs/>
          <w:sz w:val="30"/>
          <w:szCs w:val="30"/>
        </w:rPr>
        <w:t>ПО</w:t>
      </w:r>
      <w:r w:rsidRPr="0010136A">
        <w:rPr>
          <w:i/>
          <w:iCs/>
          <w:sz w:val="30"/>
          <w:szCs w:val="30"/>
          <w:vertAlign w:val="subscript"/>
        </w:rPr>
        <w:t>Тип</w:t>
      </w:r>
      <w:r>
        <w:rPr>
          <w:i/>
          <w:iCs/>
          <w:sz w:val="30"/>
          <w:szCs w:val="30"/>
          <w:vertAlign w:val="subscript"/>
        </w:rPr>
        <w:t xml:space="preserve"> </w:t>
      </w:r>
      <w:r>
        <w:rPr>
          <w:i/>
          <w:iCs/>
          <w:sz w:val="30"/>
          <w:szCs w:val="30"/>
        </w:rPr>
        <w:t xml:space="preserve">– </w:t>
      </w:r>
      <w:r w:rsidRPr="00780EAC">
        <w:rPr>
          <w:sz w:val="30"/>
          <w:szCs w:val="30"/>
        </w:rPr>
        <w:t>па</w:t>
      </w:r>
      <w:r w:rsidRPr="0010136A">
        <w:rPr>
          <w:sz w:val="30"/>
          <w:szCs w:val="30"/>
        </w:rPr>
        <w:t>ссажирооборот легковых автомобилей-такси индивидуальных предпринимателей</w:t>
      </w:r>
      <w:r>
        <w:rPr>
          <w:sz w:val="30"/>
          <w:szCs w:val="30"/>
        </w:rPr>
        <w:t xml:space="preserve"> за год;</w:t>
      </w:r>
    </w:p>
    <w:p w:rsidR="003862D9" w:rsidRDefault="003862D9" w:rsidP="00243A61">
      <w:pPr>
        <w:ind w:firstLine="709"/>
        <w:jc w:val="both"/>
        <w:rPr>
          <w:sz w:val="30"/>
          <w:szCs w:val="30"/>
        </w:rPr>
      </w:pPr>
      <w:r>
        <w:rPr>
          <w:i/>
          <w:iCs/>
          <w:sz w:val="30"/>
          <w:szCs w:val="30"/>
        </w:rPr>
        <w:t>О</w:t>
      </w:r>
      <w:r w:rsidRPr="00681534">
        <w:rPr>
          <w:i/>
          <w:iCs/>
          <w:sz w:val="30"/>
          <w:szCs w:val="30"/>
          <w:vertAlign w:val="subscript"/>
        </w:rPr>
        <w:t>Тип</w:t>
      </w:r>
      <w:r>
        <w:rPr>
          <w:i/>
          <w:iCs/>
          <w:sz w:val="30"/>
          <w:szCs w:val="30"/>
        </w:rPr>
        <w:t xml:space="preserve"> –</w:t>
      </w:r>
      <w:r>
        <w:rPr>
          <w:sz w:val="30"/>
          <w:szCs w:val="30"/>
        </w:rPr>
        <w:t xml:space="preserve"> объем перевозок пассажиров легковых автомобилей-такси индивидуальных предпринимателей за год;</w:t>
      </w:r>
    </w:p>
    <w:p w:rsidR="003862D9" w:rsidRPr="00583236" w:rsidRDefault="003862D9" w:rsidP="00243A61">
      <w:pPr>
        <w:pStyle w:val="8"/>
        <w:spacing w:before="0" w:after="0"/>
        <w:ind w:firstLine="709"/>
        <w:jc w:val="both"/>
        <w:rPr>
          <w:rFonts w:ascii="Times New Roman" w:hAnsi="Times New Roman" w:cs="Times New Roman"/>
          <w:i w:val="0"/>
          <w:iCs w:val="0"/>
          <w:sz w:val="30"/>
          <w:szCs w:val="30"/>
        </w:rPr>
      </w:pPr>
      <w:r w:rsidRPr="00583236">
        <w:rPr>
          <w:rFonts w:ascii="Times New Roman" w:hAnsi="Times New Roman" w:cs="Times New Roman"/>
          <w:sz w:val="30"/>
          <w:szCs w:val="30"/>
        </w:rPr>
        <w:t>Р</w:t>
      </w:r>
      <w:r w:rsidRPr="00583236">
        <w:rPr>
          <w:rFonts w:ascii="Times New Roman" w:hAnsi="Times New Roman" w:cs="Times New Roman"/>
          <w:sz w:val="30"/>
          <w:szCs w:val="30"/>
          <w:vertAlign w:val="subscript"/>
        </w:rPr>
        <w:t>орг</w:t>
      </w:r>
      <w:r w:rsidRPr="00583236">
        <w:rPr>
          <w:rFonts w:ascii="Times New Roman" w:hAnsi="Times New Roman" w:cs="Times New Roman"/>
          <w:sz w:val="30"/>
          <w:szCs w:val="30"/>
        </w:rPr>
        <w:t xml:space="preserve"> – </w:t>
      </w:r>
      <w:r w:rsidRPr="00583236">
        <w:rPr>
          <w:rFonts w:ascii="Times New Roman" w:hAnsi="Times New Roman" w:cs="Times New Roman"/>
          <w:i w:val="0"/>
          <w:iCs w:val="0"/>
          <w:sz w:val="30"/>
          <w:szCs w:val="30"/>
        </w:rPr>
        <w:t xml:space="preserve">среднее расстояние перевозок пассажиров легковыми автомобилями-такси организаций за год. </w:t>
      </w:r>
    </w:p>
    <w:p w:rsidR="003862D9" w:rsidRPr="0010136A" w:rsidRDefault="005F416F" w:rsidP="00243A61">
      <w:pPr>
        <w:pStyle w:val="a3"/>
        <w:ind w:firstLine="709"/>
        <w:rPr>
          <w:sz w:val="30"/>
          <w:szCs w:val="30"/>
        </w:rPr>
      </w:pPr>
      <w:r>
        <w:rPr>
          <w:sz w:val="30"/>
          <w:szCs w:val="30"/>
        </w:rPr>
        <w:t>29</w:t>
      </w:r>
      <w:r w:rsidR="003862D9" w:rsidRPr="0010136A">
        <w:rPr>
          <w:sz w:val="30"/>
          <w:szCs w:val="30"/>
        </w:rPr>
        <w:t>.</w:t>
      </w:r>
      <w:r w:rsidR="003862D9">
        <w:rPr>
          <w:sz w:val="30"/>
          <w:szCs w:val="30"/>
        </w:rPr>
        <w:t> </w:t>
      </w:r>
      <w:r w:rsidR="003862D9" w:rsidRPr="0010136A">
        <w:rPr>
          <w:sz w:val="30"/>
          <w:szCs w:val="30"/>
        </w:rPr>
        <w:t>Объем перевозок пассажиров</w:t>
      </w:r>
      <w:r w:rsidR="003862D9">
        <w:rPr>
          <w:sz w:val="30"/>
          <w:szCs w:val="30"/>
        </w:rPr>
        <w:t>,</w:t>
      </w:r>
      <w:r w:rsidR="003862D9" w:rsidRPr="0010136A">
        <w:rPr>
          <w:sz w:val="30"/>
          <w:szCs w:val="30"/>
        </w:rPr>
        <w:t xml:space="preserve"> </w:t>
      </w:r>
      <w:r w:rsidR="003862D9">
        <w:rPr>
          <w:sz w:val="30"/>
          <w:szCs w:val="30"/>
        </w:rPr>
        <w:t xml:space="preserve">пассажирооборот </w:t>
      </w:r>
      <w:r w:rsidR="003862D9" w:rsidRPr="0010136A">
        <w:rPr>
          <w:sz w:val="30"/>
          <w:szCs w:val="30"/>
        </w:rPr>
        <w:t xml:space="preserve">легковых автомобилей-такси за год рассчитывается </w:t>
      </w:r>
      <w:r w:rsidR="003862D9">
        <w:rPr>
          <w:sz w:val="30"/>
          <w:szCs w:val="30"/>
        </w:rPr>
        <w:t xml:space="preserve">суммированием </w:t>
      </w:r>
      <w:r w:rsidR="003862D9" w:rsidRPr="0010136A">
        <w:rPr>
          <w:sz w:val="30"/>
          <w:szCs w:val="30"/>
        </w:rPr>
        <w:t>объем</w:t>
      </w:r>
      <w:r w:rsidR="003862D9">
        <w:rPr>
          <w:sz w:val="30"/>
          <w:szCs w:val="30"/>
        </w:rPr>
        <w:t>ов</w:t>
      </w:r>
      <w:r w:rsidR="003862D9" w:rsidRPr="0010136A">
        <w:rPr>
          <w:sz w:val="30"/>
          <w:szCs w:val="30"/>
        </w:rPr>
        <w:t xml:space="preserve"> перевозок пассажиров</w:t>
      </w:r>
      <w:r w:rsidR="003862D9">
        <w:rPr>
          <w:sz w:val="30"/>
          <w:szCs w:val="30"/>
        </w:rPr>
        <w:t>, пассажирооборота</w:t>
      </w:r>
      <w:r w:rsidR="003862D9" w:rsidRPr="0010136A">
        <w:rPr>
          <w:sz w:val="30"/>
          <w:szCs w:val="30"/>
        </w:rPr>
        <w:t xml:space="preserve"> легковых автомобилей-такси организаций </w:t>
      </w:r>
      <w:r w:rsidR="003862D9">
        <w:rPr>
          <w:sz w:val="30"/>
          <w:szCs w:val="30"/>
        </w:rPr>
        <w:t xml:space="preserve">и </w:t>
      </w:r>
      <w:r w:rsidR="003862D9" w:rsidRPr="0010136A">
        <w:rPr>
          <w:sz w:val="30"/>
          <w:szCs w:val="30"/>
        </w:rPr>
        <w:t>индивидуальных предпринимателей за го</w:t>
      </w:r>
      <w:r w:rsidR="003862D9">
        <w:rPr>
          <w:sz w:val="30"/>
          <w:szCs w:val="30"/>
        </w:rPr>
        <w:t>д.</w:t>
      </w:r>
    </w:p>
    <w:p w:rsidR="003862D9" w:rsidRPr="008A3856" w:rsidRDefault="003862D9" w:rsidP="00243A61">
      <w:pPr>
        <w:spacing w:before="120"/>
        <w:jc w:val="center"/>
        <w:rPr>
          <w:sz w:val="30"/>
          <w:szCs w:val="30"/>
        </w:rPr>
      </w:pPr>
      <w:r>
        <w:rPr>
          <w:sz w:val="30"/>
          <w:szCs w:val="30"/>
        </w:rPr>
        <w:t>ГЛАВА 7</w:t>
      </w:r>
    </w:p>
    <w:p w:rsidR="003862D9" w:rsidRDefault="003862D9" w:rsidP="00B002A2">
      <w:pPr>
        <w:spacing w:after="120"/>
        <w:jc w:val="center"/>
        <w:rPr>
          <w:sz w:val="30"/>
          <w:szCs w:val="30"/>
        </w:rPr>
      </w:pPr>
      <w:r>
        <w:rPr>
          <w:sz w:val="30"/>
          <w:szCs w:val="30"/>
        </w:rPr>
        <w:t>РАСЧЕТ ОБЪЕМА ПЕРЕВОЗОК ПАССАЖИРОВ, ПАССАЖИРООБОРОТА АВТОМОБИЛЬНОГО ТРАНСПОРТА ЗА ГОД</w:t>
      </w:r>
    </w:p>
    <w:p w:rsidR="003862D9" w:rsidRDefault="005F416F" w:rsidP="00243A61">
      <w:pPr>
        <w:pStyle w:val="a3"/>
        <w:ind w:firstLine="709"/>
        <w:rPr>
          <w:sz w:val="30"/>
          <w:szCs w:val="30"/>
        </w:rPr>
      </w:pPr>
      <w:r>
        <w:rPr>
          <w:sz w:val="30"/>
          <w:szCs w:val="30"/>
        </w:rPr>
        <w:t>30</w:t>
      </w:r>
      <w:r w:rsidR="003862D9" w:rsidRPr="0079612F">
        <w:rPr>
          <w:sz w:val="30"/>
          <w:szCs w:val="30"/>
        </w:rPr>
        <w:t xml:space="preserve">. Объем перевозок </w:t>
      </w:r>
      <w:r w:rsidR="003862D9">
        <w:rPr>
          <w:sz w:val="30"/>
          <w:szCs w:val="30"/>
        </w:rPr>
        <w:t>пассажиров</w:t>
      </w:r>
      <w:r w:rsidR="003862D9" w:rsidRPr="0079612F">
        <w:rPr>
          <w:sz w:val="30"/>
          <w:szCs w:val="30"/>
        </w:rPr>
        <w:t xml:space="preserve"> автомобильн</w:t>
      </w:r>
      <w:r w:rsidR="003862D9">
        <w:rPr>
          <w:sz w:val="30"/>
          <w:szCs w:val="30"/>
        </w:rPr>
        <w:t>ого</w:t>
      </w:r>
      <w:r w:rsidR="003862D9" w:rsidRPr="0079612F">
        <w:rPr>
          <w:sz w:val="30"/>
          <w:szCs w:val="30"/>
        </w:rPr>
        <w:t xml:space="preserve"> транспорт</w:t>
      </w:r>
      <w:r w:rsidR="003862D9">
        <w:rPr>
          <w:sz w:val="30"/>
          <w:szCs w:val="30"/>
        </w:rPr>
        <w:t>а</w:t>
      </w:r>
      <w:r w:rsidR="003862D9" w:rsidRPr="0079612F">
        <w:rPr>
          <w:sz w:val="30"/>
          <w:szCs w:val="30"/>
        </w:rPr>
        <w:t xml:space="preserve"> за </w:t>
      </w:r>
      <w:r w:rsidR="003862D9">
        <w:rPr>
          <w:sz w:val="30"/>
          <w:szCs w:val="30"/>
        </w:rPr>
        <w:t>год</w:t>
      </w:r>
      <w:r w:rsidR="003862D9" w:rsidRPr="0079612F">
        <w:rPr>
          <w:sz w:val="30"/>
          <w:szCs w:val="30"/>
        </w:rPr>
        <w:t xml:space="preserve"> рассчитыва</w:t>
      </w:r>
      <w:r w:rsidR="003862D9">
        <w:rPr>
          <w:sz w:val="30"/>
          <w:szCs w:val="30"/>
        </w:rPr>
        <w:t>е</w:t>
      </w:r>
      <w:r w:rsidR="003862D9" w:rsidRPr="0079612F">
        <w:rPr>
          <w:sz w:val="30"/>
          <w:szCs w:val="30"/>
        </w:rPr>
        <w:t>тся по следующей формуле:</w:t>
      </w:r>
    </w:p>
    <w:p w:rsidR="003862D9" w:rsidRDefault="00556535" w:rsidP="00243A61">
      <w:pPr>
        <w:pStyle w:val="a3"/>
        <w:ind w:firstLine="0"/>
        <w:jc w:val="center"/>
      </w:pPr>
      <w:r w:rsidRPr="001146D0">
        <w:rPr>
          <w:position w:val="-10"/>
        </w:rPr>
        <w:object w:dxaOrig="2340" w:dyaOrig="320">
          <v:shape id="_x0000_i1079" type="#_x0000_t75" style="width:194.25pt;height:22.6pt" o:ole="">
            <v:imagedata r:id="rId113" o:title=""/>
          </v:shape>
          <o:OLEObject Type="Embed" ProgID="Equation.3" ShapeID="_x0000_i1079" DrawAspect="Content" ObjectID="_1767190487" r:id="rId114"/>
        </w:object>
      </w:r>
    </w:p>
    <w:p w:rsidR="003862D9" w:rsidRPr="00982239" w:rsidRDefault="003862D9" w:rsidP="00243A61">
      <w:pPr>
        <w:pStyle w:val="a3"/>
        <w:ind w:firstLine="0"/>
        <w:rPr>
          <w:sz w:val="30"/>
          <w:szCs w:val="30"/>
        </w:rPr>
      </w:pPr>
      <w:r w:rsidRPr="0079612F">
        <w:rPr>
          <w:sz w:val="30"/>
          <w:szCs w:val="30"/>
        </w:rPr>
        <w:t xml:space="preserve">где </w:t>
      </w:r>
      <w:r w:rsidR="00556535" w:rsidRPr="008965DD">
        <w:rPr>
          <w:position w:val="-8"/>
        </w:rPr>
        <w:object w:dxaOrig="980" w:dyaOrig="300">
          <v:shape id="_x0000_i1080" type="#_x0000_t75" style="width:85.4pt;height:22.6pt" o:ole="">
            <v:imagedata r:id="rId115" o:title=""/>
          </v:shape>
          <o:OLEObject Type="Embed" ProgID="Equation.3" ShapeID="_x0000_i1080" DrawAspect="Content" ObjectID="_1767190488" r:id="rId116"/>
        </w:object>
      </w:r>
      <w:r>
        <w:rPr>
          <w:sz w:val="30"/>
          <w:szCs w:val="30"/>
        </w:rPr>
        <w:t> </w:t>
      </w:r>
      <w:r w:rsidRPr="0079612F">
        <w:rPr>
          <w:sz w:val="30"/>
          <w:szCs w:val="30"/>
        </w:rPr>
        <w:t>–</w:t>
      </w:r>
      <w:r>
        <w:rPr>
          <w:sz w:val="30"/>
          <w:szCs w:val="30"/>
        </w:rPr>
        <w:t> </w:t>
      </w:r>
      <w:r w:rsidRPr="0079612F">
        <w:rPr>
          <w:sz w:val="30"/>
          <w:szCs w:val="30"/>
        </w:rPr>
        <w:t xml:space="preserve">объем перевозок </w:t>
      </w:r>
      <w:r>
        <w:rPr>
          <w:sz w:val="30"/>
          <w:szCs w:val="30"/>
        </w:rPr>
        <w:t>пассажиров</w:t>
      </w:r>
      <w:r w:rsidRPr="0079612F">
        <w:rPr>
          <w:sz w:val="30"/>
          <w:szCs w:val="30"/>
        </w:rPr>
        <w:t xml:space="preserve"> автомобильн</w:t>
      </w:r>
      <w:r>
        <w:rPr>
          <w:sz w:val="30"/>
          <w:szCs w:val="30"/>
        </w:rPr>
        <w:t>ого</w:t>
      </w:r>
      <w:r w:rsidRPr="0079612F">
        <w:rPr>
          <w:sz w:val="30"/>
          <w:szCs w:val="30"/>
        </w:rPr>
        <w:t xml:space="preserve"> транспорт</w:t>
      </w:r>
      <w:r>
        <w:rPr>
          <w:sz w:val="30"/>
          <w:szCs w:val="30"/>
        </w:rPr>
        <w:t>а</w:t>
      </w:r>
      <w:r w:rsidRPr="0079612F">
        <w:rPr>
          <w:sz w:val="30"/>
          <w:szCs w:val="30"/>
        </w:rPr>
        <w:t xml:space="preserve"> за </w:t>
      </w:r>
      <w:r>
        <w:rPr>
          <w:sz w:val="30"/>
          <w:szCs w:val="30"/>
        </w:rPr>
        <w:t>год;</w:t>
      </w:r>
    </w:p>
    <w:p w:rsidR="003862D9" w:rsidRPr="0079612F" w:rsidRDefault="00556535" w:rsidP="00243A61">
      <w:pPr>
        <w:pStyle w:val="a3"/>
        <w:ind w:firstLine="709"/>
        <w:rPr>
          <w:sz w:val="30"/>
          <w:szCs w:val="30"/>
        </w:rPr>
      </w:pPr>
      <w:r w:rsidRPr="008965DD">
        <w:rPr>
          <w:position w:val="-8"/>
        </w:rPr>
        <w:object w:dxaOrig="639" w:dyaOrig="300">
          <v:shape id="_x0000_i1081" type="#_x0000_t75" style="width:57.75pt;height:24.3pt" o:ole="">
            <v:imagedata r:id="rId117" o:title=""/>
          </v:shape>
          <o:OLEObject Type="Embed" ProgID="Equation.3" ShapeID="_x0000_i1081" DrawAspect="Content" ObjectID="_1767190489" r:id="rId118"/>
        </w:object>
      </w:r>
      <w:r w:rsidR="003862D9">
        <w:rPr>
          <w:sz w:val="30"/>
          <w:szCs w:val="30"/>
        </w:rPr>
        <w:t> </w:t>
      </w:r>
      <w:r w:rsidR="003862D9" w:rsidRPr="0079612F">
        <w:rPr>
          <w:sz w:val="30"/>
          <w:szCs w:val="30"/>
        </w:rPr>
        <w:t>–</w:t>
      </w:r>
      <w:r w:rsidR="003862D9">
        <w:rPr>
          <w:sz w:val="30"/>
          <w:szCs w:val="30"/>
        </w:rPr>
        <w:t> </w:t>
      </w:r>
      <w:r w:rsidR="003862D9" w:rsidRPr="0079612F">
        <w:rPr>
          <w:sz w:val="30"/>
          <w:szCs w:val="30"/>
        </w:rPr>
        <w:t xml:space="preserve">объем перевозок </w:t>
      </w:r>
      <w:r w:rsidR="003862D9">
        <w:rPr>
          <w:sz w:val="30"/>
          <w:szCs w:val="30"/>
        </w:rPr>
        <w:t>пассажиров</w:t>
      </w:r>
      <w:r w:rsidR="003862D9" w:rsidRPr="0079612F">
        <w:rPr>
          <w:sz w:val="30"/>
          <w:szCs w:val="30"/>
        </w:rPr>
        <w:t xml:space="preserve"> </w:t>
      </w:r>
      <w:r w:rsidR="003862D9">
        <w:rPr>
          <w:sz w:val="30"/>
          <w:szCs w:val="30"/>
        </w:rPr>
        <w:t>автобусов за год</w:t>
      </w:r>
      <w:r w:rsidR="003862D9" w:rsidRPr="0079612F">
        <w:rPr>
          <w:sz w:val="30"/>
          <w:szCs w:val="30"/>
        </w:rPr>
        <w:t>;</w:t>
      </w:r>
    </w:p>
    <w:p w:rsidR="003862D9" w:rsidRDefault="00556535" w:rsidP="00243A61">
      <w:pPr>
        <w:pStyle w:val="a3"/>
        <w:ind w:firstLine="709"/>
        <w:rPr>
          <w:sz w:val="30"/>
          <w:szCs w:val="30"/>
        </w:rPr>
      </w:pPr>
      <w:r w:rsidRPr="008965DD">
        <w:rPr>
          <w:position w:val="-6"/>
        </w:rPr>
        <w:object w:dxaOrig="340" w:dyaOrig="279">
          <v:shape id="_x0000_i1082" type="#_x0000_t75" style="width:30.15pt;height:20.95pt" o:ole="">
            <v:imagedata r:id="rId119" o:title=""/>
          </v:shape>
          <o:OLEObject Type="Embed" ProgID="Equation.3" ShapeID="_x0000_i1082" DrawAspect="Content" ObjectID="_1767190490" r:id="rId120"/>
        </w:object>
      </w:r>
      <w:r w:rsidR="003862D9" w:rsidRPr="00042652">
        <w:rPr>
          <w:sz w:val="30"/>
          <w:szCs w:val="30"/>
        </w:rPr>
        <w:t> </w:t>
      </w:r>
      <w:r w:rsidR="003862D9" w:rsidRPr="0079612F">
        <w:rPr>
          <w:sz w:val="30"/>
          <w:szCs w:val="30"/>
        </w:rPr>
        <w:t>–</w:t>
      </w:r>
      <w:r w:rsidR="003862D9">
        <w:rPr>
          <w:sz w:val="30"/>
          <w:szCs w:val="30"/>
        </w:rPr>
        <w:t> </w:t>
      </w:r>
      <w:r w:rsidR="003862D9" w:rsidRPr="0079612F">
        <w:rPr>
          <w:sz w:val="30"/>
          <w:szCs w:val="30"/>
        </w:rPr>
        <w:t xml:space="preserve">объем перевозок </w:t>
      </w:r>
      <w:r w:rsidR="003862D9">
        <w:rPr>
          <w:sz w:val="30"/>
          <w:szCs w:val="30"/>
        </w:rPr>
        <w:t>пассажиров</w:t>
      </w:r>
      <w:r w:rsidR="003862D9" w:rsidRPr="0079612F">
        <w:rPr>
          <w:sz w:val="30"/>
          <w:szCs w:val="30"/>
        </w:rPr>
        <w:t xml:space="preserve"> </w:t>
      </w:r>
      <w:r w:rsidR="003862D9">
        <w:rPr>
          <w:sz w:val="30"/>
          <w:szCs w:val="30"/>
        </w:rPr>
        <w:t>легковых автомобилей-такси</w:t>
      </w:r>
      <w:r w:rsidR="003862D9">
        <w:rPr>
          <w:sz w:val="30"/>
          <w:szCs w:val="30"/>
        </w:rPr>
        <w:br/>
        <w:t>за год</w:t>
      </w:r>
      <w:r w:rsidR="003862D9" w:rsidRPr="0079612F">
        <w:rPr>
          <w:sz w:val="30"/>
          <w:szCs w:val="30"/>
        </w:rPr>
        <w:t>.</w:t>
      </w:r>
    </w:p>
    <w:p w:rsidR="003862D9" w:rsidRDefault="005F416F" w:rsidP="00243A61">
      <w:pPr>
        <w:pStyle w:val="a3"/>
        <w:ind w:firstLine="709"/>
        <w:rPr>
          <w:sz w:val="30"/>
          <w:szCs w:val="30"/>
        </w:rPr>
      </w:pPr>
      <w:r>
        <w:rPr>
          <w:sz w:val="30"/>
          <w:szCs w:val="30"/>
        </w:rPr>
        <w:t>31</w:t>
      </w:r>
      <w:r w:rsidR="003862D9" w:rsidRPr="0079612F">
        <w:rPr>
          <w:sz w:val="30"/>
          <w:szCs w:val="30"/>
        </w:rPr>
        <w:t>. </w:t>
      </w:r>
      <w:r w:rsidR="003862D9">
        <w:rPr>
          <w:sz w:val="30"/>
          <w:szCs w:val="30"/>
        </w:rPr>
        <w:t>Пассажирооборот</w:t>
      </w:r>
      <w:r w:rsidR="003862D9" w:rsidRPr="0079612F">
        <w:rPr>
          <w:sz w:val="30"/>
          <w:szCs w:val="30"/>
        </w:rPr>
        <w:t xml:space="preserve"> автомобильного транспорта за </w:t>
      </w:r>
      <w:r w:rsidR="003862D9">
        <w:rPr>
          <w:sz w:val="30"/>
          <w:szCs w:val="30"/>
        </w:rPr>
        <w:t>год</w:t>
      </w:r>
      <w:r w:rsidR="003862D9" w:rsidRPr="0079612F">
        <w:rPr>
          <w:sz w:val="30"/>
          <w:szCs w:val="30"/>
        </w:rPr>
        <w:t xml:space="preserve"> рассчитыва</w:t>
      </w:r>
      <w:r w:rsidR="003862D9">
        <w:rPr>
          <w:sz w:val="30"/>
          <w:szCs w:val="30"/>
        </w:rPr>
        <w:t>е</w:t>
      </w:r>
      <w:r w:rsidR="003862D9" w:rsidRPr="0079612F">
        <w:rPr>
          <w:sz w:val="30"/>
          <w:szCs w:val="30"/>
        </w:rPr>
        <w:t>тся по следующей формуле:</w:t>
      </w:r>
    </w:p>
    <w:p w:rsidR="003862D9" w:rsidRDefault="00556535" w:rsidP="00C906CB">
      <w:pPr>
        <w:pStyle w:val="a3"/>
        <w:ind w:firstLine="0"/>
        <w:jc w:val="center"/>
      </w:pPr>
      <w:r w:rsidRPr="00D221DD">
        <w:rPr>
          <w:position w:val="-8"/>
        </w:rPr>
        <w:object w:dxaOrig="2040" w:dyaOrig="240">
          <v:shape id="_x0000_i1083" type="#_x0000_t75" style="width:215.15pt;height:24.3pt" o:ole="">
            <v:imagedata r:id="rId121" o:title=""/>
          </v:shape>
          <o:OLEObject Type="Embed" ProgID="Equation.3" ShapeID="_x0000_i1083" DrawAspect="Content" ObjectID="_1767190491" r:id="rId122"/>
        </w:object>
      </w:r>
    </w:p>
    <w:p w:rsidR="003862D9" w:rsidRPr="00982239" w:rsidRDefault="003862D9" w:rsidP="00243A61">
      <w:pPr>
        <w:pStyle w:val="a3"/>
        <w:ind w:firstLine="0"/>
        <w:rPr>
          <w:sz w:val="30"/>
          <w:szCs w:val="30"/>
        </w:rPr>
      </w:pPr>
      <w:r>
        <w:rPr>
          <w:sz w:val="30"/>
          <w:szCs w:val="30"/>
        </w:rPr>
        <w:t>г</w:t>
      </w:r>
      <w:r w:rsidRPr="0079612F">
        <w:rPr>
          <w:sz w:val="30"/>
          <w:szCs w:val="30"/>
        </w:rPr>
        <w:t>де</w:t>
      </w:r>
      <w:r>
        <w:rPr>
          <w:sz w:val="30"/>
          <w:szCs w:val="30"/>
        </w:rPr>
        <w:t>    </w:t>
      </w:r>
      <w:r w:rsidR="00556535" w:rsidRPr="00D221DD">
        <w:rPr>
          <w:position w:val="-8"/>
        </w:rPr>
        <w:object w:dxaOrig="840" w:dyaOrig="240">
          <v:shape id="_x0000_i1084" type="#_x0000_t75" style="width:104.65pt;height:26.8pt" o:ole="">
            <v:imagedata r:id="rId123" o:title=""/>
          </v:shape>
          <o:OLEObject Type="Embed" ProgID="Equation.3" ShapeID="_x0000_i1084" DrawAspect="Content" ObjectID="_1767190492" r:id="rId124"/>
        </w:object>
      </w:r>
      <w:r>
        <w:rPr>
          <w:sz w:val="30"/>
          <w:szCs w:val="30"/>
        </w:rPr>
        <w:t> </w:t>
      </w:r>
      <w:r w:rsidRPr="0079612F">
        <w:rPr>
          <w:sz w:val="30"/>
          <w:szCs w:val="30"/>
        </w:rPr>
        <w:t>–</w:t>
      </w:r>
      <w:r>
        <w:rPr>
          <w:sz w:val="30"/>
          <w:szCs w:val="30"/>
        </w:rPr>
        <w:t> пассажирооборот</w:t>
      </w:r>
      <w:r w:rsidRPr="0079612F">
        <w:rPr>
          <w:sz w:val="30"/>
          <w:szCs w:val="30"/>
        </w:rPr>
        <w:t xml:space="preserve"> автомобильного транспорта </w:t>
      </w:r>
      <w:r>
        <w:rPr>
          <w:sz w:val="30"/>
          <w:szCs w:val="30"/>
        </w:rPr>
        <w:br/>
      </w:r>
      <w:r w:rsidRPr="0079612F">
        <w:rPr>
          <w:sz w:val="30"/>
          <w:szCs w:val="30"/>
        </w:rPr>
        <w:t xml:space="preserve">за </w:t>
      </w:r>
      <w:r>
        <w:rPr>
          <w:sz w:val="30"/>
          <w:szCs w:val="30"/>
        </w:rPr>
        <w:t>год;</w:t>
      </w:r>
    </w:p>
    <w:p w:rsidR="003862D9" w:rsidRPr="0079612F" w:rsidRDefault="00556535" w:rsidP="00243A61">
      <w:pPr>
        <w:pStyle w:val="a3"/>
        <w:ind w:firstLine="709"/>
        <w:rPr>
          <w:sz w:val="30"/>
          <w:szCs w:val="30"/>
        </w:rPr>
      </w:pPr>
      <w:r w:rsidRPr="00D221DD">
        <w:rPr>
          <w:position w:val="-8"/>
        </w:rPr>
        <w:object w:dxaOrig="600" w:dyaOrig="240">
          <v:shape id="_x0000_i1085" type="#_x0000_t75" style="width:66.15pt;height:25.1pt" o:ole="">
            <v:imagedata r:id="rId125" o:title=""/>
          </v:shape>
          <o:OLEObject Type="Embed" ProgID="Equation.3" ShapeID="_x0000_i1085" DrawAspect="Content" ObjectID="_1767190493" r:id="rId126"/>
        </w:object>
      </w:r>
      <w:r w:rsidR="003862D9">
        <w:rPr>
          <w:sz w:val="30"/>
          <w:szCs w:val="30"/>
        </w:rPr>
        <w:t> </w:t>
      </w:r>
      <w:r w:rsidR="003862D9" w:rsidRPr="0079612F">
        <w:rPr>
          <w:sz w:val="30"/>
          <w:szCs w:val="30"/>
        </w:rPr>
        <w:t>–</w:t>
      </w:r>
      <w:r w:rsidR="003862D9">
        <w:rPr>
          <w:sz w:val="30"/>
          <w:szCs w:val="30"/>
        </w:rPr>
        <w:t> пассажирооборот</w:t>
      </w:r>
      <w:r w:rsidR="003862D9" w:rsidRPr="0079612F">
        <w:rPr>
          <w:sz w:val="30"/>
          <w:szCs w:val="30"/>
        </w:rPr>
        <w:t xml:space="preserve"> </w:t>
      </w:r>
      <w:r w:rsidR="003862D9">
        <w:rPr>
          <w:sz w:val="30"/>
          <w:szCs w:val="30"/>
        </w:rPr>
        <w:t>автобусов за год</w:t>
      </w:r>
      <w:r w:rsidR="003862D9" w:rsidRPr="0079612F">
        <w:rPr>
          <w:sz w:val="30"/>
          <w:szCs w:val="30"/>
        </w:rPr>
        <w:t>;</w:t>
      </w:r>
    </w:p>
    <w:p w:rsidR="003862D9" w:rsidRDefault="00556535" w:rsidP="00243A61">
      <w:pPr>
        <w:pStyle w:val="a3"/>
        <w:ind w:firstLine="709"/>
        <w:rPr>
          <w:sz w:val="30"/>
          <w:szCs w:val="30"/>
        </w:rPr>
      </w:pPr>
      <w:r w:rsidRPr="00D221DD">
        <w:rPr>
          <w:position w:val="-6"/>
        </w:rPr>
        <w:object w:dxaOrig="380" w:dyaOrig="220">
          <v:shape id="_x0000_i1086" type="#_x0000_t75" style="width:44.35pt;height:25.1pt" o:ole="">
            <v:imagedata r:id="rId127" o:title=""/>
          </v:shape>
          <o:OLEObject Type="Embed" ProgID="Equation.3" ShapeID="_x0000_i1086" DrawAspect="Content" ObjectID="_1767190494" r:id="rId128"/>
        </w:object>
      </w:r>
      <w:r w:rsidR="003862D9" w:rsidRPr="00042652">
        <w:rPr>
          <w:sz w:val="30"/>
          <w:szCs w:val="30"/>
        </w:rPr>
        <w:t> </w:t>
      </w:r>
      <w:r w:rsidR="003862D9" w:rsidRPr="0079612F">
        <w:rPr>
          <w:sz w:val="30"/>
          <w:szCs w:val="30"/>
        </w:rPr>
        <w:t>–</w:t>
      </w:r>
      <w:r w:rsidR="003862D9">
        <w:rPr>
          <w:sz w:val="30"/>
          <w:szCs w:val="30"/>
        </w:rPr>
        <w:t> пассажирооборот</w:t>
      </w:r>
      <w:r w:rsidR="003862D9" w:rsidRPr="0079612F">
        <w:rPr>
          <w:sz w:val="30"/>
          <w:szCs w:val="30"/>
        </w:rPr>
        <w:t xml:space="preserve"> </w:t>
      </w:r>
      <w:r w:rsidR="003862D9">
        <w:rPr>
          <w:sz w:val="30"/>
          <w:szCs w:val="30"/>
        </w:rPr>
        <w:t>легковых автомобилей-такси за год</w:t>
      </w:r>
      <w:r w:rsidR="003862D9" w:rsidRPr="0079612F">
        <w:rPr>
          <w:sz w:val="30"/>
          <w:szCs w:val="30"/>
        </w:rPr>
        <w:t>.</w:t>
      </w:r>
    </w:p>
    <w:p w:rsidR="00B77E35" w:rsidRDefault="005F416F" w:rsidP="00D22118">
      <w:pPr>
        <w:ind w:firstLine="709"/>
        <w:jc w:val="both"/>
        <w:rPr>
          <w:sz w:val="30"/>
          <w:szCs w:val="30"/>
        </w:rPr>
      </w:pPr>
      <w:r>
        <w:rPr>
          <w:sz w:val="30"/>
          <w:szCs w:val="30"/>
        </w:rPr>
        <w:t>32</w:t>
      </w:r>
      <w:r w:rsidR="003862D9">
        <w:rPr>
          <w:sz w:val="30"/>
          <w:szCs w:val="30"/>
        </w:rPr>
        <w:t>. Условный пример расчета объема перевозок пассажиров, пассажирооборота автомобильного транспорта по</w:t>
      </w:r>
      <w:r w:rsidR="003862D9" w:rsidRPr="00A02E1C">
        <w:rPr>
          <w:sz w:val="30"/>
          <w:szCs w:val="30"/>
        </w:rPr>
        <w:t xml:space="preserve"> </w:t>
      </w:r>
      <w:r w:rsidR="003862D9">
        <w:rPr>
          <w:sz w:val="30"/>
          <w:szCs w:val="30"/>
        </w:rPr>
        <w:t>области, г. Минск</w:t>
      </w:r>
      <w:r w:rsidR="00E374BA">
        <w:rPr>
          <w:sz w:val="30"/>
          <w:szCs w:val="30"/>
        </w:rPr>
        <w:t>у приведен согласно приложению 1</w:t>
      </w:r>
      <w:r w:rsidR="003862D9">
        <w:rPr>
          <w:sz w:val="30"/>
          <w:szCs w:val="30"/>
        </w:rPr>
        <w:t>.</w:t>
      </w:r>
    </w:p>
    <w:p w:rsidR="003862D9" w:rsidRPr="00362393" w:rsidRDefault="003862D9" w:rsidP="00D65405">
      <w:pPr>
        <w:jc w:val="center"/>
        <w:rPr>
          <w:sz w:val="30"/>
          <w:szCs w:val="30"/>
        </w:rPr>
      </w:pPr>
      <w:r w:rsidRPr="00812BBC">
        <w:rPr>
          <w:sz w:val="30"/>
          <w:szCs w:val="30"/>
        </w:rPr>
        <w:lastRenderedPageBreak/>
        <w:t xml:space="preserve">ГЛАВА </w:t>
      </w:r>
      <w:r>
        <w:rPr>
          <w:sz w:val="30"/>
          <w:szCs w:val="30"/>
        </w:rPr>
        <w:t>8</w:t>
      </w:r>
    </w:p>
    <w:p w:rsidR="003862D9" w:rsidRPr="00812BBC" w:rsidRDefault="003862D9" w:rsidP="00D65405">
      <w:pPr>
        <w:widowControl w:val="0"/>
        <w:tabs>
          <w:tab w:val="left" w:pos="1080"/>
        </w:tabs>
        <w:jc w:val="center"/>
        <w:rPr>
          <w:sz w:val="30"/>
          <w:szCs w:val="30"/>
        </w:rPr>
      </w:pPr>
      <w:r w:rsidRPr="00812BBC">
        <w:rPr>
          <w:sz w:val="30"/>
          <w:szCs w:val="30"/>
        </w:rPr>
        <w:t xml:space="preserve">РАСЧЕТ </w:t>
      </w:r>
      <w:r>
        <w:rPr>
          <w:sz w:val="30"/>
          <w:szCs w:val="30"/>
        </w:rPr>
        <w:t xml:space="preserve">ИНДЕКСОВ </w:t>
      </w:r>
      <w:r w:rsidRPr="00812BBC">
        <w:rPr>
          <w:sz w:val="30"/>
          <w:szCs w:val="30"/>
        </w:rPr>
        <w:t xml:space="preserve">ПЕРЕВОЗОК </w:t>
      </w:r>
      <w:r>
        <w:rPr>
          <w:sz w:val="30"/>
          <w:szCs w:val="30"/>
        </w:rPr>
        <w:t>ПАССАЖИРОВ</w:t>
      </w:r>
      <w:r w:rsidRPr="00812BBC">
        <w:rPr>
          <w:sz w:val="30"/>
          <w:szCs w:val="30"/>
        </w:rPr>
        <w:t xml:space="preserve">, </w:t>
      </w:r>
      <w:r>
        <w:rPr>
          <w:sz w:val="30"/>
          <w:szCs w:val="30"/>
        </w:rPr>
        <w:t>ПАССАЖИРООБОРОТА</w:t>
      </w:r>
      <w:r w:rsidRPr="00812BBC">
        <w:rPr>
          <w:sz w:val="30"/>
          <w:szCs w:val="30"/>
        </w:rPr>
        <w:t xml:space="preserve"> </w:t>
      </w:r>
    </w:p>
    <w:p w:rsidR="003862D9" w:rsidRPr="00BD6D63" w:rsidRDefault="005F416F" w:rsidP="00243A61">
      <w:pPr>
        <w:pStyle w:val="a3"/>
        <w:ind w:firstLine="709"/>
        <w:rPr>
          <w:sz w:val="30"/>
          <w:szCs w:val="30"/>
        </w:rPr>
      </w:pPr>
      <w:r>
        <w:rPr>
          <w:sz w:val="30"/>
          <w:szCs w:val="30"/>
        </w:rPr>
        <w:t>33</w:t>
      </w:r>
      <w:r w:rsidR="003862D9" w:rsidRPr="00BD6D63">
        <w:rPr>
          <w:sz w:val="30"/>
          <w:szCs w:val="30"/>
        </w:rPr>
        <w:t xml:space="preserve">. Индекс перевозок </w:t>
      </w:r>
      <w:r w:rsidR="003862D9">
        <w:rPr>
          <w:sz w:val="30"/>
          <w:szCs w:val="30"/>
        </w:rPr>
        <w:t>пассажиров</w:t>
      </w:r>
      <w:r w:rsidR="003862D9" w:rsidRPr="00BD6D63">
        <w:rPr>
          <w:sz w:val="30"/>
          <w:szCs w:val="30"/>
        </w:rPr>
        <w:t xml:space="preserve">, </w:t>
      </w:r>
      <w:r w:rsidR="00463AA1">
        <w:rPr>
          <w:sz w:val="30"/>
          <w:szCs w:val="30"/>
        </w:rPr>
        <w:t xml:space="preserve">индекс </w:t>
      </w:r>
      <w:r w:rsidR="003862D9">
        <w:rPr>
          <w:sz w:val="30"/>
          <w:szCs w:val="30"/>
        </w:rPr>
        <w:t>пассажирооборота</w:t>
      </w:r>
      <w:r w:rsidR="003862D9" w:rsidRPr="00BD6D63">
        <w:rPr>
          <w:sz w:val="30"/>
          <w:szCs w:val="30"/>
        </w:rPr>
        <w:t xml:space="preserve"> рассчитыва</w:t>
      </w:r>
      <w:r w:rsidR="00CB350D">
        <w:rPr>
          <w:sz w:val="30"/>
          <w:szCs w:val="30"/>
        </w:rPr>
        <w:t>ют</w:t>
      </w:r>
      <w:r w:rsidR="003862D9" w:rsidRPr="00BD6D63">
        <w:rPr>
          <w:sz w:val="30"/>
          <w:szCs w:val="30"/>
        </w:rPr>
        <w:t>ся по следующей формуле:</w:t>
      </w:r>
    </w:p>
    <w:p w:rsidR="003862D9" w:rsidRDefault="00556535" w:rsidP="00243A61">
      <w:pPr>
        <w:pStyle w:val="a3"/>
        <w:ind w:firstLine="0"/>
        <w:jc w:val="center"/>
        <w:rPr>
          <w:sz w:val="30"/>
          <w:szCs w:val="30"/>
        </w:rPr>
      </w:pPr>
      <w:r w:rsidRPr="001146D0">
        <w:rPr>
          <w:position w:val="-24"/>
        </w:rPr>
        <w:object w:dxaOrig="1880" w:dyaOrig="639">
          <v:shape id="_x0000_i1087" type="#_x0000_t75" style="width:129.75pt;height:44.35pt" o:ole="">
            <v:imagedata r:id="rId129" o:title=""/>
          </v:shape>
          <o:OLEObject Type="Embed" ProgID="Equation.3" ShapeID="_x0000_i1087" DrawAspect="Content" ObjectID="_1767190495" r:id="rId130"/>
        </w:object>
      </w:r>
    </w:p>
    <w:p w:rsidR="003862D9" w:rsidRPr="002614B7" w:rsidRDefault="003862D9" w:rsidP="00243A61">
      <w:pPr>
        <w:pStyle w:val="a3"/>
        <w:ind w:firstLine="0"/>
        <w:rPr>
          <w:sz w:val="30"/>
          <w:szCs w:val="30"/>
        </w:rPr>
      </w:pPr>
      <w:r w:rsidRPr="00BD6D63">
        <w:rPr>
          <w:sz w:val="30"/>
          <w:szCs w:val="30"/>
        </w:rPr>
        <w:t xml:space="preserve">где </w:t>
      </w:r>
      <w:r>
        <w:rPr>
          <w:sz w:val="30"/>
          <w:szCs w:val="30"/>
          <w:lang w:val="en-US"/>
        </w:rPr>
        <w:t>   </w:t>
      </w:r>
      <w:r w:rsidR="00556535" w:rsidRPr="008965DD">
        <w:rPr>
          <w:position w:val="-4"/>
        </w:rPr>
        <w:object w:dxaOrig="240" w:dyaOrig="260">
          <v:shape id="_x0000_i1088" type="#_x0000_t75" style="width:32.65pt;height:19.25pt" o:ole="">
            <v:imagedata r:id="rId131" o:title=""/>
          </v:shape>
          <o:OLEObject Type="Embed" ProgID="Equation.3" ShapeID="_x0000_i1088" DrawAspect="Content" ObjectID="_1767190496" r:id="rId132"/>
        </w:object>
      </w:r>
      <w:r w:rsidRPr="002614B7">
        <w:rPr>
          <w:sz w:val="30"/>
          <w:szCs w:val="30"/>
        </w:rPr>
        <w:t xml:space="preserve"> </w:t>
      </w:r>
      <w:r w:rsidRPr="00BD6D63">
        <w:rPr>
          <w:sz w:val="30"/>
          <w:szCs w:val="30"/>
        </w:rPr>
        <w:t>–</w:t>
      </w:r>
      <w:r w:rsidRPr="002614B7">
        <w:rPr>
          <w:sz w:val="30"/>
          <w:szCs w:val="30"/>
        </w:rPr>
        <w:t> </w:t>
      </w:r>
      <w:r w:rsidRPr="00BD6D63">
        <w:rPr>
          <w:sz w:val="30"/>
          <w:szCs w:val="30"/>
        </w:rPr>
        <w:t xml:space="preserve">индекс перевозок </w:t>
      </w:r>
      <w:r>
        <w:rPr>
          <w:sz w:val="30"/>
          <w:szCs w:val="30"/>
        </w:rPr>
        <w:t>пассажиров</w:t>
      </w:r>
      <w:r w:rsidRPr="00BD6D63">
        <w:rPr>
          <w:sz w:val="30"/>
          <w:szCs w:val="30"/>
        </w:rPr>
        <w:t xml:space="preserve">, </w:t>
      </w:r>
      <w:r w:rsidR="00CB350D">
        <w:rPr>
          <w:sz w:val="30"/>
          <w:szCs w:val="30"/>
        </w:rPr>
        <w:t xml:space="preserve">индекс </w:t>
      </w:r>
      <w:r>
        <w:rPr>
          <w:sz w:val="30"/>
          <w:szCs w:val="30"/>
        </w:rPr>
        <w:t>пассажирооборота;</w:t>
      </w:r>
    </w:p>
    <w:p w:rsidR="003862D9" w:rsidRPr="00BD6D63" w:rsidRDefault="00556535" w:rsidP="00243A61">
      <w:pPr>
        <w:pStyle w:val="a3"/>
        <w:ind w:firstLine="709"/>
        <w:rPr>
          <w:sz w:val="30"/>
          <w:szCs w:val="30"/>
        </w:rPr>
      </w:pPr>
      <w:r w:rsidRPr="001146D0">
        <w:rPr>
          <w:position w:val="-8"/>
        </w:rPr>
        <w:object w:dxaOrig="820" w:dyaOrig="300">
          <v:shape id="_x0000_i1089" type="#_x0000_t75" style="width:62.8pt;height:22.6pt" o:ole="">
            <v:imagedata r:id="rId133" o:title=""/>
          </v:shape>
          <o:OLEObject Type="Embed" ProgID="Equation.3" ShapeID="_x0000_i1089" DrawAspect="Content" ObjectID="_1767190497" r:id="rId134"/>
        </w:object>
      </w:r>
      <w:r w:rsidR="003862D9" w:rsidRPr="002614B7">
        <w:rPr>
          <w:sz w:val="30"/>
          <w:szCs w:val="30"/>
        </w:rPr>
        <w:t> </w:t>
      </w:r>
      <w:r w:rsidR="003862D9" w:rsidRPr="00BD6D63">
        <w:rPr>
          <w:sz w:val="30"/>
          <w:szCs w:val="30"/>
        </w:rPr>
        <w:t>–</w:t>
      </w:r>
      <w:r w:rsidR="003862D9">
        <w:rPr>
          <w:sz w:val="30"/>
          <w:szCs w:val="30"/>
        </w:rPr>
        <w:t> </w:t>
      </w:r>
      <w:r w:rsidR="003862D9" w:rsidRPr="00BD6D63">
        <w:rPr>
          <w:sz w:val="30"/>
          <w:szCs w:val="30"/>
        </w:rPr>
        <w:t xml:space="preserve">объем перевозок </w:t>
      </w:r>
      <w:r w:rsidR="003862D9">
        <w:rPr>
          <w:sz w:val="30"/>
          <w:szCs w:val="30"/>
        </w:rPr>
        <w:t>пассажиров</w:t>
      </w:r>
      <w:r w:rsidR="003862D9" w:rsidRPr="00BD6D63">
        <w:rPr>
          <w:sz w:val="30"/>
          <w:szCs w:val="30"/>
        </w:rPr>
        <w:t xml:space="preserve">, </w:t>
      </w:r>
      <w:r w:rsidR="003862D9">
        <w:rPr>
          <w:sz w:val="30"/>
          <w:szCs w:val="30"/>
        </w:rPr>
        <w:t>пассажирооборот</w:t>
      </w:r>
      <w:r w:rsidR="003862D9" w:rsidRPr="00BD6D63">
        <w:rPr>
          <w:sz w:val="30"/>
          <w:szCs w:val="30"/>
        </w:rPr>
        <w:t xml:space="preserve"> </w:t>
      </w:r>
      <w:r w:rsidR="003862D9">
        <w:rPr>
          <w:sz w:val="30"/>
          <w:szCs w:val="30"/>
        </w:rPr>
        <w:br/>
        <w:t>за отчетный период</w:t>
      </w:r>
      <w:r w:rsidR="003862D9" w:rsidRPr="00BD6D63">
        <w:rPr>
          <w:sz w:val="30"/>
          <w:szCs w:val="30"/>
        </w:rPr>
        <w:t>;</w:t>
      </w:r>
    </w:p>
    <w:p w:rsidR="003862D9" w:rsidRPr="00BD6D63" w:rsidRDefault="00556535" w:rsidP="00243A61">
      <w:pPr>
        <w:pStyle w:val="a3"/>
        <w:ind w:firstLine="709"/>
        <w:rPr>
          <w:sz w:val="30"/>
          <w:szCs w:val="30"/>
        </w:rPr>
      </w:pPr>
      <w:r w:rsidRPr="001146D0">
        <w:rPr>
          <w:position w:val="-8"/>
        </w:rPr>
        <w:object w:dxaOrig="780" w:dyaOrig="300">
          <v:shape id="_x0000_i1090" type="#_x0000_t75" style="width:62.8pt;height:23.45pt" o:ole="">
            <v:imagedata r:id="rId135" o:title=""/>
          </v:shape>
          <o:OLEObject Type="Embed" ProgID="Equation.3" ShapeID="_x0000_i1090" DrawAspect="Content" ObjectID="_1767190498" r:id="rId136"/>
        </w:object>
      </w:r>
      <w:r w:rsidR="003862D9" w:rsidRPr="002614B7">
        <w:rPr>
          <w:sz w:val="30"/>
          <w:szCs w:val="30"/>
        </w:rPr>
        <w:t> </w:t>
      </w:r>
      <w:r w:rsidR="003862D9" w:rsidRPr="00BD6D63">
        <w:rPr>
          <w:sz w:val="30"/>
          <w:szCs w:val="30"/>
        </w:rPr>
        <w:t>–</w:t>
      </w:r>
      <w:r w:rsidR="003862D9">
        <w:rPr>
          <w:sz w:val="30"/>
          <w:szCs w:val="30"/>
        </w:rPr>
        <w:t> </w:t>
      </w:r>
      <w:r w:rsidR="003862D9" w:rsidRPr="00BD6D63">
        <w:rPr>
          <w:sz w:val="30"/>
          <w:szCs w:val="30"/>
        </w:rPr>
        <w:t xml:space="preserve">объем перевозок </w:t>
      </w:r>
      <w:r w:rsidR="003862D9">
        <w:rPr>
          <w:sz w:val="30"/>
          <w:szCs w:val="30"/>
        </w:rPr>
        <w:t>пассажиров</w:t>
      </w:r>
      <w:r w:rsidR="003862D9" w:rsidRPr="00BD6D63">
        <w:rPr>
          <w:sz w:val="30"/>
          <w:szCs w:val="30"/>
        </w:rPr>
        <w:t xml:space="preserve">, </w:t>
      </w:r>
      <w:r w:rsidR="003862D9">
        <w:rPr>
          <w:sz w:val="30"/>
          <w:szCs w:val="30"/>
        </w:rPr>
        <w:t>пассажирооборот</w:t>
      </w:r>
      <w:r w:rsidR="003862D9" w:rsidRPr="00BD6D63">
        <w:rPr>
          <w:sz w:val="30"/>
          <w:szCs w:val="30"/>
        </w:rPr>
        <w:t xml:space="preserve"> </w:t>
      </w:r>
      <w:r w:rsidR="003862D9">
        <w:rPr>
          <w:sz w:val="30"/>
          <w:szCs w:val="30"/>
        </w:rPr>
        <w:br/>
      </w:r>
      <w:r w:rsidR="003862D9" w:rsidRPr="00BD6D63">
        <w:rPr>
          <w:sz w:val="30"/>
          <w:szCs w:val="30"/>
        </w:rPr>
        <w:t>за базисный период.</w:t>
      </w:r>
    </w:p>
    <w:p w:rsidR="003862D9" w:rsidRDefault="005F416F" w:rsidP="00243A61">
      <w:pPr>
        <w:ind w:firstLine="709"/>
        <w:jc w:val="both"/>
        <w:rPr>
          <w:sz w:val="30"/>
          <w:szCs w:val="30"/>
        </w:rPr>
      </w:pPr>
      <w:r>
        <w:rPr>
          <w:sz w:val="30"/>
          <w:szCs w:val="30"/>
        </w:rPr>
        <w:t>34</w:t>
      </w:r>
      <w:r w:rsidR="003862D9">
        <w:rPr>
          <w:sz w:val="30"/>
          <w:szCs w:val="30"/>
        </w:rPr>
        <w:t>. Условный пример расчета индексов перевозок пассажиров, пассажирооборота по</w:t>
      </w:r>
      <w:r w:rsidR="003862D9" w:rsidRPr="00A02E1C">
        <w:rPr>
          <w:sz w:val="30"/>
          <w:szCs w:val="30"/>
        </w:rPr>
        <w:t xml:space="preserve"> </w:t>
      </w:r>
      <w:r w:rsidR="003862D9">
        <w:rPr>
          <w:sz w:val="30"/>
          <w:szCs w:val="30"/>
        </w:rPr>
        <w:t>области, г. Минску прив</w:t>
      </w:r>
      <w:r w:rsidR="00E374BA">
        <w:rPr>
          <w:sz w:val="30"/>
          <w:szCs w:val="30"/>
        </w:rPr>
        <w:t xml:space="preserve">еден согласно </w:t>
      </w:r>
      <w:r w:rsidR="00E374BA">
        <w:rPr>
          <w:sz w:val="30"/>
          <w:szCs w:val="30"/>
        </w:rPr>
        <w:br/>
        <w:t>приложению 2</w:t>
      </w:r>
      <w:r w:rsidR="003862D9">
        <w:rPr>
          <w:sz w:val="30"/>
          <w:szCs w:val="30"/>
        </w:rPr>
        <w:t>.</w:t>
      </w:r>
    </w:p>
    <w:p w:rsidR="003862D9" w:rsidRDefault="003862D9" w:rsidP="00B002A2">
      <w:pPr>
        <w:spacing w:before="120"/>
        <w:jc w:val="center"/>
        <w:rPr>
          <w:sz w:val="30"/>
          <w:szCs w:val="30"/>
        </w:rPr>
      </w:pPr>
      <w:r w:rsidRPr="00FE3741">
        <w:rPr>
          <w:sz w:val="30"/>
          <w:szCs w:val="30"/>
        </w:rPr>
        <w:t xml:space="preserve">ГЛАВА </w:t>
      </w:r>
      <w:r>
        <w:rPr>
          <w:sz w:val="30"/>
          <w:szCs w:val="30"/>
        </w:rPr>
        <w:t>9</w:t>
      </w:r>
    </w:p>
    <w:p w:rsidR="003862D9" w:rsidRDefault="003862D9" w:rsidP="00B002A2">
      <w:pPr>
        <w:spacing w:after="120"/>
        <w:jc w:val="center"/>
        <w:rPr>
          <w:sz w:val="30"/>
          <w:szCs w:val="30"/>
        </w:rPr>
      </w:pPr>
      <w:r>
        <w:rPr>
          <w:sz w:val="30"/>
          <w:szCs w:val="30"/>
        </w:rPr>
        <w:t>ЗАКЛЮЧИТЕЛЬНЫЕ ПОЛОЖЕНИЯ</w:t>
      </w:r>
    </w:p>
    <w:p w:rsidR="003862D9" w:rsidRDefault="005F416F" w:rsidP="00243A61">
      <w:pPr>
        <w:ind w:firstLine="709"/>
        <w:jc w:val="both"/>
        <w:rPr>
          <w:sz w:val="30"/>
          <w:szCs w:val="30"/>
        </w:rPr>
      </w:pPr>
      <w:r>
        <w:rPr>
          <w:sz w:val="30"/>
          <w:szCs w:val="30"/>
        </w:rPr>
        <w:t>35</w:t>
      </w:r>
      <w:r w:rsidR="003862D9">
        <w:rPr>
          <w:sz w:val="30"/>
          <w:szCs w:val="30"/>
        </w:rPr>
        <w:t xml:space="preserve">. Расчет объема перевозок пассажиров, пассажирооборота автобусов, индексов перевозок пассажиров, пассажирооборота за месяц, </w:t>
      </w:r>
      <w:r w:rsidR="005B233F">
        <w:rPr>
          <w:sz w:val="30"/>
          <w:szCs w:val="30"/>
        </w:rPr>
        <w:br/>
      </w:r>
      <w:r w:rsidR="003862D9">
        <w:rPr>
          <w:sz w:val="30"/>
          <w:szCs w:val="30"/>
        </w:rPr>
        <w:t xml:space="preserve">за квартал, за период с начала года и в целом </w:t>
      </w:r>
      <w:r w:rsidR="00E374BA">
        <w:rPr>
          <w:sz w:val="30"/>
          <w:szCs w:val="30"/>
        </w:rPr>
        <w:t>за год</w:t>
      </w:r>
      <w:r w:rsidR="003862D9">
        <w:rPr>
          <w:sz w:val="30"/>
          <w:szCs w:val="30"/>
        </w:rPr>
        <w:t xml:space="preserve"> осуществляется ежемесячно на 13 день месяца, следующего за отчетным периодом.</w:t>
      </w:r>
    </w:p>
    <w:p w:rsidR="003862D9" w:rsidRDefault="003862D9" w:rsidP="00243A61">
      <w:pPr>
        <w:ind w:firstLine="709"/>
        <w:jc w:val="both"/>
        <w:rPr>
          <w:sz w:val="30"/>
          <w:szCs w:val="30"/>
        </w:rPr>
      </w:pPr>
      <w:r>
        <w:rPr>
          <w:sz w:val="30"/>
          <w:szCs w:val="30"/>
        </w:rPr>
        <w:t>Расчет</w:t>
      </w:r>
      <w:r w:rsidRPr="00D03E51">
        <w:rPr>
          <w:sz w:val="30"/>
          <w:szCs w:val="30"/>
        </w:rPr>
        <w:t xml:space="preserve"> объем</w:t>
      </w:r>
      <w:r>
        <w:rPr>
          <w:sz w:val="30"/>
          <w:szCs w:val="30"/>
        </w:rPr>
        <w:t>а</w:t>
      </w:r>
      <w:r w:rsidRPr="00D03E51">
        <w:rPr>
          <w:sz w:val="30"/>
          <w:szCs w:val="30"/>
        </w:rPr>
        <w:t xml:space="preserve"> </w:t>
      </w:r>
      <w:r>
        <w:rPr>
          <w:sz w:val="30"/>
          <w:szCs w:val="30"/>
        </w:rPr>
        <w:t>перевозок пассажиров, пассажирооборота</w:t>
      </w:r>
      <w:r w:rsidRPr="00D03E51">
        <w:rPr>
          <w:sz w:val="30"/>
          <w:szCs w:val="30"/>
        </w:rPr>
        <w:t xml:space="preserve"> </w:t>
      </w:r>
      <w:r>
        <w:rPr>
          <w:sz w:val="30"/>
          <w:szCs w:val="30"/>
        </w:rPr>
        <w:t>автобусов орга</w:t>
      </w:r>
      <w:r w:rsidR="00E374BA">
        <w:rPr>
          <w:sz w:val="30"/>
          <w:szCs w:val="30"/>
        </w:rPr>
        <w:t>низаций</w:t>
      </w:r>
      <w:r>
        <w:rPr>
          <w:sz w:val="30"/>
          <w:szCs w:val="30"/>
        </w:rPr>
        <w:t xml:space="preserve"> </w:t>
      </w:r>
      <w:r w:rsidRPr="00D03E51">
        <w:rPr>
          <w:sz w:val="30"/>
          <w:szCs w:val="30"/>
        </w:rPr>
        <w:t>осуществляется на основании первичных статистических данных</w:t>
      </w:r>
      <w:r>
        <w:rPr>
          <w:sz w:val="30"/>
          <w:szCs w:val="30"/>
        </w:rPr>
        <w:t xml:space="preserve"> по форме</w:t>
      </w:r>
      <w:r w:rsidRPr="00D03E51">
        <w:rPr>
          <w:sz w:val="30"/>
          <w:szCs w:val="30"/>
        </w:rPr>
        <w:t xml:space="preserve"> </w:t>
      </w:r>
      <w:r>
        <w:rPr>
          <w:sz w:val="30"/>
          <w:szCs w:val="30"/>
        </w:rPr>
        <w:t>12-тр (авто)</w:t>
      </w:r>
      <w:r w:rsidRPr="00D03E51">
        <w:rPr>
          <w:sz w:val="30"/>
          <w:szCs w:val="30"/>
        </w:rPr>
        <w:t>, представленн</w:t>
      </w:r>
      <w:r>
        <w:rPr>
          <w:sz w:val="30"/>
          <w:szCs w:val="30"/>
        </w:rPr>
        <w:t>ых</w:t>
      </w:r>
      <w:r w:rsidRPr="00D03E51">
        <w:rPr>
          <w:sz w:val="30"/>
          <w:szCs w:val="30"/>
        </w:rPr>
        <w:t xml:space="preserve"> респондентами в месяце, следующем за отчетным, и последних по времени получения первичных статистических данных</w:t>
      </w:r>
      <w:r>
        <w:rPr>
          <w:sz w:val="30"/>
          <w:szCs w:val="30"/>
        </w:rPr>
        <w:t xml:space="preserve"> по форме 4-тр (автотранс) за</w:t>
      </w:r>
      <w:r w:rsidRPr="00D03E51">
        <w:rPr>
          <w:sz w:val="30"/>
          <w:szCs w:val="30"/>
        </w:rPr>
        <w:t xml:space="preserve"> квартал</w:t>
      </w:r>
      <w:r>
        <w:rPr>
          <w:sz w:val="30"/>
          <w:szCs w:val="30"/>
        </w:rPr>
        <w:t>.</w:t>
      </w:r>
    </w:p>
    <w:p w:rsidR="003862D9" w:rsidRPr="001B7E72" w:rsidRDefault="003862D9" w:rsidP="00243A61">
      <w:pPr>
        <w:ind w:firstLine="709"/>
        <w:jc w:val="both"/>
        <w:rPr>
          <w:sz w:val="30"/>
          <w:szCs w:val="30"/>
        </w:rPr>
      </w:pPr>
      <w:r>
        <w:rPr>
          <w:sz w:val="30"/>
          <w:szCs w:val="30"/>
        </w:rPr>
        <w:t xml:space="preserve">Порядок включения в расчет объема перевозок пассажиров, пассажирооборота автобусов организаций и индексов перевозок пассажиров, пассажирооборота </w:t>
      </w:r>
      <w:r w:rsidR="00B002A2">
        <w:rPr>
          <w:sz w:val="30"/>
          <w:szCs w:val="30"/>
        </w:rPr>
        <w:t xml:space="preserve">за месяц </w:t>
      </w:r>
      <w:r>
        <w:rPr>
          <w:sz w:val="30"/>
          <w:szCs w:val="30"/>
        </w:rPr>
        <w:t>первичных статистических данных по форме 4-тр (авт</w:t>
      </w:r>
      <w:r w:rsidR="00E374BA">
        <w:rPr>
          <w:sz w:val="30"/>
          <w:szCs w:val="30"/>
        </w:rPr>
        <w:t>отранс) приведен согласно приложению 3</w:t>
      </w:r>
      <w:r>
        <w:rPr>
          <w:sz w:val="30"/>
          <w:szCs w:val="30"/>
        </w:rPr>
        <w:t>.</w:t>
      </w:r>
    </w:p>
    <w:p w:rsidR="003862D9" w:rsidRDefault="005F416F" w:rsidP="00E374BA">
      <w:pPr>
        <w:ind w:firstLine="709"/>
        <w:jc w:val="both"/>
        <w:rPr>
          <w:sz w:val="30"/>
          <w:szCs w:val="30"/>
        </w:rPr>
      </w:pPr>
      <w:r>
        <w:rPr>
          <w:sz w:val="30"/>
          <w:szCs w:val="30"/>
        </w:rPr>
        <w:t>36</w:t>
      </w:r>
      <w:r w:rsidR="003862D9">
        <w:rPr>
          <w:sz w:val="30"/>
          <w:szCs w:val="30"/>
        </w:rPr>
        <w:t xml:space="preserve">. После получения первичных статистических данных </w:t>
      </w:r>
      <w:r w:rsidR="001A5438">
        <w:rPr>
          <w:sz w:val="30"/>
          <w:szCs w:val="30"/>
        </w:rPr>
        <w:t xml:space="preserve">за год </w:t>
      </w:r>
      <w:r w:rsidR="005B233F">
        <w:rPr>
          <w:sz w:val="30"/>
          <w:szCs w:val="30"/>
        </w:rPr>
        <w:br/>
      </w:r>
      <w:r w:rsidR="001A5438">
        <w:rPr>
          <w:sz w:val="30"/>
          <w:szCs w:val="30"/>
        </w:rPr>
        <w:t xml:space="preserve">по формам </w:t>
      </w:r>
      <w:r w:rsidR="003862D9">
        <w:rPr>
          <w:sz w:val="30"/>
          <w:szCs w:val="30"/>
        </w:rPr>
        <w:t>1-мп и 1-мп (микро) до 30 мая</w:t>
      </w:r>
      <w:r w:rsidR="00E374BA">
        <w:rPr>
          <w:sz w:val="30"/>
          <w:szCs w:val="30"/>
        </w:rPr>
        <w:t xml:space="preserve"> </w:t>
      </w:r>
      <w:r w:rsidR="003862D9">
        <w:rPr>
          <w:sz w:val="30"/>
          <w:szCs w:val="30"/>
        </w:rPr>
        <w:t>рассчитывается объем перевозок пассажиров, пассажирооборот легковых автомобилей-такси за год.</w:t>
      </w:r>
      <w:r w:rsidR="003862D9" w:rsidRPr="00961FB5">
        <w:rPr>
          <w:sz w:val="30"/>
          <w:szCs w:val="30"/>
        </w:rPr>
        <w:t xml:space="preserve"> </w:t>
      </w:r>
    </w:p>
    <w:p w:rsidR="003862D9" w:rsidRDefault="003862D9" w:rsidP="00243A61">
      <w:pPr>
        <w:ind w:firstLine="720"/>
        <w:jc w:val="both"/>
        <w:rPr>
          <w:sz w:val="16"/>
          <w:szCs w:val="16"/>
        </w:rPr>
      </w:pPr>
    </w:p>
    <w:p w:rsidR="003862D9" w:rsidRDefault="003862D9" w:rsidP="00243A61">
      <w:pPr>
        <w:ind w:firstLine="720"/>
        <w:jc w:val="both"/>
        <w:rPr>
          <w:sz w:val="16"/>
          <w:szCs w:val="16"/>
        </w:rPr>
      </w:pPr>
      <w:r w:rsidRPr="002702F7">
        <w:rPr>
          <w:sz w:val="22"/>
          <w:szCs w:val="22"/>
        </w:rPr>
        <w:t>Примечание. Терминология, применяемая в настоящей Методике, используется только органами государственной статистики для расчета объем</w:t>
      </w:r>
      <w:r>
        <w:rPr>
          <w:sz w:val="22"/>
          <w:szCs w:val="22"/>
        </w:rPr>
        <w:t>а</w:t>
      </w:r>
      <w:r w:rsidRPr="002702F7">
        <w:rPr>
          <w:sz w:val="22"/>
          <w:szCs w:val="22"/>
        </w:rPr>
        <w:t xml:space="preserve"> перевозок </w:t>
      </w:r>
      <w:r>
        <w:rPr>
          <w:sz w:val="22"/>
          <w:szCs w:val="22"/>
        </w:rPr>
        <w:t>пассажиров</w:t>
      </w:r>
      <w:r w:rsidRPr="002702F7">
        <w:rPr>
          <w:sz w:val="22"/>
          <w:szCs w:val="22"/>
        </w:rPr>
        <w:t xml:space="preserve">, </w:t>
      </w:r>
      <w:r>
        <w:rPr>
          <w:sz w:val="22"/>
          <w:szCs w:val="22"/>
        </w:rPr>
        <w:t>пассажирооборота</w:t>
      </w:r>
      <w:r w:rsidRPr="002702F7">
        <w:rPr>
          <w:sz w:val="22"/>
          <w:szCs w:val="22"/>
        </w:rPr>
        <w:t xml:space="preserve"> автомобильного транспорта</w:t>
      </w:r>
      <w:r>
        <w:rPr>
          <w:sz w:val="22"/>
          <w:szCs w:val="22"/>
        </w:rPr>
        <w:t xml:space="preserve"> и индексов перевозок пассажиров, пассажирооборота</w:t>
      </w:r>
      <w:r w:rsidRPr="002702F7">
        <w:rPr>
          <w:sz w:val="22"/>
          <w:szCs w:val="22"/>
        </w:rPr>
        <w:t>.</w:t>
      </w:r>
    </w:p>
    <w:p w:rsidR="003862D9" w:rsidRPr="00CD0E62" w:rsidRDefault="003862D9" w:rsidP="00243A61">
      <w:pPr>
        <w:ind w:firstLine="720"/>
        <w:jc w:val="both"/>
        <w:rPr>
          <w:sz w:val="16"/>
          <w:szCs w:val="16"/>
        </w:rPr>
      </w:pPr>
      <w:r>
        <w:rPr>
          <w:sz w:val="16"/>
          <w:szCs w:val="16"/>
        </w:rPr>
        <w:br w:type="page"/>
      </w:r>
    </w:p>
    <w:p w:rsidR="003862D9" w:rsidRPr="00CD0E62" w:rsidRDefault="003862D9" w:rsidP="00243A61">
      <w:pPr>
        <w:tabs>
          <w:tab w:val="left" w:pos="8460"/>
        </w:tabs>
        <w:rPr>
          <w:sz w:val="6"/>
          <w:szCs w:val="6"/>
        </w:rPr>
      </w:pPr>
    </w:p>
    <w:tbl>
      <w:tblPr>
        <w:tblW w:w="9889" w:type="dxa"/>
        <w:tblLayout w:type="fixed"/>
        <w:tblLook w:val="0000" w:firstRow="0" w:lastRow="0" w:firstColumn="0" w:lastColumn="0" w:noHBand="0" w:noVBand="0"/>
      </w:tblPr>
      <w:tblGrid>
        <w:gridCol w:w="4786"/>
        <w:gridCol w:w="5103"/>
      </w:tblGrid>
      <w:tr w:rsidR="003862D9">
        <w:tc>
          <w:tcPr>
            <w:tcW w:w="4786" w:type="dxa"/>
          </w:tcPr>
          <w:p w:rsidR="003862D9" w:rsidRDefault="003862D9" w:rsidP="00DE0A3D">
            <w:pPr>
              <w:pStyle w:val="2"/>
              <w:ind w:right="434" w:firstLine="0"/>
              <w:rPr>
                <w:sz w:val="30"/>
                <w:szCs w:val="30"/>
              </w:rPr>
            </w:pPr>
          </w:p>
          <w:p w:rsidR="003862D9" w:rsidRPr="000A4BF2" w:rsidRDefault="003862D9" w:rsidP="00DE0A3D">
            <w:pPr>
              <w:pStyle w:val="2"/>
              <w:ind w:firstLine="0"/>
              <w:rPr>
                <w:sz w:val="30"/>
                <w:szCs w:val="30"/>
              </w:rPr>
            </w:pPr>
          </w:p>
        </w:tc>
        <w:tc>
          <w:tcPr>
            <w:tcW w:w="5103" w:type="dxa"/>
          </w:tcPr>
          <w:p w:rsidR="003862D9" w:rsidRPr="00375C29" w:rsidRDefault="003862D9" w:rsidP="00DE0A3D">
            <w:pPr>
              <w:pStyle w:val="2"/>
              <w:spacing w:line="280" w:lineRule="exact"/>
              <w:ind w:firstLine="0"/>
              <w:jc w:val="left"/>
              <w:rPr>
                <w:sz w:val="30"/>
                <w:szCs w:val="30"/>
              </w:rPr>
            </w:pPr>
            <w:r w:rsidRPr="00324E69">
              <w:rPr>
                <w:sz w:val="30"/>
                <w:szCs w:val="30"/>
              </w:rPr>
              <w:t xml:space="preserve">Приложение </w:t>
            </w:r>
            <w:r w:rsidR="0020777A">
              <w:rPr>
                <w:sz w:val="30"/>
                <w:szCs w:val="30"/>
              </w:rPr>
              <w:t>1</w:t>
            </w:r>
          </w:p>
          <w:p w:rsidR="003862D9" w:rsidRPr="000A4BF2" w:rsidRDefault="003862D9" w:rsidP="00DE0A3D">
            <w:pPr>
              <w:pStyle w:val="2"/>
              <w:spacing w:line="280" w:lineRule="exact"/>
              <w:ind w:firstLine="0"/>
              <w:rPr>
                <w:sz w:val="30"/>
                <w:szCs w:val="30"/>
              </w:rPr>
            </w:pPr>
            <w:r w:rsidRPr="00324E69">
              <w:rPr>
                <w:sz w:val="30"/>
                <w:szCs w:val="30"/>
              </w:rPr>
              <w:t>к Методике по расчету объем</w:t>
            </w:r>
            <w:r>
              <w:rPr>
                <w:sz w:val="30"/>
                <w:szCs w:val="30"/>
              </w:rPr>
              <w:t>а</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r w:rsidRPr="00324E69">
              <w:rPr>
                <w:sz w:val="30"/>
                <w:szCs w:val="30"/>
              </w:rPr>
              <w:t xml:space="preserve"> </w:t>
            </w:r>
            <w:r>
              <w:rPr>
                <w:sz w:val="30"/>
                <w:szCs w:val="30"/>
              </w:rPr>
              <w:t xml:space="preserve">автомобильного </w:t>
            </w:r>
            <w:r w:rsidRPr="00324E69">
              <w:rPr>
                <w:sz w:val="30"/>
                <w:szCs w:val="30"/>
              </w:rPr>
              <w:t>транспорта и индекс</w:t>
            </w:r>
            <w:r>
              <w:rPr>
                <w:sz w:val="30"/>
                <w:szCs w:val="30"/>
              </w:rPr>
              <w:t>ов</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p>
        </w:tc>
      </w:tr>
    </w:tbl>
    <w:p w:rsidR="003862D9" w:rsidRDefault="003862D9" w:rsidP="00243A61">
      <w:pPr>
        <w:pStyle w:val="2"/>
        <w:spacing w:after="120"/>
        <w:rPr>
          <w:sz w:val="22"/>
          <w:szCs w:val="22"/>
        </w:rPr>
      </w:pPr>
    </w:p>
    <w:p w:rsidR="00A052AE" w:rsidRPr="001B1019" w:rsidRDefault="00A052AE" w:rsidP="00A052AE">
      <w:pPr>
        <w:spacing w:line="280" w:lineRule="exact"/>
        <w:ind w:right="4706"/>
        <w:jc w:val="both"/>
        <w:rPr>
          <w:sz w:val="30"/>
          <w:szCs w:val="30"/>
        </w:rPr>
      </w:pPr>
      <w:r w:rsidRPr="001B1019">
        <w:rPr>
          <w:sz w:val="30"/>
          <w:szCs w:val="30"/>
        </w:rPr>
        <w:t>УСЛОВНЫЙ ПРИМЕР</w:t>
      </w:r>
    </w:p>
    <w:p w:rsidR="003862D9" w:rsidRPr="001B1019" w:rsidRDefault="00A052AE" w:rsidP="00A052AE">
      <w:pPr>
        <w:pStyle w:val="2"/>
        <w:spacing w:after="120" w:line="280" w:lineRule="exact"/>
        <w:ind w:right="4309" w:firstLine="0"/>
        <w:rPr>
          <w:sz w:val="30"/>
          <w:szCs w:val="30"/>
        </w:rPr>
      </w:pPr>
      <w:r w:rsidRPr="001B1019">
        <w:rPr>
          <w:sz w:val="30"/>
          <w:szCs w:val="30"/>
        </w:rPr>
        <w:t>расчета объема перевозок пассажиров, пассажирооборота автомобильного транспорта по области, г. Минску</w:t>
      </w:r>
    </w:p>
    <w:tbl>
      <w:tblPr>
        <w:tblW w:w="9889" w:type="dxa"/>
        <w:tblLayout w:type="fixed"/>
        <w:tblLook w:val="0000" w:firstRow="0" w:lastRow="0" w:firstColumn="0" w:lastColumn="0" w:noHBand="0" w:noVBand="0"/>
      </w:tblPr>
      <w:tblGrid>
        <w:gridCol w:w="781"/>
        <w:gridCol w:w="4903"/>
        <w:gridCol w:w="1370"/>
        <w:gridCol w:w="1775"/>
        <w:gridCol w:w="1060"/>
      </w:tblGrid>
      <w:tr w:rsidR="003862D9" w:rsidRPr="004C10D8">
        <w:trPr>
          <w:cantSplit/>
          <w:tblHeader/>
        </w:trPr>
        <w:tc>
          <w:tcPr>
            <w:tcW w:w="781" w:type="dxa"/>
            <w:tcBorders>
              <w:top w:val="single" w:sz="4" w:space="0" w:color="auto"/>
              <w:left w:val="single" w:sz="4" w:space="0" w:color="auto"/>
              <w:right w:val="single" w:sz="4" w:space="0" w:color="auto"/>
            </w:tcBorders>
          </w:tcPr>
          <w:p w:rsidR="003862D9" w:rsidRPr="003211CB" w:rsidRDefault="003862D9" w:rsidP="00DE0A3D">
            <w:pPr>
              <w:pStyle w:val="2"/>
              <w:spacing w:before="20" w:after="20"/>
              <w:ind w:left="-113" w:right="-113" w:firstLine="0"/>
              <w:jc w:val="center"/>
              <w:rPr>
                <w:sz w:val="23"/>
                <w:szCs w:val="23"/>
              </w:rPr>
            </w:pPr>
            <w:r w:rsidRPr="003211CB">
              <w:rPr>
                <w:sz w:val="23"/>
                <w:szCs w:val="23"/>
              </w:rPr>
              <w:t>Код строки</w:t>
            </w:r>
          </w:p>
        </w:tc>
        <w:tc>
          <w:tcPr>
            <w:tcW w:w="4903" w:type="dxa"/>
            <w:tcBorders>
              <w:top w:val="single" w:sz="4" w:space="0" w:color="auto"/>
              <w:left w:val="single" w:sz="4" w:space="0" w:color="auto"/>
              <w:right w:val="single" w:sz="4" w:space="0" w:color="auto"/>
            </w:tcBorders>
          </w:tcPr>
          <w:p w:rsidR="003862D9" w:rsidRPr="003211CB" w:rsidRDefault="003862D9" w:rsidP="00DE0A3D">
            <w:pPr>
              <w:pStyle w:val="2"/>
              <w:spacing w:before="20" w:after="20"/>
              <w:ind w:firstLine="0"/>
              <w:jc w:val="center"/>
              <w:rPr>
                <w:sz w:val="23"/>
                <w:szCs w:val="23"/>
              </w:rPr>
            </w:pPr>
            <w:r w:rsidRPr="003211CB">
              <w:rPr>
                <w:sz w:val="23"/>
                <w:szCs w:val="23"/>
              </w:rPr>
              <w:t xml:space="preserve">Наименование статистического </w:t>
            </w:r>
            <w:r w:rsidRPr="003211CB">
              <w:rPr>
                <w:sz w:val="23"/>
                <w:szCs w:val="23"/>
              </w:rPr>
              <w:br/>
              <w:t>показателя, единица измерения</w:t>
            </w:r>
          </w:p>
        </w:tc>
        <w:tc>
          <w:tcPr>
            <w:tcW w:w="1370"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20" w:after="20"/>
              <w:ind w:left="-57" w:right="-57" w:firstLine="0"/>
              <w:jc w:val="center"/>
              <w:rPr>
                <w:sz w:val="23"/>
                <w:szCs w:val="23"/>
              </w:rPr>
            </w:pPr>
            <w:r w:rsidRPr="003211CB">
              <w:rPr>
                <w:sz w:val="23"/>
                <w:szCs w:val="23"/>
              </w:rPr>
              <w:t xml:space="preserve">Источник </w:t>
            </w:r>
            <w:r w:rsidR="003211CB" w:rsidRPr="003211CB">
              <w:rPr>
                <w:sz w:val="23"/>
                <w:szCs w:val="23"/>
              </w:rPr>
              <w:t>информа-ции</w:t>
            </w:r>
          </w:p>
        </w:tc>
        <w:tc>
          <w:tcPr>
            <w:tcW w:w="1775"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20" w:after="20"/>
              <w:ind w:left="-113" w:right="-57" w:firstLine="0"/>
              <w:jc w:val="center"/>
              <w:rPr>
                <w:sz w:val="23"/>
                <w:szCs w:val="23"/>
              </w:rPr>
            </w:pPr>
            <w:r w:rsidRPr="003211CB">
              <w:rPr>
                <w:sz w:val="23"/>
                <w:szCs w:val="23"/>
              </w:rPr>
              <w:t>Условное обозначение статистического показателя</w:t>
            </w:r>
          </w:p>
        </w:tc>
        <w:tc>
          <w:tcPr>
            <w:tcW w:w="1060"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20" w:after="20"/>
              <w:ind w:left="-57" w:right="-57" w:firstLine="0"/>
              <w:jc w:val="center"/>
              <w:rPr>
                <w:sz w:val="23"/>
                <w:szCs w:val="23"/>
              </w:rPr>
            </w:pPr>
            <w:r w:rsidRPr="003211CB">
              <w:rPr>
                <w:sz w:val="23"/>
                <w:szCs w:val="23"/>
              </w:rPr>
              <w:t>Факти-</w:t>
            </w:r>
            <w:r w:rsidRPr="003211CB">
              <w:rPr>
                <w:sz w:val="23"/>
                <w:szCs w:val="23"/>
              </w:rPr>
              <w:br/>
              <w:t>чески</w:t>
            </w:r>
          </w:p>
        </w:tc>
      </w:tr>
      <w:tr w:rsidR="003862D9" w:rsidRPr="00777B3B">
        <w:tc>
          <w:tcPr>
            <w:tcW w:w="9889" w:type="dxa"/>
            <w:gridSpan w:val="5"/>
            <w:tcBorders>
              <w:top w:val="single" w:sz="4" w:space="0" w:color="auto"/>
              <w:left w:val="single" w:sz="4" w:space="0" w:color="auto"/>
              <w:bottom w:val="single" w:sz="4" w:space="0" w:color="auto"/>
              <w:right w:val="single" w:sz="4" w:space="0" w:color="auto"/>
            </w:tcBorders>
          </w:tcPr>
          <w:p w:rsidR="003862D9" w:rsidRPr="00777B3B" w:rsidRDefault="003862D9" w:rsidP="00730B17">
            <w:pPr>
              <w:pStyle w:val="2"/>
              <w:spacing w:before="80" w:after="80"/>
              <w:ind w:firstLine="0"/>
              <w:jc w:val="center"/>
              <w:rPr>
                <w:sz w:val="24"/>
                <w:szCs w:val="24"/>
              </w:rPr>
            </w:pPr>
            <w:r w:rsidRPr="00777B3B">
              <w:rPr>
                <w:sz w:val="24"/>
                <w:szCs w:val="24"/>
              </w:rPr>
              <w:t xml:space="preserve">Расчет объема перевозок пассажиров, пассажирооборота автобусов </w:t>
            </w:r>
            <w:r>
              <w:rPr>
                <w:sz w:val="24"/>
                <w:szCs w:val="24"/>
              </w:rPr>
              <w:t xml:space="preserve">организаций </w:t>
            </w:r>
            <w:r w:rsidRPr="00777B3B">
              <w:rPr>
                <w:sz w:val="24"/>
                <w:szCs w:val="24"/>
              </w:rPr>
              <w:t xml:space="preserve">за месяц </w:t>
            </w:r>
          </w:p>
        </w:tc>
      </w:tr>
      <w:tr w:rsidR="003862D9" w:rsidRPr="00777B3B">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077409">
            <w:pPr>
              <w:pStyle w:val="2"/>
              <w:ind w:firstLine="0"/>
              <w:jc w:val="center"/>
              <w:rPr>
                <w:sz w:val="23"/>
                <w:szCs w:val="23"/>
              </w:rPr>
            </w:pPr>
            <w:r w:rsidRPr="00777B3B">
              <w:rPr>
                <w:sz w:val="23"/>
                <w:szCs w:val="23"/>
              </w:rPr>
              <w:t>01</w:t>
            </w:r>
          </w:p>
        </w:tc>
        <w:tc>
          <w:tcPr>
            <w:tcW w:w="4903" w:type="dxa"/>
            <w:tcBorders>
              <w:top w:val="single" w:sz="4" w:space="0" w:color="auto"/>
              <w:left w:val="nil"/>
              <w:right w:val="single" w:sz="4" w:space="0" w:color="auto"/>
            </w:tcBorders>
          </w:tcPr>
          <w:p w:rsidR="003862D9" w:rsidRPr="00777B3B" w:rsidRDefault="003862D9" w:rsidP="00077409">
            <w:pPr>
              <w:pStyle w:val="2"/>
              <w:ind w:firstLine="0"/>
              <w:rPr>
                <w:sz w:val="23"/>
                <w:szCs w:val="23"/>
              </w:rPr>
            </w:pPr>
            <w:r w:rsidRPr="00777B3B">
              <w:rPr>
                <w:sz w:val="23"/>
                <w:szCs w:val="23"/>
              </w:rPr>
              <w:t>Объем перевозок пассажиров, пассажирооборот автобусов транспортных организаций за сентябрь текущего года,</w:t>
            </w:r>
          </w:p>
          <w:p w:rsidR="003862D9" w:rsidRPr="00777B3B" w:rsidRDefault="003862D9" w:rsidP="00077409">
            <w:pPr>
              <w:pStyle w:val="2"/>
              <w:ind w:firstLine="0"/>
              <w:rPr>
                <w:sz w:val="23"/>
                <w:szCs w:val="23"/>
              </w:rPr>
            </w:pPr>
            <w:r w:rsidRPr="00777B3B">
              <w:rPr>
                <w:sz w:val="23"/>
                <w:szCs w:val="23"/>
              </w:rPr>
              <w:t xml:space="preserve">тыс. чел., тыс. пасс.км </w:t>
            </w:r>
          </w:p>
        </w:tc>
        <w:tc>
          <w:tcPr>
            <w:tcW w:w="1370"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center"/>
              <w:rPr>
                <w:sz w:val="23"/>
                <w:szCs w:val="23"/>
              </w:rPr>
            </w:pPr>
            <w:r w:rsidRPr="00777B3B">
              <w:rPr>
                <w:sz w:val="23"/>
                <w:szCs w:val="23"/>
              </w:rPr>
              <w:t xml:space="preserve">форма </w:t>
            </w:r>
            <w:r w:rsidRPr="00777B3B">
              <w:rPr>
                <w:sz w:val="23"/>
                <w:szCs w:val="23"/>
              </w:rPr>
              <w:br/>
              <w:t>12-тр (авто)</w:t>
            </w:r>
          </w:p>
        </w:tc>
        <w:tc>
          <w:tcPr>
            <w:tcW w:w="1775"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center"/>
              <w:rPr>
                <w:i/>
                <w:iCs/>
                <w:sz w:val="36"/>
                <w:szCs w:val="36"/>
              </w:rPr>
            </w:pPr>
            <w:r w:rsidRPr="00777B3B">
              <w:rPr>
                <w:i/>
                <w:iCs/>
                <w:sz w:val="36"/>
                <w:szCs w:val="36"/>
              </w:rPr>
              <w:t>О</w:t>
            </w:r>
            <w:r w:rsidRPr="00777B3B">
              <w:rPr>
                <w:i/>
                <w:iCs/>
                <w:sz w:val="36"/>
                <w:szCs w:val="36"/>
                <w:vertAlign w:val="subscript"/>
              </w:rPr>
              <w:t>Атр(мес)</w:t>
            </w:r>
          </w:p>
        </w:tc>
        <w:tc>
          <w:tcPr>
            <w:tcW w:w="1060"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right"/>
              <w:rPr>
                <w:sz w:val="23"/>
                <w:szCs w:val="23"/>
              </w:rPr>
            </w:pPr>
            <w:r w:rsidRPr="00777B3B">
              <w:rPr>
                <w:sz w:val="23"/>
                <w:szCs w:val="23"/>
              </w:rPr>
              <w:t>23</w:t>
            </w:r>
            <w:r>
              <w:rPr>
                <w:sz w:val="23"/>
                <w:szCs w:val="23"/>
              </w:rPr>
              <w:t> </w:t>
            </w:r>
            <w:r w:rsidRPr="00777B3B">
              <w:rPr>
                <w:sz w:val="23"/>
                <w:szCs w:val="23"/>
              </w:rPr>
              <w:t>126</w:t>
            </w:r>
            <w:r>
              <w:rPr>
                <w:sz w:val="23"/>
                <w:szCs w:val="23"/>
              </w:rPr>
              <w:t>,0</w:t>
            </w:r>
          </w:p>
        </w:tc>
      </w:tr>
      <w:tr w:rsidR="003862D9" w:rsidRPr="00777B3B">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077409">
            <w:pPr>
              <w:pStyle w:val="2"/>
              <w:ind w:firstLine="0"/>
              <w:jc w:val="center"/>
              <w:rPr>
                <w:sz w:val="23"/>
                <w:szCs w:val="23"/>
              </w:rPr>
            </w:pPr>
            <w:r w:rsidRPr="00777B3B">
              <w:rPr>
                <w:sz w:val="23"/>
                <w:szCs w:val="23"/>
              </w:rPr>
              <w:t>02</w:t>
            </w:r>
          </w:p>
        </w:tc>
        <w:tc>
          <w:tcPr>
            <w:tcW w:w="4903" w:type="dxa"/>
            <w:tcBorders>
              <w:top w:val="single" w:sz="4" w:space="0" w:color="auto"/>
              <w:left w:val="nil"/>
              <w:right w:val="single" w:sz="4" w:space="0" w:color="auto"/>
            </w:tcBorders>
          </w:tcPr>
          <w:p w:rsidR="003862D9" w:rsidRPr="00777B3B" w:rsidRDefault="003862D9" w:rsidP="00077409">
            <w:pPr>
              <w:pStyle w:val="2"/>
              <w:ind w:firstLine="0"/>
              <w:rPr>
                <w:sz w:val="23"/>
                <w:szCs w:val="23"/>
              </w:rPr>
            </w:pPr>
            <w:r w:rsidRPr="00777B3B">
              <w:rPr>
                <w:sz w:val="23"/>
                <w:szCs w:val="23"/>
              </w:rPr>
              <w:t xml:space="preserve">Объем перевозок пассажиров, пассажирооборот автобусов нетранспортных организаций за </w:t>
            </w:r>
            <w:r w:rsidRPr="00777B3B">
              <w:rPr>
                <w:sz w:val="23"/>
                <w:szCs w:val="23"/>
                <w:lang w:val="en-US"/>
              </w:rPr>
              <w:t>III</w:t>
            </w:r>
            <w:r w:rsidRPr="00777B3B">
              <w:rPr>
                <w:sz w:val="23"/>
                <w:szCs w:val="23"/>
              </w:rPr>
              <w:t xml:space="preserve"> квартал текущего года,</w:t>
            </w:r>
          </w:p>
          <w:p w:rsidR="003862D9" w:rsidRPr="00777B3B" w:rsidRDefault="003862D9" w:rsidP="00077409">
            <w:pPr>
              <w:pStyle w:val="2"/>
              <w:ind w:firstLine="0"/>
              <w:rPr>
                <w:sz w:val="23"/>
                <w:szCs w:val="23"/>
              </w:rPr>
            </w:pPr>
            <w:r w:rsidRPr="00777B3B">
              <w:rPr>
                <w:sz w:val="23"/>
                <w:szCs w:val="23"/>
              </w:rPr>
              <w:t xml:space="preserve">тыс. чел., тыс. пасс.км </w:t>
            </w:r>
          </w:p>
        </w:tc>
        <w:tc>
          <w:tcPr>
            <w:tcW w:w="1370"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left="-57" w:right="-57" w:firstLine="0"/>
              <w:jc w:val="center"/>
              <w:rPr>
                <w:sz w:val="23"/>
                <w:szCs w:val="23"/>
              </w:rPr>
            </w:pPr>
            <w:r w:rsidRPr="00777B3B">
              <w:rPr>
                <w:sz w:val="23"/>
                <w:szCs w:val="23"/>
              </w:rPr>
              <w:t xml:space="preserve">форма </w:t>
            </w:r>
            <w:r w:rsidRPr="00777B3B">
              <w:rPr>
                <w:sz w:val="23"/>
                <w:szCs w:val="23"/>
              </w:rPr>
              <w:br/>
              <w:t>4-тр (автотранс)</w:t>
            </w:r>
          </w:p>
        </w:tc>
        <w:tc>
          <w:tcPr>
            <w:tcW w:w="1775"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center"/>
              <w:rPr>
                <w:i/>
                <w:iCs/>
                <w:sz w:val="36"/>
                <w:szCs w:val="36"/>
              </w:rPr>
            </w:pPr>
            <w:r w:rsidRPr="00777B3B">
              <w:rPr>
                <w:i/>
                <w:iCs/>
                <w:sz w:val="36"/>
                <w:szCs w:val="36"/>
              </w:rPr>
              <w:t>О</w:t>
            </w:r>
            <w:r w:rsidRPr="00777B3B">
              <w:rPr>
                <w:i/>
                <w:iCs/>
                <w:sz w:val="36"/>
                <w:szCs w:val="36"/>
                <w:vertAlign w:val="subscript"/>
              </w:rPr>
              <w:t>Антр(кв)</w:t>
            </w:r>
          </w:p>
        </w:tc>
        <w:tc>
          <w:tcPr>
            <w:tcW w:w="1060"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right"/>
              <w:rPr>
                <w:sz w:val="23"/>
                <w:szCs w:val="23"/>
              </w:rPr>
            </w:pPr>
            <w:r w:rsidRPr="00777B3B">
              <w:rPr>
                <w:sz w:val="23"/>
                <w:szCs w:val="23"/>
              </w:rPr>
              <w:t>144</w:t>
            </w:r>
            <w:r>
              <w:rPr>
                <w:sz w:val="23"/>
                <w:szCs w:val="23"/>
              </w:rPr>
              <w:t>,0</w:t>
            </w:r>
          </w:p>
        </w:tc>
      </w:tr>
      <w:tr w:rsidR="003862D9" w:rsidRPr="00777B3B">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077409">
            <w:pPr>
              <w:pStyle w:val="2"/>
              <w:ind w:firstLine="0"/>
              <w:jc w:val="center"/>
              <w:rPr>
                <w:sz w:val="23"/>
                <w:szCs w:val="23"/>
              </w:rPr>
            </w:pPr>
            <w:r w:rsidRPr="00777B3B">
              <w:rPr>
                <w:sz w:val="23"/>
                <w:szCs w:val="23"/>
              </w:rPr>
              <w:t>03</w:t>
            </w:r>
          </w:p>
        </w:tc>
        <w:tc>
          <w:tcPr>
            <w:tcW w:w="4903" w:type="dxa"/>
            <w:tcBorders>
              <w:top w:val="single" w:sz="4" w:space="0" w:color="auto"/>
              <w:left w:val="nil"/>
              <w:right w:val="single" w:sz="4" w:space="0" w:color="auto"/>
            </w:tcBorders>
          </w:tcPr>
          <w:p w:rsidR="003862D9" w:rsidRPr="00777B3B" w:rsidRDefault="003862D9" w:rsidP="00077409">
            <w:pPr>
              <w:pStyle w:val="2"/>
              <w:ind w:firstLine="0"/>
              <w:rPr>
                <w:sz w:val="23"/>
                <w:szCs w:val="23"/>
              </w:rPr>
            </w:pPr>
            <w:r w:rsidRPr="00777B3B">
              <w:rPr>
                <w:sz w:val="23"/>
                <w:szCs w:val="23"/>
              </w:rPr>
              <w:t xml:space="preserve">Объем перевозок пассажиров, пассажирооборот автобусов малых организаций за </w:t>
            </w:r>
            <w:r w:rsidRPr="00777B3B">
              <w:rPr>
                <w:sz w:val="23"/>
                <w:szCs w:val="23"/>
                <w:lang w:val="en-US"/>
              </w:rPr>
              <w:t>III</w:t>
            </w:r>
            <w:r w:rsidRPr="00777B3B">
              <w:rPr>
                <w:sz w:val="23"/>
                <w:szCs w:val="23"/>
              </w:rPr>
              <w:t xml:space="preserve"> квартал текущего года,</w:t>
            </w:r>
          </w:p>
          <w:p w:rsidR="003862D9" w:rsidRPr="00777B3B" w:rsidRDefault="003862D9" w:rsidP="00077409">
            <w:pPr>
              <w:pStyle w:val="2"/>
              <w:ind w:firstLine="0"/>
              <w:rPr>
                <w:sz w:val="23"/>
                <w:szCs w:val="23"/>
              </w:rPr>
            </w:pPr>
            <w:r w:rsidRPr="00777B3B">
              <w:rPr>
                <w:sz w:val="23"/>
                <w:szCs w:val="23"/>
              </w:rPr>
              <w:t xml:space="preserve">тыс. чел., тыс. пасс.км </w:t>
            </w:r>
          </w:p>
        </w:tc>
        <w:tc>
          <w:tcPr>
            <w:tcW w:w="1370"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left="-57" w:right="-57" w:firstLine="0"/>
              <w:jc w:val="center"/>
              <w:rPr>
                <w:sz w:val="23"/>
                <w:szCs w:val="23"/>
              </w:rPr>
            </w:pPr>
            <w:r w:rsidRPr="00777B3B">
              <w:rPr>
                <w:sz w:val="23"/>
                <w:szCs w:val="23"/>
              </w:rPr>
              <w:t xml:space="preserve">форма </w:t>
            </w:r>
            <w:r w:rsidRPr="00777B3B">
              <w:rPr>
                <w:sz w:val="23"/>
                <w:szCs w:val="23"/>
              </w:rPr>
              <w:br/>
              <w:t>4-тр (автотранс)</w:t>
            </w:r>
          </w:p>
        </w:tc>
        <w:tc>
          <w:tcPr>
            <w:tcW w:w="1775"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center"/>
              <w:rPr>
                <w:i/>
                <w:iCs/>
                <w:sz w:val="36"/>
                <w:szCs w:val="36"/>
              </w:rPr>
            </w:pPr>
            <w:r w:rsidRPr="00777B3B">
              <w:rPr>
                <w:i/>
                <w:iCs/>
                <w:sz w:val="36"/>
                <w:szCs w:val="36"/>
              </w:rPr>
              <w:t>О</w:t>
            </w:r>
            <w:r w:rsidRPr="00777B3B">
              <w:rPr>
                <w:i/>
                <w:iCs/>
                <w:sz w:val="36"/>
                <w:szCs w:val="36"/>
                <w:vertAlign w:val="subscript"/>
              </w:rPr>
              <w:t>Ам(кв)</w:t>
            </w:r>
          </w:p>
        </w:tc>
        <w:tc>
          <w:tcPr>
            <w:tcW w:w="1060" w:type="dxa"/>
            <w:tcBorders>
              <w:top w:val="single" w:sz="4" w:space="0" w:color="auto"/>
              <w:left w:val="nil"/>
              <w:bottom w:val="single" w:sz="4" w:space="0" w:color="auto"/>
              <w:right w:val="single" w:sz="4" w:space="0" w:color="auto"/>
            </w:tcBorders>
            <w:vAlign w:val="bottom"/>
          </w:tcPr>
          <w:p w:rsidR="003862D9" w:rsidRPr="00777B3B" w:rsidRDefault="003862D9" w:rsidP="00077409">
            <w:pPr>
              <w:pStyle w:val="2"/>
              <w:ind w:firstLine="0"/>
              <w:jc w:val="right"/>
              <w:rPr>
                <w:sz w:val="23"/>
                <w:szCs w:val="23"/>
              </w:rPr>
            </w:pPr>
            <w:r w:rsidRPr="00777B3B">
              <w:rPr>
                <w:sz w:val="23"/>
                <w:szCs w:val="23"/>
              </w:rPr>
              <w:t>750</w:t>
            </w:r>
            <w:r>
              <w:rPr>
                <w:sz w:val="23"/>
                <w:szCs w:val="23"/>
              </w:rPr>
              <w:t>,0</w:t>
            </w:r>
          </w:p>
        </w:tc>
      </w:tr>
      <w:tr w:rsidR="003862D9" w:rsidRPr="00777B3B">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052CE2">
            <w:pPr>
              <w:pStyle w:val="2"/>
              <w:ind w:firstLine="0"/>
              <w:jc w:val="center"/>
              <w:rPr>
                <w:sz w:val="23"/>
                <w:szCs w:val="23"/>
              </w:rPr>
            </w:pPr>
            <w:r w:rsidRPr="00777B3B">
              <w:rPr>
                <w:sz w:val="23"/>
                <w:szCs w:val="23"/>
              </w:rPr>
              <w:t>04</w:t>
            </w:r>
          </w:p>
        </w:tc>
        <w:tc>
          <w:tcPr>
            <w:tcW w:w="4903" w:type="dxa"/>
            <w:tcBorders>
              <w:top w:val="single" w:sz="4" w:space="0" w:color="auto"/>
              <w:left w:val="nil"/>
              <w:right w:val="single" w:sz="4" w:space="0" w:color="auto"/>
            </w:tcBorders>
          </w:tcPr>
          <w:p w:rsidR="003862D9" w:rsidRPr="00777B3B" w:rsidRDefault="003862D9" w:rsidP="00052CE2">
            <w:pPr>
              <w:pStyle w:val="2"/>
              <w:ind w:firstLine="0"/>
              <w:rPr>
                <w:sz w:val="23"/>
                <w:szCs w:val="23"/>
              </w:rPr>
            </w:pPr>
            <w:r w:rsidRPr="00777B3B">
              <w:rPr>
                <w:sz w:val="23"/>
                <w:szCs w:val="23"/>
              </w:rPr>
              <w:t xml:space="preserve">Объем перевозок пассажиров, пассажирооборот автобусов микроорганизаций за </w:t>
            </w:r>
            <w:r w:rsidRPr="00777B3B">
              <w:rPr>
                <w:sz w:val="23"/>
                <w:szCs w:val="23"/>
                <w:lang w:val="en-US"/>
              </w:rPr>
              <w:t>III</w:t>
            </w:r>
            <w:r w:rsidRPr="00777B3B">
              <w:rPr>
                <w:sz w:val="23"/>
                <w:szCs w:val="23"/>
              </w:rPr>
              <w:t xml:space="preserve"> квартал текущего года, </w:t>
            </w:r>
          </w:p>
          <w:p w:rsidR="003862D9" w:rsidRPr="00777B3B" w:rsidRDefault="003862D9" w:rsidP="00052CE2">
            <w:pPr>
              <w:pStyle w:val="2"/>
              <w:ind w:firstLine="0"/>
              <w:rPr>
                <w:sz w:val="23"/>
                <w:szCs w:val="23"/>
              </w:rPr>
            </w:pPr>
            <w:r w:rsidRPr="00777B3B">
              <w:rPr>
                <w:sz w:val="23"/>
                <w:szCs w:val="23"/>
              </w:rPr>
              <w:t xml:space="preserve">тыс. чел; тыс. пасс.км </w:t>
            </w:r>
          </w:p>
        </w:tc>
        <w:tc>
          <w:tcPr>
            <w:tcW w:w="1370"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center"/>
              <w:rPr>
                <w:i/>
                <w:iCs/>
                <w:sz w:val="23"/>
                <w:szCs w:val="23"/>
              </w:rPr>
            </w:pPr>
          </w:p>
        </w:tc>
        <w:tc>
          <w:tcPr>
            <w:tcW w:w="1775"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center"/>
              <w:rPr>
                <w:i/>
                <w:iCs/>
                <w:sz w:val="23"/>
                <w:szCs w:val="23"/>
              </w:rPr>
            </w:pPr>
            <w:r w:rsidRPr="00777B3B">
              <w:rPr>
                <w:i/>
                <w:iCs/>
                <w:sz w:val="36"/>
                <w:szCs w:val="36"/>
              </w:rPr>
              <w:t>О</w:t>
            </w:r>
            <w:r w:rsidRPr="00777B3B">
              <w:rPr>
                <w:i/>
                <w:iCs/>
                <w:sz w:val="36"/>
                <w:szCs w:val="36"/>
                <w:vertAlign w:val="subscript"/>
              </w:rPr>
              <w:t>Ам</w:t>
            </w:r>
            <w:r>
              <w:rPr>
                <w:i/>
                <w:iCs/>
                <w:sz w:val="36"/>
                <w:szCs w:val="36"/>
                <w:vertAlign w:val="subscript"/>
              </w:rPr>
              <w:t>к</w:t>
            </w:r>
            <w:r w:rsidRPr="00777B3B">
              <w:rPr>
                <w:i/>
                <w:iCs/>
                <w:sz w:val="36"/>
                <w:szCs w:val="36"/>
                <w:vertAlign w:val="subscript"/>
              </w:rPr>
              <w:t>(кв)</w:t>
            </w:r>
          </w:p>
        </w:tc>
        <w:tc>
          <w:tcPr>
            <w:tcW w:w="1060"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right"/>
              <w:rPr>
                <w:sz w:val="23"/>
                <w:szCs w:val="23"/>
              </w:rPr>
            </w:pPr>
            <w:r w:rsidRPr="00777B3B">
              <w:rPr>
                <w:sz w:val="23"/>
                <w:szCs w:val="23"/>
              </w:rPr>
              <w:t>9 360,5</w:t>
            </w:r>
          </w:p>
        </w:tc>
      </w:tr>
      <w:tr w:rsidR="003862D9" w:rsidRPr="00777B3B">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052CE2">
            <w:pPr>
              <w:pStyle w:val="2"/>
              <w:ind w:firstLine="0"/>
              <w:jc w:val="center"/>
              <w:rPr>
                <w:sz w:val="23"/>
                <w:szCs w:val="23"/>
              </w:rPr>
            </w:pPr>
            <w:r w:rsidRPr="00777B3B">
              <w:rPr>
                <w:sz w:val="23"/>
                <w:szCs w:val="23"/>
              </w:rPr>
              <w:t>05</w:t>
            </w:r>
          </w:p>
        </w:tc>
        <w:tc>
          <w:tcPr>
            <w:tcW w:w="4903" w:type="dxa"/>
            <w:tcBorders>
              <w:top w:val="single" w:sz="4" w:space="0" w:color="auto"/>
              <w:left w:val="nil"/>
              <w:right w:val="single" w:sz="4" w:space="0" w:color="auto"/>
            </w:tcBorders>
          </w:tcPr>
          <w:p w:rsidR="003862D9" w:rsidRPr="00777B3B" w:rsidRDefault="003862D9" w:rsidP="00052CE2">
            <w:pPr>
              <w:pStyle w:val="2"/>
              <w:ind w:firstLine="0"/>
              <w:rPr>
                <w:sz w:val="23"/>
                <w:szCs w:val="23"/>
              </w:rPr>
            </w:pPr>
            <w:r w:rsidRPr="00777B3B">
              <w:rPr>
                <w:sz w:val="23"/>
                <w:szCs w:val="23"/>
              </w:rPr>
              <w:t xml:space="preserve">Объем перевозок пассажиров, пассажирооборот автобусов </w:t>
            </w:r>
            <w:r>
              <w:rPr>
                <w:sz w:val="23"/>
                <w:szCs w:val="23"/>
              </w:rPr>
              <w:t xml:space="preserve">организаций </w:t>
            </w:r>
            <w:r w:rsidRPr="00777B3B">
              <w:rPr>
                <w:sz w:val="23"/>
                <w:szCs w:val="23"/>
              </w:rPr>
              <w:t>за сентябрь текущего года,</w:t>
            </w:r>
          </w:p>
          <w:p w:rsidR="003862D9" w:rsidRPr="00777B3B" w:rsidRDefault="003862D9" w:rsidP="00052CE2">
            <w:pPr>
              <w:pStyle w:val="2"/>
              <w:ind w:firstLine="0"/>
              <w:rPr>
                <w:sz w:val="23"/>
                <w:szCs w:val="23"/>
              </w:rPr>
            </w:pPr>
            <w:r w:rsidRPr="00777B3B">
              <w:rPr>
                <w:sz w:val="23"/>
                <w:szCs w:val="23"/>
              </w:rPr>
              <w:t xml:space="preserve">тыс. чел., тыс. пасс.км </w:t>
            </w:r>
          </w:p>
          <w:p w:rsidR="003862D9" w:rsidRPr="00777B3B" w:rsidRDefault="006F044B" w:rsidP="00912FAB">
            <w:pPr>
              <w:pStyle w:val="2"/>
              <w:ind w:firstLine="0"/>
              <w:rPr>
                <w:sz w:val="23"/>
                <w:szCs w:val="23"/>
                <w:vertAlign w:val="subscript"/>
              </w:rPr>
            </w:pPr>
            <w:r>
              <w:rPr>
                <w:sz w:val="23"/>
                <w:szCs w:val="23"/>
              </w:rPr>
              <w:t>(строка 01 + 1/3 строка 02 + 1/3 строка</w:t>
            </w:r>
            <w:r w:rsidR="003862D9" w:rsidRPr="00777B3B">
              <w:rPr>
                <w:sz w:val="23"/>
                <w:szCs w:val="23"/>
              </w:rPr>
              <w:t xml:space="preserve"> 03 + </w:t>
            </w:r>
            <w:r w:rsidR="003862D9">
              <w:rPr>
                <w:sz w:val="23"/>
                <w:szCs w:val="23"/>
              </w:rPr>
              <w:br/>
            </w:r>
            <w:r>
              <w:rPr>
                <w:sz w:val="23"/>
                <w:szCs w:val="23"/>
              </w:rPr>
              <w:t>1/3 строка</w:t>
            </w:r>
            <w:r w:rsidR="003862D9" w:rsidRPr="00777B3B">
              <w:rPr>
                <w:sz w:val="23"/>
                <w:szCs w:val="23"/>
              </w:rPr>
              <w:t xml:space="preserve"> 04)</w:t>
            </w:r>
          </w:p>
        </w:tc>
        <w:tc>
          <w:tcPr>
            <w:tcW w:w="1370"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center"/>
              <w:rPr>
                <w:sz w:val="23"/>
                <w:szCs w:val="23"/>
              </w:rPr>
            </w:pPr>
          </w:p>
        </w:tc>
        <w:tc>
          <w:tcPr>
            <w:tcW w:w="1775"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center"/>
              <w:rPr>
                <w:i/>
                <w:iCs/>
                <w:sz w:val="36"/>
                <w:szCs w:val="36"/>
              </w:rPr>
            </w:pPr>
            <w:r w:rsidRPr="00777B3B">
              <w:rPr>
                <w:i/>
                <w:iCs/>
                <w:sz w:val="36"/>
                <w:szCs w:val="36"/>
              </w:rPr>
              <w:t>О</w:t>
            </w:r>
            <w:r w:rsidRPr="00777B3B">
              <w:rPr>
                <w:i/>
                <w:iCs/>
                <w:sz w:val="36"/>
                <w:szCs w:val="36"/>
                <w:vertAlign w:val="subscript"/>
              </w:rPr>
              <w:t>А</w:t>
            </w:r>
            <w:r>
              <w:rPr>
                <w:i/>
                <w:iCs/>
                <w:sz w:val="36"/>
                <w:szCs w:val="36"/>
                <w:vertAlign w:val="subscript"/>
              </w:rPr>
              <w:t>орг</w:t>
            </w:r>
            <w:r w:rsidRPr="00777B3B">
              <w:rPr>
                <w:i/>
                <w:iCs/>
                <w:sz w:val="36"/>
                <w:szCs w:val="36"/>
                <w:vertAlign w:val="subscript"/>
              </w:rPr>
              <w:t>(мес)</w:t>
            </w:r>
          </w:p>
        </w:tc>
        <w:tc>
          <w:tcPr>
            <w:tcW w:w="1060" w:type="dxa"/>
            <w:tcBorders>
              <w:top w:val="single" w:sz="4" w:space="0" w:color="auto"/>
              <w:left w:val="nil"/>
              <w:bottom w:val="single" w:sz="4" w:space="0" w:color="auto"/>
              <w:right w:val="single" w:sz="4" w:space="0" w:color="auto"/>
            </w:tcBorders>
            <w:vAlign w:val="bottom"/>
          </w:tcPr>
          <w:p w:rsidR="003862D9" w:rsidRPr="00777B3B" w:rsidRDefault="003862D9" w:rsidP="00052CE2">
            <w:pPr>
              <w:pStyle w:val="2"/>
              <w:ind w:firstLine="0"/>
              <w:jc w:val="right"/>
              <w:rPr>
                <w:sz w:val="23"/>
                <w:szCs w:val="23"/>
              </w:rPr>
            </w:pPr>
            <w:r w:rsidRPr="00777B3B">
              <w:rPr>
                <w:sz w:val="23"/>
                <w:szCs w:val="23"/>
              </w:rPr>
              <w:t>26 544,2</w:t>
            </w:r>
          </w:p>
        </w:tc>
      </w:tr>
      <w:tr w:rsidR="003862D9" w:rsidRPr="00777B3B">
        <w:tc>
          <w:tcPr>
            <w:tcW w:w="9889" w:type="dxa"/>
            <w:gridSpan w:val="5"/>
            <w:tcBorders>
              <w:top w:val="single" w:sz="4" w:space="0" w:color="auto"/>
              <w:left w:val="single" w:sz="4" w:space="0" w:color="auto"/>
              <w:bottom w:val="single" w:sz="4" w:space="0" w:color="auto"/>
              <w:right w:val="single" w:sz="4" w:space="0" w:color="auto"/>
            </w:tcBorders>
          </w:tcPr>
          <w:p w:rsidR="003862D9" w:rsidRPr="00777B3B" w:rsidRDefault="003862D9" w:rsidP="00730B17">
            <w:pPr>
              <w:pStyle w:val="2"/>
              <w:spacing w:before="80" w:after="80"/>
              <w:ind w:firstLine="0"/>
              <w:jc w:val="center"/>
              <w:rPr>
                <w:sz w:val="24"/>
                <w:szCs w:val="24"/>
              </w:rPr>
            </w:pPr>
            <w:r w:rsidRPr="00777B3B">
              <w:rPr>
                <w:sz w:val="24"/>
                <w:szCs w:val="24"/>
              </w:rPr>
              <w:t xml:space="preserve">Расчет объема перевозок пассажиров, пассажирооборота автобусов микроорганизаций </w:t>
            </w:r>
            <w:r w:rsidRPr="00777B3B">
              <w:rPr>
                <w:sz w:val="24"/>
                <w:szCs w:val="24"/>
              </w:rPr>
              <w:br/>
              <w:t>за квартал</w:t>
            </w:r>
          </w:p>
        </w:tc>
      </w:tr>
      <w:tr w:rsidR="00AC619A" w:rsidRPr="00777B3B" w:rsidTr="00AA154B">
        <w:tc>
          <w:tcPr>
            <w:tcW w:w="781" w:type="dxa"/>
            <w:tcBorders>
              <w:top w:val="single" w:sz="4" w:space="0" w:color="auto"/>
              <w:left w:val="single" w:sz="4" w:space="0" w:color="auto"/>
              <w:bottom w:val="single" w:sz="4" w:space="0" w:color="auto"/>
              <w:right w:val="single" w:sz="4" w:space="0" w:color="auto"/>
            </w:tcBorders>
          </w:tcPr>
          <w:p w:rsidR="00AC619A" w:rsidRPr="00777B3B" w:rsidRDefault="00AC619A" w:rsidP="00052CE2">
            <w:pPr>
              <w:pStyle w:val="2"/>
              <w:ind w:firstLine="0"/>
              <w:jc w:val="center"/>
              <w:rPr>
                <w:sz w:val="23"/>
                <w:szCs w:val="23"/>
              </w:rPr>
            </w:pPr>
            <w:r w:rsidRPr="00777B3B">
              <w:rPr>
                <w:sz w:val="23"/>
                <w:szCs w:val="23"/>
              </w:rPr>
              <w:t>06</w:t>
            </w:r>
          </w:p>
        </w:tc>
        <w:tc>
          <w:tcPr>
            <w:tcW w:w="4903" w:type="dxa"/>
            <w:tcBorders>
              <w:top w:val="single" w:sz="4" w:space="0" w:color="auto"/>
              <w:left w:val="nil"/>
              <w:bottom w:val="single" w:sz="4" w:space="0" w:color="auto"/>
              <w:right w:val="single" w:sz="4" w:space="0" w:color="auto"/>
            </w:tcBorders>
          </w:tcPr>
          <w:p w:rsidR="00AC619A" w:rsidRPr="00777B3B" w:rsidRDefault="00AC619A" w:rsidP="00052CE2">
            <w:pPr>
              <w:pStyle w:val="2"/>
              <w:ind w:firstLine="0"/>
              <w:rPr>
                <w:sz w:val="23"/>
                <w:szCs w:val="23"/>
              </w:rPr>
            </w:pPr>
            <w:r w:rsidRPr="00777B3B">
              <w:rPr>
                <w:sz w:val="23"/>
                <w:szCs w:val="23"/>
              </w:rPr>
              <w:t>Объем перевозок пассажиров, пассажирооборот автобусов микроорганизаций за III квартал предыдущего года,</w:t>
            </w:r>
          </w:p>
          <w:p w:rsidR="00AC619A" w:rsidRPr="00777B3B" w:rsidRDefault="00AC619A" w:rsidP="00052CE2">
            <w:pPr>
              <w:pStyle w:val="2"/>
              <w:ind w:firstLine="0"/>
              <w:rPr>
                <w:sz w:val="23"/>
                <w:szCs w:val="23"/>
              </w:rPr>
            </w:pPr>
            <w:r w:rsidRPr="00777B3B">
              <w:rPr>
                <w:sz w:val="23"/>
                <w:szCs w:val="23"/>
              </w:rPr>
              <w:t>тыс. чел; тыс. пасс.км</w:t>
            </w:r>
          </w:p>
        </w:tc>
        <w:tc>
          <w:tcPr>
            <w:tcW w:w="1370" w:type="dxa"/>
            <w:tcBorders>
              <w:top w:val="single" w:sz="4" w:space="0" w:color="auto"/>
              <w:left w:val="nil"/>
              <w:bottom w:val="single" w:sz="4" w:space="0" w:color="auto"/>
              <w:right w:val="single" w:sz="4" w:space="0" w:color="auto"/>
            </w:tcBorders>
            <w:vAlign w:val="bottom"/>
          </w:tcPr>
          <w:p w:rsidR="00AC619A" w:rsidRPr="00FE3B23" w:rsidRDefault="00AC619A" w:rsidP="00FE3B23">
            <w:pPr>
              <w:pStyle w:val="2"/>
              <w:ind w:firstLine="0"/>
              <w:jc w:val="center"/>
              <w:rPr>
                <w:smallCaps/>
                <w:sz w:val="23"/>
                <w:szCs w:val="23"/>
              </w:rPr>
            </w:pPr>
          </w:p>
        </w:tc>
        <w:tc>
          <w:tcPr>
            <w:tcW w:w="1775" w:type="dxa"/>
            <w:tcBorders>
              <w:top w:val="single" w:sz="4" w:space="0" w:color="auto"/>
              <w:left w:val="nil"/>
              <w:bottom w:val="single" w:sz="4" w:space="0" w:color="auto"/>
              <w:right w:val="single" w:sz="4" w:space="0" w:color="auto"/>
            </w:tcBorders>
            <w:vAlign w:val="bottom"/>
          </w:tcPr>
          <w:p w:rsidR="00AC619A" w:rsidRPr="00777B3B" w:rsidRDefault="00AC619A" w:rsidP="008C24C4">
            <w:pPr>
              <w:pStyle w:val="2"/>
              <w:ind w:firstLine="0"/>
              <w:jc w:val="center"/>
              <w:rPr>
                <w:sz w:val="23"/>
                <w:szCs w:val="23"/>
              </w:rPr>
            </w:pPr>
            <w:r w:rsidRPr="00777B3B">
              <w:rPr>
                <w:position w:val="-14"/>
                <w:sz w:val="30"/>
                <w:szCs w:val="30"/>
              </w:rPr>
              <w:object w:dxaOrig="1040" w:dyaOrig="400">
                <v:shape id="_x0000_i1091" type="#_x0000_t75" style="width:74.5pt;height:31.8pt" o:ole="">
                  <v:imagedata r:id="rId46" o:title=""/>
                </v:shape>
                <o:OLEObject Type="Embed" ProgID="Equation.3" ShapeID="_x0000_i1091" DrawAspect="Content" ObjectID="_1767190499" r:id="rId137"/>
              </w:object>
            </w:r>
          </w:p>
        </w:tc>
        <w:tc>
          <w:tcPr>
            <w:tcW w:w="1060" w:type="dxa"/>
            <w:tcBorders>
              <w:top w:val="single" w:sz="4" w:space="0" w:color="auto"/>
              <w:left w:val="nil"/>
              <w:bottom w:val="single" w:sz="4" w:space="0" w:color="auto"/>
              <w:right w:val="single" w:sz="4" w:space="0" w:color="auto"/>
            </w:tcBorders>
            <w:vAlign w:val="bottom"/>
          </w:tcPr>
          <w:p w:rsidR="00AC619A" w:rsidRPr="00777B3B" w:rsidRDefault="00AC619A" w:rsidP="00052CE2">
            <w:pPr>
              <w:pStyle w:val="2"/>
              <w:ind w:firstLine="0"/>
              <w:jc w:val="right"/>
              <w:rPr>
                <w:sz w:val="23"/>
                <w:szCs w:val="23"/>
              </w:rPr>
            </w:pPr>
            <w:r w:rsidRPr="00777B3B">
              <w:rPr>
                <w:sz w:val="23"/>
                <w:szCs w:val="23"/>
              </w:rPr>
              <w:t>8 990,5</w:t>
            </w:r>
          </w:p>
        </w:tc>
      </w:tr>
    </w:tbl>
    <w:p w:rsidR="003862D9" w:rsidRPr="00777B3B" w:rsidRDefault="003862D9">
      <w:r w:rsidRPr="00777B3B">
        <w:br w:type="page"/>
      </w:r>
    </w:p>
    <w:tbl>
      <w:tblPr>
        <w:tblW w:w="5000" w:type="pct"/>
        <w:tblLook w:val="0000" w:firstRow="0" w:lastRow="0" w:firstColumn="0" w:lastColumn="0" w:noHBand="0" w:noVBand="0"/>
      </w:tblPr>
      <w:tblGrid>
        <w:gridCol w:w="771"/>
        <w:gridCol w:w="4706"/>
        <w:gridCol w:w="1279"/>
        <w:gridCol w:w="1870"/>
        <w:gridCol w:w="1228"/>
      </w:tblGrid>
      <w:tr w:rsidR="003211CB" w:rsidRPr="00777B3B" w:rsidTr="00AC619A">
        <w:tc>
          <w:tcPr>
            <w:tcW w:w="391" w:type="pct"/>
            <w:tcBorders>
              <w:top w:val="single" w:sz="4" w:space="0" w:color="auto"/>
              <w:left w:val="single" w:sz="4" w:space="0" w:color="auto"/>
              <w:bottom w:val="single" w:sz="4" w:space="0" w:color="auto"/>
              <w:right w:val="single" w:sz="4" w:space="0" w:color="auto"/>
            </w:tcBorders>
          </w:tcPr>
          <w:p w:rsidR="003211CB" w:rsidRPr="00777B3B" w:rsidRDefault="003211CB" w:rsidP="0080359C">
            <w:pPr>
              <w:pStyle w:val="2"/>
              <w:ind w:left="-57" w:right="-57" w:firstLine="0"/>
              <w:jc w:val="center"/>
              <w:rPr>
                <w:sz w:val="23"/>
                <w:szCs w:val="23"/>
              </w:rPr>
            </w:pPr>
            <w:r w:rsidRPr="00777B3B">
              <w:rPr>
                <w:sz w:val="23"/>
                <w:szCs w:val="23"/>
              </w:rPr>
              <w:t>Код строки</w:t>
            </w:r>
          </w:p>
        </w:tc>
        <w:tc>
          <w:tcPr>
            <w:tcW w:w="2388" w:type="pct"/>
            <w:tcBorders>
              <w:top w:val="single" w:sz="4" w:space="0" w:color="auto"/>
              <w:left w:val="nil"/>
              <w:bottom w:val="single" w:sz="4" w:space="0" w:color="auto"/>
              <w:right w:val="single" w:sz="4" w:space="0" w:color="auto"/>
            </w:tcBorders>
          </w:tcPr>
          <w:p w:rsidR="003211CB" w:rsidRPr="00777B3B" w:rsidRDefault="003211CB" w:rsidP="0080359C">
            <w:pPr>
              <w:pStyle w:val="2"/>
              <w:ind w:firstLine="0"/>
              <w:jc w:val="center"/>
              <w:rPr>
                <w:sz w:val="23"/>
                <w:szCs w:val="23"/>
              </w:rPr>
            </w:pPr>
            <w:r w:rsidRPr="00777B3B">
              <w:rPr>
                <w:sz w:val="23"/>
                <w:szCs w:val="23"/>
              </w:rPr>
              <w:t xml:space="preserve">Наименование статистического </w:t>
            </w:r>
            <w:r w:rsidRPr="00777B3B">
              <w:rPr>
                <w:sz w:val="23"/>
                <w:szCs w:val="23"/>
              </w:rPr>
              <w:br/>
              <w:t>показателя, единица измерения</w:t>
            </w:r>
          </w:p>
        </w:tc>
        <w:tc>
          <w:tcPr>
            <w:tcW w:w="649" w:type="pct"/>
            <w:tcBorders>
              <w:top w:val="single" w:sz="4" w:space="0" w:color="auto"/>
              <w:left w:val="nil"/>
              <w:bottom w:val="single" w:sz="4" w:space="0" w:color="auto"/>
              <w:right w:val="single" w:sz="4" w:space="0" w:color="auto"/>
            </w:tcBorders>
          </w:tcPr>
          <w:p w:rsidR="003211CB" w:rsidRPr="003211CB" w:rsidRDefault="003211CB" w:rsidP="002113A4">
            <w:pPr>
              <w:pStyle w:val="2"/>
              <w:spacing w:before="20" w:after="20"/>
              <w:ind w:left="-57" w:right="-57" w:firstLine="0"/>
              <w:jc w:val="center"/>
              <w:rPr>
                <w:sz w:val="23"/>
                <w:szCs w:val="23"/>
              </w:rPr>
            </w:pPr>
            <w:r w:rsidRPr="003211CB">
              <w:rPr>
                <w:sz w:val="23"/>
                <w:szCs w:val="23"/>
              </w:rPr>
              <w:t>Источник информа-ции</w:t>
            </w:r>
          </w:p>
        </w:tc>
        <w:tc>
          <w:tcPr>
            <w:tcW w:w="949" w:type="pct"/>
            <w:tcBorders>
              <w:top w:val="single" w:sz="4" w:space="0" w:color="auto"/>
              <w:left w:val="nil"/>
              <w:bottom w:val="single" w:sz="4" w:space="0" w:color="auto"/>
              <w:right w:val="single" w:sz="4" w:space="0" w:color="auto"/>
            </w:tcBorders>
          </w:tcPr>
          <w:p w:rsidR="003211CB" w:rsidRPr="00777B3B" w:rsidRDefault="003211CB" w:rsidP="009E59FC">
            <w:pPr>
              <w:pStyle w:val="2"/>
              <w:ind w:right="-57" w:firstLine="0"/>
              <w:jc w:val="center"/>
              <w:rPr>
                <w:sz w:val="23"/>
                <w:szCs w:val="23"/>
              </w:rPr>
            </w:pPr>
            <w:r w:rsidRPr="00777B3B">
              <w:rPr>
                <w:sz w:val="23"/>
                <w:szCs w:val="23"/>
              </w:rPr>
              <w:t>Условное обозначение статистичес</w:t>
            </w:r>
            <w:r>
              <w:rPr>
                <w:sz w:val="23"/>
                <w:szCs w:val="23"/>
              </w:rPr>
              <w:t>-</w:t>
            </w:r>
            <w:r w:rsidRPr="00777B3B">
              <w:rPr>
                <w:sz w:val="23"/>
                <w:szCs w:val="23"/>
              </w:rPr>
              <w:t>кого показателя</w:t>
            </w:r>
          </w:p>
        </w:tc>
        <w:tc>
          <w:tcPr>
            <w:tcW w:w="623" w:type="pct"/>
            <w:tcBorders>
              <w:top w:val="single" w:sz="4" w:space="0" w:color="auto"/>
              <w:left w:val="nil"/>
              <w:bottom w:val="single" w:sz="4" w:space="0" w:color="auto"/>
              <w:right w:val="single" w:sz="4" w:space="0" w:color="auto"/>
            </w:tcBorders>
          </w:tcPr>
          <w:p w:rsidR="003211CB" w:rsidRPr="00777B3B" w:rsidRDefault="003211CB" w:rsidP="0080359C">
            <w:pPr>
              <w:pStyle w:val="2"/>
              <w:ind w:firstLine="0"/>
              <w:jc w:val="center"/>
              <w:rPr>
                <w:sz w:val="23"/>
                <w:szCs w:val="23"/>
              </w:rPr>
            </w:pPr>
            <w:r w:rsidRPr="00777B3B">
              <w:rPr>
                <w:sz w:val="23"/>
                <w:szCs w:val="23"/>
              </w:rPr>
              <w:t>Факти-</w:t>
            </w:r>
            <w:r w:rsidRPr="00777B3B">
              <w:rPr>
                <w:sz w:val="23"/>
                <w:szCs w:val="23"/>
              </w:rPr>
              <w:br/>
              <w:t>чески</w:t>
            </w:r>
          </w:p>
        </w:tc>
      </w:tr>
      <w:tr w:rsidR="00AC619A" w:rsidRPr="00777B3B" w:rsidTr="00AC619A">
        <w:tc>
          <w:tcPr>
            <w:tcW w:w="391" w:type="pct"/>
            <w:tcBorders>
              <w:top w:val="single" w:sz="4" w:space="0" w:color="auto"/>
              <w:left w:val="single" w:sz="4" w:space="0" w:color="auto"/>
              <w:bottom w:val="single" w:sz="4" w:space="0" w:color="auto"/>
              <w:right w:val="single" w:sz="4" w:space="0" w:color="auto"/>
            </w:tcBorders>
          </w:tcPr>
          <w:p w:rsidR="00AC619A" w:rsidRPr="00777B3B" w:rsidRDefault="00AC619A" w:rsidP="0080359C">
            <w:pPr>
              <w:pStyle w:val="2"/>
              <w:ind w:firstLine="0"/>
              <w:jc w:val="center"/>
              <w:rPr>
                <w:sz w:val="23"/>
                <w:szCs w:val="23"/>
              </w:rPr>
            </w:pPr>
            <w:r w:rsidRPr="00777B3B">
              <w:rPr>
                <w:sz w:val="23"/>
                <w:szCs w:val="23"/>
              </w:rPr>
              <w:t>07</w:t>
            </w:r>
          </w:p>
        </w:tc>
        <w:tc>
          <w:tcPr>
            <w:tcW w:w="2388" w:type="pct"/>
            <w:tcBorders>
              <w:top w:val="single" w:sz="4" w:space="0" w:color="auto"/>
              <w:left w:val="nil"/>
              <w:bottom w:val="single" w:sz="4" w:space="0" w:color="auto"/>
              <w:right w:val="single" w:sz="4" w:space="0" w:color="auto"/>
            </w:tcBorders>
          </w:tcPr>
          <w:p w:rsidR="00AC619A" w:rsidRPr="00777B3B" w:rsidRDefault="00AC619A" w:rsidP="0080359C">
            <w:pPr>
              <w:pStyle w:val="2"/>
              <w:ind w:firstLine="0"/>
              <w:rPr>
                <w:sz w:val="23"/>
                <w:szCs w:val="23"/>
              </w:rPr>
            </w:pPr>
            <w:r w:rsidRPr="00777B3B">
              <w:rPr>
                <w:sz w:val="23"/>
                <w:szCs w:val="23"/>
              </w:rPr>
              <w:t xml:space="preserve">Объем перевозок пассажиров, пассажирооборот автобусов микроорганизаций, представивших </w:t>
            </w:r>
            <w:r>
              <w:rPr>
                <w:sz w:val="23"/>
                <w:szCs w:val="23"/>
              </w:rPr>
              <w:br/>
              <w:t>форму</w:t>
            </w:r>
            <w:r w:rsidRPr="00777B3B">
              <w:rPr>
                <w:sz w:val="23"/>
                <w:szCs w:val="23"/>
              </w:rPr>
              <w:t xml:space="preserve"> 4-тр (автотранс) за III квартал текущего года,</w:t>
            </w:r>
          </w:p>
          <w:p w:rsidR="00AC619A" w:rsidRPr="00777B3B" w:rsidRDefault="00AC619A" w:rsidP="0080359C">
            <w:pPr>
              <w:pStyle w:val="2"/>
              <w:ind w:firstLine="0"/>
              <w:rPr>
                <w:sz w:val="23"/>
                <w:szCs w:val="23"/>
              </w:rPr>
            </w:pPr>
            <w:r w:rsidRPr="00777B3B">
              <w:rPr>
                <w:sz w:val="23"/>
                <w:szCs w:val="23"/>
              </w:rPr>
              <w:t xml:space="preserve">тыс. чел; тыс. пасс.км </w:t>
            </w:r>
          </w:p>
        </w:tc>
        <w:tc>
          <w:tcPr>
            <w:tcW w:w="649" w:type="pct"/>
            <w:tcBorders>
              <w:top w:val="single" w:sz="4" w:space="0" w:color="auto"/>
              <w:left w:val="nil"/>
              <w:bottom w:val="single" w:sz="4" w:space="0" w:color="auto"/>
              <w:right w:val="single" w:sz="4" w:space="0" w:color="auto"/>
            </w:tcBorders>
            <w:vAlign w:val="bottom"/>
          </w:tcPr>
          <w:p w:rsidR="00AC619A" w:rsidRPr="00777B3B" w:rsidRDefault="00AC619A" w:rsidP="0080359C">
            <w:pPr>
              <w:pStyle w:val="2"/>
              <w:ind w:left="-57" w:right="-57" w:firstLine="0"/>
              <w:jc w:val="center"/>
              <w:rPr>
                <w:i/>
                <w:iCs/>
                <w:sz w:val="23"/>
                <w:szCs w:val="23"/>
              </w:rPr>
            </w:pPr>
            <w:r w:rsidRPr="00777B3B">
              <w:rPr>
                <w:sz w:val="23"/>
                <w:szCs w:val="23"/>
              </w:rPr>
              <w:t xml:space="preserve">форма </w:t>
            </w:r>
            <w:r w:rsidRPr="00777B3B">
              <w:rPr>
                <w:sz w:val="23"/>
                <w:szCs w:val="23"/>
              </w:rPr>
              <w:br/>
              <w:t>4-тр (автотранс)</w:t>
            </w:r>
          </w:p>
        </w:tc>
        <w:tc>
          <w:tcPr>
            <w:tcW w:w="949" w:type="pct"/>
            <w:tcBorders>
              <w:top w:val="single" w:sz="4" w:space="0" w:color="auto"/>
              <w:left w:val="nil"/>
              <w:bottom w:val="single" w:sz="4" w:space="0" w:color="auto"/>
              <w:right w:val="single" w:sz="4" w:space="0" w:color="auto"/>
            </w:tcBorders>
            <w:vAlign w:val="bottom"/>
          </w:tcPr>
          <w:p w:rsidR="00AC619A" w:rsidRPr="00777B3B" w:rsidRDefault="00AC619A" w:rsidP="008C24C4">
            <w:pPr>
              <w:pStyle w:val="2"/>
              <w:ind w:firstLine="0"/>
              <w:jc w:val="center"/>
              <w:rPr>
                <w:i/>
                <w:iCs/>
                <w:sz w:val="23"/>
                <w:szCs w:val="23"/>
              </w:rPr>
            </w:pPr>
            <w:r w:rsidRPr="00777B3B">
              <w:rPr>
                <w:position w:val="-14"/>
                <w:sz w:val="23"/>
                <w:szCs w:val="23"/>
              </w:rPr>
              <w:object w:dxaOrig="880" w:dyaOrig="400">
                <v:shape id="_x0000_i1092" type="#_x0000_t75" style="width:62.8pt;height:29.3pt" o:ole="">
                  <v:imagedata r:id="rId138" o:title=""/>
                </v:shape>
                <o:OLEObject Type="Embed" ProgID="Equation.3" ShapeID="_x0000_i1092" DrawAspect="Content" ObjectID="_1767190500" r:id="rId139"/>
              </w:object>
            </w:r>
          </w:p>
        </w:tc>
        <w:tc>
          <w:tcPr>
            <w:tcW w:w="623" w:type="pct"/>
            <w:tcBorders>
              <w:top w:val="single" w:sz="4" w:space="0" w:color="auto"/>
              <w:left w:val="nil"/>
              <w:bottom w:val="single" w:sz="4" w:space="0" w:color="auto"/>
              <w:right w:val="single" w:sz="4" w:space="0" w:color="auto"/>
            </w:tcBorders>
            <w:vAlign w:val="bottom"/>
          </w:tcPr>
          <w:p w:rsidR="00AC619A" w:rsidRPr="00777B3B" w:rsidRDefault="00AC619A" w:rsidP="0080359C">
            <w:pPr>
              <w:pStyle w:val="2"/>
              <w:ind w:firstLine="0"/>
              <w:jc w:val="right"/>
              <w:rPr>
                <w:sz w:val="23"/>
                <w:szCs w:val="23"/>
              </w:rPr>
            </w:pPr>
            <w:r w:rsidRPr="00777B3B">
              <w:rPr>
                <w:sz w:val="23"/>
                <w:szCs w:val="23"/>
              </w:rPr>
              <w:t>3 016,1</w:t>
            </w:r>
          </w:p>
        </w:tc>
      </w:tr>
      <w:tr w:rsidR="00AC619A" w:rsidRPr="00777B3B" w:rsidTr="00AC619A">
        <w:tc>
          <w:tcPr>
            <w:tcW w:w="391" w:type="pct"/>
            <w:tcBorders>
              <w:top w:val="single" w:sz="4" w:space="0" w:color="auto"/>
              <w:left w:val="single" w:sz="4" w:space="0" w:color="auto"/>
              <w:bottom w:val="single" w:sz="4" w:space="0" w:color="auto"/>
              <w:right w:val="single" w:sz="4" w:space="0" w:color="auto"/>
            </w:tcBorders>
          </w:tcPr>
          <w:p w:rsidR="00AC619A" w:rsidRPr="00777B3B" w:rsidRDefault="00AC619A" w:rsidP="005751B1">
            <w:pPr>
              <w:pStyle w:val="2"/>
              <w:ind w:firstLine="0"/>
              <w:jc w:val="center"/>
              <w:rPr>
                <w:sz w:val="23"/>
                <w:szCs w:val="23"/>
              </w:rPr>
            </w:pPr>
            <w:r>
              <w:rPr>
                <w:sz w:val="23"/>
                <w:szCs w:val="23"/>
              </w:rPr>
              <w:t>08</w:t>
            </w:r>
          </w:p>
        </w:tc>
        <w:tc>
          <w:tcPr>
            <w:tcW w:w="2388" w:type="pct"/>
            <w:tcBorders>
              <w:top w:val="single" w:sz="4" w:space="0" w:color="auto"/>
              <w:left w:val="nil"/>
              <w:bottom w:val="single" w:sz="4" w:space="0" w:color="auto"/>
              <w:right w:val="single" w:sz="4" w:space="0" w:color="auto"/>
            </w:tcBorders>
          </w:tcPr>
          <w:p w:rsidR="00AC619A" w:rsidRPr="00777B3B" w:rsidRDefault="00AC619A" w:rsidP="005751B1">
            <w:pPr>
              <w:pStyle w:val="2"/>
              <w:ind w:firstLine="0"/>
              <w:rPr>
                <w:sz w:val="23"/>
                <w:szCs w:val="23"/>
              </w:rPr>
            </w:pPr>
            <w:r w:rsidRPr="00777B3B">
              <w:rPr>
                <w:sz w:val="23"/>
                <w:szCs w:val="23"/>
              </w:rPr>
              <w:t xml:space="preserve">Объем перевозок пассажиров, пассажирооборот автобусов за III квартал предыдущего года микроорганизаций, представивших </w:t>
            </w:r>
            <w:r>
              <w:rPr>
                <w:sz w:val="23"/>
                <w:szCs w:val="23"/>
              </w:rPr>
              <w:t xml:space="preserve">форму </w:t>
            </w:r>
            <w:r w:rsidRPr="00777B3B">
              <w:rPr>
                <w:sz w:val="23"/>
                <w:szCs w:val="23"/>
              </w:rPr>
              <w:t xml:space="preserve">4-тр (автотранс) за </w:t>
            </w:r>
            <w:r w:rsidRPr="00777B3B">
              <w:rPr>
                <w:sz w:val="23"/>
                <w:szCs w:val="23"/>
                <w:lang w:val="en-US"/>
              </w:rPr>
              <w:t>III </w:t>
            </w:r>
            <w:r w:rsidRPr="00777B3B">
              <w:rPr>
                <w:sz w:val="23"/>
                <w:szCs w:val="23"/>
              </w:rPr>
              <w:t>квартал текущего года,</w:t>
            </w:r>
          </w:p>
          <w:p w:rsidR="00AC619A" w:rsidRPr="00777B3B" w:rsidRDefault="00AC619A" w:rsidP="005751B1">
            <w:pPr>
              <w:pStyle w:val="2"/>
              <w:ind w:firstLine="0"/>
              <w:rPr>
                <w:sz w:val="23"/>
                <w:szCs w:val="23"/>
              </w:rPr>
            </w:pPr>
            <w:r w:rsidRPr="00777B3B">
              <w:rPr>
                <w:sz w:val="23"/>
                <w:szCs w:val="23"/>
              </w:rPr>
              <w:t>тыс. чел; тыс. пасс.км</w:t>
            </w:r>
          </w:p>
        </w:tc>
        <w:tc>
          <w:tcPr>
            <w:tcW w:w="649" w:type="pct"/>
            <w:tcBorders>
              <w:top w:val="single" w:sz="4" w:space="0" w:color="auto"/>
              <w:left w:val="nil"/>
              <w:bottom w:val="single" w:sz="4" w:space="0" w:color="auto"/>
              <w:right w:val="single" w:sz="4" w:space="0" w:color="auto"/>
            </w:tcBorders>
            <w:vAlign w:val="bottom"/>
          </w:tcPr>
          <w:p w:rsidR="00AC619A" w:rsidRPr="00777B3B" w:rsidRDefault="00AC619A" w:rsidP="005751B1">
            <w:pPr>
              <w:pStyle w:val="2"/>
              <w:ind w:left="-57" w:right="-57" w:firstLine="0"/>
              <w:jc w:val="center"/>
              <w:rPr>
                <w:i/>
                <w:iCs/>
                <w:sz w:val="23"/>
                <w:szCs w:val="23"/>
              </w:rPr>
            </w:pPr>
            <w:r w:rsidRPr="00777B3B">
              <w:rPr>
                <w:sz w:val="23"/>
                <w:szCs w:val="23"/>
              </w:rPr>
              <w:t xml:space="preserve">форма </w:t>
            </w:r>
            <w:r w:rsidRPr="00777B3B">
              <w:rPr>
                <w:sz w:val="23"/>
                <w:szCs w:val="23"/>
              </w:rPr>
              <w:br/>
              <w:t>4-тр (автотранс)</w:t>
            </w:r>
          </w:p>
        </w:tc>
        <w:tc>
          <w:tcPr>
            <w:tcW w:w="949" w:type="pct"/>
            <w:tcBorders>
              <w:top w:val="single" w:sz="4" w:space="0" w:color="auto"/>
              <w:left w:val="nil"/>
              <w:bottom w:val="single" w:sz="4" w:space="0" w:color="auto"/>
              <w:right w:val="single" w:sz="4" w:space="0" w:color="auto"/>
            </w:tcBorders>
            <w:vAlign w:val="bottom"/>
          </w:tcPr>
          <w:p w:rsidR="00AC619A" w:rsidRPr="00777B3B" w:rsidRDefault="00AC619A" w:rsidP="008C24C4">
            <w:pPr>
              <w:pStyle w:val="2"/>
              <w:ind w:firstLine="0"/>
              <w:jc w:val="center"/>
              <w:rPr>
                <w:i/>
                <w:iCs/>
                <w:sz w:val="23"/>
                <w:szCs w:val="23"/>
              </w:rPr>
            </w:pPr>
            <w:r w:rsidRPr="00777B3B">
              <w:rPr>
                <w:position w:val="-14"/>
              </w:rPr>
              <w:object w:dxaOrig="1040" w:dyaOrig="400">
                <v:shape id="_x0000_i1093" type="#_x0000_t75" style="width:76.2pt;height:31.8pt" o:ole="">
                  <v:imagedata r:id="rId140" o:title=""/>
                </v:shape>
                <o:OLEObject Type="Embed" ProgID="Equation.3" ShapeID="_x0000_i1093" DrawAspect="Content" ObjectID="_1767190501" r:id="rId141"/>
              </w:object>
            </w:r>
          </w:p>
        </w:tc>
        <w:tc>
          <w:tcPr>
            <w:tcW w:w="623" w:type="pct"/>
            <w:tcBorders>
              <w:top w:val="single" w:sz="4" w:space="0" w:color="auto"/>
              <w:left w:val="nil"/>
              <w:bottom w:val="single" w:sz="4" w:space="0" w:color="auto"/>
              <w:right w:val="single" w:sz="4" w:space="0" w:color="auto"/>
            </w:tcBorders>
            <w:vAlign w:val="bottom"/>
          </w:tcPr>
          <w:p w:rsidR="00AC619A" w:rsidRPr="00777B3B" w:rsidRDefault="00AC619A" w:rsidP="005751B1">
            <w:pPr>
              <w:pStyle w:val="2"/>
              <w:ind w:firstLine="0"/>
              <w:jc w:val="right"/>
              <w:rPr>
                <w:sz w:val="23"/>
                <w:szCs w:val="23"/>
              </w:rPr>
            </w:pPr>
            <w:r w:rsidRPr="00777B3B">
              <w:rPr>
                <w:sz w:val="23"/>
                <w:szCs w:val="23"/>
              </w:rPr>
              <w:t>2 896,0</w:t>
            </w:r>
          </w:p>
        </w:tc>
      </w:tr>
      <w:tr w:rsidR="003862D9" w:rsidRPr="00777B3B" w:rsidTr="00AC619A">
        <w:tc>
          <w:tcPr>
            <w:tcW w:w="391" w:type="pct"/>
            <w:tcBorders>
              <w:top w:val="single" w:sz="4" w:space="0" w:color="auto"/>
              <w:left w:val="single" w:sz="4" w:space="0" w:color="auto"/>
              <w:bottom w:val="single" w:sz="4" w:space="0" w:color="auto"/>
              <w:right w:val="single" w:sz="4" w:space="0" w:color="auto"/>
            </w:tcBorders>
          </w:tcPr>
          <w:p w:rsidR="003862D9" w:rsidRPr="00777B3B" w:rsidRDefault="003862D9" w:rsidP="00554318">
            <w:pPr>
              <w:pStyle w:val="2"/>
              <w:ind w:firstLine="0"/>
              <w:jc w:val="center"/>
              <w:rPr>
                <w:sz w:val="23"/>
                <w:szCs w:val="23"/>
              </w:rPr>
            </w:pPr>
            <w:r>
              <w:rPr>
                <w:sz w:val="23"/>
                <w:szCs w:val="23"/>
              </w:rPr>
              <w:t>09</w:t>
            </w:r>
          </w:p>
        </w:tc>
        <w:tc>
          <w:tcPr>
            <w:tcW w:w="2388" w:type="pct"/>
            <w:tcBorders>
              <w:top w:val="single" w:sz="4" w:space="0" w:color="auto"/>
              <w:left w:val="nil"/>
              <w:bottom w:val="single" w:sz="4" w:space="0" w:color="auto"/>
              <w:right w:val="single" w:sz="4" w:space="0" w:color="auto"/>
            </w:tcBorders>
          </w:tcPr>
          <w:p w:rsidR="003862D9" w:rsidRPr="00777B3B" w:rsidRDefault="003862D9" w:rsidP="00554318">
            <w:pPr>
              <w:pStyle w:val="2"/>
              <w:ind w:firstLine="0"/>
              <w:rPr>
                <w:sz w:val="23"/>
                <w:szCs w:val="23"/>
              </w:rPr>
            </w:pPr>
            <w:r w:rsidRPr="00777B3B">
              <w:rPr>
                <w:sz w:val="23"/>
                <w:szCs w:val="23"/>
              </w:rPr>
              <w:t xml:space="preserve">Индекс объема перевозок пассажиров, </w:t>
            </w:r>
            <w:r w:rsidR="00EE1221">
              <w:rPr>
                <w:sz w:val="23"/>
                <w:szCs w:val="23"/>
              </w:rPr>
              <w:t xml:space="preserve">индекс </w:t>
            </w:r>
            <w:r w:rsidRPr="00777B3B">
              <w:rPr>
                <w:sz w:val="23"/>
                <w:szCs w:val="23"/>
              </w:rPr>
              <w:t xml:space="preserve">пассажирооборота автобусов </w:t>
            </w:r>
            <w:r w:rsidRPr="00777B3B">
              <w:rPr>
                <w:sz w:val="23"/>
                <w:szCs w:val="23"/>
                <w:lang w:val="en-US"/>
              </w:rPr>
              <w:t>III</w:t>
            </w:r>
            <w:r w:rsidRPr="00777B3B">
              <w:rPr>
                <w:sz w:val="23"/>
                <w:szCs w:val="23"/>
              </w:rPr>
              <w:t xml:space="preserve"> квартала к </w:t>
            </w:r>
            <w:r w:rsidRPr="00777B3B">
              <w:rPr>
                <w:sz w:val="23"/>
                <w:szCs w:val="23"/>
                <w:lang w:val="en-US"/>
              </w:rPr>
              <w:t>III</w:t>
            </w:r>
            <w:r w:rsidRPr="00777B3B">
              <w:rPr>
                <w:sz w:val="23"/>
                <w:szCs w:val="23"/>
              </w:rPr>
              <w:t xml:space="preserve"> кварталу предыдущего года по </w:t>
            </w:r>
            <w:r>
              <w:rPr>
                <w:sz w:val="23"/>
                <w:szCs w:val="23"/>
              </w:rPr>
              <w:t>микроорганизациям, представившим</w:t>
            </w:r>
            <w:r w:rsidRPr="00777B3B">
              <w:rPr>
                <w:sz w:val="23"/>
                <w:szCs w:val="23"/>
              </w:rPr>
              <w:t xml:space="preserve"> </w:t>
            </w:r>
            <w:r w:rsidR="00C816BC">
              <w:rPr>
                <w:sz w:val="23"/>
                <w:szCs w:val="23"/>
              </w:rPr>
              <w:t xml:space="preserve">форму  </w:t>
            </w:r>
            <w:r w:rsidR="005B233F">
              <w:rPr>
                <w:sz w:val="23"/>
                <w:szCs w:val="23"/>
              </w:rPr>
              <w:t xml:space="preserve"> 4-тр (автотранс),</w:t>
            </w:r>
            <w:r w:rsidR="005B233F" w:rsidRPr="00777B3B">
              <w:rPr>
                <w:sz w:val="23"/>
                <w:szCs w:val="23"/>
              </w:rPr>
              <w:t xml:space="preserve"> </w:t>
            </w:r>
            <w:r w:rsidRPr="00777B3B">
              <w:rPr>
                <w:sz w:val="23"/>
                <w:szCs w:val="23"/>
              </w:rPr>
              <w:t>процентов</w:t>
            </w:r>
          </w:p>
          <w:p w:rsidR="003862D9" w:rsidRPr="00F3192E" w:rsidRDefault="00556535" w:rsidP="00554318">
            <w:pPr>
              <w:pStyle w:val="2"/>
              <w:ind w:firstLine="0"/>
              <w:rPr>
                <w:sz w:val="23"/>
                <w:szCs w:val="23"/>
              </w:rPr>
            </w:pPr>
            <w:r w:rsidRPr="0058795A">
              <w:rPr>
                <w:position w:val="-32"/>
                <w:sz w:val="23"/>
                <w:szCs w:val="23"/>
              </w:rPr>
              <w:object w:dxaOrig="2360" w:dyaOrig="740">
                <v:shape id="_x0000_i1094" type="#_x0000_t75" style="width:86.25pt;height:25.95pt" o:ole="" fillcolor="window">
                  <v:imagedata r:id="rId142" o:title=""/>
                </v:shape>
                <o:OLEObject Type="Embed" ProgID="Equation.3" ShapeID="_x0000_i1094" DrawAspect="Content" ObjectID="_1767190502" r:id="rId143"/>
              </w:object>
            </w:r>
          </w:p>
        </w:tc>
        <w:tc>
          <w:tcPr>
            <w:tcW w:w="649" w:type="pct"/>
            <w:tcBorders>
              <w:top w:val="single" w:sz="4" w:space="0" w:color="auto"/>
              <w:left w:val="nil"/>
              <w:bottom w:val="single" w:sz="4" w:space="0" w:color="auto"/>
              <w:right w:val="single" w:sz="4" w:space="0" w:color="auto"/>
            </w:tcBorders>
            <w:vAlign w:val="bottom"/>
          </w:tcPr>
          <w:p w:rsidR="003862D9" w:rsidRPr="00777B3B" w:rsidRDefault="003862D9" w:rsidP="00554318">
            <w:pPr>
              <w:pStyle w:val="2"/>
              <w:ind w:firstLine="0"/>
              <w:jc w:val="center"/>
              <w:rPr>
                <w:i/>
                <w:iCs/>
                <w:sz w:val="23"/>
                <w:szCs w:val="23"/>
              </w:rPr>
            </w:pPr>
          </w:p>
        </w:tc>
        <w:tc>
          <w:tcPr>
            <w:tcW w:w="949" w:type="pct"/>
            <w:tcBorders>
              <w:top w:val="single" w:sz="4" w:space="0" w:color="auto"/>
              <w:left w:val="nil"/>
              <w:bottom w:val="single" w:sz="4" w:space="0" w:color="auto"/>
              <w:right w:val="single" w:sz="4" w:space="0" w:color="auto"/>
            </w:tcBorders>
            <w:vAlign w:val="bottom"/>
          </w:tcPr>
          <w:p w:rsidR="003862D9" w:rsidRPr="00777B3B" w:rsidRDefault="00556535" w:rsidP="00554318">
            <w:pPr>
              <w:pStyle w:val="2"/>
              <w:ind w:firstLine="0"/>
              <w:jc w:val="center"/>
              <w:rPr>
                <w:i/>
                <w:iCs/>
                <w:sz w:val="23"/>
                <w:szCs w:val="23"/>
              </w:rPr>
            </w:pPr>
            <w:r w:rsidRPr="00777B3B">
              <w:rPr>
                <w:position w:val="-14"/>
                <w:sz w:val="23"/>
                <w:szCs w:val="23"/>
              </w:rPr>
              <w:object w:dxaOrig="840" w:dyaOrig="400">
                <v:shape id="_x0000_i1095" type="#_x0000_t75" style="width:66.15pt;height:31.8pt" o:ole="">
                  <v:imagedata r:id="rId144" o:title=""/>
                </v:shape>
                <o:OLEObject Type="Embed" ProgID="Equation.3" ShapeID="_x0000_i1095" DrawAspect="Content" ObjectID="_1767190503" r:id="rId145"/>
              </w:object>
            </w:r>
          </w:p>
        </w:tc>
        <w:tc>
          <w:tcPr>
            <w:tcW w:w="623" w:type="pct"/>
            <w:tcBorders>
              <w:top w:val="single" w:sz="4" w:space="0" w:color="auto"/>
              <w:left w:val="nil"/>
              <w:bottom w:val="single" w:sz="4" w:space="0" w:color="auto"/>
              <w:right w:val="single" w:sz="4" w:space="0" w:color="auto"/>
            </w:tcBorders>
            <w:vAlign w:val="bottom"/>
          </w:tcPr>
          <w:p w:rsidR="003862D9" w:rsidRPr="00777B3B" w:rsidRDefault="003862D9" w:rsidP="00554318">
            <w:pPr>
              <w:pStyle w:val="2"/>
              <w:ind w:firstLine="0"/>
              <w:jc w:val="right"/>
              <w:rPr>
                <w:sz w:val="23"/>
                <w:szCs w:val="23"/>
              </w:rPr>
            </w:pPr>
            <w:r w:rsidRPr="00777B3B">
              <w:rPr>
                <w:sz w:val="23"/>
                <w:szCs w:val="23"/>
              </w:rPr>
              <w:t>104,1</w:t>
            </w:r>
          </w:p>
        </w:tc>
      </w:tr>
      <w:tr w:rsidR="003862D9" w:rsidRPr="00777B3B" w:rsidTr="00AC619A">
        <w:tc>
          <w:tcPr>
            <w:tcW w:w="391" w:type="pct"/>
            <w:tcBorders>
              <w:top w:val="single" w:sz="4" w:space="0" w:color="auto"/>
              <w:left w:val="single" w:sz="4" w:space="0" w:color="auto"/>
              <w:bottom w:val="single" w:sz="4" w:space="0" w:color="auto"/>
              <w:right w:val="single" w:sz="4" w:space="0" w:color="auto"/>
            </w:tcBorders>
          </w:tcPr>
          <w:p w:rsidR="003862D9" w:rsidRPr="00777B3B" w:rsidRDefault="003862D9" w:rsidP="0051591E">
            <w:pPr>
              <w:pStyle w:val="2"/>
              <w:ind w:firstLine="0"/>
              <w:jc w:val="center"/>
              <w:rPr>
                <w:sz w:val="23"/>
                <w:szCs w:val="23"/>
              </w:rPr>
            </w:pPr>
            <w:r>
              <w:rPr>
                <w:sz w:val="23"/>
                <w:szCs w:val="23"/>
              </w:rPr>
              <w:t>10</w:t>
            </w:r>
          </w:p>
        </w:tc>
        <w:tc>
          <w:tcPr>
            <w:tcW w:w="2388" w:type="pct"/>
            <w:tcBorders>
              <w:top w:val="single" w:sz="4" w:space="0" w:color="auto"/>
              <w:left w:val="nil"/>
              <w:bottom w:val="single" w:sz="4" w:space="0" w:color="auto"/>
              <w:right w:val="single" w:sz="4" w:space="0" w:color="auto"/>
            </w:tcBorders>
          </w:tcPr>
          <w:p w:rsidR="003862D9" w:rsidRPr="00777B3B" w:rsidRDefault="003862D9" w:rsidP="0051591E">
            <w:pPr>
              <w:pStyle w:val="2"/>
              <w:ind w:firstLine="0"/>
              <w:rPr>
                <w:sz w:val="23"/>
                <w:szCs w:val="23"/>
              </w:rPr>
            </w:pPr>
            <w:r w:rsidRPr="00777B3B">
              <w:rPr>
                <w:sz w:val="23"/>
                <w:szCs w:val="23"/>
              </w:rPr>
              <w:t xml:space="preserve">Объем перевозок пассажиров, пассажирооборот автобусов микроорганизаций, не являющихся респондентами </w:t>
            </w:r>
            <w:r w:rsidRPr="003312FE">
              <w:rPr>
                <w:sz w:val="23"/>
                <w:szCs w:val="23"/>
              </w:rPr>
              <w:t>по форме</w:t>
            </w:r>
            <w:r w:rsidRPr="00777B3B">
              <w:rPr>
                <w:sz w:val="23"/>
                <w:szCs w:val="23"/>
              </w:rPr>
              <w:t xml:space="preserve"> </w:t>
            </w:r>
            <w:r>
              <w:rPr>
                <w:sz w:val="23"/>
                <w:szCs w:val="23"/>
              </w:rPr>
              <w:br/>
            </w:r>
            <w:r w:rsidRPr="00777B3B">
              <w:rPr>
                <w:sz w:val="23"/>
                <w:szCs w:val="23"/>
              </w:rPr>
              <w:t xml:space="preserve">4-тр (автотранс), за III квартал предыдущего года, </w:t>
            </w:r>
          </w:p>
          <w:p w:rsidR="003862D9" w:rsidRPr="00777B3B" w:rsidRDefault="003862D9" w:rsidP="0051591E">
            <w:pPr>
              <w:pStyle w:val="2"/>
              <w:ind w:firstLine="0"/>
              <w:rPr>
                <w:sz w:val="23"/>
                <w:szCs w:val="23"/>
              </w:rPr>
            </w:pPr>
            <w:r w:rsidRPr="00777B3B">
              <w:rPr>
                <w:sz w:val="23"/>
                <w:szCs w:val="23"/>
              </w:rPr>
              <w:t>тыс. чел; тыс. пасс.км</w:t>
            </w:r>
          </w:p>
          <w:p w:rsidR="003862D9" w:rsidRPr="00777B3B" w:rsidRDefault="003862D9" w:rsidP="0051591E">
            <w:pPr>
              <w:pStyle w:val="2"/>
              <w:ind w:firstLine="0"/>
              <w:rPr>
                <w:sz w:val="23"/>
                <w:szCs w:val="23"/>
              </w:rPr>
            </w:pPr>
            <w:r w:rsidRPr="00777B3B">
              <w:rPr>
                <w:sz w:val="23"/>
                <w:szCs w:val="23"/>
              </w:rPr>
              <w:t xml:space="preserve">(строка 06 – строка </w:t>
            </w:r>
            <w:r>
              <w:rPr>
                <w:sz w:val="23"/>
                <w:szCs w:val="23"/>
              </w:rPr>
              <w:t>08</w:t>
            </w:r>
            <w:r w:rsidRPr="00777B3B">
              <w:rPr>
                <w:sz w:val="23"/>
                <w:szCs w:val="23"/>
              </w:rPr>
              <w:t>)</w:t>
            </w:r>
          </w:p>
        </w:tc>
        <w:tc>
          <w:tcPr>
            <w:tcW w:w="649" w:type="pct"/>
            <w:tcBorders>
              <w:top w:val="single" w:sz="4" w:space="0" w:color="auto"/>
              <w:left w:val="nil"/>
              <w:bottom w:val="single" w:sz="4" w:space="0" w:color="auto"/>
              <w:right w:val="single" w:sz="4" w:space="0" w:color="auto"/>
            </w:tcBorders>
            <w:vAlign w:val="bottom"/>
          </w:tcPr>
          <w:p w:rsidR="003862D9" w:rsidRPr="00777B3B" w:rsidRDefault="003862D9" w:rsidP="0051591E">
            <w:pPr>
              <w:pStyle w:val="2"/>
              <w:ind w:firstLine="0"/>
              <w:jc w:val="center"/>
              <w:rPr>
                <w:i/>
                <w:iCs/>
                <w:sz w:val="23"/>
                <w:szCs w:val="23"/>
              </w:rPr>
            </w:pPr>
          </w:p>
        </w:tc>
        <w:tc>
          <w:tcPr>
            <w:tcW w:w="949" w:type="pct"/>
            <w:tcBorders>
              <w:top w:val="single" w:sz="4" w:space="0" w:color="auto"/>
              <w:left w:val="nil"/>
              <w:bottom w:val="single" w:sz="4" w:space="0" w:color="auto"/>
              <w:right w:val="single" w:sz="4" w:space="0" w:color="auto"/>
            </w:tcBorders>
            <w:vAlign w:val="bottom"/>
          </w:tcPr>
          <w:p w:rsidR="003862D9" w:rsidRPr="00777B3B" w:rsidRDefault="00556535" w:rsidP="0051591E">
            <w:pPr>
              <w:pStyle w:val="2"/>
              <w:ind w:firstLine="0"/>
              <w:jc w:val="center"/>
              <w:rPr>
                <w:i/>
                <w:iCs/>
                <w:sz w:val="32"/>
                <w:szCs w:val="32"/>
              </w:rPr>
            </w:pPr>
            <w:r w:rsidRPr="00777B3B">
              <w:rPr>
                <w:position w:val="-14"/>
              </w:rPr>
              <w:object w:dxaOrig="1040" w:dyaOrig="400">
                <v:shape id="_x0000_i1096" type="#_x0000_t75" style="width:82.9pt;height:31.8pt" o:ole="">
                  <v:imagedata r:id="rId146" o:title=""/>
                </v:shape>
                <o:OLEObject Type="Embed" ProgID="Equation.3" ShapeID="_x0000_i1096" DrawAspect="Content" ObjectID="_1767190504" r:id="rId147"/>
              </w:object>
            </w:r>
          </w:p>
        </w:tc>
        <w:tc>
          <w:tcPr>
            <w:tcW w:w="623" w:type="pct"/>
            <w:tcBorders>
              <w:top w:val="single" w:sz="4" w:space="0" w:color="auto"/>
              <w:left w:val="nil"/>
              <w:bottom w:val="single" w:sz="4" w:space="0" w:color="auto"/>
              <w:right w:val="single" w:sz="4" w:space="0" w:color="auto"/>
            </w:tcBorders>
            <w:vAlign w:val="bottom"/>
          </w:tcPr>
          <w:p w:rsidR="003862D9" w:rsidRPr="00777B3B" w:rsidRDefault="003862D9" w:rsidP="0051591E">
            <w:pPr>
              <w:pStyle w:val="2"/>
              <w:ind w:firstLine="0"/>
              <w:jc w:val="right"/>
              <w:rPr>
                <w:sz w:val="23"/>
                <w:szCs w:val="23"/>
              </w:rPr>
            </w:pPr>
            <w:r w:rsidRPr="00777B3B">
              <w:rPr>
                <w:sz w:val="23"/>
                <w:szCs w:val="23"/>
              </w:rPr>
              <w:t>6 094,5</w:t>
            </w:r>
          </w:p>
        </w:tc>
      </w:tr>
      <w:tr w:rsidR="003862D9" w:rsidRPr="00777B3B" w:rsidTr="00AC619A">
        <w:trPr>
          <w:trHeight w:val="1984"/>
        </w:trPr>
        <w:tc>
          <w:tcPr>
            <w:tcW w:w="391" w:type="pct"/>
            <w:tcBorders>
              <w:top w:val="single" w:sz="4" w:space="0" w:color="auto"/>
              <w:left w:val="single" w:sz="4" w:space="0" w:color="auto"/>
              <w:bottom w:val="single" w:sz="4" w:space="0" w:color="auto"/>
              <w:right w:val="single" w:sz="4" w:space="0" w:color="auto"/>
            </w:tcBorders>
          </w:tcPr>
          <w:p w:rsidR="003862D9" w:rsidRPr="00777B3B" w:rsidRDefault="003862D9" w:rsidP="0080359C">
            <w:pPr>
              <w:pStyle w:val="2"/>
              <w:ind w:firstLine="0"/>
              <w:jc w:val="center"/>
              <w:rPr>
                <w:sz w:val="23"/>
                <w:szCs w:val="23"/>
              </w:rPr>
            </w:pPr>
            <w:r>
              <w:rPr>
                <w:sz w:val="23"/>
                <w:szCs w:val="23"/>
              </w:rPr>
              <w:t>11</w:t>
            </w:r>
          </w:p>
        </w:tc>
        <w:tc>
          <w:tcPr>
            <w:tcW w:w="2388" w:type="pct"/>
            <w:tcBorders>
              <w:top w:val="single" w:sz="4" w:space="0" w:color="auto"/>
              <w:left w:val="nil"/>
              <w:bottom w:val="single" w:sz="4" w:space="0" w:color="auto"/>
              <w:right w:val="single" w:sz="4" w:space="0" w:color="auto"/>
            </w:tcBorders>
          </w:tcPr>
          <w:p w:rsidR="003862D9" w:rsidRPr="00777B3B" w:rsidRDefault="003862D9" w:rsidP="0080359C">
            <w:pPr>
              <w:pStyle w:val="2"/>
              <w:ind w:firstLine="0"/>
              <w:rPr>
                <w:sz w:val="23"/>
                <w:szCs w:val="23"/>
              </w:rPr>
            </w:pPr>
            <w:r w:rsidRPr="00777B3B">
              <w:rPr>
                <w:sz w:val="23"/>
                <w:szCs w:val="23"/>
              </w:rPr>
              <w:t xml:space="preserve">Объем перевозок пассажиров, пассажирооборот автобусов микроорганизаций, не являющихся респондентами </w:t>
            </w:r>
            <w:r w:rsidRPr="003312FE">
              <w:rPr>
                <w:sz w:val="23"/>
                <w:szCs w:val="23"/>
              </w:rPr>
              <w:t>по форме</w:t>
            </w:r>
            <w:r w:rsidRPr="00777B3B">
              <w:rPr>
                <w:sz w:val="23"/>
                <w:szCs w:val="23"/>
              </w:rPr>
              <w:t xml:space="preserve"> 4-тр (автотранс) </w:t>
            </w:r>
            <w:r w:rsidR="00A92BD9">
              <w:rPr>
                <w:sz w:val="23"/>
                <w:szCs w:val="23"/>
              </w:rPr>
              <w:br/>
            </w:r>
            <w:r w:rsidRPr="00777B3B">
              <w:rPr>
                <w:sz w:val="23"/>
                <w:szCs w:val="23"/>
              </w:rPr>
              <w:t xml:space="preserve">за III квартал текущего года, </w:t>
            </w:r>
          </w:p>
          <w:p w:rsidR="003862D9" w:rsidRPr="00777B3B" w:rsidRDefault="003862D9" w:rsidP="0080359C">
            <w:pPr>
              <w:pStyle w:val="2"/>
              <w:ind w:firstLine="0"/>
              <w:rPr>
                <w:sz w:val="23"/>
                <w:szCs w:val="23"/>
              </w:rPr>
            </w:pPr>
            <w:r w:rsidRPr="00777B3B">
              <w:rPr>
                <w:sz w:val="23"/>
                <w:szCs w:val="23"/>
              </w:rPr>
              <w:t xml:space="preserve">тыс. чел; тыс. пасс.км </w:t>
            </w:r>
          </w:p>
          <w:p w:rsidR="003862D9" w:rsidRPr="00777B3B" w:rsidRDefault="00556535" w:rsidP="0068258B">
            <w:pPr>
              <w:pStyle w:val="2"/>
              <w:ind w:firstLine="0"/>
              <w:rPr>
                <w:sz w:val="23"/>
                <w:szCs w:val="23"/>
              </w:rPr>
            </w:pPr>
            <w:r w:rsidRPr="00F11AB4">
              <w:rPr>
                <w:position w:val="-28"/>
                <w:sz w:val="23"/>
                <w:szCs w:val="23"/>
              </w:rPr>
              <w:object w:dxaOrig="3159" w:dyaOrig="740">
                <v:shape id="_x0000_i1097" type="#_x0000_t75" style="width:117.2pt;height:25.95pt" o:ole="" fillcolor="window">
                  <v:imagedata r:id="rId148" o:title=""/>
                </v:shape>
                <o:OLEObject Type="Embed" ProgID="Equation.3" ShapeID="_x0000_i1097" DrawAspect="Content" ObjectID="_1767190505" r:id="rId149"/>
              </w:object>
            </w:r>
          </w:p>
        </w:tc>
        <w:tc>
          <w:tcPr>
            <w:tcW w:w="649" w:type="pct"/>
            <w:tcBorders>
              <w:top w:val="single" w:sz="4" w:space="0" w:color="auto"/>
              <w:left w:val="nil"/>
              <w:bottom w:val="single" w:sz="4" w:space="0" w:color="auto"/>
              <w:right w:val="single" w:sz="4" w:space="0" w:color="auto"/>
            </w:tcBorders>
            <w:vAlign w:val="bottom"/>
          </w:tcPr>
          <w:p w:rsidR="003862D9" w:rsidRPr="00777B3B" w:rsidRDefault="003862D9" w:rsidP="0080359C">
            <w:pPr>
              <w:pStyle w:val="2"/>
              <w:ind w:firstLine="0"/>
              <w:jc w:val="center"/>
              <w:rPr>
                <w:i/>
                <w:iCs/>
                <w:sz w:val="23"/>
                <w:szCs w:val="23"/>
              </w:rPr>
            </w:pPr>
          </w:p>
        </w:tc>
        <w:tc>
          <w:tcPr>
            <w:tcW w:w="949" w:type="pct"/>
            <w:tcBorders>
              <w:top w:val="single" w:sz="4" w:space="0" w:color="auto"/>
              <w:left w:val="nil"/>
              <w:bottom w:val="single" w:sz="4" w:space="0" w:color="auto"/>
              <w:right w:val="single" w:sz="4" w:space="0" w:color="auto"/>
            </w:tcBorders>
            <w:vAlign w:val="bottom"/>
          </w:tcPr>
          <w:p w:rsidR="003862D9" w:rsidRPr="00777B3B" w:rsidRDefault="00556535" w:rsidP="0080359C">
            <w:pPr>
              <w:pStyle w:val="2"/>
              <w:ind w:firstLine="0"/>
              <w:jc w:val="center"/>
              <w:rPr>
                <w:i/>
                <w:iCs/>
                <w:sz w:val="32"/>
                <w:szCs w:val="32"/>
              </w:rPr>
            </w:pPr>
            <w:r w:rsidRPr="00777B3B">
              <w:rPr>
                <w:position w:val="-14"/>
                <w:sz w:val="32"/>
                <w:szCs w:val="32"/>
              </w:rPr>
              <w:object w:dxaOrig="980" w:dyaOrig="400">
                <v:shape id="_x0000_i1098" type="#_x0000_t75" style="width:79.55pt;height:33.5pt" o:ole="">
                  <v:imagedata r:id="rId150" o:title=""/>
                </v:shape>
                <o:OLEObject Type="Embed" ProgID="Equation.3" ShapeID="_x0000_i1098" DrawAspect="Content" ObjectID="_1767190506" r:id="rId151"/>
              </w:object>
            </w:r>
          </w:p>
        </w:tc>
        <w:tc>
          <w:tcPr>
            <w:tcW w:w="623" w:type="pct"/>
            <w:tcBorders>
              <w:top w:val="single" w:sz="4" w:space="0" w:color="auto"/>
              <w:left w:val="nil"/>
              <w:bottom w:val="single" w:sz="4" w:space="0" w:color="auto"/>
              <w:right w:val="single" w:sz="4" w:space="0" w:color="auto"/>
            </w:tcBorders>
            <w:vAlign w:val="bottom"/>
          </w:tcPr>
          <w:p w:rsidR="003862D9" w:rsidRPr="00777B3B" w:rsidRDefault="003862D9" w:rsidP="0080359C">
            <w:pPr>
              <w:pStyle w:val="2"/>
              <w:ind w:firstLine="0"/>
              <w:jc w:val="right"/>
              <w:rPr>
                <w:sz w:val="23"/>
                <w:szCs w:val="23"/>
              </w:rPr>
            </w:pPr>
            <w:r w:rsidRPr="00777B3B">
              <w:rPr>
                <w:sz w:val="23"/>
                <w:szCs w:val="23"/>
              </w:rPr>
              <w:t>6 344,4</w:t>
            </w:r>
          </w:p>
        </w:tc>
      </w:tr>
      <w:tr w:rsidR="003862D9" w:rsidRPr="00777B3B" w:rsidTr="00AC619A">
        <w:trPr>
          <w:trHeight w:val="1016"/>
        </w:trPr>
        <w:tc>
          <w:tcPr>
            <w:tcW w:w="391" w:type="pct"/>
            <w:tcBorders>
              <w:top w:val="single" w:sz="4" w:space="0" w:color="auto"/>
              <w:left w:val="single" w:sz="4" w:space="0" w:color="auto"/>
              <w:bottom w:val="single" w:sz="4" w:space="0" w:color="auto"/>
              <w:right w:val="single" w:sz="4" w:space="0" w:color="auto"/>
            </w:tcBorders>
          </w:tcPr>
          <w:p w:rsidR="003862D9" w:rsidRPr="00777B3B" w:rsidRDefault="003862D9" w:rsidP="0080359C">
            <w:pPr>
              <w:pStyle w:val="2"/>
              <w:ind w:firstLine="0"/>
              <w:jc w:val="center"/>
              <w:rPr>
                <w:sz w:val="23"/>
                <w:szCs w:val="23"/>
              </w:rPr>
            </w:pPr>
            <w:r>
              <w:rPr>
                <w:sz w:val="23"/>
                <w:szCs w:val="23"/>
              </w:rPr>
              <w:t>12</w:t>
            </w:r>
          </w:p>
        </w:tc>
        <w:tc>
          <w:tcPr>
            <w:tcW w:w="2388" w:type="pct"/>
            <w:tcBorders>
              <w:top w:val="single" w:sz="4" w:space="0" w:color="auto"/>
              <w:left w:val="nil"/>
              <w:bottom w:val="single" w:sz="4" w:space="0" w:color="auto"/>
              <w:right w:val="single" w:sz="4" w:space="0" w:color="auto"/>
            </w:tcBorders>
          </w:tcPr>
          <w:p w:rsidR="003862D9" w:rsidRPr="00777B3B" w:rsidRDefault="003862D9" w:rsidP="0080359C">
            <w:pPr>
              <w:pStyle w:val="2"/>
              <w:ind w:firstLine="0"/>
              <w:rPr>
                <w:sz w:val="23"/>
                <w:szCs w:val="23"/>
              </w:rPr>
            </w:pPr>
            <w:r w:rsidRPr="00777B3B">
              <w:rPr>
                <w:sz w:val="23"/>
                <w:szCs w:val="23"/>
              </w:rPr>
              <w:t xml:space="preserve">Объем перевозок пассажиров, пассажирооборот автобусов микроорганизаций за </w:t>
            </w:r>
            <w:r w:rsidRPr="00777B3B">
              <w:rPr>
                <w:sz w:val="23"/>
                <w:szCs w:val="23"/>
                <w:lang w:val="en-US"/>
              </w:rPr>
              <w:t>III</w:t>
            </w:r>
            <w:r w:rsidRPr="00777B3B">
              <w:rPr>
                <w:sz w:val="23"/>
                <w:szCs w:val="23"/>
              </w:rPr>
              <w:t xml:space="preserve"> квартал текущего года, </w:t>
            </w:r>
          </w:p>
          <w:p w:rsidR="003862D9" w:rsidRPr="00777B3B" w:rsidRDefault="003862D9" w:rsidP="0080359C">
            <w:pPr>
              <w:pStyle w:val="2"/>
              <w:ind w:firstLine="0"/>
              <w:rPr>
                <w:sz w:val="23"/>
                <w:szCs w:val="23"/>
              </w:rPr>
            </w:pPr>
            <w:r w:rsidRPr="00777B3B">
              <w:rPr>
                <w:sz w:val="23"/>
                <w:szCs w:val="23"/>
              </w:rPr>
              <w:t xml:space="preserve">тыс. чел; тыс. пасс.км </w:t>
            </w:r>
          </w:p>
          <w:p w:rsidR="003862D9" w:rsidRPr="00777B3B" w:rsidRDefault="003862D9" w:rsidP="0058795A">
            <w:pPr>
              <w:pStyle w:val="2"/>
              <w:ind w:firstLine="0"/>
              <w:rPr>
                <w:sz w:val="23"/>
                <w:szCs w:val="23"/>
              </w:rPr>
            </w:pPr>
            <w:r w:rsidRPr="00777B3B">
              <w:rPr>
                <w:sz w:val="23"/>
                <w:szCs w:val="23"/>
              </w:rPr>
              <w:t xml:space="preserve">(строка 07 + строка </w:t>
            </w:r>
            <w:r>
              <w:rPr>
                <w:sz w:val="23"/>
                <w:szCs w:val="23"/>
              </w:rPr>
              <w:t>11</w:t>
            </w:r>
            <w:r w:rsidRPr="00777B3B">
              <w:rPr>
                <w:sz w:val="23"/>
                <w:szCs w:val="23"/>
              </w:rPr>
              <w:t>)</w:t>
            </w:r>
          </w:p>
        </w:tc>
        <w:tc>
          <w:tcPr>
            <w:tcW w:w="649" w:type="pct"/>
            <w:tcBorders>
              <w:top w:val="single" w:sz="4" w:space="0" w:color="auto"/>
              <w:left w:val="nil"/>
              <w:bottom w:val="single" w:sz="4" w:space="0" w:color="auto"/>
              <w:right w:val="single" w:sz="4" w:space="0" w:color="auto"/>
            </w:tcBorders>
            <w:vAlign w:val="bottom"/>
          </w:tcPr>
          <w:p w:rsidR="003862D9" w:rsidRPr="00777B3B" w:rsidRDefault="003862D9" w:rsidP="0080359C">
            <w:pPr>
              <w:pStyle w:val="2"/>
              <w:ind w:firstLine="0"/>
              <w:jc w:val="center"/>
              <w:rPr>
                <w:i/>
                <w:iCs/>
                <w:sz w:val="23"/>
                <w:szCs w:val="23"/>
              </w:rPr>
            </w:pPr>
          </w:p>
        </w:tc>
        <w:tc>
          <w:tcPr>
            <w:tcW w:w="949" w:type="pct"/>
            <w:tcBorders>
              <w:top w:val="single" w:sz="4" w:space="0" w:color="auto"/>
              <w:left w:val="nil"/>
              <w:bottom w:val="single" w:sz="4" w:space="0" w:color="auto"/>
              <w:right w:val="single" w:sz="4" w:space="0" w:color="auto"/>
            </w:tcBorders>
            <w:vAlign w:val="bottom"/>
          </w:tcPr>
          <w:p w:rsidR="003862D9" w:rsidRPr="00175D44" w:rsidRDefault="003862D9" w:rsidP="004F25C3">
            <w:pPr>
              <w:pStyle w:val="2"/>
              <w:spacing w:after="60"/>
              <w:ind w:firstLine="0"/>
              <w:jc w:val="center"/>
              <w:rPr>
                <w:i/>
                <w:iCs/>
                <w:sz w:val="40"/>
                <w:szCs w:val="40"/>
                <w:vertAlign w:val="subscript"/>
              </w:rPr>
            </w:pPr>
            <w:r w:rsidRPr="00175D44">
              <w:rPr>
                <w:i/>
                <w:iCs/>
                <w:position w:val="-14"/>
                <w:sz w:val="40"/>
                <w:szCs w:val="40"/>
              </w:rPr>
              <w:t>О</w:t>
            </w:r>
            <w:r w:rsidRPr="0027400F">
              <w:rPr>
                <w:i/>
                <w:iCs/>
                <w:position w:val="-14"/>
                <w:sz w:val="36"/>
                <w:szCs w:val="36"/>
                <w:vertAlign w:val="subscript"/>
                <w:lang w:val="en-US"/>
              </w:rPr>
              <w:t>A</w:t>
            </w:r>
            <w:r w:rsidRPr="0027400F">
              <w:rPr>
                <w:i/>
                <w:iCs/>
                <w:position w:val="-14"/>
                <w:sz w:val="36"/>
                <w:szCs w:val="36"/>
                <w:vertAlign w:val="subscript"/>
              </w:rPr>
              <w:t>мк(кв</w:t>
            </w:r>
            <w:r>
              <w:rPr>
                <w:i/>
                <w:iCs/>
                <w:position w:val="-14"/>
                <w:sz w:val="40"/>
                <w:szCs w:val="40"/>
                <w:vertAlign w:val="subscript"/>
              </w:rPr>
              <w:t>)</w:t>
            </w:r>
          </w:p>
        </w:tc>
        <w:tc>
          <w:tcPr>
            <w:tcW w:w="623" w:type="pct"/>
            <w:tcBorders>
              <w:top w:val="single" w:sz="4" w:space="0" w:color="auto"/>
              <w:left w:val="nil"/>
              <w:bottom w:val="single" w:sz="4" w:space="0" w:color="auto"/>
              <w:right w:val="single" w:sz="4" w:space="0" w:color="auto"/>
            </w:tcBorders>
            <w:vAlign w:val="bottom"/>
          </w:tcPr>
          <w:p w:rsidR="003862D9" w:rsidRPr="00777B3B" w:rsidRDefault="003862D9" w:rsidP="0080359C">
            <w:pPr>
              <w:pStyle w:val="2"/>
              <w:ind w:firstLine="0"/>
              <w:jc w:val="right"/>
              <w:rPr>
                <w:sz w:val="23"/>
                <w:szCs w:val="23"/>
              </w:rPr>
            </w:pPr>
            <w:r w:rsidRPr="00777B3B">
              <w:rPr>
                <w:sz w:val="23"/>
                <w:szCs w:val="23"/>
              </w:rPr>
              <w:t>9 360,5</w:t>
            </w:r>
          </w:p>
        </w:tc>
      </w:tr>
    </w:tbl>
    <w:p w:rsidR="00FC182C" w:rsidRDefault="00FC182C">
      <w:r>
        <w:br w:type="page"/>
      </w:r>
    </w:p>
    <w:tbl>
      <w:tblPr>
        <w:tblW w:w="9889" w:type="dxa"/>
        <w:tblLayout w:type="fixed"/>
        <w:tblLook w:val="0000" w:firstRow="0" w:lastRow="0" w:firstColumn="0" w:lastColumn="0" w:noHBand="0" w:noVBand="0"/>
      </w:tblPr>
      <w:tblGrid>
        <w:gridCol w:w="781"/>
        <w:gridCol w:w="4891"/>
        <w:gridCol w:w="1372"/>
        <w:gridCol w:w="1524"/>
        <w:gridCol w:w="1321"/>
      </w:tblGrid>
      <w:tr w:rsidR="00201324" w:rsidRPr="00777B3B" w:rsidTr="00FC182C">
        <w:trPr>
          <w:trHeight w:val="1016"/>
        </w:trPr>
        <w:tc>
          <w:tcPr>
            <w:tcW w:w="781" w:type="dxa"/>
            <w:tcBorders>
              <w:top w:val="single" w:sz="4" w:space="0" w:color="auto"/>
              <w:left w:val="single" w:sz="4" w:space="0" w:color="auto"/>
              <w:bottom w:val="single" w:sz="4" w:space="0" w:color="auto"/>
              <w:right w:val="single" w:sz="4" w:space="0" w:color="auto"/>
            </w:tcBorders>
          </w:tcPr>
          <w:p w:rsidR="00201324" w:rsidRPr="003211CB" w:rsidRDefault="00201324" w:rsidP="002113A4">
            <w:pPr>
              <w:pStyle w:val="2"/>
              <w:ind w:left="-57" w:right="-57" w:firstLine="0"/>
              <w:jc w:val="center"/>
              <w:rPr>
                <w:sz w:val="23"/>
                <w:szCs w:val="23"/>
              </w:rPr>
            </w:pPr>
            <w:r w:rsidRPr="003211CB">
              <w:rPr>
                <w:sz w:val="23"/>
                <w:szCs w:val="23"/>
              </w:rPr>
              <w:t>Код строки</w:t>
            </w:r>
          </w:p>
        </w:tc>
        <w:tc>
          <w:tcPr>
            <w:tcW w:w="4891" w:type="dxa"/>
            <w:tcBorders>
              <w:top w:val="single" w:sz="4" w:space="0" w:color="auto"/>
              <w:left w:val="nil"/>
              <w:bottom w:val="single" w:sz="4" w:space="0" w:color="auto"/>
              <w:right w:val="single" w:sz="4" w:space="0" w:color="auto"/>
            </w:tcBorders>
          </w:tcPr>
          <w:p w:rsidR="00201324" w:rsidRPr="003211CB" w:rsidRDefault="00201324" w:rsidP="002113A4">
            <w:pPr>
              <w:pStyle w:val="2"/>
              <w:ind w:firstLine="0"/>
              <w:jc w:val="center"/>
              <w:rPr>
                <w:sz w:val="23"/>
                <w:szCs w:val="23"/>
              </w:rPr>
            </w:pPr>
            <w:r w:rsidRPr="003211CB">
              <w:rPr>
                <w:sz w:val="23"/>
                <w:szCs w:val="23"/>
              </w:rPr>
              <w:t xml:space="preserve">Наименование статистического </w:t>
            </w:r>
            <w:r w:rsidRPr="003211CB">
              <w:rPr>
                <w:sz w:val="23"/>
                <w:szCs w:val="23"/>
              </w:rPr>
              <w:br/>
              <w:t>показателя, единица измерения</w:t>
            </w:r>
          </w:p>
        </w:tc>
        <w:tc>
          <w:tcPr>
            <w:tcW w:w="1372" w:type="dxa"/>
            <w:tcBorders>
              <w:top w:val="single" w:sz="4" w:space="0" w:color="auto"/>
              <w:left w:val="nil"/>
              <w:bottom w:val="single" w:sz="4" w:space="0" w:color="auto"/>
              <w:right w:val="single" w:sz="4" w:space="0" w:color="auto"/>
            </w:tcBorders>
          </w:tcPr>
          <w:p w:rsidR="00201324" w:rsidRPr="003211CB" w:rsidRDefault="00201324" w:rsidP="002113A4">
            <w:pPr>
              <w:pStyle w:val="2"/>
              <w:spacing w:before="20" w:after="20"/>
              <w:ind w:left="-57" w:right="-57" w:firstLine="0"/>
              <w:jc w:val="center"/>
              <w:rPr>
                <w:sz w:val="23"/>
                <w:szCs w:val="23"/>
              </w:rPr>
            </w:pPr>
            <w:r w:rsidRPr="003211CB">
              <w:rPr>
                <w:sz w:val="23"/>
                <w:szCs w:val="23"/>
              </w:rPr>
              <w:t>Источник информа-ции</w:t>
            </w:r>
          </w:p>
        </w:tc>
        <w:tc>
          <w:tcPr>
            <w:tcW w:w="1524" w:type="dxa"/>
            <w:tcBorders>
              <w:top w:val="single" w:sz="4" w:space="0" w:color="auto"/>
              <w:left w:val="nil"/>
              <w:bottom w:val="single" w:sz="4" w:space="0" w:color="auto"/>
              <w:right w:val="single" w:sz="4" w:space="0" w:color="auto"/>
            </w:tcBorders>
          </w:tcPr>
          <w:p w:rsidR="00201324" w:rsidRPr="003211CB" w:rsidRDefault="00201324" w:rsidP="002113A4">
            <w:pPr>
              <w:pStyle w:val="2"/>
              <w:ind w:right="-57" w:firstLine="0"/>
              <w:jc w:val="center"/>
              <w:rPr>
                <w:sz w:val="23"/>
                <w:szCs w:val="23"/>
              </w:rPr>
            </w:pPr>
            <w:r w:rsidRPr="003211CB">
              <w:rPr>
                <w:sz w:val="23"/>
                <w:szCs w:val="23"/>
              </w:rPr>
              <w:t>Условное обозначение статистичес-кого показателя</w:t>
            </w:r>
          </w:p>
        </w:tc>
        <w:tc>
          <w:tcPr>
            <w:tcW w:w="1321" w:type="dxa"/>
            <w:tcBorders>
              <w:top w:val="single" w:sz="4" w:space="0" w:color="auto"/>
              <w:left w:val="nil"/>
              <w:bottom w:val="single" w:sz="4" w:space="0" w:color="auto"/>
              <w:right w:val="single" w:sz="4" w:space="0" w:color="auto"/>
            </w:tcBorders>
          </w:tcPr>
          <w:p w:rsidR="00201324" w:rsidRPr="003211CB" w:rsidRDefault="00201324" w:rsidP="002113A4">
            <w:pPr>
              <w:pStyle w:val="2"/>
              <w:ind w:firstLine="0"/>
              <w:jc w:val="center"/>
              <w:rPr>
                <w:sz w:val="23"/>
                <w:szCs w:val="23"/>
              </w:rPr>
            </w:pPr>
            <w:r w:rsidRPr="003211CB">
              <w:rPr>
                <w:sz w:val="23"/>
                <w:szCs w:val="23"/>
              </w:rPr>
              <w:t>Факти-</w:t>
            </w:r>
            <w:r w:rsidRPr="003211CB">
              <w:rPr>
                <w:sz w:val="23"/>
                <w:szCs w:val="23"/>
              </w:rPr>
              <w:br/>
              <w:t>чески</w:t>
            </w:r>
          </w:p>
        </w:tc>
      </w:tr>
      <w:tr w:rsidR="003862D9" w:rsidRPr="00777B3B">
        <w:trPr>
          <w:cantSplit/>
          <w:trHeight w:val="285"/>
        </w:trPr>
        <w:tc>
          <w:tcPr>
            <w:tcW w:w="9889" w:type="dxa"/>
            <w:gridSpan w:val="5"/>
            <w:tcBorders>
              <w:top w:val="single" w:sz="4" w:space="0" w:color="auto"/>
              <w:left w:val="single" w:sz="4" w:space="0" w:color="auto"/>
              <w:bottom w:val="single" w:sz="4" w:space="0" w:color="auto"/>
              <w:right w:val="single" w:sz="4" w:space="0" w:color="auto"/>
            </w:tcBorders>
          </w:tcPr>
          <w:p w:rsidR="003862D9" w:rsidRPr="00777B3B" w:rsidRDefault="003862D9" w:rsidP="003D297E">
            <w:pPr>
              <w:pStyle w:val="2"/>
              <w:ind w:firstLine="0"/>
              <w:jc w:val="center"/>
              <w:rPr>
                <w:sz w:val="23"/>
                <w:szCs w:val="23"/>
              </w:rPr>
            </w:pPr>
            <w:r>
              <w:rPr>
                <w:sz w:val="23"/>
                <w:szCs w:val="23"/>
              </w:rPr>
              <w:t xml:space="preserve">Расчет объема перевозок пассажиров, пассажирооборота автобусов индивидуальных предпринимателей, </w:t>
            </w:r>
            <w:r w:rsidR="00B34C4E" w:rsidRPr="00B34C4E">
              <w:rPr>
                <w:sz w:val="23"/>
                <w:szCs w:val="23"/>
              </w:rPr>
              <w:t>осуществляющих перевозки пассажиров автобусами</w:t>
            </w:r>
            <w:r>
              <w:rPr>
                <w:sz w:val="23"/>
                <w:szCs w:val="23"/>
              </w:rPr>
              <w:t xml:space="preserve"> в нерегулярном сообщении</w:t>
            </w:r>
          </w:p>
        </w:tc>
      </w:tr>
      <w:tr w:rsidR="003862D9" w:rsidRPr="00777B3B" w:rsidTr="005B233F">
        <w:trPr>
          <w:trHeight w:val="1681"/>
        </w:trPr>
        <w:tc>
          <w:tcPr>
            <w:tcW w:w="781" w:type="dxa"/>
            <w:tcBorders>
              <w:top w:val="single" w:sz="4" w:space="0" w:color="auto"/>
              <w:left w:val="single" w:sz="4" w:space="0" w:color="auto"/>
              <w:bottom w:val="single" w:sz="4" w:space="0" w:color="auto"/>
              <w:right w:val="single" w:sz="4" w:space="0" w:color="auto"/>
            </w:tcBorders>
          </w:tcPr>
          <w:p w:rsidR="003862D9" w:rsidRPr="00777B3B" w:rsidRDefault="003862D9" w:rsidP="0080359C">
            <w:pPr>
              <w:pStyle w:val="2"/>
              <w:ind w:firstLine="0"/>
              <w:jc w:val="center"/>
              <w:rPr>
                <w:sz w:val="23"/>
                <w:szCs w:val="23"/>
              </w:rPr>
            </w:pPr>
            <w:r>
              <w:rPr>
                <w:sz w:val="23"/>
                <w:szCs w:val="23"/>
              </w:rPr>
              <w:t>13</w:t>
            </w:r>
          </w:p>
        </w:tc>
        <w:tc>
          <w:tcPr>
            <w:tcW w:w="4891" w:type="dxa"/>
            <w:tcBorders>
              <w:top w:val="single" w:sz="4" w:space="0" w:color="auto"/>
              <w:left w:val="nil"/>
              <w:bottom w:val="single" w:sz="4" w:space="0" w:color="auto"/>
              <w:right w:val="single" w:sz="4" w:space="0" w:color="auto"/>
            </w:tcBorders>
          </w:tcPr>
          <w:p w:rsidR="003862D9" w:rsidRPr="00777B3B" w:rsidRDefault="003862D9" w:rsidP="00AD55A1">
            <w:pPr>
              <w:pStyle w:val="2"/>
              <w:ind w:firstLine="0"/>
              <w:rPr>
                <w:sz w:val="23"/>
                <w:szCs w:val="23"/>
              </w:rPr>
            </w:pPr>
            <w:r>
              <w:rPr>
                <w:sz w:val="23"/>
                <w:szCs w:val="23"/>
              </w:rPr>
              <w:t xml:space="preserve">Численность индивидуальных предпринимателей, </w:t>
            </w:r>
            <w:r w:rsidR="00AD55A1">
              <w:rPr>
                <w:sz w:val="23"/>
                <w:szCs w:val="23"/>
              </w:rPr>
              <w:t>зарегистрированных</w:t>
            </w:r>
            <w:r>
              <w:rPr>
                <w:sz w:val="23"/>
                <w:szCs w:val="23"/>
              </w:rPr>
              <w:t xml:space="preserve"> на </w:t>
            </w:r>
            <w:r w:rsidR="006A3179">
              <w:rPr>
                <w:sz w:val="23"/>
                <w:szCs w:val="23"/>
              </w:rPr>
              <w:br/>
            </w:r>
            <w:r>
              <w:rPr>
                <w:sz w:val="23"/>
                <w:szCs w:val="23"/>
              </w:rPr>
              <w:t xml:space="preserve">1 октября текущего года, </w:t>
            </w:r>
            <w:r>
              <w:rPr>
                <w:sz w:val="23"/>
                <w:szCs w:val="23"/>
              </w:rPr>
              <w:br/>
              <w:t>человек</w:t>
            </w:r>
          </w:p>
        </w:tc>
        <w:tc>
          <w:tcPr>
            <w:tcW w:w="1372" w:type="dxa"/>
            <w:tcBorders>
              <w:top w:val="single" w:sz="4" w:space="0" w:color="auto"/>
              <w:left w:val="nil"/>
              <w:bottom w:val="single" w:sz="4" w:space="0" w:color="auto"/>
              <w:right w:val="single" w:sz="4" w:space="0" w:color="auto"/>
            </w:tcBorders>
          </w:tcPr>
          <w:p w:rsidR="003862D9" w:rsidRPr="00197D81" w:rsidRDefault="003862D9" w:rsidP="001B1019">
            <w:pPr>
              <w:pStyle w:val="2"/>
              <w:spacing w:line="180" w:lineRule="exact"/>
              <w:ind w:left="-57" w:right="-57" w:firstLine="0"/>
              <w:jc w:val="center"/>
              <w:rPr>
                <w:sz w:val="23"/>
                <w:szCs w:val="23"/>
              </w:rPr>
            </w:pPr>
            <w:r>
              <w:rPr>
                <w:sz w:val="23"/>
                <w:szCs w:val="23"/>
              </w:rPr>
              <w:t xml:space="preserve">администра-тивные данные Мини-стерства по налогам и сборам </w:t>
            </w:r>
          </w:p>
        </w:tc>
        <w:tc>
          <w:tcPr>
            <w:tcW w:w="1524" w:type="dxa"/>
            <w:tcBorders>
              <w:top w:val="single" w:sz="4" w:space="0" w:color="auto"/>
              <w:left w:val="nil"/>
              <w:bottom w:val="single" w:sz="4" w:space="0" w:color="auto"/>
              <w:right w:val="single" w:sz="4" w:space="0" w:color="auto"/>
            </w:tcBorders>
            <w:vAlign w:val="bottom"/>
          </w:tcPr>
          <w:p w:rsidR="003862D9" w:rsidRPr="006A3179" w:rsidRDefault="003862D9" w:rsidP="006A3179">
            <w:pPr>
              <w:pStyle w:val="2"/>
              <w:ind w:firstLine="0"/>
              <w:jc w:val="center"/>
              <w:rPr>
                <w:position w:val="-14"/>
              </w:rPr>
            </w:pPr>
            <w:r w:rsidRPr="00B54A74">
              <w:rPr>
                <w:i/>
                <w:iCs/>
                <w:sz w:val="32"/>
                <w:szCs w:val="32"/>
              </w:rPr>
              <w:t>N</w:t>
            </w:r>
            <w:r w:rsidRPr="002E6080">
              <w:rPr>
                <w:i/>
                <w:iCs/>
                <w:sz w:val="32"/>
                <w:szCs w:val="32"/>
                <w:vertAlign w:val="subscript"/>
              </w:rPr>
              <w:t>инд</w:t>
            </w:r>
          </w:p>
        </w:tc>
        <w:tc>
          <w:tcPr>
            <w:tcW w:w="1321" w:type="dxa"/>
            <w:tcBorders>
              <w:top w:val="single" w:sz="4" w:space="0" w:color="auto"/>
              <w:left w:val="nil"/>
              <w:bottom w:val="single" w:sz="4" w:space="0" w:color="auto"/>
              <w:right w:val="single" w:sz="4" w:space="0" w:color="auto"/>
            </w:tcBorders>
            <w:vAlign w:val="bottom"/>
          </w:tcPr>
          <w:p w:rsidR="003862D9" w:rsidRPr="00777B3B" w:rsidRDefault="003862D9" w:rsidP="0080359C">
            <w:pPr>
              <w:pStyle w:val="2"/>
              <w:ind w:firstLine="0"/>
              <w:jc w:val="right"/>
              <w:rPr>
                <w:sz w:val="23"/>
                <w:szCs w:val="23"/>
              </w:rPr>
            </w:pPr>
            <w:r>
              <w:rPr>
                <w:sz w:val="23"/>
                <w:szCs w:val="23"/>
              </w:rPr>
              <w:t>2 102</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Pr="00274117" w:rsidRDefault="003862D9" w:rsidP="00274117">
            <w:pPr>
              <w:pStyle w:val="2"/>
              <w:ind w:firstLine="0"/>
              <w:jc w:val="center"/>
              <w:rPr>
                <w:sz w:val="23"/>
                <w:szCs w:val="23"/>
              </w:rPr>
            </w:pPr>
            <w:r w:rsidRPr="00274117">
              <w:rPr>
                <w:sz w:val="23"/>
                <w:szCs w:val="23"/>
              </w:rPr>
              <w:t>14</w:t>
            </w:r>
          </w:p>
        </w:tc>
        <w:tc>
          <w:tcPr>
            <w:tcW w:w="4891" w:type="dxa"/>
            <w:tcBorders>
              <w:top w:val="single" w:sz="4" w:space="0" w:color="auto"/>
              <w:left w:val="single" w:sz="4" w:space="0" w:color="auto"/>
              <w:bottom w:val="single" w:sz="4" w:space="0" w:color="auto"/>
              <w:right w:val="single" w:sz="4" w:space="0" w:color="auto"/>
            </w:tcBorders>
          </w:tcPr>
          <w:p w:rsidR="003862D9" w:rsidRDefault="006A3179" w:rsidP="00274117">
            <w:pPr>
              <w:pStyle w:val="2"/>
              <w:ind w:firstLine="0"/>
              <w:rPr>
                <w:sz w:val="23"/>
                <w:szCs w:val="23"/>
              </w:rPr>
            </w:pPr>
            <w:r>
              <w:rPr>
                <w:sz w:val="23"/>
                <w:szCs w:val="23"/>
              </w:rPr>
              <w:t>Численность</w:t>
            </w:r>
            <w:r w:rsidR="003862D9">
              <w:rPr>
                <w:sz w:val="23"/>
                <w:szCs w:val="23"/>
              </w:rPr>
              <w:t xml:space="preserve"> индивидуальных предпринимателей, </w:t>
            </w:r>
            <w:r w:rsidR="003862D9" w:rsidRPr="006E03BC">
              <w:rPr>
                <w:sz w:val="23"/>
                <w:szCs w:val="23"/>
              </w:rPr>
              <w:t>осуществляющ</w:t>
            </w:r>
            <w:r w:rsidR="003862D9">
              <w:rPr>
                <w:sz w:val="23"/>
                <w:szCs w:val="23"/>
              </w:rPr>
              <w:t>их</w:t>
            </w:r>
            <w:r w:rsidR="003862D9" w:rsidRPr="006E03BC">
              <w:rPr>
                <w:sz w:val="23"/>
                <w:szCs w:val="23"/>
              </w:rPr>
              <w:t xml:space="preserve"> п</w:t>
            </w:r>
            <w:r>
              <w:rPr>
                <w:sz w:val="23"/>
                <w:szCs w:val="23"/>
              </w:rPr>
              <w:t>еревозки</w:t>
            </w:r>
            <w:r w:rsidR="003862D9" w:rsidRPr="006E03BC">
              <w:rPr>
                <w:sz w:val="23"/>
                <w:szCs w:val="23"/>
              </w:rPr>
              <w:t xml:space="preserve"> пассажиров </w:t>
            </w:r>
            <w:r>
              <w:rPr>
                <w:sz w:val="23"/>
                <w:szCs w:val="23"/>
              </w:rPr>
              <w:t xml:space="preserve">автобусами </w:t>
            </w:r>
            <w:r w:rsidR="003862D9" w:rsidRPr="006E03BC">
              <w:rPr>
                <w:sz w:val="23"/>
                <w:szCs w:val="23"/>
              </w:rPr>
              <w:t>в регулярном сообщении</w:t>
            </w:r>
            <w:r w:rsidR="003862D9">
              <w:rPr>
                <w:sz w:val="23"/>
                <w:szCs w:val="23"/>
              </w:rPr>
              <w:t xml:space="preserve">, </w:t>
            </w:r>
          </w:p>
          <w:p w:rsidR="003862D9" w:rsidRPr="00274117" w:rsidRDefault="003862D9" w:rsidP="00274117">
            <w:pPr>
              <w:pStyle w:val="2"/>
              <w:ind w:firstLine="0"/>
              <w:rPr>
                <w:sz w:val="23"/>
                <w:szCs w:val="23"/>
              </w:rPr>
            </w:pPr>
            <w:r>
              <w:rPr>
                <w:sz w:val="23"/>
                <w:szCs w:val="23"/>
              </w:rPr>
              <w:t>штук</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274117" w:rsidRDefault="003862D9" w:rsidP="00CC0BF3">
            <w:pPr>
              <w:pStyle w:val="2"/>
              <w:ind w:firstLine="0"/>
              <w:jc w:val="center"/>
              <w:rPr>
                <w:sz w:val="23"/>
                <w:szCs w:val="23"/>
              </w:rPr>
            </w:pPr>
            <w:r>
              <w:rPr>
                <w:sz w:val="23"/>
                <w:szCs w:val="23"/>
              </w:rPr>
              <w:t xml:space="preserve">форма </w:t>
            </w:r>
            <w:r>
              <w:rPr>
                <w:sz w:val="23"/>
                <w:szCs w:val="23"/>
              </w:rPr>
              <w:br/>
              <w:t>12-тр (авто)</w:t>
            </w: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0A6E89" w:rsidRDefault="00DE484B" w:rsidP="00274117">
            <w:pPr>
              <w:pStyle w:val="2"/>
              <w:ind w:firstLine="0"/>
              <w:jc w:val="center"/>
              <w:rPr>
                <w:sz w:val="24"/>
                <w:szCs w:val="24"/>
              </w:rPr>
            </w:pPr>
            <w:r w:rsidRPr="00AE1776">
              <w:rPr>
                <w:position w:val="-12"/>
                <w:sz w:val="24"/>
                <w:szCs w:val="24"/>
              </w:rPr>
              <w:object w:dxaOrig="620" w:dyaOrig="400">
                <v:shape id="_x0000_i1099" type="#_x0000_t75" style="width:51.05pt;height:31.8pt" o:ole="">
                  <v:imagedata r:id="rId152" o:title=""/>
                </v:shape>
                <o:OLEObject Type="Embed" ProgID="Equation.3" ShapeID="_x0000_i1099" DrawAspect="Content" ObjectID="_1767190507" r:id="rId153"/>
              </w:objec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Pr="00274117" w:rsidRDefault="003862D9" w:rsidP="00221677">
            <w:pPr>
              <w:pStyle w:val="2"/>
              <w:ind w:firstLine="0"/>
              <w:jc w:val="right"/>
              <w:rPr>
                <w:sz w:val="23"/>
                <w:szCs w:val="23"/>
              </w:rPr>
            </w:pPr>
            <w:r>
              <w:rPr>
                <w:sz w:val="23"/>
                <w:szCs w:val="23"/>
              </w:rPr>
              <w:t>797</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Pr="00274117" w:rsidRDefault="003862D9" w:rsidP="00274117">
            <w:pPr>
              <w:pStyle w:val="2"/>
              <w:ind w:firstLine="0"/>
              <w:jc w:val="center"/>
              <w:rPr>
                <w:sz w:val="23"/>
                <w:szCs w:val="23"/>
              </w:rPr>
            </w:pPr>
            <w:r>
              <w:rPr>
                <w:sz w:val="23"/>
                <w:szCs w:val="23"/>
              </w:rPr>
              <w:t>15</w:t>
            </w:r>
          </w:p>
        </w:tc>
        <w:tc>
          <w:tcPr>
            <w:tcW w:w="4891" w:type="dxa"/>
            <w:tcBorders>
              <w:top w:val="single" w:sz="4" w:space="0" w:color="auto"/>
              <w:left w:val="single" w:sz="4" w:space="0" w:color="auto"/>
              <w:bottom w:val="single" w:sz="4" w:space="0" w:color="auto"/>
              <w:right w:val="single" w:sz="4" w:space="0" w:color="auto"/>
            </w:tcBorders>
          </w:tcPr>
          <w:p w:rsidR="003862D9" w:rsidRDefault="004A3935" w:rsidP="00274117">
            <w:pPr>
              <w:pStyle w:val="2"/>
              <w:ind w:firstLine="0"/>
              <w:rPr>
                <w:sz w:val="23"/>
                <w:szCs w:val="23"/>
              </w:rPr>
            </w:pPr>
            <w:r>
              <w:rPr>
                <w:sz w:val="23"/>
                <w:szCs w:val="23"/>
              </w:rPr>
              <w:t>Численность</w:t>
            </w:r>
            <w:r w:rsidR="003862D9">
              <w:rPr>
                <w:sz w:val="23"/>
                <w:szCs w:val="23"/>
              </w:rPr>
              <w:t xml:space="preserve"> индивидуальных предпринимателей, </w:t>
            </w:r>
            <w:r w:rsidR="003C5AD5" w:rsidRPr="003C5AD5">
              <w:rPr>
                <w:sz w:val="23"/>
                <w:szCs w:val="23"/>
              </w:rPr>
              <w:t>осуществляющих перевозки пассажиров автобусами</w:t>
            </w:r>
            <w:r w:rsidR="003862D9" w:rsidRPr="006E03BC">
              <w:rPr>
                <w:sz w:val="23"/>
                <w:szCs w:val="23"/>
              </w:rPr>
              <w:t xml:space="preserve"> в </w:t>
            </w:r>
            <w:r w:rsidR="003862D9">
              <w:rPr>
                <w:sz w:val="23"/>
                <w:szCs w:val="23"/>
              </w:rPr>
              <w:t>не</w:t>
            </w:r>
            <w:r w:rsidR="003862D9" w:rsidRPr="006E03BC">
              <w:rPr>
                <w:sz w:val="23"/>
                <w:szCs w:val="23"/>
              </w:rPr>
              <w:t>регулярном сообщении</w:t>
            </w:r>
            <w:r w:rsidR="003862D9">
              <w:rPr>
                <w:sz w:val="23"/>
                <w:szCs w:val="23"/>
              </w:rPr>
              <w:t xml:space="preserve">, </w:t>
            </w:r>
          </w:p>
          <w:p w:rsidR="003862D9" w:rsidRDefault="003862D9" w:rsidP="00274117">
            <w:pPr>
              <w:pStyle w:val="2"/>
              <w:ind w:firstLine="0"/>
              <w:rPr>
                <w:sz w:val="23"/>
                <w:szCs w:val="23"/>
              </w:rPr>
            </w:pPr>
            <w:r>
              <w:rPr>
                <w:sz w:val="23"/>
                <w:szCs w:val="23"/>
              </w:rPr>
              <w:t>штук</w:t>
            </w:r>
          </w:p>
          <w:p w:rsidR="003862D9" w:rsidRDefault="003862D9" w:rsidP="00274117">
            <w:pPr>
              <w:pStyle w:val="2"/>
              <w:ind w:firstLine="0"/>
              <w:rPr>
                <w:sz w:val="23"/>
                <w:szCs w:val="23"/>
              </w:rPr>
            </w:pPr>
            <w:r>
              <w:rPr>
                <w:sz w:val="23"/>
                <w:szCs w:val="23"/>
              </w:rPr>
              <w:t xml:space="preserve">(строка 13 </w:t>
            </w:r>
            <w:r w:rsidRPr="00777B3B">
              <w:rPr>
                <w:sz w:val="23"/>
                <w:szCs w:val="23"/>
              </w:rPr>
              <w:t>–</w:t>
            </w:r>
            <w:r>
              <w:rPr>
                <w:sz w:val="23"/>
                <w:szCs w:val="23"/>
              </w:rPr>
              <w:t xml:space="preserve"> строка 14)</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Default="003862D9" w:rsidP="00221677">
            <w:pPr>
              <w:pStyle w:val="2"/>
              <w:ind w:firstLine="0"/>
              <w:jc w:val="center"/>
              <w:rPr>
                <w:sz w:val="23"/>
                <w:szCs w:val="23"/>
              </w:rPr>
            </w:pP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AE1776" w:rsidRDefault="004A3935" w:rsidP="00274117">
            <w:pPr>
              <w:pStyle w:val="2"/>
              <w:ind w:firstLine="0"/>
              <w:jc w:val="center"/>
              <w:rPr>
                <w:i/>
                <w:iCs/>
                <w:sz w:val="36"/>
                <w:szCs w:val="36"/>
                <w:lang w:val="en-US"/>
              </w:rPr>
            </w:pPr>
            <w:r w:rsidRPr="00AE1776">
              <w:rPr>
                <w:i/>
                <w:iCs/>
                <w:sz w:val="36"/>
                <w:szCs w:val="36"/>
                <w:lang w:val="en-US"/>
              </w:rPr>
              <w:t>N</w: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Default="003862D9" w:rsidP="00221677">
            <w:pPr>
              <w:pStyle w:val="2"/>
              <w:ind w:firstLine="0"/>
              <w:jc w:val="right"/>
              <w:rPr>
                <w:sz w:val="23"/>
                <w:szCs w:val="23"/>
              </w:rPr>
            </w:pPr>
            <w:r>
              <w:rPr>
                <w:sz w:val="23"/>
                <w:szCs w:val="23"/>
              </w:rPr>
              <w:t>1 305</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jc w:val="center"/>
              <w:rPr>
                <w:sz w:val="23"/>
                <w:szCs w:val="23"/>
              </w:rPr>
            </w:pPr>
            <w:r>
              <w:rPr>
                <w:sz w:val="23"/>
                <w:szCs w:val="23"/>
              </w:rPr>
              <w:t>16</w:t>
            </w:r>
          </w:p>
        </w:tc>
        <w:tc>
          <w:tcPr>
            <w:tcW w:w="489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rPr>
                <w:sz w:val="23"/>
                <w:szCs w:val="23"/>
              </w:rPr>
            </w:pPr>
            <w:r>
              <w:rPr>
                <w:sz w:val="23"/>
                <w:szCs w:val="23"/>
              </w:rPr>
              <w:t xml:space="preserve">Объем перевозок пассажиров, пассажирооборот автобусов индивидуальных предпринимателей, </w:t>
            </w:r>
            <w:r w:rsidRPr="006E03BC">
              <w:rPr>
                <w:sz w:val="23"/>
                <w:szCs w:val="23"/>
              </w:rPr>
              <w:t>осуществляющ</w:t>
            </w:r>
            <w:r>
              <w:rPr>
                <w:sz w:val="23"/>
                <w:szCs w:val="23"/>
              </w:rPr>
              <w:t>их</w:t>
            </w:r>
            <w:r w:rsidR="005B657F">
              <w:rPr>
                <w:sz w:val="23"/>
                <w:szCs w:val="23"/>
              </w:rPr>
              <w:t xml:space="preserve"> перевозки</w:t>
            </w:r>
            <w:r w:rsidRPr="006E03BC">
              <w:rPr>
                <w:sz w:val="23"/>
                <w:szCs w:val="23"/>
              </w:rPr>
              <w:t xml:space="preserve"> пассажиров в регулярном сообщении</w:t>
            </w:r>
            <w:r>
              <w:rPr>
                <w:sz w:val="23"/>
                <w:szCs w:val="23"/>
              </w:rPr>
              <w:t>,</w:t>
            </w:r>
          </w:p>
          <w:p w:rsidR="003862D9" w:rsidRDefault="003862D9" w:rsidP="00274117">
            <w:pPr>
              <w:pStyle w:val="2"/>
              <w:ind w:firstLine="0"/>
              <w:rPr>
                <w:sz w:val="23"/>
                <w:szCs w:val="23"/>
              </w:rPr>
            </w:pPr>
            <w:r>
              <w:rPr>
                <w:sz w:val="23"/>
                <w:szCs w:val="23"/>
              </w:rPr>
              <w:t>тыс. чел., тыс. пасс.км</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221677" w:rsidRDefault="003862D9" w:rsidP="00221677">
            <w:pPr>
              <w:pStyle w:val="2"/>
              <w:ind w:firstLine="0"/>
              <w:jc w:val="center"/>
              <w:rPr>
                <w:i/>
                <w:iCs/>
                <w:sz w:val="32"/>
                <w:szCs w:val="32"/>
              </w:rPr>
            </w:pPr>
            <w:r>
              <w:rPr>
                <w:sz w:val="23"/>
                <w:szCs w:val="23"/>
              </w:rPr>
              <w:t xml:space="preserve">форма </w:t>
            </w:r>
            <w:r>
              <w:rPr>
                <w:sz w:val="23"/>
                <w:szCs w:val="23"/>
              </w:rPr>
              <w:br/>
              <w:t>12-тр (авто)</w:t>
            </w: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777B3B" w:rsidRDefault="00DE484B" w:rsidP="00274117">
            <w:pPr>
              <w:pStyle w:val="2"/>
              <w:ind w:firstLine="0"/>
              <w:jc w:val="center"/>
              <w:rPr>
                <w:sz w:val="30"/>
                <w:szCs w:val="30"/>
              </w:rPr>
            </w:pPr>
            <w:r w:rsidRPr="00DB24F1">
              <w:rPr>
                <w:position w:val="-12"/>
                <w:sz w:val="30"/>
                <w:szCs w:val="30"/>
              </w:rPr>
              <w:object w:dxaOrig="600" w:dyaOrig="400">
                <v:shape id="_x0000_i1100" type="#_x0000_t75" style="width:49.4pt;height:31.8pt" o:ole="">
                  <v:imagedata r:id="rId154" o:title=""/>
                </v:shape>
                <o:OLEObject Type="Embed" ProgID="Equation.3" ShapeID="_x0000_i1100" DrawAspect="Content" ObjectID="_1767190508" r:id="rId155"/>
              </w:objec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Default="003862D9" w:rsidP="00221677">
            <w:pPr>
              <w:pStyle w:val="2"/>
              <w:ind w:firstLine="0"/>
              <w:jc w:val="right"/>
              <w:rPr>
                <w:sz w:val="23"/>
                <w:szCs w:val="23"/>
              </w:rPr>
            </w:pPr>
            <w:r>
              <w:rPr>
                <w:sz w:val="23"/>
                <w:szCs w:val="23"/>
              </w:rPr>
              <w:t>2 069,1</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jc w:val="center"/>
              <w:rPr>
                <w:sz w:val="23"/>
                <w:szCs w:val="23"/>
              </w:rPr>
            </w:pPr>
            <w:r>
              <w:rPr>
                <w:sz w:val="23"/>
                <w:szCs w:val="23"/>
              </w:rPr>
              <w:t>17</w:t>
            </w:r>
          </w:p>
        </w:tc>
        <w:tc>
          <w:tcPr>
            <w:tcW w:w="4891" w:type="dxa"/>
            <w:tcBorders>
              <w:top w:val="single" w:sz="4" w:space="0" w:color="auto"/>
              <w:left w:val="single" w:sz="4" w:space="0" w:color="auto"/>
              <w:bottom w:val="single" w:sz="4" w:space="0" w:color="auto"/>
              <w:right w:val="single" w:sz="4" w:space="0" w:color="auto"/>
            </w:tcBorders>
          </w:tcPr>
          <w:p w:rsidR="003862D9" w:rsidRPr="006E03BC" w:rsidRDefault="003862D9" w:rsidP="00274117">
            <w:pPr>
              <w:pStyle w:val="2"/>
              <w:ind w:firstLine="0"/>
              <w:rPr>
                <w:sz w:val="23"/>
                <w:szCs w:val="23"/>
              </w:rPr>
            </w:pPr>
            <w:r>
              <w:rPr>
                <w:sz w:val="23"/>
                <w:szCs w:val="23"/>
              </w:rPr>
              <w:t>О</w:t>
            </w:r>
            <w:r w:rsidRPr="006E03BC">
              <w:rPr>
                <w:sz w:val="23"/>
                <w:szCs w:val="23"/>
              </w:rPr>
              <w:t xml:space="preserve">бъем перевозок пассажиров, пассажирооборот, приходящийся на </w:t>
            </w:r>
            <w:r w:rsidR="00875A76">
              <w:rPr>
                <w:sz w:val="23"/>
                <w:szCs w:val="23"/>
              </w:rPr>
              <w:br/>
            </w:r>
            <w:r w:rsidRPr="006E03BC">
              <w:rPr>
                <w:sz w:val="23"/>
                <w:szCs w:val="23"/>
              </w:rPr>
              <w:t>1 индивидуального предприним</w:t>
            </w:r>
            <w:r w:rsidR="00AD55A1">
              <w:rPr>
                <w:sz w:val="23"/>
                <w:szCs w:val="23"/>
              </w:rPr>
              <w:t>ателя, осуществляющего перевозки</w:t>
            </w:r>
            <w:r w:rsidRPr="006E03BC">
              <w:rPr>
                <w:sz w:val="23"/>
                <w:szCs w:val="23"/>
              </w:rPr>
              <w:t xml:space="preserve"> пассажиров </w:t>
            </w:r>
            <w:r>
              <w:rPr>
                <w:sz w:val="23"/>
                <w:szCs w:val="23"/>
              </w:rPr>
              <w:br/>
            </w:r>
            <w:r w:rsidRPr="006E03BC">
              <w:rPr>
                <w:sz w:val="23"/>
                <w:szCs w:val="23"/>
              </w:rPr>
              <w:t xml:space="preserve">в регулярном сообщении, рассчитанный </w:t>
            </w:r>
            <w:r w:rsidR="003211CB">
              <w:rPr>
                <w:sz w:val="23"/>
                <w:szCs w:val="23"/>
              </w:rPr>
              <w:t>на основании первичных статистических данных</w:t>
            </w:r>
            <w:r>
              <w:rPr>
                <w:sz w:val="23"/>
                <w:szCs w:val="23"/>
              </w:rPr>
              <w:t xml:space="preserve"> по форме</w:t>
            </w:r>
            <w:r w:rsidRPr="006E03BC">
              <w:rPr>
                <w:sz w:val="23"/>
                <w:szCs w:val="23"/>
              </w:rPr>
              <w:t xml:space="preserve"> 12-тр (авто),</w:t>
            </w:r>
          </w:p>
          <w:p w:rsidR="003862D9" w:rsidRPr="006E03BC" w:rsidRDefault="003862D9" w:rsidP="00274117">
            <w:pPr>
              <w:pStyle w:val="2"/>
              <w:ind w:firstLine="0"/>
              <w:rPr>
                <w:sz w:val="23"/>
                <w:szCs w:val="23"/>
              </w:rPr>
            </w:pPr>
            <w:r w:rsidRPr="006E03BC">
              <w:rPr>
                <w:sz w:val="23"/>
                <w:szCs w:val="23"/>
              </w:rPr>
              <w:t>тыс. чел., тыс. пасс.км</w:t>
            </w:r>
          </w:p>
          <w:p w:rsidR="003862D9" w:rsidRPr="006E03BC" w:rsidRDefault="00556535" w:rsidP="00274117">
            <w:pPr>
              <w:pStyle w:val="2"/>
              <w:ind w:firstLine="0"/>
              <w:rPr>
                <w:sz w:val="23"/>
                <w:szCs w:val="23"/>
              </w:rPr>
            </w:pPr>
            <w:r w:rsidRPr="006F044B">
              <w:rPr>
                <w:rFonts w:ascii="Calibri" w:hAnsi="Calibri" w:cs="Calibri"/>
                <w:position w:val="-36"/>
                <w:sz w:val="23"/>
                <w:szCs w:val="23"/>
              </w:rPr>
              <w:object w:dxaOrig="1620" w:dyaOrig="820">
                <v:shape id="_x0000_i1101" type="#_x0000_t75" style="width:59.45pt;height:29.3pt" o:ole="" fillcolor="window">
                  <v:imagedata r:id="rId156" o:title=""/>
                </v:shape>
                <o:OLEObject Type="Embed" ProgID="Equation.3" ShapeID="_x0000_i1101" DrawAspect="Content" ObjectID="_1767190509" r:id="rId157"/>
              </w:objec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221677" w:rsidRDefault="003862D9" w:rsidP="00221677">
            <w:pPr>
              <w:pStyle w:val="2"/>
              <w:ind w:firstLine="0"/>
              <w:jc w:val="center"/>
              <w:rPr>
                <w:i/>
                <w:iCs/>
                <w:sz w:val="32"/>
                <w:szCs w:val="32"/>
              </w:rPr>
            </w:pP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777B3B" w:rsidRDefault="00556535" w:rsidP="00274117">
            <w:pPr>
              <w:pStyle w:val="2"/>
              <w:ind w:firstLine="0"/>
              <w:jc w:val="center"/>
              <w:rPr>
                <w:sz w:val="30"/>
                <w:szCs w:val="30"/>
              </w:rPr>
            </w:pPr>
            <w:r w:rsidRPr="008C48DE">
              <w:rPr>
                <w:position w:val="-6"/>
                <w:sz w:val="30"/>
                <w:szCs w:val="30"/>
              </w:rPr>
              <w:object w:dxaOrig="420" w:dyaOrig="279">
                <v:shape id="_x0000_i1102" type="#_x0000_t75" style="width:38.5pt;height:20.1pt" o:ole="">
                  <v:imagedata r:id="rId158" o:title=""/>
                </v:shape>
                <o:OLEObject Type="Embed" ProgID="Equation.3" ShapeID="_x0000_i1102" DrawAspect="Content" ObjectID="_1767190510" r:id="rId159"/>
              </w:objec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Default="003862D9" w:rsidP="00A208D4">
            <w:pPr>
              <w:pStyle w:val="2"/>
              <w:ind w:firstLine="0"/>
              <w:jc w:val="right"/>
              <w:rPr>
                <w:sz w:val="23"/>
                <w:szCs w:val="23"/>
              </w:rPr>
            </w:pPr>
            <w:r>
              <w:rPr>
                <w:sz w:val="23"/>
                <w:szCs w:val="23"/>
              </w:rPr>
              <w:t>2,6</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jc w:val="center"/>
              <w:rPr>
                <w:sz w:val="23"/>
                <w:szCs w:val="23"/>
              </w:rPr>
            </w:pPr>
            <w:r>
              <w:rPr>
                <w:sz w:val="23"/>
                <w:szCs w:val="23"/>
              </w:rPr>
              <w:t>18</w:t>
            </w:r>
          </w:p>
        </w:tc>
        <w:tc>
          <w:tcPr>
            <w:tcW w:w="4891" w:type="dxa"/>
            <w:tcBorders>
              <w:top w:val="single" w:sz="4" w:space="0" w:color="auto"/>
              <w:left w:val="single" w:sz="4" w:space="0" w:color="auto"/>
              <w:bottom w:val="single" w:sz="4" w:space="0" w:color="auto"/>
              <w:right w:val="single" w:sz="4" w:space="0" w:color="auto"/>
            </w:tcBorders>
          </w:tcPr>
          <w:p w:rsidR="003862D9" w:rsidRDefault="003862D9" w:rsidP="00A208D4">
            <w:pPr>
              <w:pStyle w:val="2"/>
              <w:ind w:firstLine="0"/>
              <w:rPr>
                <w:sz w:val="23"/>
                <w:szCs w:val="23"/>
              </w:rPr>
            </w:pPr>
            <w:r>
              <w:rPr>
                <w:sz w:val="23"/>
                <w:szCs w:val="23"/>
              </w:rPr>
              <w:t>Поправочный коэффициент за месяц</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221677" w:rsidRDefault="003862D9" w:rsidP="00221677">
            <w:pPr>
              <w:pStyle w:val="2"/>
              <w:ind w:firstLine="0"/>
              <w:jc w:val="center"/>
              <w:rPr>
                <w:i/>
                <w:iCs/>
                <w:sz w:val="32"/>
                <w:szCs w:val="32"/>
              </w:rPr>
            </w:pP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A208D4" w:rsidRDefault="00556535" w:rsidP="00274117">
            <w:pPr>
              <w:pStyle w:val="2"/>
              <w:ind w:firstLine="0"/>
              <w:jc w:val="center"/>
              <w:rPr>
                <w:i/>
                <w:iCs/>
                <w:sz w:val="30"/>
                <w:szCs w:val="30"/>
              </w:rPr>
            </w:pPr>
            <w:r w:rsidRPr="00052683">
              <w:rPr>
                <w:position w:val="-12"/>
              </w:rPr>
              <w:object w:dxaOrig="780" w:dyaOrig="380">
                <v:shape id="_x0000_i1103" type="#_x0000_t75" style="width:52.75pt;height:25.1pt" o:ole="">
                  <v:imagedata r:id="rId160" o:title=""/>
                </v:shape>
                <o:OLEObject Type="Embed" ProgID="Equation.3" ShapeID="_x0000_i1103" DrawAspect="Content" ObjectID="_1767190511" r:id="rId161"/>
              </w:objec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Pr="00CC0BF3" w:rsidRDefault="003862D9" w:rsidP="00221677">
            <w:pPr>
              <w:pStyle w:val="2"/>
              <w:ind w:firstLine="0"/>
              <w:jc w:val="right"/>
              <w:rPr>
                <w:sz w:val="23"/>
                <w:szCs w:val="23"/>
              </w:rPr>
            </w:pPr>
            <w:r w:rsidRPr="00A208D4">
              <w:rPr>
                <w:sz w:val="23"/>
                <w:szCs w:val="23"/>
              </w:rPr>
              <w:t>0,5</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jc w:val="center"/>
              <w:rPr>
                <w:sz w:val="23"/>
                <w:szCs w:val="23"/>
              </w:rPr>
            </w:pPr>
            <w:r>
              <w:rPr>
                <w:sz w:val="23"/>
                <w:szCs w:val="23"/>
              </w:rPr>
              <w:t>19</w:t>
            </w:r>
          </w:p>
        </w:tc>
        <w:tc>
          <w:tcPr>
            <w:tcW w:w="4891" w:type="dxa"/>
            <w:tcBorders>
              <w:top w:val="single" w:sz="4" w:space="0" w:color="auto"/>
              <w:left w:val="single" w:sz="4" w:space="0" w:color="auto"/>
              <w:bottom w:val="single" w:sz="4" w:space="0" w:color="auto"/>
              <w:right w:val="single" w:sz="4" w:space="0" w:color="auto"/>
            </w:tcBorders>
          </w:tcPr>
          <w:p w:rsidR="003862D9" w:rsidRDefault="003862D9" w:rsidP="00274117">
            <w:pPr>
              <w:pStyle w:val="2"/>
              <w:ind w:firstLine="0"/>
              <w:rPr>
                <w:sz w:val="23"/>
                <w:szCs w:val="23"/>
              </w:rPr>
            </w:pPr>
            <w:r>
              <w:rPr>
                <w:sz w:val="23"/>
                <w:szCs w:val="23"/>
              </w:rPr>
              <w:t xml:space="preserve">Объем перевозок пассажиров, пассажирооборот автобусов индивидуальных предпринимателей, </w:t>
            </w:r>
            <w:r w:rsidR="003C5AD5" w:rsidRPr="003C5AD5">
              <w:rPr>
                <w:sz w:val="23"/>
                <w:szCs w:val="23"/>
              </w:rPr>
              <w:t xml:space="preserve">осуществляющих перевозки пассажиров </w:t>
            </w:r>
            <w:r w:rsidRPr="006E03BC">
              <w:rPr>
                <w:sz w:val="23"/>
                <w:szCs w:val="23"/>
              </w:rPr>
              <w:t xml:space="preserve">в </w:t>
            </w:r>
            <w:r>
              <w:rPr>
                <w:sz w:val="23"/>
                <w:szCs w:val="23"/>
              </w:rPr>
              <w:t>не</w:t>
            </w:r>
            <w:r w:rsidRPr="006E03BC">
              <w:rPr>
                <w:sz w:val="23"/>
                <w:szCs w:val="23"/>
              </w:rPr>
              <w:t>регулярном сообщении</w:t>
            </w:r>
            <w:r>
              <w:rPr>
                <w:sz w:val="23"/>
                <w:szCs w:val="23"/>
              </w:rPr>
              <w:t xml:space="preserve"> за сентябрь текущего года,</w:t>
            </w:r>
          </w:p>
          <w:p w:rsidR="003862D9" w:rsidRDefault="003862D9" w:rsidP="00274117">
            <w:pPr>
              <w:pStyle w:val="2"/>
              <w:ind w:firstLine="0"/>
              <w:rPr>
                <w:sz w:val="23"/>
                <w:szCs w:val="23"/>
              </w:rPr>
            </w:pPr>
            <w:r>
              <w:rPr>
                <w:sz w:val="23"/>
                <w:szCs w:val="23"/>
              </w:rPr>
              <w:t>тыс. чел., тыс. пасс.км</w:t>
            </w:r>
          </w:p>
          <w:p w:rsidR="003862D9" w:rsidRDefault="006F044B" w:rsidP="00274117">
            <w:pPr>
              <w:pStyle w:val="2"/>
              <w:ind w:firstLine="0"/>
              <w:rPr>
                <w:sz w:val="23"/>
                <w:szCs w:val="23"/>
              </w:rPr>
            </w:pPr>
            <w:r>
              <w:rPr>
                <w:sz w:val="23"/>
                <w:szCs w:val="23"/>
              </w:rPr>
              <w:t>(строка 15 х строка 17 х строка</w:t>
            </w:r>
            <w:r w:rsidR="003862D9">
              <w:rPr>
                <w:sz w:val="23"/>
                <w:szCs w:val="23"/>
              </w:rPr>
              <w:t xml:space="preserve"> 18)</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221677" w:rsidRDefault="003862D9" w:rsidP="00221677">
            <w:pPr>
              <w:pStyle w:val="2"/>
              <w:ind w:firstLine="0"/>
              <w:jc w:val="center"/>
              <w:rPr>
                <w:i/>
                <w:iCs/>
                <w:sz w:val="32"/>
                <w:szCs w:val="32"/>
              </w:rPr>
            </w:pP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CC0BF3" w:rsidRDefault="003862D9" w:rsidP="00274117">
            <w:pPr>
              <w:pStyle w:val="2"/>
              <w:ind w:firstLine="0"/>
              <w:jc w:val="center"/>
              <w:rPr>
                <w:i/>
                <w:iCs/>
                <w:sz w:val="30"/>
                <w:szCs w:val="30"/>
              </w:rPr>
            </w:pPr>
            <w:r w:rsidRPr="00A604E0">
              <w:rPr>
                <w:i/>
                <w:iCs/>
                <w:sz w:val="32"/>
                <w:szCs w:val="32"/>
              </w:rPr>
              <w:t>О</w:t>
            </w:r>
            <w:r w:rsidRPr="00B22907">
              <w:rPr>
                <w:i/>
                <w:iCs/>
                <w:sz w:val="32"/>
                <w:szCs w:val="32"/>
                <w:vertAlign w:val="subscript"/>
              </w:rPr>
              <w:t>инд(мес)</w: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Pr="00CC0BF3" w:rsidRDefault="003862D9" w:rsidP="00221677">
            <w:pPr>
              <w:pStyle w:val="2"/>
              <w:ind w:firstLine="0"/>
              <w:jc w:val="right"/>
              <w:rPr>
                <w:sz w:val="23"/>
                <w:szCs w:val="23"/>
              </w:rPr>
            </w:pPr>
            <w:r>
              <w:rPr>
                <w:sz w:val="23"/>
                <w:szCs w:val="23"/>
              </w:rPr>
              <w:t>1 696,5</w:t>
            </w:r>
          </w:p>
        </w:tc>
      </w:tr>
      <w:tr w:rsidR="003211CB" w:rsidRPr="004C10D8">
        <w:trPr>
          <w:cantSplit/>
        </w:trPr>
        <w:tc>
          <w:tcPr>
            <w:tcW w:w="781" w:type="dxa"/>
            <w:tcBorders>
              <w:top w:val="single" w:sz="4" w:space="0" w:color="auto"/>
              <w:left w:val="single" w:sz="4" w:space="0" w:color="auto"/>
              <w:bottom w:val="single" w:sz="4" w:space="0" w:color="auto"/>
              <w:right w:val="single" w:sz="4" w:space="0" w:color="auto"/>
            </w:tcBorders>
          </w:tcPr>
          <w:p w:rsidR="003211CB" w:rsidRPr="003211CB" w:rsidRDefault="003211CB" w:rsidP="00FC0B82">
            <w:pPr>
              <w:pStyle w:val="2"/>
              <w:ind w:left="-57" w:right="-57" w:firstLine="0"/>
              <w:jc w:val="center"/>
              <w:rPr>
                <w:sz w:val="23"/>
                <w:szCs w:val="23"/>
              </w:rPr>
            </w:pPr>
            <w:r w:rsidRPr="003211CB">
              <w:rPr>
                <w:sz w:val="23"/>
                <w:szCs w:val="23"/>
              </w:rPr>
              <w:lastRenderedPageBreak/>
              <w:t>Код строки</w:t>
            </w:r>
          </w:p>
        </w:tc>
        <w:tc>
          <w:tcPr>
            <w:tcW w:w="4891" w:type="dxa"/>
            <w:tcBorders>
              <w:top w:val="single" w:sz="4" w:space="0" w:color="auto"/>
              <w:left w:val="single" w:sz="4" w:space="0" w:color="auto"/>
              <w:bottom w:val="single" w:sz="4" w:space="0" w:color="auto"/>
              <w:right w:val="single" w:sz="4" w:space="0" w:color="auto"/>
            </w:tcBorders>
          </w:tcPr>
          <w:p w:rsidR="003211CB" w:rsidRPr="003211CB" w:rsidRDefault="003211CB" w:rsidP="00FC0B82">
            <w:pPr>
              <w:pStyle w:val="2"/>
              <w:ind w:firstLine="0"/>
              <w:jc w:val="center"/>
              <w:rPr>
                <w:sz w:val="23"/>
                <w:szCs w:val="23"/>
              </w:rPr>
            </w:pPr>
            <w:r w:rsidRPr="003211CB">
              <w:rPr>
                <w:sz w:val="23"/>
                <w:szCs w:val="23"/>
              </w:rPr>
              <w:t xml:space="preserve">Наименование статистического </w:t>
            </w:r>
            <w:r w:rsidRPr="003211CB">
              <w:rPr>
                <w:sz w:val="23"/>
                <w:szCs w:val="23"/>
              </w:rPr>
              <w:br/>
              <w:t>показателя, единица измерения</w:t>
            </w:r>
          </w:p>
        </w:tc>
        <w:tc>
          <w:tcPr>
            <w:tcW w:w="1372" w:type="dxa"/>
            <w:tcBorders>
              <w:top w:val="single" w:sz="4" w:space="0" w:color="auto"/>
              <w:left w:val="single" w:sz="4" w:space="0" w:color="auto"/>
              <w:bottom w:val="single" w:sz="4" w:space="0" w:color="auto"/>
              <w:right w:val="single" w:sz="4" w:space="0" w:color="auto"/>
            </w:tcBorders>
          </w:tcPr>
          <w:p w:rsidR="003211CB" w:rsidRPr="003211CB" w:rsidRDefault="003211CB" w:rsidP="002113A4">
            <w:pPr>
              <w:pStyle w:val="2"/>
              <w:spacing w:before="20" w:after="20"/>
              <w:ind w:left="-57" w:right="-57" w:firstLine="0"/>
              <w:jc w:val="center"/>
              <w:rPr>
                <w:sz w:val="23"/>
                <w:szCs w:val="23"/>
              </w:rPr>
            </w:pPr>
            <w:r w:rsidRPr="003211CB">
              <w:rPr>
                <w:sz w:val="23"/>
                <w:szCs w:val="23"/>
              </w:rPr>
              <w:t>Источник информа-ции</w:t>
            </w:r>
          </w:p>
        </w:tc>
        <w:tc>
          <w:tcPr>
            <w:tcW w:w="1524" w:type="dxa"/>
            <w:tcBorders>
              <w:top w:val="single" w:sz="4" w:space="0" w:color="auto"/>
              <w:left w:val="single" w:sz="4" w:space="0" w:color="auto"/>
              <w:bottom w:val="single" w:sz="4" w:space="0" w:color="auto"/>
              <w:right w:val="single" w:sz="4" w:space="0" w:color="auto"/>
            </w:tcBorders>
          </w:tcPr>
          <w:p w:rsidR="003211CB" w:rsidRPr="003211CB" w:rsidRDefault="003211CB" w:rsidP="00FC0B82">
            <w:pPr>
              <w:pStyle w:val="2"/>
              <w:ind w:right="-57" w:firstLine="0"/>
              <w:jc w:val="center"/>
              <w:rPr>
                <w:sz w:val="23"/>
                <w:szCs w:val="23"/>
              </w:rPr>
            </w:pPr>
            <w:r w:rsidRPr="003211CB">
              <w:rPr>
                <w:sz w:val="23"/>
                <w:szCs w:val="23"/>
              </w:rPr>
              <w:t>Условное обозначение статистичес-кого показателя</w:t>
            </w:r>
          </w:p>
        </w:tc>
        <w:tc>
          <w:tcPr>
            <w:tcW w:w="1321" w:type="dxa"/>
            <w:tcBorders>
              <w:top w:val="single" w:sz="4" w:space="0" w:color="auto"/>
              <w:left w:val="single" w:sz="4" w:space="0" w:color="auto"/>
              <w:bottom w:val="single" w:sz="4" w:space="0" w:color="auto"/>
              <w:right w:val="single" w:sz="4" w:space="0" w:color="auto"/>
            </w:tcBorders>
          </w:tcPr>
          <w:p w:rsidR="003211CB" w:rsidRPr="003211CB" w:rsidRDefault="003211CB" w:rsidP="00FC0B82">
            <w:pPr>
              <w:pStyle w:val="2"/>
              <w:ind w:firstLine="0"/>
              <w:jc w:val="center"/>
              <w:rPr>
                <w:sz w:val="23"/>
                <w:szCs w:val="23"/>
              </w:rPr>
            </w:pPr>
            <w:r w:rsidRPr="003211CB">
              <w:rPr>
                <w:sz w:val="23"/>
                <w:szCs w:val="23"/>
              </w:rPr>
              <w:t>Факти-</w:t>
            </w:r>
            <w:r w:rsidRPr="003211CB">
              <w:rPr>
                <w:sz w:val="23"/>
                <w:szCs w:val="23"/>
              </w:rPr>
              <w:br/>
              <w:t>чески</w:t>
            </w:r>
          </w:p>
        </w:tc>
      </w:tr>
      <w:tr w:rsidR="003862D9" w:rsidRPr="004C10D8">
        <w:trPr>
          <w:cantSplit/>
        </w:trPr>
        <w:tc>
          <w:tcPr>
            <w:tcW w:w="9889" w:type="dxa"/>
            <w:gridSpan w:val="5"/>
            <w:tcBorders>
              <w:top w:val="single" w:sz="4" w:space="0" w:color="auto"/>
              <w:left w:val="single" w:sz="4" w:space="0" w:color="auto"/>
              <w:bottom w:val="single" w:sz="4" w:space="0" w:color="auto"/>
              <w:right w:val="single" w:sz="4" w:space="0" w:color="auto"/>
            </w:tcBorders>
          </w:tcPr>
          <w:p w:rsidR="003862D9" w:rsidRPr="003211CB" w:rsidRDefault="003862D9" w:rsidP="009E59FC">
            <w:pPr>
              <w:pStyle w:val="2"/>
              <w:spacing w:before="120" w:after="120"/>
              <w:ind w:firstLine="0"/>
              <w:jc w:val="center"/>
              <w:rPr>
                <w:sz w:val="23"/>
                <w:szCs w:val="23"/>
              </w:rPr>
            </w:pPr>
            <w:r w:rsidRPr="003211CB">
              <w:rPr>
                <w:sz w:val="23"/>
                <w:szCs w:val="23"/>
              </w:rPr>
              <w:t>Расчет объема перевозок пассажиров, пассажирооборота автобусов</w:t>
            </w:r>
          </w:p>
        </w:tc>
      </w:tr>
      <w:tr w:rsidR="003862D9" w:rsidRPr="004C10D8">
        <w:tc>
          <w:tcPr>
            <w:tcW w:w="781" w:type="dxa"/>
            <w:tcBorders>
              <w:top w:val="single" w:sz="4" w:space="0" w:color="auto"/>
              <w:left w:val="single" w:sz="4" w:space="0" w:color="auto"/>
              <w:bottom w:val="single" w:sz="4" w:space="0" w:color="auto"/>
              <w:right w:val="single" w:sz="4" w:space="0" w:color="auto"/>
            </w:tcBorders>
          </w:tcPr>
          <w:p w:rsidR="003862D9" w:rsidRPr="003211CB" w:rsidRDefault="003862D9" w:rsidP="00274117">
            <w:pPr>
              <w:pStyle w:val="2"/>
              <w:ind w:firstLine="0"/>
              <w:jc w:val="center"/>
              <w:rPr>
                <w:sz w:val="23"/>
                <w:szCs w:val="23"/>
              </w:rPr>
            </w:pPr>
            <w:r w:rsidRPr="003211CB">
              <w:rPr>
                <w:sz w:val="23"/>
                <w:szCs w:val="23"/>
              </w:rPr>
              <w:t>20</w:t>
            </w:r>
          </w:p>
        </w:tc>
        <w:tc>
          <w:tcPr>
            <w:tcW w:w="4891" w:type="dxa"/>
            <w:tcBorders>
              <w:top w:val="single" w:sz="4" w:space="0" w:color="auto"/>
              <w:left w:val="single" w:sz="4" w:space="0" w:color="auto"/>
              <w:bottom w:val="single" w:sz="4" w:space="0" w:color="auto"/>
              <w:right w:val="single" w:sz="4" w:space="0" w:color="auto"/>
            </w:tcBorders>
          </w:tcPr>
          <w:p w:rsidR="003862D9" w:rsidRPr="003211CB" w:rsidRDefault="003862D9" w:rsidP="00274117">
            <w:pPr>
              <w:pStyle w:val="2"/>
              <w:ind w:firstLine="0"/>
              <w:rPr>
                <w:sz w:val="23"/>
                <w:szCs w:val="23"/>
              </w:rPr>
            </w:pPr>
            <w:r w:rsidRPr="003211CB">
              <w:rPr>
                <w:sz w:val="23"/>
                <w:szCs w:val="23"/>
              </w:rPr>
              <w:t>Объем перевозок пассажиров, пассажирооборот автобусов за сентябрь текущего года,</w:t>
            </w:r>
          </w:p>
          <w:p w:rsidR="003862D9" w:rsidRPr="003211CB" w:rsidRDefault="003862D9" w:rsidP="00274117">
            <w:pPr>
              <w:pStyle w:val="2"/>
              <w:ind w:firstLine="0"/>
              <w:rPr>
                <w:sz w:val="23"/>
                <w:szCs w:val="23"/>
              </w:rPr>
            </w:pPr>
            <w:r w:rsidRPr="003211CB">
              <w:rPr>
                <w:sz w:val="23"/>
                <w:szCs w:val="23"/>
              </w:rPr>
              <w:t>тыс. чел., тыс. пасс.км</w:t>
            </w:r>
          </w:p>
          <w:p w:rsidR="003862D9" w:rsidRPr="003211CB" w:rsidRDefault="003862D9" w:rsidP="009E59FC">
            <w:pPr>
              <w:pStyle w:val="2"/>
              <w:ind w:firstLine="0"/>
              <w:rPr>
                <w:sz w:val="23"/>
                <w:szCs w:val="23"/>
              </w:rPr>
            </w:pPr>
            <w:r w:rsidRPr="003211CB">
              <w:rPr>
                <w:sz w:val="23"/>
                <w:szCs w:val="23"/>
              </w:rPr>
              <w:t>(строка 05 + строка 19)</w:t>
            </w:r>
          </w:p>
        </w:tc>
        <w:tc>
          <w:tcPr>
            <w:tcW w:w="1372" w:type="dxa"/>
            <w:tcBorders>
              <w:top w:val="single" w:sz="4" w:space="0" w:color="auto"/>
              <w:left w:val="single" w:sz="4" w:space="0" w:color="auto"/>
              <w:bottom w:val="single" w:sz="4" w:space="0" w:color="auto"/>
              <w:right w:val="single" w:sz="4" w:space="0" w:color="auto"/>
            </w:tcBorders>
            <w:vAlign w:val="bottom"/>
          </w:tcPr>
          <w:p w:rsidR="003862D9" w:rsidRPr="003211CB" w:rsidRDefault="003862D9" w:rsidP="00221677">
            <w:pPr>
              <w:pStyle w:val="2"/>
              <w:ind w:firstLine="0"/>
              <w:jc w:val="center"/>
              <w:rPr>
                <w:i/>
                <w:iCs/>
                <w:sz w:val="23"/>
                <w:szCs w:val="23"/>
              </w:rPr>
            </w:pPr>
          </w:p>
        </w:tc>
        <w:tc>
          <w:tcPr>
            <w:tcW w:w="1524" w:type="dxa"/>
            <w:tcBorders>
              <w:top w:val="single" w:sz="4" w:space="0" w:color="auto"/>
              <w:left w:val="single" w:sz="4" w:space="0" w:color="auto"/>
              <w:bottom w:val="single" w:sz="4" w:space="0" w:color="auto"/>
              <w:right w:val="single" w:sz="4" w:space="0" w:color="auto"/>
            </w:tcBorders>
            <w:vAlign w:val="bottom"/>
          </w:tcPr>
          <w:p w:rsidR="003862D9" w:rsidRPr="003211CB" w:rsidRDefault="00556535" w:rsidP="00274117">
            <w:pPr>
              <w:pStyle w:val="2"/>
              <w:ind w:firstLine="0"/>
              <w:jc w:val="center"/>
              <w:rPr>
                <w:i/>
                <w:iCs/>
                <w:sz w:val="23"/>
                <w:szCs w:val="23"/>
              </w:rPr>
            </w:pPr>
            <w:r w:rsidRPr="003211CB">
              <w:rPr>
                <w:position w:val="-8"/>
                <w:sz w:val="23"/>
                <w:szCs w:val="23"/>
              </w:rPr>
              <w:object w:dxaOrig="620" w:dyaOrig="300">
                <v:shape id="_x0000_i1104" type="#_x0000_t75" style="width:43.55pt;height:20.95pt" o:ole="">
                  <v:imagedata r:id="rId162" o:title=""/>
                </v:shape>
                <o:OLEObject Type="Embed" ProgID="Equation.3" ShapeID="_x0000_i1104" DrawAspect="Content" ObjectID="_1767190512" r:id="rId163"/>
              </w:object>
            </w:r>
          </w:p>
        </w:tc>
        <w:tc>
          <w:tcPr>
            <w:tcW w:w="1321" w:type="dxa"/>
            <w:tcBorders>
              <w:top w:val="single" w:sz="4" w:space="0" w:color="auto"/>
              <w:left w:val="single" w:sz="4" w:space="0" w:color="auto"/>
              <w:bottom w:val="single" w:sz="4" w:space="0" w:color="auto"/>
              <w:right w:val="single" w:sz="4" w:space="0" w:color="auto"/>
            </w:tcBorders>
            <w:vAlign w:val="bottom"/>
          </w:tcPr>
          <w:p w:rsidR="003862D9" w:rsidRPr="003211CB" w:rsidRDefault="003862D9" w:rsidP="00221677">
            <w:pPr>
              <w:pStyle w:val="2"/>
              <w:ind w:firstLine="0"/>
              <w:jc w:val="right"/>
              <w:rPr>
                <w:sz w:val="23"/>
                <w:szCs w:val="23"/>
              </w:rPr>
            </w:pPr>
            <w:r w:rsidRPr="003211CB">
              <w:rPr>
                <w:sz w:val="23"/>
                <w:szCs w:val="23"/>
              </w:rPr>
              <w:t>28 240,7</w:t>
            </w:r>
          </w:p>
        </w:tc>
      </w:tr>
      <w:tr w:rsidR="003862D9" w:rsidRPr="004C10D8">
        <w:tc>
          <w:tcPr>
            <w:tcW w:w="9889" w:type="dxa"/>
            <w:gridSpan w:val="5"/>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120" w:after="120"/>
              <w:ind w:firstLine="0"/>
              <w:jc w:val="center"/>
              <w:rPr>
                <w:sz w:val="23"/>
                <w:szCs w:val="23"/>
              </w:rPr>
            </w:pPr>
            <w:r w:rsidRPr="003211CB">
              <w:rPr>
                <w:sz w:val="23"/>
                <w:szCs w:val="23"/>
              </w:rPr>
              <w:t>Расчет объема перевозок пассажиров, пассажирооборота легковых автомобилей-такси за год</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1" w:type="dxa"/>
          </w:tcPr>
          <w:p w:rsidR="003862D9" w:rsidRPr="003211CB" w:rsidRDefault="003862D9" w:rsidP="009B7EB0">
            <w:pPr>
              <w:spacing w:before="60" w:after="40"/>
              <w:jc w:val="center"/>
              <w:rPr>
                <w:sz w:val="23"/>
                <w:szCs w:val="23"/>
              </w:rPr>
            </w:pPr>
            <w:r w:rsidRPr="003211CB">
              <w:rPr>
                <w:sz w:val="23"/>
                <w:szCs w:val="23"/>
              </w:rPr>
              <w:t>21</w:t>
            </w:r>
          </w:p>
        </w:tc>
        <w:tc>
          <w:tcPr>
            <w:tcW w:w="4891" w:type="dxa"/>
          </w:tcPr>
          <w:p w:rsidR="003862D9" w:rsidRPr="003211CB" w:rsidRDefault="003862D9" w:rsidP="00DE0A3D">
            <w:pPr>
              <w:spacing w:before="60" w:after="40"/>
              <w:jc w:val="both"/>
              <w:rPr>
                <w:sz w:val="23"/>
                <w:szCs w:val="23"/>
              </w:rPr>
            </w:pPr>
            <w:r w:rsidRPr="003211CB">
              <w:rPr>
                <w:sz w:val="23"/>
                <w:szCs w:val="23"/>
              </w:rPr>
              <w:t>Среднее число пассажиров в легковом автомобиле-такси,</w:t>
            </w:r>
          </w:p>
          <w:p w:rsidR="003862D9" w:rsidRPr="003211CB" w:rsidRDefault="003862D9" w:rsidP="00DE0A3D">
            <w:pPr>
              <w:spacing w:before="60" w:after="40"/>
              <w:jc w:val="both"/>
              <w:rPr>
                <w:sz w:val="23"/>
                <w:szCs w:val="23"/>
              </w:rPr>
            </w:pPr>
            <w:r w:rsidRPr="003211CB">
              <w:rPr>
                <w:sz w:val="23"/>
                <w:szCs w:val="23"/>
              </w:rPr>
              <w:t>чел.</w:t>
            </w:r>
          </w:p>
        </w:tc>
        <w:tc>
          <w:tcPr>
            <w:tcW w:w="1372" w:type="dxa"/>
            <w:vAlign w:val="bottom"/>
          </w:tcPr>
          <w:p w:rsidR="003862D9" w:rsidRPr="003211CB" w:rsidRDefault="003862D9" w:rsidP="00DE0A3D">
            <w:pPr>
              <w:pStyle w:val="9"/>
              <w:spacing w:before="60" w:after="40"/>
              <w:jc w:val="right"/>
              <w:rPr>
                <w:rFonts w:ascii="Times New Roman" w:hAnsi="Times New Roman" w:cs="Times New Roman"/>
                <w:i/>
                <w:iCs/>
                <w:sz w:val="23"/>
                <w:szCs w:val="23"/>
              </w:rPr>
            </w:pPr>
          </w:p>
        </w:tc>
        <w:tc>
          <w:tcPr>
            <w:tcW w:w="1524" w:type="dxa"/>
            <w:vAlign w:val="bottom"/>
          </w:tcPr>
          <w:p w:rsidR="003862D9" w:rsidRPr="003211CB" w:rsidRDefault="003862D9" w:rsidP="00DE0A3D">
            <w:pPr>
              <w:pStyle w:val="9"/>
              <w:spacing w:before="60" w:after="40"/>
              <w:jc w:val="center"/>
              <w:rPr>
                <w:rFonts w:ascii="Times New Roman" w:hAnsi="Times New Roman" w:cs="Times New Roman"/>
                <w:i/>
                <w:iCs/>
                <w:sz w:val="23"/>
                <w:szCs w:val="23"/>
              </w:rPr>
            </w:pPr>
            <w:r w:rsidRPr="003211CB">
              <w:rPr>
                <w:rFonts w:ascii="Times New Roman" w:hAnsi="Times New Roman" w:cs="Times New Roman"/>
                <w:i/>
                <w:iCs/>
                <w:sz w:val="23"/>
                <w:szCs w:val="23"/>
              </w:rPr>
              <w:t>С</w:t>
            </w:r>
          </w:p>
        </w:tc>
        <w:tc>
          <w:tcPr>
            <w:tcW w:w="1321" w:type="dxa"/>
            <w:vAlign w:val="bottom"/>
          </w:tcPr>
          <w:p w:rsidR="003862D9" w:rsidRPr="003211CB" w:rsidRDefault="003862D9" w:rsidP="00E240A1">
            <w:pPr>
              <w:spacing w:before="60" w:after="40"/>
              <w:ind w:left="-57" w:right="-57"/>
              <w:jc w:val="right"/>
              <w:rPr>
                <w:sz w:val="23"/>
                <w:szCs w:val="23"/>
              </w:rPr>
            </w:pPr>
            <w:r w:rsidRPr="003211CB">
              <w:rPr>
                <w:sz w:val="23"/>
                <w:szCs w:val="23"/>
              </w:rPr>
              <w:t>2</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81"/>
        </w:trPr>
        <w:tc>
          <w:tcPr>
            <w:tcW w:w="781" w:type="dxa"/>
            <w:tcBorders>
              <w:bottom w:val="nil"/>
            </w:tcBorders>
          </w:tcPr>
          <w:p w:rsidR="003862D9" w:rsidRPr="003211CB" w:rsidRDefault="003862D9" w:rsidP="009B7EB0">
            <w:pPr>
              <w:spacing w:before="60" w:after="40"/>
              <w:jc w:val="center"/>
              <w:rPr>
                <w:sz w:val="23"/>
                <w:szCs w:val="23"/>
              </w:rPr>
            </w:pPr>
            <w:r w:rsidRPr="003211CB">
              <w:rPr>
                <w:sz w:val="23"/>
                <w:szCs w:val="23"/>
              </w:rPr>
              <w:t>22</w:t>
            </w:r>
          </w:p>
        </w:tc>
        <w:tc>
          <w:tcPr>
            <w:tcW w:w="4891" w:type="dxa"/>
            <w:tcBorders>
              <w:bottom w:val="nil"/>
            </w:tcBorders>
          </w:tcPr>
          <w:p w:rsidR="003862D9" w:rsidRPr="003211CB" w:rsidRDefault="003862D9" w:rsidP="00DE0A3D">
            <w:pPr>
              <w:spacing w:before="60" w:after="40"/>
              <w:jc w:val="both"/>
              <w:rPr>
                <w:sz w:val="23"/>
                <w:szCs w:val="23"/>
              </w:rPr>
            </w:pPr>
            <w:r w:rsidRPr="003211CB">
              <w:rPr>
                <w:sz w:val="23"/>
                <w:szCs w:val="23"/>
              </w:rPr>
              <w:t xml:space="preserve">Оплачиваемый пробег легковых автомобилей-такси организаций за год, </w:t>
            </w:r>
          </w:p>
          <w:p w:rsidR="003862D9" w:rsidRPr="003211CB" w:rsidRDefault="003862D9" w:rsidP="00DE0A3D">
            <w:pPr>
              <w:spacing w:before="60" w:after="40"/>
              <w:jc w:val="both"/>
              <w:rPr>
                <w:sz w:val="23"/>
                <w:szCs w:val="23"/>
              </w:rPr>
            </w:pPr>
            <w:r w:rsidRPr="003211CB">
              <w:rPr>
                <w:sz w:val="23"/>
                <w:szCs w:val="23"/>
              </w:rPr>
              <w:t xml:space="preserve">тыс. км </w:t>
            </w:r>
          </w:p>
        </w:tc>
        <w:tc>
          <w:tcPr>
            <w:tcW w:w="1372" w:type="dxa"/>
            <w:tcBorders>
              <w:bottom w:val="nil"/>
            </w:tcBorders>
            <w:vAlign w:val="bottom"/>
          </w:tcPr>
          <w:p w:rsidR="003862D9" w:rsidRPr="003211CB" w:rsidRDefault="003862D9" w:rsidP="00DE0A3D">
            <w:pPr>
              <w:spacing w:before="60" w:after="40"/>
              <w:ind w:left="-57" w:right="-57"/>
              <w:jc w:val="center"/>
              <w:rPr>
                <w:sz w:val="23"/>
                <w:szCs w:val="23"/>
              </w:rPr>
            </w:pPr>
            <w:r w:rsidRPr="003211CB">
              <w:rPr>
                <w:sz w:val="23"/>
                <w:szCs w:val="23"/>
              </w:rPr>
              <w:t xml:space="preserve">формы: </w:t>
            </w:r>
          </w:p>
          <w:p w:rsidR="003862D9" w:rsidRPr="003211CB" w:rsidRDefault="003862D9" w:rsidP="00DE0A3D">
            <w:pPr>
              <w:spacing w:before="60" w:after="40"/>
              <w:ind w:left="-57" w:right="-57"/>
              <w:jc w:val="center"/>
              <w:rPr>
                <w:sz w:val="23"/>
                <w:szCs w:val="23"/>
              </w:rPr>
            </w:pPr>
            <w:r w:rsidRPr="003211CB">
              <w:rPr>
                <w:sz w:val="23"/>
                <w:szCs w:val="23"/>
              </w:rPr>
              <w:t>1-мп,</w:t>
            </w:r>
          </w:p>
          <w:p w:rsidR="003862D9" w:rsidRPr="003211CB" w:rsidRDefault="003862D9" w:rsidP="00DE0A3D">
            <w:pPr>
              <w:spacing w:before="60" w:after="40"/>
              <w:ind w:left="-57" w:right="-57"/>
              <w:jc w:val="center"/>
              <w:rPr>
                <w:sz w:val="23"/>
                <w:szCs w:val="23"/>
              </w:rPr>
            </w:pPr>
            <w:r w:rsidRPr="003211CB">
              <w:rPr>
                <w:sz w:val="23"/>
                <w:szCs w:val="23"/>
              </w:rPr>
              <w:t>1-мп (микро)</w:t>
            </w:r>
          </w:p>
        </w:tc>
        <w:tc>
          <w:tcPr>
            <w:tcW w:w="1524" w:type="dxa"/>
            <w:tcBorders>
              <w:bottom w:val="nil"/>
            </w:tcBorders>
            <w:vAlign w:val="bottom"/>
          </w:tcPr>
          <w:p w:rsidR="003862D9" w:rsidRPr="003211CB" w:rsidRDefault="003862D9" w:rsidP="00DE0A3D">
            <w:pPr>
              <w:spacing w:before="60" w:after="40"/>
              <w:jc w:val="center"/>
              <w:rPr>
                <w:i/>
                <w:iCs/>
                <w:sz w:val="23"/>
                <w:szCs w:val="23"/>
              </w:rPr>
            </w:pPr>
            <w:r w:rsidRPr="003211CB">
              <w:rPr>
                <w:i/>
                <w:iCs/>
                <w:sz w:val="23"/>
                <w:szCs w:val="23"/>
              </w:rPr>
              <w:t>Л</w:t>
            </w:r>
            <w:r w:rsidRPr="003211CB">
              <w:rPr>
                <w:i/>
                <w:iCs/>
                <w:sz w:val="23"/>
                <w:szCs w:val="23"/>
                <w:vertAlign w:val="subscript"/>
              </w:rPr>
              <w:t>орг</w:t>
            </w:r>
          </w:p>
        </w:tc>
        <w:tc>
          <w:tcPr>
            <w:tcW w:w="1321" w:type="dxa"/>
            <w:tcBorders>
              <w:bottom w:val="nil"/>
            </w:tcBorders>
            <w:vAlign w:val="bottom"/>
          </w:tcPr>
          <w:p w:rsidR="003862D9" w:rsidRPr="003211CB" w:rsidRDefault="003862D9" w:rsidP="00E240A1">
            <w:pPr>
              <w:spacing w:before="60" w:after="40"/>
              <w:ind w:left="-57" w:right="-57"/>
              <w:jc w:val="right"/>
              <w:rPr>
                <w:sz w:val="23"/>
                <w:szCs w:val="23"/>
              </w:rPr>
            </w:pPr>
            <w:r w:rsidRPr="003211CB">
              <w:rPr>
                <w:sz w:val="23"/>
                <w:szCs w:val="23"/>
              </w:rPr>
              <w:t>10 845,0</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1" w:type="dxa"/>
          </w:tcPr>
          <w:p w:rsidR="003862D9" w:rsidRPr="003211CB" w:rsidRDefault="003862D9" w:rsidP="009B7EB0">
            <w:pPr>
              <w:spacing w:before="60" w:after="40"/>
              <w:jc w:val="center"/>
              <w:rPr>
                <w:sz w:val="23"/>
                <w:szCs w:val="23"/>
              </w:rPr>
            </w:pPr>
            <w:r w:rsidRPr="003211CB">
              <w:rPr>
                <w:sz w:val="23"/>
                <w:szCs w:val="23"/>
              </w:rPr>
              <w:t>23</w:t>
            </w:r>
          </w:p>
        </w:tc>
        <w:tc>
          <w:tcPr>
            <w:tcW w:w="4891" w:type="dxa"/>
          </w:tcPr>
          <w:p w:rsidR="003862D9" w:rsidRPr="003211CB" w:rsidRDefault="003862D9" w:rsidP="00DE0A3D">
            <w:pPr>
              <w:spacing w:before="60" w:after="40"/>
              <w:jc w:val="both"/>
              <w:rPr>
                <w:sz w:val="23"/>
                <w:szCs w:val="23"/>
              </w:rPr>
            </w:pPr>
            <w:r w:rsidRPr="003211CB">
              <w:rPr>
                <w:sz w:val="23"/>
                <w:szCs w:val="23"/>
              </w:rPr>
              <w:t xml:space="preserve">Пассажирооборот автобусов транспортных организаций в пригородном сообщении </w:t>
            </w:r>
            <w:r w:rsidRPr="003211CB">
              <w:rPr>
                <w:sz w:val="23"/>
                <w:szCs w:val="23"/>
              </w:rPr>
              <w:br/>
              <w:t>за год,</w:t>
            </w:r>
          </w:p>
          <w:p w:rsidR="003862D9" w:rsidRPr="003211CB" w:rsidRDefault="003862D9" w:rsidP="00DE0A3D">
            <w:pPr>
              <w:spacing w:before="60" w:after="40"/>
              <w:jc w:val="both"/>
              <w:rPr>
                <w:sz w:val="23"/>
                <w:szCs w:val="23"/>
              </w:rPr>
            </w:pPr>
            <w:r w:rsidRPr="003211CB">
              <w:rPr>
                <w:sz w:val="23"/>
                <w:szCs w:val="23"/>
              </w:rPr>
              <w:t>тыс. пасс.км</w:t>
            </w:r>
          </w:p>
        </w:tc>
        <w:tc>
          <w:tcPr>
            <w:tcW w:w="1372" w:type="dxa"/>
            <w:vAlign w:val="bottom"/>
          </w:tcPr>
          <w:p w:rsidR="003862D9" w:rsidRPr="003211CB" w:rsidRDefault="003862D9" w:rsidP="00DE0A3D">
            <w:pPr>
              <w:spacing w:before="60" w:after="40"/>
              <w:jc w:val="center"/>
              <w:rPr>
                <w:sz w:val="23"/>
                <w:szCs w:val="23"/>
              </w:rPr>
            </w:pPr>
            <w:r w:rsidRPr="003211CB">
              <w:rPr>
                <w:sz w:val="23"/>
                <w:szCs w:val="23"/>
              </w:rPr>
              <w:t xml:space="preserve">форма </w:t>
            </w:r>
            <w:r w:rsidRPr="003211CB">
              <w:rPr>
                <w:sz w:val="23"/>
                <w:szCs w:val="23"/>
              </w:rPr>
              <w:br/>
              <w:t>12-тр (авто)</w:t>
            </w:r>
          </w:p>
        </w:tc>
        <w:tc>
          <w:tcPr>
            <w:tcW w:w="1524" w:type="dxa"/>
            <w:vAlign w:val="bottom"/>
          </w:tcPr>
          <w:p w:rsidR="003862D9" w:rsidRPr="003211CB" w:rsidRDefault="003862D9" w:rsidP="00DE0A3D">
            <w:pPr>
              <w:spacing w:before="60" w:after="40"/>
              <w:jc w:val="center"/>
              <w:rPr>
                <w:i/>
                <w:iCs/>
                <w:sz w:val="23"/>
                <w:szCs w:val="23"/>
              </w:rPr>
            </w:pPr>
            <w:r w:rsidRPr="003211CB">
              <w:rPr>
                <w:i/>
                <w:iCs/>
                <w:sz w:val="23"/>
                <w:szCs w:val="23"/>
              </w:rPr>
              <w:t>ПО</w:t>
            </w:r>
            <w:r w:rsidRPr="003211CB">
              <w:rPr>
                <w:i/>
                <w:iCs/>
                <w:sz w:val="23"/>
                <w:szCs w:val="23"/>
                <w:vertAlign w:val="subscript"/>
              </w:rPr>
              <w:t>Атр(пр)</w:t>
            </w:r>
          </w:p>
        </w:tc>
        <w:tc>
          <w:tcPr>
            <w:tcW w:w="1321" w:type="dxa"/>
            <w:vAlign w:val="bottom"/>
          </w:tcPr>
          <w:p w:rsidR="003862D9" w:rsidRPr="003211CB" w:rsidRDefault="003862D9" w:rsidP="00E240A1">
            <w:pPr>
              <w:spacing w:before="60" w:after="40"/>
              <w:ind w:left="-57" w:right="-57"/>
              <w:jc w:val="right"/>
              <w:rPr>
                <w:sz w:val="23"/>
                <w:szCs w:val="23"/>
              </w:rPr>
            </w:pPr>
            <w:r w:rsidRPr="003211CB">
              <w:rPr>
                <w:sz w:val="23"/>
                <w:szCs w:val="23"/>
              </w:rPr>
              <w:t>166 253,0</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1" w:type="dxa"/>
          </w:tcPr>
          <w:p w:rsidR="003862D9" w:rsidRPr="003211CB" w:rsidRDefault="003862D9" w:rsidP="009B7EB0">
            <w:pPr>
              <w:spacing w:before="60" w:after="40"/>
              <w:jc w:val="center"/>
              <w:rPr>
                <w:sz w:val="23"/>
                <w:szCs w:val="23"/>
              </w:rPr>
            </w:pPr>
            <w:r w:rsidRPr="003211CB">
              <w:rPr>
                <w:sz w:val="23"/>
                <w:szCs w:val="23"/>
              </w:rPr>
              <w:t>24</w:t>
            </w:r>
          </w:p>
        </w:tc>
        <w:tc>
          <w:tcPr>
            <w:tcW w:w="4891" w:type="dxa"/>
          </w:tcPr>
          <w:p w:rsidR="003862D9" w:rsidRPr="003211CB" w:rsidRDefault="003862D9" w:rsidP="00DE0A3D">
            <w:pPr>
              <w:spacing w:before="60" w:after="40"/>
              <w:jc w:val="both"/>
              <w:rPr>
                <w:sz w:val="23"/>
                <w:szCs w:val="23"/>
              </w:rPr>
            </w:pPr>
            <w:r w:rsidRPr="003211CB">
              <w:rPr>
                <w:sz w:val="23"/>
                <w:szCs w:val="23"/>
              </w:rPr>
              <w:t xml:space="preserve">Объем перевозок пассажиров автобусов транспортных организаций в пригородном сообщении за год, </w:t>
            </w:r>
          </w:p>
          <w:p w:rsidR="003862D9" w:rsidRPr="003211CB" w:rsidRDefault="003862D9" w:rsidP="00DE0A3D">
            <w:pPr>
              <w:spacing w:before="60" w:after="40"/>
              <w:jc w:val="both"/>
              <w:rPr>
                <w:sz w:val="23"/>
                <w:szCs w:val="23"/>
              </w:rPr>
            </w:pPr>
            <w:r w:rsidRPr="003211CB">
              <w:rPr>
                <w:sz w:val="23"/>
                <w:szCs w:val="23"/>
              </w:rPr>
              <w:t>тыс. чел.</w:t>
            </w:r>
          </w:p>
        </w:tc>
        <w:tc>
          <w:tcPr>
            <w:tcW w:w="1372" w:type="dxa"/>
            <w:vAlign w:val="bottom"/>
          </w:tcPr>
          <w:p w:rsidR="003862D9" w:rsidRPr="003211CB" w:rsidRDefault="0011665C" w:rsidP="00DE0A3D">
            <w:pPr>
              <w:spacing w:before="60" w:after="40"/>
              <w:jc w:val="center"/>
              <w:rPr>
                <w:sz w:val="23"/>
                <w:szCs w:val="23"/>
              </w:rPr>
            </w:pPr>
            <w:r w:rsidRPr="003211CB">
              <w:rPr>
                <w:sz w:val="23"/>
                <w:szCs w:val="23"/>
              </w:rPr>
              <w:t>ф</w:t>
            </w:r>
            <w:r w:rsidR="003862D9" w:rsidRPr="003211CB">
              <w:rPr>
                <w:sz w:val="23"/>
                <w:szCs w:val="23"/>
              </w:rPr>
              <w:t xml:space="preserve">орма </w:t>
            </w:r>
            <w:r w:rsidR="003862D9" w:rsidRPr="003211CB">
              <w:rPr>
                <w:sz w:val="23"/>
                <w:szCs w:val="23"/>
              </w:rPr>
              <w:br/>
              <w:t>12-тр (авто)</w:t>
            </w:r>
          </w:p>
        </w:tc>
        <w:tc>
          <w:tcPr>
            <w:tcW w:w="1524" w:type="dxa"/>
            <w:vAlign w:val="bottom"/>
          </w:tcPr>
          <w:p w:rsidR="003862D9" w:rsidRPr="003211CB" w:rsidRDefault="003862D9" w:rsidP="00DE0A3D">
            <w:pPr>
              <w:spacing w:before="60" w:after="40"/>
              <w:jc w:val="center"/>
              <w:rPr>
                <w:i/>
                <w:iCs/>
                <w:sz w:val="23"/>
                <w:szCs w:val="23"/>
              </w:rPr>
            </w:pPr>
            <w:r w:rsidRPr="003211CB">
              <w:rPr>
                <w:i/>
                <w:iCs/>
                <w:sz w:val="23"/>
                <w:szCs w:val="23"/>
              </w:rPr>
              <w:t>О</w:t>
            </w:r>
            <w:r w:rsidRPr="003211CB">
              <w:rPr>
                <w:i/>
                <w:iCs/>
                <w:sz w:val="23"/>
                <w:szCs w:val="23"/>
                <w:vertAlign w:val="subscript"/>
              </w:rPr>
              <w:t>Атр(пр)</w:t>
            </w:r>
          </w:p>
        </w:tc>
        <w:tc>
          <w:tcPr>
            <w:tcW w:w="1321" w:type="dxa"/>
            <w:vAlign w:val="bottom"/>
          </w:tcPr>
          <w:p w:rsidR="003862D9" w:rsidRPr="003211CB" w:rsidRDefault="003862D9" w:rsidP="00E240A1">
            <w:pPr>
              <w:spacing w:before="60" w:after="40"/>
              <w:ind w:left="-57" w:right="-57"/>
              <w:jc w:val="right"/>
              <w:rPr>
                <w:sz w:val="23"/>
                <w:szCs w:val="23"/>
              </w:rPr>
            </w:pPr>
            <w:r w:rsidRPr="003211CB">
              <w:rPr>
                <w:sz w:val="23"/>
                <w:szCs w:val="23"/>
              </w:rPr>
              <w:t>13 873,0</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1" w:type="dxa"/>
          </w:tcPr>
          <w:p w:rsidR="003862D9" w:rsidRPr="003211CB" w:rsidRDefault="003862D9" w:rsidP="009B7EB0">
            <w:pPr>
              <w:spacing w:before="60" w:after="40"/>
              <w:jc w:val="center"/>
              <w:rPr>
                <w:sz w:val="23"/>
                <w:szCs w:val="23"/>
                <w:lang w:val="en-US"/>
              </w:rPr>
            </w:pPr>
            <w:r w:rsidRPr="003211CB">
              <w:rPr>
                <w:sz w:val="23"/>
                <w:szCs w:val="23"/>
              </w:rPr>
              <w:t>25</w:t>
            </w:r>
          </w:p>
        </w:tc>
        <w:tc>
          <w:tcPr>
            <w:tcW w:w="4891" w:type="dxa"/>
          </w:tcPr>
          <w:p w:rsidR="003862D9" w:rsidRPr="003211CB" w:rsidRDefault="003862D9" w:rsidP="00DE0A3D">
            <w:pPr>
              <w:spacing w:before="60" w:after="40"/>
              <w:jc w:val="both"/>
              <w:rPr>
                <w:sz w:val="23"/>
                <w:szCs w:val="23"/>
              </w:rPr>
            </w:pPr>
            <w:r w:rsidRPr="003211CB">
              <w:rPr>
                <w:sz w:val="23"/>
                <w:szCs w:val="23"/>
              </w:rPr>
              <w:t xml:space="preserve">Среднее расстояние перевозок пассажиров легковыми автомобилями-такси организаций за год, </w:t>
            </w:r>
          </w:p>
          <w:p w:rsidR="003862D9" w:rsidRPr="003211CB" w:rsidRDefault="003862D9" w:rsidP="00DE0A3D">
            <w:pPr>
              <w:spacing w:before="60" w:after="40"/>
              <w:jc w:val="both"/>
              <w:rPr>
                <w:sz w:val="23"/>
                <w:szCs w:val="23"/>
              </w:rPr>
            </w:pPr>
            <w:r w:rsidRPr="003211CB">
              <w:rPr>
                <w:sz w:val="23"/>
                <w:szCs w:val="23"/>
              </w:rPr>
              <w:t>км</w:t>
            </w:r>
          </w:p>
          <w:p w:rsidR="003862D9" w:rsidRPr="003211CB" w:rsidRDefault="003862D9" w:rsidP="00DE0A3D">
            <w:pPr>
              <w:spacing w:before="60" w:after="40"/>
              <w:jc w:val="both"/>
              <w:rPr>
                <w:sz w:val="23"/>
                <w:szCs w:val="23"/>
                <w:u w:val="single"/>
              </w:rPr>
            </w:pPr>
            <w:r w:rsidRPr="003211CB">
              <w:rPr>
                <w:sz w:val="23"/>
                <w:szCs w:val="23"/>
                <w:u w:val="single"/>
              </w:rPr>
              <w:t>строка 23</w:t>
            </w:r>
          </w:p>
          <w:p w:rsidR="003862D9" w:rsidRPr="003211CB" w:rsidRDefault="003862D9" w:rsidP="00DC599E">
            <w:pPr>
              <w:spacing w:before="60" w:after="40"/>
              <w:jc w:val="both"/>
              <w:rPr>
                <w:sz w:val="23"/>
                <w:szCs w:val="23"/>
                <w:lang w:val="en-US"/>
              </w:rPr>
            </w:pPr>
            <w:r w:rsidRPr="003211CB">
              <w:rPr>
                <w:sz w:val="23"/>
                <w:szCs w:val="23"/>
              </w:rPr>
              <w:t>строка 24</w:t>
            </w:r>
          </w:p>
        </w:tc>
        <w:tc>
          <w:tcPr>
            <w:tcW w:w="1372" w:type="dxa"/>
            <w:vAlign w:val="bottom"/>
          </w:tcPr>
          <w:p w:rsidR="003862D9" w:rsidRPr="003211CB" w:rsidRDefault="003862D9" w:rsidP="00DE0A3D">
            <w:pPr>
              <w:spacing w:before="60" w:after="40"/>
              <w:jc w:val="center"/>
              <w:rPr>
                <w:i/>
                <w:iCs/>
                <w:sz w:val="23"/>
                <w:szCs w:val="23"/>
              </w:rPr>
            </w:pPr>
          </w:p>
        </w:tc>
        <w:tc>
          <w:tcPr>
            <w:tcW w:w="1524" w:type="dxa"/>
            <w:vAlign w:val="bottom"/>
          </w:tcPr>
          <w:p w:rsidR="003862D9" w:rsidRPr="003211CB" w:rsidRDefault="003862D9" w:rsidP="00DE0A3D">
            <w:pPr>
              <w:spacing w:before="60" w:after="40"/>
              <w:jc w:val="center"/>
              <w:rPr>
                <w:i/>
                <w:iCs/>
                <w:sz w:val="23"/>
                <w:szCs w:val="23"/>
                <w:lang w:val="en-US"/>
              </w:rPr>
            </w:pPr>
            <w:r w:rsidRPr="003211CB">
              <w:rPr>
                <w:i/>
                <w:iCs/>
                <w:sz w:val="23"/>
                <w:szCs w:val="23"/>
              </w:rPr>
              <w:t>Р</w:t>
            </w:r>
            <w:r w:rsidRPr="003211CB">
              <w:rPr>
                <w:i/>
                <w:iCs/>
                <w:sz w:val="23"/>
                <w:szCs w:val="23"/>
                <w:vertAlign w:val="subscript"/>
              </w:rPr>
              <w:t>орг</w:t>
            </w:r>
          </w:p>
        </w:tc>
        <w:tc>
          <w:tcPr>
            <w:tcW w:w="1321" w:type="dxa"/>
            <w:vAlign w:val="bottom"/>
          </w:tcPr>
          <w:p w:rsidR="003862D9" w:rsidRPr="003211CB" w:rsidRDefault="003862D9" w:rsidP="00E240A1">
            <w:pPr>
              <w:spacing w:before="60" w:after="40"/>
              <w:ind w:left="-57" w:right="-57"/>
              <w:jc w:val="right"/>
              <w:rPr>
                <w:sz w:val="23"/>
                <w:szCs w:val="23"/>
                <w:lang w:val="en-US"/>
              </w:rPr>
            </w:pPr>
            <w:r w:rsidRPr="003211CB">
              <w:rPr>
                <w:sz w:val="23"/>
                <w:szCs w:val="23"/>
              </w:rPr>
              <w:t>12</w:t>
            </w:r>
          </w:p>
        </w:tc>
      </w:tr>
      <w:tr w:rsidR="003862D9" w:rsidRPr="004C10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1" w:type="dxa"/>
          </w:tcPr>
          <w:p w:rsidR="003862D9" w:rsidRPr="003211CB" w:rsidRDefault="003862D9" w:rsidP="009B7EB0">
            <w:pPr>
              <w:spacing w:before="60" w:after="40"/>
              <w:jc w:val="center"/>
              <w:rPr>
                <w:sz w:val="23"/>
                <w:szCs w:val="23"/>
                <w:lang w:val="en-US"/>
              </w:rPr>
            </w:pPr>
            <w:r w:rsidRPr="003211CB">
              <w:rPr>
                <w:sz w:val="23"/>
                <w:szCs w:val="23"/>
              </w:rPr>
              <w:t>26</w:t>
            </w:r>
          </w:p>
        </w:tc>
        <w:tc>
          <w:tcPr>
            <w:tcW w:w="4891" w:type="dxa"/>
          </w:tcPr>
          <w:p w:rsidR="003862D9" w:rsidRPr="003211CB" w:rsidRDefault="003862D9" w:rsidP="00773B41">
            <w:pPr>
              <w:spacing w:before="60" w:after="40"/>
              <w:jc w:val="both"/>
              <w:rPr>
                <w:sz w:val="23"/>
                <w:szCs w:val="23"/>
              </w:rPr>
            </w:pPr>
            <w:r w:rsidRPr="003211CB">
              <w:rPr>
                <w:sz w:val="23"/>
                <w:szCs w:val="23"/>
              </w:rPr>
              <w:t>Пассажирооборот легковых автомобилей-такси организаций за год,</w:t>
            </w:r>
          </w:p>
          <w:p w:rsidR="003862D9" w:rsidRPr="003211CB" w:rsidRDefault="003862D9" w:rsidP="00773B41">
            <w:pPr>
              <w:spacing w:before="60" w:after="40"/>
              <w:jc w:val="both"/>
              <w:rPr>
                <w:sz w:val="23"/>
                <w:szCs w:val="23"/>
              </w:rPr>
            </w:pPr>
            <w:r w:rsidRPr="003211CB">
              <w:rPr>
                <w:sz w:val="23"/>
                <w:szCs w:val="23"/>
              </w:rPr>
              <w:t>тыс. пасс. км</w:t>
            </w:r>
          </w:p>
          <w:p w:rsidR="003862D9" w:rsidRPr="003211CB" w:rsidRDefault="003862D9" w:rsidP="000101A7">
            <w:pPr>
              <w:spacing w:before="60" w:after="40"/>
              <w:jc w:val="both"/>
              <w:rPr>
                <w:sz w:val="23"/>
                <w:szCs w:val="23"/>
              </w:rPr>
            </w:pPr>
            <w:r w:rsidRPr="003211CB">
              <w:rPr>
                <w:sz w:val="23"/>
                <w:szCs w:val="23"/>
              </w:rPr>
              <w:t>строка 21 х строка 22</w:t>
            </w:r>
          </w:p>
        </w:tc>
        <w:tc>
          <w:tcPr>
            <w:tcW w:w="1372" w:type="dxa"/>
            <w:vAlign w:val="bottom"/>
          </w:tcPr>
          <w:p w:rsidR="003862D9" w:rsidRPr="003211CB" w:rsidRDefault="003862D9" w:rsidP="00773B41">
            <w:pPr>
              <w:spacing w:before="60" w:after="40"/>
              <w:jc w:val="right"/>
              <w:rPr>
                <w:i/>
                <w:iCs/>
                <w:sz w:val="23"/>
                <w:szCs w:val="23"/>
              </w:rPr>
            </w:pPr>
          </w:p>
        </w:tc>
        <w:tc>
          <w:tcPr>
            <w:tcW w:w="1524" w:type="dxa"/>
            <w:vAlign w:val="bottom"/>
          </w:tcPr>
          <w:p w:rsidR="003862D9" w:rsidRPr="003211CB" w:rsidRDefault="003862D9" w:rsidP="00773B41">
            <w:pPr>
              <w:spacing w:before="60" w:after="40"/>
              <w:jc w:val="center"/>
              <w:rPr>
                <w:i/>
                <w:iCs/>
                <w:sz w:val="23"/>
                <w:szCs w:val="23"/>
              </w:rPr>
            </w:pPr>
            <w:r w:rsidRPr="003211CB">
              <w:rPr>
                <w:i/>
                <w:iCs/>
                <w:sz w:val="23"/>
                <w:szCs w:val="23"/>
              </w:rPr>
              <w:t>ПО</w:t>
            </w:r>
            <w:r w:rsidRPr="003211CB">
              <w:rPr>
                <w:i/>
                <w:iCs/>
                <w:sz w:val="23"/>
                <w:szCs w:val="23"/>
                <w:vertAlign w:val="subscript"/>
              </w:rPr>
              <w:t>Торг</w:t>
            </w:r>
          </w:p>
        </w:tc>
        <w:tc>
          <w:tcPr>
            <w:tcW w:w="1321" w:type="dxa"/>
            <w:vAlign w:val="bottom"/>
          </w:tcPr>
          <w:p w:rsidR="003862D9" w:rsidRPr="003211CB" w:rsidRDefault="003862D9" w:rsidP="00E240A1">
            <w:pPr>
              <w:spacing w:before="60" w:after="40"/>
              <w:ind w:left="-57" w:right="-57"/>
              <w:jc w:val="right"/>
              <w:rPr>
                <w:sz w:val="23"/>
                <w:szCs w:val="23"/>
              </w:rPr>
            </w:pPr>
            <w:r w:rsidRPr="003211CB">
              <w:rPr>
                <w:sz w:val="23"/>
                <w:szCs w:val="23"/>
              </w:rPr>
              <w:t>21 690,0</w:t>
            </w:r>
          </w:p>
        </w:tc>
      </w:tr>
    </w:tbl>
    <w:p w:rsidR="00FC182C" w:rsidRDefault="00FC182C">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4891"/>
        <w:gridCol w:w="11"/>
        <w:gridCol w:w="1361"/>
        <w:gridCol w:w="9"/>
        <w:gridCol w:w="1515"/>
        <w:gridCol w:w="1321"/>
      </w:tblGrid>
      <w:tr w:rsidR="003211CB" w:rsidRPr="004C10D8" w:rsidTr="00FC182C">
        <w:trPr>
          <w:cantSplit/>
          <w:trHeight w:val="457"/>
        </w:trPr>
        <w:tc>
          <w:tcPr>
            <w:tcW w:w="781" w:type="dxa"/>
          </w:tcPr>
          <w:p w:rsidR="003211CB" w:rsidRPr="003211CB" w:rsidRDefault="003211CB" w:rsidP="00FC0B82">
            <w:pPr>
              <w:ind w:left="-113" w:right="-113"/>
              <w:jc w:val="center"/>
              <w:rPr>
                <w:sz w:val="23"/>
                <w:szCs w:val="23"/>
              </w:rPr>
            </w:pPr>
            <w:r w:rsidRPr="003211CB">
              <w:rPr>
                <w:sz w:val="23"/>
                <w:szCs w:val="23"/>
              </w:rPr>
              <w:t>Код строки</w:t>
            </w:r>
          </w:p>
        </w:tc>
        <w:tc>
          <w:tcPr>
            <w:tcW w:w="4891" w:type="dxa"/>
          </w:tcPr>
          <w:p w:rsidR="003211CB" w:rsidRPr="003211CB" w:rsidRDefault="003211CB" w:rsidP="00FC0B82">
            <w:pPr>
              <w:jc w:val="center"/>
              <w:rPr>
                <w:sz w:val="23"/>
                <w:szCs w:val="23"/>
              </w:rPr>
            </w:pPr>
            <w:r w:rsidRPr="003211CB">
              <w:rPr>
                <w:sz w:val="23"/>
                <w:szCs w:val="23"/>
              </w:rPr>
              <w:t xml:space="preserve">Наименование статистического </w:t>
            </w:r>
            <w:r w:rsidRPr="003211CB">
              <w:rPr>
                <w:sz w:val="23"/>
                <w:szCs w:val="23"/>
              </w:rPr>
              <w:br/>
              <w:t>показателя, единица измерения</w:t>
            </w:r>
          </w:p>
        </w:tc>
        <w:tc>
          <w:tcPr>
            <w:tcW w:w="1372" w:type="dxa"/>
            <w:gridSpan w:val="2"/>
          </w:tcPr>
          <w:p w:rsidR="003211CB" w:rsidRPr="003211CB" w:rsidRDefault="003211CB" w:rsidP="002113A4">
            <w:pPr>
              <w:pStyle w:val="2"/>
              <w:spacing w:before="20" w:after="20"/>
              <w:ind w:left="-57" w:right="-57" w:firstLine="0"/>
              <w:jc w:val="center"/>
              <w:rPr>
                <w:sz w:val="23"/>
                <w:szCs w:val="23"/>
              </w:rPr>
            </w:pPr>
            <w:r w:rsidRPr="003211CB">
              <w:rPr>
                <w:sz w:val="23"/>
                <w:szCs w:val="23"/>
              </w:rPr>
              <w:t>Источник информа-ции</w:t>
            </w:r>
          </w:p>
        </w:tc>
        <w:tc>
          <w:tcPr>
            <w:tcW w:w="1524" w:type="dxa"/>
            <w:gridSpan w:val="2"/>
          </w:tcPr>
          <w:p w:rsidR="003211CB" w:rsidRPr="003211CB" w:rsidRDefault="003211CB" w:rsidP="00FC0B82">
            <w:pPr>
              <w:ind w:left="-57" w:right="-113"/>
              <w:jc w:val="center"/>
              <w:rPr>
                <w:sz w:val="23"/>
                <w:szCs w:val="23"/>
              </w:rPr>
            </w:pPr>
            <w:r w:rsidRPr="003211CB">
              <w:rPr>
                <w:sz w:val="23"/>
                <w:szCs w:val="23"/>
              </w:rPr>
              <w:t>Условное обозначение статистического показателя</w:t>
            </w:r>
          </w:p>
        </w:tc>
        <w:tc>
          <w:tcPr>
            <w:tcW w:w="1321" w:type="dxa"/>
          </w:tcPr>
          <w:p w:rsidR="003211CB" w:rsidRPr="003211CB" w:rsidRDefault="003211CB" w:rsidP="00FC0B82">
            <w:pPr>
              <w:jc w:val="center"/>
              <w:rPr>
                <w:sz w:val="23"/>
                <w:szCs w:val="23"/>
              </w:rPr>
            </w:pPr>
            <w:r w:rsidRPr="003211CB">
              <w:rPr>
                <w:sz w:val="23"/>
                <w:szCs w:val="23"/>
              </w:rPr>
              <w:t>Факти-</w:t>
            </w:r>
            <w:r w:rsidRPr="003211CB">
              <w:rPr>
                <w:sz w:val="23"/>
                <w:szCs w:val="23"/>
              </w:rPr>
              <w:br/>
              <w:t>чески</w:t>
            </w:r>
          </w:p>
        </w:tc>
      </w:tr>
      <w:tr w:rsidR="003862D9" w:rsidRPr="004C10D8">
        <w:trPr>
          <w:cantSplit/>
          <w:trHeight w:val="457"/>
        </w:trPr>
        <w:tc>
          <w:tcPr>
            <w:tcW w:w="781" w:type="dxa"/>
            <w:vMerge w:val="restart"/>
            <w:tcBorders>
              <w:bottom w:val="nil"/>
            </w:tcBorders>
          </w:tcPr>
          <w:p w:rsidR="003862D9" w:rsidRPr="003211CB" w:rsidRDefault="003862D9" w:rsidP="009B7EB0">
            <w:pPr>
              <w:spacing w:before="60" w:after="40"/>
              <w:jc w:val="center"/>
              <w:rPr>
                <w:sz w:val="23"/>
                <w:szCs w:val="23"/>
              </w:rPr>
            </w:pPr>
            <w:r w:rsidRPr="003211CB">
              <w:rPr>
                <w:sz w:val="23"/>
                <w:szCs w:val="23"/>
              </w:rPr>
              <w:t>27</w:t>
            </w:r>
          </w:p>
        </w:tc>
        <w:tc>
          <w:tcPr>
            <w:tcW w:w="4891" w:type="dxa"/>
            <w:vMerge w:val="restart"/>
            <w:tcBorders>
              <w:bottom w:val="nil"/>
            </w:tcBorders>
          </w:tcPr>
          <w:p w:rsidR="003862D9" w:rsidRPr="003211CB" w:rsidRDefault="003862D9" w:rsidP="00DE0A3D">
            <w:pPr>
              <w:spacing w:before="60" w:after="40"/>
              <w:jc w:val="both"/>
              <w:rPr>
                <w:sz w:val="23"/>
                <w:szCs w:val="23"/>
              </w:rPr>
            </w:pPr>
            <w:r w:rsidRPr="003211CB">
              <w:rPr>
                <w:sz w:val="23"/>
                <w:szCs w:val="23"/>
              </w:rPr>
              <w:t>Объем перевозок пассажиров легковых автомобилей-такси организаций за год,</w:t>
            </w:r>
          </w:p>
          <w:p w:rsidR="003862D9" w:rsidRPr="003211CB" w:rsidRDefault="003862D9" w:rsidP="00DE0A3D">
            <w:pPr>
              <w:spacing w:before="60" w:after="40"/>
              <w:jc w:val="both"/>
              <w:rPr>
                <w:sz w:val="23"/>
                <w:szCs w:val="23"/>
              </w:rPr>
            </w:pPr>
            <w:r w:rsidRPr="003211CB">
              <w:rPr>
                <w:sz w:val="23"/>
                <w:szCs w:val="23"/>
              </w:rPr>
              <w:t>тыс. чел.</w:t>
            </w:r>
          </w:p>
          <w:p w:rsidR="003862D9" w:rsidRPr="003211CB" w:rsidRDefault="003862D9" w:rsidP="00DE0A3D">
            <w:pPr>
              <w:spacing w:before="60" w:after="40"/>
              <w:jc w:val="both"/>
              <w:rPr>
                <w:sz w:val="23"/>
                <w:szCs w:val="23"/>
                <w:u w:val="single"/>
              </w:rPr>
            </w:pPr>
            <w:r w:rsidRPr="003211CB">
              <w:rPr>
                <w:sz w:val="23"/>
                <w:szCs w:val="23"/>
                <w:u w:val="single"/>
              </w:rPr>
              <w:t>строка 26</w:t>
            </w:r>
          </w:p>
          <w:p w:rsidR="003862D9" w:rsidRPr="003211CB" w:rsidRDefault="003862D9" w:rsidP="000101A7">
            <w:pPr>
              <w:spacing w:before="60" w:after="40"/>
              <w:rPr>
                <w:sz w:val="23"/>
                <w:szCs w:val="23"/>
              </w:rPr>
            </w:pPr>
            <w:r w:rsidRPr="003211CB">
              <w:rPr>
                <w:sz w:val="23"/>
                <w:szCs w:val="23"/>
              </w:rPr>
              <w:t>строка 25</w:t>
            </w:r>
          </w:p>
        </w:tc>
        <w:tc>
          <w:tcPr>
            <w:tcW w:w="1372" w:type="dxa"/>
            <w:gridSpan w:val="2"/>
            <w:vMerge w:val="restart"/>
            <w:vAlign w:val="bottom"/>
          </w:tcPr>
          <w:p w:rsidR="003862D9" w:rsidRPr="003211CB" w:rsidRDefault="003862D9" w:rsidP="00DE0A3D">
            <w:pPr>
              <w:spacing w:before="60" w:after="40"/>
              <w:jc w:val="right"/>
              <w:rPr>
                <w:i/>
                <w:iCs/>
                <w:sz w:val="23"/>
                <w:szCs w:val="23"/>
              </w:rPr>
            </w:pPr>
          </w:p>
        </w:tc>
        <w:tc>
          <w:tcPr>
            <w:tcW w:w="1524" w:type="dxa"/>
            <w:gridSpan w:val="2"/>
            <w:vMerge w:val="restart"/>
            <w:vAlign w:val="bottom"/>
          </w:tcPr>
          <w:p w:rsidR="003862D9" w:rsidRPr="003211CB" w:rsidRDefault="003862D9" w:rsidP="00DE0A3D">
            <w:pPr>
              <w:spacing w:before="60" w:after="40"/>
              <w:jc w:val="center"/>
              <w:rPr>
                <w:i/>
                <w:iCs/>
                <w:sz w:val="23"/>
                <w:szCs w:val="23"/>
              </w:rPr>
            </w:pPr>
            <w:r w:rsidRPr="003211CB">
              <w:rPr>
                <w:i/>
                <w:iCs/>
                <w:sz w:val="23"/>
                <w:szCs w:val="23"/>
              </w:rPr>
              <w:t>О</w:t>
            </w:r>
            <w:r w:rsidRPr="003211CB">
              <w:rPr>
                <w:i/>
                <w:iCs/>
                <w:sz w:val="23"/>
                <w:szCs w:val="23"/>
                <w:vertAlign w:val="subscript"/>
              </w:rPr>
              <w:t>Торг</w:t>
            </w:r>
          </w:p>
        </w:tc>
        <w:tc>
          <w:tcPr>
            <w:tcW w:w="1321" w:type="dxa"/>
            <w:vMerge w:val="restart"/>
            <w:vAlign w:val="bottom"/>
          </w:tcPr>
          <w:p w:rsidR="003862D9" w:rsidRPr="003211CB" w:rsidRDefault="00FC182C" w:rsidP="00E240A1">
            <w:pPr>
              <w:spacing w:before="60" w:after="40"/>
              <w:ind w:left="-57" w:right="-57"/>
              <w:jc w:val="right"/>
              <w:rPr>
                <w:sz w:val="23"/>
                <w:szCs w:val="23"/>
              </w:rPr>
            </w:pPr>
            <w:r>
              <w:rPr>
                <w:sz w:val="23"/>
                <w:szCs w:val="23"/>
              </w:rPr>
              <w:t>1 807,5</w:t>
            </w:r>
          </w:p>
        </w:tc>
      </w:tr>
      <w:tr w:rsidR="003862D9" w:rsidRPr="004C10D8">
        <w:trPr>
          <w:cantSplit/>
          <w:trHeight w:val="376"/>
        </w:trPr>
        <w:tc>
          <w:tcPr>
            <w:tcW w:w="781" w:type="dxa"/>
            <w:vMerge/>
          </w:tcPr>
          <w:p w:rsidR="003862D9" w:rsidRPr="003211CB" w:rsidRDefault="003862D9" w:rsidP="00DE0A3D">
            <w:pPr>
              <w:spacing w:before="60" w:after="40"/>
              <w:jc w:val="center"/>
              <w:rPr>
                <w:sz w:val="23"/>
                <w:szCs w:val="23"/>
              </w:rPr>
            </w:pPr>
          </w:p>
        </w:tc>
        <w:tc>
          <w:tcPr>
            <w:tcW w:w="4891" w:type="dxa"/>
            <w:vMerge/>
          </w:tcPr>
          <w:p w:rsidR="003862D9" w:rsidRPr="003211CB" w:rsidRDefault="003862D9" w:rsidP="00DE0A3D">
            <w:pPr>
              <w:spacing w:before="60" w:after="40"/>
              <w:jc w:val="both"/>
              <w:rPr>
                <w:sz w:val="23"/>
                <w:szCs w:val="23"/>
              </w:rPr>
            </w:pPr>
          </w:p>
        </w:tc>
        <w:tc>
          <w:tcPr>
            <w:tcW w:w="1372" w:type="dxa"/>
            <w:gridSpan w:val="2"/>
            <w:vMerge/>
            <w:vAlign w:val="bottom"/>
          </w:tcPr>
          <w:p w:rsidR="003862D9" w:rsidRPr="003211CB" w:rsidRDefault="003862D9" w:rsidP="00DE0A3D">
            <w:pPr>
              <w:spacing w:before="60" w:after="40"/>
              <w:jc w:val="right"/>
              <w:rPr>
                <w:i/>
                <w:iCs/>
                <w:sz w:val="23"/>
                <w:szCs w:val="23"/>
              </w:rPr>
            </w:pPr>
          </w:p>
        </w:tc>
        <w:tc>
          <w:tcPr>
            <w:tcW w:w="1524" w:type="dxa"/>
            <w:gridSpan w:val="2"/>
            <w:vMerge/>
            <w:vAlign w:val="bottom"/>
          </w:tcPr>
          <w:p w:rsidR="003862D9" w:rsidRPr="003211CB" w:rsidRDefault="003862D9" w:rsidP="00DE0A3D">
            <w:pPr>
              <w:spacing w:before="60" w:after="40"/>
              <w:jc w:val="right"/>
              <w:rPr>
                <w:i/>
                <w:iCs/>
                <w:sz w:val="23"/>
                <w:szCs w:val="23"/>
              </w:rPr>
            </w:pPr>
          </w:p>
        </w:tc>
        <w:tc>
          <w:tcPr>
            <w:tcW w:w="1321" w:type="dxa"/>
            <w:vMerge/>
            <w:vAlign w:val="bottom"/>
          </w:tcPr>
          <w:p w:rsidR="003862D9" w:rsidRPr="003211CB" w:rsidRDefault="003862D9" w:rsidP="00DE0A3D">
            <w:pPr>
              <w:spacing w:before="60" w:after="40"/>
              <w:jc w:val="right"/>
              <w:rPr>
                <w:sz w:val="23"/>
                <w:szCs w:val="23"/>
              </w:rPr>
            </w:pPr>
          </w:p>
        </w:tc>
      </w:tr>
      <w:tr w:rsidR="003862D9" w:rsidRPr="004C10D8">
        <w:trPr>
          <w:cantSplit/>
          <w:trHeight w:val="1789"/>
        </w:trPr>
        <w:tc>
          <w:tcPr>
            <w:tcW w:w="781" w:type="dxa"/>
          </w:tcPr>
          <w:p w:rsidR="003862D9" w:rsidRPr="003211CB" w:rsidRDefault="003862D9" w:rsidP="00DE0A3D">
            <w:pPr>
              <w:spacing w:before="60" w:after="40"/>
              <w:jc w:val="center"/>
              <w:rPr>
                <w:sz w:val="23"/>
                <w:szCs w:val="23"/>
              </w:rPr>
            </w:pPr>
            <w:r w:rsidRPr="003211CB">
              <w:rPr>
                <w:sz w:val="23"/>
                <w:szCs w:val="23"/>
              </w:rPr>
              <w:t>28</w:t>
            </w:r>
          </w:p>
        </w:tc>
        <w:tc>
          <w:tcPr>
            <w:tcW w:w="4902" w:type="dxa"/>
            <w:gridSpan w:val="2"/>
          </w:tcPr>
          <w:p w:rsidR="003862D9" w:rsidRPr="003211CB" w:rsidRDefault="003862D9" w:rsidP="00DE0A3D">
            <w:pPr>
              <w:spacing w:before="60" w:after="40"/>
              <w:jc w:val="both"/>
              <w:rPr>
                <w:sz w:val="23"/>
                <w:szCs w:val="23"/>
              </w:rPr>
            </w:pPr>
            <w:r w:rsidRPr="003211CB">
              <w:rPr>
                <w:sz w:val="23"/>
                <w:szCs w:val="23"/>
              </w:rPr>
              <w:t>Количество легковых автомобилей-такси организаций на конец года,</w:t>
            </w:r>
          </w:p>
          <w:p w:rsidR="003862D9" w:rsidRPr="003211CB" w:rsidRDefault="003862D9" w:rsidP="00DE0A3D">
            <w:pPr>
              <w:spacing w:before="60" w:after="40"/>
              <w:jc w:val="both"/>
              <w:rPr>
                <w:sz w:val="23"/>
                <w:szCs w:val="23"/>
              </w:rPr>
            </w:pPr>
            <w:r w:rsidRPr="003211CB">
              <w:rPr>
                <w:sz w:val="23"/>
                <w:szCs w:val="23"/>
              </w:rPr>
              <w:t>штук</w:t>
            </w:r>
          </w:p>
        </w:tc>
        <w:tc>
          <w:tcPr>
            <w:tcW w:w="1361" w:type="dxa"/>
            <w:vAlign w:val="bottom"/>
          </w:tcPr>
          <w:p w:rsidR="003862D9" w:rsidRPr="003211CB" w:rsidRDefault="003862D9" w:rsidP="00DE0A3D">
            <w:pPr>
              <w:spacing w:before="60" w:after="40"/>
              <w:ind w:left="-57" w:right="-57"/>
              <w:jc w:val="center"/>
              <w:rPr>
                <w:sz w:val="23"/>
                <w:szCs w:val="23"/>
              </w:rPr>
            </w:pPr>
            <w:r w:rsidRPr="003211CB">
              <w:rPr>
                <w:sz w:val="23"/>
                <w:szCs w:val="23"/>
              </w:rPr>
              <w:t xml:space="preserve">формы: </w:t>
            </w:r>
          </w:p>
          <w:p w:rsidR="003862D9" w:rsidRPr="003211CB" w:rsidRDefault="003862D9" w:rsidP="00DE0A3D">
            <w:pPr>
              <w:spacing w:before="60" w:after="40"/>
              <w:ind w:left="-57" w:right="-57"/>
              <w:jc w:val="center"/>
              <w:rPr>
                <w:sz w:val="23"/>
                <w:szCs w:val="23"/>
              </w:rPr>
            </w:pPr>
            <w:r w:rsidRPr="003211CB">
              <w:rPr>
                <w:sz w:val="23"/>
                <w:szCs w:val="23"/>
              </w:rPr>
              <w:t>1-мп,</w:t>
            </w:r>
          </w:p>
          <w:p w:rsidR="003862D9" w:rsidRPr="003211CB" w:rsidRDefault="003862D9" w:rsidP="00DE0A3D">
            <w:pPr>
              <w:spacing w:before="60" w:after="40"/>
              <w:ind w:left="-57" w:right="-57"/>
              <w:jc w:val="center"/>
              <w:rPr>
                <w:sz w:val="23"/>
                <w:szCs w:val="23"/>
              </w:rPr>
            </w:pPr>
            <w:r w:rsidRPr="003211CB">
              <w:rPr>
                <w:sz w:val="23"/>
                <w:szCs w:val="23"/>
              </w:rPr>
              <w:t>1-мп (микро)</w:t>
            </w:r>
          </w:p>
        </w:tc>
        <w:tc>
          <w:tcPr>
            <w:tcW w:w="1524" w:type="dxa"/>
            <w:gridSpan w:val="2"/>
            <w:vAlign w:val="bottom"/>
          </w:tcPr>
          <w:p w:rsidR="003862D9" w:rsidRPr="003211CB" w:rsidRDefault="003862D9" w:rsidP="00DE0A3D">
            <w:pPr>
              <w:spacing w:before="60" w:after="40"/>
              <w:jc w:val="center"/>
              <w:rPr>
                <w:i/>
                <w:iCs/>
                <w:sz w:val="23"/>
                <w:szCs w:val="23"/>
              </w:rPr>
            </w:pPr>
            <w:r w:rsidRPr="003211CB">
              <w:rPr>
                <w:i/>
                <w:iCs/>
                <w:sz w:val="23"/>
                <w:szCs w:val="23"/>
              </w:rPr>
              <w:t>Т</w:t>
            </w:r>
            <w:r w:rsidRPr="003211CB">
              <w:rPr>
                <w:i/>
                <w:iCs/>
                <w:sz w:val="23"/>
                <w:szCs w:val="23"/>
                <w:vertAlign w:val="subscript"/>
              </w:rPr>
              <w:t>орг</w:t>
            </w:r>
          </w:p>
        </w:tc>
        <w:tc>
          <w:tcPr>
            <w:tcW w:w="1321" w:type="dxa"/>
            <w:vAlign w:val="bottom"/>
          </w:tcPr>
          <w:p w:rsidR="003862D9" w:rsidRPr="003211CB" w:rsidRDefault="003862D9" w:rsidP="00DE0A3D">
            <w:pPr>
              <w:spacing w:before="60" w:after="40"/>
              <w:jc w:val="right"/>
              <w:rPr>
                <w:sz w:val="23"/>
                <w:szCs w:val="23"/>
              </w:rPr>
            </w:pPr>
            <w:r w:rsidRPr="003211CB">
              <w:rPr>
                <w:sz w:val="23"/>
                <w:szCs w:val="23"/>
              </w:rPr>
              <w:t>2 336</w:t>
            </w:r>
          </w:p>
        </w:tc>
      </w:tr>
      <w:tr w:rsidR="003862D9" w:rsidRPr="004C10D8" w:rsidTr="001B1019">
        <w:trPr>
          <w:cantSplit/>
          <w:trHeight w:val="2324"/>
        </w:trPr>
        <w:tc>
          <w:tcPr>
            <w:tcW w:w="781" w:type="dxa"/>
          </w:tcPr>
          <w:p w:rsidR="003862D9" w:rsidRPr="003211CB" w:rsidRDefault="003862D9" w:rsidP="00DE0A3D">
            <w:pPr>
              <w:spacing w:before="60" w:after="40"/>
              <w:jc w:val="center"/>
              <w:rPr>
                <w:sz w:val="23"/>
                <w:szCs w:val="23"/>
              </w:rPr>
            </w:pPr>
            <w:r w:rsidRPr="003211CB">
              <w:rPr>
                <w:sz w:val="23"/>
                <w:szCs w:val="23"/>
              </w:rPr>
              <w:t>29</w:t>
            </w:r>
          </w:p>
        </w:tc>
        <w:tc>
          <w:tcPr>
            <w:tcW w:w="4902" w:type="dxa"/>
            <w:gridSpan w:val="2"/>
          </w:tcPr>
          <w:p w:rsidR="003862D9" w:rsidRPr="003211CB" w:rsidRDefault="003862D9" w:rsidP="00DE0A3D">
            <w:pPr>
              <w:spacing w:before="60" w:after="40"/>
              <w:jc w:val="both"/>
              <w:rPr>
                <w:sz w:val="23"/>
                <w:szCs w:val="23"/>
              </w:rPr>
            </w:pPr>
            <w:r w:rsidRPr="003211CB">
              <w:rPr>
                <w:sz w:val="23"/>
                <w:szCs w:val="23"/>
              </w:rPr>
              <w:t>Численность индивидуальных предпринимателей, осуществляющих перевозки автомобилями-такси, на 1 января года, следующего за отчетным,</w:t>
            </w:r>
          </w:p>
          <w:p w:rsidR="003862D9" w:rsidRPr="003211CB" w:rsidRDefault="003862D9" w:rsidP="00DE0A3D">
            <w:pPr>
              <w:spacing w:before="60" w:after="40"/>
              <w:jc w:val="both"/>
              <w:rPr>
                <w:sz w:val="23"/>
                <w:szCs w:val="23"/>
              </w:rPr>
            </w:pPr>
            <w:r w:rsidRPr="003211CB">
              <w:rPr>
                <w:sz w:val="23"/>
                <w:szCs w:val="23"/>
              </w:rPr>
              <w:t>чел.</w:t>
            </w:r>
          </w:p>
        </w:tc>
        <w:tc>
          <w:tcPr>
            <w:tcW w:w="1361" w:type="dxa"/>
          </w:tcPr>
          <w:p w:rsidR="003862D9" w:rsidRPr="003211CB" w:rsidRDefault="003862D9" w:rsidP="001B1019">
            <w:pPr>
              <w:pStyle w:val="2"/>
              <w:spacing w:before="60" w:after="40"/>
              <w:ind w:left="-57" w:right="-57" w:firstLine="0"/>
              <w:jc w:val="center"/>
              <w:rPr>
                <w:sz w:val="23"/>
                <w:szCs w:val="23"/>
              </w:rPr>
            </w:pPr>
            <w:r w:rsidRPr="003211CB">
              <w:rPr>
                <w:sz w:val="23"/>
                <w:szCs w:val="23"/>
              </w:rPr>
              <w:t>администра-тивные данные Министер-ства по налогам и сборам</w:t>
            </w:r>
          </w:p>
        </w:tc>
        <w:tc>
          <w:tcPr>
            <w:tcW w:w="1524" w:type="dxa"/>
            <w:gridSpan w:val="2"/>
            <w:vAlign w:val="bottom"/>
          </w:tcPr>
          <w:p w:rsidR="003862D9" w:rsidRPr="003211CB" w:rsidRDefault="003862D9" w:rsidP="00DE0A3D">
            <w:pPr>
              <w:spacing w:before="60" w:after="40"/>
              <w:jc w:val="center"/>
              <w:rPr>
                <w:i/>
                <w:iCs/>
                <w:sz w:val="23"/>
                <w:szCs w:val="23"/>
              </w:rPr>
            </w:pPr>
            <w:r w:rsidRPr="003211CB">
              <w:rPr>
                <w:i/>
                <w:iCs/>
                <w:sz w:val="23"/>
                <w:szCs w:val="23"/>
              </w:rPr>
              <w:t>Ч</w:t>
            </w:r>
          </w:p>
        </w:tc>
        <w:tc>
          <w:tcPr>
            <w:tcW w:w="1321" w:type="dxa"/>
            <w:vAlign w:val="bottom"/>
          </w:tcPr>
          <w:p w:rsidR="003862D9" w:rsidRPr="003211CB" w:rsidRDefault="003862D9" w:rsidP="00DE0A3D">
            <w:pPr>
              <w:spacing w:before="60" w:after="40"/>
              <w:jc w:val="right"/>
              <w:rPr>
                <w:sz w:val="23"/>
                <w:szCs w:val="23"/>
              </w:rPr>
            </w:pPr>
            <w:r w:rsidRPr="003211CB">
              <w:rPr>
                <w:sz w:val="23"/>
                <w:szCs w:val="23"/>
              </w:rPr>
              <w:t>1 973</w:t>
            </w:r>
          </w:p>
        </w:tc>
      </w:tr>
      <w:tr w:rsidR="003862D9" w:rsidRPr="004C10D8">
        <w:trPr>
          <w:cantSplit/>
          <w:trHeight w:val="627"/>
        </w:trPr>
        <w:tc>
          <w:tcPr>
            <w:tcW w:w="781" w:type="dxa"/>
          </w:tcPr>
          <w:p w:rsidR="003862D9" w:rsidRPr="003211CB" w:rsidRDefault="003862D9" w:rsidP="009B7EB0">
            <w:pPr>
              <w:spacing w:before="60" w:after="40"/>
              <w:jc w:val="center"/>
              <w:rPr>
                <w:sz w:val="23"/>
                <w:szCs w:val="23"/>
              </w:rPr>
            </w:pPr>
            <w:r w:rsidRPr="003211CB">
              <w:rPr>
                <w:sz w:val="23"/>
                <w:szCs w:val="23"/>
              </w:rPr>
              <w:t>30</w:t>
            </w:r>
          </w:p>
        </w:tc>
        <w:tc>
          <w:tcPr>
            <w:tcW w:w="4902" w:type="dxa"/>
            <w:gridSpan w:val="2"/>
          </w:tcPr>
          <w:p w:rsidR="003862D9" w:rsidRPr="003211CB" w:rsidRDefault="003862D9" w:rsidP="00DE0A3D">
            <w:pPr>
              <w:spacing w:before="40" w:after="60"/>
              <w:rPr>
                <w:sz w:val="23"/>
                <w:szCs w:val="23"/>
              </w:rPr>
            </w:pPr>
            <w:r w:rsidRPr="003211CB">
              <w:rPr>
                <w:sz w:val="23"/>
                <w:szCs w:val="23"/>
              </w:rPr>
              <w:t>Количество смен работы легковых автомобилей-такси в сутки</w:t>
            </w:r>
          </w:p>
        </w:tc>
        <w:tc>
          <w:tcPr>
            <w:tcW w:w="1361" w:type="dxa"/>
            <w:vAlign w:val="bottom"/>
          </w:tcPr>
          <w:p w:rsidR="003862D9" w:rsidRPr="003211CB" w:rsidRDefault="003862D9" w:rsidP="00DE0A3D">
            <w:pPr>
              <w:pStyle w:val="2"/>
              <w:spacing w:before="60" w:after="40"/>
              <w:ind w:firstLine="0"/>
              <w:jc w:val="left"/>
              <w:rPr>
                <w:sz w:val="23"/>
                <w:szCs w:val="23"/>
              </w:rPr>
            </w:pPr>
          </w:p>
        </w:tc>
        <w:tc>
          <w:tcPr>
            <w:tcW w:w="1524" w:type="dxa"/>
            <w:gridSpan w:val="2"/>
            <w:vAlign w:val="bottom"/>
          </w:tcPr>
          <w:p w:rsidR="003862D9" w:rsidRPr="003211CB" w:rsidRDefault="003862D9" w:rsidP="00DE0A3D">
            <w:pPr>
              <w:spacing w:before="40" w:after="60"/>
              <w:jc w:val="center"/>
              <w:rPr>
                <w:i/>
                <w:iCs/>
                <w:sz w:val="23"/>
                <w:szCs w:val="23"/>
              </w:rPr>
            </w:pPr>
            <w:r w:rsidRPr="003211CB">
              <w:rPr>
                <w:i/>
                <w:iCs/>
                <w:sz w:val="23"/>
                <w:szCs w:val="23"/>
              </w:rPr>
              <w:t>К</w:t>
            </w:r>
          </w:p>
        </w:tc>
        <w:tc>
          <w:tcPr>
            <w:tcW w:w="1321" w:type="dxa"/>
            <w:vAlign w:val="bottom"/>
          </w:tcPr>
          <w:p w:rsidR="003862D9" w:rsidRPr="003211CB" w:rsidRDefault="003862D9" w:rsidP="00DE0A3D">
            <w:pPr>
              <w:spacing w:before="60" w:after="40"/>
              <w:jc w:val="right"/>
              <w:rPr>
                <w:sz w:val="23"/>
                <w:szCs w:val="23"/>
              </w:rPr>
            </w:pPr>
            <w:r w:rsidRPr="003211CB">
              <w:rPr>
                <w:sz w:val="23"/>
                <w:szCs w:val="23"/>
              </w:rPr>
              <w:t>2</w:t>
            </w:r>
          </w:p>
        </w:tc>
      </w:tr>
      <w:tr w:rsidR="003862D9" w:rsidRPr="004C10D8">
        <w:trPr>
          <w:cantSplit/>
          <w:trHeight w:val="910"/>
        </w:trPr>
        <w:tc>
          <w:tcPr>
            <w:tcW w:w="781" w:type="dxa"/>
          </w:tcPr>
          <w:p w:rsidR="003862D9" w:rsidRPr="003211CB" w:rsidRDefault="003862D9" w:rsidP="00DE0A3D">
            <w:pPr>
              <w:spacing w:before="60" w:after="40"/>
              <w:jc w:val="center"/>
              <w:rPr>
                <w:sz w:val="23"/>
                <w:szCs w:val="23"/>
              </w:rPr>
            </w:pPr>
            <w:r w:rsidRPr="003211CB">
              <w:rPr>
                <w:sz w:val="23"/>
                <w:szCs w:val="23"/>
              </w:rPr>
              <w:t>31</w:t>
            </w:r>
          </w:p>
        </w:tc>
        <w:tc>
          <w:tcPr>
            <w:tcW w:w="4902" w:type="dxa"/>
            <w:gridSpan w:val="2"/>
          </w:tcPr>
          <w:p w:rsidR="003862D9" w:rsidRPr="003211CB" w:rsidRDefault="003862D9" w:rsidP="00DE0A3D">
            <w:pPr>
              <w:spacing w:before="60" w:after="40"/>
              <w:jc w:val="both"/>
              <w:rPr>
                <w:sz w:val="23"/>
                <w:szCs w:val="23"/>
              </w:rPr>
            </w:pPr>
            <w:r w:rsidRPr="003211CB">
              <w:rPr>
                <w:sz w:val="23"/>
                <w:szCs w:val="23"/>
              </w:rPr>
              <w:t xml:space="preserve">Объем перевозок пассажиров легковых автомобилей-такси индивидуальных предпринимателей за год, </w:t>
            </w:r>
          </w:p>
          <w:p w:rsidR="003862D9" w:rsidRPr="003211CB" w:rsidRDefault="003862D9" w:rsidP="00DE0A3D">
            <w:pPr>
              <w:spacing w:before="60" w:after="40"/>
              <w:jc w:val="both"/>
              <w:rPr>
                <w:sz w:val="23"/>
                <w:szCs w:val="23"/>
              </w:rPr>
            </w:pPr>
            <w:r w:rsidRPr="003211CB">
              <w:rPr>
                <w:sz w:val="23"/>
                <w:szCs w:val="23"/>
              </w:rPr>
              <w:t>тыс. чел.</w:t>
            </w:r>
          </w:p>
          <w:tbl>
            <w:tblPr>
              <w:tblW w:w="0" w:type="auto"/>
              <w:tblLayout w:type="fixed"/>
              <w:tblLook w:val="01E0" w:firstRow="1" w:lastRow="1" w:firstColumn="1" w:lastColumn="1" w:noHBand="0" w:noVBand="0"/>
            </w:tblPr>
            <w:tblGrid>
              <w:gridCol w:w="1440"/>
              <w:gridCol w:w="2639"/>
            </w:tblGrid>
            <w:tr w:rsidR="003862D9" w:rsidRPr="003211CB">
              <w:tc>
                <w:tcPr>
                  <w:tcW w:w="1440" w:type="dxa"/>
                  <w:vMerge w:val="restart"/>
                  <w:vAlign w:val="center"/>
                </w:tcPr>
                <w:p w:rsidR="003862D9" w:rsidRPr="003211CB" w:rsidRDefault="003862D9" w:rsidP="000101A7">
                  <w:pPr>
                    <w:spacing w:before="60" w:after="40"/>
                    <w:jc w:val="center"/>
                    <w:rPr>
                      <w:sz w:val="23"/>
                      <w:szCs w:val="23"/>
                    </w:rPr>
                  </w:pPr>
                  <w:r w:rsidRPr="003211CB">
                    <w:rPr>
                      <w:sz w:val="23"/>
                      <w:szCs w:val="23"/>
                    </w:rPr>
                    <w:t>строка 29 х</w:t>
                  </w:r>
                </w:p>
              </w:tc>
              <w:tc>
                <w:tcPr>
                  <w:tcW w:w="2639" w:type="dxa"/>
                  <w:tcBorders>
                    <w:bottom w:val="single" w:sz="4" w:space="0" w:color="auto"/>
                  </w:tcBorders>
                </w:tcPr>
                <w:p w:rsidR="003862D9" w:rsidRPr="003211CB" w:rsidRDefault="003862D9" w:rsidP="000101A7">
                  <w:pPr>
                    <w:spacing w:before="60" w:after="40"/>
                    <w:jc w:val="center"/>
                    <w:rPr>
                      <w:sz w:val="23"/>
                      <w:szCs w:val="23"/>
                    </w:rPr>
                  </w:pPr>
                  <w:r w:rsidRPr="003211CB">
                    <w:rPr>
                      <w:sz w:val="23"/>
                      <w:szCs w:val="23"/>
                    </w:rPr>
                    <w:t>строка 27</w:t>
                  </w:r>
                </w:p>
              </w:tc>
            </w:tr>
            <w:tr w:rsidR="003862D9" w:rsidRPr="003211CB">
              <w:tc>
                <w:tcPr>
                  <w:tcW w:w="1440" w:type="dxa"/>
                  <w:vMerge/>
                </w:tcPr>
                <w:p w:rsidR="003862D9" w:rsidRPr="003211CB" w:rsidRDefault="003862D9" w:rsidP="00DE0A3D">
                  <w:pPr>
                    <w:spacing w:before="60" w:after="40"/>
                    <w:jc w:val="both"/>
                    <w:rPr>
                      <w:sz w:val="23"/>
                      <w:szCs w:val="23"/>
                    </w:rPr>
                  </w:pPr>
                </w:p>
              </w:tc>
              <w:tc>
                <w:tcPr>
                  <w:tcW w:w="2639" w:type="dxa"/>
                  <w:tcBorders>
                    <w:top w:val="single" w:sz="4" w:space="0" w:color="auto"/>
                  </w:tcBorders>
                </w:tcPr>
                <w:p w:rsidR="003862D9" w:rsidRPr="003211CB" w:rsidRDefault="003862D9" w:rsidP="000101A7">
                  <w:pPr>
                    <w:spacing w:before="60" w:after="40"/>
                    <w:jc w:val="center"/>
                    <w:rPr>
                      <w:sz w:val="23"/>
                      <w:szCs w:val="23"/>
                    </w:rPr>
                  </w:pPr>
                  <w:r w:rsidRPr="003211CB">
                    <w:rPr>
                      <w:sz w:val="23"/>
                      <w:szCs w:val="23"/>
                    </w:rPr>
                    <w:t xml:space="preserve">строка 28 х </w:t>
                  </w:r>
                  <w:r w:rsidR="0081535F">
                    <w:rPr>
                      <w:sz w:val="23"/>
                      <w:szCs w:val="23"/>
                    </w:rPr>
                    <w:t xml:space="preserve">строка </w:t>
                  </w:r>
                  <w:r w:rsidRPr="003211CB">
                    <w:rPr>
                      <w:sz w:val="23"/>
                      <w:szCs w:val="23"/>
                    </w:rPr>
                    <w:t>30</w:t>
                  </w:r>
                </w:p>
              </w:tc>
            </w:tr>
          </w:tbl>
          <w:p w:rsidR="003862D9" w:rsidRPr="003211CB" w:rsidRDefault="003862D9" w:rsidP="00DE0A3D">
            <w:pPr>
              <w:spacing w:before="60" w:after="40"/>
              <w:jc w:val="both"/>
              <w:rPr>
                <w:b/>
                <w:bCs/>
                <w:sz w:val="23"/>
                <w:szCs w:val="23"/>
              </w:rPr>
            </w:pPr>
          </w:p>
        </w:tc>
        <w:tc>
          <w:tcPr>
            <w:tcW w:w="1361" w:type="dxa"/>
            <w:vAlign w:val="bottom"/>
          </w:tcPr>
          <w:p w:rsidR="003862D9" w:rsidRPr="003211CB" w:rsidRDefault="003862D9" w:rsidP="00DE0A3D">
            <w:pPr>
              <w:spacing w:before="60" w:after="40"/>
              <w:jc w:val="right"/>
              <w:rPr>
                <w:i/>
                <w:iCs/>
                <w:sz w:val="23"/>
                <w:szCs w:val="23"/>
              </w:rPr>
            </w:pPr>
          </w:p>
        </w:tc>
        <w:tc>
          <w:tcPr>
            <w:tcW w:w="1524" w:type="dxa"/>
            <w:gridSpan w:val="2"/>
            <w:vAlign w:val="bottom"/>
          </w:tcPr>
          <w:p w:rsidR="003862D9" w:rsidRPr="003211CB" w:rsidRDefault="003862D9" w:rsidP="00DE0A3D">
            <w:pPr>
              <w:spacing w:before="60" w:after="40"/>
              <w:jc w:val="center"/>
              <w:rPr>
                <w:i/>
                <w:iCs/>
                <w:sz w:val="23"/>
                <w:szCs w:val="23"/>
              </w:rPr>
            </w:pPr>
            <w:r w:rsidRPr="003211CB">
              <w:rPr>
                <w:i/>
                <w:iCs/>
                <w:sz w:val="23"/>
                <w:szCs w:val="23"/>
              </w:rPr>
              <w:t>О</w:t>
            </w:r>
            <w:r w:rsidRPr="003211CB">
              <w:rPr>
                <w:i/>
                <w:iCs/>
                <w:sz w:val="23"/>
                <w:szCs w:val="23"/>
                <w:vertAlign w:val="subscript"/>
              </w:rPr>
              <w:t>Тип</w:t>
            </w:r>
          </w:p>
        </w:tc>
        <w:tc>
          <w:tcPr>
            <w:tcW w:w="1321" w:type="dxa"/>
            <w:vAlign w:val="bottom"/>
          </w:tcPr>
          <w:p w:rsidR="003862D9" w:rsidRPr="003211CB" w:rsidRDefault="003862D9" w:rsidP="00FC182C">
            <w:pPr>
              <w:spacing w:before="60" w:after="40"/>
              <w:jc w:val="right"/>
              <w:rPr>
                <w:sz w:val="23"/>
                <w:szCs w:val="23"/>
              </w:rPr>
            </w:pPr>
            <w:r w:rsidRPr="003211CB">
              <w:rPr>
                <w:sz w:val="23"/>
                <w:szCs w:val="23"/>
              </w:rPr>
              <w:t>763,</w:t>
            </w:r>
            <w:r w:rsidR="00FC182C">
              <w:rPr>
                <w:sz w:val="23"/>
                <w:szCs w:val="23"/>
              </w:rPr>
              <w:t>6</w:t>
            </w:r>
          </w:p>
        </w:tc>
      </w:tr>
      <w:tr w:rsidR="003862D9" w:rsidRPr="004C10D8">
        <w:trPr>
          <w:cantSplit/>
          <w:trHeight w:val="1209"/>
        </w:trPr>
        <w:tc>
          <w:tcPr>
            <w:tcW w:w="781" w:type="dxa"/>
          </w:tcPr>
          <w:p w:rsidR="003862D9" w:rsidRPr="003211CB" w:rsidRDefault="003862D9" w:rsidP="00DE0A3D">
            <w:pPr>
              <w:spacing w:before="60" w:after="40"/>
              <w:jc w:val="center"/>
              <w:rPr>
                <w:sz w:val="23"/>
                <w:szCs w:val="23"/>
              </w:rPr>
            </w:pPr>
            <w:r w:rsidRPr="003211CB">
              <w:rPr>
                <w:sz w:val="23"/>
                <w:szCs w:val="23"/>
              </w:rPr>
              <w:t>32</w:t>
            </w:r>
          </w:p>
        </w:tc>
        <w:tc>
          <w:tcPr>
            <w:tcW w:w="4902" w:type="dxa"/>
            <w:gridSpan w:val="2"/>
          </w:tcPr>
          <w:p w:rsidR="003862D9" w:rsidRPr="003211CB" w:rsidRDefault="003862D9" w:rsidP="00DE0A3D">
            <w:pPr>
              <w:spacing w:before="60" w:after="40"/>
              <w:jc w:val="both"/>
              <w:rPr>
                <w:sz w:val="23"/>
                <w:szCs w:val="23"/>
              </w:rPr>
            </w:pPr>
            <w:r w:rsidRPr="003211CB">
              <w:rPr>
                <w:sz w:val="23"/>
                <w:szCs w:val="23"/>
              </w:rPr>
              <w:t xml:space="preserve">Пассажирооборот легковых автомобилей-такси индивидуальных предпринимателей </w:t>
            </w:r>
            <w:r w:rsidRPr="003211CB">
              <w:rPr>
                <w:sz w:val="23"/>
                <w:szCs w:val="23"/>
              </w:rPr>
              <w:br/>
              <w:t xml:space="preserve">за год, </w:t>
            </w:r>
          </w:p>
          <w:p w:rsidR="003862D9" w:rsidRPr="003211CB" w:rsidRDefault="003862D9" w:rsidP="00DE0A3D">
            <w:pPr>
              <w:spacing w:before="60" w:after="40"/>
              <w:jc w:val="both"/>
              <w:rPr>
                <w:sz w:val="23"/>
                <w:szCs w:val="23"/>
              </w:rPr>
            </w:pPr>
            <w:r w:rsidRPr="003211CB">
              <w:rPr>
                <w:sz w:val="23"/>
                <w:szCs w:val="23"/>
              </w:rPr>
              <w:t>тыс. пасс. км</w:t>
            </w:r>
          </w:p>
          <w:p w:rsidR="003862D9" w:rsidRPr="003211CB" w:rsidRDefault="003862D9" w:rsidP="000101A7">
            <w:pPr>
              <w:spacing w:before="60" w:after="40"/>
              <w:jc w:val="both"/>
              <w:rPr>
                <w:sz w:val="23"/>
                <w:szCs w:val="23"/>
              </w:rPr>
            </w:pPr>
            <w:r w:rsidRPr="003211CB">
              <w:rPr>
                <w:sz w:val="23"/>
                <w:szCs w:val="23"/>
              </w:rPr>
              <w:t>строка 31 х строка 25</w:t>
            </w:r>
          </w:p>
        </w:tc>
        <w:tc>
          <w:tcPr>
            <w:tcW w:w="1361" w:type="dxa"/>
            <w:vAlign w:val="bottom"/>
          </w:tcPr>
          <w:p w:rsidR="003862D9" w:rsidRPr="003211CB" w:rsidRDefault="003862D9" w:rsidP="00DE0A3D">
            <w:pPr>
              <w:spacing w:before="60" w:after="40"/>
              <w:jc w:val="right"/>
              <w:rPr>
                <w:i/>
                <w:iCs/>
                <w:sz w:val="23"/>
                <w:szCs w:val="23"/>
              </w:rPr>
            </w:pPr>
          </w:p>
        </w:tc>
        <w:tc>
          <w:tcPr>
            <w:tcW w:w="1524" w:type="dxa"/>
            <w:gridSpan w:val="2"/>
            <w:vAlign w:val="bottom"/>
          </w:tcPr>
          <w:p w:rsidR="003862D9" w:rsidRPr="003211CB" w:rsidRDefault="003862D9" w:rsidP="00DE0A3D">
            <w:pPr>
              <w:spacing w:before="60" w:after="40"/>
              <w:jc w:val="center"/>
              <w:rPr>
                <w:i/>
                <w:iCs/>
                <w:sz w:val="23"/>
                <w:szCs w:val="23"/>
              </w:rPr>
            </w:pPr>
            <w:r w:rsidRPr="003211CB">
              <w:rPr>
                <w:i/>
                <w:iCs/>
                <w:sz w:val="23"/>
                <w:szCs w:val="23"/>
              </w:rPr>
              <w:t>ПО</w:t>
            </w:r>
            <w:r w:rsidRPr="003211CB">
              <w:rPr>
                <w:i/>
                <w:iCs/>
                <w:sz w:val="23"/>
                <w:szCs w:val="23"/>
                <w:vertAlign w:val="subscript"/>
              </w:rPr>
              <w:t>Тип</w:t>
            </w:r>
          </w:p>
        </w:tc>
        <w:tc>
          <w:tcPr>
            <w:tcW w:w="1321" w:type="dxa"/>
            <w:vAlign w:val="bottom"/>
          </w:tcPr>
          <w:p w:rsidR="003862D9" w:rsidRPr="003211CB" w:rsidRDefault="00FC182C" w:rsidP="00DE0A3D">
            <w:pPr>
              <w:spacing w:before="60" w:after="40"/>
              <w:jc w:val="right"/>
              <w:rPr>
                <w:sz w:val="23"/>
                <w:szCs w:val="23"/>
              </w:rPr>
            </w:pPr>
            <w:r>
              <w:rPr>
                <w:sz w:val="23"/>
                <w:szCs w:val="23"/>
              </w:rPr>
              <w:t>9 163,2</w:t>
            </w:r>
          </w:p>
        </w:tc>
      </w:tr>
      <w:tr w:rsidR="003862D9" w:rsidRPr="004C10D8">
        <w:trPr>
          <w:cantSplit/>
          <w:trHeight w:val="1409"/>
        </w:trPr>
        <w:tc>
          <w:tcPr>
            <w:tcW w:w="781" w:type="dxa"/>
          </w:tcPr>
          <w:p w:rsidR="003862D9" w:rsidRPr="003211CB" w:rsidRDefault="003862D9" w:rsidP="00DE0A3D">
            <w:pPr>
              <w:spacing w:before="60" w:after="40"/>
              <w:jc w:val="center"/>
              <w:rPr>
                <w:sz w:val="23"/>
                <w:szCs w:val="23"/>
              </w:rPr>
            </w:pPr>
            <w:r w:rsidRPr="003211CB">
              <w:rPr>
                <w:sz w:val="23"/>
                <w:szCs w:val="23"/>
              </w:rPr>
              <w:t>33</w:t>
            </w:r>
          </w:p>
        </w:tc>
        <w:tc>
          <w:tcPr>
            <w:tcW w:w="4902" w:type="dxa"/>
            <w:gridSpan w:val="2"/>
          </w:tcPr>
          <w:p w:rsidR="003862D9" w:rsidRPr="003211CB" w:rsidRDefault="003862D9" w:rsidP="00DE0A3D">
            <w:pPr>
              <w:spacing w:before="60" w:after="40"/>
              <w:jc w:val="both"/>
              <w:rPr>
                <w:sz w:val="23"/>
                <w:szCs w:val="23"/>
              </w:rPr>
            </w:pPr>
            <w:r w:rsidRPr="003211CB">
              <w:rPr>
                <w:sz w:val="23"/>
                <w:szCs w:val="23"/>
              </w:rPr>
              <w:t xml:space="preserve">Объем перевозок пассажиров легковых автомобилей-такси за год, </w:t>
            </w:r>
          </w:p>
          <w:p w:rsidR="003862D9" w:rsidRPr="003211CB" w:rsidRDefault="003862D9" w:rsidP="00DE0A3D">
            <w:pPr>
              <w:spacing w:before="60" w:after="40"/>
              <w:jc w:val="both"/>
              <w:rPr>
                <w:sz w:val="23"/>
                <w:szCs w:val="23"/>
              </w:rPr>
            </w:pPr>
            <w:r w:rsidRPr="003211CB">
              <w:rPr>
                <w:sz w:val="23"/>
                <w:szCs w:val="23"/>
              </w:rPr>
              <w:t>тыс. чел.</w:t>
            </w:r>
          </w:p>
          <w:p w:rsidR="003862D9" w:rsidRPr="003211CB" w:rsidRDefault="003862D9" w:rsidP="000101A7">
            <w:pPr>
              <w:spacing w:before="60" w:after="40"/>
              <w:jc w:val="both"/>
              <w:rPr>
                <w:sz w:val="23"/>
                <w:szCs w:val="23"/>
              </w:rPr>
            </w:pPr>
            <w:r w:rsidRPr="003211CB">
              <w:rPr>
                <w:sz w:val="23"/>
                <w:szCs w:val="23"/>
              </w:rPr>
              <w:t>строка 27 + строка 31</w:t>
            </w:r>
          </w:p>
        </w:tc>
        <w:tc>
          <w:tcPr>
            <w:tcW w:w="1361" w:type="dxa"/>
            <w:vAlign w:val="bottom"/>
          </w:tcPr>
          <w:p w:rsidR="003862D9" w:rsidRPr="003211CB" w:rsidRDefault="003862D9" w:rsidP="00DE0A3D">
            <w:pPr>
              <w:spacing w:before="60" w:after="40"/>
              <w:jc w:val="right"/>
              <w:rPr>
                <w:sz w:val="23"/>
                <w:szCs w:val="23"/>
              </w:rPr>
            </w:pPr>
          </w:p>
        </w:tc>
        <w:tc>
          <w:tcPr>
            <w:tcW w:w="1524" w:type="dxa"/>
            <w:gridSpan w:val="2"/>
            <w:vAlign w:val="bottom"/>
          </w:tcPr>
          <w:p w:rsidR="003862D9" w:rsidRPr="003211CB" w:rsidRDefault="003862D9" w:rsidP="00DE0A3D">
            <w:pPr>
              <w:spacing w:before="60" w:after="40"/>
              <w:jc w:val="center"/>
              <w:rPr>
                <w:sz w:val="23"/>
                <w:szCs w:val="23"/>
              </w:rPr>
            </w:pPr>
            <w:r w:rsidRPr="003211CB">
              <w:rPr>
                <w:i/>
                <w:iCs/>
                <w:sz w:val="23"/>
                <w:szCs w:val="23"/>
              </w:rPr>
              <w:t>О</w:t>
            </w:r>
            <w:r w:rsidRPr="003211CB">
              <w:rPr>
                <w:i/>
                <w:iCs/>
                <w:sz w:val="23"/>
                <w:szCs w:val="23"/>
                <w:vertAlign w:val="subscript"/>
              </w:rPr>
              <w:t>Т</w:t>
            </w:r>
          </w:p>
        </w:tc>
        <w:tc>
          <w:tcPr>
            <w:tcW w:w="1321" w:type="dxa"/>
            <w:vAlign w:val="bottom"/>
          </w:tcPr>
          <w:p w:rsidR="003862D9" w:rsidRPr="003211CB" w:rsidRDefault="008C5DF6" w:rsidP="00DE0A3D">
            <w:pPr>
              <w:spacing w:before="60" w:after="40"/>
              <w:jc w:val="right"/>
              <w:rPr>
                <w:sz w:val="23"/>
                <w:szCs w:val="23"/>
              </w:rPr>
            </w:pPr>
            <w:r>
              <w:rPr>
                <w:sz w:val="23"/>
                <w:szCs w:val="23"/>
              </w:rPr>
              <w:t>2 571,1</w:t>
            </w:r>
          </w:p>
        </w:tc>
      </w:tr>
      <w:tr w:rsidR="003862D9" w:rsidRPr="004C10D8">
        <w:trPr>
          <w:cantSplit/>
          <w:trHeight w:val="1234"/>
        </w:trPr>
        <w:tc>
          <w:tcPr>
            <w:tcW w:w="781" w:type="dxa"/>
          </w:tcPr>
          <w:p w:rsidR="003862D9" w:rsidRPr="003211CB" w:rsidRDefault="003862D9" w:rsidP="00FC0B82">
            <w:pPr>
              <w:spacing w:before="60" w:after="40"/>
              <w:ind w:left="-113" w:right="-113"/>
              <w:jc w:val="center"/>
              <w:rPr>
                <w:sz w:val="23"/>
                <w:szCs w:val="23"/>
              </w:rPr>
            </w:pPr>
            <w:r w:rsidRPr="003211CB">
              <w:rPr>
                <w:sz w:val="23"/>
                <w:szCs w:val="23"/>
              </w:rPr>
              <w:lastRenderedPageBreak/>
              <w:t>Код строки</w:t>
            </w:r>
          </w:p>
        </w:tc>
        <w:tc>
          <w:tcPr>
            <w:tcW w:w="4902" w:type="dxa"/>
            <w:gridSpan w:val="2"/>
          </w:tcPr>
          <w:p w:rsidR="003862D9" w:rsidRPr="003211CB" w:rsidRDefault="003862D9" w:rsidP="00FC0B82">
            <w:pPr>
              <w:spacing w:before="60" w:after="40"/>
              <w:jc w:val="center"/>
              <w:rPr>
                <w:sz w:val="23"/>
                <w:szCs w:val="23"/>
              </w:rPr>
            </w:pPr>
            <w:r w:rsidRPr="003211CB">
              <w:rPr>
                <w:sz w:val="23"/>
                <w:szCs w:val="23"/>
              </w:rPr>
              <w:t xml:space="preserve">Наименование статистического </w:t>
            </w:r>
            <w:r w:rsidRPr="003211CB">
              <w:rPr>
                <w:sz w:val="23"/>
                <w:szCs w:val="23"/>
              </w:rPr>
              <w:br/>
              <w:t>показателя, единица измерения</w:t>
            </w:r>
          </w:p>
        </w:tc>
        <w:tc>
          <w:tcPr>
            <w:tcW w:w="1361" w:type="dxa"/>
          </w:tcPr>
          <w:p w:rsidR="003862D9" w:rsidRPr="003211CB" w:rsidRDefault="003862D9" w:rsidP="00FC0B82">
            <w:pPr>
              <w:spacing w:before="60" w:after="40"/>
              <w:jc w:val="center"/>
              <w:rPr>
                <w:sz w:val="23"/>
                <w:szCs w:val="23"/>
              </w:rPr>
            </w:pPr>
            <w:r w:rsidRPr="003211CB">
              <w:rPr>
                <w:sz w:val="23"/>
                <w:szCs w:val="23"/>
              </w:rPr>
              <w:t>Источник первичных статисти-ческих данных</w:t>
            </w:r>
          </w:p>
        </w:tc>
        <w:tc>
          <w:tcPr>
            <w:tcW w:w="1524" w:type="dxa"/>
            <w:gridSpan w:val="2"/>
          </w:tcPr>
          <w:p w:rsidR="003862D9" w:rsidRPr="003211CB" w:rsidRDefault="003862D9" w:rsidP="00FC0B82">
            <w:pPr>
              <w:spacing w:before="60" w:after="40"/>
              <w:ind w:left="-57" w:right="-113"/>
              <w:jc w:val="center"/>
              <w:rPr>
                <w:sz w:val="23"/>
                <w:szCs w:val="23"/>
              </w:rPr>
            </w:pPr>
            <w:r w:rsidRPr="003211CB">
              <w:rPr>
                <w:sz w:val="23"/>
                <w:szCs w:val="23"/>
              </w:rPr>
              <w:t>Условное обозначение статисти-ческого показателя</w:t>
            </w:r>
          </w:p>
        </w:tc>
        <w:tc>
          <w:tcPr>
            <w:tcW w:w="1321" w:type="dxa"/>
          </w:tcPr>
          <w:p w:rsidR="003862D9" w:rsidRPr="003211CB" w:rsidRDefault="003862D9" w:rsidP="00FC0B82">
            <w:pPr>
              <w:spacing w:before="60" w:after="40"/>
              <w:jc w:val="center"/>
              <w:rPr>
                <w:sz w:val="23"/>
                <w:szCs w:val="23"/>
              </w:rPr>
            </w:pPr>
            <w:r w:rsidRPr="003211CB">
              <w:rPr>
                <w:sz w:val="23"/>
                <w:szCs w:val="23"/>
              </w:rPr>
              <w:t>Факти-</w:t>
            </w:r>
            <w:r w:rsidRPr="003211CB">
              <w:rPr>
                <w:sz w:val="23"/>
                <w:szCs w:val="23"/>
              </w:rPr>
              <w:br/>
              <w:t>чески</w:t>
            </w:r>
          </w:p>
        </w:tc>
      </w:tr>
      <w:tr w:rsidR="003862D9" w:rsidRPr="004C10D8">
        <w:trPr>
          <w:cantSplit/>
          <w:trHeight w:val="1234"/>
        </w:trPr>
        <w:tc>
          <w:tcPr>
            <w:tcW w:w="781" w:type="dxa"/>
          </w:tcPr>
          <w:p w:rsidR="003862D9" w:rsidRPr="003211CB" w:rsidRDefault="003862D9" w:rsidP="00DE0A3D">
            <w:pPr>
              <w:spacing w:before="60" w:after="40"/>
              <w:jc w:val="center"/>
              <w:rPr>
                <w:sz w:val="23"/>
                <w:szCs w:val="23"/>
              </w:rPr>
            </w:pPr>
            <w:r w:rsidRPr="003211CB">
              <w:rPr>
                <w:sz w:val="23"/>
                <w:szCs w:val="23"/>
              </w:rPr>
              <w:t>34</w:t>
            </w:r>
          </w:p>
        </w:tc>
        <w:tc>
          <w:tcPr>
            <w:tcW w:w="4902" w:type="dxa"/>
            <w:gridSpan w:val="2"/>
          </w:tcPr>
          <w:p w:rsidR="003862D9" w:rsidRPr="003211CB" w:rsidRDefault="003862D9" w:rsidP="00DE0A3D">
            <w:pPr>
              <w:spacing w:before="60" w:after="40"/>
              <w:jc w:val="both"/>
              <w:rPr>
                <w:sz w:val="23"/>
                <w:szCs w:val="23"/>
              </w:rPr>
            </w:pPr>
            <w:r w:rsidRPr="003211CB">
              <w:rPr>
                <w:sz w:val="23"/>
                <w:szCs w:val="23"/>
              </w:rPr>
              <w:t xml:space="preserve">Пассажирооборот легковых автомобилей-такси за год, </w:t>
            </w:r>
          </w:p>
          <w:p w:rsidR="003862D9" w:rsidRPr="003211CB" w:rsidRDefault="003862D9" w:rsidP="00DE0A3D">
            <w:pPr>
              <w:spacing w:before="60" w:after="40"/>
              <w:jc w:val="both"/>
              <w:rPr>
                <w:sz w:val="23"/>
                <w:szCs w:val="23"/>
              </w:rPr>
            </w:pPr>
            <w:r w:rsidRPr="003211CB">
              <w:rPr>
                <w:sz w:val="23"/>
                <w:szCs w:val="23"/>
              </w:rPr>
              <w:t>тыс. пасс. км</w:t>
            </w:r>
          </w:p>
          <w:p w:rsidR="003862D9" w:rsidRPr="003211CB" w:rsidRDefault="003862D9" w:rsidP="000101A7">
            <w:pPr>
              <w:spacing w:before="60" w:after="40"/>
              <w:jc w:val="both"/>
              <w:rPr>
                <w:sz w:val="23"/>
                <w:szCs w:val="23"/>
              </w:rPr>
            </w:pPr>
            <w:r w:rsidRPr="003211CB">
              <w:rPr>
                <w:sz w:val="23"/>
                <w:szCs w:val="23"/>
              </w:rPr>
              <w:t>строка 26 + строка 32</w:t>
            </w:r>
          </w:p>
        </w:tc>
        <w:tc>
          <w:tcPr>
            <w:tcW w:w="1361" w:type="dxa"/>
            <w:vAlign w:val="bottom"/>
          </w:tcPr>
          <w:p w:rsidR="003862D9" w:rsidRPr="003211CB" w:rsidRDefault="003862D9" w:rsidP="00DE0A3D">
            <w:pPr>
              <w:spacing w:before="60" w:after="40"/>
              <w:jc w:val="right"/>
              <w:rPr>
                <w:i/>
                <w:iCs/>
                <w:sz w:val="23"/>
                <w:szCs w:val="23"/>
              </w:rPr>
            </w:pPr>
          </w:p>
        </w:tc>
        <w:tc>
          <w:tcPr>
            <w:tcW w:w="1524" w:type="dxa"/>
            <w:gridSpan w:val="2"/>
            <w:vAlign w:val="bottom"/>
          </w:tcPr>
          <w:p w:rsidR="003862D9" w:rsidRPr="003211CB" w:rsidRDefault="003862D9" w:rsidP="00DE0A3D">
            <w:pPr>
              <w:spacing w:before="60" w:after="40"/>
              <w:jc w:val="center"/>
              <w:rPr>
                <w:i/>
                <w:iCs/>
                <w:sz w:val="23"/>
                <w:szCs w:val="23"/>
              </w:rPr>
            </w:pPr>
            <w:r w:rsidRPr="003211CB">
              <w:rPr>
                <w:i/>
                <w:iCs/>
                <w:sz w:val="23"/>
                <w:szCs w:val="23"/>
              </w:rPr>
              <w:t>ПО</w:t>
            </w:r>
            <w:r w:rsidRPr="003211CB">
              <w:rPr>
                <w:i/>
                <w:iCs/>
                <w:sz w:val="23"/>
                <w:szCs w:val="23"/>
                <w:vertAlign w:val="subscript"/>
              </w:rPr>
              <w:t>Т</w:t>
            </w:r>
          </w:p>
        </w:tc>
        <w:tc>
          <w:tcPr>
            <w:tcW w:w="1321" w:type="dxa"/>
            <w:vAlign w:val="bottom"/>
          </w:tcPr>
          <w:p w:rsidR="003862D9" w:rsidRPr="003211CB" w:rsidRDefault="00FC182C" w:rsidP="00DE0A3D">
            <w:pPr>
              <w:spacing w:before="60" w:after="40"/>
              <w:jc w:val="right"/>
              <w:rPr>
                <w:sz w:val="23"/>
                <w:szCs w:val="23"/>
              </w:rPr>
            </w:pPr>
            <w:r>
              <w:rPr>
                <w:sz w:val="23"/>
                <w:szCs w:val="23"/>
              </w:rPr>
              <w:t>30 853,2</w:t>
            </w:r>
          </w:p>
        </w:tc>
      </w:tr>
      <w:tr w:rsidR="003862D9" w:rsidRPr="004C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7"/>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120" w:after="40"/>
              <w:ind w:firstLine="0"/>
              <w:jc w:val="center"/>
              <w:rPr>
                <w:sz w:val="23"/>
                <w:szCs w:val="23"/>
              </w:rPr>
            </w:pPr>
            <w:r w:rsidRPr="003211CB">
              <w:rPr>
                <w:sz w:val="23"/>
                <w:szCs w:val="23"/>
              </w:rPr>
              <w:t>Расчет объема перевозок пассажиров, пассажирооборота автомобильного транспорта за год</w:t>
            </w:r>
          </w:p>
        </w:tc>
      </w:tr>
      <w:tr w:rsidR="003862D9" w:rsidRPr="004C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1"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60" w:after="40"/>
              <w:ind w:firstLine="0"/>
              <w:jc w:val="center"/>
              <w:rPr>
                <w:sz w:val="23"/>
                <w:szCs w:val="23"/>
              </w:rPr>
            </w:pPr>
            <w:r w:rsidRPr="003211CB">
              <w:rPr>
                <w:sz w:val="23"/>
                <w:szCs w:val="23"/>
              </w:rPr>
              <w:t>35</w:t>
            </w:r>
          </w:p>
        </w:tc>
        <w:tc>
          <w:tcPr>
            <w:tcW w:w="4902" w:type="dxa"/>
            <w:gridSpan w:val="2"/>
            <w:tcBorders>
              <w:top w:val="single" w:sz="4" w:space="0" w:color="auto"/>
              <w:left w:val="nil"/>
              <w:right w:val="single" w:sz="4" w:space="0" w:color="auto"/>
            </w:tcBorders>
            <w:vAlign w:val="center"/>
          </w:tcPr>
          <w:p w:rsidR="003862D9" w:rsidRPr="003211CB" w:rsidRDefault="003862D9" w:rsidP="00DE0A3D">
            <w:pPr>
              <w:pStyle w:val="2"/>
              <w:spacing w:before="60" w:after="40"/>
              <w:ind w:firstLine="0"/>
              <w:rPr>
                <w:sz w:val="23"/>
                <w:szCs w:val="23"/>
              </w:rPr>
            </w:pPr>
            <w:r w:rsidRPr="003211CB">
              <w:rPr>
                <w:sz w:val="23"/>
                <w:szCs w:val="23"/>
              </w:rPr>
              <w:t xml:space="preserve">Объем перевозок пассажиров автобусов </w:t>
            </w:r>
            <w:r w:rsidRPr="003211CB">
              <w:rPr>
                <w:sz w:val="23"/>
                <w:szCs w:val="23"/>
              </w:rPr>
              <w:br/>
              <w:t xml:space="preserve">за год, </w:t>
            </w:r>
          </w:p>
          <w:p w:rsidR="003862D9" w:rsidRPr="003211CB" w:rsidRDefault="003862D9" w:rsidP="00DE0A3D">
            <w:pPr>
              <w:pStyle w:val="2"/>
              <w:spacing w:before="60" w:after="40"/>
              <w:ind w:firstLine="0"/>
              <w:jc w:val="left"/>
              <w:rPr>
                <w:sz w:val="23"/>
                <w:szCs w:val="23"/>
                <w:u w:val="single"/>
              </w:rPr>
            </w:pPr>
            <w:r w:rsidRPr="003211CB">
              <w:rPr>
                <w:sz w:val="23"/>
                <w:szCs w:val="23"/>
              </w:rPr>
              <w:t xml:space="preserve">тыс. чел. </w:t>
            </w:r>
          </w:p>
        </w:tc>
        <w:tc>
          <w:tcPr>
            <w:tcW w:w="1370" w:type="dxa"/>
            <w:gridSpan w:val="2"/>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sz w:val="23"/>
                <w:szCs w:val="23"/>
              </w:rPr>
            </w:pPr>
          </w:p>
        </w:tc>
        <w:tc>
          <w:tcPr>
            <w:tcW w:w="1515" w:type="dxa"/>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i/>
                <w:iCs/>
                <w:sz w:val="23"/>
                <w:szCs w:val="23"/>
              </w:rPr>
            </w:pPr>
            <w:r w:rsidRPr="003211CB">
              <w:rPr>
                <w:i/>
                <w:iCs/>
                <w:sz w:val="23"/>
                <w:szCs w:val="23"/>
              </w:rPr>
              <w:t>О</w:t>
            </w:r>
            <w:r w:rsidRPr="003211CB">
              <w:rPr>
                <w:i/>
                <w:iCs/>
                <w:sz w:val="23"/>
                <w:szCs w:val="23"/>
                <w:vertAlign w:val="subscript"/>
              </w:rPr>
              <w:t>А(год)</w:t>
            </w:r>
          </w:p>
        </w:tc>
        <w:tc>
          <w:tcPr>
            <w:tcW w:w="1321" w:type="dxa"/>
            <w:tcBorders>
              <w:top w:val="single" w:sz="4" w:space="0" w:color="auto"/>
              <w:left w:val="nil"/>
              <w:bottom w:val="single" w:sz="4" w:space="0" w:color="auto"/>
              <w:right w:val="single" w:sz="4" w:space="0" w:color="auto"/>
            </w:tcBorders>
            <w:vAlign w:val="bottom"/>
          </w:tcPr>
          <w:p w:rsidR="003862D9" w:rsidRPr="003211CB" w:rsidRDefault="003862D9" w:rsidP="00E240A1">
            <w:pPr>
              <w:pStyle w:val="2"/>
              <w:spacing w:before="60" w:after="40"/>
              <w:ind w:left="-57" w:right="-57" w:firstLine="0"/>
              <w:jc w:val="right"/>
              <w:rPr>
                <w:sz w:val="23"/>
                <w:szCs w:val="23"/>
              </w:rPr>
            </w:pPr>
            <w:r w:rsidRPr="003211CB">
              <w:rPr>
                <w:sz w:val="23"/>
                <w:szCs w:val="23"/>
              </w:rPr>
              <w:t>303 959,0</w:t>
            </w:r>
          </w:p>
        </w:tc>
      </w:tr>
      <w:tr w:rsidR="003862D9" w:rsidRPr="004C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1"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60" w:after="40"/>
              <w:ind w:firstLine="0"/>
              <w:jc w:val="center"/>
              <w:rPr>
                <w:sz w:val="23"/>
                <w:szCs w:val="23"/>
              </w:rPr>
            </w:pPr>
            <w:r w:rsidRPr="003211CB">
              <w:rPr>
                <w:sz w:val="23"/>
                <w:szCs w:val="23"/>
              </w:rPr>
              <w:t>36</w:t>
            </w:r>
          </w:p>
        </w:tc>
        <w:tc>
          <w:tcPr>
            <w:tcW w:w="4902" w:type="dxa"/>
            <w:gridSpan w:val="2"/>
            <w:tcBorders>
              <w:top w:val="single" w:sz="4" w:space="0" w:color="auto"/>
              <w:left w:val="nil"/>
              <w:right w:val="single" w:sz="4" w:space="0" w:color="auto"/>
            </w:tcBorders>
            <w:vAlign w:val="center"/>
          </w:tcPr>
          <w:p w:rsidR="003862D9" w:rsidRPr="003211CB" w:rsidRDefault="003862D9" w:rsidP="00DE0A3D">
            <w:pPr>
              <w:pStyle w:val="2"/>
              <w:spacing w:before="60" w:after="40"/>
              <w:ind w:firstLine="0"/>
              <w:rPr>
                <w:sz w:val="23"/>
                <w:szCs w:val="23"/>
              </w:rPr>
            </w:pPr>
            <w:r w:rsidRPr="003211CB">
              <w:rPr>
                <w:sz w:val="23"/>
                <w:szCs w:val="23"/>
              </w:rPr>
              <w:t xml:space="preserve">Пассажирооборот автобусов за год, </w:t>
            </w:r>
          </w:p>
          <w:p w:rsidR="003862D9" w:rsidRPr="003211CB" w:rsidRDefault="003862D9" w:rsidP="00DE0A3D">
            <w:pPr>
              <w:pStyle w:val="2"/>
              <w:spacing w:before="60" w:after="40"/>
              <w:ind w:firstLine="0"/>
              <w:jc w:val="left"/>
              <w:rPr>
                <w:sz w:val="23"/>
                <w:szCs w:val="23"/>
                <w:u w:val="single"/>
              </w:rPr>
            </w:pPr>
            <w:r w:rsidRPr="003211CB">
              <w:rPr>
                <w:sz w:val="23"/>
                <w:szCs w:val="23"/>
              </w:rPr>
              <w:t xml:space="preserve">тыс. пасс.км </w:t>
            </w:r>
          </w:p>
        </w:tc>
        <w:tc>
          <w:tcPr>
            <w:tcW w:w="1370" w:type="dxa"/>
            <w:gridSpan w:val="2"/>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sz w:val="23"/>
                <w:szCs w:val="23"/>
              </w:rPr>
            </w:pPr>
          </w:p>
        </w:tc>
        <w:tc>
          <w:tcPr>
            <w:tcW w:w="1515" w:type="dxa"/>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i/>
                <w:iCs/>
                <w:sz w:val="23"/>
                <w:szCs w:val="23"/>
              </w:rPr>
            </w:pPr>
            <w:r w:rsidRPr="003211CB">
              <w:rPr>
                <w:i/>
                <w:iCs/>
                <w:sz w:val="23"/>
                <w:szCs w:val="23"/>
              </w:rPr>
              <w:t>ПО</w:t>
            </w:r>
            <w:r w:rsidRPr="003211CB">
              <w:rPr>
                <w:i/>
                <w:iCs/>
                <w:sz w:val="23"/>
                <w:szCs w:val="23"/>
                <w:vertAlign w:val="subscript"/>
              </w:rPr>
              <w:t>А(год)</w:t>
            </w:r>
          </w:p>
        </w:tc>
        <w:tc>
          <w:tcPr>
            <w:tcW w:w="1321" w:type="dxa"/>
            <w:tcBorders>
              <w:top w:val="single" w:sz="4" w:space="0" w:color="auto"/>
              <w:left w:val="nil"/>
              <w:bottom w:val="single" w:sz="4" w:space="0" w:color="auto"/>
              <w:right w:val="single" w:sz="4" w:space="0" w:color="auto"/>
            </w:tcBorders>
            <w:vAlign w:val="bottom"/>
          </w:tcPr>
          <w:p w:rsidR="003862D9" w:rsidRPr="003211CB" w:rsidRDefault="003862D9" w:rsidP="00E240A1">
            <w:pPr>
              <w:pStyle w:val="2"/>
              <w:spacing w:before="60" w:after="40"/>
              <w:ind w:left="-57" w:right="-57" w:firstLine="0"/>
              <w:jc w:val="right"/>
              <w:rPr>
                <w:sz w:val="23"/>
                <w:szCs w:val="23"/>
              </w:rPr>
            </w:pPr>
            <w:r w:rsidRPr="003211CB">
              <w:rPr>
                <w:sz w:val="23"/>
                <w:szCs w:val="23"/>
              </w:rPr>
              <w:t>1 953 269,0</w:t>
            </w:r>
          </w:p>
        </w:tc>
      </w:tr>
      <w:tr w:rsidR="003862D9" w:rsidRPr="004C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1"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60" w:after="40"/>
              <w:ind w:firstLine="0"/>
              <w:jc w:val="center"/>
              <w:rPr>
                <w:sz w:val="23"/>
                <w:szCs w:val="23"/>
              </w:rPr>
            </w:pPr>
            <w:r w:rsidRPr="003211CB">
              <w:rPr>
                <w:sz w:val="23"/>
                <w:szCs w:val="23"/>
              </w:rPr>
              <w:t>37</w:t>
            </w:r>
          </w:p>
        </w:tc>
        <w:tc>
          <w:tcPr>
            <w:tcW w:w="4902" w:type="dxa"/>
            <w:gridSpan w:val="2"/>
            <w:tcBorders>
              <w:top w:val="single" w:sz="4" w:space="0" w:color="auto"/>
              <w:left w:val="nil"/>
              <w:right w:val="single" w:sz="4" w:space="0" w:color="auto"/>
            </w:tcBorders>
            <w:vAlign w:val="center"/>
          </w:tcPr>
          <w:p w:rsidR="003862D9" w:rsidRPr="003211CB" w:rsidRDefault="003862D9" w:rsidP="00DE0A3D">
            <w:pPr>
              <w:pStyle w:val="2"/>
              <w:spacing w:before="60" w:after="40"/>
              <w:ind w:firstLine="0"/>
              <w:rPr>
                <w:sz w:val="23"/>
                <w:szCs w:val="23"/>
              </w:rPr>
            </w:pPr>
            <w:r w:rsidRPr="003211CB">
              <w:rPr>
                <w:sz w:val="23"/>
                <w:szCs w:val="23"/>
              </w:rPr>
              <w:t xml:space="preserve">Объем перевозок пассажиров автомобильного транспорта за год, </w:t>
            </w:r>
          </w:p>
          <w:p w:rsidR="003862D9" w:rsidRPr="003211CB" w:rsidRDefault="003862D9" w:rsidP="00DE0A3D">
            <w:pPr>
              <w:pStyle w:val="2"/>
              <w:spacing w:before="60" w:after="40"/>
              <w:ind w:firstLine="0"/>
              <w:jc w:val="left"/>
              <w:rPr>
                <w:sz w:val="23"/>
                <w:szCs w:val="23"/>
              </w:rPr>
            </w:pPr>
            <w:r w:rsidRPr="003211CB">
              <w:rPr>
                <w:sz w:val="23"/>
                <w:szCs w:val="23"/>
              </w:rPr>
              <w:t xml:space="preserve">тыс. чел. </w:t>
            </w:r>
          </w:p>
          <w:p w:rsidR="003862D9" w:rsidRPr="003211CB" w:rsidRDefault="003862D9" w:rsidP="00F31CA7">
            <w:pPr>
              <w:pStyle w:val="2"/>
              <w:spacing w:before="60" w:after="40"/>
              <w:ind w:firstLine="0"/>
              <w:jc w:val="left"/>
              <w:rPr>
                <w:sz w:val="23"/>
                <w:szCs w:val="23"/>
                <w:u w:val="single"/>
              </w:rPr>
            </w:pPr>
            <w:r w:rsidRPr="003211CB">
              <w:rPr>
                <w:sz w:val="23"/>
                <w:szCs w:val="23"/>
              </w:rPr>
              <w:t>строка 33 + строка 35</w:t>
            </w:r>
          </w:p>
        </w:tc>
        <w:tc>
          <w:tcPr>
            <w:tcW w:w="1370" w:type="dxa"/>
            <w:gridSpan w:val="2"/>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sz w:val="23"/>
                <w:szCs w:val="23"/>
              </w:rPr>
            </w:pPr>
          </w:p>
        </w:tc>
        <w:tc>
          <w:tcPr>
            <w:tcW w:w="1515" w:type="dxa"/>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i/>
                <w:iCs/>
                <w:sz w:val="23"/>
                <w:szCs w:val="23"/>
              </w:rPr>
            </w:pPr>
            <w:r w:rsidRPr="003211CB">
              <w:rPr>
                <w:i/>
                <w:iCs/>
                <w:sz w:val="23"/>
                <w:szCs w:val="23"/>
              </w:rPr>
              <w:t>О</w:t>
            </w:r>
            <w:r w:rsidRPr="003211CB">
              <w:rPr>
                <w:i/>
                <w:iCs/>
                <w:sz w:val="23"/>
                <w:szCs w:val="23"/>
                <w:vertAlign w:val="subscript"/>
              </w:rPr>
              <w:t>авттр(год)</w:t>
            </w:r>
          </w:p>
        </w:tc>
        <w:tc>
          <w:tcPr>
            <w:tcW w:w="1321" w:type="dxa"/>
            <w:tcBorders>
              <w:top w:val="single" w:sz="4" w:space="0" w:color="auto"/>
              <w:left w:val="nil"/>
              <w:bottom w:val="single" w:sz="4" w:space="0" w:color="auto"/>
              <w:right w:val="single" w:sz="4" w:space="0" w:color="auto"/>
            </w:tcBorders>
            <w:vAlign w:val="bottom"/>
          </w:tcPr>
          <w:p w:rsidR="003862D9" w:rsidRPr="003211CB" w:rsidRDefault="00E06CD8" w:rsidP="00E240A1">
            <w:pPr>
              <w:pStyle w:val="2"/>
              <w:spacing w:before="60" w:after="40"/>
              <w:ind w:left="-57" w:right="-57" w:firstLine="0"/>
              <w:jc w:val="right"/>
              <w:rPr>
                <w:sz w:val="23"/>
                <w:szCs w:val="23"/>
              </w:rPr>
            </w:pPr>
            <w:r>
              <w:rPr>
                <w:sz w:val="23"/>
                <w:szCs w:val="23"/>
              </w:rPr>
              <w:t>306 530,1</w:t>
            </w:r>
          </w:p>
        </w:tc>
      </w:tr>
      <w:tr w:rsidR="003862D9" w:rsidRPr="004C10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1" w:type="dxa"/>
            <w:tcBorders>
              <w:top w:val="single" w:sz="4" w:space="0" w:color="auto"/>
              <w:left w:val="single" w:sz="4" w:space="0" w:color="auto"/>
              <w:bottom w:val="single" w:sz="4" w:space="0" w:color="auto"/>
              <w:right w:val="single" w:sz="4" w:space="0" w:color="auto"/>
            </w:tcBorders>
          </w:tcPr>
          <w:p w:rsidR="003862D9" w:rsidRPr="003211CB" w:rsidRDefault="003862D9" w:rsidP="00DE0A3D">
            <w:pPr>
              <w:pStyle w:val="2"/>
              <w:spacing w:before="60" w:after="40"/>
              <w:ind w:firstLine="0"/>
              <w:jc w:val="center"/>
              <w:rPr>
                <w:sz w:val="23"/>
                <w:szCs w:val="23"/>
              </w:rPr>
            </w:pPr>
            <w:r w:rsidRPr="003211CB">
              <w:rPr>
                <w:sz w:val="23"/>
                <w:szCs w:val="23"/>
              </w:rPr>
              <w:t>38</w:t>
            </w:r>
          </w:p>
        </w:tc>
        <w:tc>
          <w:tcPr>
            <w:tcW w:w="4902" w:type="dxa"/>
            <w:gridSpan w:val="2"/>
            <w:tcBorders>
              <w:top w:val="single" w:sz="4" w:space="0" w:color="auto"/>
              <w:left w:val="nil"/>
              <w:bottom w:val="single" w:sz="4" w:space="0" w:color="auto"/>
              <w:right w:val="single" w:sz="4" w:space="0" w:color="auto"/>
            </w:tcBorders>
            <w:vAlign w:val="center"/>
          </w:tcPr>
          <w:p w:rsidR="003862D9" w:rsidRPr="003211CB" w:rsidRDefault="003862D9" w:rsidP="00DE0A3D">
            <w:pPr>
              <w:pStyle w:val="2"/>
              <w:spacing w:before="60" w:after="40"/>
              <w:ind w:firstLine="0"/>
              <w:rPr>
                <w:sz w:val="23"/>
                <w:szCs w:val="23"/>
              </w:rPr>
            </w:pPr>
            <w:r w:rsidRPr="003211CB">
              <w:rPr>
                <w:sz w:val="23"/>
                <w:szCs w:val="23"/>
              </w:rPr>
              <w:t xml:space="preserve">Пассажирооборот автомобильного транспорта за год, </w:t>
            </w:r>
          </w:p>
          <w:p w:rsidR="003862D9" w:rsidRPr="003211CB" w:rsidRDefault="003862D9" w:rsidP="00DE0A3D">
            <w:pPr>
              <w:pStyle w:val="2"/>
              <w:spacing w:before="60" w:after="40"/>
              <w:ind w:firstLine="0"/>
              <w:jc w:val="left"/>
              <w:rPr>
                <w:sz w:val="23"/>
                <w:szCs w:val="23"/>
              </w:rPr>
            </w:pPr>
            <w:r w:rsidRPr="003211CB">
              <w:rPr>
                <w:sz w:val="23"/>
                <w:szCs w:val="23"/>
              </w:rPr>
              <w:t xml:space="preserve">тыс. пасс.км </w:t>
            </w:r>
          </w:p>
          <w:p w:rsidR="003862D9" w:rsidRPr="003211CB" w:rsidRDefault="003862D9" w:rsidP="00F31CA7">
            <w:pPr>
              <w:pStyle w:val="2"/>
              <w:spacing w:before="60" w:after="40"/>
              <w:ind w:firstLine="0"/>
              <w:jc w:val="left"/>
              <w:rPr>
                <w:sz w:val="23"/>
                <w:szCs w:val="23"/>
                <w:u w:val="single"/>
              </w:rPr>
            </w:pPr>
            <w:r w:rsidRPr="003211CB">
              <w:rPr>
                <w:sz w:val="23"/>
                <w:szCs w:val="23"/>
              </w:rPr>
              <w:t>строка 34 + строка 36</w:t>
            </w:r>
          </w:p>
        </w:tc>
        <w:tc>
          <w:tcPr>
            <w:tcW w:w="1370" w:type="dxa"/>
            <w:gridSpan w:val="2"/>
            <w:tcBorders>
              <w:top w:val="single" w:sz="4" w:space="0" w:color="auto"/>
              <w:left w:val="nil"/>
              <w:bottom w:val="single" w:sz="4" w:space="0" w:color="auto"/>
              <w:right w:val="single" w:sz="4" w:space="0" w:color="auto"/>
            </w:tcBorders>
            <w:vAlign w:val="bottom"/>
          </w:tcPr>
          <w:p w:rsidR="003862D9" w:rsidRPr="003211CB" w:rsidRDefault="003862D9" w:rsidP="00DE0A3D">
            <w:pPr>
              <w:pStyle w:val="2"/>
              <w:spacing w:before="60" w:after="40"/>
              <w:ind w:firstLine="0"/>
              <w:jc w:val="center"/>
              <w:rPr>
                <w:sz w:val="23"/>
                <w:szCs w:val="23"/>
              </w:rPr>
            </w:pPr>
          </w:p>
        </w:tc>
        <w:tc>
          <w:tcPr>
            <w:tcW w:w="1515" w:type="dxa"/>
            <w:tcBorders>
              <w:top w:val="single" w:sz="4" w:space="0" w:color="auto"/>
              <w:left w:val="nil"/>
              <w:bottom w:val="single" w:sz="4" w:space="0" w:color="auto"/>
              <w:right w:val="single" w:sz="4" w:space="0" w:color="auto"/>
            </w:tcBorders>
            <w:vAlign w:val="bottom"/>
          </w:tcPr>
          <w:p w:rsidR="003862D9" w:rsidRPr="003211CB" w:rsidRDefault="003862D9" w:rsidP="004844AB">
            <w:pPr>
              <w:pStyle w:val="2"/>
              <w:spacing w:before="60" w:after="40"/>
              <w:ind w:right="-57" w:firstLine="0"/>
              <w:jc w:val="center"/>
              <w:rPr>
                <w:i/>
                <w:iCs/>
                <w:sz w:val="23"/>
                <w:szCs w:val="23"/>
              </w:rPr>
            </w:pPr>
            <w:r w:rsidRPr="003211CB">
              <w:rPr>
                <w:i/>
                <w:iCs/>
                <w:sz w:val="23"/>
                <w:szCs w:val="23"/>
              </w:rPr>
              <w:t>ПО</w:t>
            </w:r>
            <w:r w:rsidRPr="003211CB">
              <w:rPr>
                <w:i/>
                <w:iCs/>
                <w:sz w:val="23"/>
                <w:szCs w:val="23"/>
                <w:vertAlign w:val="subscript"/>
              </w:rPr>
              <w:t>авттр(год)</w:t>
            </w:r>
          </w:p>
        </w:tc>
        <w:tc>
          <w:tcPr>
            <w:tcW w:w="1321" w:type="dxa"/>
            <w:tcBorders>
              <w:top w:val="single" w:sz="4" w:space="0" w:color="auto"/>
              <w:left w:val="nil"/>
              <w:bottom w:val="single" w:sz="4" w:space="0" w:color="auto"/>
              <w:right w:val="single" w:sz="4" w:space="0" w:color="auto"/>
            </w:tcBorders>
            <w:vAlign w:val="bottom"/>
          </w:tcPr>
          <w:p w:rsidR="003862D9" w:rsidRPr="003211CB" w:rsidRDefault="00FC182C" w:rsidP="00E240A1">
            <w:pPr>
              <w:pStyle w:val="2"/>
              <w:spacing w:before="60" w:after="40"/>
              <w:ind w:left="-57" w:right="-57" w:firstLine="0"/>
              <w:jc w:val="right"/>
              <w:rPr>
                <w:sz w:val="23"/>
                <w:szCs w:val="23"/>
              </w:rPr>
            </w:pPr>
            <w:r>
              <w:rPr>
                <w:sz w:val="23"/>
                <w:szCs w:val="23"/>
              </w:rPr>
              <w:t>1 984 122,2</w:t>
            </w:r>
          </w:p>
        </w:tc>
      </w:tr>
    </w:tbl>
    <w:p w:rsidR="003862D9" w:rsidRDefault="003862D9" w:rsidP="00243A61"/>
    <w:p w:rsidR="003862D9" w:rsidRDefault="003862D9" w:rsidP="00243A61">
      <w:r>
        <w:br w:type="page"/>
      </w:r>
    </w:p>
    <w:tbl>
      <w:tblPr>
        <w:tblW w:w="9854" w:type="dxa"/>
        <w:tblBorders>
          <w:insideH w:val="single" w:sz="4" w:space="0" w:color="auto"/>
          <w:insideV w:val="single" w:sz="4" w:space="0" w:color="auto"/>
        </w:tblBorders>
        <w:tblLayout w:type="fixed"/>
        <w:tblLook w:val="0000" w:firstRow="0" w:lastRow="0" w:firstColumn="0" w:lastColumn="0" w:noHBand="0" w:noVBand="0"/>
      </w:tblPr>
      <w:tblGrid>
        <w:gridCol w:w="4968"/>
        <w:gridCol w:w="4886"/>
      </w:tblGrid>
      <w:tr w:rsidR="003862D9" w:rsidRPr="00324E69">
        <w:tc>
          <w:tcPr>
            <w:tcW w:w="4968" w:type="dxa"/>
            <w:tcBorders>
              <w:top w:val="nil"/>
              <w:bottom w:val="nil"/>
              <w:right w:val="nil"/>
            </w:tcBorders>
          </w:tcPr>
          <w:p w:rsidR="003862D9" w:rsidRPr="00324E69" w:rsidRDefault="003862D9" w:rsidP="00DE0A3D">
            <w:pPr>
              <w:pStyle w:val="2"/>
              <w:jc w:val="right"/>
              <w:rPr>
                <w:sz w:val="30"/>
                <w:szCs w:val="30"/>
              </w:rPr>
            </w:pPr>
          </w:p>
        </w:tc>
        <w:tc>
          <w:tcPr>
            <w:tcW w:w="4886" w:type="dxa"/>
            <w:tcBorders>
              <w:left w:val="nil"/>
              <w:bottom w:val="nil"/>
            </w:tcBorders>
          </w:tcPr>
          <w:p w:rsidR="003862D9" w:rsidRPr="00BE01B7" w:rsidRDefault="003862D9" w:rsidP="00DE0A3D">
            <w:pPr>
              <w:pStyle w:val="2"/>
              <w:spacing w:line="280" w:lineRule="exact"/>
              <w:ind w:firstLine="0"/>
              <w:jc w:val="left"/>
              <w:rPr>
                <w:sz w:val="30"/>
                <w:szCs w:val="30"/>
              </w:rPr>
            </w:pPr>
            <w:r w:rsidRPr="00324E69">
              <w:rPr>
                <w:sz w:val="30"/>
                <w:szCs w:val="30"/>
              </w:rPr>
              <w:t xml:space="preserve">Приложение </w:t>
            </w:r>
            <w:r w:rsidR="0020777A">
              <w:rPr>
                <w:sz w:val="30"/>
                <w:szCs w:val="30"/>
              </w:rPr>
              <w:t>2</w:t>
            </w:r>
          </w:p>
          <w:p w:rsidR="003862D9" w:rsidRPr="00324E69" w:rsidRDefault="003862D9" w:rsidP="00DE0A3D">
            <w:pPr>
              <w:pStyle w:val="2"/>
              <w:spacing w:line="280" w:lineRule="exact"/>
              <w:ind w:firstLine="0"/>
              <w:rPr>
                <w:sz w:val="30"/>
                <w:szCs w:val="30"/>
              </w:rPr>
            </w:pPr>
            <w:r w:rsidRPr="00324E69">
              <w:rPr>
                <w:sz w:val="30"/>
                <w:szCs w:val="30"/>
              </w:rPr>
              <w:t>к Методике по расчету объем</w:t>
            </w:r>
            <w:r>
              <w:rPr>
                <w:sz w:val="30"/>
                <w:szCs w:val="30"/>
              </w:rPr>
              <w:t>а</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r w:rsidRPr="00324E69">
              <w:rPr>
                <w:sz w:val="30"/>
                <w:szCs w:val="30"/>
              </w:rPr>
              <w:t xml:space="preserve"> </w:t>
            </w:r>
            <w:r>
              <w:rPr>
                <w:sz w:val="30"/>
                <w:szCs w:val="30"/>
              </w:rPr>
              <w:t xml:space="preserve">автомобильного </w:t>
            </w:r>
            <w:r w:rsidRPr="00324E69">
              <w:rPr>
                <w:sz w:val="30"/>
                <w:szCs w:val="30"/>
              </w:rPr>
              <w:t>транспорта и индекс</w:t>
            </w:r>
            <w:r>
              <w:rPr>
                <w:sz w:val="30"/>
                <w:szCs w:val="30"/>
              </w:rPr>
              <w:t>ов</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p>
        </w:tc>
      </w:tr>
    </w:tbl>
    <w:p w:rsidR="003862D9" w:rsidRDefault="003862D9" w:rsidP="00243A61">
      <w:pPr>
        <w:ind w:firstLine="720"/>
        <w:jc w:val="both"/>
      </w:pPr>
    </w:p>
    <w:p w:rsidR="00A052AE" w:rsidRPr="001B1019" w:rsidRDefault="00A052AE" w:rsidP="007B2FD0">
      <w:pPr>
        <w:spacing w:line="280" w:lineRule="exact"/>
        <w:jc w:val="both"/>
        <w:rPr>
          <w:sz w:val="30"/>
          <w:szCs w:val="30"/>
        </w:rPr>
      </w:pPr>
      <w:r w:rsidRPr="001B1019">
        <w:rPr>
          <w:sz w:val="30"/>
          <w:szCs w:val="30"/>
        </w:rPr>
        <w:t>УСЛОВНЫЙ ПРИМЕР</w:t>
      </w:r>
    </w:p>
    <w:p w:rsidR="003862D9" w:rsidRPr="001B1019" w:rsidRDefault="00A052AE" w:rsidP="007B2FD0">
      <w:pPr>
        <w:spacing w:line="280" w:lineRule="exact"/>
        <w:ind w:right="3969"/>
        <w:jc w:val="both"/>
      </w:pPr>
      <w:r w:rsidRPr="001B1019">
        <w:rPr>
          <w:sz w:val="30"/>
          <w:szCs w:val="30"/>
        </w:rPr>
        <w:t>расчета индексов перевозок пассажиров, пассажирооборота по области, г. Минску</w:t>
      </w:r>
    </w:p>
    <w:p w:rsidR="003862D9" w:rsidRPr="0073006A" w:rsidRDefault="003862D9" w:rsidP="00243A61">
      <w:pPr>
        <w:pStyle w:val="2"/>
        <w:jc w:val="center"/>
        <w:rPr>
          <w:sz w:val="30"/>
          <w:szCs w:val="30"/>
        </w:rPr>
      </w:pPr>
    </w:p>
    <w:tbl>
      <w:tblPr>
        <w:tblW w:w="9648" w:type="dxa"/>
        <w:tblLayout w:type="fixed"/>
        <w:tblLook w:val="0000" w:firstRow="0" w:lastRow="0" w:firstColumn="0" w:lastColumn="0" w:noHBand="0" w:noVBand="0"/>
      </w:tblPr>
      <w:tblGrid>
        <w:gridCol w:w="780"/>
        <w:gridCol w:w="4728"/>
        <w:gridCol w:w="2509"/>
        <w:gridCol w:w="1631"/>
      </w:tblGrid>
      <w:tr w:rsidR="00F614AE" w:rsidRPr="004C10D8">
        <w:trPr>
          <w:cantSplit/>
          <w:tblHeader/>
        </w:trPr>
        <w:tc>
          <w:tcPr>
            <w:tcW w:w="780" w:type="dxa"/>
            <w:tcBorders>
              <w:top w:val="single" w:sz="4" w:space="0" w:color="auto"/>
              <w:left w:val="single" w:sz="4" w:space="0" w:color="auto"/>
              <w:bottom w:val="single" w:sz="4" w:space="0" w:color="auto"/>
              <w:right w:val="single" w:sz="4" w:space="0" w:color="auto"/>
            </w:tcBorders>
          </w:tcPr>
          <w:p w:rsidR="00F614AE" w:rsidRPr="000A4BF2" w:rsidRDefault="00F614AE" w:rsidP="00DE0A3D">
            <w:pPr>
              <w:pStyle w:val="2"/>
              <w:spacing w:before="20" w:after="20"/>
              <w:ind w:left="-113" w:right="-113" w:firstLine="0"/>
              <w:jc w:val="center"/>
              <w:rPr>
                <w:sz w:val="24"/>
                <w:szCs w:val="24"/>
              </w:rPr>
            </w:pPr>
            <w:r w:rsidRPr="000A4BF2">
              <w:rPr>
                <w:sz w:val="24"/>
                <w:szCs w:val="24"/>
              </w:rPr>
              <w:t>Код строки</w:t>
            </w:r>
          </w:p>
        </w:tc>
        <w:tc>
          <w:tcPr>
            <w:tcW w:w="4728" w:type="dxa"/>
            <w:tcBorders>
              <w:top w:val="single" w:sz="4" w:space="0" w:color="auto"/>
              <w:left w:val="single" w:sz="4" w:space="0" w:color="auto"/>
              <w:bottom w:val="single" w:sz="4" w:space="0" w:color="auto"/>
              <w:right w:val="single" w:sz="4" w:space="0" w:color="auto"/>
            </w:tcBorders>
          </w:tcPr>
          <w:p w:rsidR="00F614AE" w:rsidRPr="000A4BF2" w:rsidRDefault="00F614AE" w:rsidP="00DE0A3D">
            <w:pPr>
              <w:pStyle w:val="2"/>
              <w:spacing w:before="20" w:after="20"/>
              <w:ind w:firstLine="0"/>
              <w:jc w:val="center"/>
              <w:rPr>
                <w:sz w:val="24"/>
                <w:szCs w:val="24"/>
              </w:rPr>
            </w:pPr>
            <w:r w:rsidRPr="000A4BF2">
              <w:rPr>
                <w:sz w:val="24"/>
                <w:szCs w:val="24"/>
              </w:rPr>
              <w:t>Наименование статистического показателя, единица измерения</w:t>
            </w:r>
          </w:p>
        </w:tc>
        <w:tc>
          <w:tcPr>
            <w:tcW w:w="2509" w:type="dxa"/>
            <w:tcBorders>
              <w:top w:val="single" w:sz="4" w:space="0" w:color="auto"/>
              <w:left w:val="single" w:sz="4" w:space="0" w:color="auto"/>
              <w:bottom w:val="single" w:sz="4" w:space="0" w:color="auto"/>
              <w:right w:val="single" w:sz="4" w:space="0" w:color="auto"/>
            </w:tcBorders>
          </w:tcPr>
          <w:p w:rsidR="00F614AE" w:rsidRPr="000A4BF2" w:rsidRDefault="00F614AE" w:rsidP="00DE0A3D">
            <w:pPr>
              <w:pStyle w:val="2"/>
              <w:spacing w:before="20" w:after="20"/>
              <w:ind w:left="-113" w:right="-57" w:firstLine="0"/>
              <w:jc w:val="center"/>
              <w:rPr>
                <w:sz w:val="24"/>
                <w:szCs w:val="24"/>
              </w:rPr>
            </w:pPr>
            <w:r w:rsidRPr="000A4BF2">
              <w:rPr>
                <w:sz w:val="24"/>
                <w:szCs w:val="24"/>
              </w:rPr>
              <w:t xml:space="preserve">Условное обозначение </w:t>
            </w:r>
            <w:r>
              <w:rPr>
                <w:sz w:val="24"/>
                <w:szCs w:val="24"/>
              </w:rPr>
              <w:t xml:space="preserve">статистического </w:t>
            </w:r>
            <w:r w:rsidRPr="000A4BF2">
              <w:rPr>
                <w:sz w:val="24"/>
                <w:szCs w:val="24"/>
              </w:rPr>
              <w:t>показателя</w:t>
            </w:r>
          </w:p>
        </w:tc>
        <w:tc>
          <w:tcPr>
            <w:tcW w:w="1631" w:type="dxa"/>
            <w:tcBorders>
              <w:top w:val="single" w:sz="4" w:space="0" w:color="auto"/>
              <w:left w:val="single" w:sz="4" w:space="0" w:color="auto"/>
              <w:bottom w:val="single" w:sz="4" w:space="0" w:color="auto"/>
              <w:right w:val="single" w:sz="4" w:space="0" w:color="auto"/>
            </w:tcBorders>
          </w:tcPr>
          <w:p w:rsidR="00F614AE" w:rsidRPr="000A4BF2" w:rsidRDefault="00F614AE" w:rsidP="00DE0A3D">
            <w:pPr>
              <w:pStyle w:val="2"/>
              <w:spacing w:before="20" w:after="20"/>
              <w:ind w:left="-57" w:right="-57" w:firstLine="0"/>
              <w:jc w:val="center"/>
              <w:rPr>
                <w:sz w:val="24"/>
                <w:szCs w:val="24"/>
              </w:rPr>
            </w:pPr>
            <w:r w:rsidRPr="000A4BF2">
              <w:rPr>
                <w:sz w:val="24"/>
                <w:szCs w:val="24"/>
              </w:rPr>
              <w:t>Фактически</w:t>
            </w:r>
          </w:p>
        </w:tc>
      </w:tr>
      <w:tr w:rsidR="00F614AE" w:rsidRPr="004C10D8">
        <w:tc>
          <w:tcPr>
            <w:tcW w:w="780" w:type="dxa"/>
            <w:tcBorders>
              <w:top w:val="single" w:sz="4" w:space="0" w:color="auto"/>
              <w:left w:val="single" w:sz="4" w:space="0" w:color="auto"/>
              <w:bottom w:val="single" w:sz="4" w:space="0" w:color="auto"/>
              <w:right w:val="single" w:sz="4" w:space="0" w:color="auto"/>
            </w:tcBorders>
          </w:tcPr>
          <w:p w:rsidR="00F614AE" w:rsidRPr="000A4BF2" w:rsidRDefault="00F614AE" w:rsidP="00DE0A3D">
            <w:pPr>
              <w:pStyle w:val="2"/>
              <w:spacing w:before="60" w:after="40"/>
              <w:ind w:firstLine="0"/>
              <w:jc w:val="center"/>
              <w:rPr>
                <w:sz w:val="24"/>
                <w:szCs w:val="24"/>
              </w:rPr>
            </w:pPr>
            <w:r>
              <w:rPr>
                <w:sz w:val="24"/>
                <w:szCs w:val="24"/>
              </w:rPr>
              <w:t>01</w:t>
            </w:r>
          </w:p>
        </w:tc>
        <w:tc>
          <w:tcPr>
            <w:tcW w:w="4728" w:type="dxa"/>
            <w:tcBorders>
              <w:top w:val="single" w:sz="4" w:space="0" w:color="auto"/>
              <w:left w:val="nil"/>
              <w:right w:val="single" w:sz="4" w:space="0" w:color="auto"/>
            </w:tcBorders>
          </w:tcPr>
          <w:p w:rsidR="00F614AE" w:rsidRPr="000A4BF2" w:rsidRDefault="00F614AE" w:rsidP="00DE0A3D">
            <w:pPr>
              <w:pStyle w:val="2"/>
              <w:spacing w:before="60" w:after="40"/>
              <w:ind w:firstLine="0"/>
              <w:rPr>
                <w:sz w:val="24"/>
                <w:szCs w:val="24"/>
              </w:rPr>
            </w:pPr>
            <w:r>
              <w:rPr>
                <w:sz w:val="24"/>
                <w:szCs w:val="24"/>
              </w:rPr>
              <w:t>О</w:t>
            </w:r>
            <w:r w:rsidRPr="000A4BF2">
              <w:rPr>
                <w:sz w:val="24"/>
                <w:szCs w:val="24"/>
              </w:rPr>
              <w:t xml:space="preserve">бъем перевозок пассажиров, пассажирооборот </w:t>
            </w:r>
            <w:r>
              <w:rPr>
                <w:sz w:val="24"/>
                <w:szCs w:val="24"/>
              </w:rPr>
              <w:t>за отчетный период</w:t>
            </w:r>
            <w:r w:rsidRPr="000A4BF2">
              <w:rPr>
                <w:sz w:val="24"/>
                <w:szCs w:val="24"/>
              </w:rPr>
              <w:t>,</w:t>
            </w:r>
          </w:p>
          <w:p w:rsidR="00F614AE" w:rsidRPr="00AF773A" w:rsidRDefault="00F614AE" w:rsidP="00DE0A3D">
            <w:pPr>
              <w:pStyle w:val="2"/>
              <w:spacing w:before="60" w:after="40"/>
              <w:ind w:firstLine="0"/>
              <w:rPr>
                <w:sz w:val="24"/>
                <w:szCs w:val="24"/>
                <w:vertAlign w:val="subscript"/>
              </w:rPr>
            </w:pPr>
            <w:r w:rsidRPr="000A4BF2">
              <w:rPr>
                <w:sz w:val="24"/>
                <w:szCs w:val="24"/>
              </w:rPr>
              <w:t xml:space="preserve">тыс. чел., тыс. пасс.км </w:t>
            </w:r>
          </w:p>
        </w:tc>
        <w:tc>
          <w:tcPr>
            <w:tcW w:w="2509" w:type="dxa"/>
            <w:tcBorders>
              <w:top w:val="single" w:sz="4" w:space="0" w:color="auto"/>
              <w:left w:val="nil"/>
              <w:bottom w:val="single" w:sz="4" w:space="0" w:color="auto"/>
              <w:right w:val="single" w:sz="4" w:space="0" w:color="auto"/>
            </w:tcBorders>
            <w:vAlign w:val="bottom"/>
          </w:tcPr>
          <w:p w:rsidR="00F614AE" w:rsidRDefault="00F614AE" w:rsidP="00DE0A3D">
            <w:pPr>
              <w:pStyle w:val="2"/>
              <w:spacing w:before="60" w:after="40"/>
              <w:ind w:firstLine="0"/>
              <w:jc w:val="center"/>
              <w:rPr>
                <w:i/>
                <w:iCs/>
                <w:sz w:val="30"/>
                <w:szCs w:val="30"/>
              </w:rPr>
            </w:pPr>
            <w:r w:rsidRPr="000101A7">
              <w:rPr>
                <w:i/>
                <w:iCs/>
                <w:sz w:val="32"/>
                <w:szCs w:val="32"/>
              </w:rPr>
              <w:t>О</w:t>
            </w:r>
            <w:r w:rsidRPr="000101A7">
              <w:rPr>
                <w:i/>
                <w:iCs/>
                <w:sz w:val="28"/>
                <w:szCs w:val="28"/>
                <w:vertAlign w:val="subscript"/>
              </w:rPr>
              <w:t>А(</w:t>
            </w:r>
            <w:r>
              <w:rPr>
                <w:i/>
                <w:iCs/>
                <w:sz w:val="28"/>
                <w:szCs w:val="28"/>
                <w:vertAlign w:val="subscript"/>
              </w:rPr>
              <w:t>отч.п.</w:t>
            </w:r>
            <w:r w:rsidRPr="000101A7">
              <w:rPr>
                <w:i/>
                <w:iCs/>
                <w:sz w:val="28"/>
                <w:szCs w:val="28"/>
                <w:vertAlign w:val="subscript"/>
              </w:rPr>
              <w:t>)</w:t>
            </w:r>
          </w:p>
        </w:tc>
        <w:tc>
          <w:tcPr>
            <w:tcW w:w="1631" w:type="dxa"/>
            <w:tcBorders>
              <w:top w:val="single" w:sz="4" w:space="0" w:color="auto"/>
              <w:left w:val="nil"/>
              <w:bottom w:val="single" w:sz="4" w:space="0" w:color="auto"/>
              <w:right w:val="single" w:sz="4" w:space="0" w:color="auto"/>
            </w:tcBorders>
            <w:vAlign w:val="bottom"/>
          </w:tcPr>
          <w:p w:rsidR="00F614AE" w:rsidRPr="000A4BF2" w:rsidRDefault="00F614AE" w:rsidP="00DE0A3D">
            <w:pPr>
              <w:pStyle w:val="2"/>
              <w:spacing w:before="60" w:after="40"/>
              <w:ind w:firstLine="0"/>
              <w:jc w:val="right"/>
              <w:rPr>
                <w:sz w:val="24"/>
                <w:szCs w:val="24"/>
              </w:rPr>
            </w:pPr>
            <w:r>
              <w:rPr>
                <w:sz w:val="24"/>
                <w:szCs w:val="24"/>
              </w:rPr>
              <w:t>23 686,0</w:t>
            </w:r>
          </w:p>
        </w:tc>
      </w:tr>
      <w:tr w:rsidR="00F614AE" w:rsidRPr="004C10D8">
        <w:tc>
          <w:tcPr>
            <w:tcW w:w="780" w:type="dxa"/>
            <w:tcBorders>
              <w:top w:val="single" w:sz="4" w:space="0" w:color="auto"/>
              <w:left w:val="single" w:sz="4" w:space="0" w:color="auto"/>
              <w:bottom w:val="single" w:sz="4" w:space="0" w:color="auto"/>
              <w:right w:val="single" w:sz="4" w:space="0" w:color="auto"/>
            </w:tcBorders>
          </w:tcPr>
          <w:p w:rsidR="00F614AE" w:rsidRPr="000A4BF2" w:rsidRDefault="00F614AE" w:rsidP="00F31CA7">
            <w:pPr>
              <w:pStyle w:val="2"/>
              <w:spacing w:before="60" w:after="40"/>
              <w:ind w:firstLine="0"/>
              <w:jc w:val="center"/>
              <w:rPr>
                <w:sz w:val="24"/>
                <w:szCs w:val="24"/>
              </w:rPr>
            </w:pPr>
            <w:r>
              <w:rPr>
                <w:sz w:val="24"/>
                <w:szCs w:val="24"/>
              </w:rPr>
              <w:t>02</w:t>
            </w:r>
          </w:p>
        </w:tc>
        <w:tc>
          <w:tcPr>
            <w:tcW w:w="4728" w:type="dxa"/>
            <w:tcBorders>
              <w:top w:val="single" w:sz="4" w:space="0" w:color="auto"/>
              <w:left w:val="nil"/>
              <w:right w:val="single" w:sz="4" w:space="0" w:color="auto"/>
            </w:tcBorders>
          </w:tcPr>
          <w:p w:rsidR="00F614AE" w:rsidRPr="000A4BF2" w:rsidRDefault="00F614AE" w:rsidP="00DE0A3D">
            <w:pPr>
              <w:pStyle w:val="2"/>
              <w:spacing w:before="60" w:after="40"/>
              <w:ind w:firstLine="0"/>
              <w:rPr>
                <w:sz w:val="24"/>
                <w:szCs w:val="24"/>
              </w:rPr>
            </w:pPr>
            <w:r>
              <w:rPr>
                <w:sz w:val="24"/>
                <w:szCs w:val="24"/>
              </w:rPr>
              <w:t>О</w:t>
            </w:r>
            <w:r w:rsidRPr="000A4BF2">
              <w:rPr>
                <w:sz w:val="24"/>
                <w:szCs w:val="24"/>
              </w:rPr>
              <w:t xml:space="preserve">бъем перевозок пассажиров, пассажирооборот за </w:t>
            </w:r>
            <w:r>
              <w:rPr>
                <w:sz w:val="24"/>
                <w:szCs w:val="24"/>
              </w:rPr>
              <w:t>базисный период</w:t>
            </w:r>
            <w:r w:rsidRPr="000A4BF2">
              <w:rPr>
                <w:sz w:val="24"/>
                <w:szCs w:val="24"/>
              </w:rPr>
              <w:t>,</w:t>
            </w:r>
          </w:p>
          <w:p w:rsidR="00F614AE" w:rsidRPr="000A4BF2" w:rsidRDefault="00F614AE" w:rsidP="00DE0A3D">
            <w:pPr>
              <w:pStyle w:val="2"/>
              <w:spacing w:before="60" w:after="40"/>
              <w:ind w:firstLine="0"/>
              <w:rPr>
                <w:sz w:val="24"/>
                <w:szCs w:val="24"/>
              </w:rPr>
            </w:pPr>
            <w:r w:rsidRPr="000A4BF2">
              <w:rPr>
                <w:sz w:val="24"/>
                <w:szCs w:val="24"/>
              </w:rPr>
              <w:t>тыс. чел., тыс. пасс.км</w:t>
            </w:r>
          </w:p>
        </w:tc>
        <w:tc>
          <w:tcPr>
            <w:tcW w:w="2509" w:type="dxa"/>
            <w:tcBorders>
              <w:top w:val="single" w:sz="4" w:space="0" w:color="auto"/>
              <w:left w:val="nil"/>
              <w:bottom w:val="single" w:sz="4" w:space="0" w:color="auto"/>
              <w:right w:val="single" w:sz="4" w:space="0" w:color="auto"/>
            </w:tcBorders>
            <w:vAlign w:val="bottom"/>
          </w:tcPr>
          <w:p w:rsidR="00F614AE" w:rsidRPr="000A4BF2" w:rsidRDefault="00F614AE" w:rsidP="00DE0A3D">
            <w:pPr>
              <w:pStyle w:val="2"/>
              <w:spacing w:before="60" w:after="40"/>
              <w:ind w:firstLine="0"/>
              <w:jc w:val="center"/>
              <w:rPr>
                <w:i/>
                <w:iCs/>
                <w:sz w:val="24"/>
                <w:szCs w:val="24"/>
              </w:rPr>
            </w:pPr>
            <w:r w:rsidRPr="000101A7">
              <w:rPr>
                <w:i/>
                <w:iCs/>
                <w:sz w:val="32"/>
                <w:szCs w:val="32"/>
              </w:rPr>
              <w:t>О</w:t>
            </w:r>
            <w:r w:rsidRPr="000A4BF2">
              <w:rPr>
                <w:i/>
                <w:iCs/>
                <w:sz w:val="24"/>
                <w:szCs w:val="24"/>
                <w:vertAlign w:val="subscript"/>
              </w:rPr>
              <w:t>А(</w:t>
            </w:r>
            <w:r>
              <w:rPr>
                <w:i/>
                <w:iCs/>
                <w:sz w:val="24"/>
                <w:szCs w:val="24"/>
                <w:vertAlign w:val="subscript"/>
              </w:rPr>
              <w:t>баз.п.</w:t>
            </w:r>
            <w:r w:rsidRPr="000A4BF2">
              <w:rPr>
                <w:i/>
                <w:iCs/>
                <w:sz w:val="24"/>
                <w:szCs w:val="24"/>
                <w:vertAlign w:val="subscript"/>
              </w:rPr>
              <w:t>)</w:t>
            </w:r>
          </w:p>
        </w:tc>
        <w:tc>
          <w:tcPr>
            <w:tcW w:w="1631" w:type="dxa"/>
            <w:tcBorders>
              <w:top w:val="single" w:sz="4" w:space="0" w:color="auto"/>
              <w:left w:val="nil"/>
              <w:bottom w:val="single" w:sz="4" w:space="0" w:color="auto"/>
              <w:right w:val="single" w:sz="4" w:space="0" w:color="auto"/>
            </w:tcBorders>
            <w:vAlign w:val="bottom"/>
          </w:tcPr>
          <w:p w:rsidR="00F614AE" w:rsidRPr="000A4BF2" w:rsidRDefault="00F614AE" w:rsidP="00DE0A3D">
            <w:pPr>
              <w:pStyle w:val="2"/>
              <w:spacing w:before="60" w:after="40"/>
              <w:ind w:firstLine="0"/>
              <w:jc w:val="right"/>
              <w:rPr>
                <w:sz w:val="24"/>
                <w:szCs w:val="24"/>
              </w:rPr>
            </w:pPr>
            <w:r>
              <w:rPr>
                <w:sz w:val="24"/>
                <w:szCs w:val="24"/>
              </w:rPr>
              <w:t>23 326,0</w:t>
            </w:r>
          </w:p>
        </w:tc>
      </w:tr>
      <w:tr w:rsidR="00F614AE" w:rsidRPr="004C10D8">
        <w:tc>
          <w:tcPr>
            <w:tcW w:w="780" w:type="dxa"/>
            <w:tcBorders>
              <w:top w:val="single" w:sz="4" w:space="0" w:color="auto"/>
              <w:left w:val="single" w:sz="4" w:space="0" w:color="auto"/>
              <w:right w:val="single" w:sz="4" w:space="0" w:color="auto"/>
            </w:tcBorders>
          </w:tcPr>
          <w:p w:rsidR="00F614AE" w:rsidRPr="000A4BF2" w:rsidRDefault="00F614AE" w:rsidP="00F31CA7">
            <w:pPr>
              <w:pStyle w:val="2"/>
              <w:spacing w:before="60" w:after="40"/>
              <w:ind w:firstLine="0"/>
              <w:jc w:val="center"/>
              <w:rPr>
                <w:sz w:val="24"/>
                <w:szCs w:val="24"/>
              </w:rPr>
            </w:pPr>
            <w:r>
              <w:rPr>
                <w:sz w:val="24"/>
                <w:szCs w:val="24"/>
              </w:rPr>
              <w:t>03</w:t>
            </w:r>
          </w:p>
        </w:tc>
        <w:tc>
          <w:tcPr>
            <w:tcW w:w="4728" w:type="dxa"/>
            <w:tcBorders>
              <w:top w:val="single" w:sz="4" w:space="0" w:color="auto"/>
              <w:left w:val="nil"/>
              <w:right w:val="single" w:sz="4" w:space="0" w:color="auto"/>
            </w:tcBorders>
          </w:tcPr>
          <w:p w:rsidR="00F614AE" w:rsidRPr="000A4BF2" w:rsidRDefault="00F614AE" w:rsidP="00DE0A3D">
            <w:pPr>
              <w:pStyle w:val="2"/>
              <w:spacing w:before="60" w:after="40"/>
              <w:ind w:firstLine="0"/>
              <w:rPr>
                <w:sz w:val="24"/>
                <w:szCs w:val="24"/>
              </w:rPr>
            </w:pPr>
            <w:r w:rsidRPr="000A4BF2">
              <w:rPr>
                <w:sz w:val="24"/>
                <w:szCs w:val="24"/>
              </w:rPr>
              <w:t xml:space="preserve">Индекс перевозок пассажиров, </w:t>
            </w:r>
            <w:r w:rsidR="00786207">
              <w:rPr>
                <w:sz w:val="24"/>
                <w:szCs w:val="24"/>
              </w:rPr>
              <w:t xml:space="preserve">индекс </w:t>
            </w:r>
            <w:r w:rsidRPr="000A4BF2">
              <w:rPr>
                <w:sz w:val="24"/>
                <w:szCs w:val="24"/>
              </w:rPr>
              <w:t>пассажирооборота,</w:t>
            </w:r>
          </w:p>
          <w:p w:rsidR="00F614AE" w:rsidRPr="000A4BF2" w:rsidRDefault="00F614AE" w:rsidP="00DE0A3D">
            <w:pPr>
              <w:pStyle w:val="2"/>
              <w:spacing w:before="60" w:after="40"/>
              <w:ind w:firstLine="0"/>
              <w:rPr>
                <w:sz w:val="24"/>
                <w:szCs w:val="24"/>
              </w:rPr>
            </w:pPr>
            <w:r w:rsidRPr="000A4BF2">
              <w:rPr>
                <w:sz w:val="24"/>
                <w:szCs w:val="24"/>
              </w:rPr>
              <w:t>процентов</w:t>
            </w:r>
          </w:p>
        </w:tc>
        <w:tc>
          <w:tcPr>
            <w:tcW w:w="2509" w:type="dxa"/>
            <w:tcBorders>
              <w:top w:val="single" w:sz="4" w:space="0" w:color="auto"/>
              <w:left w:val="nil"/>
              <w:right w:val="single" w:sz="4" w:space="0" w:color="auto"/>
            </w:tcBorders>
            <w:vAlign w:val="bottom"/>
          </w:tcPr>
          <w:p w:rsidR="00F614AE" w:rsidRDefault="00F614AE" w:rsidP="00DE0A3D">
            <w:pPr>
              <w:pStyle w:val="2"/>
              <w:spacing w:before="60" w:after="40"/>
              <w:ind w:firstLine="0"/>
              <w:jc w:val="center"/>
              <w:rPr>
                <w:sz w:val="24"/>
                <w:szCs w:val="24"/>
              </w:rPr>
            </w:pPr>
          </w:p>
          <w:p w:rsidR="00BC7E03" w:rsidRPr="000A4BF2" w:rsidRDefault="00BC7E03" w:rsidP="00DE0A3D">
            <w:pPr>
              <w:pStyle w:val="2"/>
              <w:spacing w:before="60" w:after="40"/>
              <w:ind w:firstLine="0"/>
              <w:jc w:val="center"/>
              <w:rPr>
                <w:sz w:val="24"/>
                <w:szCs w:val="24"/>
              </w:rPr>
            </w:pPr>
          </w:p>
        </w:tc>
        <w:tc>
          <w:tcPr>
            <w:tcW w:w="1631" w:type="dxa"/>
            <w:tcBorders>
              <w:top w:val="single" w:sz="4" w:space="0" w:color="auto"/>
              <w:left w:val="nil"/>
              <w:right w:val="single" w:sz="4" w:space="0" w:color="auto"/>
            </w:tcBorders>
            <w:vAlign w:val="bottom"/>
          </w:tcPr>
          <w:p w:rsidR="00F614AE" w:rsidRPr="000A4BF2" w:rsidRDefault="00F614AE" w:rsidP="00DE0A3D">
            <w:pPr>
              <w:pStyle w:val="2"/>
              <w:spacing w:before="60" w:after="40"/>
              <w:ind w:firstLine="0"/>
              <w:jc w:val="right"/>
              <w:rPr>
                <w:sz w:val="24"/>
                <w:szCs w:val="24"/>
              </w:rPr>
            </w:pPr>
          </w:p>
        </w:tc>
      </w:tr>
      <w:tr w:rsidR="00F614AE" w:rsidRPr="004C10D8">
        <w:tc>
          <w:tcPr>
            <w:tcW w:w="780" w:type="dxa"/>
            <w:tcBorders>
              <w:left w:val="single" w:sz="4" w:space="0" w:color="auto"/>
              <w:bottom w:val="single" w:sz="4" w:space="0" w:color="auto"/>
              <w:right w:val="single" w:sz="4" w:space="0" w:color="auto"/>
            </w:tcBorders>
          </w:tcPr>
          <w:p w:rsidR="00F614AE" w:rsidRPr="000A4BF2" w:rsidRDefault="00F614AE" w:rsidP="00DE0A3D">
            <w:pPr>
              <w:pStyle w:val="2"/>
              <w:ind w:firstLine="0"/>
              <w:jc w:val="center"/>
              <w:rPr>
                <w:sz w:val="24"/>
                <w:szCs w:val="24"/>
              </w:rPr>
            </w:pPr>
          </w:p>
        </w:tc>
        <w:tc>
          <w:tcPr>
            <w:tcW w:w="4728" w:type="dxa"/>
            <w:tcBorders>
              <w:left w:val="nil"/>
              <w:bottom w:val="single" w:sz="4" w:space="0" w:color="auto"/>
              <w:right w:val="single" w:sz="4" w:space="0" w:color="auto"/>
            </w:tcBorders>
          </w:tcPr>
          <w:tbl>
            <w:tblPr>
              <w:tblW w:w="0" w:type="auto"/>
              <w:tblLayout w:type="fixed"/>
              <w:tblLook w:val="0000" w:firstRow="0" w:lastRow="0" w:firstColumn="0" w:lastColumn="0" w:noHBand="0" w:noVBand="0"/>
            </w:tblPr>
            <w:tblGrid>
              <w:gridCol w:w="1333"/>
              <w:gridCol w:w="1080"/>
            </w:tblGrid>
            <w:tr w:rsidR="00F614AE" w:rsidRPr="004C10D8">
              <w:trPr>
                <w:cantSplit/>
              </w:trPr>
              <w:tc>
                <w:tcPr>
                  <w:tcW w:w="1333" w:type="dxa"/>
                  <w:tcBorders>
                    <w:bottom w:val="single" w:sz="4" w:space="0" w:color="auto"/>
                  </w:tcBorders>
                </w:tcPr>
                <w:p w:rsidR="00F614AE" w:rsidRPr="000A4BF2" w:rsidRDefault="00F614AE" w:rsidP="00DE0A3D">
                  <w:pPr>
                    <w:pStyle w:val="2"/>
                    <w:ind w:firstLine="0"/>
                    <w:jc w:val="left"/>
                    <w:rPr>
                      <w:sz w:val="24"/>
                      <w:szCs w:val="24"/>
                    </w:rPr>
                  </w:pPr>
                  <w:r w:rsidRPr="000A4BF2">
                    <w:rPr>
                      <w:sz w:val="24"/>
                      <w:szCs w:val="24"/>
                    </w:rPr>
                    <w:t>строка 0</w:t>
                  </w:r>
                  <w:r>
                    <w:rPr>
                      <w:sz w:val="24"/>
                      <w:szCs w:val="24"/>
                    </w:rPr>
                    <w:t>1</w:t>
                  </w:r>
                </w:p>
              </w:tc>
              <w:tc>
                <w:tcPr>
                  <w:tcW w:w="1080" w:type="dxa"/>
                  <w:vMerge w:val="restart"/>
                  <w:vAlign w:val="center"/>
                </w:tcPr>
                <w:p w:rsidR="00F614AE" w:rsidRPr="000A4BF2" w:rsidRDefault="00F614AE" w:rsidP="00DE0A3D">
                  <w:pPr>
                    <w:pStyle w:val="2"/>
                    <w:ind w:firstLine="0"/>
                    <w:jc w:val="left"/>
                    <w:rPr>
                      <w:sz w:val="24"/>
                      <w:szCs w:val="24"/>
                    </w:rPr>
                  </w:pPr>
                  <w:r w:rsidRPr="000A4BF2">
                    <w:rPr>
                      <w:sz w:val="24"/>
                      <w:szCs w:val="24"/>
                    </w:rPr>
                    <w:t xml:space="preserve"> х 100</w:t>
                  </w:r>
                </w:p>
              </w:tc>
            </w:tr>
            <w:tr w:rsidR="00F614AE" w:rsidRPr="004C10D8">
              <w:trPr>
                <w:cantSplit/>
              </w:trPr>
              <w:tc>
                <w:tcPr>
                  <w:tcW w:w="1333" w:type="dxa"/>
                  <w:tcBorders>
                    <w:top w:val="single" w:sz="4" w:space="0" w:color="auto"/>
                  </w:tcBorders>
                </w:tcPr>
                <w:p w:rsidR="00F614AE" w:rsidRPr="000A4BF2" w:rsidRDefault="00F614AE" w:rsidP="00DE0A3D">
                  <w:pPr>
                    <w:pStyle w:val="2"/>
                    <w:ind w:firstLine="0"/>
                    <w:jc w:val="left"/>
                    <w:rPr>
                      <w:sz w:val="24"/>
                      <w:szCs w:val="24"/>
                    </w:rPr>
                  </w:pPr>
                  <w:r w:rsidRPr="000A4BF2">
                    <w:rPr>
                      <w:sz w:val="24"/>
                      <w:szCs w:val="24"/>
                    </w:rPr>
                    <w:t xml:space="preserve">строка </w:t>
                  </w:r>
                  <w:r>
                    <w:rPr>
                      <w:sz w:val="24"/>
                      <w:szCs w:val="24"/>
                    </w:rPr>
                    <w:t>02</w:t>
                  </w:r>
                </w:p>
              </w:tc>
              <w:tc>
                <w:tcPr>
                  <w:tcW w:w="1080" w:type="dxa"/>
                  <w:vMerge/>
                </w:tcPr>
                <w:p w:rsidR="00F614AE" w:rsidRPr="000A4BF2" w:rsidRDefault="00F614AE" w:rsidP="00DE0A3D">
                  <w:pPr>
                    <w:pStyle w:val="2"/>
                    <w:ind w:firstLine="0"/>
                    <w:jc w:val="center"/>
                    <w:rPr>
                      <w:sz w:val="24"/>
                      <w:szCs w:val="24"/>
                    </w:rPr>
                  </w:pPr>
                </w:p>
              </w:tc>
            </w:tr>
          </w:tbl>
          <w:p w:rsidR="00F614AE" w:rsidRPr="000A4BF2" w:rsidRDefault="00F614AE" w:rsidP="00DE0A3D">
            <w:pPr>
              <w:pStyle w:val="2"/>
              <w:ind w:firstLine="0"/>
              <w:jc w:val="left"/>
              <w:rPr>
                <w:sz w:val="24"/>
                <w:szCs w:val="24"/>
              </w:rPr>
            </w:pPr>
          </w:p>
        </w:tc>
        <w:tc>
          <w:tcPr>
            <w:tcW w:w="2509" w:type="dxa"/>
            <w:tcBorders>
              <w:left w:val="nil"/>
              <w:bottom w:val="single" w:sz="4" w:space="0" w:color="auto"/>
              <w:right w:val="single" w:sz="4" w:space="0" w:color="auto"/>
            </w:tcBorders>
            <w:vAlign w:val="bottom"/>
          </w:tcPr>
          <w:p w:rsidR="00F614AE" w:rsidRPr="000A4BF2" w:rsidRDefault="00556535" w:rsidP="00DE0A3D">
            <w:pPr>
              <w:pStyle w:val="2"/>
              <w:spacing w:after="40"/>
              <w:ind w:firstLine="0"/>
              <w:jc w:val="center"/>
              <w:rPr>
                <w:sz w:val="24"/>
                <w:szCs w:val="24"/>
                <w:vertAlign w:val="subscript"/>
              </w:rPr>
            </w:pPr>
            <w:r w:rsidRPr="008965DD">
              <w:rPr>
                <w:position w:val="-4"/>
              </w:rPr>
              <w:object w:dxaOrig="240" w:dyaOrig="260">
                <v:shape id="_x0000_i1105" type="#_x0000_t75" style="width:27.65pt;height:16.75pt" o:ole="">
                  <v:imagedata r:id="rId131" o:title=""/>
                </v:shape>
                <o:OLEObject Type="Embed" ProgID="Equation.3" ShapeID="_x0000_i1105" DrawAspect="Content" ObjectID="_1767190513" r:id="rId164"/>
              </w:object>
            </w:r>
          </w:p>
        </w:tc>
        <w:tc>
          <w:tcPr>
            <w:tcW w:w="1631" w:type="dxa"/>
            <w:tcBorders>
              <w:left w:val="nil"/>
              <w:bottom w:val="single" w:sz="4" w:space="0" w:color="auto"/>
              <w:right w:val="single" w:sz="4" w:space="0" w:color="auto"/>
            </w:tcBorders>
            <w:vAlign w:val="bottom"/>
          </w:tcPr>
          <w:p w:rsidR="00F614AE" w:rsidRPr="000A4BF2" w:rsidRDefault="00F614AE" w:rsidP="00DE0A3D">
            <w:pPr>
              <w:pStyle w:val="2"/>
              <w:spacing w:after="20"/>
              <w:ind w:firstLine="0"/>
              <w:jc w:val="right"/>
              <w:rPr>
                <w:sz w:val="24"/>
                <w:szCs w:val="24"/>
              </w:rPr>
            </w:pPr>
            <w:r>
              <w:rPr>
                <w:sz w:val="24"/>
                <w:szCs w:val="24"/>
              </w:rPr>
              <w:t>101,5</w:t>
            </w:r>
          </w:p>
        </w:tc>
      </w:tr>
    </w:tbl>
    <w:p w:rsidR="003862D9" w:rsidRDefault="003862D9" w:rsidP="00243A61">
      <w:pPr>
        <w:ind w:firstLine="720"/>
        <w:jc w:val="both"/>
      </w:pPr>
    </w:p>
    <w:p w:rsidR="003862D9" w:rsidRDefault="003862D9" w:rsidP="00243A61">
      <w:pPr>
        <w:ind w:firstLine="720"/>
        <w:jc w:val="both"/>
      </w:pPr>
      <w:r>
        <w:br w:type="page"/>
      </w:r>
    </w:p>
    <w:p w:rsidR="003862D9" w:rsidRPr="00CD0E62" w:rsidRDefault="003862D9" w:rsidP="00243A61">
      <w:pPr>
        <w:tabs>
          <w:tab w:val="left" w:pos="8460"/>
        </w:tabs>
        <w:rPr>
          <w:sz w:val="6"/>
          <w:szCs w:val="6"/>
        </w:rPr>
      </w:pPr>
    </w:p>
    <w:tbl>
      <w:tblPr>
        <w:tblW w:w="9889" w:type="dxa"/>
        <w:tblLayout w:type="fixed"/>
        <w:tblLook w:val="0000" w:firstRow="0" w:lastRow="0" w:firstColumn="0" w:lastColumn="0" w:noHBand="0" w:noVBand="0"/>
      </w:tblPr>
      <w:tblGrid>
        <w:gridCol w:w="4786"/>
        <w:gridCol w:w="5103"/>
      </w:tblGrid>
      <w:tr w:rsidR="003862D9">
        <w:tc>
          <w:tcPr>
            <w:tcW w:w="4786" w:type="dxa"/>
          </w:tcPr>
          <w:p w:rsidR="003862D9" w:rsidRDefault="003862D9" w:rsidP="00DE0A3D">
            <w:pPr>
              <w:pStyle w:val="2"/>
              <w:ind w:right="434" w:firstLine="0"/>
              <w:rPr>
                <w:sz w:val="30"/>
                <w:szCs w:val="30"/>
              </w:rPr>
            </w:pPr>
          </w:p>
          <w:p w:rsidR="003862D9" w:rsidRPr="000A4BF2" w:rsidRDefault="003862D9" w:rsidP="00DE0A3D">
            <w:pPr>
              <w:pStyle w:val="2"/>
              <w:ind w:firstLine="0"/>
              <w:rPr>
                <w:sz w:val="30"/>
                <w:szCs w:val="30"/>
              </w:rPr>
            </w:pPr>
          </w:p>
        </w:tc>
        <w:tc>
          <w:tcPr>
            <w:tcW w:w="5103" w:type="dxa"/>
          </w:tcPr>
          <w:p w:rsidR="003862D9" w:rsidRPr="00375C29" w:rsidRDefault="003862D9" w:rsidP="00DE0A3D">
            <w:pPr>
              <w:pStyle w:val="2"/>
              <w:spacing w:line="280" w:lineRule="exact"/>
              <w:ind w:firstLine="0"/>
              <w:jc w:val="left"/>
              <w:rPr>
                <w:sz w:val="30"/>
                <w:szCs w:val="30"/>
              </w:rPr>
            </w:pPr>
            <w:r w:rsidRPr="00324E69">
              <w:rPr>
                <w:sz w:val="30"/>
                <w:szCs w:val="30"/>
              </w:rPr>
              <w:t xml:space="preserve">Приложение </w:t>
            </w:r>
            <w:r w:rsidR="0020777A">
              <w:rPr>
                <w:sz w:val="30"/>
                <w:szCs w:val="30"/>
              </w:rPr>
              <w:t>3</w:t>
            </w:r>
          </w:p>
          <w:p w:rsidR="003862D9" w:rsidRPr="000A4BF2" w:rsidRDefault="003862D9" w:rsidP="00DE0A3D">
            <w:pPr>
              <w:pStyle w:val="2"/>
              <w:spacing w:line="280" w:lineRule="exact"/>
              <w:ind w:firstLine="0"/>
              <w:rPr>
                <w:sz w:val="30"/>
                <w:szCs w:val="30"/>
              </w:rPr>
            </w:pPr>
            <w:r w:rsidRPr="00324E69">
              <w:rPr>
                <w:sz w:val="30"/>
                <w:szCs w:val="30"/>
              </w:rPr>
              <w:t>к Методике по расчету объем</w:t>
            </w:r>
            <w:r>
              <w:rPr>
                <w:sz w:val="30"/>
                <w:szCs w:val="30"/>
              </w:rPr>
              <w:t>а</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r w:rsidRPr="00324E69">
              <w:rPr>
                <w:sz w:val="30"/>
                <w:szCs w:val="30"/>
              </w:rPr>
              <w:t xml:space="preserve"> </w:t>
            </w:r>
            <w:r>
              <w:rPr>
                <w:sz w:val="30"/>
                <w:szCs w:val="30"/>
              </w:rPr>
              <w:t xml:space="preserve">автомобильного </w:t>
            </w:r>
            <w:r w:rsidRPr="00324E69">
              <w:rPr>
                <w:sz w:val="30"/>
                <w:szCs w:val="30"/>
              </w:rPr>
              <w:t>транспорта и индекс</w:t>
            </w:r>
            <w:r>
              <w:rPr>
                <w:sz w:val="30"/>
                <w:szCs w:val="30"/>
              </w:rPr>
              <w:t>ов</w:t>
            </w:r>
            <w:r w:rsidRPr="00324E69">
              <w:rPr>
                <w:sz w:val="30"/>
                <w:szCs w:val="30"/>
              </w:rPr>
              <w:t xml:space="preserve"> перевозок </w:t>
            </w:r>
            <w:r>
              <w:rPr>
                <w:sz w:val="30"/>
                <w:szCs w:val="30"/>
              </w:rPr>
              <w:t>пассажиров</w:t>
            </w:r>
            <w:r w:rsidRPr="00324E69">
              <w:rPr>
                <w:sz w:val="30"/>
                <w:szCs w:val="30"/>
              </w:rPr>
              <w:t xml:space="preserve">, </w:t>
            </w:r>
            <w:r>
              <w:rPr>
                <w:sz w:val="30"/>
                <w:szCs w:val="30"/>
              </w:rPr>
              <w:t>пассажирооборота</w:t>
            </w:r>
          </w:p>
        </w:tc>
      </w:tr>
    </w:tbl>
    <w:p w:rsidR="00A052AE" w:rsidRPr="001B1019" w:rsidRDefault="00A052AE" w:rsidP="007B2FD0">
      <w:pPr>
        <w:spacing w:line="280" w:lineRule="exact"/>
        <w:ind w:right="4365"/>
        <w:jc w:val="both"/>
        <w:rPr>
          <w:sz w:val="30"/>
          <w:szCs w:val="30"/>
        </w:rPr>
      </w:pPr>
      <w:r w:rsidRPr="001B1019">
        <w:rPr>
          <w:sz w:val="30"/>
          <w:szCs w:val="30"/>
        </w:rPr>
        <w:t>ПОРЯДОК</w:t>
      </w:r>
    </w:p>
    <w:p w:rsidR="003862D9" w:rsidRPr="001B1019" w:rsidRDefault="00A052AE" w:rsidP="007B2FD0">
      <w:pPr>
        <w:pStyle w:val="2"/>
        <w:spacing w:after="120" w:line="280" w:lineRule="exact"/>
        <w:ind w:right="3855" w:firstLine="0"/>
        <w:rPr>
          <w:sz w:val="36"/>
          <w:szCs w:val="36"/>
        </w:rPr>
      </w:pPr>
      <w:r w:rsidRPr="001B1019">
        <w:rPr>
          <w:sz w:val="30"/>
          <w:szCs w:val="30"/>
        </w:rPr>
        <w:t xml:space="preserve">включения в расчет объема перевозок пассажиров, пассажирооборота автобусов организаций и индексов перевозок пассажиров, пассажирооборота за месяц первичных статистических данных </w:t>
      </w:r>
      <w:r w:rsidRPr="001B1019">
        <w:rPr>
          <w:sz w:val="30"/>
          <w:szCs w:val="30"/>
        </w:rPr>
        <w:br/>
        <w:t>по форме 4-тр (автотранс)</w:t>
      </w:r>
    </w:p>
    <w:p w:rsidR="003862D9" w:rsidRDefault="003862D9" w:rsidP="00243A6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8"/>
        <w:gridCol w:w="6466"/>
      </w:tblGrid>
      <w:tr w:rsidR="003862D9">
        <w:tc>
          <w:tcPr>
            <w:tcW w:w="1719" w:type="pct"/>
          </w:tcPr>
          <w:p w:rsidR="003862D9" w:rsidRDefault="003862D9" w:rsidP="00DE0A3D">
            <w:pPr>
              <w:spacing w:before="120" w:after="120"/>
              <w:jc w:val="center"/>
            </w:pPr>
            <w:r>
              <w:t>Отчетный месяц</w:t>
            </w:r>
          </w:p>
        </w:tc>
        <w:tc>
          <w:tcPr>
            <w:tcW w:w="3281" w:type="pct"/>
          </w:tcPr>
          <w:p w:rsidR="003862D9" w:rsidRDefault="003862D9" w:rsidP="00DE0A3D">
            <w:pPr>
              <w:spacing w:before="120" w:after="120"/>
              <w:jc w:val="center"/>
            </w:pPr>
            <w:r>
              <w:t xml:space="preserve">Первичные статистические данные </w:t>
            </w:r>
            <w:r>
              <w:br/>
              <w:t xml:space="preserve">по форме 4-тр (автотранс) </w:t>
            </w:r>
            <w:r>
              <w:br/>
              <w:t>(включая досчет объема перевозок пассажиров, пассажирооборота по микроорганизациям)</w:t>
            </w:r>
          </w:p>
        </w:tc>
      </w:tr>
      <w:tr w:rsidR="003862D9">
        <w:tc>
          <w:tcPr>
            <w:tcW w:w="1719" w:type="pct"/>
          </w:tcPr>
          <w:p w:rsidR="003862D9" w:rsidRDefault="003862D9" w:rsidP="00DE0A3D">
            <w:pPr>
              <w:spacing w:before="120" w:after="120"/>
              <w:jc w:val="both"/>
            </w:pPr>
            <w:r>
              <w:t>Январь</w:t>
            </w:r>
          </w:p>
        </w:tc>
        <w:tc>
          <w:tcPr>
            <w:tcW w:w="3281" w:type="pct"/>
            <w:vMerge w:val="restart"/>
          </w:tcPr>
          <w:p w:rsidR="003862D9" w:rsidRPr="00C8778C" w:rsidRDefault="003862D9" w:rsidP="00DE0A3D">
            <w:pPr>
              <w:spacing w:before="120" w:after="120"/>
              <w:jc w:val="center"/>
            </w:pPr>
            <w:r>
              <w:t xml:space="preserve">за </w:t>
            </w:r>
            <w:r>
              <w:rPr>
                <w:lang w:val="en-US"/>
              </w:rPr>
              <w:t>IV</w:t>
            </w:r>
            <w:r>
              <w:t xml:space="preserve"> квартал года, предшествующего отчетному</w:t>
            </w:r>
          </w:p>
        </w:tc>
      </w:tr>
      <w:tr w:rsidR="003862D9">
        <w:tc>
          <w:tcPr>
            <w:tcW w:w="1719" w:type="pct"/>
          </w:tcPr>
          <w:p w:rsidR="003862D9" w:rsidRDefault="003862D9" w:rsidP="00DE0A3D">
            <w:pPr>
              <w:spacing w:before="120" w:after="120"/>
              <w:jc w:val="both"/>
            </w:pPr>
            <w:r>
              <w:t>Февраль</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Март</w:t>
            </w:r>
          </w:p>
        </w:tc>
        <w:tc>
          <w:tcPr>
            <w:tcW w:w="3281" w:type="pct"/>
            <w:vMerge w:val="restart"/>
          </w:tcPr>
          <w:p w:rsidR="003862D9" w:rsidRPr="00C8778C" w:rsidRDefault="003862D9" w:rsidP="00DE0A3D">
            <w:pPr>
              <w:spacing w:before="120" w:after="120"/>
              <w:jc w:val="center"/>
            </w:pPr>
            <w:r>
              <w:t xml:space="preserve">за </w:t>
            </w:r>
            <w:r>
              <w:rPr>
                <w:lang w:val="en-US"/>
              </w:rPr>
              <w:t>I</w:t>
            </w:r>
            <w:r>
              <w:t xml:space="preserve"> квартал отчетного года</w:t>
            </w:r>
          </w:p>
        </w:tc>
      </w:tr>
      <w:tr w:rsidR="003862D9">
        <w:tc>
          <w:tcPr>
            <w:tcW w:w="1719" w:type="pct"/>
          </w:tcPr>
          <w:p w:rsidR="003862D9" w:rsidRDefault="003862D9" w:rsidP="00DE0A3D">
            <w:pPr>
              <w:spacing w:before="120" w:after="120"/>
              <w:jc w:val="both"/>
            </w:pPr>
            <w:r>
              <w:t>Апрель</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Май</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Июнь</w:t>
            </w:r>
          </w:p>
        </w:tc>
        <w:tc>
          <w:tcPr>
            <w:tcW w:w="3281" w:type="pct"/>
            <w:vMerge w:val="restart"/>
          </w:tcPr>
          <w:p w:rsidR="003862D9" w:rsidRPr="00C8778C" w:rsidRDefault="003862D9" w:rsidP="00DE0A3D">
            <w:pPr>
              <w:spacing w:before="120" w:after="120"/>
              <w:jc w:val="center"/>
            </w:pPr>
            <w:r>
              <w:t xml:space="preserve">за </w:t>
            </w:r>
            <w:r>
              <w:rPr>
                <w:lang w:val="en-US"/>
              </w:rPr>
              <w:t>II</w:t>
            </w:r>
            <w:r>
              <w:t xml:space="preserve"> квартал отчетного года</w:t>
            </w:r>
          </w:p>
        </w:tc>
      </w:tr>
      <w:tr w:rsidR="003862D9">
        <w:tc>
          <w:tcPr>
            <w:tcW w:w="1719" w:type="pct"/>
          </w:tcPr>
          <w:p w:rsidR="003862D9" w:rsidRDefault="003862D9" w:rsidP="00DE0A3D">
            <w:pPr>
              <w:spacing w:before="120" w:after="120"/>
              <w:jc w:val="both"/>
            </w:pPr>
            <w:r>
              <w:t>Июль</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Август</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Сентябрь</w:t>
            </w:r>
          </w:p>
        </w:tc>
        <w:tc>
          <w:tcPr>
            <w:tcW w:w="3281" w:type="pct"/>
            <w:vMerge w:val="restart"/>
          </w:tcPr>
          <w:p w:rsidR="003862D9" w:rsidRPr="00C8778C" w:rsidRDefault="003862D9" w:rsidP="00DE0A3D">
            <w:pPr>
              <w:spacing w:before="120" w:after="120"/>
              <w:jc w:val="center"/>
            </w:pPr>
            <w:r>
              <w:t xml:space="preserve">за </w:t>
            </w:r>
            <w:r>
              <w:rPr>
                <w:lang w:val="en-US"/>
              </w:rPr>
              <w:t>III</w:t>
            </w:r>
            <w:r>
              <w:t xml:space="preserve"> квартал отчетного года</w:t>
            </w:r>
          </w:p>
        </w:tc>
      </w:tr>
      <w:tr w:rsidR="003862D9">
        <w:tc>
          <w:tcPr>
            <w:tcW w:w="1719" w:type="pct"/>
          </w:tcPr>
          <w:p w:rsidR="003862D9" w:rsidRDefault="003862D9" w:rsidP="00DE0A3D">
            <w:pPr>
              <w:spacing w:before="120" w:after="120"/>
              <w:jc w:val="both"/>
            </w:pPr>
            <w:r>
              <w:t>Октябрь</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Ноябрь</w:t>
            </w:r>
          </w:p>
        </w:tc>
        <w:tc>
          <w:tcPr>
            <w:tcW w:w="3281" w:type="pct"/>
            <w:vMerge/>
          </w:tcPr>
          <w:p w:rsidR="003862D9" w:rsidRDefault="003862D9" w:rsidP="00DE0A3D">
            <w:pPr>
              <w:spacing w:before="120" w:after="120"/>
              <w:jc w:val="center"/>
            </w:pPr>
          </w:p>
        </w:tc>
      </w:tr>
      <w:tr w:rsidR="003862D9">
        <w:tc>
          <w:tcPr>
            <w:tcW w:w="1719" w:type="pct"/>
          </w:tcPr>
          <w:p w:rsidR="003862D9" w:rsidRDefault="003862D9" w:rsidP="00DE0A3D">
            <w:pPr>
              <w:spacing w:before="120" w:after="120"/>
              <w:jc w:val="both"/>
            </w:pPr>
            <w:r>
              <w:t>Декабрь</w:t>
            </w:r>
          </w:p>
        </w:tc>
        <w:tc>
          <w:tcPr>
            <w:tcW w:w="3281" w:type="pct"/>
          </w:tcPr>
          <w:p w:rsidR="003862D9" w:rsidRPr="00C8778C" w:rsidRDefault="003862D9" w:rsidP="00046162">
            <w:pPr>
              <w:spacing w:before="120" w:after="120"/>
              <w:jc w:val="center"/>
            </w:pPr>
            <w:r>
              <w:t xml:space="preserve">за </w:t>
            </w:r>
            <w:r>
              <w:rPr>
                <w:lang w:val="en-US"/>
              </w:rPr>
              <w:t>IV</w:t>
            </w:r>
            <w:r>
              <w:t xml:space="preserve"> квартал отчетного года</w:t>
            </w:r>
          </w:p>
        </w:tc>
      </w:tr>
    </w:tbl>
    <w:p w:rsidR="003862D9" w:rsidRDefault="003862D9" w:rsidP="00243A61">
      <w:pPr>
        <w:jc w:val="both"/>
      </w:pPr>
    </w:p>
    <w:p w:rsidR="003862D9" w:rsidRDefault="003862D9" w:rsidP="00243A61">
      <w:pPr>
        <w:jc w:val="both"/>
      </w:pPr>
    </w:p>
    <w:p w:rsidR="003862D9" w:rsidRDefault="003862D9" w:rsidP="00243A61">
      <w:pPr>
        <w:ind w:firstLine="720"/>
        <w:jc w:val="both"/>
      </w:pPr>
    </w:p>
    <w:sectPr w:rsidR="003862D9" w:rsidSect="00D65405">
      <w:headerReference w:type="default" r:id="rId165"/>
      <w:pgSz w:w="11906" w:h="16838"/>
      <w:pgMar w:top="1134" w:right="567"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86" w:rsidRDefault="00E12186">
      <w:r>
        <w:separator/>
      </w:r>
    </w:p>
  </w:endnote>
  <w:endnote w:type="continuationSeparator" w:id="0">
    <w:p w:rsidR="00E12186" w:rsidRDefault="00E1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86" w:rsidRDefault="00E12186">
      <w:r>
        <w:separator/>
      </w:r>
    </w:p>
  </w:footnote>
  <w:footnote w:type="continuationSeparator" w:id="0">
    <w:p w:rsidR="00E12186" w:rsidRDefault="00E12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B7" w:rsidRDefault="008F2BB7" w:rsidP="00844C1A">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4C05">
      <w:rPr>
        <w:rStyle w:val="a5"/>
        <w:noProof/>
      </w:rPr>
      <w:t>20</w:t>
    </w:r>
    <w:r>
      <w:rPr>
        <w:rStyle w:val="a5"/>
      </w:rPr>
      <w:fldChar w:fldCharType="end"/>
    </w:r>
  </w:p>
  <w:p w:rsidR="008F2BB7" w:rsidRPr="005E6D11" w:rsidRDefault="008F2BB7" w:rsidP="005E6D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B7F0B"/>
    <w:multiLevelType w:val="hybridMultilevel"/>
    <w:tmpl w:val="528650F0"/>
    <w:lvl w:ilvl="0" w:tplc="88F4869A">
      <w:start w:val="1"/>
      <w:numFmt w:val="decimal"/>
      <w:lvlText w:val="%1."/>
      <w:lvlJc w:val="left"/>
      <w:pPr>
        <w:tabs>
          <w:tab w:val="num" w:pos="1830"/>
        </w:tabs>
        <w:ind w:left="1830" w:hanging="111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61"/>
    <w:rsid w:val="00002DF7"/>
    <w:rsid w:val="000101A7"/>
    <w:rsid w:val="0001312C"/>
    <w:rsid w:val="0001332D"/>
    <w:rsid w:val="000225D9"/>
    <w:rsid w:val="0002370E"/>
    <w:rsid w:val="0002443B"/>
    <w:rsid w:val="00030196"/>
    <w:rsid w:val="00030D03"/>
    <w:rsid w:val="00034852"/>
    <w:rsid w:val="00042652"/>
    <w:rsid w:val="00046162"/>
    <w:rsid w:val="000465B3"/>
    <w:rsid w:val="00050E98"/>
    <w:rsid w:val="00052683"/>
    <w:rsid w:val="00052CE2"/>
    <w:rsid w:val="00053EF6"/>
    <w:rsid w:val="00057FB1"/>
    <w:rsid w:val="00060B21"/>
    <w:rsid w:val="000615E7"/>
    <w:rsid w:val="000616F2"/>
    <w:rsid w:val="00071706"/>
    <w:rsid w:val="000767EC"/>
    <w:rsid w:val="00077409"/>
    <w:rsid w:val="00084D25"/>
    <w:rsid w:val="0009338B"/>
    <w:rsid w:val="000A4BF2"/>
    <w:rsid w:val="000A64DF"/>
    <w:rsid w:val="000A6E89"/>
    <w:rsid w:val="000B5696"/>
    <w:rsid w:val="000B63DE"/>
    <w:rsid w:val="000C35D1"/>
    <w:rsid w:val="000D19A7"/>
    <w:rsid w:val="000D25B2"/>
    <w:rsid w:val="000D37AF"/>
    <w:rsid w:val="000D7241"/>
    <w:rsid w:val="000E1B7B"/>
    <w:rsid w:val="0010136A"/>
    <w:rsid w:val="00105A3A"/>
    <w:rsid w:val="00107F36"/>
    <w:rsid w:val="001146D0"/>
    <w:rsid w:val="0011665C"/>
    <w:rsid w:val="00135B6E"/>
    <w:rsid w:val="00137B2B"/>
    <w:rsid w:val="001443EA"/>
    <w:rsid w:val="00153F08"/>
    <w:rsid w:val="00155506"/>
    <w:rsid w:val="001618BB"/>
    <w:rsid w:val="001640B8"/>
    <w:rsid w:val="00167305"/>
    <w:rsid w:val="00171073"/>
    <w:rsid w:val="00175D44"/>
    <w:rsid w:val="00182C54"/>
    <w:rsid w:val="00187A9B"/>
    <w:rsid w:val="00194733"/>
    <w:rsid w:val="00195675"/>
    <w:rsid w:val="00197D81"/>
    <w:rsid w:val="001A5438"/>
    <w:rsid w:val="001B0A68"/>
    <w:rsid w:val="001B1019"/>
    <w:rsid w:val="001B7A38"/>
    <w:rsid w:val="001B7E72"/>
    <w:rsid w:val="001F4093"/>
    <w:rsid w:val="001F5514"/>
    <w:rsid w:val="00201324"/>
    <w:rsid w:val="00206421"/>
    <w:rsid w:val="0020777A"/>
    <w:rsid w:val="00210BC3"/>
    <w:rsid w:val="002113A4"/>
    <w:rsid w:val="00212474"/>
    <w:rsid w:val="00212F84"/>
    <w:rsid w:val="00214130"/>
    <w:rsid w:val="0021671D"/>
    <w:rsid w:val="00221677"/>
    <w:rsid w:val="00224B01"/>
    <w:rsid w:val="00234E0B"/>
    <w:rsid w:val="00240B3F"/>
    <w:rsid w:val="002416F9"/>
    <w:rsid w:val="00243A61"/>
    <w:rsid w:val="00250C5A"/>
    <w:rsid w:val="002614B7"/>
    <w:rsid w:val="002702F7"/>
    <w:rsid w:val="0027400F"/>
    <w:rsid w:val="00274117"/>
    <w:rsid w:val="00282BF5"/>
    <w:rsid w:val="00290D97"/>
    <w:rsid w:val="002C3B7E"/>
    <w:rsid w:val="002D1CA4"/>
    <w:rsid w:val="002D300C"/>
    <w:rsid w:val="002D4628"/>
    <w:rsid w:val="002D6588"/>
    <w:rsid w:val="002D775D"/>
    <w:rsid w:val="002E0D2F"/>
    <w:rsid w:val="002E4625"/>
    <w:rsid w:val="002E474E"/>
    <w:rsid w:val="002E5CCC"/>
    <w:rsid w:val="002E6080"/>
    <w:rsid w:val="002F6BDC"/>
    <w:rsid w:val="00301298"/>
    <w:rsid w:val="00304F4D"/>
    <w:rsid w:val="00306491"/>
    <w:rsid w:val="00306CFD"/>
    <w:rsid w:val="0031250F"/>
    <w:rsid w:val="003139A1"/>
    <w:rsid w:val="003211CB"/>
    <w:rsid w:val="003234B5"/>
    <w:rsid w:val="00324E69"/>
    <w:rsid w:val="003311E4"/>
    <w:rsid w:val="003312FE"/>
    <w:rsid w:val="00332CE3"/>
    <w:rsid w:val="00335FFF"/>
    <w:rsid w:val="00344A88"/>
    <w:rsid w:val="0035060F"/>
    <w:rsid w:val="00353E02"/>
    <w:rsid w:val="0035477D"/>
    <w:rsid w:val="003621FD"/>
    <w:rsid w:val="00362393"/>
    <w:rsid w:val="00363619"/>
    <w:rsid w:val="00363C9B"/>
    <w:rsid w:val="0036431B"/>
    <w:rsid w:val="0036612A"/>
    <w:rsid w:val="00367E00"/>
    <w:rsid w:val="003707EA"/>
    <w:rsid w:val="0037464A"/>
    <w:rsid w:val="00375C29"/>
    <w:rsid w:val="003821D9"/>
    <w:rsid w:val="003862D9"/>
    <w:rsid w:val="00397E47"/>
    <w:rsid w:val="003A072D"/>
    <w:rsid w:val="003A0F35"/>
    <w:rsid w:val="003C1AC6"/>
    <w:rsid w:val="003C5AD5"/>
    <w:rsid w:val="003C7D2C"/>
    <w:rsid w:val="003D0C85"/>
    <w:rsid w:val="003D297E"/>
    <w:rsid w:val="003E66EA"/>
    <w:rsid w:val="003E6CDC"/>
    <w:rsid w:val="003F23F5"/>
    <w:rsid w:val="003F5587"/>
    <w:rsid w:val="004107FB"/>
    <w:rsid w:val="00414762"/>
    <w:rsid w:val="004164C3"/>
    <w:rsid w:val="00416BD2"/>
    <w:rsid w:val="00420D96"/>
    <w:rsid w:val="00421BA2"/>
    <w:rsid w:val="00421CEF"/>
    <w:rsid w:val="0042207A"/>
    <w:rsid w:val="00424205"/>
    <w:rsid w:val="00436D93"/>
    <w:rsid w:val="00441297"/>
    <w:rsid w:val="00441D27"/>
    <w:rsid w:val="004506AA"/>
    <w:rsid w:val="0045151E"/>
    <w:rsid w:val="0045772E"/>
    <w:rsid w:val="00463291"/>
    <w:rsid w:val="004638F7"/>
    <w:rsid w:val="00463AA1"/>
    <w:rsid w:val="00465591"/>
    <w:rsid w:val="00470880"/>
    <w:rsid w:val="0047636B"/>
    <w:rsid w:val="004844AB"/>
    <w:rsid w:val="004857F2"/>
    <w:rsid w:val="00492568"/>
    <w:rsid w:val="00496438"/>
    <w:rsid w:val="00496BC6"/>
    <w:rsid w:val="004A157B"/>
    <w:rsid w:val="004A2366"/>
    <w:rsid w:val="004A3935"/>
    <w:rsid w:val="004B0865"/>
    <w:rsid w:val="004C10D8"/>
    <w:rsid w:val="004C1AB0"/>
    <w:rsid w:val="004C4B6C"/>
    <w:rsid w:val="004D3314"/>
    <w:rsid w:val="004E1669"/>
    <w:rsid w:val="004F25C3"/>
    <w:rsid w:val="004F2D96"/>
    <w:rsid w:val="004F2FED"/>
    <w:rsid w:val="00501B28"/>
    <w:rsid w:val="0050264E"/>
    <w:rsid w:val="00507D34"/>
    <w:rsid w:val="0051591E"/>
    <w:rsid w:val="00520D0D"/>
    <w:rsid w:val="005215FD"/>
    <w:rsid w:val="005226C2"/>
    <w:rsid w:val="00523593"/>
    <w:rsid w:val="00525093"/>
    <w:rsid w:val="00536620"/>
    <w:rsid w:val="005441CB"/>
    <w:rsid w:val="0054771A"/>
    <w:rsid w:val="005505FC"/>
    <w:rsid w:val="00554318"/>
    <w:rsid w:val="00556535"/>
    <w:rsid w:val="00563C6C"/>
    <w:rsid w:val="005751B1"/>
    <w:rsid w:val="0057522A"/>
    <w:rsid w:val="0057782A"/>
    <w:rsid w:val="00583236"/>
    <w:rsid w:val="00583985"/>
    <w:rsid w:val="00585644"/>
    <w:rsid w:val="00586A13"/>
    <w:rsid w:val="0058795A"/>
    <w:rsid w:val="00596D62"/>
    <w:rsid w:val="005A3675"/>
    <w:rsid w:val="005A443E"/>
    <w:rsid w:val="005B0941"/>
    <w:rsid w:val="005B233F"/>
    <w:rsid w:val="005B3275"/>
    <w:rsid w:val="005B4C1A"/>
    <w:rsid w:val="005B657F"/>
    <w:rsid w:val="005B6E34"/>
    <w:rsid w:val="005B77A5"/>
    <w:rsid w:val="005C1046"/>
    <w:rsid w:val="005C4B23"/>
    <w:rsid w:val="005C69F6"/>
    <w:rsid w:val="005D0A81"/>
    <w:rsid w:val="005E1692"/>
    <w:rsid w:val="005E20F7"/>
    <w:rsid w:val="005E3305"/>
    <w:rsid w:val="005E6D11"/>
    <w:rsid w:val="005E7A65"/>
    <w:rsid w:val="005E7DF2"/>
    <w:rsid w:val="005F341C"/>
    <w:rsid w:val="005F416F"/>
    <w:rsid w:val="005F50FB"/>
    <w:rsid w:val="006044DB"/>
    <w:rsid w:val="00622C48"/>
    <w:rsid w:val="00623879"/>
    <w:rsid w:val="006308E8"/>
    <w:rsid w:val="00630D3B"/>
    <w:rsid w:val="006343E8"/>
    <w:rsid w:val="00634E95"/>
    <w:rsid w:val="00640788"/>
    <w:rsid w:val="006422CD"/>
    <w:rsid w:val="006472B9"/>
    <w:rsid w:val="006523F3"/>
    <w:rsid w:val="00656DE1"/>
    <w:rsid w:val="00660883"/>
    <w:rsid w:val="00662A11"/>
    <w:rsid w:val="00670C69"/>
    <w:rsid w:val="00672709"/>
    <w:rsid w:val="006736F6"/>
    <w:rsid w:val="00673754"/>
    <w:rsid w:val="00681534"/>
    <w:rsid w:val="0068258B"/>
    <w:rsid w:val="0068656B"/>
    <w:rsid w:val="0068685D"/>
    <w:rsid w:val="00690FC1"/>
    <w:rsid w:val="0069433F"/>
    <w:rsid w:val="006A1404"/>
    <w:rsid w:val="006A2B69"/>
    <w:rsid w:val="006A3179"/>
    <w:rsid w:val="006A57DD"/>
    <w:rsid w:val="006A5E69"/>
    <w:rsid w:val="006B7CC9"/>
    <w:rsid w:val="006D073D"/>
    <w:rsid w:val="006E03BC"/>
    <w:rsid w:val="006E1F75"/>
    <w:rsid w:val="006E6109"/>
    <w:rsid w:val="006F044B"/>
    <w:rsid w:val="006F1FDC"/>
    <w:rsid w:val="0070701B"/>
    <w:rsid w:val="007167F3"/>
    <w:rsid w:val="00717E3F"/>
    <w:rsid w:val="00724BA6"/>
    <w:rsid w:val="0073006A"/>
    <w:rsid w:val="00730B17"/>
    <w:rsid w:val="007338FF"/>
    <w:rsid w:val="007346E1"/>
    <w:rsid w:val="00737D7B"/>
    <w:rsid w:val="00742E9F"/>
    <w:rsid w:val="00743024"/>
    <w:rsid w:val="0075440E"/>
    <w:rsid w:val="00754516"/>
    <w:rsid w:val="00755077"/>
    <w:rsid w:val="007578B5"/>
    <w:rsid w:val="00760BB5"/>
    <w:rsid w:val="00772037"/>
    <w:rsid w:val="00773B41"/>
    <w:rsid w:val="00776314"/>
    <w:rsid w:val="007774C0"/>
    <w:rsid w:val="00777B3B"/>
    <w:rsid w:val="007803C4"/>
    <w:rsid w:val="007806BB"/>
    <w:rsid w:val="00780EAC"/>
    <w:rsid w:val="00783203"/>
    <w:rsid w:val="0078449C"/>
    <w:rsid w:val="00786207"/>
    <w:rsid w:val="0079165C"/>
    <w:rsid w:val="0079612F"/>
    <w:rsid w:val="00796B87"/>
    <w:rsid w:val="007A3E39"/>
    <w:rsid w:val="007A446B"/>
    <w:rsid w:val="007A6C13"/>
    <w:rsid w:val="007A796F"/>
    <w:rsid w:val="007B2B71"/>
    <w:rsid w:val="007B2FD0"/>
    <w:rsid w:val="007C6239"/>
    <w:rsid w:val="007D077B"/>
    <w:rsid w:val="007D2A56"/>
    <w:rsid w:val="007D5BC5"/>
    <w:rsid w:val="007D7308"/>
    <w:rsid w:val="007E3934"/>
    <w:rsid w:val="007F21AC"/>
    <w:rsid w:val="008018EF"/>
    <w:rsid w:val="0080359C"/>
    <w:rsid w:val="0080676C"/>
    <w:rsid w:val="00812BBC"/>
    <w:rsid w:val="00813FE0"/>
    <w:rsid w:val="0081535F"/>
    <w:rsid w:val="0081547B"/>
    <w:rsid w:val="00815547"/>
    <w:rsid w:val="0081705B"/>
    <w:rsid w:val="00825355"/>
    <w:rsid w:val="0082626B"/>
    <w:rsid w:val="008303F0"/>
    <w:rsid w:val="00841F06"/>
    <w:rsid w:val="0084236F"/>
    <w:rsid w:val="00844C1A"/>
    <w:rsid w:val="008464C5"/>
    <w:rsid w:val="008472D1"/>
    <w:rsid w:val="0084730B"/>
    <w:rsid w:val="0085786A"/>
    <w:rsid w:val="00863C93"/>
    <w:rsid w:val="00864A2E"/>
    <w:rsid w:val="00871103"/>
    <w:rsid w:val="00871ACA"/>
    <w:rsid w:val="0087352E"/>
    <w:rsid w:val="0087436D"/>
    <w:rsid w:val="00875A76"/>
    <w:rsid w:val="0088409F"/>
    <w:rsid w:val="008962D9"/>
    <w:rsid w:val="008965DD"/>
    <w:rsid w:val="0089748D"/>
    <w:rsid w:val="008A3856"/>
    <w:rsid w:val="008A3E59"/>
    <w:rsid w:val="008B009D"/>
    <w:rsid w:val="008B0A95"/>
    <w:rsid w:val="008B222B"/>
    <w:rsid w:val="008B70A8"/>
    <w:rsid w:val="008C1359"/>
    <w:rsid w:val="008C1A14"/>
    <w:rsid w:val="008C24C4"/>
    <w:rsid w:val="008C48DE"/>
    <w:rsid w:val="008C5DF6"/>
    <w:rsid w:val="008C6369"/>
    <w:rsid w:val="008D04C6"/>
    <w:rsid w:val="008D6506"/>
    <w:rsid w:val="008D6E9F"/>
    <w:rsid w:val="008E09BF"/>
    <w:rsid w:val="008F1479"/>
    <w:rsid w:val="008F190F"/>
    <w:rsid w:val="008F1939"/>
    <w:rsid w:val="008F270C"/>
    <w:rsid w:val="008F2BB7"/>
    <w:rsid w:val="008F793C"/>
    <w:rsid w:val="009040A9"/>
    <w:rsid w:val="00910EC6"/>
    <w:rsid w:val="00912FAB"/>
    <w:rsid w:val="00915048"/>
    <w:rsid w:val="009213B6"/>
    <w:rsid w:val="009213DF"/>
    <w:rsid w:val="009215F4"/>
    <w:rsid w:val="00926F81"/>
    <w:rsid w:val="00931889"/>
    <w:rsid w:val="00942181"/>
    <w:rsid w:val="00942F4B"/>
    <w:rsid w:val="00945C3D"/>
    <w:rsid w:val="00945C51"/>
    <w:rsid w:val="00947DAA"/>
    <w:rsid w:val="00950A14"/>
    <w:rsid w:val="00961244"/>
    <w:rsid w:val="00961FB5"/>
    <w:rsid w:val="00974B0C"/>
    <w:rsid w:val="009756E6"/>
    <w:rsid w:val="00977EFF"/>
    <w:rsid w:val="00982239"/>
    <w:rsid w:val="00985CD2"/>
    <w:rsid w:val="0099095E"/>
    <w:rsid w:val="00990ECC"/>
    <w:rsid w:val="00993DBF"/>
    <w:rsid w:val="0099453C"/>
    <w:rsid w:val="009A5AA2"/>
    <w:rsid w:val="009B6066"/>
    <w:rsid w:val="009B6D43"/>
    <w:rsid w:val="009B7EB0"/>
    <w:rsid w:val="009C4E55"/>
    <w:rsid w:val="009C72B9"/>
    <w:rsid w:val="009D6AC8"/>
    <w:rsid w:val="009E39A2"/>
    <w:rsid w:val="009E41FF"/>
    <w:rsid w:val="009E4C05"/>
    <w:rsid w:val="009E55D0"/>
    <w:rsid w:val="009E59FC"/>
    <w:rsid w:val="009E7639"/>
    <w:rsid w:val="00A0185C"/>
    <w:rsid w:val="00A02E1C"/>
    <w:rsid w:val="00A052AE"/>
    <w:rsid w:val="00A05600"/>
    <w:rsid w:val="00A1424E"/>
    <w:rsid w:val="00A14AC8"/>
    <w:rsid w:val="00A20847"/>
    <w:rsid w:val="00A208D4"/>
    <w:rsid w:val="00A20E04"/>
    <w:rsid w:val="00A23255"/>
    <w:rsid w:val="00A33EB5"/>
    <w:rsid w:val="00A36C40"/>
    <w:rsid w:val="00A402B0"/>
    <w:rsid w:val="00A40987"/>
    <w:rsid w:val="00A47D64"/>
    <w:rsid w:val="00A516CC"/>
    <w:rsid w:val="00A53D77"/>
    <w:rsid w:val="00A53DFC"/>
    <w:rsid w:val="00A604E0"/>
    <w:rsid w:val="00A76279"/>
    <w:rsid w:val="00A82492"/>
    <w:rsid w:val="00A82FB3"/>
    <w:rsid w:val="00A90D47"/>
    <w:rsid w:val="00A91B8B"/>
    <w:rsid w:val="00A92B20"/>
    <w:rsid w:val="00A92BD9"/>
    <w:rsid w:val="00AA154B"/>
    <w:rsid w:val="00AA35F4"/>
    <w:rsid w:val="00AB5EE1"/>
    <w:rsid w:val="00AB6DA9"/>
    <w:rsid w:val="00AC619A"/>
    <w:rsid w:val="00AD2D19"/>
    <w:rsid w:val="00AD55A1"/>
    <w:rsid w:val="00AD796E"/>
    <w:rsid w:val="00AE1776"/>
    <w:rsid w:val="00AE483F"/>
    <w:rsid w:val="00AE6266"/>
    <w:rsid w:val="00AE6EA7"/>
    <w:rsid w:val="00AF0569"/>
    <w:rsid w:val="00AF1D33"/>
    <w:rsid w:val="00AF773A"/>
    <w:rsid w:val="00B002A2"/>
    <w:rsid w:val="00B044BD"/>
    <w:rsid w:val="00B217FB"/>
    <w:rsid w:val="00B22907"/>
    <w:rsid w:val="00B26AF0"/>
    <w:rsid w:val="00B30638"/>
    <w:rsid w:val="00B318AD"/>
    <w:rsid w:val="00B34C4E"/>
    <w:rsid w:val="00B374E1"/>
    <w:rsid w:val="00B42A0C"/>
    <w:rsid w:val="00B430A2"/>
    <w:rsid w:val="00B438BB"/>
    <w:rsid w:val="00B474FF"/>
    <w:rsid w:val="00B50B2E"/>
    <w:rsid w:val="00B5182A"/>
    <w:rsid w:val="00B52B73"/>
    <w:rsid w:val="00B54A74"/>
    <w:rsid w:val="00B5733C"/>
    <w:rsid w:val="00B61AF3"/>
    <w:rsid w:val="00B64935"/>
    <w:rsid w:val="00B67035"/>
    <w:rsid w:val="00B671E0"/>
    <w:rsid w:val="00B7361F"/>
    <w:rsid w:val="00B77E35"/>
    <w:rsid w:val="00B94B2E"/>
    <w:rsid w:val="00BA37C2"/>
    <w:rsid w:val="00BA6442"/>
    <w:rsid w:val="00BB0194"/>
    <w:rsid w:val="00BB3B4C"/>
    <w:rsid w:val="00BC18A1"/>
    <w:rsid w:val="00BC3859"/>
    <w:rsid w:val="00BC3A82"/>
    <w:rsid w:val="00BC3B37"/>
    <w:rsid w:val="00BC62F8"/>
    <w:rsid w:val="00BC718D"/>
    <w:rsid w:val="00BC7E03"/>
    <w:rsid w:val="00BD1EF9"/>
    <w:rsid w:val="00BD50BA"/>
    <w:rsid w:val="00BD6D63"/>
    <w:rsid w:val="00BE01B7"/>
    <w:rsid w:val="00BF0E7F"/>
    <w:rsid w:val="00BF289A"/>
    <w:rsid w:val="00BF36AD"/>
    <w:rsid w:val="00BF5310"/>
    <w:rsid w:val="00BF7D24"/>
    <w:rsid w:val="00C05354"/>
    <w:rsid w:val="00C1034B"/>
    <w:rsid w:val="00C1438B"/>
    <w:rsid w:val="00C14EC2"/>
    <w:rsid w:val="00C26911"/>
    <w:rsid w:val="00C332D1"/>
    <w:rsid w:val="00C334B8"/>
    <w:rsid w:val="00C33615"/>
    <w:rsid w:val="00C3396A"/>
    <w:rsid w:val="00C3502E"/>
    <w:rsid w:val="00C47349"/>
    <w:rsid w:val="00C530EC"/>
    <w:rsid w:val="00C53B67"/>
    <w:rsid w:val="00C542AB"/>
    <w:rsid w:val="00C816BC"/>
    <w:rsid w:val="00C82CF1"/>
    <w:rsid w:val="00C83173"/>
    <w:rsid w:val="00C855F3"/>
    <w:rsid w:val="00C8778C"/>
    <w:rsid w:val="00C906CB"/>
    <w:rsid w:val="00CA7E73"/>
    <w:rsid w:val="00CB00B8"/>
    <w:rsid w:val="00CB028C"/>
    <w:rsid w:val="00CB1327"/>
    <w:rsid w:val="00CB33CA"/>
    <w:rsid w:val="00CB350D"/>
    <w:rsid w:val="00CB7A86"/>
    <w:rsid w:val="00CB7D02"/>
    <w:rsid w:val="00CC0BF3"/>
    <w:rsid w:val="00CC2C51"/>
    <w:rsid w:val="00CD0E62"/>
    <w:rsid w:val="00CD657A"/>
    <w:rsid w:val="00CE7D86"/>
    <w:rsid w:val="00CF2356"/>
    <w:rsid w:val="00CF5107"/>
    <w:rsid w:val="00D02405"/>
    <w:rsid w:val="00D03E51"/>
    <w:rsid w:val="00D057F0"/>
    <w:rsid w:val="00D161BE"/>
    <w:rsid w:val="00D22118"/>
    <w:rsid w:val="00D221DD"/>
    <w:rsid w:val="00D2319E"/>
    <w:rsid w:val="00D24278"/>
    <w:rsid w:val="00D40334"/>
    <w:rsid w:val="00D421A5"/>
    <w:rsid w:val="00D434BE"/>
    <w:rsid w:val="00D4666D"/>
    <w:rsid w:val="00D50FFE"/>
    <w:rsid w:val="00D51AEF"/>
    <w:rsid w:val="00D552FF"/>
    <w:rsid w:val="00D55CF1"/>
    <w:rsid w:val="00D6036D"/>
    <w:rsid w:val="00D63FCA"/>
    <w:rsid w:val="00D65405"/>
    <w:rsid w:val="00D70350"/>
    <w:rsid w:val="00D827C9"/>
    <w:rsid w:val="00D83714"/>
    <w:rsid w:val="00D83DFC"/>
    <w:rsid w:val="00D84E48"/>
    <w:rsid w:val="00D85C90"/>
    <w:rsid w:val="00D96C16"/>
    <w:rsid w:val="00D973B7"/>
    <w:rsid w:val="00DA2DF0"/>
    <w:rsid w:val="00DA2FA2"/>
    <w:rsid w:val="00DB24F1"/>
    <w:rsid w:val="00DB29F5"/>
    <w:rsid w:val="00DB7789"/>
    <w:rsid w:val="00DB7C5D"/>
    <w:rsid w:val="00DC599E"/>
    <w:rsid w:val="00DD0A57"/>
    <w:rsid w:val="00DE0A3D"/>
    <w:rsid w:val="00DE41DA"/>
    <w:rsid w:val="00DE484B"/>
    <w:rsid w:val="00DE516D"/>
    <w:rsid w:val="00DF0863"/>
    <w:rsid w:val="00DF0EAD"/>
    <w:rsid w:val="00DF34F3"/>
    <w:rsid w:val="00E03BB5"/>
    <w:rsid w:val="00E06CD8"/>
    <w:rsid w:val="00E10229"/>
    <w:rsid w:val="00E12186"/>
    <w:rsid w:val="00E12690"/>
    <w:rsid w:val="00E14B3D"/>
    <w:rsid w:val="00E173EC"/>
    <w:rsid w:val="00E240A1"/>
    <w:rsid w:val="00E25F3C"/>
    <w:rsid w:val="00E333EB"/>
    <w:rsid w:val="00E33637"/>
    <w:rsid w:val="00E35222"/>
    <w:rsid w:val="00E374BA"/>
    <w:rsid w:val="00E42591"/>
    <w:rsid w:val="00E567F2"/>
    <w:rsid w:val="00E62E14"/>
    <w:rsid w:val="00E634F0"/>
    <w:rsid w:val="00E64652"/>
    <w:rsid w:val="00E65145"/>
    <w:rsid w:val="00E6562F"/>
    <w:rsid w:val="00E75C60"/>
    <w:rsid w:val="00E76E1F"/>
    <w:rsid w:val="00E800B1"/>
    <w:rsid w:val="00E80E70"/>
    <w:rsid w:val="00E81D1B"/>
    <w:rsid w:val="00E90F5D"/>
    <w:rsid w:val="00E94772"/>
    <w:rsid w:val="00EA3387"/>
    <w:rsid w:val="00EA3C54"/>
    <w:rsid w:val="00EA713E"/>
    <w:rsid w:val="00EB0D2C"/>
    <w:rsid w:val="00EB2DF6"/>
    <w:rsid w:val="00EE1221"/>
    <w:rsid w:val="00EE4491"/>
    <w:rsid w:val="00EE7E9D"/>
    <w:rsid w:val="00F0011F"/>
    <w:rsid w:val="00F00D4E"/>
    <w:rsid w:val="00F00EC7"/>
    <w:rsid w:val="00F115BC"/>
    <w:rsid w:val="00F11AB4"/>
    <w:rsid w:val="00F2313F"/>
    <w:rsid w:val="00F3192E"/>
    <w:rsid w:val="00F31CA7"/>
    <w:rsid w:val="00F345EB"/>
    <w:rsid w:val="00F36BFB"/>
    <w:rsid w:val="00F3761A"/>
    <w:rsid w:val="00F407F5"/>
    <w:rsid w:val="00F4754E"/>
    <w:rsid w:val="00F5446F"/>
    <w:rsid w:val="00F57F9F"/>
    <w:rsid w:val="00F614AE"/>
    <w:rsid w:val="00F66BF0"/>
    <w:rsid w:val="00F706BB"/>
    <w:rsid w:val="00F7391B"/>
    <w:rsid w:val="00F825B0"/>
    <w:rsid w:val="00F82F86"/>
    <w:rsid w:val="00F8753D"/>
    <w:rsid w:val="00F972B0"/>
    <w:rsid w:val="00F9761C"/>
    <w:rsid w:val="00FA042F"/>
    <w:rsid w:val="00FA0D57"/>
    <w:rsid w:val="00FB1CB1"/>
    <w:rsid w:val="00FB36F7"/>
    <w:rsid w:val="00FB5799"/>
    <w:rsid w:val="00FC0504"/>
    <w:rsid w:val="00FC0B82"/>
    <w:rsid w:val="00FC182C"/>
    <w:rsid w:val="00FC1CDB"/>
    <w:rsid w:val="00FC49FA"/>
    <w:rsid w:val="00FC55F1"/>
    <w:rsid w:val="00FC6E75"/>
    <w:rsid w:val="00FC7CFF"/>
    <w:rsid w:val="00FD5290"/>
    <w:rsid w:val="00FE3741"/>
    <w:rsid w:val="00FE3B23"/>
    <w:rsid w:val="00FF0024"/>
    <w:rsid w:val="00FF70E6"/>
    <w:rsid w:val="00FF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61"/>
    <w:rPr>
      <w:sz w:val="24"/>
      <w:szCs w:val="24"/>
    </w:rPr>
  </w:style>
  <w:style w:type="paragraph" w:styleId="1">
    <w:name w:val="heading 1"/>
    <w:basedOn w:val="a"/>
    <w:next w:val="a"/>
    <w:link w:val="10"/>
    <w:uiPriority w:val="99"/>
    <w:qFormat/>
    <w:rsid w:val="00243A61"/>
    <w:pPr>
      <w:keepNext/>
      <w:outlineLvl w:val="0"/>
    </w:pPr>
    <w:rPr>
      <w:sz w:val="20"/>
      <w:szCs w:val="20"/>
    </w:rPr>
  </w:style>
  <w:style w:type="paragraph" w:styleId="3">
    <w:name w:val="heading 3"/>
    <w:basedOn w:val="a"/>
    <w:next w:val="a"/>
    <w:link w:val="30"/>
    <w:uiPriority w:val="99"/>
    <w:qFormat/>
    <w:rsid w:val="00243A61"/>
    <w:pPr>
      <w:keepNext/>
      <w:spacing w:before="240" w:after="60"/>
      <w:outlineLvl w:val="2"/>
    </w:pPr>
    <w:rPr>
      <w:rFonts w:ascii="Cambria" w:hAnsi="Cambria" w:cs="Cambria"/>
      <w:b/>
      <w:bCs/>
      <w:sz w:val="26"/>
      <w:szCs w:val="26"/>
    </w:rPr>
  </w:style>
  <w:style w:type="paragraph" w:styleId="8">
    <w:name w:val="heading 8"/>
    <w:basedOn w:val="a"/>
    <w:next w:val="a"/>
    <w:link w:val="80"/>
    <w:uiPriority w:val="99"/>
    <w:qFormat/>
    <w:rsid w:val="00243A61"/>
    <w:pPr>
      <w:spacing w:before="240" w:after="60"/>
      <w:outlineLvl w:val="7"/>
    </w:pPr>
    <w:rPr>
      <w:rFonts w:ascii="Calibri" w:hAnsi="Calibri" w:cs="Calibri"/>
      <w:i/>
      <w:iCs/>
    </w:rPr>
  </w:style>
  <w:style w:type="paragraph" w:styleId="9">
    <w:name w:val="heading 9"/>
    <w:basedOn w:val="a"/>
    <w:next w:val="a"/>
    <w:link w:val="90"/>
    <w:uiPriority w:val="99"/>
    <w:qFormat/>
    <w:rsid w:val="00243A61"/>
    <w:pPr>
      <w:spacing w:before="240" w:after="60"/>
      <w:outlineLvl w:val="8"/>
    </w:pPr>
    <w:rPr>
      <w:rFonts w:ascii="Cambria" w:hAnsi="Cambria" w:cs="Cambria"/>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3A61"/>
    <w:rPr>
      <w:rFonts w:cs="Times New Roman"/>
      <w:lang w:val="ru-RU" w:eastAsia="ru-RU"/>
    </w:rPr>
  </w:style>
  <w:style w:type="character" w:customStyle="1" w:styleId="30">
    <w:name w:val="Заголовок 3 Знак"/>
    <w:link w:val="3"/>
    <w:uiPriority w:val="99"/>
    <w:semiHidden/>
    <w:locked/>
    <w:rsid w:val="00243A61"/>
    <w:rPr>
      <w:rFonts w:ascii="Cambria" w:hAnsi="Cambria" w:cs="Cambria"/>
      <w:b/>
      <w:bCs/>
      <w:sz w:val="26"/>
      <w:szCs w:val="26"/>
      <w:lang w:val="ru-RU" w:eastAsia="ru-RU"/>
    </w:rPr>
  </w:style>
  <w:style w:type="character" w:customStyle="1" w:styleId="80">
    <w:name w:val="Заголовок 8 Знак"/>
    <w:link w:val="8"/>
    <w:uiPriority w:val="99"/>
    <w:semiHidden/>
    <w:locked/>
    <w:rsid w:val="00243A61"/>
    <w:rPr>
      <w:rFonts w:ascii="Calibri" w:hAnsi="Calibri" w:cs="Calibri"/>
      <w:i/>
      <w:iCs/>
      <w:sz w:val="24"/>
      <w:szCs w:val="24"/>
      <w:lang w:val="ru-RU" w:eastAsia="ru-RU"/>
    </w:rPr>
  </w:style>
  <w:style w:type="character" w:customStyle="1" w:styleId="90">
    <w:name w:val="Заголовок 9 Знак"/>
    <w:link w:val="9"/>
    <w:uiPriority w:val="99"/>
    <w:semiHidden/>
    <w:locked/>
    <w:rsid w:val="00243A61"/>
    <w:rPr>
      <w:rFonts w:ascii="Cambria" w:hAnsi="Cambria" w:cs="Cambria"/>
      <w:lang w:val="ru-RU" w:eastAsia="ru-RU"/>
    </w:rPr>
  </w:style>
  <w:style w:type="paragraph" w:styleId="a3">
    <w:name w:val="Body Text Indent"/>
    <w:basedOn w:val="a"/>
    <w:link w:val="a4"/>
    <w:uiPriority w:val="99"/>
    <w:rsid w:val="00243A61"/>
    <w:pPr>
      <w:ind w:firstLine="720"/>
      <w:jc w:val="both"/>
    </w:pPr>
    <w:rPr>
      <w:sz w:val="20"/>
      <w:szCs w:val="20"/>
    </w:rPr>
  </w:style>
  <w:style w:type="character" w:customStyle="1" w:styleId="a4">
    <w:name w:val="Основной текст с отступом Знак"/>
    <w:link w:val="a3"/>
    <w:uiPriority w:val="99"/>
    <w:semiHidden/>
    <w:locked/>
    <w:rsid w:val="00243A61"/>
    <w:rPr>
      <w:rFonts w:cs="Times New Roman"/>
      <w:lang w:val="ru-RU" w:eastAsia="ru-RU"/>
    </w:rPr>
  </w:style>
  <w:style w:type="paragraph" w:styleId="31">
    <w:name w:val="Body Text Indent 3"/>
    <w:basedOn w:val="a"/>
    <w:link w:val="32"/>
    <w:uiPriority w:val="99"/>
    <w:rsid w:val="00243A61"/>
    <w:pPr>
      <w:tabs>
        <w:tab w:val="left" w:pos="900"/>
      </w:tabs>
      <w:ind w:firstLine="567"/>
      <w:jc w:val="both"/>
    </w:pPr>
  </w:style>
  <w:style w:type="character" w:customStyle="1" w:styleId="32">
    <w:name w:val="Основной текст с отступом 3 Знак"/>
    <w:link w:val="31"/>
    <w:uiPriority w:val="99"/>
    <w:semiHidden/>
    <w:locked/>
    <w:rsid w:val="00243A61"/>
    <w:rPr>
      <w:rFonts w:cs="Times New Roman"/>
      <w:sz w:val="24"/>
      <w:szCs w:val="24"/>
      <w:lang w:val="ru-RU" w:eastAsia="ru-RU"/>
    </w:rPr>
  </w:style>
  <w:style w:type="paragraph" w:styleId="2">
    <w:name w:val="Body Text Indent 2"/>
    <w:basedOn w:val="a"/>
    <w:link w:val="20"/>
    <w:uiPriority w:val="99"/>
    <w:rsid w:val="00243A61"/>
    <w:pPr>
      <w:ind w:firstLine="720"/>
      <w:jc w:val="both"/>
    </w:pPr>
    <w:rPr>
      <w:sz w:val="20"/>
      <w:szCs w:val="20"/>
    </w:rPr>
  </w:style>
  <w:style w:type="character" w:customStyle="1" w:styleId="20">
    <w:name w:val="Основной текст с отступом 2 Знак"/>
    <w:link w:val="2"/>
    <w:uiPriority w:val="99"/>
    <w:locked/>
    <w:rsid w:val="00243A61"/>
    <w:rPr>
      <w:rFonts w:cs="Times New Roman"/>
      <w:lang w:val="ru-RU" w:eastAsia="ru-RU"/>
    </w:rPr>
  </w:style>
  <w:style w:type="character" w:styleId="a5">
    <w:name w:val="page number"/>
    <w:uiPriority w:val="99"/>
    <w:rsid w:val="00243A61"/>
    <w:rPr>
      <w:rFonts w:cs="Times New Roman"/>
    </w:rPr>
  </w:style>
  <w:style w:type="paragraph" w:styleId="a6">
    <w:name w:val="header"/>
    <w:basedOn w:val="a"/>
    <w:link w:val="a7"/>
    <w:uiPriority w:val="99"/>
    <w:rsid w:val="00243A61"/>
    <w:pPr>
      <w:tabs>
        <w:tab w:val="center" w:pos="4153"/>
        <w:tab w:val="right" w:pos="8306"/>
      </w:tabs>
    </w:pPr>
    <w:rPr>
      <w:sz w:val="20"/>
      <w:szCs w:val="20"/>
    </w:rPr>
  </w:style>
  <w:style w:type="character" w:customStyle="1" w:styleId="a7">
    <w:name w:val="Верхний колонтитул Знак"/>
    <w:link w:val="a6"/>
    <w:uiPriority w:val="99"/>
    <w:locked/>
    <w:rsid w:val="00243A61"/>
    <w:rPr>
      <w:rFonts w:cs="Times New Roman"/>
      <w:lang w:val="ru-RU" w:eastAsia="ru-RU"/>
    </w:rPr>
  </w:style>
  <w:style w:type="paragraph" w:styleId="a8">
    <w:name w:val="footer"/>
    <w:basedOn w:val="a"/>
    <w:link w:val="a9"/>
    <w:uiPriority w:val="99"/>
    <w:rsid w:val="00243A61"/>
    <w:pPr>
      <w:tabs>
        <w:tab w:val="center" w:pos="4153"/>
        <w:tab w:val="right" w:pos="8306"/>
      </w:tabs>
    </w:pPr>
  </w:style>
  <w:style w:type="character" w:customStyle="1" w:styleId="a9">
    <w:name w:val="Нижний колонтитул Знак"/>
    <w:link w:val="a8"/>
    <w:uiPriority w:val="99"/>
    <w:semiHidden/>
    <w:locked/>
    <w:rsid w:val="00243A61"/>
    <w:rPr>
      <w:rFonts w:cs="Times New Roman"/>
      <w:sz w:val="24"/>
      <w:szCs w:val="24"/>
      <w:lang w:val="ru-RU" w:eastAsia="ru-RU"/>
    </w:rPr>
  </w:style>
  <w:style w:type="paragraph" w:customStyle="1" w:styleId="aa">
    <w:name w:val="Обычный мелкий"/>
    <w:basedOn w:val="a"/>
    <w:next w:val="a"/>
    <w:uiPriority w:val="99"/>
    <w:rsid w:val="00243A61"/>
    <w:pPr>
      <w:jc w:val="both"/>
    </w:pPr>
    <w:rPr>
      <w:sz w:val="20"/>
      <w:szCs w:val="20"/>
    </w:rPr>
  </w:style>
  <w:style w:type="paragraph" w:styleId="ab">
    <w:name w:val="Balloon Text"/>
    <w:basedOn w:val="a"/>
    <w:link w:val="ac"/>
    <w:uiPriority w:val="99"/>
    <w:semiHidden/>
    <w:rsid w:val="00243A61"/>
    <w:rPr>
      <w:rFonts w:ascii="Tahoma" w:hAnsi="Tahoma" w:cs="Tahoma"/>
      <w:sz w:val="16"/>
      <w:szCs w:val="16"/>
    </w:rPr>
  </w:style>
  <w:style w:type="character" w:customStyle="1" w:styleId="ac">
    <w:name w:val="Текст выноски Знак"/>
    <w:link w:val="ab"/>
    <w:uiPriority w:val="99"/>
    <w:semiHidden/>
    <w:locked/>
    <w:rsid w:val="00243A61"/>
    <w:rPr>
      <w:rFonts w:ascii="Tahoma" w:hAnsi="Tahoma" w:cs="Tahoma"/>
      <w:sz w:val="16"/>
      <w:szCs w:val="16"/>
      <w:lang w:val="ru-RU" w:eastAsia="ru-RU"/>
    </w:rPr>
  </w:style>
  <w:style w:type="table" w:styleId="ad">
    <w:name w:val="Table Grid"/>
    <w:basedOn w:val="a1"/>
    <w:uiPriority w:val="99"/>
    <w:rsid w:val="00243A6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43A61"/>
    <w:pPr>
      <w:spacing w:after="160" w:line="240" w:lineRule="exact"/>
    </w:pPr>
    <w:rPr>
      <w:sz w:val="28"/>
      <w:szCs w:val="28"/>
      <w:lang w:val="en-US" w:eastAsia="en-US"/>
    </w:rPr>
  </w:style>
  <w:style w:type="paragraph" w:customStyle="1" w:styleId="ConsPlusNormal">
    <w:name w:val="ConsPlusNormal"/>
    <w:uiPriority w:val="99"/>
    <w:rsid w:val="00243A61"/>
    <w:pPr>
      <w:widowControl w:val="0"/>
      <w:autoSpaceDE w:val="0"/>
      <w:autoSpaceDN w:val="0"/>
    </w:pPr>
    <w:rPr>
      <w:sz w:val="24"/>
      <w:szCs w:val="24"/>
    </w:rPr>
  </w:style>
  <w:style w:type="character" w:customStyle="1" w:styleId="12">
    <w:name w:val="Знак Знак1"/>
    <w:uiPriority w:val="99"/>
    <w:rsid w:val="00243A61"/>
    <w:rPr>
      <w:sz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A61"/>
    <w:rPr>
      <w:sz w:val="24"/>
      <w:szCs w:val="24"/>
    </w:rPr>
  </w:style>
  <w:style w:type="paragraph" w:styleId="1">
    <w:name w:val="heading 1"/>
    <w:basedOn w:val="a"/>
    <w:next w:val="a"/>
    <w:link w:val="10"/>
    <w:uiPriority w:val="99"/>
    <w:qFormat/>
    <w:rsid w:val="00243A61"/>
    <w:pPr>
      <w:keepNext/>
      <w:outlineLvl w:val="0"/>
    </w:pPr>
    <w:rPr>
      <w:sz w:val="20"/>
      <w:szCs w:val="20"/>
    </w:rPr>
  </w:style>
  <w:style w:type="paragraph" w:styleId="3">
    <w:name w:val="heading 3"/>
    <w:basedOn w:val="a"/>
    <w:next w:val="a"/>
    <w:link w:val="30"/>
    <w:uiPriority w:val="99"/>
    <w:qFormat/>
    <w:rsid w:val="00243A61"/>
    <w:pPr>
      <w:keepNext/>
      <w:spacing w:before="240" w:after="60"/>
      <w:outlineLvl w:val="2"/>
    </w:pPr>
    <w:rPr>
      <w:rFonts w:ascii="Cambria" w:hAnsi="Cambria" w:cs="Cambria"/>
      <w:b/>
      <w:bCs/>
      <w:sz w:val="26"/>
      <w:szCs w:val="26"/>
    </w:rPr>
  </w:style>
  <w:style w:type="paragraph" w:styleId="8">
    <w:name w:val="heading 8"/>
    <w:basedOn w:val="a"/>
    <w:next w:val="a"/>
    <w:link w:val="80"/>
    <w:uiPriority w:val="99"/>
    <w:qFormat/>
    <w:rsid w:val="00243A61"/>
    <w:pPr>
      <w:spacing w:before="240" w:after="60"/>
      <w:outlineLvl w:val="7"/>
    </w:pPr>
    <w:rPr>
      <w:rFonts w:ascii="Calibri" w:hAnsi="Calibri" w:cs="Calibri"/>
      <w:i/>
      <w:iCs/>
    </w:rPr>
  </w:style>
  <w:style w:type="paragraph" w:styleId="9">
    <w:name w:val="heading 9"/>
    <w:basedOn w:val="a"/>
    <w:next w:val="a"/>
    <w:link w:val="90"/>
    <w:uiPriority w:val="99"/>
    <w:qFormat/>
    <w:rsid w:val="00243A61"/>
    <w:pPr>
      <w:spacing w:before="240" w:after="60"/>
      <w:outlineLvl w:val="8"/>
    </w:pPr>
    <w:rPr>
      <w:rFonts w:ascii="Cambria" w:hAnsi="Cambria" w:cs="Cambria"/>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3A61"/>
    <w:rPr>
      <w:rFonts w:cs="Times New Roman"/>
      <w:lang w:val="ru-RU" w:eastAsia="ru-RU"/>
    </w:rPr>
  </w:style>
  <w:style w:type="character" w:customStyle="1" w:styleId="30">
    <w:name w:val="Заголовок 3 Знак"/>
    <w:link w:val="3"/>
    <w:uiPriority w:val="99"/>
    <w:semiHidden/>
    <w:locked/>
    <w:rsid w:val="00243A61"/>
    <w:rPr>
      <w:rFonts w:ascii="Cambria" w:hAnsi="Cambria" w:cs="Cambria"/>
      <w:b/>
      <w:bCs/>
      <w:sz w:val="26"/>
      <w:szCs w:val="26"/>
      <w:lang w:val="ru-RU" w:eastAsia="ru-RU"/>
    </w:rPr>
  </w:style>
  <w:style w:type="character" w:customStyle="1" w:styleId="80">
    <w:name w:val="Заголовок 8 Знак"/>
    <w:link w:val="8"/>
    <w:uiPriority w:val="99"/>
    <w:semiHidden/>
    <w:locked/>
    <w:rsid w:val="00243A61"/>
    <w:rPr>
      <w:rFonts w:ascii="Calibri" w:hAnsi="Calibri" w:cs="Calibri"/>
      <w:i/>
      <w:iCs/>
      <w:sz w:val="24"/>
      <w:szCs w:val="24"/>
      <w:lang w:val="ru-RU" w:eastAsia="ru-RU"/>
    </w:rPr>
  </w:style>
  <w:style w:type="character" w:customStyle="1" w:styleId="90">
    <w:name w:val="Заголовок 9 Знак"/>
    <w:link w:val="9"/>
    <w:uiPriority w:val="99"/>
    <w:semiHidden/>
    <w:locked/>
    <w:rsid w:val="00243A61"/>
    <w:rPr>
      <w:rFonts w:ascii="Cambria" w:hAnsi="Cambria" w:cs="Cambria"/>
      <w:lang w:val="ru-RU" w:eastAsia="ru-RU"/>
    </w:rPr>
  </w:style>
  <w:style w:type="paragraph" w:styleId="a3">
    <w:name w:val="Body Text Indent"/>
    <w:basedOn w:val="a"/>
    <w:link w:val="a4"/>
    <w:uiPriority w:val="99"/>
    <w:rsid w:val="00243A61"/>
    <w:pPr>
      <w:ind w:firstLine="720"/>
      <w:jc w:val="both"/>
    </w:pPr>
    <w:rPr>
      <w:sz w:val="20"/>
      <w:szCs w:val="20"/>
    </w:rPr>
  </w:style>
  <w:style w:type="character" w:customStyle="1" w:styleId="a4">
    <w:name w:val="Основной текст с отступом Знак"/>
    <w:link w:val="a3"/>
    <w:uiPriority w:val="99"/>
    <w:semiHidden/>
    <w:locked/>
    <w:rsid w:val="00243A61"/>
    <w:rPr>
      <w:rFonts w:cs="Times New Roman"/>
      <w:lang w:val="ru-RU" w:eastAsia="ru-RU"/>
    </w:rPr>
  </w:style>
  <w:style w:type="paragraph" w:styleId="31">
    <w:name w:val="Body Text Indent 3"/>
    <w:basedOn w:val="a"/>
    <w:link w:val="32"/>
    <w:uiPriority w:val="99"/>
    <w:rsid w:val="00243A61"/>
    <w:pPr>
      <w:tabs>
        <w:tab w:val="left" w:pos="900"/>
      </w:tabs>
      <w:ind w:firstLine="567"/>
      <w:jc w:val="both"/>
    </w:pPr>
  </w:style>
  <w:style w:type="character" w:customStyle="1" w:styleId="32">
    <w:name w:val="Основной текст с отступом 3 Знак"/>
    <w:link w:val="31"/>
    <w:uiPriority w:val="99"/>
    <w:semiHidden/>
    <w:locked/>
    <w:rsid w:val="00243A61"/>
    <w:rPr>
      <w:rFonts w:cs="Times New Roman"/>
      <w:sz w:val="24"/>
      <w:szCs w:val="24"/>
      <w:lang w:val="ru-RU" w:eastAsia="ru-RU"/>
    </w:rPr>
  </w:style>
  <w:style w:type="paragraph" w:styleId="2">
    <w:name w:val="Body Text Indent 2"/>
    <w:basedOn w:val="a"/>
    <w:link w:val="20"/>
    <w:uiPriority w:val="99"/>
    <w:rsid w:val="00243A61"/>
    <w:pPr>
      <w:ind w:firstLine="720"/>
      <w:jc w:val="both"/>
    </w:pPr>
    <w:rPr>
      <w:sz w:val="20"/>
      <w:szCs w:val="20"/>
    </w:rPr>
  </w:style>
  <w:style w:type="character" w:customStyle="1" w:styleId="20">
    <w:name w:val="Основной текст с отступом 2 Знак"/>
    <w:link w:val="2"/>
    <w:uiPriority w:val="99"/>
    <w:locked/>
    <w:rsid w:val="00243A61"/>
    <w:rPr>
      <w:rFonts w:cs="Times New Roman"/>
      <w:lang w:val="ru-RU" w:eastAsia="ru-RU"/>
    </w:rPr>
  </w:style>
  <w:style w:type="character" w:styleId="a5">
    <w:name w:val="page number"/>
    <w:uiPriority w:val="99"/>
    <w:rsid w:val="00243A61"/>
    <w:rPr>
      <w:rFonts w:cs="Times New Roman"/>
    </w:rPr>
  </w:style>
  <w:style w:type="paragraph" w:styleId="a6">
    <w:name w:val="header"/>
    <w:basedOn w:val="a"/>
    <w:link w:val="a7"/>
    <w:uiPriority w:val="99"/>
    <w:rsid w:val="00243A61"/>
    <w:pPr>
      <w:tabs>
        <w:tab w:val="center" w:pos="4153"/>
        <w:tab w:val="right" w:pos="8306"/>
      </w:tabs>
    </w:pPr>
    <w:rPr>
      <w:sz w:val="20"/>
      <w:szCs w:val="20"/>
    </w:rPr>
  </w:style>
  <w:style w:type="character" w:customStyle="1" w:styleId="a7">
    <w:name w:val="Верхний колонтитул Знак"/>
    <w:link w:val="a6"/>
    <w:uiPriority w:val="99"/>
    <w:locked/>
    <w:rsid w:val="00243A61"/>
    <w:rPr>
      <w:rFonts w:cs="Times New Roman"/>
      <w:lang w:val="ru-RU" w:eastAsia="ru-RU"/>
    </w:rPr>
  </w:style>
  <w:style w:type="paragraph" w:styleId="a8">
    <w:name w:val="footer"/>
    <w:basedOn w:val="a"/>
    <w:link w:val="a9"/>
    <w:uiPriority w:val="99"/>
    <w:rsid w:val="00243A61"/>
    <w:pPr>
      <w:tabs>
        <w:tab w:val="center" w:pos="4153"/>
        <w:tab w:val="right" w:pos="8306"/>
      </w:tabs>
    </w:pPr>
  </w:style>
  <w:style w:type="character" w:customStyle="1" w:styleId="a9">
    <w:name w:val="Нижний колонтитул Знак"/>
    <w:link w:val="a8"/>
    <w:uiPriority w:val="99"/>
    <w:semiHidden/>
    <w:locked/>
    <w:rsid w:val="00243A61"/>
    <w:rPr>
      <w:rFonts w:cs="Times New Roman"/>
      <w:sz w:val="24"/>
      <w:szCs w:val="24"/>
      <w:lang w:val="ru-RU" w:eastAsia="ru-RU"/>
    </w:rPr>
  </w:style>
  <w:style w:type="paragraph" w:customStyle="1" w:styleId="aa">
    <w:name w:val="Обычный мелкий"/>
    <w:basedOn w:val="a"/>
    <w:next w:val="a"/>
    <w:uiPriority w:val="99"/>
    <w:rsid w:val="00243A61"/>
    <w:pPr>
      <w:jc w:val="both"/>
    </w:pPr>
    <w:rPr>
      <w:sz w:val="20"/>
      <w:szCs w:val="20"/>
    </w:rPr>
  </w:style>
  <w:style w:type="paragraph" w:styleId="ab">
    <w:name w:val="Balloon Text"/>
    <w:basedOn w:val="a"/>
    <w:link w:val="ac"/>
    <w:uiPriority w:val="99"/>
    <w:semiHidden/>
    <w:rsid w:val="00243A61"/>
    <w:rPr>
      <w:rFonts w:ascii="Tahoma" w:hAnsi="Tahoma" w:cs="Tahoma"/>
      <w:sz w:val="16"/>
      <w:szCs w:val="16"/>
    </w:rPr>
  </w:style>
  <w:style w:type="character" w:customStyle="1" w:styleId="ac">
    <w:name w:val="Текст выноски Знак"/>
    <w:link w:val="ab"/>
    <w:uiPriority w:val="99"/>
    <w:semiHidden/>
    <w:locked/>
    <w:rsid w:val="00243A61"/>
    <w:rPr>
      <w:rFonts w:ascii="Tahoma" w:hAnsi="Tahoma" w:cs="Tahoma"/>
      <w:sz w:val="16"/>
      <w:szCs w:val="16"/>
      <w:lang w:val="ru-RU" w:eastAsia="ru-RU"/>
    </w:rPr>
  </w:style>
  <w:style w:type="table" w:styleId="ad">
    <w:name w:val="Table Grid"/>
    <w:basedOn w:val="a1"/>
    <w:uiPriority w:val="99"/>
    <w:rsid w:val="00243A6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243A61"/>
    <w:pPr>
      <w:spacing w:after="160" w:line="240" w:lineRule="exact"/>
    </w:pPr>
    <w:rPr>
      <w:sz w:val="28"/>
      <w:szCs w:val="28"/>
      <w:lang w:val="en-US" w:eastAsia="en-US"/>
    </w:rPr>
  </w:style>
  <w:style w:type="paragraph" w:customStyle="1" w:styleId="ConsPlusNormal">
    <w:name w:val="ConsPlusNormal"/>
    <w:uiPriority w:val="99"/>
    <w:rsid w:val="00243A61"/>
    <w:pPr>
      <w:widowControl w:val="0"/>
      <w:autoSpaceDE w:val="0"/>
      <w:autoSpaceDN w:val="0"/>
    </w:pPr>
    <w:rPr>
      <w:sz w:val="24"/>
      <w:szCs w:val="24"/>
    </w:rPr>
  </w:style>
  <w:style w:type="character" w:customStyle="1" w:styleId="12">
    <w:name w:val="Знак Знак1"/>
    <w:uiPriority w:val="99"/>
    <w:rsid w:val="00243A61"/>
    <w:rPr>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1.wmf"/><Relationship Id="rId138" Type="http://schemas.openxmlformats.org/officeDocument/2006/relationships/image" Target="media/image63.wmf"/><Relationship Id="rId154" Type="http://schemas.openxmlformats.org/officeDocument/2006/relationships/image" Target="media/image71.wmf"/><Relationship Id="rId159" Type="http://schemas.openxmlformats.org/officeDocument/2006/relationships/oleObject" Target="embeddings/oleObject78.bin"/><Relationship Id="rId16" Type="http://schemas.openxmlformats.org/officeDocument/2006/relationships/image" Target="media/image4.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oleObject" Target="embeddings/oleObject34.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6.wmf"/><Relationship Id="rId128" Type="http://schemas.openxmlformats.org/officeDocument/2006/relationships/oleObject" Target="embeddings/oleObject62.bin"/><Relationship Id="rId144" Type="http://schemas.openxmlformats.org/officeDocument/2006/relationships/image" Target="media/image66.wmf"/><Relationship Id="rId149" Type="http://schemas.openxmlformats.org/officeDocument/2006/relationships/oleObject" Target="embeddings/oleObject73.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3.wmf"/><Relationship Id="rId160" Type="http://schemas.openxmlformats.org/officeDocument/2006/relationships/image" Target="media/image74.wmf"/><Relationship Id="rId165"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image" Target="media/image51.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oleObject" Target="embeddings/oleObject68.bin"/><Relationship Id="rId80" Type="http://schemas.openxmlformats.org/officeDocument/2006/relationships/oleObject" Target="embeddings/oleObject37.bin"/><Relationship Id="rId85" Type="http://schemas.openxmlformats.org/officeDocument/2006/relationships/image" Target="media/image38.wmf"/><Relationship Id="rId150" Type="http://schemas.openxmlformats.org/officeDocument/2006/relationships/image" Target="media/image69.wmf"/><Relationship Id="rId155" Type="http://schemas.openxmlformats.org/officeDocument/2006/relationships/oleObject" Target="embeddings/oleObject76.bin"/><Relationship Id="rId12" Type="http://schemas.openxmlformats.org/officeDocument/2006/relationships/image" Target="media/image2.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image" Target="media/image46.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59.wmf"/><Relationship Id="rId54" Type="http://schemas.openxmlformats.org/officeDocument/2006/relationships/image" Target="media/image23.wmf"/><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5.bin"/><Relationship Id="rId140" Type="http://schemas.openxmlformats.org/officeDocument/2006/relationships/image" Target="media/image64.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image" Target="media/image45.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2.wmf"/><Relationship Id="rId143" Type="http://schemas.openxmlformats.org/officeDocument/2006/relationships/oleObject" Target="embeddings/oleObject70.bin"/><Relationship Id="rId148" Type="http://schemas.openxmlformats.org/officeDocument/2006/relationships/image" Target="media/image68.wmf"/><Relationship Id="rId151" Type="http://schemas.openxmlformats.org/officeDocument/2006/relationships/oleObject" Target="embeddings/oleObject74.bin"/><Relationship Id="rId156" Type="http://schemas.openxmlformats.org/officeDocument/2006/relationships/image" Target="media/image72.wmf"/><Relationship Id="rId164" Type="http://schemas.openxmlformats.org/officeDocument/2006/relationships/oleObject" Target="embeddings/oleObject81.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7.wmf"/><Relationship Id="rId141" Type="http://schemas.openxmlformats.org/officeDocument/2006/relationships/oleObject" Target="embeddings/oleObject69.bin"/><Relationship Id="rId146" Type="http://schemas.openxmlformats.org/officeDocument/2006/relationships/image" Target="media/image67.wmf"/><Relationship Id="rId16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3.bin"/><Relationship Id="rId162" Type="http://schemas.openxmlformats.org/officeDocument/2006/relationships/image" Target="media/image7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6.bin"/><Relationship Id="rId157" Type="http://schemas.openxmlformats.org/officeDocument/2006/relationships/oleObject" Target="embeddings/oleObject77.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70.wmf"/><Relationship Id="rId19" Type="http://schemas.openxmlformats.org/officeDocument/2006/relationships/oleObject" Target="embeddings/oleObject6.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oleObject" Target="embeddings/oleObject61.bin"/><Relationship Id="rId147" Type="http://schemas.openxmlformats.org/officeDocument/2006/relationships/oleObject" Target="embeddings/oleObject72.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oleObject" Target="embeddings/oleObject80.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3.wmf"/><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oleObject" Target="embeddings/oleObject7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9B59-F4BD-4EE0-9EC8-C4015E01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5032</Words>
  <Characters>28687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Belstat</Company>
  <LinksUpToDate>false</LinksUpToDate>
  <CharactersWithSpaces>33652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Брыкина Анастасия Викторовна</cp:lastModifiedBy>
  <cp:revision>2</cp:revision>
  <cp:lastPrinted>2020-01-24T07:17:00Z</cp:lastPrinted>
  <dcterms:created xsi:type="dcterms:W3CDTF">2024-01-19T14:16:00Z</dcterms:created>
  <dcterms:modified xsi:type="dcterms:W3CDTF">2024-01-19T14:16:00Z</dcterms:modified>
</cp:coreProperties>
</file>