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3"/>
        <w:gridCol w:w="567"/>
        <w:gridCol w:w="1099"/>
        <w:gridCol w:w="567"/>
        <w:gridCol w:w="72"/>
        <w:gridCol w:w="495"/>
        <w:gridCol w:w="45"/>
        <w:gridCol w:w="4633"/>
        <w:gridCol w:w="47"/>
      </w:tblGrid>
      <w:tr w:rsidR="00BE3D70" w:rsidTr="00A32CB6">
        <w:tc>
          <w:tcPr>
            <w:tcW w:w="4608" w:type="dxa"/>
            <w:gridSpan w:val="5"/>
          </w:tcPr>
          <w:p w:rsidR="00BE3D70" w:rsidRPr="00BE3D70" w:rsidRDefault="00BE3D70" w:rsidP="00BE3D70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 w:rsidRPr="00BE3D70">
              <w:rPr>
                <w:b/>
                <w:bCs/>
                <w:sz w:val="28"/>
              </w:rPr>
              <w:t>НАЦЫЯНАЛЬНЫ</w:t>
            </w:r>
          </w:p>
          <w:p w:rsidR="00BE3D70" w:rsidRPr="00BE3D70" w:rsidRDefault="00BE3D70" w:rsidP="00BE3D70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 w:rsidRPr="00BE3D70">
              <w:rPr>
                <w:b/>
                <w:bCs/>
                <w:sz w:val="28"/>
              </w:rPr>
              <w:t>СТАТЫСТЫЧНЫ КАМІТЭТ</w:t>
            </w:r>
          </w:p>
          <w:p w:rsidR="00BE3D70" w:rsidRPr="00BE3D70" w:rsidRDefault="00BE3D70" w:rsidP="00BE3D70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 w:rsidRPr="00BE3D70">
              <w:rPr>
                <w:b/>
                <w:bCs/>
                <w:sz w:val="28"/>
              </w:rPr>
              <w:t>РЭСПУБЛІКІ БЕЛАРУСЬ</w:t>
            </w:r>
          </w:p>
          <w:p w:rsidR="00BE3D70" w:rsidRPr="00BE3D70" w:rsidRDefault="00BE3D70" w:rsidP="00BE3D70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 w:rsidRPr="00BE3D70">
              <w:rPr>
                <w:b/>
                <w:bCs/>
                <w:sz w:val="28"/>
              </w:rPr>
              <w:t>(Белстат)</w:t>
            </w:r>
          </w:p>
        </w:tc>
        <w:tc>
          <w:tcPr>
            <w:tcW w:w="540" w:type="dxa"/>
            <w:gridSpan w:val="2"/>
          </w:tcPr>
          <w:p w:rsidR="00BE3D70" w:rsidRDefault="00BE3D70" w:rsidP="00A32CB6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  <w:gridSpan w:val="2"/>
          </w:tcPr>
          <w:p w:rsidR="00BE3D70" w:rsidRPr="000824E4" w:rsidRDefault="00BE3D70" w:rsidP="00A32CB6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НАЦИОНАЛЬНЫЙ</w:t>
            </w:r>
          </w:p>
          <w:p w:rsidR="00BE3D70" w:rsidRPr="00171052" w:rsidRDefault="00BE3D70" w:rsidP="00A32CB6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СТАТИСТИЧЕСКИЙ КОМИТЕТ</w:t>
            </w:r>
          </w:p>
          <w:p w:rsidR="00BE3D70" w:rsidRPr="00171052" w:rsidRDefault="00BE3D70" w:rsidP="00A32CB6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РЕСПУБЛИКИ БЕЛАРУСЬ</w:t>
            </w:r>
          </w:p>
          <w:p w:rsidR="00BE3D70" w:rsidRDefault="00BE3D70" w:rsidP="00A32CB6">
            <w:pPr>
              <w:spacing w:line="360" w:lineRule="auto"/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BE3D70" w:rsidTr="00A32CB6">
        <w:tc>
          <w:tcPr>
            <w:tcW w:w="4608" w:type="dxa"/>
            <w:gridSpan w:val="5"/>
          </w:tcPr>
          <w:p w:rsidR="00BE3D70" w:rsidRDefault="00BE3D70" w:rsidP="00A32CB6">
            <w:pPr>
              <w:spacing w:line="360" w:lineRule="auto"/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  <w:gridSpan w:val="2"/>
          </w:tcPr>
          <w:p w:rsidR="00BE3D70" w:rsidRDefault="00BE3D70" w:rsidP="00A32CB6">
            <w:pPr>
              <w:spacing w:line="360" w:lineRule="auto"/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  <w:gridSpan w:val="2"/>
          </w:tcPr>
          <w:p w:rsidR="00BE3D70" w:rsidRDefault="00BE3D70" w:rsidP="00A32CB6">
            <w:pPr>
              <w:spacing w:line="360" w:lineRule="auto"/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  <w:tr w:rsidR="00BE3D70" w:rsidRPr="00CE7D6E" w:rsidTr="00A32CB6">
        <w:trPr>
          <w:gridAfter w:val="6"/>
          <w:wAfter w:w="5859" w:type="dxa"/>
        </w:trPr>
        <w:tc>
          <w:tcPr>
            <w:tcW w:w="2303" w:type="dxa"/>
            <w:tcBorders>
              <w:top w:val="nil"/>
              <w:left w:val="nil"/>
              <w:right w:val="nil"/>
            </w:tcBorders>
          </w:tcPr>
          <w:p w:rsidR="00BE3D70" w:rsidRPr="008D2A2F" w:rsidRDefault="00BE3D70" w:rsidP="00A32CB6">
            <w:pPr>
              <w:spacing w:line="360" w:lineRule="auto"/>
              <w:jc w:val="center"/>
              <w:rPr>
                <w:sz w:val="28"/>
                <w:u w:val="single"/>
              </w:rPr>
            </w:pPr>
            <w:r w:rsidRPr="008D2A2F">
              <w:rPr>
                <w:sz w:val="28"/>
                <w:u w:val="single"/>
              </w:rPr>
              <w:t>1 июня 2015 г.</w:t>
            </w:r>
          </w:p>
        </w:tc>
        <w:tc>
          <w:tcPr>
            <w:tcW w:w="567" w:type="dxa"/>
          </w:tcPr>
          <w:p w:rsidR="00BE3D70" w:rsidRDefault="00BE3D70" w:rsidP="00A32CB6">
            <w:pPr>
              <w:spacing w:line="360" w:lineRule="auto"/>
              <w:rPr>
                <w:sz w:val="28"/>
                <w:lang w:val="be-BY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</w:tcPr>
          <w:p w:rsidR="00BE3D70" w:rsidRPr="008D2A2F" w:rsidRDefault="00BE3D70" w:rsidP="00A32CB6">
            <w:pPr>
              <w:spacing w:line="360" w:lineRule="auto"/>
              <w:rPr>
                <w:sz w:val="28"/>
                <w:u w:val="single"/>
              </w:rPr>
            </w:pPr>
            <w:r w:rsidRPr="008D2A2F">
              <w:rPr>
                <w:sz w:val="28"/>
                <w:u w:val="single"/>
              </w:rPr>
              <w:t>№</w:t>
            </w:r>
            <w:r>
              <w:rPr>
                <w:sz w:val="28"/>
                <w:u w:val="single"/>
              </w:rPr>
              <w:t xml:space="preserve"> 29</w:t>
            </w:r>
          </w:p>
        </w:tc>
      </w:tr>
      <w:tr w:rsidR="00BE3D70" w:rsidTr="00A32CB6">
        <w:trPr>
          <w:gridAfter w:val="1"/>
          <w:wAfter w:w="47" w:type="dxa"/>
          <w:cantSplit/>
          <w:trHeight w:val="465"/>
        </w:trPr>
        <w:tc>
          <w:tcPr>
            <w:tcW w:w="4536" w:type="dxa"/>
            <w:gridSpan w:val="4"/>
          </w:tcPr>
          <w:p w:rsidR="00BE3D70" w:rsidRDefault="00BE3D70" w:rsidP="00A32CB6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gridSpan w:val="2"/>
            <w:vAlign w:val="bottom"/>
          </w:tcPr>
          <w:p w:rsidR="00BE3D70" w:rsidRDefault="00BE3D70" w:rsidP="00A32CB6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  <w:gridSpan w:val="2"/>
          </w:tcPr>
          <w:p w:rsidR="00BE3D70" w:rsidRDefault="00BE3D70" w:rsidP="00A32CB6">
            <w:pPr>
              <w:pStyle w:val="5"/>
              <w:rPr>
                <w:b/>
              </w:rPr>
            </w:pPr>
            <w:r>
              <w:rPr>
                <w:sz w:val="24"/>
              </w:rPr>
              <w:t>г. Минск</w:t>
            </w:r>
          </w:p>
        </w:tc>
      </w:tr>
    </w:tbl>
    <w:p w:rsidR="00BE3D70" w:rsidRPr="00242BC8" w:rsidRDefault="00BE3D70" w:rsidP="00BE3D70"/>
    <w:p w:rsidR="00BE3D70" w:rsidRDefault="00BE3D70" w:rsidP="00BE3D70"/>
    <w:p w:rsidR="00BE3D70" w:rsidRPr="00242BC8" w:rsidRDefault="00BE3D70" w:rsidP="00BE3D70"/>
    <w:p w:rsidR="00BE3D70" w:rsidRPr="00242BC8" w:rsidRDefault="00BE3D70" w:rsidP="00BE3D70"/>
    <w:p w:rsidR="00BE3D70" w:rsidRPr="00242BC8" w:rsidRDefault="00BE3D70" w:rsidP="00BE3D70"/>
    <w:p w:rsidR="00BE3D70" w:rsidRDefault="00BE3D70" w:rsidP="00BE3D70"/>
    <w:tbl>
      <w:tblPr>
        <w:tblW w:w="4938" w:type="dxa"/>
        <w:tblLayout w:type="fixed"/>
        <w:tblLook w:val="0000" w:firstRow="0" w:lastRow="0" w:firstColumn="0" w:lastColumn="0" w:noHBand="0" w:noVBand="0"/>
      </w:tblPr>
      <w:tblGrid>
        <w:gridCol w:w="4938"/>
      </w:tblGrid>
      <w:tr w:rsidR="00BE3D70" w:rsidRPr="00B4223E" w:rsidTr="00A32CB6">
        <w:tc>
          <w:tcPr>
            <w:tcW w:w="4938" w:type="dxa"/>
          </w:tcPr>
          <w:p w:rsidR="00BE3D70" w:rsidRPr="00E16EB5" w:rsidRDefault="00BE3D70" w:rsidP="00A32CB6">
            <w:pPr>
              <w:pStyle w:val="ab"/>
              <w:tabs>
                <w:tab w:val="left" w:pos="382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625EB7">
              <w:rPr>
                <w:sz w:val="30"/>
                <w:szCs w:val="30"/>
              </w:rPr>
              <w:t>Об утверждении Методики</w:t>
            </w:r>
            <w:r>
              <w:rPr>
                <w:sz w:val="30"/>
                <w:szCs w:val="30"/>
              </w:rPr>
              <w:t xml:space="preserve"> </w:t>
            </w:r>
            <w:bookmarkStart w:id="0" w:name="OLE_LINK1"/>
            <w:r w:rsidRPr="00625EB7">
              <w:rPr>
                <w:sz w:val="30"/>
                <w:szCs w:val="30"/>
              </w:rPr>
              <w:t xml:space="preserve">по расчету </w:t>
            </w:r>
            <w:r w:rsidRPr="00E16EB5">
              <w:rPr>
                <w:sz w:val="30"/>
                <w:szCs w:val="30"/>
              </w:rPr>
              <w:t>общего объема денежных доходов и реальных располагаемых денежных доходов населения</w:t>
            </w:r>
            <w:bookmarkEnd w:id="0"/>
          </w:p>
        </w:tc>
      </w:tr>
    </w:tbl>
    <w:p w:rsidR="00BE3D70" w:rsidRDefault="00BE3D70" w:rsidP="00BE3D70">
      <w:pPr>
        <w:spacing w:line="360" w:lineRule="auto"/>
        <w:rPr>
          <w:sz w:val="30"/>
          <w:szCs w:val="30"/>
        </w:rPr>
      </w:pPr>
    </w:p>
    <w:p w:rsidR="00BE3D70" w:rsidRPr="00B4223E" w:rsidRDefault="00BE3D70" w:rsidP="00BE3D70">
      <w:pPr>
        <w:spacing w:line="360" w:lineRule="auto"/>
        <w:rPr>
          <w:sz w:val="30"/>
          <w:szCs w:val="30"/>
        </w:rPr>
      </w:pPr>
    </w:p>
    <w:p w:rsidR="00BE3D70" w:rsidRPr="00BE3D70" w:rsidRDefault="00BE3D70" w:rsidP="00BE3D70">
      <w:pPr>
        <w:pStyle w:val="a3"/>
        <w:widowControl w:val="0"/>
        <w:spacing w:line="240" w:lineRule="auto"/>
        <w:rPr>
          <w:sz w:val="30"/>
        </w:rPr>
      </w:pPr>
      <w:r w:rsidRPr="00BE3D70">
        <w:rPr>
          <w:sz w:val="30"/>
        </w:rP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BE3D70">
          <w:rPr>
            <w:sz w:val="30"/>
          </w:rPr>
          <w:t>2008 г</w:t>
        </w:r>
      </w:smartTag>
      <w:r w:rsidRPr="00BE3D70">
        <w:rPr>
          <w:sz w:val="30"/>
        </w:rPr>
        <w:t>. № 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BE3D70" w:rsidRPr="00BE3D70" w:rsidRDefault="00BE3D70" w:rsidP="00BE3D70">
      <w:pPr>
        <w:pStyle w:val="a3"/>
        <w:widowControl w:val="0"/>
        <w:spacing w:line="240" w:lineRule="auto"/>
        <w:rPr>
          <w:sz w:val="30"/>
        </w:rPr>
      </w:pPr>
      <w:r w:rsidRPr="00BE3D70">
        <w:rPr>
          <w:sz w:val="30"/>
        </w:rPr>
        <w:t>1.</w:t>
      </w:r>
      <w:r w:rsidRPr="00BE3D70">
        <w:rPr>
          <w:sz w:val="30"/>
        </w:rPr>
        <w:tab/>
        <w:t xml:space="preserve">Утвердить прилагаемую Методику по расчету общего объема денежных доходов и реальных располагаемых денежных доходов населения и ввести ее в действие начиная с расчета общего объема денежных доходов и реальных располагаемых денежных доходов населения за 2014 год. </w:t>
      </w:r>
    </w:p>
    <w:p w:rsidR="00BE3D70" w:rsidRPr="00BE3D70" w:rsidRDefault="00BE3D70" w:rsidP="00BE3D70">
      <w:pPr>
        <w:pStyle w:val="a3"/>
        <w:widowControl w:val="0"/>
        <w:spacing w:line="240" w:lineRule="auto"/>
        <w:rPr>
          <w:sz w:val="30"/>
        </w:rPr>
      </w:pPr>
      <w:r w:rsidRPr="00BE3D70">
        <w:rPr>
          <w:sz w:val="30"/>
        </w:rPr>
        <w:t>2.</w:t>
      </w:r>
      <w:r w:rsidRPr="00BE3D70">
        <w:rPr>
          <w:sz w:val="30"/>
        </w:rPr>
        <w:tab/>
        <w:t>Настоящее постановление вступает в силу через пятнадцать рабочих дней после его подписания.</w:t>
      </w:r>
    </w:p>
    <w:p w:rsidR="00BE3D70" w:rsidRPr="00BE3D70" w:rsidRDefault="00BE3D70" w:rsidP="00BE3D70">
      <w:pPr>
        <w:pStyle w:val="a3"/>
        <w:widowControl w:val="0"/>
        <w:rPr>
          <w:sz w:val="30"/>
        </w:rPr>
      </w:pPr>
    </w:p>
    <w:p w:rsidR="00BE3D70" w:rsidRDefault="00BE3D70" w:rsidP="00BE3D70">
      <w:pPr>
        <w:pStyle w:val="a3"/>
        <w:tabs>
          <w:tab w:val="left" w:pos="6804"/>
        </w:tabs>
        <w:ind w:firstLine="0"/>
        <w:rPr>
          <w:sz w:val="30"/>
          <w:szCs w:val="30"/>
          <w:lang w:val="en-US"/>
        </w:rPr>
      </w:pPr>
      <w:r w:rsidRPr="00B4223E">
        <w:rPr>
          <w:sz w:val="30"/>
          <w:szCs w:val="30"/>
        </w:rPr>
        <w:t>Председатель</w:t>
      </w:r>
      <w:r w:rsidRPr="00B4223E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И.В.Медведева</w:t>
      </w:r>
      <w:proofErr w:type="spellEnd"/>
    </w:p>
    <w:p w:rsidR="00BE3D70" w:rsidRDefault="00BE3D70" w:rsidP="00BE3D70">
      <w:pPr>
        <w:pStyle w:val="a6"/>
        <w:spacing w:before="120" w:line="320" w:lineRule="exact"/>
        <w:rPr>
          <w:sz w:val="30"/>
          <w:szCs w:val="30"/>
          <w:lang w:val="en-US"/>
        </w:rPr>
      </w:pPr>
    </w:p>
    <w:p w:rsidR="00BE3D70" w:rsidRDefault="00BE3D70" w:rsidP="00BE3D70">
      <w:pPr>
        <w:pStyle w:val="a6"/>
        <w:spacing w:before="120" w:line="320" w:lineRule="exact"/>
        <w:rPr>
          <w:sz w:val="30"/>
          <w:szCs w:val="30"/>
          <w:lang w:val="en-US"/>
        </w:rPr>
      </w:pPr>
    </w:p>
    <w:p w:rsidR="00BE3D70" w:rsidRDefault="00BE3D70" w:rsidP="00BE3D70">
      <w:pPr>
        <w:pStyle w:val="a6"/>
        <w:spacing w:before="120" w:line="320" w:lineRule="exact"/>
        <w:rPr>
          <w:sz w:val="30"/>
          <w:szCs w:val="30"/>
          <w:lang w:val="en-US"/>
        </w:rPr>
      </w:pPr>
    </w:p>
    <w:p w:rsidR="00BE3D70" w:rsidRDefault="00BE3D70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82"/>
        <w:gridCol w:w="445"/>
        <w:gridCol w:w="1559"/>
        <w:gridCol w:w="284"/>
        <w:gridCol w:w="4784"/>
      </w:tblGrid>
      <w:tr w:rsidR="000C33C7" w:rsidRPr="00B147DE" w:rsidTr="00C424F5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B147DE">
              <w:rPr>
                <w:b/>
                <w:bCs/>
                <w:sz w:val="28"/>
                <w:szCs w:val="28"/>
              </w:rPr>
              <w:lastRenderedPageBreak/>
              <w:t>НАЦЫЯНАЛЬНЫ</w:t>
            </w:r>
          </w:p>
          <w:p w:rsidR="000C33C7" w:rsidRPr="00B147DE" w:rsidRDefault="000C33C7" w:rsidP="00C4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B147DE">
              <w:rPr>
                <w:b/>
                <w:bCs/>
                <w:sz w:val="28"/>
                <w:szCs w:val="28"/>
              </w:rPr>
              <w:t>СТАТЫСТЫЧНЫ КАМІТЭТ</w:t>
            </w:r>
          </w:p>
          <w:p w:rsidR="000C33C7" w:rsidRPr="00B147DE" w:rsidRDefault="000C33C7" w:rsidP="00C424F5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B147DE">
              <w:rPr>
                <w:b/>
                <w:bCs/>
                <w:sz w:val="28"/>
                <w:szCs w:val="28"/>
                <w:lang w:val="be-BY"/>
              </w:rPr>
              <w:t>РЭСПУБЛІКІ БЕЛАРУСЬ</w:t>
            </w:r>
          </w:p>
          <w:p w:rsidR="000C33C7" w:rsidRPr="00B147DE" w:rsidRDefault="000C33C7" w:rsidP="00C424F5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B147DE">
              <w:rPr>
                <w:b/>
                <w:bCs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B147DE">
              <w:rPr>
                <w:b/>
                <w:bCs/>
                <w:sz w:val="28"/>
                <w:szCs w:val="28"/>
              </w:rPr>
              <w:t>НАЦИОНАЛЬНЫЙ</w:t>
            </w:r>
          </w:p>
          <w:p w:rsidR="000C33C7" w:rsidRPr="00B147DE" w:rsidRDefault="000C33C7" w:rsidP="00C424F5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B147DE">
              <w:rPr>
                <w:b/>
                <w:bCs/>
                <w:sz w:val="28"/>
                <w:szCs w:val="28"/>
              </w:rPr>
              <w:t>СТАТИСТИЧЕСКИЙ КОМИТЕТ</w:t>
            </w:r>
          </w:p>
          <w:p w:rsidR="000C33C7" w:rsidRPr="00B147DE" w:rsidRDefault="000C33C7" w:rsidP="00C424F5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B147DE">
              <w:rPr>
                <w:b/>
                <w:bCs/>
                <w:sz w:val="28"/>
                <w:szCs w:val="28"/>
                <w:lang w:val="be-BY"/>
              </w:rPr>
              <w:t>РЕСПУБЛИКИ БЕЛАРУСЬ</w:t>
            </w:r>
          </w:p>
          <w:p w:rsidR="000C33C7" w:rsidRPr="00B147DE" w:rsidRDefault="000C33C7" w:rsidP="00C424F5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B147DE">
              <w:rPr>
                <w:b/>
                <w:bCs/>
                <w:sz w:val="28"/>
                <w:szCs w:val="28"/>
                <w:lang w:val="be-BY"/>
              </w:rPr>
              <w:t>(Белстат)</w:t>
            </w:r>
          </w:p>
        </w:tc>
      </w:tr>
      <w:tr w:rsidR="000C33C7" w:rsidRPr="00B147DE" w:rsidTr="00C424F5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</w:p>
        </w:tc>
      </w:tr>
      <w:tr w:rsidR="000C33C7" w:rsidRPr="00B147DE" w:rsidTr="00C424F5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  <w:r w:rsidRPr="00B147DE">
              <w:rPr>
                <w:b/>
                <w:bCs/>
              </w:rPr>
              <w:t>ПАСТАНОВА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  <w:r w:rsidRPr="00B147DE">
              <w:rPr>
                <w:b/>
                <w:bCs/>
              </w:rPr>
              <w:t>ПОСТАНОВЛЕНИЕ</w:t>
            </w:r>
          </w:p>
        </w:tc>
      </w:tr>
      <w:tr w:rsidR="000C33C7" w:rsidRPr="00B147DE" w:rsidTr="00C424F5">
        <w:tc>
          <w:tcPr>
            <w:tcW w:w="4786" w:type="dxa"/>
            <w:gridSpan w:val="3"/>
            <w:tcBorders>
              <w:top w:val="nil"/>
              <w:left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</w:p>
        </w:tc>
      </w:tr>
      <w:tr w:rsidR="000C33C7" w:rsidRPr="00B147DE" w:rsidTr="009C41B7"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3C7" w:rsidRPr="00B147DE" w:rsidRDefault="00A849A2" w:rsidP="00676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676813" w:rsidRPr="00B147DE">
              <w:rPr>
                <w:sz w:val="28"/>
                <w:szCs w:val="28"/>
              </w:rPr>
              <w:t>декабря</w:t>
            </w:r>
            <w:r w:rsidR="000C33C7" w:rsidRPr="00B147DE">
              <w:rPr>
                <w:sz w:val="28"/>
                <w:szCs w:val="28"/>
                <w:lang w:val="en-US"/>
              </w:rPr>
              <w:t xml:space="preserve"> 201</w:t>
            </w:r>
            <w:r w:rsidR="000C33C7" w:rsidRPr="00B147DE">
              <w:rPr>
                <w:sz w:val="28"/>
                <w:szCs w:val="28"/>
              </w:rPr>
              <w:t>7</w:t>
            </w:r>
            <w:r w:rsidR="000C33C7" w:rsidRPr="00B147DE">
              <w:rPr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0C33C7" w:rsidRPr="00B147DE" w:rsidRDefault="000C33C7" w:rsidP="00BA30A1">
            <w:pPr>
              <w:ind w:right="-341"/>
              <w:rPr>
                <w:sz w:val="28"/>
                <w:szCs w:val="28"/>
                <w:lang w:val="be-BY"/>
              </w:rPr>
            </w:pPr>
            <w:r w:rsidRPr="00B147DE">
              <w:rPr>
                <w:sz w:val="28"/>
                <w:szCs w:val="28"/>
                <w:lang w:val="be-BY"/>
              </w:rPr>
              <w:t>№</w:t>
            </w:r>
            <w:r w:rsidR="00A849A2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3C7" w:rsidRPr="00BA30A1" w:rsidRDefault="00BA30A1" w:rsidP="008279DB">
            <w:pPr>
              <w:ind w:left="-57" w:right="-3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0C33C7" w:rsidRPr="00B147DE" w:rsidRDefault="000C33C7" w:rsidP="00C424F5">
            <w:pPr>
              <w:pStyle w:val="a6"/>
              <w:spacing w:line="280" w:lineRule="exact"/>
              <w:ind w:right="-1"/>
              <w:jc w:val="center"/>
              <w:rPr>
                <w:spacing w:val="-8"/>
              </w:rPr>
            </w:pPr>
          </w:p>
        </w:tc>
      </w:tr>
      <w:tr w:rsidR="000C33C7" w:rsidRPr="00B147DE" w:rsidTr="00C424F5">
        <w:tc>
          <w:tcPr>
            <w:tcW w:w="4786" w:type="dxa"/>
            <w:gridSpan w:val="3"/>
            <w:tcBorders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0C33C7" w:rsidRPr="00B147DE" w:rsidRDefault="000C33C7" w:rsidP="00C424F5">
            <w:pPr>
              <w:spacing w:line="300" w:lineRule="exact"/>
              <w:jc w:val="center"/>
              <w:rPr>
                <w:b/>
                <w:bCs/>
                <w:sz w:val="30"/>
                <w:szCs w:val="30"/>
              </w:rPr>
            </w:pPr>
            <w:r w:rsidRPr="00B147DE">
              <w:rPr>
                <w:sz w:val="24"/>
                <w:szCs w:val="24"/>
              </w:rPr>
              <w:t>г. М</w:t>
            </w:r>
            <w:proofErr w:type="gramStart"/>
            <w:r w:rsidR="00DB5972" w:rsidRPr="00B147DE">
              <w:rPr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DB5972" w:rsidRPr="00B147DE">
              <w:rPr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0C33C7" w:rsidRPr="00B147DE" w:rsidRDefault="000C33C7" w:rsidP="00C424F5">
            <w:pPr>
              <w:pStyle w:val="1"/>
              <w:spacing w:line="300" w:lineRule="exact"/>
              <w:ind w:right="-677"/>
              <w:rPr>
                <w:sz w:val="30"/>
                <w:szCs w:val="30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0C33C7" w:rsidRPr="00B147DE" w:rsidRDefault="000C33C7" w:rsidP="00C424F5">
            <w:pPr>
              <w:pStyle w:val="5"/>
              <w:spacing w:line="300" w:lineRule="exact"/>
              <w:rPr>
                <w:sz w:val="24"/>
                <w:szCs w:val="24"/>
              </w:rPr>
            </w:pPr>
          </w:p>
          <w:p w:rsidR="000C33C7" w:rsidRPr="00B147DE" w:rsidRDefault="000C33C7" w:rsidP="00C424F5">
            <w:pPr>
              <w:pStyle w:val="5"/>
              <w:spacing w:line="300" w:lineRule="exact"/>
              <w:rPr>
                <w:b/>
                <w:bCs w:val="0"/>
              </w:rPr>
            </w:pPr>
            <w:r w:rsidRPr="00B147DE">
              <w:rPr>
                <w:sz w:val="24"/>
                <w:szCs w:val="24"/>
              </w:rPr>
              <w:t>г. Минск</w:t>
            </w:r>
          </w:p>
        </w:tc>
      </w:tr>
    </w:tbl>
    <w:p w:rsidR="000C33C7" w:rsidRDefault="000C33C7" w:rsidP="00835E19">
      <w:pPr>
        <w:pStyle w:val="21"/>
        <w:tabs>
          <w:tab w:val="left" w:pos="5387"/>
        </w:tabs>
        <w:spacing w:line="360" w:lineRule="auto"/>
        <w:ind w:right="0"/>
      </w:pPr>
    </w:p>
    <w:p w:rsidR="00FD697A" w:rsidRDefault="00FD697A" w:rsidP="00C70118">
      <w:pPr>
        <w:pStyle w:val="a3"/>
        <w:spacing w:line="280" w:lineRule="exact"/>
        <w:ind w:right="5243" w:firstLine="0"/>
        <w:rPr>
          <w:sz w:val="30"/>
        </w:rPr>
      </w:pPr>
    </w:p>
    <w:p w:rsidR="00C06050" w:rsidRDefault="00C06050" w:rsidP="00C70118">
      <w:pPr>
        <w:pStyle w:val="a3"/>
        <w:spacing w:line="280" w:lineRule="exact"/>
        <w:ind w:right="5243" w:firstLine="0"/>
        <w:rPr>
          <w:sz w:val="30"/>
        </w:rPr>
      </w:pPr>
      <w:r>
        <w:rPr>
          <w:sz w:val="30"/>
        </w:rPr>
        <w:t xml:space="preserve">О </w:t>
      </w:r>
      <w:r w:rsidR="00570725">
        <w:rPr>
          <w:sz w:val="30"/>
        </w:rPr>
        <w:t xml:space="preserve">внесении </w:t>
      </w:r>
      <w:r w:rsidR="00381575" w:rsidRPr="00561CA9">
        <w:rPr>
          <w:sz w:val="30"/>
        </w:rPr>
        <w:t>изменений и дополнений</w:t>
      </w:r>
      <w:r w:rsidR="00570725" w:rsidRPr="00561CA9">
        <w:rPr>
          <w:sz w:val="30"/>
        </w:rPr>
        <w:t xml:space="preserve"> в </w:t>
      </w:r>
      <w:r w:rsidR="00381575" w:rsidRPr="00561CA9">
        <w:rPr>
          <w:sz w:val="30"/>
        </w:rPr>
        <w:t>Методику по</w:t>
      </w:r>
      <w:r w:rsidR="00381575">
        <w:rPr>
          <w:sz w:val="30"/>
        </w:rPr>
        <w:t xml:space="preserve"> расчету общего объема денежных доходов и реальных располагаемых денежных доходов населения</w:t>
      </w:r>
    </w:p>
    <w:p w:rsidR="0033778A" w:rsidRDefault="0033778A" w:rsidP="000A191F">
      <w:pPr>
        <w:spacing w:line="360" w:lineRule="auto"/>
        <w:rPr>
          <w:sz w:val="30"/>
        </w:rPr>
      </w:pPr>
    </w:p>
    <w:p w:rsidR="0033778A" w:rsidRDefault="0033778A" w:rsidP="00675B87">
      <w:pPr>
        <w:ind w:firstLine="709"/>
        <w:jc w:val="both"/>
        <w:rPr>
          <w:sz w:val="30"/>
        </w:rPr>
      </w:pPr>
      <w:r>
        <w:rPr>
          <w:sz w:val="30"/>
        </w:rPr>
        <w:t xml:space="preserve">На основании Положения о Национальном статистическом комитете Республики Беларусь, утвержденного Указом Президента Республики </w:t>
      </w:r>
      <w:r w:rsidRPr="002262B8">
        <w:rPr>
          <w:sz w:val="30"/>
        </w:rPr>
        <w:t xml:space="preserve">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2262B8">
          <w:rPr>
            <w:sz w:val="30"/>
          </w:rPr>
          <w:t>2008 г</w:t>
        </w:r>
      </w:smartTag>
      <w:r w:rsidRPr="002262B8">
        <w:rPr>
          <w:sz w:val="30"/>
        </w:rPr>
        <w:t>. № 445 «О некоторых вопросах органов</w:t>
      </w:r>
      <w:r>
        <w:rPr>
          <w:sz w:val="30"/>
        </w:rPr>
        <w:t xml:space="preserve"> государственной статистики», Национальный статистический комитет Республики Беларусь ПОСТАНОВЛЯЕТ:</w:t>
      </w:r>
    </w:p>
    <w:p w:rsidR="00381575" w:rsidRDefault="00381575" w:rsidP="00675B87">
      <w:pPr>
        <w:pStyle w:val="a3"/>
        <w:widowControl w:val="0"/>
        <w:spacing w:line="240" w:lineRule="auto"/>
        <w:rPr>
          <w:sz w:val="30"/>
        </w:rPr>
      </w:pPr>
      <w:r w:rsidRPr="006612E2">
        <w:rPr>
          <w:sz w:val="30"/>
        </w:rPr>
        <w:t>1.</w:t>
      </w:r>
      <w:r w:rsidR="00E27C05">
        <w:rPr>
          <w:sz w:val="30"/>
        </w:rPr>
        <w:t xml:space="preserve"> </w:t>
      </w:r>
      <w:r>
        <w:rPr>
          <w:sz w:val="30"/>
        </w:rPr>
        <w:t xml:space="preserve">Внести в </w:t>
      </w:r>
      <w:r w:rsidR="00562EF2">
        <w:rPr>
          <w:sz w:val="30"/>
        </w:rPr>
        <w:t>Методику по расчету общего объема денежных доходов и реальных располагаемых денежных доходов населения</w:t>
      </w:r>
      <w:r w:rsidRPr="006612E2">
        <w:rPr>
          <w:sz w:val="30"/>
        </w:rPr>
        <w:t>,</w:t>
      </w:r>
      <w:r w:rsidR="00D61106">
        <w:rPr>
          <w:sz w:val="30"/>
        </w:rPr>
        <w:t xml:space="preserve"> </w:t>
      </w:r>
      <w:r>
        <w:rPr>
          <w:sz w:val="30"/>
        </w:rPr>
        <w:t>утвержденную постановлением</w:t>
      </w:r>
      <w:r w:rsidR="00D61106">
        <w:rPr>
          <w:sz w:val="30"/>
        </w:rPr>
        <w:t xml:space="preserve"> </w:t>
      </w:r>
      <w:r w:rsidRPr="006612E2">
        <w:rPr>
          <w:sz w:val="30"/>
        </w:rPr>
        <w:t>Национального статистического комитета Республики Беларусь от 1 ию</w:t>
      </w:r>
      <w:r w:rsidR="00562EF2">
        <w:rPr>
          <w:sz w:val="30"/>
        </w:rPr>
        <w:t>н</w:t>
      </w:r>
      <w:r w:rsidRPr="006612E2">
        <w:rPr>
          <w:sz w:val="30"/>
        </w:rPr>
        <w:t>я 201</w:t>
      </w:r>
      <w:r w:rsidR="00562EF2">
        <w:rPr>
          <w:sz w:val="30"/>
        </w:rPr>
        <w:t>5</w:t>
      </w:r>
      <w:r w:rsidRPr="006612E2">
        <w:rPr>
          <w:sz w:val="30"/>
        </w:rPr>
        <w:t xml:space="preserve"> г.</w:t>
      </w:r>
      <w:r w:rsidR="00E27C05">
        <w:rPr>
          <w:sz w:val="30"/>
        </w:rPr>
        <w:t xml:space="preserve"> № </w:t>
      </w:r>
      <w:r w:rsidR="00562EF2">
        <w:rPr>
          <w:sz w:val="30"/>
        </w:rPr>
        <w:t>2</w:t>
      </w:r>
      <w:r w:rsidRPr="006612E2">
        <w:rPr>
          <w:sz w:val="30"/>
        </w:rPr>
        <w:t>9 (Национальный правовой Интерне</w:t>
      </w:r>
      <w:r w:rsidR="00765E9A">
        <w:rPr>
          <w:sz w:val="30"/>
        </w:rPr>
        <w:t>т-портал Республики Беларусь, 09</w:t>
      </w:r>
      <w:r w:rsidRPr="006612E2">
        <w:rPr>
          <w:sz w:val="30"/>
        </w:rPr>
        <w:t>.0</w:t>
      </w:r>
      <w:r w:rsidR="00765E9A">
        <w:rPr>
          <w:sz w:val="30"/>
        </w:rPr>
        <w:t>6</w:t>
      </w:r>
      <w:r w:rsidRPr="006612E2">
        <w:rPr>
          <w:sz w:val="30"/>
        </w:rPr>
        <w:t>.201</w:t>
      </w:r>
      <w:r w:rsidR="00765E9A">
        <w:rPr>
          <w:sz w:val="30"/>
        </w:rPr>
        <w:t>5</w:t>
      </w:r>
      <w:r w:rsidRPr="006612E2">
        <w:rPr>
          <w:sz w:val="30"/>
        </w:rPr>
        <w:t>, 7/</w:t>
      </w:r>
      <w:r w:rsidR="00765E9A">
        <w:rPr>
          <w:sz w:val="30"/>
        </w:rPr>
        <w:t>3122</w:t>
      </w:r>
      <w:r w:rsidRPr="006612E2">
        <w:rPr>
          <w:sz w:val="30"/>
        </w:rPr>
        <w:t>),</w:t>
      </w:r>
      <w:r w:rsidR="00675B87">
        <w:rPr>
          <w:sz w:val="30"/>
        </w:rPr>
        <w:t xml:space="preserve"> </w:t>
      </w:r>
      <w:r>
        <w:rPr>
          <w:sz w:val="30"/>
        </w:rPr>
        <w:t>следующие изменения и дополнения:</w:t>
      </w:r>
    </w:p>
    <w:p w:rsidR="00C114A6" w:rsidRDefault="00E27C05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 xml:space="preserve">1.1. </w:t>
      </w:r>
      <w:r w:rsidR="00C114A6">
        <w:rPr>
          <w:sz w:val="30"/>
        </w:rPr>
        <w:t>в пункте 3:</w:t>
      </w:r>
    </w:p>
    <w:p w:rsidR="00C114A6" w:rsidRDefault="00C114A6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>абзац третий изложить в следующей редакции:</w:t>
      </w:r>
    </w:p>
    <w:p w:rsidR="00C114A6" w:rsidRDefault="00C114A6" w:rsidP="00675B87">
      <w:pPr>
        <w:ind w:firstLine="709"/>
        <w:jc w:val="both"/>
        <w:rPr>
          <w:spacing w:val="2"/>
          <w:sz w:val="30"/>
        </w:rPr>
      </w:pPr>
      <w:r w:rsidRPr="00C114A6">
        <w:rPr>
          <w:spacing w:val="2"/>
          <w:sz w:val="30"/>
        </w:rPr>
        <w:t>«</w:t>
      </w:r>
      <w:r>
        <w:rPr>
          <w:spacing w:val="2"/>
          <w:sz w:val="30"/>
        </w:rPr>
        <w:t>и</w:t>
      </w:r>
      <w:r w:rsidRPr="00C114A6">
        <w:rPr>
          <w:spacing w:val="2"/>
          <w:sz w:val="30"/>
        </w:rPr>
        <w:t>ндекс по</w:t>
      </w:r>
      <w:r w:rsidR="00403DAD">
        <w:rPr>
          <w:spacing w:val="2"/>
          <w:sz w:val="30"/>
        </w:rPr>
        <w:t>требительских цен –</w:t>
      </w:r>
      <w:r w:rsidRPr="00C114A6">
        <w:rPr>
          <w:spacing w:val="2"/>
          <w:sz w:val="30"/>
        </w:rPr>
        <w:t xml:space="preserve"> один из показателей инфляции, характеризующий изменения во времени стоимости фиксированного потребительского набора товаров и услуг, приобретаемого населением для непроизводственного потребления</w:t>
      </w:r>
      <w:r w:rsidR="00533EDF">
        <w:rPr>
          <w:spacing w:val="2"/>
          <w:sz w:val="30"/>
        </w:rPr>
        <w:t>;</w:t>
      </w:r>
      <w:r>
        <w:rPr>
          <w:spacing w:val="2"/>
          <w:sz w:val="30"/>
        </w:rPr>
        <w:t>»;</w:t>
      </w:r>
    </w:p>
    <w:p w:rsidR="00C114A6" w:rsidRDefault="00F90485" w:rsidP="00675B87">
      <w:pPr>
        <w:pStyle w:val="a3"/>
        <w:widowControl w:val="0"/>
        <w:spacing w:line="240" w:lineRule="auto"/>
        <w:rPr>
          <w:sz w:val="30"/>
        </w:rPr>
      </w:pPr>
      <w:r w:rsidRPr="00F90485">
        <w:rPr>
          <w:sz w:val="30"/>
        </w:rPr>
        <w:t>перво</w:t>
      </w:r>
      <w:r w:rsidR="00561CA9">
        <w:rPr>
          <w:sz w:val="30"/>
        </w:rPr>
        <w:t>е</w:t>
      </w:r>
      <w:r w:rsidRPr="00F90485">
        <w:rPr>
          <w:sz w:val="30"/>
        </w:rPr>
        <w:t xml:space="preserve"> предложени</w:t>
      </w:r>
      <w:r w:rsidR="00561CA9">
        <w:rPr>
          <w:sz w:val="30"/>
        </w:rPr>
        <w:t>е</w:t>
      </w:r>
      <w:r w:rsidRPr="00F90485">
        <w:rPr>
          <w:sz w:val="30"/>
        </w:rPr>
        <w:t xml:space="preserve"> абзаца девятого дополнить словами «один день и более»;</w:t>
      </w:r>
    </w:p>
    <w:p w:rsidR="00602F14" w:rsidRDefault="00C000F1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>1.</w:t>
      </w:r>
      <w:r w:rsidR="008F6BED">
        <w:rPr>
          <w:sz w:val="30"/>
        </w:rPr>
        <w:t>2</w:t>
      </w:r>
      <w:r w:rsidR="00602F14">
        <w:rPr>
          <w:sz w:val="30"/>
        </w:rPr>
        <w:t>.</w:t>
      </w:r>
      <w:r w:rsidR="00E27C05">
        <w:rPr>
          <w:sz w:val="30"/>
        </w:rPr>
        <w:t xml:space="preserve"> </w:t>
      </w:r>
      <w:r w:rsidR="00D94B89">
        <w:rPr>
          <w:sz w:val="30"/>
        </w:rPr>
        <w:t xml:space="preserve">часть вторую </w:t>
      </w:r>
      <w:r w:rsidR="00F1147A">
        <w:rPr>
          <w:sz w:val="30"/>
        </w:rPr>
        <w:t>пункт</w:t>
      </w:r>
      <w:r w:rsidR="00D94B89">
        <w:rPr>
          <w:sz w:val="30"/>
        </w:rPr>
        <w:t>а</w:t>
      </w:r>
      <w:r w:rsidR="00F1147A">
        <w:rPr>
          <w:sz w:val="30"/>
        </w:rPr>
        <w:t xml:space="preserve"> 10</w:t>
      </w:r>
      <w:r w:rsidR="00675B87">
        <w:rPr>
          <w:sz w:val="30"/>
        </w:rPr>
        <w:t xml:space="preserve"> </w:t>
      </w:r>
      <w:r w:rsidR="00A764BD">
        <w:rPr>
          <w:sz w:val="30"/>
        </w:rPr>
        <w:t>после слова «производство» дополнить словами «и реализацию»;</w:t>
      </w:r>
    </w:p>
    <w:p w:rsidR="00847987" w:rsidRDefault="00847987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>1.</w:t>
      </w:r>
      <w:r w:rsidR="008F6BED">
        <w:rPr>
          <w:sz w:val="30"/>
        </w:rPr>
        <w:t>3</w:t>
      </w:r>
      <w:r w:rsidR="00E27C05">
        <w:rPr>
          <w:sz w:val="30"/>
        </w:rPr>
        <w:t xml:space="preserve">. </w:t>
      </w:r>
      <w:r>
        <w:rPr>
          <w:sz w:val="30"/>
        </w:rPr>
        <w:t xml:space="preserve">пункт 16 </w:t>
      </w:r>
      <w:r w:rsidR="006018B8">
        <w:rPr>
          <w:sz w:val="30"/>
        </w:rPr>
        <w:t>исключить;</w:t>
      </w:r>
    </w:p>
    <w:p w:rsidR="00A764BD" w:rsidRDefault="00246077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>1.</w:t>
      </w:r>
      <w:r w:rsidR="008F6BED">
        <w:rPr>
          <w:sz w:val="30"/>
        </w:rPr>
        <w:t>4</w:t>
      </w:r>
      <w:r w:rsidR="00E27C05">
        <w:rPr>
          <w:sz w:val="30"/>
        </w:rPr>
        <w:t xml:space="preserve">. </w:t>
      </w:r>
      <w:r>
        <w:rPr>
          <w:sz w:val="30"/>
        </w:rPr>
        <w:t xml:space="preserve">абзац </w:t>
      </w:r>
      <w:r w:rsidR="00D22E61">
        <w:rPr>
          <w:sz w:val="30"/>
        </w:rPr>
        <w:t>третий</w:t>
      </w:r>
      <w:r>
        <w:rPr>
          <w:sz w:val="30"/>
        </w:rPr>
        <w:t xml:space="preserve"> подпункта 27.5 </w:t>
      </w:r>
      <w:r w:rsidR="00AD3756">
        <w:rPr>
          <w:sz w:val="30"/>
        </w:rPr>
        <w:t xml:space="preserve">пункта 27 </w:t>
      </w:r>
      <w:r>
        <w:rPr>
          <w:sz w:val="30"/>
        </w:rPr>
        <w:t>изложить в следующей редакции:</w:t>
      </w:r>
    </w:p>
    <w:p w:rsidR="00D22E61" w:rsidRDefault="00246077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lastRenderedPageBreak/>
        <w:t xml:space="preserve">«доходов населения от использования (сдачи внаем (поднаем), в аренду) имущества, находящегося в собственности, которые определяются на основании административных данных Министерства по налогам и сборам Республики Беларусь о численности физических лиц, сдающих в аренду (субаренду), наем (поднаем) жилые (нежилые) помещения и экстраполированных первичных статистических данных выборочного обследования домашних хозяйств по уровню жизни </w:t>
      </w:r>
      <w:r w:rsidR="00900572">
        <w:rPr>
          <w:sz w:val="30"/>
        </w:rPr>
        <w:t xml:space="preserve">об оплате расходов по найму </w:t>
      </w:r>
      <w:r w:rsidR="00164C7B">
        <w:rPr>
          <w:sz w:val="30"/>
        </w:rPr>
        <w:t>жилых помещений в среднем на домашнее хозяйство за месяц</w:t>
      </w:r>
      <w:r w:rsidR="00197BF7">
        <w:rPr>
          <w:sz w:val="30"/>
        </w:rPr>
        <w:t>.</w:t>
      </w:r>
      <w:r w:rsidR="00164C7B">
        <w:rPr>
          <w:sz w:val="30"/>
        </w:rPr>
        <w:t>»;</w:t>
      </w:r>
    </w:p>
    <w:p w:rsidR="00D22E61" w:rsidRDefault="00D22E61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>1.</w:t>
      </w:r>
      <w:r w:rsidR="008F6BED">
        <w:rPr>
          <w:sz w:val="30"/>
        </w:rPr>
        <w:t>5</w:t>
      </w:r>
      <w:r w:rsidR="00E27C05">
        <w:rPr>
          <w:sz w:val="30"/>
        </w:rPr>
        <w:t xml:space="preserve">. </w:t>
      </w:r>
      <w:r>
        <w:rPr>
          <w:sz w:val="30"/>
        </w:rPr>
        <w:t>в пункте 28:</w:t>
      </w:r>
    </w:p>
    <w:p w:rsidR="00D22E61" w:rsidRDefault="00D22E61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>в абзаце третьем слова «1-торг (структура) «Отчет о структуре ро</w:t>
      </w:r>
      <w:r w:rsidR="00EA1F5B">
        <w:rPr>
          <w:sz w:val="30"/>
        </w:rPr>
        <w:t>зничного товарооборота» (далее –</w:t>
      </w:r>
      <w:r>
        <w:rPr>
          <w:sz w:val="30"/>
        </w:rPr>
        <w:t xml:space="preserve"> форма 1-торг (структура))» заменить словами «1-торг (розница) «Отче</w:t>
      </w:r>
      <w:r w:rsidR="00EA1F5B">
        <w:rPr>
          <w:sz w:val="30"/>
        </w:rPr>
        <w:t>т о розничной торговле» (далее –</w:t>
      </w:r>
      <w:r>
        <w:rPr>
          <w:sz w:val="30"/>
        </w:rPr>
        <w:t xml:space="preserve"> форма 1-торг (розница)»;</w:t>
      </w:r>
    </w:p>
    <w:p w:rsidR="00D22E61" w:rsidRDefault="00AD3756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>в абзаце четвертом</w:t>
      </w:r>
      <w:r w:rsidR="0060120A">
        <w:rPr>
          <w:sz w:val="30"/>
        </w:rPr>
        <w:t xml:space="preserve"> слово «продажи» заменить словами</w:t>
      </w:r>
      <w:r>
        <w:rPr>
          <w:sz w:val="30"/>
        </w:rPr>
        <w:t xml:space="preserve"> «</w:t>
      </w:r>
      <w:r w:rsidR="0060120A">
        <w:rPr>
          <w:sz w:val="30"/>
        </w:rPr>
        <w:t>сдачи населением</w:t>
      </w:r>
      <w:r>
        <w:rPr>
          <w:sz w:val="30"/>
        </w:rPr>
        <w:t>»;</w:t>
      </w:r>
    </w:p>
    <w:p w:rsidR="00BB5EAB" w:rsidRDefault="00F71147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>1.</w:t>
      </w:r>
      <w:r w:rsidR="008F6BED">
        <w:rPr>
          <w:sz w:val="30"/>
        </w:rPr>
        <w:t>6</w:t>
      </w:r>
      <w:r w:rsidR="0050084D">
        <w:rPr>
          <w:sz w:val="30"/>
        </w:rPr>
        <w:t xml:space="preserve">. </w:t>
      </w:r>
      <w:r w:rsidR="00767180">
        <w:rPr>
          <w:sz w:val="30"/>
        </w:rPr>
        <w:t>в пункте 29</w:t>
      </w:r>
      <w:r w:rsidR="00BB5EAB">
        <w:rPr>
          <w:sz w:val="30"/>
        </w:rPr>
        <w:t>:</w:t>
      </w:r>
    </w:p>
    <w:p w:rsidR="00767180" w:rsidRDefault="00767180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>подпункт 29.1 изложить в следующей редакции:</w:t>
      </w:r>
    </w:p>
    <w:p w:rsidR="00927184" w:rsidRDefault="00767180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  <w:szCs w:val="30"/>
        </w:rPr>
        <w:t>«</w:t>
      </w:r>
      <w:r w:rsidR="0050084D">
        <w:rPr>
          <w:sz w:val="30"/>
          <w:szCs w:val="30"/>
        </w:rPr>
        <w:t xml:space="preserve">29.1. </w:t>
      </w:r>
      <w:r>
        <w:rPr>
          <w:sz w:val="30"/>
          <w:szCs w:val="30"/>
        </w:rPr>
        <w:t>денежных средств, направленных на покупку товаров и оплату услуг с учетом расходов граждан в личных поездках за границу, которые определяются на основании агрегированных первичных статистических данных по формам государственных статистических</w:t>
      </w:r>
      <w:r w:rsidR="00675B8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наблюдений </w:t>
      </w:r>
      <w:r w:rsidR="00172DBC">
        <w:rPr>
          <w:sz w:val="30"/>
          <w:szCs w:val="30"/>
        </w:rPr>
        <w:t>12</w:t>
      </w:r>
      <w:r w:rsidRPr="00FE5779">
        <w:rPr>
          <w:sz w:val="30"/>
          <w:szCs w:val="30"/>
        </w:rPr>
        <w:t xml:space="preserve">-торг (товарооборот) </w:t>
      </w:r>
      <w:r>
        <w:rPr>
          <w:sz w:val="30"/>
          <w:szCs w:val="30"/>
        </w:rPr>
        <w:t>«</w:t>
      </w:r>
      <w:r w:rsidRPr="00FE5779">
        <w:rPr>
          <w:sz w:val="30"/>
          <w:szCs w:val="30"/>
        </w:rPr>
        <w:t xml:space="preserve">Отчет о </w:t>
      </w:r>
      <w:r>
        <w:rPr>
          <w:sz w:val="30"/>
          <w:szCs w:val="30"/>
        </w:rPr>
        <w:t xml:space="preserve">розничном </w:t>
      </w:r>
      <w:r w:rsidRPr="00FE5779">
        <w:rPr>
          <w:sz w:val="30"/>
          <w:szCs w:val="30"/>
        </w:rPr>
        <w:t>товарообороте и запасах товаров</w:t>
      </w:r>
      <w:r>
        <w:rPr>
          <w:sz w:val="30"/>
          <w:szCs w:val="30"/>
        </w:rPr>
        <w:t xml:space="preserve">, </w:t>
      </w:r>
      <w:r w:rsidRPr="00667A06">
        <w:rPr>
          <w:sz w:val="30"/>
          <w:szCs w:val="30"/>
        </w:rPr>
        <w:t>товарообороте общественного питания</w:t>
      </w:r>
      <w:r>
        <w:rPr>
          <w:sz w:val="30"/>
          <w:szCs w:val="30"/>
        </w:rPr>
        <w:t>»</w:t>
      </w:r>
      <w:r w:rsidRPr="00FE5779">
        <w:rPr>
          <w:sz w:val="30"/>
          <w:szCs w:val="30"/>
        </w:rPr>
        <w:t>,</w:t>
      </w:r>
      <w:r w:rsidR="00675B87">
        <w:rPr>
          <w:sz w:val="30"/>
          <w:szCs w:val="30"/>
        </w:rPr>
        <w:t xml:space="preserve"> </w:t>
      </w:r>
      <w:r w:rsidRPr="00FE5779">
        <w:rPr>
          <w:sz w:val="30"/>
          <w:szCs w:val="30"/>
        </w:rPr>
        <w:t xml:space="preserve">1-торг (розница), 1-торг (общепит) </w:t>
      </w:r>
      <w:r>
        <w:rPr>
          <w:sz w:val="30"/>
          <w:szCs w:val="30"/>
        </w:rPr>
        <w:t xml:space="preserve">«Отчет </w:t>
      </w:r>
      <w:r w:rsidRPr="00667A06">
        <w:rPr>
          <w:sz w:val="30"/>
          <w:szCs w:val="30"/>
        </w:rPr>
        <w:t>об</w:t>
      </w:r>
      <w:r>
        <w:rPr>
          <w:sz w:val="30"/>
          <w:szCs w:val="30"/>
        </w:rPr>
        <w:t xml:space="preserve"> общественном питании»</w:t>
      </w:r>
      <w:r w:rsidRPr="00FE5779">
        <w:rPr>
          <w:sz w:val="30"/>
          <w:szCs w:val="30"/>
        </w:rPr>
        <w:t xml:space="preserve">, 4-торг (рынки) </w:t>
      </w:r>
      <w:r>
        <w:rPr>
          <w:sz w:val="30"/>
          <w:szCs w:val="30"/>
        </w:rPr>
        <w:t>«</w:t>
      </w:r>
      <w:r w:rsidRPr="00FE5779">
        <w:rPr>
          <w:sz w:val="30"/>
          <w:szCs w:val="30"/>
        </w:rPr>
        <w:t>Отчет о числе торговых мест на рынках, в торговых центрах</w:t>
      </w:r>
      <w:r>
        <w:rPr>
          <w:sz w:val="30"/>
          <w:szCs w:val="30"/>
        </w:rPr>
        <w:t>»</w:t>
      </w:r>
      <w:r w:rsidRPr="00FE577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6-торг (блокнот) </w:t>
      </w:r>
      <w:r w:rsidR="00172DBC">
        <w:rPr>
          <w:sz w:val="30"/>
        </w:rPr>
        <w:t>«Блокнот регистрации объемов розничной продажи товаров индивидуальными предпринимателями и физическими лицами на рынках, в торговых центрах</w:t>
      </w:r>
      <w:r>
        <w:rPr>
          <w:sz w:val="30"/>
          <w:szCs w:val="30"/>
        </w:rPr>
        <w:t>»</w:t>
      </w:r>
      <w:r w:rsidRPr="00FE5779">
        <w:rPr>
          <w:sz w:val="30"/>
          <w:szCs w:val="30"/>
        </w:rPr>
        <w:t xml:space="preserve">, </w:t>
      </w:r>
      <w:r>
        <w:rPr>
          <w:sz w:val="30"/>
          <w:szCs w:val="30"/>
        </w:rPr>
        <w:t>4</w:t>
      </w:r>
      <w:r w:rsidRPr="00FE5779">
        <w:rPr>
          <w:sz w:val="30"/>
          <w:szCs w:val="30"/>
        </w:rPr>
        <w:t xml:space="preserve">-ун </w:t>
      </w:r>
      <w:r>
        <w:rPr>
          <w:sz w:val="30"/>
          <w:szCs w:val="30"/>
        </w:rPr>
        <w:t>«</w:t>
      </w:r>
      <w:r w:rsidRPr="00FE5779">
        <w:rPr>
          <w:sz w:val="30"/>
          <w:szCs w:val="30"/>
        </w:rPr>
        <w:t>Отчет</w:t>
      </w:r>
      <w:r w:rsidR="00675B87">
        <w:rPr>
          <w:sz w:val="30"/>
          <w:szCs w:val="30"/>
        </w:rPr>
        <w:t xml:space="preserve"> </w:t>
      </w:r>
      <w:r w:rsidRPr="00FE5779">
        <w:rPr>
          <w:sz w:val="30"/>
          <w:szCs w:val="30"/>
        </w:rPr>
        <w:t>об объеме платных услуг населению</w:t>
      </w:r>
      <w:r>
        <w:rPr>
          <w:sz w:val="30"/>
          <w:szCs w:val="30"/>
        </w:rPr>
        <w:t xml:space="preserve">»; данных </w:t>
      </w:r>
      <w:r w:rsidRPr="00FE5779">
        <w:rPr>
          <w:sz w:val="30"/>
          <w:szCs w:val="30"/>
        </w:rPr>
        <w:t>платежного баланса</w:t>
      </w:r>
      <w:r w:rsidR="00675B87">
        <w:rPr>
          <w:sz w:val="30"/>
          <w:szCs w:val="30"/>
        </w:rPr>
        <w:t xml:space="preserve"> </w:t>
      </w:r>
      <w:r w:rsidRPr="00FE5779">
        <w:rPr>
          <w:sz w:val="30"/>
          <w:szCs w:val="30"/>
        </w:rPr>
        <w:t>и</w:t>
      </w:r>
      <w:r>
        <w:rPr>
          <w:sz w:val="30"/>
          <w:szCs w:val="30"/>
        </w:rPr>
        <w:t xml:space="preserve"> экстраполированных первичных статистических данных</w:t>
      </w:r>
      <w:r w:rsidRPr="00FE5779">
        <w:rPr>
          <w:sz w:val="30"/>
          <w:szCs w:val="30"/>
        </w:rPr>
        <w:t xml:space="preserve"> выборочного обследования домашних хозяйств</w:t>
      </w:r>
      <w:r>
        <w:rPr>
          <w:sz w:val="30"/>
          <w:szCs w:val="30"/>
        </w:rPr>
        <w:t xml:space="preserve"> по уровню жизни;</w:t>
      </w:r>
      <w:r w:rsidR="009C75B4">
        <w:rPr>
          <w:sz w:val="30"/>
          <w:szCs w:val="30"/>
        </w:rPr>
        <w:t>»;</w:t>
      </w:r>
    </w:p>
    <w:p w:rsidR="00BB5EAB" w:rsidRDefault="002C63E4" w:rsidP="00675B87">
      <w:pPr>
        <w:pStyle w:val="a3"/>
        <w:widowControl w:val="0"/>
        <w:spacing w:line="240" w:lineRule="auto"/>
        <w:rPr>
          <w:sz w:val="30"/>
        </w:rPr>
      </w:pPr>
      <w:r>
        <w:rPr>
          <w:sz w:val="30"/>
        </w:rPr>
        <w:t>абзац второ</w:t>
      </w:r>
      <w:r w:rsidR="008F6BED">
        <w:rPr>
          <w:sz w:val="30"/>
        </w:rPr>
        <w:t>й</w:t>
      </w:r>
      <w:r>
        <w:rPr>
          <w:sz w:val="30"/>
        </w:rPr>
        <w:t xml:space="preserve"> подпункта</w:t>
      </w:r>
      <w:r w:rsidR="00BB5EAB">
        <w:rPr>
          <w:sz w:val="30"/>
        </w:rPr>
        <w:t xml:space="preserve"> 29.5 </w:t>
      </w:r>
      <w:r w:rsidR="008F6BED">
        <w:rPr>
          <w:sz w:val="30"/>
        </w:rPr>
        <w:t>изложить в следующей редакции</w:t>
      </w:r>
      <w:r w:rsidR="00BB5EAB">
        <w:rPr>
          <w:sz w:val="30"/>
        </w:rPr>
        <w:t>:</w:t>
      </w:r>
    </w:p>
    <w:p w:rsidR="00BB5EAB" w:rsidRDefault="003D2E1F" w:rsidP="00675B87">
      <w:pPr>
        <w:pStyle w:val="a4"/>
        <w:ind w:firstLine="709"/>
        <w:jc w:val="both"/>
        <w:outlineLvl w:val="0"/>
        <w:rPr>
          <w:sz w:val="30"/>
        </w:rPr>
      </w:pPr>
      <w:r>
        <w:rPr>
          <w:sz w:val="30"/>
        </w:rPr>
        <w:t>«</w:t>
      </w:r>
      <w:r w:rsidR="008F6BED">
        <w:rPr>
          <w:sz w:val="30"/>
        </w:rPr>
        <w:t>агрегированных первичных статистических данных о расходах на строительство жилья за счет личных средств граждан и за счет кредитов банков по формам государственн</w:t>
      </w:r>
      <w:r w:rsidR="009C75B4">
        <w:rPr>
          <w:sz w:val="30"/>
        </w:rPr>
        <w:t>ой</w:t>
      </w:r>
      <w:r w:rsidR="008F6BED">
        <w:rPr>
          <w:sz w:val="30"/>
        </w:rPr>
        <w:t xml:space="preserve"> статистическ</w:t>
      </w:r>
      <w:r w:rsidR="009C75B4">
        <w:rPr>
          <w:sz w:val="30"/>
        </w:rPr>
        <w:t>ой</w:t>
      </w:r>
      <w:r w:rsidR="00675B87">
        <w:rPr>
          <w:sz w:val="30"/>
        </w:rPr>
        <w:t xml:space="preserve"> </w:t>
      </w:r>
      <w:r w:rsidR="009C75B4">
        <w:rPr>
          <w:sz w:val="30"/>
        </w:rPr>
        <w:t>отчетности</w:t>
      </w:r>
      <w:r w:rsidR="0050084D">
        <w:rPr>
          <w:sz w:val="30"/>
        </w:rPr>
        <w:t xml:space="preserve"> </w:t>
      </w:r>
      <w:r w:rsidR="008F6BED">
        <w:rPr>
          <w:sz w:val="30"/>
        </w:rPr>
        <w:t>4-ис (инвестиции) «Отчет о вводе в эксплуатацию объектов, основных средств и использовании инвестиций в основной капитал»</w:t>
      </w:r>
      <w:r>
        <w:rPr>
          <w:sz w:val="30"/>
        </w:rPr>
        <w:t>, 6-ис (инвестиции) «Отчет о вводе в эксплуатацию объектов, основных средств и использовании инвестиций в основной капитал</w:t>
      </w:r>
      <w:r w:rsidR="00ED23D6">
        <w:rPr>
          <w:sz w:val="30"/>
        </w:rPr>
        <w:t>», 12</w:t>
      </w:r>
      <w:r w:rsidR="00696185">
        <w:rPr>
          <w:sz w:val="30"/>
        </w:rPr>
        <w:t>-</w:t>
      </w:r>
      <w:r w:rsidR="00ED23D6">
        <w:rPr>
          <w:sz w:val="30"/>
        </w:rPr>
        <w:t xml:space="preserve">ис </w:t>
      </w:r>
      <w:r w:rsidR="00ED23D6" w:rsidRPr="00ED23D6">
        <w:rPr>
          <w:sz w:val="30"/>
        </w:rPr>
        <w:t>(</w:t>
      </w:r>
      <w:proofErr w:type="spellStart"/>
      <w:r w:rsidR="00ED23D6" w:rsidRPr="00ED23D6">
        <w:rPr>
          <w:sz w:val="30"/>
        </w:rPr>
        <w:t>ижс</w:t>
      </w:r>
      <w:proofErr w:type="spellEnd"/>
      <w:r w:rsidR="00ED23D6" w:rsidRPr="00ED23D6">
        <w:rPr>
          <w:sz w:val="30"/>
        </w:rPr>
        <w:t>) «Отчет о построенных населен</w:t>
      </w:r>
      <w:r w:rsidR="00ED23D6">
        <w:rPr>
          <w:sz w:val="30"/>
        </w:rPr>
        <w:t>ием индивидуальных жилых домах», 1</w:t>
      </w:r>
      <w:r w:rsidR="00696185">
        <w:rPr>
          <w:sz w:val="30"/>
        </w:rPr>
        <w:t>-</w:t>
      </w:r>
      <w:r w:rsidR="00ED23D6">
        <w:rPr>
          <w:sz w:val="30"/>
        </w:rPr>
        <w:t xml:space="preserve">ис </w:t>
      </w:r>
      <w:r w:rsidR="00ED23D6">
        <w:rPr>
          <w:sz w:val="30"/>
        </w:rPr>
        <w:lastRenderedPageBreak/>
        <w:t>(инвестиции) «</w:t>
      </w:r>
      <w:r w:rsidR="004453CA" w:rsidRPr="004453CA">
        <w:rPr>
          <w:sz w:val="30"/>
        </w:rPr>
        <w:t>Годовой отчет о вводе в эксплуатацию объектов, основных средств и использовании инвестиций в основной капитал»</w:t>
      </w:r>
      <w:r>
        <w:rPr>
          <w:sz w:val="30"/>
        </w:rPr>
        <w:t>;</w:t>
      </w:r>
      <w:r w:rsidR="0007385E">
        <w:rPr>
          <w:sz w:val="30"/>
        </w:rPr>
        <w:t>»;</w:t>
      </w:r>
    </w:p>
    <w:p w:rsidR="00E16505" w:rsidRPr="003969CD" w:rsidRDefault="00C55572" w:rsidP="00675B87">
      <w:pPr>
        <w:pStyle w:val="a3"/>
        <w:widowControl w:val="0"/>
        <w:spacing w:line="240" w:lineRule="auto"/>
        <w:rPr>
          <w:spacing w:val="0"/>
          <w:sz w:val="30"/>
        </w:rPr>
      </w:pPr>
      <w:r w:rsidRPr="003969CD">
        <w:rPr>
          <w:spacing w:val="0"/>
          <w:sz w:val="30"/>
        </w:rPr>
        <w:t>1.</w:t>
      </w:r>
      <w:r w:rsidR="00975ED7" w:rsidRPr="003969CD">
        <w:rPr>
          <w:spacing w:val="0"/>
          <w:sz w:val="30"/>
        </w:rPr>
        <w:t>7</w:t>
      </w:r>
      <w:r w:rsidR="0050084D">
        <w:rPr>
          <w:spacing w:val="0"/>
          <w:sz w:val="30"/>
        </w:rPr>
        <w:t xml:space="preserve">. </w:t>
      </w:r>
      <w:r w:rsidR="00093589" w:rsidRPr="003969CD">
        <w:rPr>
          <w:spacing w:val="0"/>
          <w:sz w:val="30"/>
        </w:rPr>
        <w:t xml:space="preserve">дополнить </w:t>
      </w:r>
      <w:r w:rsidR="008679BA" w:rsidRPr="003969CD">
        <w:rPr>
          <w:spacing w:val="0"/>
          <w:sz w:val="30"/>
        </w:rPr>
        <w:t xml:space="preserve">Методику </w:t>
      </w:r>
      <w:r w:rsidR="00093589" w:rsidRPr="003969CD">
        <w:rPr>
          <w:spacing w:val="0"/>
          <w:sz w:val="30"/>
        </w:rPr>
        <w:t>пунктом 3</w:t>
      </w:r>
      <w:r w:rsidR="005A4BBA" w:rsidRPr="003969CD">
        <w:rPr>
          <w:spacing w:val="0"/>
          <w:sz w:val="30"/>
        </w:rPr>
        <w:t>3</w:t>
      </w:r>
      <w:r w:rsidR="00093589" w:rsidRPr="003969CD">
        <w:rPr>
          <w:spacing w:val="0"/>
          <w:sz w:val="30"/>
          <w:vertAlign w:val="superscript"/>
        </w:rPr>
        <w:t>1</w:t>
      </w:r>
      <w:r w:rsidR="00093589" w:rsidRPr="003969CD">
        <w:rPr>
          <w:spacing w:val="0"/>
          <w:sz w:val="30"/>
        </w:rPr>
        <w:t xml:space="preserve"> следующего содержания:</w:t>
      </w:r>
    </w:p>
    <w:p w:rsidR="00093589" w:rsidRPr="003969CD" w:rsidRDefault="00093589" w:rsidP="00675B87">
      <w:pPr>
        <w:pStyle w:val="a3"/>
        <w:widowControl w:val="0"/>
        <w:spacing w:line="240" w:lineRule="auto"/>
        <w:rPr>
          <w:spacing w:val="0"/>
          <w:sz w:val="30"/>
        </w:rPr>
      </w:pPr>
      <w:r w:rsidRPr="003969CD">
        <w:rPr>
          <w:spacing w:val="0"/>
          <w:sz w:val="30"/>
        </w:rPr>
        <w:t>«3</w:t>
      </w:r>
      <w:r w:rsidR="00DC620C" w:rsidRPr="003969CD">
        <w:rPr>
          <w:spacing w:val="0"/>
          <w:sz w:val="30"/>
        </w:rPr>
        <w:t>3</w:t>
      </w:r>
      <w:r w:rsidRPr="003969CD">
        <w:rPr>
          <w:spacing w:val="0"/>
          <w:sz w:val="30"/>
          <w:vertAlign w:val="superscript"/>
        </w:rPr>
        <w:t>1</w:t>
      </w:r>
      <w:r w:rsidRPr="003969CD">
        <w:rPr>
          <w:spacing w:val="0"/>
          <w:sz w:val="30"/>
        </w:rPr>
        <w:t xml:space="preserve">. При исчислении реальных располагаемых денежных доходов населения </w:t>
      </w:r>
      <w:r w:rsidR="005C2B28" w:rsidRPr="003969CD">
        <w:rPr>
          <w:spacing w:val="0"/>
          <w:sz w:val="30"/>
        </w:rPr>
        <w:t>в отчетном году</w:t>
      </w:r>
      <w:r w:rsidRPr="003969CD">
        <w:rPr>
          <w:spacing w:val="0"/>
          <w:sz w:val="30"/>
        </w:rPr>
        <w:t xml:space="preserve"> к заданному году применяется цепной метод, при котором последовательно перемножаются годовые значения реальных располагаемых денежных доходов населения за </w:t>
      </w:r>
      <w:r w:rsidR="005B26D9" w:rsidRPr="003969CD">
        <w:rPr>
          <w:spacing w:val="0"/>
          <w:sz w:val="30"/>
        </w:rPr>
        <w:t>данный</w:t>
      </w:r>
      <w:r w:rsidRPr="003969CD">
        <w:rPr>
          <w:spacing w:val="0"/>
          <w:sz w:val="30"/>
        </w:rPr>
        <w:t xml:space="preserve"> период</w:t>
      </w:r>
      <w:r w:rsidR="005B26D9" w:rsidRPr="003969CD">
        <w:rPr>
          <w:spacing w:val="0"/>
          <w:sz w:val="30"/>
        </w:rPr>
        <w:t>.»;</w:t>
      </w:r>
    </w:p>
    <w:p w:rsidR="00E87813" w:rsidRDefault="00223ADF" w:rsidP="009162C0">
      <w:pPr>
        <w:spacing w:after="60"/>
        <w:ind w:firstLine="709"/>
        <w:jc w:val="both"/>
        <w:rPr>
          <w:sz w:val="30"/>
        </w:rPr>
      </w:pPr>
      <w:r>
        <w:rPr>
          <w:sz w:val="30"/>
        </w:rPr>
        <w:t>1.</w:t>
      </w:r>
      <w:r w:rsidR="00975ED7">
        <w:rPr>
          <w:sz w:val="30"/>
        </w:rPr>
        <w:t>8</w:t>
      </w:r>
      <w:r w:rsidR="0050084D">
        <w:rPr>
          <w:sz w:val="30"/>
        </w:rPr>
        <w:t xml:space="preserve">. </w:t>
      </w:r>
      <w:r>
        <w:rPr>
          <w:sz w:val="30"/>
        </w:rPr>
        <w:t>приложени</w:t>
      </w:r>
      <w:r w:rsidR="00E87813">
        <w:rPr>
          <w:sz w:val="30"/>
        </w:rPr>
        <w:t xml:space="preserve">е изложить </w:t>
      </w:r>
      <w:r>
        <w:rPr>
          <w:sz w:val="30"/>
        </w:rPr>
        <w:t xml:space="preserve">в </w:t>
      </w:r>
      <w:r w:rsidR="00E87813">
        <w:rPr>
          <w:sz w:val="30"/>
        </w:rPr>
        <w:t>следующей редакции:</w:t>
      </w:r>
    </w:p>
    <w:p w:rsidR="008679BA" w:rsidRDefault="008679BA" w:rsidP="008679BA">
      <w:pPr>
        <w:pStyle w:val="ab"/>
        <w:tabs>
          <w:tab w:val="left" w:pos="1194"/>
        </w:tabs>
        <w:spacing w:line="280" w:lineRule="exact"/>
        <w:ind w:left="5387"/>
        <w:jc w:val="both"/>
        <w:rPr>
          <w:sz w:val="30"/>
        </w:rPr>
      </w:pPr>
      <w:r>
        <w:rPr>
          <w:sz w:val="30"/>
        </w:rPr>
        <w:t xml:space="preserve">«Приложение </w:t>
      </w:r>
    </w:p>
    <w:p w:rsidR="008679BA" w:rsidRDefault="008679BA" w:rsidP="00BB33F4">
      <w:pPr>
        <w:pStyle w:val="ab"/>
        <w:spacing w:line="280" w:lineRule="exact"/>
        <w:ind w:left="5387"/>
        <w:rPr>
          <w:sz w:val="30"/>
        </w:rPr>
      </w:pPr>
      <w:r>
        <w:rPr>
          <w:sz w:val="30"/>
        </w:rPr>
        <w:t xml:space="preserve">к Методике по расчету общего объема денежных доходов и реальных располагаемых денежных доходов населения </w:t>
      </w:r>
    </w:p>
    <w:p w:rsidR="00BB33F4" w:rsidRDefault="00BB33F4" w:rsidP="00BB33F4">
      <w:pPr>
        <w:pStyle w:val="ab"/>
        <w:spacing w:line="280" w:lineRule="exact"/>
        <w:ind w:left="5387"/>
        <w:rPr>
          <w:sz w:val="30"/>
        </w:rPr>
      </w:pPr>
    </w:p>
    <w:p w:rsidR="00BB33F4" w:rsidRDefault="00BB33F4" w:rsidP="00BB33F4">
      <w:pPr>
        <w:pStyle w:val="ab"/>
        <w:spacing w:line="280" w:lineRule="exact"/>
        <w:jc w:val="center"/>
        <w:rPr>
          <w:sz w:val="30"/>
        </w:rPr>
      </w:pPr>
      <w:r>
        <w:rPr>
          <w:sz w:val="30"/>
        </w:rPr>
        <w:t>Перечень форм государственных статистических наблюдений,</w:t>
      </w:r>
      <w:r w:rsidR="0050084D">
        <w:rPr>
          <w:sz w:val="30"/>
        </w:rPr>
        <w:t xml:space="preserve"> </w:t>
      </w:r>
      <w:r>
        <w:rPr>
          <w:sz w:val="30"/>
        </w:rPr>
        <w:t>используемых при расчете общего объема</w:t>
      </w:r>
      <w:r w:rsidR="0050084D">
        <w:rPr>
          <w:sz w:val="30"/>
        </w:rPr>
        <w:t xml:space="preserve"> </w:t>
      </w:r>
      <w:r>
        <w:rPr>
          <w:sz w:val="30"/>
        </w:rPr>
        <w:t>денежных доходов и реальных располагаемых</w:t>
      </w:r>
      <w:r w:rsidR="0050084D">
        <w:rPr>
          <w:sz w:val="30"/>
        </w:rPr>
        <w:t xml:space="preserve"> </w:t>
      </w:r>
      <w:r>
        <w:rPr>
          <w:sz w:val="30"/>
        </w:rPr>
        <w:t>денежных доходов населения</w:t>
      </w:r>
    </w:p>
    <w:p w:rsidR="00BB33F4" w:rsidRDefault="00BB33F4" w:rsidP="00BB33F4">
      <w:pPr>
        <w:pStyle w:val="ab"/>
        <w:jc w:val="center"/>
        <w:rPr>
          <w:sz w:val="30"/>
        </w:rPr>
      </w:pPr>
    </w:p>
    <w:tbl>
      <w:tblPr>
        <w:tblW w:w="974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99"/>
        <w:gridCol w:w="5334"/>
        <w:gridCol w:w="646"/>
      </w:tblGrid>
      <w:tr w:rsidR="003662D6" w:rsidRPr="003662D6" w:rsidTr="00067986">
        <w:trPr>
          <w:gridAfter w:val="1"/>
          <w:wAfter w:w="646" w:type="dxa"/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662D6" w:rsidRPr="003662D6" w:rsidRDefault="003662D6" w:rsidP="009162C0">
            <w:pPr>
              <w:spacing w:before="50" w:after="50" w:line="240" w:lineRule="exact"/>
              <w:jc w:val="center"/>
              <w:rPr>
                <w:sz w:val="26"/>
                <w:szCs w:val="26"/>
              </w:rPr>
            </w:pPr>
            <w:r w:rsidRPr="003662D6">
              <w:rPr>
                <w:sz w:val="26"/>
                <w:szCs w:val="26"/>
              </w:rPr>
              <w:t>№ п/п</w:t>
            </w:r>
          </w:p>
        </w:tc>
        <w:tc>
          <w:tcPr>
            <w:tcW w:w="3199" w:type="dxa"/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center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Индекс формы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center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Название формы</w:t>
            </w:r>
          </w:p>
        </w:tc>
      </w:tr>
      <w:tr w:rsidR="003662D6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3662D6" w:rsidRPr="003662D6" w:rsidRDefault="003662D6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3662D6">
              <w:rPr>
                <w:sz w:val="26"/>
                <w:szCs w:val="26"/>
              </w:rPr>
              <w:t>1.</w:t>
            </w:r>
          </w:p>
        </w:tc>
        <w:tc>
          <w:tcPr>
            <w:tcW w:w="3199" w:type="dxa"/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12-т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Отчет по труду</w:t>
            </w:r>
          </w:p>
        </w:tc>
      </w:tr>
      <w:tr w:rsidR="003662D6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3662D6" w:rsidRPr="003662D6" w:rsidRDefault="003662D6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3662D6">
              <w:rPr>
                <w:sz w:val="26"/>
                <w:szCs w:val="26"/>
              </w:rPr>
              <w:t>2.</w:t>
            </w:r>
          </w:p>
        </w:tc>
        <w:tc>
          <w:tcPr>
            <w:tcW w:w="3199" w:type="dxa"/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12-т (сводная)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Отчет по труду</w:t>
            </w:r>
          </w:p>
        </w:tc>
      </w:tr>
      <w:tr w:rsidR="003662D6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3662D6" w:rsidRPr="003662D6" w:rsidRDefault="003662D6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3662D6">
              <w:rPr>
                <w:sz w:val="26"/>
                <w:szCs w:val="26"/>
              </w:rPr>
              <w:t>3.</w:t>
            </w:r>
          </w:p>
        </w:tc>
        <w:tc>
          <w:tcPr>
            <w:tcW w:w="3199" w:type="dxa"/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1-т</w:t>
            </w:r>
            <w:r w:rsidR="00B47D03">
              <w:rPr>
                <w:bCs/>
                <w:szCs w:val="26"/>
              </w:rPr>
              <w:t xml:space="preserve"> </w:t>
            </w:r>
            <w:r w:rsidRPr="003662D6">
              <w:rPr>
                <w:bCs/>
                <w:szCs w:val="26"/>
              </w:rPr>
              <w:t>(некоммерческие)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Отчет по труду</w:t>
            </w:r>
          </w:p>
        </w:tc>
      </w:tr>
      <w:tr w:rsidR="003662D6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3662D6" w:rsidRPr="003662D6" w:rsidRDefault="003662D6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3662D6">
              <w:rPr>
                <w:sz w:val="26"/>
                <w:szCs w:val="26"/>
              </w:rPr>
              <w:t>4.</w:t>
            </w:r>
          </w:p>
        </w:tc>
        <w:tc>
          <w:tcPr>
            <w:tcW w:w="3199" w:type="dxa"/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6-т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Отчет о составе фонда заработной платы и прочих выплат</w:t>
            </w:r>
          </w:p>
        </w:tc>
      </w:tr>
      <w:tr w:rsidR="003662D6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3662D6" w:rsidRPr="003662D6" w:rsidRDefault="003662D6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3662D6">
              <w:rPr>
                <w:sz w:val="26"/>
                <w:szCs w:val="26"/>
              </w:rPr>
              <w:t>5.</w:t>
            </w:r>
          </w:p>
        </w:tc>
        <w:tc>
          <w:tcPr>
            <w:tcW w:w="3199" w:type="dxa"/>
          </w:tcPr>
          <w:p w:rsidR="003662D6" w:rsidRPr="003662D6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>
              <w:rPr>
                <w:bCs/>
                <w:szCs w:val="26"/>
              </w:rPr>
              <w:t>12</w:t>
            </w:r>
            <w:r w:rsidR="003662D6" w:rsidRPr="003662D6">
              <w:rPr>
                <w:bCs/>
                <w:szCs w:val="26"/>
              </w:rPr>
              <w:t>-торг (товарооборот)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Отчет о розничном товарообороте и запасах товаров, товарообороте общественного питания</w:t>
            </w:r>
          </w:p>
        </w:tc>
      </w:tr>
      <w:tr w:rsidR="003662D6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3662D6" w:rsidRPr="003662D6" w:rsidRDefault="00207C94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662D6" w:rsidRPr="003662D6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1-торг (розница)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Отчет о розничной торговле</w:t>
            </w:r>
          </w:p>
        </w:tc>
      </w:tr>
      <w:tr w:rsidR="003662D6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3662D6" w:rsidRPr="003662D6" w:rsidRDefault="00207C94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662D6" w:rsidRPr="003662D6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1-торг (общепит)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Отчет об общественном питании</w:t>
            </w:r>
          </w:p>
        </w:tc>
      </w:tr>
      <w:tr w:rsidR="003662D6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3662D6" w:rsidRPr="003662D6" w:rsidRDefault="00207C94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662D6" w:rsidRPr="003662D6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4-торг (рынки)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Отчет о числе торговых мест на рынках, в торговых центрах</w:t>
            </w:r>
          </w:p>
        </w:tc>
      </w:tr>
      <w:tr w:rsidR="003662D6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3662D6" w:rsidRPr="003662D6" w:rsidRDefault="00207C94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662D6" w:rsidRPr="003662D6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6-торг (блокнот)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 xml:space="preserve">Блокнот регистрации объемов </w:t>
            </w:r>
            <w:r w:rsidR="00207C94">
              <w:rPr>
                <w:bCs/>
                <w:szCs w:val="26"/>
              </w:rPr>
              <w:t xml:space="preserve">розничной </w:t>
            </w:r>
            <w:r w:rsidRPr="003662D6">
              <w:rPr>
                <w:bCs/>
                <w:szCs w:val="26"/>
              </w:rPr>
              <w:t xml:space="preserve">продажи </w:t>
            </w:r>
            <w:r w:rsidR="00207C94">
              <w:rPr>
                <w:bCs/>
                <w:szCs w:val="26"/>
              </w:rPr>
              <w:t>товаров индивидуальными предпринимателями и физическими лицами н</w:t>
            </w:r>
            <w:r w:rsidRPr="003662D6">
              <w:rPr>
                <w:bCs/>
                <w:szCs w:val="26"/>
              </w:rPr>
              <w:t>а рынках, в торговых центрах</w:t>
            </w:r>
          </w:p>
        </w:tc>
      </w:tr>
      <w:tr w:rsidR="003662D6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3662D6" w:rsidRPr="003662D6" w:rsidRDefault="003662D6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3662D6">
              <w:rPr>
                <w:sz w:val="26"/>
                <w:szCs w:val="26"/>
              </w:rPr>
              <w:t>1</w:t>
            </w:r>
            <w:r w:rsidR="00207C94">
              <w:rPr>
                <w:sz w:val="26"/>
                <w:szCs w:val="26"/>
              </w:rPr>
              <w:t>0</w:t>
            </w:r>
            <w:r w:rsidRPr="003662D6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4-ун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3662D6" w:rsidRPr="003662D6" w:rsidRDefault="003662D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3662D6">
              <w:rPr>
                <w:bCs/>
                <w:szCs w:val="26"/>
              </w:rPr>
              <w:t>Отчет об объеме платных услуг населению</w:t>
            </w:r>
          </w:p>
        </w:tc>
      </w:tr>
      <w:tr w:rsidR="00D62F41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D62F41" w:rsidRPr="00665290" w:rsidRDefault="00D62F41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665290">
              <w:rPr>
                <w:sz w:val="26"/>
                <w:szCs w:val="26"/>
              </w:rPr>
              <w:t>11.</w:t>
            </w:r>
          </w:p>
        </w:tc>
        <w:tc>
          <w:tcPr>
            <w:tcW w:w="3199" w:type="dxa"/>
          </w:tcPr>
          <w:p w:rsidR="00D62F41" w:rsidRPr="00665290" w:rsidRDefault="00D62F41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12-ис (</w:t>
            </w:r>
            <w:proofErr w:type="spellStart"/>
            <w:r w:rsidRPr="00665290">
              <w:rPr>
                <w:bCs/>
                <w:szCs w:val="26"/>
              </w:rPr>
              <w:t>ижс</w:t>
            </w:r>
            <w:proofErr w:type="spellEnd"/>
            <w:r w:rsidRPr="00665290">
              <w:rPr>
                <w:bCs/>
                <w:szCs w:val="26"/>
              </w:rPr>
              <w:t>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D62F41" w:rsidRPr="00665290" w:rsidRDefault="00D62F41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szCs w:val="26"/>
              </w:rPr>
              <w:t>Отчет о построенных населением индивидуальных жилых домах</w:t>
            </w:r>
          </w:p>
        </w:tc>
      </w:tr>
      <w:tr w:rsidR="00207C94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207C94" w:rsidRPr="00665290" w:rsidRDefault="00207C94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665290">
              <w:rPr>
                <w:sz w:val="26"/>
                <w:szCs w:val="26"/>
              </w:rPr>
              <w:t>1</w:t>
            </w:r>
            <w:r w:rsidR="00D62F41" w:rsidRPr="00665290">
              <w:rPr>
                <w:sz w:val="26"/>
                <w:szCs w:val="26"/>
              </w:rPr>
              <w:t>2</w:t>
            </w:r>
            <w:r w:rsidRPr="00665290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 xml:space="preserve">6-ис (инвестиции) 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Отчет о вводе в эксплуатацию объектов, основных средств и использовании инвестиций в основной капитал</w:t>
            </w:r>
          </w:p>
        </w:tc>
      </w:tr>
      <w:tr w:rsidR="00207C94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207C94" w:rsidRPr="00665290" w:rsidRDefault="00207C94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665290">
              <w:rPr>
                <w:sz w:val="26"/>
                <w:szCs w:val="26"/>
              </w:rPr>
              <w:t>1</w:t>
            </w:r>
            <w:r w:rsidR="00D62F41" w:rsidRPr="00665290">
              <w:rPr>
                <w:sz w:val="26"/>
                <w:szCs w:val="26"/>
              </w:rPr>
              <w:t>3</w:t>
            </w:r>
            <w:r w:rsidRPr="00665290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 xml:space="preserve">4-ис (инвестиции) 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Отчет о вводе в эксплуатацию объектов, основных средств и использовании инвестиций в основной капитал</w:t>
            </w:r>
          </w:p>
        </w:tc>
      </w:tr>
      <w:tr w:rsidR="00D62F41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D62F41" w:rsidRPr="00665290" w:rsidRDefault="00D62F41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665290">
              <w:rPr>
                <w:sz w:val="26"/>
                <w:szCs w:val="26"/>
              </w:rPr>
              <w:t>14.</w:t>
            </w:r>
          </w:p>
        </w:tc>
        <w:tc>
          <w:tcPr>
            <w:tcW w:w="3199" w:type="dxa"/>
          </w:tcPr>
          <w:p w:rsidR="00D62F41" w:rsidRPr="00665290" w:rsidRDefault="00D62F41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1-ис (инвестиции)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D62F41" w:rsidRPr="00665290" w:rsidRDefault="00D62F41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szCs w:val="26"/>
              </w:rPr>
              <w:t xml:space="preserve">Годовой отчет о вводе в эксплуатацию объектов, основных средств и использовании инвестиций в основной </w:t>
            </w:r>
            <w:r w:rsidRPr="00665290">
              <w:rPr>
                <w:szCs w:val="26"/>
              </w:rPr>
              <w:lastRenderedPageBreak/>
              <w:t>капитал</w:t>
            </w:r>
          </w:p>
        </w:tc>
      </w:tr>
      <w:tr w:rsidR="00207C94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207C94" w:rsidRPr="00665290" w:rsidRDefault="00207C94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665290">
              <w:rPr>
                <w:sz w:val="26"/>
                <w:szCs w:val="26"/>
              </w:rPr>
              <w:lastRenderedPageBreak/>
              <w:t>1</w:t>
            </w:r>
            <w:r w:rsidR="00D62F41" w:rsidRPr="00665290">
              <w:rPr>
                <w:sz w:val="26"/>
                <w:szCs w:val="26"/>
              </w:rPr>
              <w:t>5</w:t>
            </w:r>
            <w:r w:rsidRPr="00665290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4-ф (затраты)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 xml:space="preserve">Отчет о затратах на производство </w:t>
            </w:r>
            <w:r w:rsidR="003C3586" w:rsidRPr="00665290">
              <w:rPr>
                <w:bCs/>
                <w:szCs w:val="26"/>
              </w:rPr>
              <w:t xml:space="preserve">и реализацию </w:t>
            </w:r>
            <w:r w:rsidRPr="00665290">
              <w:rPr>
                <w:bCs/>
                <w:szCs w:val="26"/>
              </w:rPr>
              <w:t>продукции (работ, услуг)</w:t>
            </w:r>
          </w:p>
        </w:tc>
      </w:tr>
      <w:tr w:rsidR="00207C94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207C94" w:rsidRPr="00665290" w:rsidRDefault="00207C94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665290">
              <w:rPr>
                <w:sz w:val="26"/>
                <w:szCs w:val="26"/>
              </w:rPr>
              <w:t>1</w:t>
            </w:r>
            <w:r w:rsidR="00D62F41" w:rsidRPr="00665290">
              <w:rPr>
                <w:sz w:val="26"/>
                <w:szCs w:val="26"/>
              </w:rPr>
              <w:t>6</w:t>
            </w:r>
            <w:r w:rsidRPr="00665290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1-мп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Отчет о финансово-хозяйственной деятельности малой организации</w:t>
            </w:r>
          </w:p>
        </w:tc>
      </w:tr>
      <w:tr w:rsidR="00207C94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207C94" w:rsidRPr="007D02E5" w:rsidRDefault="00207C94" w:rsidP="009162C0">
            <w:pPr>
              <w:spacing w:before="50" w:after="50" w:line="240" w:lineRule="exact"/>
              <w:rPr>
                <w:sz w:val="26"/>
                <w:szCs w:val="26"/>
                <w:highlight w:val="lightGray"/>
              </w:rPr>
            </w:pPr>
            <w:r w:rsidRPr="00665290">
              <w:rPr>
                <w:sz w:val="26"/>
                <w:szCs w:val="26"/>
              </w:rPr>
              <w:t>1</w:t>
            </w:r>
            <w:r w:rsidR="00D62F41" w:rsidRPr="00665290">
              <w:rPr>
                <w:sz w:val="26"/>
                <w:szCs w:val="26"/>
              </w:rPr>
              <w:t>7</w:t>
            </w:r>
            <w:r w:rsidRPr="00665290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1-мп (микро)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 xml:space="preserve">Отчет о финансово-хозяйственной деятельности </w:t>
            </w:r>
            <w:proofErr w:type="spellStart"/>
            <w:r w:rsidRPr="00665290">
              <w:rPr>
                <w:bCs/>
                <w:szCs w:val="26"/>
              </w:rPr>
              <w:t>микроорганизации</w:t>
            </w:r>
            <w:proofErr w:type="spellEnd"/>
            <w:r w:rsidRPr="00665290">
              <w:rPr>
                <w:bCs/>
                <w:szCs w:val="26"/>
              </w:rPr>
              <w:t xml:space="preserve"> </w:t>
            </w:r>
          </w:p>
        </w:tc>
      </w:tr>
      <w:tr w:rsidR="00207C94" w:rsidRPr="003662D6" w:rsidTr="00067986">
        <w:trPr>
          <w:gridAfter w:val="1"/>
          <w:wAfter w:w="646" w:type="dxa"/>
        </w:trPr>
        <w:tc>
          <w:tcPr>
            <w:tcW w:w="567" w:type="dxa"/>
            <w:tcBorders>
              <w:left w:val="single" w:sz="4" w:space="0" w:color="auto"/>
            </w:tcBorders>
          </w:tcPr>
          <w:p w:rsidR="00207C94" w:rsidRPr="00665290" w:rsidRDefault="00207C94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665290">
              <w:rPr>
                <w:sz w:val="26"/>
                <w:szCs w:val="26"/>
              </w:rPr>
              <w:t>1</w:t>
            </w:r>
            <w:r w:rsidR="00D62F41" w:rsidRPr="00665290">
              <w:rPr>
                <w:sz w:val="26"/>
                <w:szCs w:val="26"/>
              </w:rPr>
              <w:t>8</w:t>
            </w:r>
            <w:r w:rsidRPr="00665290">
              <w:rPr>
                <w:sz w:val="26"/>
                <w:szCs w:val="26"/>
              </w:rPr>
              <w:t>.</w:t>
            </w:r>
          </w:p>
        </w:tc>
        <w:tc>
          <w:tcPr>
            <w:tcW w:w="3199" w:type="dxa"/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1-сх (КФХ)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207C94" w:rsidRPr="00665290" w:rsidRDefault="00207C94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Анкета о деятельности крестьянского (фермерского) хозяйства</w:t>
            </w:r>
          </w:p>
        </w:tc>
      </w:tr>
      <w:tr w:rsidR="00067986" w:rsidRPr="003662D6" w:rsidTr="00067986">
        <w:tc>
          <w:tcPr>
            <w:tcW w:w="567" w:type="dxa"/>
            <w:tcBorders>
              <w:left w:val="single" w:sz="4" w:space="0" w:color="auto"/>
            </w:tcBorders>
          </w:tcPr>
          <w:p w:rsidR="00067986" w:rsidRPr="00665290" w:rsidRDefault="00067986" w:rsidP="009162C0">
            <w:pPr>
              <w:spacing w:before="50" w:after="50" w:line="240" w:lineRule="exact"/>
              <w:rPr>
                <w:sz w:val="26"/>
                <w:szCs w:val="26"/>
              </w:rPr>
            </w:pPr>
            <w:r w:rsidRPr="00665290">
              <w:rPr>
                <w:sz w:val="26"/>
                <w:szCs w:val="26"/>
              </w:rPr>
              <w:t>19.</w:t>
            </w:r>
          </w:p>
        </w:tc>
        <w:tc>
          <w:tcPr>
            <w:tcW w:w="3199" w:type="dxa"/>
          </w:tcPr>
          <w:p w:rsidR="00067986" w:rsidRPr="00665290" w:rsidRDefault="0006798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1-услуги (Минсвязи)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067986" w:rsidRPr="00665290" w:rsidRDefault="0006798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Cs w:val="26"/>
              </w:rPr>
            </w:pPr>
            <w:r w:rsidRPr="00665290">
              <w:rPr>
                <w:bCs/>
                <w:szCs w:val="26"/>
              </w:rPr>
              <w:t>Отчет об услугах связи</w:t>
            </w: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067986" w:rsidRPr="009A07DA" w:rsidRDefault="00067986" w:rsidP="009162C0">
            <w:pPr>
              <w:pStyle w:val="4"/>
              <w:spacing w:before="50" w:after="50" w:line="24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9A07DA">
              <w:rPr>
                <w:bCs/>
                <w:sz w:val="30"/>
                <w:szCs w:val="30"/>
              </w:rPr>
              <w:t>».</w:t>
            </w:r>
          </w:p>
        </w:tc>
      </w:tr>
    </w:tbl>
    <w:p w:rsidR="00FB79EC" w:rsidRPr="00FB79EC" w:rsidRDefault="002C5E61" w:rsidP="00532466">
      <w:pPr>
        <w:spacing w:before="180"/>
        <w:ind w:firstLine="709"/>
        <w:jc w:val="both"/>
        <w:rPr>
          <w:sz w:val="30"/>
        </w:rPr>
      </w:pPr>
      <w:r>
        <w:rPr>
          <w:sz w:val="30"/>
        </w:rPr>
        <w:t>2</w:t>
      </w:r>
      <w:r w:rsidR="0050084D">
        <w:rPr>
          <w:sz w:val="30"/>
        </w:rPr>
        <w:t xml:space="preserve">. </w:t>
      </w:r>
      <w:r w:rsidR="0033778A" w:rsidRPr="003458DA">
        <w:rPr>
          <w:sz w:val="30"/>
        </w:rPr>
        <w:t xml:space="preserve">Настоящее постановление вступает в силу </w:t>
      </w:r>
      <w:r w:rsidR="00FB79EC" w:rsidRPr="00FB79EC">
        <w:rPr>
          <w:sz w:val="30"/>
        </w:rPr>
        <w:t>через пятнадцать рабочих дней после его подписания.</w:t>
      </w:r>
    </w:p>
    <w:p w:rsidR="00502565" w:rsidRDefault="00502565" w:rsidP="00F154D2">
      <w:pPr>
        <w:tabs>
          <w:tab w:val="left" w:pos="6804"/>
        </w:tabs>
        <w:spacing w:line="360" w:lineRule="auto"/>
        <w:rPr>
          <w:sz w:val="30"/>
          <w:szCs w:val="30"/>
          <w:lang w:val="be-BY"/>
        </w:rPr>
      </w:pPr>
    </w:p>
    <w:p w:rsidR="00C21BA9" w:rsidRDefault="00502565" w:rsidP="00FF4F0B">
      <w:pPr>
        <w:tabs>
          <w:tab w:val="left" w:pos="6804"/>
        </w:tabs>
        <w:rPr>
          <w:sz w:val="30"/>
          <w:szCs w:val="30"/>
          <w:lang w:val="be-BY"/>
        </w:rPr>
      </w:pPr>
      <w:r w:rsidRPr="002C5E61">
        <w:rPr>
          <w:sz w:val="30"/>
          <w:szCs w:val="30"/>
          <w:lang w:val="be-BY"/>
        </w:rPr>
        <w:t>Председатель</w:t>
      </w:r>
      <w:r w:rsidRPr="002C5E61">
        <w:rPr>
          <w:sz w:val="30"/>
          <w:szCs w:val="30"/>
        </w:rPr>
        <w:tab/>
      </w:r>
      <w:r w:rsidRPr="002C5E61">
        <w:rPr>
          <w:sz w:val="30"/>
          <w:szCs w:val="30"/>
          <w:lang w:val="be-BY"/>
        </w:rPr>
        <w:t>И.</w:t>
      </w:r>
      <w:r>
        <w:rPr>
          <w:sz w:val="30"/>
          <w:szCs w:val="30"/>
          <w:lang w:val="be-BY"/>
        </w:rPr>
        <w:t>В.Медведева</w:t>
      </w:r>
      <w:bookmarkStart w:id="1" w:name="Par37"/>
      <w:bookmarkEnd w:id="1"/>
    </w:p>
    <w:p w:rsidR="00C21BA9" w:rsidRDefault="00C21BA9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40"/>
        <w:gridCol w:w="600"/>
        <w:gridCol w:w="4680"/>
      </w:tblGrid>
      <w:tr w:rsidR="00C21BA9" w:rsidRPr="00F125AE" w:rsidTr="00165AAF">
        <w:tc>
          <w:tcPr>
            <w:tcW w:w="4440" w:type="dxa"/>
          </w:tcPr>
          <w:p w:rsidR="00C21BA9" w:rsidRPr="00C21BA9" w:rsidRDefault="00C21BA9" w:rsidP="00165AAF">
            <w:pPr>
              <w:pStyle w:val="6"/>
              <w:rPr>
                <w:color w:val="auto"/>
              </w:rPr>
            </w:pPr>
            <w:r w:rsidRPr="00C21BA9">
              <w:rPr>
                <w:color w:val="auto"/>
              </w:rPr>
              <w:lastRenderedPageBreak/>
              <w:t>НАЦЫЯНАЛЬНЫ</w:t>
            </w:r>
          </w:p>
          <w:p w:rsidR="00C21BA9" w:rsidRPr="00F125AE" w:rsidRDefault="00C21BA9" w:rsidP="00165AAF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F125AE">
              <w:rPr>
                <w:b/>
                <w:sz w:val="28"/>
                <w:lang w:val="be-BY"/>
              </w:rPr>
              <w:t>СТАТЫСТЫЧНЫ КАМІТЭТ</w:t>
            </w:r>
          </w:p>
          <w:p w:rsidR="00C21BA9" w:rsidRPr="00F125AE" w:rsidRDefault="00C21BA9" w:rsidP="00165AAF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F125AE">
              <w:rPr>
                <w:b/>
                <w:sz w:val="28"/>
                <w:lang w:val="be-BY"/>
              </w:rPr>
              <w:t>РЭСПУБЛІКІ БЕЛАРУСЬ</w:t>
            </w:r>
          </w:p>
          <w:p w:rsidR="00C21BA9" w:rsidRPr="00F125AE" w:rsidRDefault="00C21BA9" w:rsidP="00165AAF">
            <w:pPr>
              <w:jc w:val="center"/>
              <w:rPr>
                <w:sz w:val="28"/>
                <w:lang w:val="be-BY"/>
              </w:rPr>
            </w:pPr>
            <w:r w:rsidRPr="00F125AE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600" w:type="dxa"/>
          </w:tcPr>
          <w:p w:rsidR="00C21BA9" w:rsidRPr="00F125AE" w:rsidRDefault="00C21BA9" w:rsidP="00165AAF">
            <w:pPr>
              <w:jc w:val="center"/>
              <w:rPr>
                <w:sz w:val="28"/>
                <w:lang w:val="be-BY"/>
              </w:rPr>
            </w:pPr>
            <w:bookmarkStart w:id="2" w:name="_GoBack"/>
            <w:bookmarkEnd w:id="2"/>
          </w:p>
        </w:tc>
        <w:tc>
          <w:tcPr>
            <w:tcW w:w="4680" w:type="dxa"/>
          </w:tcPr>
          <w:p w:rsidR="00C21BA9" w:rsidRPr="00F125AE" w:rsidRDefault="00C21BA9" w:rsidP="00165AAF">
            <w:pPr>
              <w:jc w:val="center"/>
              <w:rPr>
                <w:sz w:val="28"/>
                <w:lang w:val="be-BY"/>
              </w:rPr>
            </w:pPr>
            <w:r w:rsidRPr="00F125AE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F125AE">
              <w:rPr>
                <w:b/>
                <w:bCs/>
                <w:sz w:val="28"/>
              </w:rPr>
              <w:t>Белстат</w:t>
            </w:r>
            <w:proofErr w:type="spellEnd"/>
            <w:r w:rsidRPr="00F125AE">
              <w:rPr>
                <w:b/>
                <w:bCs/>
                <w:sz w:val="28"/>
              </w:rPr>
              <w:t>)</w:t>
            </w:r>
          </w:p>
          <w:p w:rsidR="00C21BA9" w:rsidRPr="00F125AE" w:rsidRDefault="00C21BA9" w:rsidP="00165AAF">
            <w:pPr>
              <w:jc w:val="center"/>
              <w:rPr>
                <w:sz w:val="28"/>
                <w:lang w:val="be-BY"/>
              </w:rPr>
            </w:pPr>
          </w:p>
        </w:tc>
      </w:tr>
      <w:tr w:rsidR="00C21BA9" w:rsidRPr="00F125AE" w:rsidTr="00165AAF">
        <w:tc>
          <w:tcPr>
            <w:tcW w:w="4440" w:type="dxa"/>
          </w:tcPr>
          <w:p w:rsidR="00C21BA9" w:rsidRPr="00F125AE" w:rsidRDefault="00C21BA9" w:rsidP="00165AAF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00" w:type="dxa"/>
          </w:tcPr>
          <w:p w:rsidR="00C21BA9" w:rsidRPr="00F125AE" w:rsidRDefault="00C21BA9" w:rsidP="00165AAF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C21BA9" w:rsidRPr="00F125AE" w:rsidRDefault="00C21BA9" w:rsidP="00165AAF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C21BA9" w:rsidRPr="00F125AE" w:rsidTr="00165AAF">
        <w:tc>
          <w:tcPr>
            <w:tcW w:w="4440" w:type="dxa"/>
          </w:tcPr>
          <w:p w:rsidR="00C21BA9" w:rsidRPr="00F125AE" w:rsidRDefault="00C21BA9" w:rsidP="00165AAF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F125AE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600" w:type="dxa"/>
          </w:tcPr>
          <w:p w:rsidR="00C21BA9" w:rsidRPr="00F125AE" w:rsidRDefault="00C21BA9" w:rsidP="00165AAF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</w:p>
        </w:tc>
        <w:tc>
          <w:tcPr>
            <w:tcW w:w="4680" w:type="dxa"/>
          </w:tcPr>
          <w:p w:rsidR="00C21BA9" w:rsidRPr="00F125AE" w:rsidRDefault="00C21BA9" w:rsidP="00165AAF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F125AE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C21BA9" w:rsidRPr="00F125AE" w:rsidRDefault="00C21BA9" w:rsidP="00C21BA9">
      <w:pPr>
        <w:rPr>
          <w:lang w:val="be-BY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60"/>
        <w:gridCol w:w="992"/>
      </w:tblGrid>
      <w:tr w:rsidR="00C21BA9" w:rsidRPr="00F125AE" w:rsidTr="00165AAF">
        <w:trPr>
          <w:trHeight w:val="223"/>
        </w:trPr>
        <w:tc>
          <w:tcPr>
            <w:tcW w:w="2410" w:type="dxa"/>
            <w:tcBorders>
              <w:top w:val="nil"/>
              <w:bottom w:val="nil"/>
            </w:tcBorders>
          </w:tcPr>
          <w:p w:rsidR="00C21BA9" w:rsidRPr="00F125AE" w:rsidRDefault="00C21BA9" w:rsidP="00165AAF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24 мая 2021 г.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C21BA9" w:rsidRPr="00F125AE" w:rsidRDefault="00C21BA9" w:rsidP="00165AAF">
            <w:pPr>
              <w:ind w:right="-341"/>
              <w:rPr>
                <w:sz w:val="28"/>
                <w:lang w:val="be-BY"/>
              </w:rPr>
            </w:pPr>
            <w:r w:rsidRPr="00F125AE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1BA9" w:rsidRPr="00F125AE" w:rsidRDefault="00C21BA9" w:rsidP="00165AAF">
            <w:pPr>
              <w:ind w:left="-113" w:right="-34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21BA9" w:rsidRPr="00F125AE" w:rsidRDefault="00C21BA9" w:rsidP="00C21BA9">
      <w:pPr>
        <w:ind w:right="-341"/>
        <w:rPr>
          <w:lang w:val="be-BY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0"/>
        <w:gridCol w:w="600"/>
        <w:gridCol w:w="4680"/>
      </w:tblGrid>
      <w:tr w:rsidR="00C21BA9" w:rsidRPr="00F125AE" w:rsidTr="00165AAF">
        <w:trPr>
          <w:trHeight w:val="465"/>
        </w:trPr>
        <w:tc>
          <w:tcPr>
            <w:tcW w:w="4440" w:type="dxa"/>
          </w:tcPr>
          <w:p w:rsidR="00C21BA9" w:rsidRPr="00F125AE" w:rsidRDefault="00C21BA9" w:rsidP="00165AAF">
            <w:pPr>
              <w:spacing w:line="300" w:lineRule="exact"/>
              <w:jc w:val="center"/>
            </w:pPr>
            <w:r w:rsidRPr="00F125AE">
              <w:t>г. М</w:t>
            </w:r>
            <w:proofErr w:type="gramStart"/>
            <w:r w:rsidRPr="00F125AE">
              <w:rPr>
                <w:lang w:val="en-US"/>
              </w:rPr>
              <w:t>i</w:t>
            </w:r>
            <w:proofErr w:type="spellStart"/>
            <w:proofErr w:type="gramEnd"/>
            <w:r w:rsidRPr="00F125AE">
              <w:t>нск</w:t>
            </w:r>
            <w:proofErr w:type="spellEnd"/>
          </w:p>
        </w:tc>
        <w:tc>
          <w:tcPr>
            <w:tcW w:w="600" w:type="dxa"/>
            <w:vAlign w:val="bottom"/>
          </w:tcPr>
          <w:p w:rsidR="00C21BA9" w:rsidRPr="00F125AE" w:rsidRDefault="00C21BA9" w:rsidP="00165AAF">
            <w:pPr>
              <w:pStyle w:val="1"/>
              <w:spacing w:line="300" w:lineRule="exact"/>
              <w:ind w:right="-675"/>
              <w:rPr>
                <w:b/>
                <w:sz w:val="24"/>
              </w:rPr>
            </w:pPr>
          </w:p>
        </w:tc>
        <w:tc>
          <w:tcPr>
            <w:tcW w:w="4680" w:type="dxa"/>
          </w:tcPr>
          <w:p w:rsidR="00C21BA9" w:rsidRPr="00F125AE" w:rsidRDefault="00C21BA9" w:rsidP="00165AAF">
            <w:pPr>
              <w:spacing w:line="300" w:lineRule="exact"/>
              <w:jc w:val="center"/>
            </w:pPr>
            <w:r w:rsidRPr="00F125AE">
              <w:t>г. Минск</w:t>
            </w:r>
          </w:p>
        </w:tc>
      </w:tr>
    </w:tbl>
    <w:p w:rsidR="00C21BA9" w:rsidRPr="005814DF" w:rsidRDefault="00C21BA9" w:rsidP="00C21BA9">
      <w:pPr>
        <w:spacing w:line="360" w:lineRule="auto"/>
        <w:rPr>
          <w:color w:val="FFFFFF"/>
          <w:lang w:val="en-US"/>
        </w:rPr>
      </w:pPr>
    </w:p>
    <w:p w:rsidR="00C21BA9" w:rsidRPr="00126D58" w:rsidRDefault="00C21BA9" w:rsidP="00C21BA9">
      <w:pPr>
        <w:spacing w:line="360" w:lineRule="auto"/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45"/>
      </w:tblGrid>
      <w:tr w:rsidR="00C21BA9" w:rsidRPr="00500681" w:rsidTr="00165AAF">
        <w:tc>
          <w:tcPr>
            <w:tcW w:w="6345" w:type="dxa"/>
          </w:tcPr>
          <w:p w:rsidR="00C21BA9" w:rsidRPr="00500681" w:rsidRDefault="00C21BA9" w:rsidP="00165AAF">
            <w:pPr>
              <w:spacing w:line="280" w:lineRule="exact"/>
              <w:ind w:right="-57"/>
              <w:jc w:val="both"/>
              <w:rPr>
                <w:sz w:val="30"/>
                <w:szCs w:val="30"/>
              </w:rPr>
            </w:pPr>
            <w:r w:rsidRPr="00D52B21">
              <w:rPr>
                <w:sz w:val="30"/>
                <w:szCs w:val="30"/>
              </w:rPr>
              <w:t xml:space="preserve">Об </w:t>
            </w:r>
            <w:r>
              <w:rPr>
                <w:sz w:val="30"/>
                <w:szCs w:val="30"/>
              </w:rPr>
              <w:t>изменении постановления Национального статистического комитета Республики Беларусь от 1 июня 2015 г. № 29</w:t>
            </w:r>
          </w:p>
        </w:tc>
      </w:tr>
    </w:tbl>
    <w:p w:rsidR="00C21BA9" w:rsidRPr="008D2335" w:rsidRDefault="00C21BA9" w:rsidP="00C21BA9">
      <w:pPr>
        <w:spacing w:line="360" w:lineRule="auto"/>
        <w:rPr>
          <w:sz w:val="30"/>
          <w:szCs w:val="30"/>
        </w:rPr>
      </w:pPr>
    </w:p>
    <w:p w:rsidR="00C21BA9" w:rsidRPr="00C21BA9" w:rsidRDefault="00C21BA9" w:rsidP="00C21BA9">
      <w:pPr>
        <w:pStyle w:val="a3"/>
        <w:spacing w:line="240" w:lineRule="auto"/>
        <w:rPr>
          <w:sz w:val="30"/>
          <w:szCs w:val="30"/>
        </w:rPr>
      </w:pPr>
      <w:r w:rsidRPr="00C21BA9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 г. № 445, Национальный статистический комитет Республики Беларусь ПОСТАНОВЛЯЕТ:</w:t>
      </w:r>
    </w:p>
    <w:p w:rsidR="00C21BA9" w:rsidRPr="00C21BA9" w:rsidRDefault="00C21BA9" w:rsidP="00C21BA9">
      <w:pPr>
        <w:pStyle w:val="20"/>
        <w:tabs>
          <w:tab w:val="left" w:pos="0"/>
          <w:tab w:val="left" w:pos="1000"/>
        </w:tabs>
        <w:spacing w:line="240" w:lineRule="auto"/>
        <w:rPr>
          <w:rFonts w:eastAsia="Arial Unicode MS"/>
          <w:sz w:val="30"/>
          <w:szCs w:val="30"/>
        </w:rPr>
      </w:pPr>
      <w:r w:rsidRPr="00C21BA9">
        <w:rPr>
          <w:sz w:val="30"/>
          <w:szCs w:val="30"/>
        </w:rPr>
        <w:t>1. Внести в постановление Национального статистического комитета Республики Беларусь от 1 июня 2015 г. № 29 «Об утверждении Методики по расчету общего объема денежных доходов и реальных располагаемых денежных доходов населения</w:t>
      </w:r>
      <w:r w:rsidRPr="00C21BA9">
        <w:rPr>
          <w:rFonts w:eastAsia="Arial Unicode MS"/>
          <w:sz w:val="30"/>
          <w:szCs w:val="30"/>
        </w:rPr>
        <w:t>» следующие изменения:</w:t>
      </w:r>
    </w:p>
    <w:p w:rsidR="00C21BA9" w:rsidRPr="00C21BA9" w:rsidRDefault="00C21BA9" w:rsidP="00C21BA9">
      <w:pPr>
        <w:pStyle w:val="20"/>
        <w:tabs>
          <w:tab w:val="left" w:pos="0"/>
          <w:tab w:val="left" w:pos="1000"/>
        </w:tabs>
        <w:spacing w:line="240" w:lineRule="auto"/>
        <w:rPr>
          <w:sz w:val="30"/>
          <w:szCs w:val="30"/>
        </w:rPr>
      </w:pPr>
      <w:r w:rsidRPr="00C21BA9">
        <w:rPr>
          <w:rFonts w:eastAsia="Arial Unicode MS"/>
          <w:sz w:val="30"/>
          <w:szCs w:val="30"/>
        </w:rPr>
        <w:t>1.1. </w:t>
      </w:r>
      <w:r w:rsidRPr="00C21BA9">
        <w:rPr>
          <w:sz w:val="30"/>
          <w:szCs w:val="30"/>
        </w:rPr>
        <w:t>преамбулу и пункт 1 изложить в следующей редакции:</w:t>
      </w:r>
    </w:p>
    <w:p w:rsidR="00C21BA9" w:rsidRPr="00C21BA9" w:rsidRDefault="00C21BA9" w:rsidP="00C21BA9">
      <w:pPr>
        <w:pStyle w:val="a3"/>
        <w:spacing w:line="240" w:lineRule="auto"/>
        <w:rPr>
          <w:sz w:val="30"/>
          <w:szCs w:val="30"/>
        </w:rPr>
      </w:pPr>
      <w:r w:rsidRPr="00C21BA9">
        <w:rPr>
          <w:sz w:val="30"/>
          <w:szCs w:val="30"/>
        </w:rPr>
        <w:t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 г. № 445, Национальный статистический комитет Республики Беларусь ПОСТАНОВЛЯЕТ:</w:t>
      </w:r>
    </w:p>
    <w:p w:rsidR="00C21BA9" w:rsidRPr="00C21BA9" w:rsidRDefault="00C21BA9" w:rsidP="00C21BA9">
      <w:pPr>
        <w:pStyle w:val="a3"/>
        <w:tabs>
          <w:tab w:val="left" w:pos="1064"/>
        </w:tabs>
        <w:suppressAutoHyphens/>
        <w:spacing w:line="240" w:lineRule="auto"/>
        <w:rPr>
          <w:spacing w:val="-4"/>
          <w:sz w:val="30"/>
          <w:szCs w:val="30"/>
        </w:rPr>
      </w:pPr>
      <w:r w:rsidRPr="00C21BA9">
        <w:rPr>
          <w:spacing w:val="-4"/>
          <w:sz w:val="30"/>
          <w:szCs w:val="30"/>
        </w:rPr>
        <w:t>1.</w:t>
      </w:r>
      <w:r w:rsidRPr="00C21BA9">
        <w:rPr>
          <w:spacing w:val="-4"/>
          <w:sz w:val="30"/>
          <w:szCs w:val="30"/>
        </w:rPr>
        <w:tab/>
      </w:r>
      <w:r w:rsidRPr="00C21BA9">
        <w:rPr>
          <w:sz w:val="30"/>
          <w:szCs w:val="30"/>
        </w:rPr>
        <w:t xml:space="preserve">Утвердить Методику по расчету общего объема денежных доходов и реальных располагаемых денежных доходов населения (прилагается) и ввести ее в </w:t>
      </w:r>
      <w:proofErr w:type="gramStart"/>
      <w:r w:rsidRPr="00C21BA9">
        <w:rPr>
          <w:sz w:val="30"/>
          <w:szCs w:val="30"/>
        </w:rPr>
        <w:t>действие</w:t>
      </w:r>
      <w:proofErr w:type="gramEnd"/>
      <w:r w:rsidRPr="00C21BA9">
        <w:rPr>
          <w:sz w:val="30"/>
          <w:szCs w:val="30"/>
        </w:rPr>
        <w:t xml:space="preserve"> начиная с расчета общего объема денежных доходов и реальных располагаемых денежных доходов населения за 2014 год.»;</w:t>
      </w:r>
    </w:p>
    <w:p w:rsidR="00C21BA9" w:rsidRP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21BA9">
        <w:rPr>
          <w:sz w:val="30"/>
          <w:szCs w:val="30"/>
        </w:rPr>
        <w:t xml:space="preserve">1.2. в Методике по расчету общего объема денежных доходов и реальных располагаемых денежных доходов населения, утвержденной этим постановлением: 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41ED7">
        <w:rPr>
          <w:sz w:val="30"/>
          <w:szCs w:val="30"/>
        </w:rPr>
        <w:t>из абзаца первого пункта 2, абзац</w:t>
      </w:r>
      <w:r>
        <w:rPr>
          <w:sz w:val="30"/>
          <w:szCs w:val="30"/>
        </w:rPr>
        <w:t>ев</w:t>
      </w:r>
      <w:r w:rsidRPr="00141ED7">
        <w:rPr>
          <w:sz w:val="30"/>
          <w:szCs w:val="30"/>
        </w:rPr>
        <w:t xml:space="preserve"> </w:t>
      </w:r>
      <w:r>
        <w:rPr>
          <w:sz w:val="30"/>
          <w:szCs w:val="30"/>
        </w:rPr>
        <w:t>первого и четвертого</w:t>
      </w:r>
      <w:r w:rsidRPr="00141ED7">
        <w:rPr>
          <w:sz w:val="30"/>
          <w:szCs w:val="30"/>
        </w:rPr>
        <w:t xml:space="preserve"> пункта 13, абзаца второго </w:t>
      </w:r>
      <w:r>
        <w:rPr>
          <w:sz w:val="30"/>
          <w:szCs w:val="30"/>
        </w:rPr>
        <w:t xml:space="preserve">части первой </w:t>
      </w:r>
      <w:r w:rsidRPr="00141ED7">
        <w:rPr>
          <w:sz w:val="30"/>
          <w:szCs w:val="30"/>
        </w:rPr>
        <w:t xml:space="preserve">пункта 14, абзаца первого пункта 15, </w:t>
      </w:r>
      <w:r>
        <w:rPr>
          <w:sz w:val="30"/>
          <w:szCs w:val="30"/>
        </w:rPr>
        <w:t xml:space="preserve">подпункта </w:t>
      </w:r>
      <w:r w:rsidRPr="00141ED7">
        <w:rPr>
          <w:sz w:val="30"/>
          <w:szCs w:val="30"/>
        </w:rPr>
        <w:t>24.2</w:t>
      </w:r>
      <w:r>
        <w:rPr>
          <w:sz w:val="30"/>
          <w:szCs w:val="30"/>
        </w:rPr>
        <w:t xml:space="preserve"> и</w:t>
      </w:r>
      <w:r w:rsidRPr="00141ED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абзаца первого подпункта </w:t>
      </w:r>
      <w:r w:rsidRPr="00141ED7">
        <w:rPr>
          <w:sz w:val="30"/>
          <w:szCs w:val="30"/>
        </w:rPr>
        <w:t>24.4</w:t>
      </w:r>
      <w:r>
        <w:rPr>
          <w:sz w:val="30"/>
          <w:szCs w:val="30"/>
        </w:rPr>
        <w:t xml:space="preserve"> пункта 24</w:t>
      </w:r>
      <w:r w:rsidRPr="00141ED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абзаца второго </w:t>
      </w:r>
      <w:r w:rsidRPr="00247D4A">
        <w:rPr>
          <w:spacing w:val="-2"/>
          <w:sz w:val="30"/>
          <w:szCs w:val="30"/>
        </w:rPr>
        <w:lastRenderedPageBreak/>
        <w:t>пункта 25</w:t>
      </w:r>
      <w:r>
        <w:rPr>
          <w:spacing w:val="-2"/>
          <w:sz w:val="30"/>
          <w:szCs w:val="30"/>
        </w:rPr>
        <w:t xml:space="preserve"> и</w:t>
      </w:r>
      <w:r w:rsidRPr="00247D4A"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части второй</w:t>
      </w:r>
      <w:r w:rsidRPr="006776BC">
        <w:rPr>
          <w:sz w:val="30"/>
          <w:szCs w:val="30"/>
        </w:rPr>
        <w:t xml:space="preserve"> пункта 34 слова «Республики Беларусь»</w:t>
      </w:r>
      <w:r>
        <w:rPr>
          <w:sz w:val="30"/>
          <w:szCs w:val="30"/>
        </w:rPr>
        <w:t xml:space="preserve"> исключить;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0281">
        <w:rPr>
          <w:sz w:val="30"/>
          <w:szCs w:val="30"/>
        </w:rPr>
        <w:t>в пункте 3: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абзаца пятого слово «нормативными» исключить;</w:t>
      </w:r>
    </w:p>
    <w:p w:rsidR="00C21BA9" w:rsidRPr="00E90281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абзац восьмой после слова «цен» дополнить словами «на товары </w:t>
      </w:r>
      <w:r>
        <w:rPr>
          <w:sz w:val="30"/>
          <w:szCs w:val="30"/>
        </w:rPr>
        <w:br/>
        <w:t>и услуги»;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0281">
        <w:rPr>
          <w:sz w:val="30"/>
          <w:szCs w:val="30"/>
        </w:rPr>
        <w:t>второе предложение абзаца девятого изложить в следующей редакции:</w:t>
      </w:r>
      <w:r>
        <w:rPr>
          <w:sz w:val="30"/>
          <w:szCs w:val="30"/>
        </w:rPr>
        <w:t xml:space="preserve"> </w:t>
      </w:r>
      <w:r w:rsidRPr="00E90281">
        <w:rPr>
          <w:sz w:val="30"/>
          <w:szCs w:val="30"/>
        </w:rPr>
        <w:t xml:space="preserve">«В списочную численность включаются как фактически явившиеся на работу, включая работников, которые не работали по причине простоя, так и временно отсутствовавшие на работе по каким-либо причинам (находящиеся в трудовых отпусках, отпусках, предоставляемых по инициативе нанимателя, не явившиеся на работу, </w:t>
      </w:r>
      <w:proofErr w:type="gramStart"/>
      <w:r w:rsidRPr="00E90281">
        <w:rPr>
          <w:sz w:val="30"/>
          <w:szCs w:val="30"/>
        </w:rPr>
        <w:t>неявки</w:t>
      </w:r>
      <w:proofErr w:type="gramEnd"/>
      <w:r w:rsidRPr="00E90281">
        <w:rPr>
          <w:sz w:val="30"/>
          <w:szCs w:val="30"/>
        </w:rPr>
        <w:t xml:space="preserve"> которых оформлены листками нетрудоспособности или справками о временной нетрудосп</w:t>
      </w:r>
      <w:r>
        <w:rPr>
          <w:sz w:val="30"/>
          <w:szCs w:val="30"/>
        </w:rPr>
        <w:t>особности, и другим причинам).»;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 десятый изложить в следующей редакции: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«с</w:t>
      </w:r>
      <w:r w:rsidRPr="00954F26">
        <w:rPr>
          <w:sz w:val="30"/>
          <w:szCs w:val="30"/>
        </w:rPr>
        <w:t>реднесписочная численность работников, принимаемая для исчисления средней заработной платы, – численность, рассчитываемая исходя из численности работников списочного состава за исключением работников, находящихся в отпусках по беременности и родам, по уходу за ребенком до достижения им возраста трех лет; не явившихся на работу, неявки которых оформлены листками нетрудоспособности или справками о временной нетрудоспособности;</w:t>
      </w:r>
      <w:proofErr w:type="gramEnd"/>
      <w:r w:rsidRPr="00954F26">
        <w:rPr>
          <w:sz w:val="30"/>
          <w:szCs w:val="30"/>
        </w:rPr>
        <w:t xml:space="preserve"> работников, которым предоставлялись отпуска без сохранения заработной платы (кроме находящихся в отпусках, предоставляемых по инициативе нанимателя), и некоторых других временно отсутствующих работников</w:t>
      </w:r>
      <w:proofErr w:type="gramStart"/>
      <w:r w:rsidRPr="00954F26">
        <w:rPr>
          <w:sz w:val="30"/>
          <w:szCs w:val="30"/>
        </w:rPr>
        <w:t>;</w:t>
      </w:r>
      <w:r>
        <w:rPr>
          <w:sz w:val="30"/>
          <w:szCs w:val="30"/>
        </w:rPr>
        <w:t>»</w:t>
      </w:r>
      <w:proofErr w:type="gramEnd"/>
      <w:r>
        <w:rPr>
          <w:sz w:val="30"/>
          <w:szCs w:val="30"/>
        </w:rPr>
        <w:t>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абзаце двенадцатом: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после слова «работникам» дополнить абзац словом «организаций»;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слова «выплаты стимулирующего и компенсирующего характера» заменить словами «стимулирующие и компенсирующие выплаты»;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пункте 4: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подпункта 4.1 слова «к настоящей Методике» исключить;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абзацев второго – седьмого подпункта 4.3 слова «Республики Беларусь» исключить; 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пункта 8 слова </w:t>
      </w:r>
      <w:r w:rsidRPr="00141ED7">
        <w:rPr>
          <w:sz w:val="30"/>
          <w:szCs w:val="30"/>
        </w:rPr>
        <w:t>«(Национальный правовой Интернет-портал Республики Беларусь, 27.05.2015, 7/3108)</w:t>
      </w:r>
      <w:r>
        <w:rPr>
          <w:sz w:val="30"/>
          <w:szCs w:val="30"/>
        </w:rPr>
        <w:t xml:space="preserve"> (далее –</w:t>
      </w:r>
      <w:r w:rsidRPr="007D486A">
        <w:rPr>
          <w:sz w:val="30"/>
          <w:szCs w:val="30"/>
        </w:rPr>
        <w:t xml:space="preserve"> Методика по расчету общего объема фонда заработной платы работников Республики Беларусь)</w:t>
      </w:r>
      <w:r w:rsidRPr="00141ED7">
        <w:rPr>
          <w:sz w:val="30"/>
          <w:szCs w:val="30"/>
        </w:rPr>
        <w:t>»</w:t>
      </w:r>
      <w:r>
        <w:rPr>
          <w:sz w:val="30"/>
          <w:szCs w:val="30"/>
        </w:rPr>
        <w:t xml:space="preserve"> исключить;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пункте 9 слова «Национальным банком Республики Беларусь» заменить словами «Национальным банком»;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7142">
        <w:rPr>
          <w:sz w:val="30"/>
          <w:szCs w:val="30"/>
        </w:rPr>
        <w:t>в пункте 10:</w:t>
      </w:r>
    </w:p>
    <w:p w:rsidR="00C21BA9" w:rsidRPr="00277142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части первой:</w:t>
      </w:r>
    </w:p>
    <w:p w:rsidR="00C21BA9" w:rsidRPr="00277142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7142">
        <w:rPr>
          <w:sz w:val="30"/>
          <w:szCs w:val="30"/>
        </w:rPr>
        <w:lastRenderedPageBreak/>
        <w:t>в абзаце</w:t>
      </w:r>
      <w:r w:rsidRPr="00307449">
        <w:rPr>
          <w:sz w:val="30"/>
          <w:szCs w:val="30"/>
        </w:rPr>
        <w:t xml:space="preserve"> </w:t>
      </w:r>
      <w:r w:rsidRPr="00277142">
        <w:rPr>
          <w:sz w:val="30"/>
          <w:szCs w:val="30"/>
        </w:rPr>
        <w:t>втором</w:t>
      </w:r>
      <w:r>
        <w:rPr>
          <w:sz w:val="30"/>
          <w:szCs w:val="30"/>
        </w:rPr>
        <w:t xml:space="preserve"> </w:t>
      </w:r>
      <w:r w:rsidRPr="00277142">
        <w:rPr>
          <w:sz w:val="30"/>
          <w:szCs w:val="30"/>
        </w:rPr>
        <w:t>слово «выплачиваемое» заменить слов</w:t>
      </w:r>
      <w:r>
        <w:rPr>
          <w:sz w:val="30"/>
          <w:szCs w:val="30"/>
        </w:rPr>
        <w:t>ами</w:t>
      </w:r>
      <w:r w:rsidRPr="00277142">
        <w:rPr>
          <w:sz w:val="30"/>
          <w:szCs w:val="30"/>
        </w:rPr>
        <w:t xml:space="preserve"> «</w:t>
      </w:r>
      <w:r w:rsidRPr="005A2C39">
        <w:rPr>
          <w:sz w:val="30"/>
          <w:szCs w:val="30"/>
        </w:rPr>
        <w:t>компенсация,</w:t>
      </w:r>
      <w:r>
        <w:rPr>
          <w:sz w:val="30"/>
          <w:szCs w:val="30"/>
        </w:rPr>
        <w:t xml:space="preserve"> </w:t>
      </w:r>
      <w:r w:rsidRPr="00277142">
        <w:rPr>
          <w:sz w:val="30"/>
          <w:szCs w:val="30"/>
        </w:rPr>
        <w:t>выплачиваемые»;</w:t>
      </w:r>
    </w:p>
    <w:p w:rsidR="00C21BA9" w:rsidRPr="00277142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7142">
        <w:rPr>
          <w:sz w:val="30"/>
          <w:szCs w:val="30"/>
        </w:rPr>
        <w:t>абзац третий изложить в следующей редакции: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277142">
        <w:rPr>
          <w:sz w:val="30"/>
          <w:szCs w:val="30"/>
        </w:rPr>
        <w:t>«материальная помощь</w:t>
      </w:r>
      <w:r>
        <w:rPr>
          <w:sz w:val="30"/>
          <w:szCs w:val="30"/>
        </w:rPr>
        <w:t xml:space="preserve"> (компенсация)</w:t>
      </w:r>
      <w:r w:rsidRPr="00277142">
        <w:rPr>
          <w:sz w:val="30"/>
          <w:szCs w:val="30"/>
        </w:rPr>
        <w:t>, оказываемая многодетным семьям</w:t>
      </w:r>
      <w:r>
        <w:rPr>
          <w:sz w:val="30"/>
          <w:szCs w:val="30"/>
        </w:rPr>
        <w:t xml:space="preserve"> за счет средств организации</w:t>
      </w:r>
      <w:r w:rsidRPr="00277142">
        <w:rPr>
          <w:sz w:val="30"/>
          <w:szCs w:val="30"/>
        </w:rPr>
        <w:t>, родителям, имеющим детей-инвалидов, инвалидам; материальная помощь, оказываемая отдельным работникам в связи со вступлением в брак, рождением ребенка, постигшим их стихийным бедствием, пожаром, хищением имущества, увечьем, болезнью, смертью их близких родственников, непредвиденными материальными затруднениями</w:t>
      </w:r>
      <w:r>
        <w:rPr>
          <w:sz w:val="30"/>
          <w:szCs w:val="30"/>
        </w:rPr>
        <w:t>;</w:t>
      </w:r>
      <w:r w:rsidRPr="00277142">
        <w:rPr>
          <w:sz w:val="30"/>
          <w:szCs w:val="30"/>
        </w:rPr>
        <w:t>»;</w:t>
      </w:r>
      <w:proofErr w:type="gramEnd"/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 пятый изложить в следующей редакции: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7D486A">
        <w:rPr>
          <w:sz w:val="30"/>
          <w:szCs w:val="30"/>
        </w:rPr>
        <w:t>оплата обучения</w:t>
      </w:r>
      <w:r w:rsidRPr="003A26D8">
        <w:rPr>
          <w:sz w:val="30"/>
          <w:szCs w:val="30"/>
        </w:rPr>
        <w:t>, включая материальную помощь</w:t>
      </w:r>
      <w:r w:rsidRPr="007D486A">
        <w:rPr>
          <w:sz w:val="30"/>
          <w:szCs w:val="30"/>
        </w:rPr>
        <w:t xml:space="preserve"> работник</w:t>
      </w:r>
      <w:r w:rsidRPr="003A26D8">
        <w:rPr>
          <w:sz w:val="30"/>
          <w:szCs w:val="30"/>
        </w:rPr>
        <w:t>ам</w:t>
      </w:r>
      <w:r w:rsidRPr="007D486A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7D486A">
        <w:rPr>
          <w:sz w:val="30"/>
          <w:szCs w:val="30"/>
        </w:rPr>
        <w:t>и член</w:t>
      </w:r>
      <w:r w:rsidRPr="003A26D8">
        <w:rPr>
          <w:sz w:val="30"/>
          <w:szCs w:val="30"/>
        </w:rPr>
        <w:t>ам</w:t>
      </w:r>
      <w:r w:rsidRPr="007D486A">
        <w:rPr>
          <w:sz w:val="30"/>
          <w:szCs w:val="30"/>
        </w:rPr>
        <w:t xml:space="preserve"> их семей</w:t>
      </w:r>
      <w:r w:rsidRPr="003A26D8">
        <w:rPr>
          <w:sz w:val="30"/>
          <w:szCs w:val="30"/>
        </w:rPr>
        <w:t>,</w:t>
      </w:r>
      <w:r w:rsidRPr="007D486A">
        <w:rPr>
          <w:sz w:val="30"/>
          <w:szCs w:val="30"/>
        </w:rPr>
        <w:t xml:space="preserve"> в учреждениях образования; оплата путевок работникам и членам их семей на лечение, отдых, экскурсии и путешествия</w:t>
      </w:r>
      <w:r>
        <w:rPr>
          <w:sz w:val="30"/>
          <w:szCs w:val="30"/>
        </w:rPr>
        <w:t xml:space="preserve"> за счет средств организации</w:t>
      </w:r>
      <w:proofErr w:type="gramStart"/>
      <w:r w:rsidRPr="007D486A">
        <w:rPr>
          <w:sz w:val="30"/>
          <w:szCs w:val="30"/>
        </w:rPr>
        <w:t>;</w:t>
      </w:r>
      <w:r>
        <w:rPr>
          <w:sz w:val="30"/>
          <w:szCs w:val="30"/>
        </w:rPr>
        <w:t>»</w:t>
      </w:r>
      <w:proofErr w:type="gramEnd"/>
      <w:r>
        <w:rPr>
          <w:sz w:val="30"/>
          <w:szCs w:val="30"/>
        </w:rPr>
        <w:t>;</w:t>
      </w:r>
    </w:p>
    <w:p w:rsidR="00C21BA9" w:rsidRPr="00277142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абзаце седьмом слово «вознаграждений» заменить словом «гонораров»;</w:t>
      </w:r>
    </w:p>
    <w:p w:rsidR="00C21BA9" w:rsidRPr="007C25D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части второй слова</w:t>
      </w:r>
      <w:r w:rsidRPr="007C25D9">
        <w:rPr>
          <w:sz w:val="30"/>
          <w:szCs w:val="30"/>
        </w:rPr>
        <w:t xml:space="preserve"> «фонда заработной платы и прочих выплат» заменить словами «затрат нанимателя на рабочую силу»;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пункте 19: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 второй перед словом «регистрации» дополнить словом «государственной»;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абзац четвертый </w:t>
      </w:r>
      <w:r w:rsidRPr="007C25D9">
        <w:rPr>
          <w:sz w:val="30"/>
          <w:szCs w:val="30"/>
        </w:rPr>
        <w:t xml:space="preserve">дополнить словами «, грибов, ягод </w:t>
      </w:r>
      <w:r>
        <w:rPr>
          <w:sz w:val="30"/>
          <w:szCs w:val="30"/>
        </w:rPr>
        <w:t>и другой дикорастущей продукции</w:t>
      </w:r>
      <w:r w:rsidRPr="007C25D9">
        <w:rPr>
          <w:sz w:val="30"/>
          <w:szCs w:val="30"/>
        </w:rPr>
        <w:t>»;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 20 изложить в следующей редакции:</w:t>
      </w:r>
    </w:p>
    <w:p w:rsidR="00C21BA9" w:rsidRPr="007C25D9" w:rsidRDefault="00C21BA9" w:rsidP="00C21B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7D486A">
        <w:rPr>
          <w:sz w:val="30"/>
          <w:szCs w:val="30"/>
        </w:rPr>
        <w:t>20.</w:t>
      </w:r>
      <w:r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 xml:space="preserve">Доходы физических лиц, работающих на индивидуальной основе </w:t>
      </w:r>
      <w:r w:rsidRPr="007C25D9">
        <w:rPr>
          <w:sz w:val="30"/>
          <w:szCs w:val="30"/>
        </w:rPr>
        <w:t xml:space="preserve">без </w:t>
      </w:r>
      <w:r>
        <w:rPr>
          <w:sz w:val="30"/>
          <w:szCs w:val="30"/>
        </w:rPr>
        <w:t xml:space="preserve">государственной </w:t>
      </w:r>
      <w:r w:rsidRPr="007C25D9">
        <w:rPr>
          <w:sz w:val="30"/>
          <w:szCs w:val="30"/>
        </w:rPr>
        <w:t>регистрации в качестве индивидуального предпринимателя, рассчитываются как сумма:</w:t>
      </w:r>
    </w:p>
    <w:p w:rsidR="00C21BA9" w:rsidRPr="007C25D9" w:rsidRDefault="00C21BA9" w:rsidP="00C21B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C25D9">
        <w:rPr>
          <w:sz w:val="30"/>
          <w:szCs w:val="30"/>
        </w:rPr>
        <w:t>20.1. доходов физических лиц от осуществления ремесленной деятельности, определяемых на основании административных данных Министерства по налогам и сборам о количестве физических лиц, по которым исчислен сбор за осуществление ремесленной деятельности, экстраполированных первичных статистических данных выборочного обследования домашних хозяйств в целях изучения проблем занятости населения о численности лиц, осуществляющих ремесленную деятельность, и экстраполированных первичных статистических данных выборочного обследования домашних хозяйств по</w:t>
      </w:r>
      <w:proofErr w:type="gramEnd"/>
      <w:r w:rsidRPr="007C25D9">
        <w:rPr>
          <w:sz w:val="30"/>
          <w:szCs w:val="30"/>
        </w:rPr>
        <w:t xml:space="preserve"> уровню жизни о среднедушевых доходах физически</w:t>
      </w:r>
      <w:r>
        <w:rPr>
          <w:sz w:val="30"/>
          <w:szCs w:val="30"/>
        </w:rPr>
        <w:t>х</w:t>
      </w:r>
      <w:r w:rsidRPr="007C25D9">
        <w:rPr>
          <w:sz w:val="30"/>
          <w:szCs w:val="30"/>
        </w:rPr>
        <w:t xml:space="preserve"> лиц, </w:t>
      </w:r>
      <w:r>
        <w:rPr>
          <w:sz w:val="30"/>
          <w:szCs w:val="30"/>
        </w:rPr>
        <w:t xml:space="preserve">полученных от осуществления деятельности без заключения </w:t>
      </w:r>
      <w:r w:rsidRPr="007C25D9">
        <w:rPr>
          <w:sz w:val="30"/>
          <w:szCs w:val="30"/>
        </w:rPr>
        <w:t>договор</w:t>
      </w:r>
      <w:r>
        <w:rPr>
          <w:sz w:val="30"/>
          <w:szCs w:val="30"/>
        </w:rPr>
        <w:t>а</w:t>
      </w:r>
      <w:r w:rsidRPr="007C25D9">
        <w:rPr>
          <w:sz w:val="30"/>
          <w:szCs w:val="30"/>
        </w:rPr>
        <w:t xml:space="preserve"> (контракт</w:t>
      </w:r>
      <w:r>
        <w:rPr>
          <w:sz w:val="30"/>
          <w:szCs w:val="30"/>
        </w:rPr>
        <w:t>а</w:t>
      </w:r>
      <w:r w:rsidRPr="007C25D9">
        <w:rPr>
          <w:sz w:val="30"/>
          <w:szCs w:val="30"/>
        </w:rPr>
        <w:t>);</w:t>
      </w:r>
    </w:p>
    <w:p w:rsidR="00C21BA9" w:rsidRPr="007C25D9" w:rsidRDefault="00C21BA9" w:rsidP="00C21BA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proofErr w:type="gramStart"/>
      <w:r w:rsidRPr="007C25D9">
        <w:rPr>
          <w:sz w:val="30"/>
          <w:szCs w:val="30"/>
        </w:rPr>
        <w:t xml:space="preserve">20.2. доходов физических лиц от осуществления деятельности в сфере </w:t>
      </w:r>
      <w:proofErr w:type="spellStart"/>
      <w:r w:rsidRPr="007C25D9">
        <w:rPr>
          <w:sz w:val="30"/>
          <w:szCs w:val="30"/>
        </w:rPr>
        <w:t>агроэкотуризма</w:t>
      </w:r>
      <w:proofErr w:type="spellEnd"/>
      <w:r w:rsidRPr="007C25D9">
        <w:rPr>
          <w:sz w:val="30"/>
          <w:szCs w:val="30"/>
        </w:rPr>
        <w:t xml:space="preserve">, определяемых на основании административных данных Министерства по налогам и сборам о количестве физических </w:t>
      </w:r>
      <w:r>
        <w:rPr>
          <w:sz w:val="30"/>
          <w:szCs w:val="30"/>
        </w:rPr>
        <w:br/>
      </w:r>
      <w:r w:rsidRPr="007C25D9">
        <w:rPr>
          <w:sz w:val="30"/>
          <w:szCs w:val="30"/>
        </w:rPr>
        <w:lastRenderedPageBreak/>
        <w:t>лиц</w:t>
      </w:r>
      <w:r>
        <w:rPr>
          <w:sz w:val="30"/>
          <w:szCs w:val="30"/>
        </w:rPr>
        <w:t xml:space="preserve"> </w:t>
      </w:r>
      <w:r w:rsidRPr="00F14E60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7C25D9">
        <w:rPr>
          <w:sz w:val="30"/>
          <w:szCs w:val="30"/>
        </w:rPr>
        <w:t xml:space="preserve">субъектов </w:t>
      </w:r>
      <w:proofErr w:type="spellStart"/>
      <w:r w:rsidRPr="007C25D9">
        <w:rPr>
          <w:sz w:val="30"/>
          <w:szCs w:val="30"/>
        </w:rPr>
        <w:t>агроэкотуризма</w:t>
      </w:r>
      <w:proofErr w:type="spellEnd"/>
      <w:r w:rsidRPr="007C25D9">
        <w:rPr>
          <w:sz w:val="30"/>
          <w:szCs w:val="30"/>
        </w:rPr>
        <w:t xml:space="preserve">, экстраполированных первичных статистических данных выборочного обследования домашних хозяйств в целях изучения проблем занятости населения о численности лиц, осуществляющих деятельность в сфере </w:t>
      </w:r>
      <w:proofErr w:type="spellStart"/>
      <w:r w:rsidRPr="007C25D9">
        <w:rPr>
          <w:sz w:val="30"/>
          <w:szCs w:val="30"/>
        </w:rPr>
        <w:t>агроэкотуризма</w:t>
      </w:r>
      <w:proofErr w:type="spellEnd"/>
      <w:r w:rsidRPr="007C25D9">
        <w:rPr>
          <w:sz w:val="30"/>
          <w:szCs w:val="30"/>
        </w:rPr>
        <w:t xml:space="preserve">, </w:t>
      </w:r>
      <w:r w:rsidRPr="007C25D9">
        <w:rPr>
          <w:sz w:val="30"/>
          <w:szCs w:val="30"/>
        </w:rPr>
        <w:br/>
        <w:t>и экстраполированных первичных статистических данных выборочного обследования домашних хозяйств по уровню жизни</w:t>
      </w:r>
      <w:proofErr w:type="gramEnd"/>
      <w:r w:rsidRPr="007C25D9">
        <w:rPr>
          <w:sz w:val="30"/>
          <w:szCs w:val="30"/>
        </w:rPr>
        <w:t xml:space="preserve"> о среднедушевых доходах</w:t>
      </w:r>
      <w:r w:rsidRPr="00F14E60">
        <w:rPr>
          <w:sz w:val="30"/>
          <w:szCs w:val="30"/>
        </w:rPr>
        <w:t xml:space="preserve"> </w:t>
      </w:r>
      <w:r w:rsidRPr="007C25D9">
        <w:rPr>
          <w:sz w:val="30"/>
          <w:szCs w:val="30"/>
        </w:rPr>
        <w:t>физически</w:t>
      </w:r>
      <w:r>
        <w:rPr>
          <w:sz w:val="30"/>
          <w:szCs w:val="30"/>
        </w:rPr>
        <w:t>х</w:t>
      </w:r>
      <w:r w:rsidRPr="007C25D9">
        <w:rPr>
          <w:sz w:val="30"/>
          <w:szCs w:val="30"/>
        </w:rPr>
        <w:t xml:space="preserve"> лиц, </w:t>
      </w:r>
      <w:r>
        <w:rPr>
          <w:sz w:val="30"/>
          <w:szCs w:val="30"/>
        </w:rPr>
        <w:t xml:space="preserve">полученных от осуществления деятельности без заключения </w:t>
      </w:r>
      <w:r w:rsidRPr="007C25D9">
        <w:rPr>
          <w:sz w:val="30"/>
          <w:szCs w:val="30"/>
        </w:rPr>
        <w:t>договор</w:t>
      </w:r>
      <w:r>
        <w:rPr>
          <w:sz w:val="30"/>
          <w:szCs w:val="30"/>
        </w:rPr>
        <w:t>а</w:t>
      </w:r>
      <w:r w:rsidRPr="007C25D9">
        <w:rPr>
          <w:sz w:val="30"/>
          <w:szCs w:val="30"/>
        </w:rPr>
        <w:t xml:space="preserve"> (контракт</w:t>
      </w:r>
      <w:r>
        <w:rPr>
          <w:sz w:val="30"/>
          <w:szCs w:val="30"/>
        </w:rPr>
        <w:t>а</w:t>
      </w:r>
      <w:r w:rsidRPr="007C25D9">
        <w:rPr>
          <w:sz w:val="30"/>
          <w:szCs w:val="30"/>
        </w:rPr>
        <w:t>);</w:t>
      </w:r>
    </w:p>
    <w:p w:rsidR="00C21BA9" w:rsidRPr="007C25D9" w:rsidRDefault="00C21BA9" w:rsidP="00C21BA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7C25D9">
        <w:rPr>
          <w:sz w:val="30"/>
          <w:szCs w:val="30"/>
        </w:rPr>
        <w:t>20.3. доходов от осуществления иных видов деятельности</w:t>
      </w:r>
      <w:r>
        <w:rPr>
          <w:sz w:val="30"/>
          <w:szCs w:val="30"/>
        </w:rPr>
        <w:t xml:space="preserve"> без государственной регистрации в качестве индивидуального предпринимателя</w:t>
      </w:r>
      <w:r w:rsidRPr="007C25D9">
        <w:rPr>
          <w:sz w:val="30"/>
          <w:szCs w:val="30"/>
        </w:rPr>
        <w:t>, определяемых на основании:</w:t>
      </w:r>
    </w:p>
    <w:p w:rsidR="00C21BA9" w:rsidRPr="007C25D9" w:rsidRDefault="00C21BA9" w:rsidP="00C21BA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7C25D9">
        <w:rPr>
          <w:sz w:val="30"/>
          <w:szCs w:val="30"/>
        </w:rPr>
        <w:t>агрегированных первичных статистических данных о среднесписочной численности работников, фонде заработной платы работников списочного состава, прибыли, убытке от реализации продукции, товаров, работ, услуг субъектов малого предпринимательства по форме 1-мп;</w:t>
      </w:r>
    </w:p>
    <w:p w:rsidR="00C21BA9" w:rsidRPr="007C25D9" w:rsidRDefault="00C21BA9" w:rsidP="00C21BA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7C25D9">
        <w:rPr>
          <w:sz w:val="30"/>
          <w:szCs w:val="30"/>
        </w:rPr>
        <w:t>экстраполированных первичных статистических данных о среднесписочной численности работников, фонде заработной платы работников списочного состава по форме 1-мп (микро);</w:t>
      </w:r>
    </w:p>
    <w:p w:rsidR="00C21BA9" w:rsidRPr="007C25D9" w:rsidRDefault="00C21BA9" w:rsidP="00C21BA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7C25D9">
        <w:rPr>
          <w:sz w:val="30"/>
          <w:szCs w:val="30"/>
        </w:rPr>
        <w:t xml:space="preserve">экстраполированных первичных статистических данных выборочного обследования домашних хозяйств в целях изучения проблем занятости населения о численности лиц, работающих на индивидуальной основе без </w:t>
      </w:r>
      <w:r>
        <w:rPr>
          <w:sz w:val="30"/>
          <w:szCs w:val="30"/>
        </w:rPr>
        <w:t xml:space="preserve">государственной </w:t>
      </w:r>
      <w:r w:rsidRPr="007C25D9">
        <w:rPr>
          <w:sz w:val="30"/>
          <w:szCs w:val="30"/>
        </w:rPr>
        <w:t>регистрации в качестве индивидуального предпринимателя.</w:t>
      </w:r>
    </w:p>
    <w:p w:rsidR="00C21BA9" w:rsidRPr="007C25D9" w:rsidRDefault="00C21BA9" w:rsidP="00C21BA9">
      <w:pPr>
        <w:widowControl w:val="0"/>
        <w:autoSpaceDE w:val="0"/>
        <w:autoSpaceDN w:val="0"/>
        <w:adjustRightInd w:val="0"/>
        <w:spacing w:after="180" w:line="340" w:lineRule="exact"/>
        <w:ind w:firstLine="709"/>
        <w:jc w:val="both"/>
        <w:rPr>
          <w:sz w:val="30"/>
          <w:szCs w:val="30"/>
        </w:rPr>
      </w:pPr>
      <w:r w:rsidRPr="007C25D9">
        <w:rPr>
          <w:sz w:val="30"/>
          <w:szCs w:val="30"/>
        </w:rPr>
        <w:t xml:space="preserve">Доходы физических лиц, работающих на индивидуальной основе без </w:t>
      </w:r>
      <w:r>
        <w:rPr>
          <w:sz w:val="30"/>
          <w:szCs w:val="30"/>
        </w:rPr>
        <w:t xml:space="preserve">государственной </w:t>
      </w:r>
      <w:r w:rsidRPr="007C25D9">
        <w:rPr>
          <w:sz w:val="30"/>
          <w:szCs w:val="30"/>
        </w:rPr>
        <w:t>регистрации в качестве индивидуального предпринимателя, рассчитываются по следующей формуле:</w:t>
      </w:r>
    </w:p>
    <w:p w:rsidR="00C21BA9" w:rsidRPr="007D486A" w:rsidRDefault="00C21BA9" w:rsidP="00C21BA9">
      <w:pPr>
        <w:widowControl w:val="0"/>
        <w:autoSpaceDE w:val="0"/>
        <w:autoSpaceDN w:val="0"/>
        <w:adjustRightInd w:val="0"/>
        <w:spacing w:before="240" w:after="360" w:line="340" w:lineRule="exact"/>
        <w:ind w:firstLine="709"/>
        <w:jc w:val="center"/>
        <w:rPr>
          <w:sz w:val="30"/>
          <w:szCs w:val="30"/>
        </w:rPr>
      </w:pPr>
      <w:r w:rsidRPr="00845290">
        <w:rPr>
          <w:position w:val="-30"/>
          <w:sz w:val="30"/>
          <w:szCs w:val="30"/>
        </w:rPr>
        <w:object w:dxaOrig="16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pt;height:33.5pt" o:ole="">
            <v:imagedata r:id="rId9" o:title=""/>
          </v:shape>
          <o:OLEObject Type="Embed" ProgID="Equation.3" ShapeID="_x0000_i1025" DrawAspect="Content" ObjectID="_1685451443" r:id="rId10"/>
        </w:object>
      </w:r>
    </w:p>
    <w:p w:rsidR="00C21BA9" w:rsidRPr="007D486A" w:rsidRDefault="00C21BA9" w:rsidP="00C21BA9">
      <w:pPr>
        <w:widowControl w:val="0"/>
        <w:autoSpaceDE w:val="0"/>
        <w:autoSpaceDN w:val="0"/>
        <w:adjustRightInd w:val="0"/>
        <w:spacing w:before="180" w:line="3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proofErr w:type="gramStart"/>
      <w:r w:rsidRPr="007D486A">
        <w:rPr>
          <w:sz w:val="30"/>
          <w:szCs w:val="30"/>
          <w:lang w:val="en-US"/>
        </w:rPr>
        <w:t>U</w:t>
      </w:r>
      <w:proofErr w:type="gramEnd"/>
      <w:r w:rsidRPr="007D486A">
        <w:rPr>
          <w:sz w:val="30"/>
          <w:szCs w:val="30"/>
          <w:vertAlign w:val="subscript"/>
        </w:rPr>
        <w:t>с</w:t>
      </w:r>
      <w:r>
        <w:rPr>
          <w:sz w:val="30"/>
          <w:szCs w:val="30"/>
          <w:vertAlign w:val="subscript"/>
        </w:rPr>
        <w:t xml:space="preserve"> </w:t>
      </w:r>
      <w:r>
        <w:rPr>
          <w:sz w:val="30"/>
        </w:rPr>
        <w:t xml:space="preserve">– </w:t>
      </w:r>
      <w:r w:rsidRPr="007D486A">
        <w:rPr>
          <w:sz w:val="30"/>
          <w:szCs w:val="30"/>
        </w:rPr>
        <w:t xml:space="preserve">доходы физических лиц, работающих на индивидуальной основе без </w:t>
      </w:r>
      <w:r>
        <w:rPr>
          <w:sz w:val="30"/>
          <w:szCs w:val="30"/>
        </w:rPr>
        <w:t xml:space="preserve">государственной </w:t>
      </w:r>
      <w:r w:rsidRPr="007D486A">
        <w:rPr>
          <w:sz w:val="30"/>
          <w:szCs w:val="30"/>
        </w:rPr>
        <w:t>регистрации в качестве индивидуального предпринимателя;</w:t>
      </w:r>
    </w:p>
    <w:p w:rsidR="00C21BA9" w:rsidRPr="007D486A" w:rsidRDefault="00C21BA9" w:rsidP="00C21BA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7D486A">
        <w:rPr>
          <w:sz w:val="30"/>
          <w:lang w:val="en-US"/>
        </w:rPr>
        <w:t>i</w:t>
      </w:r>
      <w:r>
        <w:rPr>
          <w:sz w:val="30"/>
        </w:rPr>
        <w:t xml:space="preserve"> – </w:t>
      </w:r>
      <w:proofErr w:type="gramStart"/>
      <w:r w:rsidRPr="007D486A">
        <w:rPr>
          <w:sz w:val="30"/>
          <w:szCs w:val="30"/>
        </w:rPr>
        <w:t>виды</w:t>
      </w:r>
      <w:proofErr w:type="gramEnd"/>
      <w:r w:rsidRPr="007D486A">
        <w:rPr>
          <w:sz w:val="30"/>
          <w:szCs w:val="30"/>
        </w:rPr>
        <w:t xml:space="preserve"> экономической деятельности;</w:t>
      </w:r>
    </w:p>
    <w:p w:rsidR="00C21BA9" w:rsidRPr="007D486A" w:rsidRDefault="00C21BA9" w:rsidP="00C21BA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proofErr w:type="gramStart"/>
      <w:r w:rsidRPr="007D486A">
        <w:rPr>
          <w:sz w:val="30"/>
          <w:szCs w:val="30"/>
          <w:lang w:val="en-US"/>
        </w:rPr>
        <w:t>V</w:t>
      </w:r>
      <w:r w:rsidRPr="007D486A">
        <w:rPr>
          <w:sz w:val="30"/>
          <w:szCs w:val="30"/>
          <w:vertAlign w:val="subscript"/>
          <w:lang w:val="en-US"/>
        </w:rPr>
        <w:t>i</w:t>
      </w:r>
      <w:proofErr w:type="gramEnd"/>
      <w:r>
        <w:rPr>
          <w:sz w:val="30"/>
        </w:rPr>
        <w:t xml:space="preserve"> – </w:t>
      </w:r>
      <w:r w:rsidRPr="007D486A">
        <w:rPr>
          <w:sz w:val="30"/>
        </w:rPr>
        <w:t xml:space="preserve">сумма </w:t>
      </w:r>
      <w:r w:rsidRPr="007D486A">
        <w:rPr>
          <w:sz w:val="30"/>
          <w:szCs w:val="30"/>
        </w:rPr>
        <w:t>фонда заработной платы работников списочного состава и прибыли, убытка от реализации продукции, товаров, работ, услуг субъектов малого предпринимательства;</w:t>
      </w:r>
    </w:p>
    <w:p w:rsidR="00C21BA9" w:rsidRPr="007D486A" w:rsidRDefault="00C21BA9" w:rsidP="00C21BA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R</w:t>
      </w:r>
      <w:r w:rsidRPr="007D486A">
        <w:rPr>
          <w:sz w:val="30"/>
          <w:szCs w:val="30"/>
          <w:vertAlign w:val="subscript"/>
          <w:lang w:val="en-US"/>
        </w:rPr>
        <w:t>i</w:t>
      </w:r>
      <w:r>
        <w:rPr>
          <w:sz w:val="30"/>
        </w:rPr>
        <w:t xml:space="preserve"> – </w:t>
      </w:r>
      <w:r w:rsidRPr="007D486A">
        <w:rPr>
          <w:sz w:val="30"/>
          <w:szCs w:val="30"/>
        </w:rPr>
        <w:t>среднесписочная численность работников субъектов малого предпринимательства;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r w:rsidRPr="007D486A">
        <w:rPr>
          <w:sz w:val="30"/>
          <w:szCs w:val="30"/>
        </w:rPr>
        <w:t>N</w:t>
      </w:r>
      <w:r w:rsidRPr="007D486A">
        <w:rPr>
          <w:sz w:val="30"/>
          <w:szCs w:val="30"/>
          <w:vertAlign w:val="subscript"/>
        </w:rPr>
        <w:t>i</w:t>
      </w:r>
      <w:proofErr w:type="spellEnd"/>
      <w:r>
        <w:rPr>
          <w:sz w:val="30"/>
        </w:rPr>
        <w:t xml:space="preserve"> – </w:t>
      </w:r>
      <w:r w:rsidRPr="007D486A">
        <w:rPr>
          <w:sz w:val="30"/>
          <w:szCs w:val="30"/>
        </w:rPr>
        <w:t xml:space="preserve">численность лиц, работающих на индивидуальной основе без </w:t>
      </w:r>
      <w:r>
        <w:rPr>
          <w:sz w:val="30"/>
          <w:szCs w:val="30"/>
        </w:rPr>
        <w:t xml:space="preserve">государственной </w:t>
      </w:r>
      <w:r w:rsidRPr="007D486A">
        <w:rPr>
          <w:sz w:val="30"/>
          <w:szCs w:val="30"/>
        </w:rPr>
        <w:t>регистрации в качестве индивидуального предпринимателя</w:t>
      </w:r>
      <w:proofErr w:type="gramStart"/>
      <w:r w:rsidRPr="007D486A">
        <w:rPr>
          <w:sz w:val="30"/>
          <w:szCs w:val="30"/>
        </w:rPr>
        <w:t>.</w:t>
      </w:r>
      <w:r>
        <w:rPr>
          <w:sz w:val="30"/>
          <w:szCs w:val="30"/>
        </w:rPr>
        <w:t>»;</w:t>
      </w:r>
      <w:proofErr w:type="gramEnd"/>
    </w:p>
    <w:p w:rsidR="00C21BA9" w:rsidRDefault="00C21BA9" w:rsidP="00C21B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пункте 26:</w:t>
      </w:r>
    </w:p>
    <w:p w:rsidR="00C21BA9" w:rsidRDefault="00C21BA9" w:rsidP="00C21B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из абзаца первого подпункта 26.1 слова «Республики Беларусь» исключить;</w:t>
      </w:r>
    </w:p>
    <w:p w:rsidR="00C21BA9" w:rsidRDefault="00C21BA9" w:rsidP="00C21B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подпункте 26.3 слова «</w:t>
      </w:r>
      <w:r w:rsidRPr="007878FA">
        <w:rPr>
          <w:sz w:val="30"/>
          <w:szCs w:val="30"/>
        </w:rPr>
        <w:t>агрегированных первичных статистических данных</w:t>
      </w:r>
      <w:r>
        <w:rPr>
          <w:sz w:val="30"/>
          <w:szCs w:val="30"/>
        </w:rPr>
        <w:t>» заменить словами «</w:t>
      </w:r>
      <w:r w:rsidRPr="007878FA">
        <w:rPr>
          <w:sz w:val="30"/>
          <w:szCs w:val="30"/>
        </w:rPr>
        <w:t>официальной статистической информации</w:t>
      </w:r>
      <w:r>
        <w:rPr>
          <w:sz w:val="30"/>
          <w:szCs w:val="30"/>
        </w:rPr>
        <w:t>»;</w:t>
      </w:r>
    </w:p>
    <w:p w:rsidR="00C21BA9" w:rsidRDefault="00C21BA9" w:rsidP="00C21B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пункте 27:</w:t>
      </w:r>
    </w:p>
    <w:p w:rsidR="00C21BA9" w:rsidRDefault="00C21BA9" w:rsidP="00C21B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подпункта 27.1 и абзаца третьего подпункта 27.5 слова «Республики Беларусь» исключить;</w:t>
      </w:r>
    </w:p>
    <w:p w:rsidR="00C21BA9" w:rsidRDefault="00C21BA9" w:rsidP="00C21BA9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подпункте</w:t>
      </w:r>
      <w:proofErr w:type="gramEnd"/>
      <w:r>
        <w:rPr>
          <w:sz w:val="30"/>
          <w:szCs w:val="30"/>
        </w:rPr>
        <w:t xml:space="preserve"> 27.2 слова «Национального банка Республики Беларусь» заменить словами «Национального банка»;</w:t>
      </w:r>
    </w:p>
    <w:p w:rsidR="00C21BA9" w:rsidRPr="00D867DC" w:rsidRDefault="00C21BA9" w:rsidP="00C21BA9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подпункте</w:t>
      </w:r>
      <w:proofErr w:type="gramEnd"/>
      <w:r>
        <w:rPr>
          <w:sz w:val="30"/>
          <w:szCs w:val="30"/>
        </w:rPr>
        <w:t xml:space="preserve"> 27.4 слова «Государственного комитета по имуществу Республики Беларусь» заменить словами «Государственного комитета по имуществу»;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пункте 28: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 второй исключить;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 третий изложить в следующей редакции: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7D486A">
        <w:rPr>
          <w:sz w:val="30"/>
          <w:szCs w:val="30"/>
        </w:rPr>
        <w:t xml:space="preserve">агрегированных первичных статистических данных </w:t>
      </w:r>
      <w:r w:rsidRPr="00163F4F">
        <w:rPr>
          <w:sz w:val="30"/>
          <w:szCs w:val="30"/>
        </w:rPr>
        <w:t xml:space="preserve">о </w:t>
      </w:r>
      <w:r w:rsidRPr="007D486A">
        <w:rPr>
          <w:sz w:val="30"/>
          <w:szCs w:val="30"/>
        </w:rPr>
        <w:t>продаж</w:t>
      </w:r>
      <w:r w:rsidRPr="00EB18BE">
        <w:rPr>
          <w:sz w:val="30"/>
          <w:szCs w:val="30"/>
        </w:rPr>
        <w:t>е</w:t>
      </w:r>
      <w:r w:rsidRPr="007D486A">
        <w:rPr>
          <w:sz w:val="30"/>
          <w:szCs w:val="30"/>
        </w:rPr>
        <w:t xml:space="preserve"> через </w:t>
      </w:r>
      <w:r w:rsidRPr="00EB18BE">
        <w:rPr>
          <w:sz w:val="30"/>
          <w:szCs w:val="30"/>
        </w:rPr>
        <w:t>комиссионные</w:t>
      </w:r>
      <w:r>
        <w:rPr>
          <w:sz w:val="30"/>
          <w:szCs w:val="30"/>
        </w:rPr>
        <w:t xml:space="preserve"> магазины </w:t>
      </w:r>
      <w:r w:rsidRPr="00EB18BE">
        <w:rPr>
          <w:sz w:val="30"/>
          <w:szCs w:val="30"/>
        </w:rPr>
        <w:t>или комиссионные секции магазина</w:t>
      </w:r>
      <w:r>
        <w:rPr>
          <w:sz w:val="30"/>
          <w:szCs w:val="30"/>
        </w:rPr>
        <w:t xml:space="preserve"> товаров, </w:t>
      </w:r>
      <w:r w:rsidRPr="00EB18BE">
        <w:rPr>
          <w:sz w:val="30"/>
          <w:szCs w:val="30"/>
        </w:rPr>
        <w:t>принятых по договору комиссии от граждан</w:t>
      </w:r>
      <w:r>
        <w:rPr>
          <w:sz w:val="30"/>
          <w:szCs w:val="30"/>
        </w:rPr>
        <w:t xml:space="preserve">, </w:t>
      </w:r>
      <w:r w:rsidRPr="007D486A">
        <w:rPr>
          <w:sz w:val="30"/>
          <w:szCs w:val="30"/>
        </w:rPr>
        <w:t>по форме государственной статистической отчетности 1-торг (розница) «Отчет о розничной торговле» (далее</w:t>
      </w:r>
      <w:r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форма 1-торг (розница))</w:t>
      </w:r>
      <w:proofErr w:type="gramStart"/>
      <w:r w:rsidRPr="007D486A">
        <w:rPr>
          <w:sz w:val="30"/>
          <w:szCs w:val="30"/>
        </w:rPr>
        <w:t>;</w:t>
      </w:r>
      <w:r>
        <w:rPr>
          <w:sz w:val="30"/>
          <w:szCs w:val="30"/>
        </w:rPr>
        <w:t>»</w:t>
      </w:r>
      <w:proofErr w:type="gramEnd"/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пункте 29: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подпунктов 29.2 – 29.4 слова «Республики Беларусь» исключить;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подпункте 29.5: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абзаца третьего слова «Республики Беларусь» исключить;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абзаце четвертом слова «расходах на приобретение лотерейных билетов» заменить словами «реализации лотерейных билетов и оплаченных по ним выигрышах (сальдо)»;</w:t>
      </w:r>
    </w:p>
    <w:p w:rsidR="00C21BA9" w:rsidRDefault="00C21BA9" w:rsidP="00C21B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A763B">
        <w:rPr>
          <w:sz w:val="30"/>
          <w:szCs w:val="30"/>
        </w:rPr>
        <w:t xml:space="preserve">в пункте 4 </w:t>
      </w:r>
      <w:r>
        <w:rPr>
          <w:sz w:val="30"/>
          <w:szCs w:val="30"/>
        </w:rPr>
        <w:t>п</w:t>
      </w:r>
      <w:r w:rsidRPr="009A763B">
        <w:rPr>
          <w:sz w:val="30"/>
          <w:szCs w:val="30"/>
        </w:rPr>
        <w:t xml:space="preserve">риложения к </w:t>
      </w:r>
      <w:r>
        <w:rPr>
          <w:sz w:val="30"/>
          <w:szCs w:val="30"/>
        </w:rPr>
        <w:t xml:space="preserve">этой </w:t>
      </w:r>
      <w:r w:rsidRPr="009A763B">
        <w:rPr>
          <w:sz w:val="30"/>
          <w:szCs w:val="30"/>
        </w:rPr>
        <w:t>Методике слова «фонда заработной платы</w:t>
      </w:r>
      <w:r>
        <w:rPr>
          <w:sz w:val="30"/>
          <w:szCs w:val="30"/>
        </w:rPr>
        <w:t xml:space="preserve"> и прочих выплат</w:t>
      </w:r>
      <w:r w:rsidRPr="009A763B">
        <w:rPr>
          <w:sz w:val="30"/>
          <w:szCs w:val="30"/>
        </w:rPr>
        <w:t>» заменить словами «зат</w:t>
      </w:r>
      <w:r>
        <w:rPr>
          <w:sz w:val="30"/>
          <w:szCs w:val="30"/>
        </w:rPr>
        <w:t>рат нанимателя на рабочую силу».</w:t>
      </w:r>
    </w:p>
    <w:p w:rsidR="00C21BA9" w:rsidRDefault="00C21BA9" w:rsidP="00C21BA9">
      <w:pPr>
        <w:ind w:firstLine="709"/>
        <w:jc w:val="both"/>
      </w:pPr>
      <w:r>
        <w:rPr>
          <w:sz w:val="30"/>
        </w:rPr>
        <w:t xml:space="preserve">2. </w:t>
      </w:r>
      <w:r w:rsidRPr="00010C4B">
        <w:rPr>
          <w:sz w:val="30"/>
        </w:rPr>
        <w:t xml:space="preserve">Настоящее постановление вступает в силу </w:t>
      </w:r>
      <w:r>
        <w:rPr>
          <w:sz w:val="30"/>
        </w:rPr>
        <w:t>после его официального опубликования.</w:t>
      </w:r>
    </w:p>
    <w:p w:rsidR="00C21BA9" w:rsidRDefault="00C21BA9" w:rsidP="00C21BA9">
      <w:pPr>
        <w:spacing w:line="360" w:lineRule="auto"/>
        <w:ind w:firstLine="709"/>
        <w:jc w:val="both"/>
        <w:rPr>
          <w:sz w:val="30"/>
          <w:szCs w:val="30"/>
        </w:rPr>
      </w:pPr>
    </w:p>
    <w:p w:rsidR="00C21BA9" w:rsidRDefault="00C21BA9" w:rsidP="00C21BA9">
      <w:pPr>
        <w:pStyle w:val="20"/>
        <w:tabs>
          <w:tab w:val="left" w:pos="6804"/>
        </w:tabs>
        <w:spacing w:line="328" w:lineRule="exact"/>
        <w:ind w:right="-2835" w:firstLine="0"/>
        <w:rPr>
          <w:sz w:val="30"/>
          <w:szCs w:val="30"/>
        </w:rPr>
      </w:pPr>
      <w:r w:rsidRPr="00162D4E">
        <w:rPr>
          <w:sz w:val="30"/>
          <w:szCs w:val="30"/>
        </w:rPr>
        <w:t>Председатель</w:t>
      </w:r>
      <w:r w:rsidRPr="00162D4E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И.В.Медведева</w:t>
      </w:r>
      <w:proofErr w:type="spellEnd"/>
    </w:p>
    <w:p w:rsidR="00C21BA9" w:rsidRDefault="00C21BA9" w:rsidP="00C21BA9">
      <w:pPr>
        <w:pStyle w:val="20"/>
        <w:tabs>
          <w:tab w:val="left" w:pos="6804"/>
        </w:tabs>
        <w:ind w:right="-2835" w:firstLine="0"/>
        <w:rPr>
          <w:sz w:val="30"/>
          <w:szCs w:val="30"/>
        </w:rPr>
      </w:pPr>
    </w:p>
    <w:p w:rsidR="00E333B6" w:rsidRDefault="00E333B6" w:rsidP="00FF4F0B">
      <w:pPr>
        <w:tabs>
          <w:tab w:val="left" w:pos="6804"/>
        </w:tabs>
      </w:pPr>
    </w:p>
    <w:sectPr w:rsidR="00E333B6" w:rsidSect="009A3A87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4F" w:rsidRDefault="00D06D4F">
      <w:r>
        <w:separator/>
      </w:r>
    </w:p>
  </w:endnote>
  <w:endnote w:type="continuationSeparator" w:id="0">
    <w:p w:rsidR="00D06D4F" w:rsidRDefault="00D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4F" w:rsidRDefault="00D06D4F">
      <w:r>
        <w:separator/>
      </w:r>
    </w:p>
  </w:footnote>
  <w:footnote w:type="continuationSeparator" w:id="0">
    <w:p w:rsidR="00D06D4F" w:rsidRDefault="00D06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D7" w:rsidRDefault="00440874" w:rsidP="002B5FD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5F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5FD7" w:rsidRDefault="002B5F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D7" w:rsidRPr="009A3A87" w:rsidRDefault="00440874" w:rsidP="002B5FD7">
    <w:pPr>
      <w:pStyle w:val="a8"/>
      <w:framePr w:wrap="around" w:vAnchor="text" w:hAnchor="margin" w:xAlign="center" w:y="1"/>
      <w:rPr>
        <w:rStyle w:val="aa"/>
      </w:rPr>
    </w:pPr>
    <w:r w:rsidRPr="009A3A87">
      <w:rPr>
        <w:rStyle w:val="aa"/>
      </w:rPr>
      <w:fldChar w:fldCharType="begin"/>
    </w:r>
    <w:r w:rsidR="002B5FD7" w:rsidRPr="009A3A87">
      <w:rPr>
        <w:rStyle w:val="aa"/>
      </w:rPr>
      <w:instrText xml:space="preserve">PAGE  </w:instrText>
    </w:r>
    <w:r w:rsidRPr="009A3A87">
      <w:rPr>
        <w:rStyle w:val="aa"/>
      </w:rPr>
      <w:fldChar w:fldCharType="separate"/>
    </w:r>
    <w:r w:rsidR="00C21BA9">
      <w:rPr>
        <w:rStyle w:val="aa"/>
        <w:noProof/>
      </w:rPr>
      <w:t>10</w:t>
    </w:r>
    <w:r w:rsidRPr="009A3A87">
      <w:rPr>
        <w:rStyle w:val="aa"/>
      </w:rPr>
      <w:fldChar w:fldCharType="end"/>
    </w:r>
  </w:p>
  <w:p w:rsidR="002B5FD7" w:rsidRDefault="002B5F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3604"/>
    <w:multiLevelType w:val="multilevel"/>
    <w:tmpl w:val="11C296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">
    <w:nsid w:val="6E0E4B3D"/>
    <w:multiLevelType w:val="hybridMultilevel"/>
    <w:tmpl w:val="569C1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FD08E4"/>
    <w:multiLevelType w:val="multilevel"/>
    <w:tmpl w:val="E92A9C3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DA"/>
    <w:rsid w:val="000071D2"/>
    <w:rsid w:val="0001113B"/>
    <w:rsid w:val="00017AD1"/>
    <w:rsid w:val="00037945"/>
    <w:rsid w:val="000408BD"/>
    <w:rsid w:val="00042EE7"/>
    <w:rsid w:val="00045959"/>
    <w:rsid w:val="00052697"/>
    <w:rsid w:val="00055B5A"/>
    <w:rsid w:val="000574AD"/>
    <w:rsid w:val="000603CC"/>
    <w:rsid w:val="00065004"/>
    <w:rsid w:val="00067986"/>
    <w:rsid w:val="00070C5A"/>
    <w:rsid w:val="0007385E"/>
    <w:rsid w:val="00093589"/>
    <w:rsid w:val="000A191F"/>
    <w:rsid w:val="000C33C7"/>
    <w:rsid w:val="000C7276"/>
    <w:rsid w:val="000E4652"/>
    <w:rsid w:val="000F0579"/>
    <w:rsid w:val="00101271"/>
    <w:rsid w:val="001073DF"/>
    <w:rsid w:val="00120EBB"/>
    <w:rsid w:val="0013037F"/>
    <w:rsid w:val="00141F91"/>
    <w:rsid w:val="001476EF"/>
    <w:rsid w:val="00152077"/>
    <w:rsid w:val="00155724"/>
    <w:rsid w:val="00164C7B"/>
    <w:rsid w:val="00172DBC"/>
    <w:rsid w:val="00174C35"/>
    <w:rsid w:val="00191142"/>
    <w:rsid w:val="00197BF7"/>
    <w:rsid w:val="001A1A9A"/>
    <w:rsid w:val="001A353B"/>
    <w:rsid w:val="001A6ED1"/>
    <w:rsid w:val="001B7D3B"/>
    <w:rsid w:val="001C014F"/>
    <w:rsid w:val="001D731D"/>
    <w:rsid w:val="001E2954"/>
    <w:rsid w:val="001E2E0A"/>
    <w:rsid w:val="001F2524"/>
    <w:rsid w:val="00200CA6"/>
    <w:rsid w:val="00204ED8"/>
    <w:rsid w:val="002069E7"/>
    <w:rsid w:val="00207C94"/>
    <w:rsid w:val="00223ADF"/>
    <w:rsid w:val="002262B8"/>
    <w:rsid w:val="00227EB2"/>
    <w:rsid w:val="00236352"/>
    <w:rsid w:val="00246077"/>
    <w:rsid w:val="002B3C21"/>
    <w:rsid w:val="002B5FD7"/>
    <w:rsid w:val="002C5E61"/>
    <w:rsid w:val="002C63E4"/>
    <w:rsid w:val="002E3DD3"/>
    <w:rsid w:val="002E58EA"/>
    <w:rsid w:val="002E5F29"/>
    <w:rsid w:val="00300F6C"/>
    <w:rsid w:val="00310CC2"/>
    <w:rsid w:val="00310E23"/>
    <w:rsid w:val="00314941"/>
    <w:rsid w:val="003153A6"/>
    <w:rsid w:val="00320122"/>
    <w:rsid w:val="00323FA0"/>
    <w:rsid w:val="0033410E"/>
    <w:rsid w:val="0033778A"/>
    <w:rsid w:val="003458DA"/>
    <w:rsid w:val="003532A7"/>
    <w:rsid w:val="003556B8"/>
    <w:rsid w:val="00364F39"/>
    <w:rsid w:val="003662D6"/>
    <w:rsid w:val="00381575"/>
    <w:rsid w:val="003904F4"/>
    <w:rsid w:val="003969CD"/>
    <w:rsid w:val="003A33E8"/>
    <w:rsid w:val="003A707C"/>
    <w:rsid w:val="003C2066"/>
    <w:rsid w:val="003C2567"/>
    <w:rsid w:val="003C3586"/>
    <w:rsid w:val="003D2E1F"/>
    <w:rsid w:val="003D3188"/>
    <w:rsid w:val="003D79C2"/>
    <w:rsid w:val="003E1C6A"/>
    <w:rsid w:val="003E5D1F"/>
    <w:rsid w:val="003F0F98"/>
    <w:rsid w:val="003F6304"/>
    <w:rsid w:val="00403DAD"/>
    <w:rsid w:val="00411AD6"/>
    <w:rsid w:val="004239DA"/>
    <w:rsid w:val="00423F0B"/>
    <w:rsid w:val="00427D03"/>
    <w:rsid w:val="00430C9F"/>
    <w:rsid w:val="0043208F"/>
    <w:rsid w:val="00440270"/>
    <w:rsid w:val="00440874"/>
    <w:rsid w:val="00440902"/>
    <w:rsid w:val="004431FA"/>
    <w:rsid w:val="004453CA"/>
    <w:rsid w:val="00481796"/>
    <w:rsid w:val="004841C1"/>
    <w:rsid w:val="004B4CBB"/>
    <w:rsid w:val="004C582E"/>
    <w:rsid w:val="004C7D44"/>
    <w:rsid w:val="004E31BF"/>
    <w:rsid w:val="0050084D"/>
    <w:rsid w:val="00502565"/>
    <w:rsid w:val="00506EAC"/>
    <w:rsid w:val="00511316"/>
    <w:rsid w:val="005315B5"/>
    <w:rsid w:val="00531B27"/>
    <w:rsid w:val="00532466"/>
    <w:rsid w:val="00533EDF"/>
    <w:rsid w:val="00552E73"/>
    <w:rsid w:val="00556C81"/>
    <w:rsid w:val="00561C6E"/>
    <w:rsid w:val="00561CA9"/>
    <w:rsid w:val="00562EF2"/>
    <w:rsid w:val="00570725"/>
    <w:rsid w:val="005740EB"/>
    <w:rsid w:val="0057766F"/>
    <w:rsid w:val="00592FF5"/>
    <w:rsid w:val="005A1DFE"/>
    <w:rsid w:val="005A4BBA"/>
    <w:rsid w:val="005A61B5"/>
    <w:rsid w:val="005B26D9"/>
    <w:rsid w:val="005C2B28"/>
    <w:rsid w:val="005C5BE2"/>
    <w:rsid w:val="005F3C55"/>
    <w:rsid w:val="0060120A"/>
    <w:rsid w:val="006018B8"/>
    <w:rsid w:val="00601E07"/>
    <w:rsid w:val="00602F14"/>
    <w:rsid w:val="00603744"/>
    <w:rsid w:val="006115A1"/>
    <w:rsid w:val="00614298"/>
    <w:rsid w:val="006230A3"/>
    <w:rsid w:val="00645294"/>
    <w:rsid w:val="00645D17"/>
    <w:rsid w:val="00661B72"/>
    <w:rsid w:val="00663E2F"/>
    <w:rsid w:val="00665290"/>
    <w:rsid w:val="006662B8"/>
    <w:rsid w:val="0067015C"/>
    <w:rsid w:val="00675B87"/>
    <w:rsid w:val="00676813"/>
    <w:rsid w:val="00696185"/>
    <w:rsid w:val="006A6AE3"/>
    <w:rsid w:val="006B1E4E"/>
    <w:rsid w:val="006B5F7B"/>
    <w:rsid w:val="006C622E"/>
    <w:rsid w:val="006D5376"/>
    <w:rsid w:val="006E29DB"/>
    <w:rsid w:val="006E51A4"/>
    <w:rsid w:val="006F06C3"/>
    <w:rsid w:val="006F57B4"/>
    <w:rsid w:val="00707711"/>
    <w:rsid w:val="007479DA"/>
    <w:rsid w:val="00765E9A"/>
    <w:rsid w:val="00767180"/>
    <w:rsid w:val="00773467"/>
    <w:rsid w:val="00791A43"/>
    <w:rsid w:val="00792C38"/>
    <w:rsid w:val="007A02F2"/>
    <w:rsid w:val="007B2D57"/>
    <w:rsid w:val="007C0802"/>
    <w:rsid w:val="007C19F7"/>
    <w:rsid w:val="007C29F2"/>
    <w:rsid w:val="007D02E5"/>
    <w:rsid w:val="007D08BE"/>
    <w:rsid w:val="007D4137"/>
    <w:rsid w:val="007E50E4"/>
    <w:rsid w:val="007E742A"/>
    <w:rsid w:val="00816A74"/>
    <w:rsid w:val="00821198"/>
    <w:rsid w:val="00824641"/>
    <w:rsid w:val="008279DB"/>
    <w:rsid w:val="00830F39"/>
    <w:rsid w:val="00832AE8"/>
    <w:rsid w:val="00835E19"/>
    <w:rsid w:val="00836E4D"/>
    <w:rsid w:val="008411F5"/>
    <w:rsid w:val="008442B4"/>
    <w:rsid w:val="00845290"/>
    <w:rsid w:val="00847987"/>
    <w:rsid w:val="00852373"/>
    <w:rsid w:val="00854DCC"/>
    <w:rsid w:val="00864A49"/>
    <w:rsid w:val="0086664E"/>
    <w:rsid w:val="008679BA"/>
    <w:rsid w:val="0087361B"/>
    <w:rsid w:val="00873CB8"/>
    <w:rsid w:val="008846D8"/>
    <w:rsid w:val="00886572"/>
    <w:rsid w:val="008912CB"/>
    <w:rsid w:val="008A5CBC"/>
    <w:rsid w:val="008A65BB"/>
    <w:rsid w:val="008B32E0"/>
    <w:rsid w:val="008B65FE"/>
    <w:rsid w:val="008B7E82"/>
    <w:rsid w:val="008C23E1"/>
    <w:rsid w:val="008C740F"/>
    <w:rsid w:val="008E154C"/>
    <w:rsid w:val="008F09AD"/>
    <w:rsid w:val="008F6BED"/>
    <w:rsid w:val="00900572"/>
    <w:rsid w:val="009162C0"/>
    <w:rsid w:val="00916E23"/>
    <w:rsid w:val="0092203D"/>
    <w:rsid w:val="00924EDB"/>
    <w:rsid w:val="00927184"/>
    <w:rsid w:val="00930B7A"/>
    <w:rsid w:val="00964000"/>
    <w:rsid w:val="00975ED7"/>
    <w:rsid w:val="009851E1"/>
    <w:rsid w:val="009927C5"/>
    <w:rsid w:val="00992F1F"/>
    <w:rsid w:val="00995C4E"/>
    <w:rsid w:val="009A07DA"/>
    <w:rsid w:val="009A3A87"/>
    <w:rsid w:val="009A4414"/>
    <w:rsid w:val="009B2504"/>
    <w:rsid w:val="009B3FC0"/>
    <w:rsid w:val="009B5A90"/>
    <w:rsid w:val="009C41B7"/>
    <w:rsid w:val="009C75B4"/>
    <w:rsid w:val="009E4A63"/>
    <w:rsid w:val="009E59B8"/>
    <w:rsid w:val="009E5C79"/>
    <w:rsid w:val="009F0AA2"/>
    <w:rsid w:val="009F770A"/>
    <w:rsid w:val="00A00614"/>
    <w:rsid w:val="00A07460"/>
    <w:rsid w:val="00A15C02"/>
    <w:rsid w:val="00A20516"/>
    <w:rsid w:val="00A34DCE"/>
    <w:rsid w:val="00A35A0C"/>
    <w:rsid w:val="00A3685B"/>
    <w:rsid w:val="00A53F01"/>
    <w:rsid w:val="00A63F24"/>
    <w:rsid w:val="00A764BD"/>
    <w:rsid w:val="00A7692E"/>
    <w:rsid w:val="00A81247"/>
    <w:rsid w:val="00A849A2"/>
    <w:rsid w:val="00A95C96"/>
    <w:rsid w:val="00AA1A8D"/>
    <w:rsid w:val="00AA20E6"/>
    <w:rsid w:val="00AA33CC"/>
    <w:rsid w:val="00AB6D1B"/>
    <w:rsid w:val="00AD1223"/>
    <w:rsid w:val="00AD230B"/>
    <w:rsid w:val="00AD3756"/>
    <w:rsid w:val="00AE18AF"/>
    <w:rsid w:val="00AE608E"/>
    <w:rsid w:val="00AF25E0"/>
    <w:rsid w:val="00AF56B5"/>
    <w:rsid w:val="00AF5797"/>
    <w:rsid w:val="00B12DBF"/>
    <w:rsid w:val="00B13FB7"/>
    <w:rsid w:val="00B147DE"/>
    <w:rsid w:val="00B1690C"/>
    <w:rsid w:val="00B47D03"/>
    <w:rsid w:val="00B5472D"/>
    <w:rsid w:val="00B645CD"/>
    <w:rsid w:val="00B76AE3"/>
    <w:rsid w:val="00B81C3A"/>
    <w:rsid w:val="00BA0440"/>
    <w:rsid w:val="00BA162A"/>
    <w:rsid w:val="00BA30A1"/>
    <w:rsid w:val="00BA7082"/>
    <w:rsid w:val="00BB133F"/>
    <w:rsid w:val="00BB33F4"/>
    <w:rsid w:val="00BB5EAB"/>
    <w:rsid w:val="00BC6156"/>
    <w:rsid w:val="00BD3D6B"/>
    <w:rsid w:val="00BD75F9"/>
    <w:rsid w:val="00BE0C04"/>
    <w:rsid w:val="00BE1F1B"/>
    <w:rsid w:val="00BE3D70"/>
    <w:rsid w:val="00BE3EB1"/>
    <w:rsid w:val="00BF253E"/>
    <w:rsid w:val="00C000F1"/>
    <w:rsid w:val="00C016C6"/>
    <w:rsid w:val="00C06050"/>
    <w:rsid w:val="00C114A6"/>
    <w:rsid w:val="00C21315"/>
    <w:rsid w:val="00C21BA9"/>
    <w:rsid w:val="00C25899"/>
    <w:rsid w:val="00C3125C"/>
    <w:rsid w:val="00C40DEB"/>
    <w:rsid w:val="00C424F5"/>
    <w:rsid w:val="00C46F92"/>
    <w:rsid w:val="00C55572"/>
    <w:rsid w:val="00C62B46"/>
    <w:rsid w:val="00C653AD"/>
    <w:rsid w:val="00C70118"/>
    <w:rsid w:val="00C7646F"/>
    <w:rsid w:val="00CA415F"/>
    <w:rsid w:val="00CC3039"/>
    <w:rsid w:val="00CC37F6"/>
    <w:rsid w:val="00CF52A9"/>
    <w:rsid w:val="00CF7F70"/>
    <w:rsid w:val="00D06D4F"/>
    <w:rsid w:val="00D07EC5"/>
    <w:rsid w:val="00D12639"/>
    <w:rsid w:val="00D13121"/>
    <w:rsid w:val="00D14125"/>
    <w:rsid w:val="00D141BF"/>
    <w:rsid w:val="00D151D9"/>
    <w:rsid w:val="00D2082B"/>
    <w:rsid w:val="00D22E61"/>
    <w:rsid w:val="00D34E75"/>
    <w:rsid w:val="00D42510"/>
    <w:rsid w:val="00D547D4"/>
    <w:rsid w:val="00D55AEC"/>
    <w:rsid w:val="00D57FEE"/>
    <w:rsid w:val="00D61106"/>
    <w:rsid w:val="00D62F41"/>
    <w:rsid w:val="00D64D3B"/>
    <w:rsid w:val="00D76CD0"/>
    <w:rsid w:val="00D82B28"/>
    <w:rsid w:val="00D831F0"/>
    <w:rsid w:val="00D94B89"/>
    <w:rsid w:val="00DA29ED"/>
    <w:rsid w:val="00DB5972"/>
    <w:rsid w:val="00DC58C8"/>
    <w:rsid w:val="00DC620C"/>
    <w:rsid w:val="00DD0E89"/>
    <w:rsid w:val="00DD28CF"/>
    <w:rsid w:val="00DF4B05"/>
    <w:rsid w:val="00E10512"/>
    <w:rsid w:val="00E12EAE"/>
    <w:rsid w:val="00E13656"/>
    <w:rsid w:val="00E16505"/>
    <w:rsid w:val="00E27817"/>
    <w:rsid w:val="00E27C05"/>
    <w:rsid w:val="00E333B6"/>
    <w:rsid w:val="00E40FAA"/>
    <w:rsid w:val="00E76BD9"/>
    <w:rsid w:val="00E830A2"/>
    <w:rsid w:val="00E87813"/>
    <w:rsid w:val="00EA1D5C"/>
    <w:rsid w:val="00EA1F5B"/>
    <w:rsid w:val="00EA4211"/>
    <w:rsid w:val="00EB52C4"/>
    <w:rsid w:val="00EB5534"/>
    <w:rsid w:val="00EC1065"/>
    <w:rsid w:val="00EC3049"/>
    <w:rsid w:val="00ED23D6"/>
    <w:rsid w:val="00ED3CC7"/>
    <w:rsid w:val="00EE1FD2"/>
    <w:rsid w:val="00EE4BE9"/>
    <w:rsid w:val="00F1147A"/>
    <w:rsid w:val="00F154D2"/>
    <w:rsid w:val="00F1782E"/>
    <w:rsid w:val="00F369EA"/>
    <w:rsid w:val="00F50D0A"/>
    <w:rsid w:val="00F55A02"/>
    <w:rsid w:val="00F63D6C"/>
    <w:rsid w:val="00F71147"/>
    <w:rsid w:val="00F714B8"/>
    <w:rsid w:val="00F74E16"/>
    <w:rsid w:val="00F85E87"/>
    <w:rsid w:val="00F86843"/>
    <w:rsid w:val="00F90485"/>
    <w:rsid w:val="00F90CBE"/>
    <w:rsid w:val="00FA01DA"/>
    <w:rsid w:val="00FA1CD5"/>
    <w:rsid w:val="00FA25A7"/>
    <w:rsid w:val="00FA5BC6"/>
    <w:rsid w:val="00FB79EC"/>
    <w:rsid w:val="00FC6CD1"/>
    <w:rsid w:val="00FC7F1D"/>
    <w:rsid w:val="00FD050B"/>
    <w:rsid w:val="00FD697A"/>
    <w:rsid w:val="00FE3CCA"/>
    <w:rsid w:val="00FE4CD9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17"/>
  </w:style>
  <w:style w:type="paragraph" w:styleId="1">
    <w:name w:val="heading 1"/>
    <w:basedOn w:val="a"/>
    <w:next w:val="a"/>
    <w:link w:val="10"/>
    <w:uiPriority w:val="99"/>
    <w:qFormat/>
    <w:rsid w:val="00645D17"/>
    <w:pPr>
      <w:keepNext/>
      <w:jc w:val="both"/>
      <w:outlineLvl w:val="0"/>
    </w:pPr>
    <w:rPr>
      <w:spacing w:val="2"/>
      <w:sz w:val="26"/>
    </w:rPr>
  </w:style>
  <w:style w:type="paragraph" w:styleId="2">
    <w:name w:val="heading 2"/>
    <w:basedOn w:val="a"/>
    <w:next w:val="a"/>
    <w:qFormat/>
    <w:rsid w:val="00645D17"/>
    <w:pPr>
      <w:keepNext/>
      <w:spacing w:line="360" w:lineRule="auto"/>
      <w:jc w:val="both"/>
      <w:outlineLvl w:val="1"/>
    </w:pPr>
    <w:rPr>
      <w:spacing w:val="2"/>
      <w:sz w:val="28"/>
      <w:lang w:val="be-BY"/>
    </w:rPr>
  </w:style>
  <w:style w:type="paragraph" w:styleId="3">
    <w:name w:val="heading 3"/>
    <w:basedOn w:val="a"/>
    <w:next w:val="a"/>
    <w:qFormat/>
    <w:rsid w:val="00645D17"/>
    <w:pPr>
      <w:keepNext/>
      <w:spacing w:line="360" w:lineRule="exact"/>
      <w:jc w:val="center"/>
      <w:outlineLvl w:val="2"/>
    </w:pPr>
    <w:rPr>
      <w:b/>
      <w:spacing w:val="2"/>
      <w:sz w:val="24"/>
    </w:rPr>
  </w:style>
  <w:style w:type="paragraph" w:styleId="4">
    <w:name w:val="heading 4"/>
    <w:basedOn w:val="a"/>
    <w:next w:val="a"/>
    <w:qFormat/>
    <w:rsid w:val="00645D17"/>
    <w:pPr>
      <w:keepNext/>
      <w:spacing w:line="360" w:lineRule="exact"/>
      <w:ind w:firstLine="1072"/>
      <w:jc w:val="both"/>
      <w:outlineLvl w:val="3"/>
    </w:pPr>
    <w:rPr>
      <w:spacing w:val="2"/>
      <w:sz w:val="26"/>
    </w:rPr>
  </w:style>
  <w:style w:type="paragraph" w:styleId="5">
    <w:name w:val="heading 5"/>
    <w:basedOn w:val="a"/>
    <w:next w:val="a"/>
    <w:link w:val="50"/>
    <w:uiPriority w:val="99"/>
    <w:qFormat/>
    <w:rsid w:val="00645D17"/>
    <w:pPr>
      <w:keepNext/>
      <w:spacing w:line="300" w:lineRule="atLeast"/>
      <w:jc w:val="center"/>
      <w:outlineLvl w:val="4"/>
    </w:pPr>
    <w:rPr>
      <w:rFonts w:eastAsia="Arial Unicode MS"/>
      <w:bCs/>
      <w:sz w:val="28"/>
    </w:rPr>
  </w:style>
  <w:style w:type="paragraph" w:styleId="6">
    <w:name w:val="heading 6"/>
    <w:basedOn w:val="a"/>
    <w:next w:val="a"/>
    <w:qFormat/>
    <w:rsid w:val="00645D17"/>
    <w:pPr>
      <w:keepNext/>
      <w:jc w:val="center"/>
      <w:outlineLvl w:val="5"/>
    </w:pPr>
    <w:rPr>
      <w:b/>
      <w:bCs/>
      <w:color w:val="FFFF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5D17"/>
    <w:pPr>
      <w:spacing w:line="360" w:lineRule="auto"/>
      <w:ind w:firstLine="709"/>
      <w:jc w:val="both"/>
    </w:pPr>
    <w:rPr>
      <w:spacing w:val="2"/>
      <w:sz w:val="26"/>
    </w:rPr>
  </w:style>
  <w:style w:type="paragraph" w:styleId="20">
    <w:name w:val="Body Text Indent 2"/>
    <w:basedOn w:val="a"/>
    <w:rsid w:val="00645D17"/>
    <w:pPr>
      <w:spacing w:line="360" w:lineRule="auto"/>
      <w:ind w:firstLine="851"/>
      <w:jc w:val="both"/>
    </w:pPr>
    <w:rPr>
      <w:spacing w:val="2"/>
      <w:sz w:val="26"/>
    </w:rPr>
  </w:style>
  <w:style w:type="paragraph" w:styleId="30">
    <w:name w:val="Body Text 3"/>
    <w:basedOn w:val="a"/>
    <w:rsid w:val="00645D17"/>
    <w:pPr>
      <w:spacing w:line="260" w:lineRule="atLeast"/>
      <w:jc w:val="center"/>
    </w:pPr>
    <w:rPr>
      <w:sz w:val="26"/>
    </w:rPr>
  </w:style>
  <w:style w:type="paragraph" w:customStyle="1" w:styleId="a4">
    <w:name w:val="Заголовок"/>
    <w:basedOn w:val="a"/>
    <w:link w:val="a5"/>
    <w:qFormat/>
    <w:rsid w:val="00645D17"/>
    <w:pPr>
      <w:jc w:val="center"/>
    </w:pPr>
    <w:rPr>
      <w:sz w:val="28"/>
    </w:rPr>
  </w:style>
  <w:style w:type="paragraph" w:styleId="a6">
    <w:name w:val="Body Text"/>
    <w:basedOn w:val="a"/>
    <w:link w:val="a7"/>
    <w:rsid w:val="00645D17"/>
    <w:pPr>
      <w:jc w:val="both"/>
    </w:pPr>
    <w:rPr>
      <w:sz w:val="28"/>
    </w:rPr>
  </w:style>
  <w:style w:type="paragraph" w:styleId="a8">
    <w:name w:val="header"/>
    <w:basedOn w:val="a"/>
    <w:link w:val="a9"/>
    <w:rsid w:val="00645D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45D17"/>
  </w:style>
  <w:style w:type="paragraph" w:styleId="ab">
    <w:name w:val="footer"/>
    <w:basedOn w:val="a"/>
    <w:link w:val="ac"/>
    <w:rsid w:val="00645D1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45D17"/>
    <w:pPr>
      <w:spacing w:line="180" w:lineRule="exact"/>
      <w:ind w:left="284"/>
      <w:jc w:val="both"/>
    </w:pPr>
  </w:style>
  <w:style w:type="paragraph" w:styleId="21">
    <w:name w:val="Body Text 2"/>
    <w:basedOn w:val="a"/>
    <w:rsid w:val="00645D17"/>
    <w:pPr>
      <w:ind w:right="3684"/>
    </w:pPr>
    <w:rPr>
      <w:sz w:val="30"/>
    </w:rPr>
  </w:style>
  <w:style w:type="character" w:customStyle="1" w:styleId="a7">
    <w:name w:val="Основной текст Знак"/>
    <w:link w:val="a6"/>
    <w:rsid w:val="00EC1065"/>
    <w:rPr>
      <w:sz w:val="28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0C33C7"/>
    <w:rPr>
      <w:spacing w:val="2"/>
      <w:sz w:val="26"/>
    </w:rPr>
  </w:style>
  <w:style w:type="character" w:customStyle="1" w:styleId="50">
    <w:name w:val="Заголовок 5 Знак"/>
    <w:link w:val="5"/>
    <w:uiPriority w:val="99"/>
    <w:locked/>
    <w:rsid w:val="000C33C7"/>
    <w:rPr>
      <w:rFonts w:eastAsia="Arial Unicode MS"/>
      <w:bCs/>
      <w:sz w:val="28"/>
    </w:rPr>
  </w:style>
  <w:style w:type="paragraph" w:styleId="ad">
    <w:name w:val="Balloon Text"/>
    <w:basedOn w:val="a"/>
    <w:link w:val="ae"/>
    <w:rsid w:val="0032012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20122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FD0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Заголовок Знак"/>
    <w:link w:val="a4"/>
    <w:rsid w:val="00ED23D6"/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CF52A9"/>
  </w:style>
  <w:style w:type="paragraph" w:customStyle="1" w:styleId="ConsPlusNonformat">
    <w:name w:val="ConsPlusNonformat"/>
    <w:rsid w:val="00FE3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Обычный + 15 пт"/>
    <w:aliases w:val="По ширине,Первая строка:  1,25 см"/>
    <w:basedOn w:val="a"/>
    <w:rsid w:val="00FE3CCA"/>
    <w:pPr>
      <w:ind w:firstLine="709"/>
      <w:jc w:val="both"/>
    </w:pPr>
    <w:rPr>
      <w:sz w:val="30"/>
      <w:szCs w:val="30"/>
    </w:rPr>
  </w:style>
  <w:style w:type="paragraph" w:customStyle="1" w:styleId="11">
    <w:name w:val="1"/>
    <w:basedOn w:val="a"/>
    <w:autoRedefine/>
    <w:rsid w:val="00FE3CCA"/>
    <w:pPr>
      <w:spacing w:after="160" w:line="240" w:lineRule="exact"/>
    </w:pPr>
    <w:rPr>
      <w:sz w:val="28"/>
      <w:lang w:val="en-US" w:eastAsia="en-US"/>
    </w:rPr>
  </w:style>
  <w:style w:type="paragraph" w:customStyle="1" w:styleId="underpoint">
    <w:name w:val="underpoint"/>
    <w:basedOn w:val="a"/>
    <w:rsid w:val="00FE3CCA"/>
    <w:pPr>
      <w:ind w:firstLine="567"/>
      <w:jc w:val="both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C25899"/>
    <w:rPr>
      <w:color w:val="808080"/>
    </w:rPr>
  </w:style>
  <w:style w:type="character" w:customStyle="1" w:styleId="ac">
    <w:name w:val="Нижний колонтитул Знак"/>
    <w:basedOn w:val="a0"/>
    <w:link w:val="ab"/>
    <w:rsid w:val="00BE3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17"/>
  </w:style>
  <w:style w:type="paragraph" w:styleId="1">
    <w:name w:val="heading 1"/>
    <w:basedOn w:val="a"/>
    <w:next w:val="a"/>
    <w:link w:val="10"/>
    <w:uiPriority w:val="99"/>
    <w:qFormat/>
    <w:rsid w:val="00645D17"/>
    <w:pPr>
      <w:keepNext/>
      <w:jc w:val="both"/>
      <w:outlineLvl w:val="0"/>
    </w:pPr>
    <w:rPr>
      <w:spacing w:val="2"/>
      <w:sz w:val="26"/>
    </w:rPr>
  </w:style>
  <w:style w:type="paragraph" w:styleId="2">
    <w:name w:val="heading 2"/>
    <w:basedOn w:val="a"/>
    <w:next w:val="a"/>
    <w:qFormat/>
    <w:rsid w:val="00645D17"/>
    <w:pPr>
      <w:keepNext/>
      <w:spacing w:line="360" w:lineRule="auto"/>
      <w:jc w:val="both"/>
      <w:outlineLvl w:val="1"/>
    </w:pPr>
    <w:rPr>
      <w:spacing w:val="2"/>
      <w:sz w:val="28"/>
      <w:lang w:val="be-BY"/>
    </w:rPr>
  </w:style>
  <w:style w:type="paragraph" w:styleId="3">
    <w:name w:val="heading 3"/>
    <w:basedOn w:val="a"/>
    <w:next w:val="a"/>
    <w:qFormat/>
    <w:rsid w:val="00645D17"/>
    <w:pPr>
      <w:keepNext/>
      <w:spacing w:line="360" w:lineRule="exact"/>
      <w:jc w:val="center"/>
      <w:outlineLvl w:val="2"/>
    </w:pPr>
    <w:rPr>
      <w:b/>
      <w:spacing w:val="2"/>
      <w:sz w:val="24"/>
    </w:rPr>
  </w:style>
  <w:style w:type="paragraph" w:styleId="4">
    <w:name w:val="heading 4"/>
    <w:basedOn w:val="a"/>
    <w:next w:val="a"/>
    <w:qFormat/>
    <w:rsid w:val="00645D17"/>
    <w:pPr>
      <w:keepNext/>
      <w:spacing w:line="360" w:lineRule="exact"/>
      <w:ind w:firstLine="1072"/>
      <w:jc w:val="both"/>
      <w:outlineLvl w:val="3"/>
    </w:pPr>
    <w:rPr>
      <w:spacing w:val="2"/>
      <w:sz w:val="26"/>
    </w:rPr>
  </w:style>
  <w:style w:type="paragraph" w:styleId="5">
    <w:name w:val="heading 5"/>
    <w:basedOn w:val="a"/>
    <w:next w:val="a"/>
    <w:link w:val="50"/>
    <w:uiPriority w:val="99"/>
    <w:qFormat/>
    <w:rsid w:val="00645D17"/>
    <w:pPr>
      <w:keepNext/>
      <w:spacing w:line="300" w:lineRule="atLeast"/>
      <w:jc w:val="center"/>
      <w:outlineLvl w:val="4"/>
    </w:pPr>
    <w:rPr>
      <w:rFonts w:eastAsia="Arial Unicode MS"/>
      <w:bCs/>
      <w:sz w:val="28"/>
    </w:rPr>
  </w:style>
  <w:style w:type="paragraph" w:styleId="6">
    <w:name w:val="heading 6"/>
    <w:basedOn w:val="a"/>
    <w:next w:val="a"/>
    <w:qFormat/>
    <w:rsid w:val="00645D17"/>
    <w:pPr>
      <w:keepNext/>
      <w:jc w:val="center"/>
      <w:outlineLvl w:val="5"/>
    </w:pPr>
    <w:rPr>
      <w:b/>
      <w:bCs/>
      <w:color w:val="FFFF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5D17"/>
    <w:pPr>
      <w:spacing w:line="360" w:lineRule="auto"/>
      <w:ind w:firstLine="709"/>
      <w:jc w:val="both"/>
    </w:pPr>
    <w:rPr>
      <w:spacing w:val="2"/>
      <w:sz w:val="26"/>
    </w:rPr>
  </w:style>
  <w:style w:type="paragraph" w:styleId="20">
    <w:name w:val="Body Text Indent 2"/>
    <w:basedOn w:val="a"/>
    <w:rsid w:val="00645D17"/>
    <w:pPr>
      <w:spacing w:line="360" w:lineRule="auto"/>
      <w:ind w:firstLine="851"/>
      <w:jc w:val="both"/>
    </w:pPr>
    <w:rPr>
      <w:spacing w:val="2"/>
      <w:sz w:val="26"/>
    </w:rPr>
  </w:style>
  <w:style w:type="paragraph" w:styleId="30">
    <w:name w:val="Body Text 3"/>
    <w:basedOn w:val="a"/>
    <w:rsid w:val="00645D17"/>
    <w:pPr>
      <w:spacing w:line="260" w:lineRule="atLeast"/>
      <w:jc w:val="center"/>
    </w:pPr>
    <w:rPr>
      <w:sz w:val="26"/>
    </w:rPr>
  </w:style>
  <w:style w:type="paragraph" w:customStyle="1" w:styleId="a4">
    <w:name w:val="Заголовок"/>
    <w:basedOn w:val="a"/>
    <w:link w:val="a5"/>
    <w:qFormat/>
    <w:rsid w:val="00645D17"/>
    <w:pPr>
      <w:jc w:val="center"/>
    </w:pPr>
    <w:rPr>
      <w:sz w:val="28"/>
    </w:rPr>
  </w:style>
  <w:style w:type="paragraph" w:styleId="a6">
    <w:name w:val="Body Text"/>
    <w:basedOn w:val="a"/>
    <w:link w:val="a7"/>
    <w:rsid w:val="00645D17"/>
    <w:pPr>
      <w:jc w:val="both"/>
    </w:pPr>
    <w:rPr>
      <w:sz w:val="28"/>
    </w:rPr>
  </w:style>
  <w:style w:type="paragraph" w:styleId="a8">
    <w:name w:val="header"/>
    <w:basedOn w:val="a"/>
    <w:link w:val="a9"/>
    <w:rsid w:val="00645D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45D17"/>
  </w:style>
  <w:style w:type="paragraph" w:styleId="ab">
    <w:name w:val="footer"/>
    <w:basedOn w:val="a"/>
    <w:link w:val="ac"/>
    <w:rsid w:val="00645D1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45D17"/>
    <w:pPr>
      <w:spacing w:line="180" w:lineRule="exact"/>
      <w:ind w:left="284"/>
      <w:jc w:val="both"/>
    </w:pPr>
  </w:style>
  <w:style w:type="paragraph" w:styleId="21">
    <w:name w:val="Body Text 2"/>
    <w:basedOn w:val="a"/>
    <w:rsid w:val="00645D17"/>
    <w:pPr>
      <w:ind w:right="3684"/>
    </w:pPr>
    <w:rPr>
      <w:sz w:val="30"/>
    </w:rPr>
  </w:style>
  <w:style w:type="character" w:customStyle="1" w:styleId="a7">
    <w:name w:val="Основной текст Знак"/>
    <w:link w:val="a6"/>
    <w:rsid w:val="00EC1065"/>
    <w:rPr>
      <w:sz w:val="28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0C33C7"/>
    <w:rPr>
      <w:spacing w:val="2"/>
      <w:sz w:val="26"/>
    </w:rPr>
  </w:style>
  <w:style w:type="character" w:customStyle="1" w:styleId="50">
    <w:name w:val="Заголовок 5 Знак"/>
    <w:link w:val="5"/>
    <w:uiPriority w:val="99"/>
    <w:locked/>
    <w:rsid w:val="000C33C7"/>
    <w:rPr>
      <w:rFonts w:eastAsia="Arial Unicode MS"/>
      <w:bCs/>
      <w:sz w:val="28"/>
    </w:rPr>
  </w:style>
  <w:style w:type="paragraph" w:styleId="ad">
    <w:name w:val="Balloon Text"/>
    <w:basedOn w:val="a"/>
    <w:link w:val="ae"/>
    <w:rsid w:val="0032012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20122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FD0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Заголовок Знак"/>
    <w:link w:val="a4"/>
    <w:rsid w:val="00ED23D6"/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CF52A9"/>
  </w:style>
  <w:style w:type="paragraph" w:customStyle="1" w:styleId="ConsPlusNonformat">
    <w:name w:val="ConsPlusNonformat"/>
    <w:rsid w:val="00FE3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Обычный + 15 пт"/>
    <w:aliases w:val="По ширине,Первая строка:  1,25 см"/>
    <w:basedOn w:val="a"/>
    <w:rsid w:val="00FE3CCA"/>
    <w:pPr>
      <w:ind w:firstLine="709"/>
      <w:jc w:val="both"/>
    </w:pPr>
    <w:rPr>
      <w:sz w:val="30"/>
      <w:szCs w:val="30"/>
    </w:rPr>
  </w:style>
  <w:style w:type="paragraph" w:customStyle="1" w:styleId="11">
    <w:name w:val="1"/>
    <w:basedOn w:val="a"/>
    <w:autoRedefine/>
    <w:rsid w:val="00FE3CCA"/>
    <w:pPr>
      <w:spacing w:after="160" w:line="240" w:lineRule="exact"/>
    </w:pPr>
    <w:rPr>
      <w:sz w:val="28"/>
      <w:lang w:val="en-US" w:eastAsia="en-US"/>
    </w:rPr>
  </w:style>
  <w:style w:type="paragraph" w:customStyle="1" w:styleId="underpoint">
    <w:name w:val="underpoint"/>
    <w:basedOn w:val="a"/>
    <w:rsid w:val="00FE3CCA"/>
    <w:pPr>
      <w:ind w:firstLine="567"/>
      <w:jc w:val="both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C25899"/>
    <w:rPr>
      <w:color w:val="808080"/>
    </w:rPr>
  </w:style>
  <w:style w:type="character" w:customStyle="1" w:styleId="ac">
    <w:name w:val="Нижний колонтитул Знак"/>
    <w:basedOn w:val="a0"/>
    <w:link w:val="ab"/>
    <w:rsid w:val="00BE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1D4479-140A-48BB-80A2-2614D4E9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2076</Words>
  <Characters>14919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 зацвярджэнні формы дзяржаўнай статыстычнай</vt:lpstr>
    </vt:vector>
  </TitlesOfParts>
  <Company>Минстат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 зацвярджэнні формы дзяржаўнай статыстычнай</dc:title>
  <dc:creator>Буцкая Г.М.</dc:creator>
  <cp:lastModifiedBy>Сорока Татьяна Владимировна</cp:lastModifiedBy>
  <cp:revision>4</cp:revision>
  <cp:lastPrinted>2017-12-29T12:04:00Z</cp:lastPrinted>
  <dcterms:created xsi:type="dcterms:W3CDTF">2018-01-03T11:23:00Z</dcterms:created>
  <dcterms:modified xsi:type="dcterms:W3CDTF">2021-06-17T13:10:00Z</dcterms:modified>
</cp:coreProperties>
</file>