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E4633B" w:rsidTr="00E4633B">
        <w:tc>
          <w:tcPr>
            <w:tcW w:w="4440" w:type="dxa"/>
            <w:hideMark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НАЦЫЯНАЛЬНЫ</w:t>
            </w:r>
          </w:p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СТАТЫСТЫЧНЫ КАМІТЭТ</w:t>
            </w:r>
          </w:p>
          <w:p w:rsidR="00E4633B" w:rsidRDefault="00E4633B">
            <w:pPr>
              <w:jc w:val="center"/>
              <w:rPr>
                <w:b/>
                <w:color w:val="000000" w:themeColor="text1"/>
                <w:sz w:val="28"/>
                <w:lang w:val="be-BY"/>
              </w:rPr>
            </w:pPr>
            <w:r>
              <w:rPr>
                <w:b/>
                <w:bCs/>
                <w:color w:val="000000" w:themeColor="text1"/>
                <w:sz w:val="28"/>
              </w:rPr>
              <w:t>РЭСПУБЛІКІ  БЕЛАРУСЬ</w:t>
            </w:r>
          </w:p>
          <w:p w:rsidR="00E4633B" w:rsidRDefault="00E4633B">
            <w:pPr>
              <w:jc w:val="center"/>
              <w:rPr>
                <w:color w:val="000000" w:themeColor="text1"/>
                <w:sz w:val="28"/>
                <w:lang w:val="be-BY"/>
              </w:rPr>
            </w:pPr>
            <w:r>
              <w:rPr>
                <w:b/>
                <w:color w:val="000000" w:themeColor="text1"/>
                <w:sz w:val="28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E4633B" w:rsidRDefault="00E4633B">
            <w:pPr>
              <w:jc w:val="center"/>
              <w:rPr>
                <w:color w:val="000000" w:themeColor="text1"/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E4633B" w:rsidRDefault="00E4633B">
            <w:pPr>
              <w:jc w:val="center"/>
              <w:rPr>
                <w:color w:val="000000" w:themeColor="text1"/>
                <w:sz w:val="28"/>
                <w:lang w:val="be-BY"/>
              </w:rPr>
            </w:pPr>
            <w:r>
              <w:rPr>
                <w:b/>
                <w:bCs/>
                <w:color w:val="000000" w:themeColor="text1"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E4633B" w:rsidTr="00E4633B">
        <w:tc>
          <w:tcPr>
            <w:tcW w:w="4440" w:type="dxa"/>
          </w:tcPr>
          <w:p w:rsidR="00E4633B" w:rsidRDefault="00E4633B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600" w:type="dxa"/>
          </w:tcPr>
          <w:p w:rsidR="00E4633B" w:rsidRDefault="00E4633B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4680" w:type="dxa"/>
          </w:tcPr>
          <w:p w:rsidR="00E4633B" w:rsidRDefault="00E4633B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  <w:lang w:val="be-BY"/>
              </w:rPr>
            </w:pPr>
          </w:p>
        </w:tc>
      </w:tr>
      <w:tr w:rsidR="00E4633B" w:rsidTr="00E4633B">
        <w:tc>
          <w:tcPr>
            <w:tcW w:w="4440" w:type="dxa"/>
            <w:hideMark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</w:rPr>
              <w:t>ПАСТАНОВА</w:t>
            </w:r>
          </w:p>
        </w:tc>
        <w:tc>
          <w:tcPr>
            <w:tcW w:w="600" w:type="dxa"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</w:rPr>
              <w:t>ПОСТАНОВЛЕНИЕ</w:t>
            </w:r>
          </w:p>
        </w:tc>
      </w:tr>
    </w:tbl>
    <w:p w:rsidR="00E4633B" w:rsidRDefault="00E4633B" w:rsidP="00E4633B">
      <w:pPr>
        <w:rPr>
          <w:color w:val="000000" w:themeColor="text1"/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0"/>
        <w:gridCol w:w="470"/>
        <w:gridCol w:w="992"/>
      </w:tblGrid>
      <w:tr w:rsidR="00E4633B" w:rsidTr="00E4633B"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633B" w:rsidRDefault="00E463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 июня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201</w:t>
            </w:r>
            <w:r>
              <w:rPr>
                <w:color w:val="000000" w:themeColor="text1"/>
                <w:sz w:val="26"/>
                <w:szCs w:val="26"/>
              </w:rPr>
              <w:t>8 г.</w:t>
            </w:r>
          </w:p>
        </w:tc>
        <w:tc>
          <w:tcPr>
            <w:tcW w:w="470" w:type="dxa"/>
            <w:hideMark/>
          </w:tcPr>
          <w:p w:rsidR="00E4633B" w:rsidRDefault="00E4633B">
            <w:pPr>
              <w:ind w:right="-341"/>
              <w:rPr>
                <w:color w:val="000000" w:themeColor="text1"/>
                <w:sz w:val="28"/>
                <w:lang w:val="be-BY"/>
              </w:rPr>
            </w:pPr>
            <w:r>
              <w:rPr>
                <w:color w:val="000000" w:themeColor="text1"/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633B" w:rsidRDefault="00E4633B">
            <w:pPr>
              <w:ind w:right="-34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:rsidR="00E4633B" w:rsidRDefault="00E4633B" w:rsidP="00E4633B">
      <w:pPr>
        <w:ind w:right="-341"/>
        <w:rPr>
          <w:color w:val="000000" w:themeColor="text1"/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E4633B" w:rsidTr="00E4633B">
        <w:trPr>
          <w:trHeight w:val="465"/>
        </w:trPr>
        <w:tc>
          <w:tcPr>
            <w:tcW w:w="4440" w:type="dxa"/>
            <w:hideMark/>
          </w:tcPr>
          <w:p w:rsidR="00E4633B" w:rsidRDefault="00E4633B"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г.М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>нск</w:t>
            </w:r>
          </w:p>
        </w:tc>
        <w:tc>
          <w:tcPr>
            <w:tcW w:w="600" w:type="dxa"/>
            <w:vAlign w:val="bottom"/>
          </w:tcPr>
          <w:p w:rsidR="00E4633B" w:rsidRDefault="00E4633B">
            <w:pPr>
              <w:pStyle w:val="1"/>
              <w:spacing w:line="300" w:lineRule="exact"/>
              <w:ind w:right="-67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80" w:type="dxa"/>
            <w:hideMark/>
          </w:tcPr>
          <w:p w:rsidR="00E4633B" w:rsidRDefault="00E4633B"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г.Минск</w:t>
            </w:r>
          </w:p>
        </w:tc>
      </w:tr>
    </w:tbl>
    <w:p w:rsidR="00FD715B" w:rsidRDefault="00FD715B"/>
    <w:p w:rsidR="00600C4A" w:rsidRDefault="00600C4A"/>
    <w:p w:rsidR="00FD715B" w:rsidRDefault="00FD715B"/>
    <w:p w:rsidR="00600C4A" w:rsidRDefault="00600C4A"/>
    <w:p w:rsidR="00600C4A" w:rsidRDefault="00600C4A"/>
    <w:p w:rsidR="00600C4A" w:rsidRDefault="00600C4A"/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1842E0" w:rsidTr="001842E0">
        <w:tc>
          <w:tcPr>
            <w:tcW w:w="3936" w:type="dxa"/>
            <w:hideMark/>
          </w:tcPr>
          <w:p w:rsidR="001842E0" w:rsidRDefault="001842E0" w:rsidP="00B4472B">
            <w:pPr>
              <w:spacing w:after="4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962C03">
              <w:rPr>
                <w:sz w:val="30"/>
                <w:szCs w:val="30"/>
              </w:rPr>
              <w:t xml:space="preserve">б утверждении </w:t>
            </w:r>
            <w:r>
              <w:rPr>
                <w:sz w:val="30"/>
                <w:szCs w:val="30"/>
              </w:rPr>
              <w:t xml:space="preserve"> Методик</w:t>
            </w:r>
            <w:r w:rsidR="00962C03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по расчету </w:t>
            </w:r>
            <w:r w:rsidR="00962C03">
              <w:rPr>
                <w:sz w:val="30"/>
                <w:szCs w:val="30"/>
              </w:rPr>
              <w:t xml:space="preserve">въездного туристического потока </w:t>
            </w:r>
          </w:p>
        </w:tc>
      </w:tr>
    </w:tbl>
    <w:p w:rsidR="001842E0" w:rsidRDefault="001842E0" w:rsidP="001842E0">
      <w:pPr>
        <w:spacing w:line="360" w:lineRule="auto"/>
        <w:rPr>
          <w:sz w:val="30"/>
          <w:szCs w:val="30"/>
        </w:rPr>
      </w:pPr>
    </w:p>
    <w:p w:rsidR="001842E0" w:rsidRDefault="001842E0" w:rsidP="001842E0">
      <w:pPr>
        <w:pStyle w:val="a3"/>
        <w:spacing w:line="335" w:lineRule="exact"/>
        <w:jc w:val="both"/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1842E0" w:rsidRDefault="001842E0" w:rsidP="00E07A0D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1. </w:t>
      </w:r>
      <w:r w:rsidR="00962C03">
        <w:t>Утвердить</w:t>
      </w:r>
      <w:r w:rsidR="008F6D71">
        <w:t xml:space="preserve"> прилагаемую</w:t>
      </w:r>
      <w:r w:rsidR="00962C03">
        <w:t xml:space="preserve"> Методику по расчету въездного туристического потока </w:t>
      </w:r>
      <w:r w:rsidR="00B4472B">
        <w:t>и ввести ее в действие</w:t>
      </w:r>
      <w:r w:rsidR="006251E3" w:rsidRPr="006251E3">
        <w:t xml:space="preserve"> </w:t>
      </w:r>
      <w:r w:rsidR="00B4472B">
        <w:t xml:space="preserve"> начиная с расчета въездного туристического потока за 2017 год.</w:t>
      </w:r>
    </w:p>
    <w:p w:rsidR="001842E0" w:rsidRPr="004F1750" w:rsidRDefault="00E07A0D" w:rsidP="001842E0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2</w:t>
      </w:r>
      <w:r w:rsidR="001842E0">
        <w:t xml:space="preserve">. Настоящее постановление </w:t>
      </w:r>
      <w:r w:rsidR="001842E0" w:rsidRPr="004F1750">
        <w:t xml:space="preserve">вступает в силу </w:t>
      </w:r>
      <w:r w:rsidR="004A5826">
        <w:t>1 июля 2018 г.</w:t>
      </w:r>
    </w:p>
    <w:p w:rsidR="00487CF9" w:rsidRDefault="00487CF9" w:rsidP="0087752A">
      <w:pPr>
        <w:pStyle w:val="21"/>
        <w:tabs>
          <w:tab w:val="left" w:pos="6804"/>
        </w:tabs>
        <w:spacing w:line="360" w:lineRule="auto"/>
        <w:ind w:firstLine="0"/>
        <w:jc w:val="both"/>
      </w:pPr>
    </w:p>
    <w:p w:rsidR="00C26018" w:rsidRDefault="001842E0" w:rsidP="00DF3B56">
      <w:pPr>
        <w:pStyle w:val="21"/>
        <w:tabs>
          <w:tab w:val="left" w:pos="6804"/>
        </w:tabs>
        <w:spacing w:line="360" w:lineRule="auto"/>
        <w:ind w:firstLine="0"/>
        <w:jc w:val="both"/>
      </w:pPr>
      <w:r>
        <w:t>Председатель</w:t>
      </w:r>
      <w:r>
        <w:tab/>
        <w:t>И.В.Медведева</w:t>
      </w:r>
      <w:r w:rsidR="00C26018">
        <w:br/>
      </w:r>
    </w:p>
    <w:p w:rsidR="00C26018" w:rsidRDefault="00C26018" w:rsidP="00DF3B56">
      <w:pPr>
        <w:pStyle w:val="21"/>
        <w:tabs>
          <w:tab w:val="left" w:pos="6804"/>
        </w:tabs>
        <w:spacing w:line="360" w:lineRule="auto"/>
        <w:ind w:firstLine="0"/>
        <w:jc w:val="both"/>
        <w:rPr>
          <w:sz w:val="22"/>
          <w:szCs w:val="22"/>
        </w:rPr>
      </w:pPr>
    </w:p>
    <w:p w:rsidR="00C26018" w:rsidRDefault="00C26018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C26018" w:rsidRPr="00C26018" w:rsidTr="00474598">
        <w:tc>
          <w:tcPr>
            <w:tcW w:w="4440" w:type="dxa"/>
            <w:hideMark/>
          </w:tcPr>
          <w:p w:rsidR="00C26018" w:rsidRPr="00C26018" w:rsidRDefault="00C26018" w:rsidP="00C26018">
            <w:pPr>
              <w:jc w:val="center"/>
              <w:rPr>
                <w:b/>
                <w:bCs/>
                <w:sz w:val="28"/>
                <w:szCs w:val="24"/>
              </w:rPr>
            </w:pPr>
            <w:r w:rsidRPr="00C26018">
              <w:rPr>
                <w:b/>
                <w:bCs/>
                <w:sz w:val="28"/>
                <w:szCs w:val="24"/>
              </w:rPr>
              <w:t>НАЦЫЯНАЛЬНЫ</w:t>
            </w:r>
          </w:p>
          <w:p w:rsidR="00C26018" w:rsidRPr="00C26018" w:rsidRDefault="00C26018" w:rsidP="00C26018">
            <w:pPr>
              <w:jc w:val="center"/>
              <w:rPr>
                <w:b/>
                <w:bCs/>
                <w:sz w:val="28"/>
                <w:szCs w:val="24"/>
              </w:rPr>
            </w:pPr>
            <w:r w:rsidRPr="00C26018">
              <w:rPr>
                <w:b/>
                <w:bCs/>
                <w:sz w:val="28"/>
                <w:szCs w:val="24"/>
              </w:rPr>
              <w:t>СТАТЫСТЫЧНЫ КАМІТЭТ</w:t>
            </w:r>
          </w:p>
          <w:p w:rsidR="00C26018" w:rsidRPr="00C26018" w:rsidRDefault="00C26018" w:rsidP="00C26018">
            <w:pPr>
              <w:jc w:val="center"/>
              <w:rPr>
                <w:b/>
                <w:sz w:val="28"/>
                <w:szCs w:val="24"/>
                <w:lang w:val="be-BY"/>
              </w:rPr>
            </w:pPr>
            <w:r w:rsidRPr="00C26018">
              <w:rPr>
                <w:b/>
                <w:bCs/>
                <w:sz w:val="28"/>
                <w:szCs w:val="24"/>
              </w:rPr>
              <w:t>РЭСПУБЛІКІ БЕЛАРУСЬ</w:t>
            </w:r>
          </w:p>
          <w:p w:rsidR="00C26018" w:rsidRPr="00C26018" w:rsidRDefault="00C26018" w:rsidP="00C26018">
            <w:pPr>
              <w:jc w:val="center"/>
              <w:rPr>
                <w:sz w:val="28"/>
                <w:szCs w:val="24"/>
                <w:lang w:val="be-BY"/>
              </w:rPr>
            </w:pPr>
            <w:r w:rsidRPr="00C26018">
              <w:rPr>
                <w:b/>
                <w:sz w:val="28"/>
                <w:szCs w:val="24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C26018" w:rsidRPr="00C26018" w:rsidRDefault="00C26018" w:rsidP="00C26018">
            <w:pPr>
              <w:jc w:val="center"/>
              <w:rPr>
                <w:sz w:val="28"/>
                <w:szCs w:val="24"/>
                <w:lang w:val="be-BY"/>
              </w:rPr>
            </w:pPr>
          </w:p>
        </w:tc>
        <w:tc>
          <w:tcPr>
            <w:tcW w:w="4680" w:type="dxa"/>
            <w:hideMark/>
          </w:tcPr>
          <w:p w:rsidR="00C26018" w:rsidRPr="00C26018" w:rsidRDefault="00C26018" w:rsidP="00C26018">
            <w:pPr>
              <w:jc w:val="center"/>
              <w:rPr>
                <w:sz w:val="28"/>
                <w:szCs w:val="24"/>
                <w:lang w:val="be-BY"/>
              </w:rPr>
            </w:pPr>
            <w:r w:rsidRPr="00C26018">
              <w:rPr>
                <w:b/>
                <w:bCs/>
                <w:sz w:val="28"/>
                <w:szCs w:val="24"/>
              </w:rPr>
              <w:t>НАЦИОНАЛЬНЫЙ СТАТИСТИЧЕСКИЙ КОМИТЕТ РЕСПУБЛИКИ БЕЛАРУСЬ (Белстат)</w:t>
            </w:r>
          </w:p>
        </w:tc>
      </w:tr>
      <w:tr w:rsidR="00C26018" w:rsidRPr="00C26018" w:rsidTr="00474598">
        <w:tc>
          <w:tcPr>
            <w:tcW w:w="4440" w:type="dxa"/>
          </w:tcPr>
          <w:p w:rsidR="00C26018" w:rsidRPr="00C26018" w:rsidRDefault="00C26018" w:rsidP="00C26018">
            <w:pPr>
              <w:spacing w:line="300" w:lineRule="exact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600" w:type="dxa"/>
          </w:tcPr>
          <w:p w:rsidR="00C26018" w:rsidRPr="00C26018" w:rsidRDefault="00C26018" w:rsidP="00C2601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C26018" w:rsidRPr="00C26018" w:rsidRDefault="00C26018" w:rsidP="00C26018">
            <w:pPr>
              <w:spacing w:line="300" w:lineRule="exact"/>
              <w:jc w:val="center"/>
              <w:rPr>
                <w:b/>
                <w:bCs/>
                <w:sz w:val="26"/>
                <w:szCs w:val="24"/>
                <w:lang w:val="be-BY"/>
              </w:rPr>
            </w:pPr>
          </w:p>
        </w:tc>
      </w:tr>
      <w:tr w:rsidR="00C26018" w:rsidRPr="00C26018" w:rsidTr="00474598">
        <w:tc>
          <w:tcPr>
            <w:tcW w:w="4440" w:type="dxa"/>
            <w:hideMark/>
          </w:tcPr>
          <w:p w:rsidR="00C26018" w:rsidRPr="00C26018" w:rsidRDefault="00C26018" w:rsidP="00C26018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C26018">
              <w:rPr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600" w:type="dxa"/>
          </w:tcPr>
          <w:p w:rsidR="00C26018" w:rsidRPr="00C26018" w:rsidRDefault="00C26018" w:rsidP="00C26018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C26018" w:rsidRPr="00C26018" w:rsidRDefault="00C26018" w:rsidP="00C26018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C26018">
              <w:rPr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C26018" w:rsidRPr="00C26018" w:rsidRDefault="00C26018" w:rsidP="00C26018">
      <w:pPr>
        <w:rPr>
          <w:sz w:val="24"/>
          <w:szCs w:val="24"/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25"/>
        <w:gridCol w:w="885"/>
      </w:tblGrid>
      <w:tr w:rsidR="00C26018" w:rsidRPr="00C26018" w:rsidTr="0047459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6018" w:rsidRPr="00C26018" w:rsidRDefault="00C26018" w:rsidP="00C26018">
            <w:pPr>
              <w:ind w:left="-108" w:right="-118"/>
              <w:rPr>
                <w:sz w:val="30"/>
                <w:szCs w:val="30"/>
              </w:rPr>
            </w:pPr>
            <w:r w:rsidRPr="00C26018">
              <w:rPr>
                <w:sz w:val="30"/>
                <w:szCs w:val="30"/>
              </w:rPr>
              <w:t>27 сентября 2024 г.</w:t>
            </w:r>
          </w:p>
        </w:tc>
        <w:tc>
          <w:tcPr>
            <w:tcW w:w="425" w:type="dxa"/>
            <w:hideMark/>
          </w:tcPr>
          <w:p w:rsidR="00C26018" w:rsidRPr="00C26018" w:rsidRDefault="00C26018" w:rsidP="00C26018">
            <w:pPr>
              <w:ind w:right="-341"/>
              <w:rPr>
                <w:sz w:val="28"/>
                <w:szCs w:val="24"/>
                <w:lang w:val="be-BY"/>
              </w:rPr>
            </w:pPr>
            <w:r w:rsidRPr="00C26018">
              <w:rPr>
                <w:sz w:val="28"/>
                <w:szCs w:val="24"/>
                <w:lang w:val="be-BY"/>
              </w:rPr>
              <w:t>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6018" w:rsidRPr="00C26018" w:rsidRDefault="00C26018" w:rsidP="00C26018">
            <w:pPr>
              <w:ind w:right="-341"/>
              <w:rPr>
                <w:sz w:val="30"/>
                <w:szCs w:val="30"/>
              </w:rPr>
            </w:pPr>
            <w:r w:rsidRPr="00C26018">
              <w:rPr>
                <w:sz w:val="30"/>
                <w:szCs w:val="30"/>
              </w:rPr>
              <w:t>83</w:t>
            </w:r>
          </w:p>
        </w:tc>
      </w:tr>
    </w:tbl>
    <w:p w:rsidR="00C26018" w:rsidRPr="00C26018" w:rsidRDefault="00C26018" w:rsidP="00C26018">
      <w:pPr>
        <w:ind w:right="-341"/>
        <w:rPr>
          <w:sz w:val="24"/>
          <w:szCs w:val="24"/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C26018" w:rsidRPr="00C26018" w:rsidTr="00474598">
        <w:trPr>
          <w:trHeight w:val="465"/>
        </w:trPr>
        <w:tc>
          <w:tcPr>
            <w:tcW w:w="4440" w:type="dxa"/>
            <w:hideMark/>
          </w:tcPr>
          <w:p w:rsidR="00C26018" w:rsidRPr="00C26018" w:rsidRDefault="00C26018" w:rsidP="00C26018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C26018">
              <w:rPr>
                <w:sz w:val="24"/>
                <w:szCs w:val="24"/>
              </w:rPr>
              <w:t>г.М</w:t>
            </w:r>
            <w:r w:rsidRPr="00C26018">
              <w:rPr>
                <w:sz w:val="24"/>
                <w:szCs w:val="24"/>
                <w:lang w:val="en-US"/>
              </w:rPr>
              <w:t>i</w:t>
            </w:r>
            <w:r w:rsidRPr="00C26018">
              <w:rPr>
                <w:sz w:val="24"/>
                <w:szCs w:val="24"/>
              </w:rPr>
              <w:t>нск</w:t>
            </w:r>
          </w:p>
        </w:tc>
        <w:tc>
          <w:tcPr>
            <w:tcW w:w="600" w:type="dxa"/>
            <w:vAlign w:val="bottom"/>
          </w:tcPr>
          <w:p w:rsidR="00C26018" w:rsidRPr="00C26018" w:rsidRDefault="00C26018" w:rsidP="00C26018">
            <w:pPr>
              <w:keepNext/>
              <w:spacing w:line="300" w:lineRule="exact"/>
              <w:ind w:right="-677"/>
              <w:jc w:val="center"/>
              <w:outlineLvl w:val="0"/>
              <w:rPr>
                <w:b/>
                <w:sz w:val="32"/>
              </w:rPr>
            </w:pPr>
          </w:p>
        </w:tc>
        <w:tc>
          <w:tcPr>
            <w:tcW w:w="4680" w:type="dxa"/>
            <w:hideMark/>
          </w:tcPr>
          <w:p w:rsidR="00C26018" w:rsidRPr="00C26018" w:rsidRDefault="00C26018" w:rsidP="00C26018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C26018">
              <w:rPr>
                <w:sz w:val="24"/>
                <w:szCs w:val="24"/>
              </w:rPr>
              <w:t>г.Минск</w:t>
            </w:r>
          </w:p>
        </w:tc>
      </w:tr>
    </w:tbl>
    <w:p w:rsidR="00C26018" w:rsidRPr="00C26018" w:rsidRDefault="00C26018" w:rsidP="00C26018">
      <w:pPr>
        <w:rPr>
          <w:color w:val="FFFFFF"/>
          <w:sz w:val="30"/>
          <w:szCs w:val="30"/>
        </w:rPr>
      </w:pPr>
    </w:p>
    <w:p w:rsidR="00C26018" w:rsidRPr="00C26018" w:rsidRDefault="00C26018" w:rsidP="00C26018">
      <w:pPr>
        <w:rPr>
          <w:color w:val="000000"/>
          <w:sz w:val="30"/>
          <w:szCs w:val="30"/>
        </w:rPr>
      </w:pPr>
      <w:bookmarkStart w:id="0" w:name="_GoBack"/>
      <w:bookmarkEnd w:id="0"/>
    </w:p>
    <w:p w:rsidR="00C26018" w:rsidRPr="00C26018" w:rsidRDefault="00C26018" w:rsidP="00C26018">
      <w:pPr>
        <w:rPr>
          <w:color w:val="000000"/>
          <w:sz w:val="30"/>
          <w:szCs w:val="30"/>
        </w:rPr>
      </w:pPr>
    </w:p>
    <w:p w:rsidR="00C26018" w:rsidRPr="00C26018" w:rsidRDefault="00C26018" w:rsidP="00C26018">
      <w:pPr>
        <w:rPr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79"/>
      </w:tblGrid>
      <w:tr w:rsidR="00C26018" w:rsidRPr="00C26018" w:rsidTr="00474598">
        <w:tc>
          <w:tcPr>
            <w:tcW w:w="6379" w:type="dxa"/>
          </w:tcPr>
          <w:p w:rsidR="00C26018" w:rsidRPr="00C26018" w:rsidRDefault="00C26018" w:rsidP="00C26018">
            <w:pPr>
              <w:spacing w:before="20" w:after="40" w:line="280" w:lineRule="exact"/>
              <w:ind w:left="-96"/>
              <w:jc w:val="both"/>
              <w:rPr>
                <w:sz w:val="30"/>
                <w:szCs w:val="30"/>
              </w:rPr>
            </w:pPr>
            <w:r w:rsidRPr="00C26018">
              <w:rPr>
                <w:sz w:val="30"/>
                <w:szCs w:val="30"/>
              </w:rPr>
              <w:t xml:space="preserve">Об изменении постановления Национального статистического комитета Республики Беларусь </w:t>
            </w:r>
            <w:r w:rsidRPr="00C26018">
              <w:rPr>
                <w:spacing w:val="-2"/>
                <w:sz w:val="30"/>
                <w:szCs w:val="30"/>
              </w:rPr>
              <w:t>от 5 июня 2018 г. № 31</w:t>
            </w:r>
          </w:p>
        </w:tc>
      </w:tr>
    </w:tbl>
    <w:p w:rsidR="00C26018" w:rsidRPr="00C26018" w:rsidRDefault="00C26018" w:rsidP="00C26018">
      <w:pPr>
        <w:spacing w:line="360" w:lineRule="auto"/>
        <w:rPr>
          <w:sz w:val="30"/>
          <w:szCs w:val="30"/>
        </w:rPr>
      </w:pPr>
    </w:p>
    <w:p w:rsidR="00C26018" w:rsidRPr="00C26018" w:rsidRDefault="00C26018" w:rsidP="00C26018">
      <w:pPr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 г. № 445, Национальный статистический комитет Республики Беларусь ПОСТАНОВЛЯЕТ:</w:t>
      </w:r>
    </w:p>
    <w:p w:rsidR="00C26018" w:rsidRPr="00C26018" w:rsidRDefault="00C26018" w:rsidP="00C26018">
      <w:pPr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t>1. Внести в постановление Национального статистического комитета Республики Беларусь от 5 июня 2018 г. № 31 «Об утверждении Методики по расчету въездного туристического потока» следующие изменения:</w:t>
      </w:r>
    </w:p>
    <w:p w:rsidR="00C26018" w:rsidRPr="00C26018" w:rsidRDefault="00C26018" w:rsidP="00C26018">
      <w:pPr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t>1.1. преамбулу и пункт 1 изложить в следующей редакции:</w:t>
      </w:r>
    </w:p>
    <w:p w:rsidR="00C26018" w:rsidRPr="00C26018" w:rsidRDefault="00C26018" w:rsidP="00C26018">
      <w:pPr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t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C26018" w:rsidRPr="00C26018" w:rsidRDefault="00C26018" w:rsidP="00C26018">
      <w:pPr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t>1. Утвердить Методику по расчету въездного туристического потока (прилагается) и ввести ее в действие начиная с расчета въездного туристического потока за 2017 год.»;</w:t>
      </w:r>
    </w:p>
    <w:p w:rsidR="00C26018" w:rsidRPr="00C26018" w:rsidRDefault="00C26018" w:rsidP="00C26018">
      <w:pPr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t>1.2. в Методике по расчету въездного туристического потока, утвержденной этим постановлением:</w:t>
      </w:r>
    </w:p>
    <w:p w:rsidR="00C26018" w:rsidRPr="00C26018" w:rsidRDefault="00C26018" w:rsidP="00C26018">
      <w:pPr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t xml:space="preserve">из пункта 1 и части второй пункта 20 слова </w:t>
      </w:r>
      <w:r w:rsidRPr="00C26018">
        <w:rPr>
          <w:sz w:val="30"/>
        </w:rPr>
        <w:t>«Республики Беларусь» исключить;</w:t>
      </w:r>
    </w:p>
    <w:p w:rsidR="00C26018" w:rsidRPr="00C26018" w:rsidRDefault="00C26018" w:rsidP="00C26018">
      <w:pPr>
        <w:tabs>
          <w:tab w:val="left" w:pos="0"/>
          <w:tab w:val="left" w:pos="1000"/>
        </w:tabs>
        <w:ind w:firstLine="709"/>
        <w:jc w:val="both"/>
        <w:rPr>
          <w:sz w:val="30"/>
        </w:rPr>
      </w:pPr>
      <w:r w:rsidRPr="00C26018">
        <w:rPr>
          <w:sz w:val="30"/>
        </w:rPr>
        <w:t>в пункте 4:</w:t>
      </w:r>
    </w:p>
    <w:p w:rsidR="00C26018" w:rsidRPr="00C26018" w:rsidRDefault="00C26018" w:rsidP="00C26018">
      <w:pPr>
        <w:tabs>
          <w:tab w:val="left" w:pos="0"/>
          <w:tab w:val="left" w:pos="1000"/>
        </w:tabs>
        <w:ind w:firstLine="709"/>
        <w:jc w:val="both"/>
        <w:rPr>
          <w:sz w:val="30"/>
        </w:rPr>
      </w:pPr>
      <w:r w:rsidRPr="00C26018">
        <w:rPr>
          <w:sz w:val="30"/>
        </w:rPr>
        <w:t>абзац первый изложить в следующей редакции: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26018">
        <w:rPr>
          <w:sz w:val="30"/>
          <w:szCs w:val="30"/>
        </w:rPr>
        <w:lastRenderedPageBreak/>
        <w:t xml:space="preserve">«4. Для целей настоящей Методики используются термины и их определения в значениях, установленных Законом Республики Беларусь от 21 июля 2008 г. № 419-З «О Государственной границе Республики Беларусь», </w:t>
      </w:r>
      <w:hyperlink r:id="rId9" w:history="1">
        <w:r w:rsidRPr="00C26018">
          <w:rPr>
            <w:sz w:val="30"/>
            <w:szCs w:val="30"/>
          </w:rPr>
          <w:t>Законом</w:t>
        </w:r>
      </w:hyperlink>
      <w:r w:rsidRPr="00C26018">
        <w:rPr>
          <w:sz w:val="30"/>
          <w:szCs w:val="30"/>
        </w:rPr>
        <w:t xml:space="preserve"> Республики Беларусь от 11 ноября 2021 г. № 129-З </w:t>
      </w:r>
      <w:r w:rsidRPr="00C26018">
        <w:rPr>
          <w:sz w:val="30"/>
          <w:szCs w:val="30"/>
        </w:rPr>
        <w:br/>
        <w:t xml:space="preserve">«О туризме», Указом Президента Республики Беларусь </w:t>
      </w:r>
      <w:r w:rsidRPr="00C26018">
        <w:rPr>
          <w:sz w:val="30"/>
          <w:szCs w:val="30"/>
        </w:rPr>
        <w:br/>
        <w:t>от 4 октября 2022 г. № 351 «О развитии агроэкотуризма», а также следующие термины и их определения:»;</w:t>
      </w:r>
    </w:p>
    <w:p w:rsidR="00C26018" w:rsidRPr="00C26018" w:rsidRDefault="00C26018" w:rsidP="00C26018">
      <w:pPr>
        <w:tabs>
          <w:tab w:val="left" w:pos="0"/>
          <w:tab w:val="left" w:pos="1000"/>
        </w:tabs>
        <w:ind w:firstLine="709"/>
        <w:jc w:val="both"/>
        <w:rPr>
          <w:sz w:val="30"/>
        </w:rPr>
      </w:pPr>
      <w:r w:rsidRPr="00C26018">
        <w:rPr>
          <w:sz w:val="30"/>
        </w:rPr>
        <w:t>в абзаце четвертом:</w:t>
      </w:r>
    </w:p>
    <w:p w:rsidR="00C26018" w:rsidRPr="00C26018" w:rsidRDefault="00C26018" w:rsidP="00C26018">
      <w:pPr>
        <w:tabs>
          <w:tab w:val="left" w:pos="0"/>
          <w:tab w:val="left" w:pos="1000"/>
        </w:tabs>
        <w:ind w:firstLine="709"/>
        <w:jc w:val="both"/>
        <w:rPr>
          <w:sz w:val="30"/>
        </w:rPr>
      </w:pPr>
      <w:r w:rsidRPr="00C26018">
        <w:rPr>
          <w:sz w:val="30"/>
        </w:rPr>
        <w:t>слово «агроэкоусадьбы» заменить словами «сельские усадьбы»;</w:t>
      </w:r>
    </w:p>
    <w:p w:rsidR="00C26018" w:rsidRPr="00C26018" w:rsidRDefault="00C26018" w:rsidP="00C26018">
      <w:pPr>
        <w:tabs>
          <w:tab w:val="left" w:pos="0"/>
          <w:tab w:val="left" w:pos="1000"/>
        </w:tabs>
        <w:ind w:firstLine="709"/>
        <w:jc w:val="both"/>
        <w:rPr>
          <w:sz w:val="30"/>
        </w:rPr>
      </w:pPr>
      <w:r w:rsidRPr="00C26018">
        <w:rPr>
          <w:sz w:val="30"/>
        </w:rPr>
        <w:t>дополнить абзац словом «, аренду»;</w:t>
      </w:r>
    </w:p>
    <w:p w:rsidR="00C26018" w:rsidRPr="00C26018" w:rsidRDefault="00C26018" w:rsidP="00C26018">
      <w:pPr>
        <w:tabs>
          <w:tab w:val="left" w:pos="0"/>
          <w:tab w:val="left" w:pos="1000"/>
        </w:tabs>
        <w:ind w:firstLine="709"/>
        <w:jc w:val="both"/>
        <w:rPr>
          <w:sz w:val="30"/>
        </w:rPr>
      </w:pPr>
      <w:r w:rsidRPr="00C26018">
        <w:rPr>
          <w:sz w:val="30"/>
        </w:rPr>
        <w:t>абзац пятый изложить в следующей редакции: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«</w:t>
      </w:r>
      <w:r w:rsidRPr="00C26018">
        <w:rPr>
          <w:sz w:val="30"/>
          <w:szCs w:val="30"/>
        </w:rPr>
        <w:t xml:space="preserve">коллективные средства размещения – объекты, предоставляющие места для краткосрочного проживания лицам, прибывшим в поездки с деловыми, коммерческими целями, для оздоровления, отдыха и по другим причинам; подразделяются на гостиницы и аналогичные средства размещения, а также специализированные средства размещения. </w:t>
      </w:r>
      <w:r w:rsidRPr="00C26018">
        <w:rPr>
          <w:sz w:val="30"/>
          <w:szCs w:val="30"/>
        </w:rPr>
        <w:br/>
        <w:t>К специализированным средствам размещения относятся санаторно-курортные, оздоровительные организации и другие специализированные средства размещения;</w:t>
      </w:r>
      <w:r w:rsidRPr="00C26018">
        <w:rPr>
          <w:sz w:val="30"/>
        </w:rPr>
        <w:t>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пункте 6: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подпункте 6.1: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абзац второй исключить;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абзац четвертый изложить в следующей редакции: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 xml:space="preserve">«1-тур (размещение) «Отчет о средствах размещения» </w:t>
      </w:r>
      <w:r w:rsidRPr="00C26018">
        <w:rPr>
          <w:sz w:val="30"/>
        </w:rPr>
        <w:br/>
        <w:t>(далее – форма 1-тур (размещение));»;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абзаце шестом слова «гостиниц и прочих мест для краткосрочного проживания» заменить словами «по временному проживанию»;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подпункте 6.4: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абзаце втором: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слова «Республики Беларусь» исключить;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перед словом «(далее» дополнить абзац словом «Беларусь»;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абзац третий изложить в следующей редакции:</w:t>
      </w:r>
    </w:p>
    <w:p w:rsidR="00C26018" w:rsidRPr="00C26018" w:rsidRDefault="00C26018" w:rsidP="00C2601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C26018">
        <w:rPr>
          <w:sz w:val="30"/>
        </w:rPr>
        <w:t>«</w:t>
      </w:r>
      <w:r w:rsidRPr="00C26018">
        <w:rPr>
          <w:sz w:val="30"/>
          <w:szCs w:val="30"/>
        </w:rPr>
        <w:t>Министерством транспорта и коммуникаций (далее – Минтранс) о международных перевозках пассажиров между государствами-членами Евразийского экономического союза по Белорусской железной дороге (далее – перевозки по БЖД)</w:t>
      </w:r>
      <w:r w:rsidRPr="00C26018">
        <w:rPr>
          <w:sz w:val="30"/>
        </w:rPr>
        <w:t xml:space="preserve">, об объемах перевозок пассажиров через аэропорты </w:t>
      </w:r>
      <w:r w:rsidRPr="00C26018">
        <w:rPr>
          <w:sz w:val="30"/>
          <w:szCs w:val="30"/>
        </w:rPr>
        <w:t>(далее – перевозки через аэропорты);</w:t>
      </w:r>
      <w:r w:rsidRPr="00C26018">
        <w:rPr>
          <w:sz w:val="30"/>
        </w:rPr>
        <w:t>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из абзацев четвертого – шестого слова «Республики Беларусь» исключить;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абзац второй подпункта 6.5 изложить в следующей редакции:</w:t>
      </w:r>
    </w:p>
    <w:p w:rsidR="00C26018" w:rsidRPr="00C26018" w:rsidRDefault="00C26018" w:rsidP="00C26018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C26018">
        <w:rPr>
          <w:sz w:val="30"/>
        </w:rPr>
        <w:t>«</w:t>
      </w:r>
      <w:r w:rsidRPr="00C26018">
        <w:rPr>
          <w:sz w:val="30"/>
          <w:szCs w:val="30"/>
        </w:rPr>
        <w:t xml:space="preserve">Министерством спорта и туризма о результатах специальных мониторингов въездного туризма на объектах транспортной инфраструктуры, на которых осуществляются отправка и (или) прием </w:t>
      </w:r>
      <w:r w:rsidRPr="00C26018">
        <w:rPr>
          <w:sz w:val="30"/>
          <w:szCs w:val="30"/>
        </w:rPr>
        <w:lastRenderedPageBreak/>
        <w:t>пассажиров</w:t>
      </w:r>
      <w:r w:rsidRPr="00C26018">
        <w:rPr>
          <w:sz w:val="30"/>
        </w:rPr>
        <w:t>, в гостиницах и аналогичных средствах размещения</w:t>
      </w:r>
      <w:r w:rsidRPr="00C26018">
        <w:rPr>
          <w:sz w:val="30"/>
          <w:szCs w:val="30"/>
        </w:rPr>
        <w:t xml:space="preserve"> </w:t>
      </w:r>
      <w:r w:rsidRPr="00C26018">
        <w:rPr>
          <w:sz w:val="30"/>
          <w:szCs w:val="30"/>
        </w:rPr>
        <w:br/>
        <w:t>(далее – мониторинги въездного туризма), и мониторинга количества легковых автомобилей и автобусов, зарегистрированных в Российской Федерации, въезжающих в Республику Беларусь;</w:t>
      </w:r>
      <w:r w:rsidRPr="00C26018">
        <w:rPr>
          <w:sz w:val="30"/>
        </w:rPr>
        <w:t>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абзаце третьем пункта 13 слова «4-тур» заменить словами «1-тур»;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пункте 15: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абзаце третьем: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слова «Республики Беларусь» исключить;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слова «мониторинга», «мониторинге» заменить словами «мониторингов», «мониторингах» соответственно;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абзаце шестом слова «4-тур» заменить словами «1-тур»;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</w:rPr>
        <w:t>в абзаце третьем пункта 17 слова «</w:t>
      </w:r>
      <w:r w:rsidRPr="00C26018">
        <w:rPr>
          <w:sz w:val="30"/>
          <w:szCs w:val="30"/>
        </w:rPr>
        <w:t>агрегированных первичных статистических данных по форме 12-тр (авиа)</w:t>
      </w:r>
      <w:r w:rsidRPr="00C26018">
        <w:rPr>
          <w:sz w:val="30"/>
        </w:rPr>
        <w:t>» заменить словами «</w:t>
      </w:r>
      <w:r w:rsidRPr="00C26018">
        <w:rPr>
          <w:rFonts w:eastAsia="Arial Unicode MS"/>
          <w:sz w:val="30"/>
          <w:szCs w:val="24"/>
        </w:rPr>
        <w:t>административных данных, предоставляемых Минтрансом, о перевозках через аэропорты</w:t>
      </w:r>
      <w:r w:rsidRPr="00C26018">
        <w:rPr>
          <w:sz w:val="30"/>
        </w:rPr>
        <w:t>»;</w:t>
      </w:r>
    </w:p>
    <w:p w:rsidR="00C26018" w:rsidRPr="00C26018" w:rsidRDefault="00C26018" w:rsidP="00C26018">
      <w:pPr>
        <w:tabs>
          <w:tab w:val="left" w:pos="0"/>
          <w:tab w:val="left" w:pos="1000"/>
        </w:tabs>
        <w:ind w:firstLine="709"/>
        <w:jc w:val="both"/>
        <w:rPr>
          <w:rFonts w:eastAsia="Arial Unicode MS"/>
          <w:sz w:val="30"/>
          <w:szCs w:val="24"/>
        </w:rPr>
      </w:pPr>
      <w:r w:rsidRPr="00C26018">
        <w:rPr>
          <w:sz w:val="30"/>
        </w:rPr>
        <w:t>в абзаце третьем пункта 18</w:t>
      </w:r>
      <w:r w:rsidRPr="00C26018">
        <w:rPr>
          <w:rFonts w:eastAsia="Arial Unicode MS"/>
          <w:sz w:val="30"/>
          <w:szCs w:val="24"/>
        </w:rPr>
        <w:t xml:space="preserve"> слово «Минтранса» заменить словами </w:t>
      </w:r>
      <w:r w:rsidRPr="00C26018">
        <w:rPr>
          <w:rFonts w:eastAsia="Arial Unicode MS"/>
          <w:sz w:val="30"/>
          <w:szCs w:val="24"/>
        </w:rPr>
        <w:br/>
        <w:t>«, предоставляемые Минтрансом, о перевозках по БЖД».</w:t>
      </w:r>
    </w:p>
    <w:p w:rsidR="00C26018" w:rsidRPr="00C26018" w:rsidRDefault="00C26018" w:rsidP="00C26018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C26018">
        <w:rPr>
          <w:sz w:val="30"/>
          <w:szCs w:val="30"/>
        </w:rPr>
        <w:t>2. Настоящее постановление вступает в силу после его официального опубликования.</w:t>
      </w:r>
    </w:p>
    <w:p w:rsidR="00C26018" w:rsidRPr="00C26018" w:rsidRDefault="00C26018" w:rsidP="00C26018">
      <w:pPr>
        <w:spacing w:line="360" w:lineRule="auto"/>
        <w:ind w:firstLine="709"/>
        <w:jc w:val="both"/>
        <w:rPr>
          <w:sz w:val="30"/>
          <w:szCs w:val="30"/>
        </w:rPr>
      </w:pPr>
    </w:p>
    <w:p w:rsidR="00C26018" w:rsidRPr="00C26018" w:rsidRDefault="00C26018" w:rsidP="00C26018">
      <w:pPr>
        <w:tabs>
          <w:tab w:val="left" w:pos="6804"/>
        </w:tabs>
        <w:ind w:right="-2835"/>
        <w:jc w:val="both"/>
        <w:rPr>
          <w:sz w:val="30"/>
          <w:szCs w:val="30"/>
        </w:rPr>
      </w:pPr>
      <w:r w:rsidRPr="00C26018">
        <w:rPr>
          <w:sz w:val="30"/>
          <w:szCs w:val="30"/>
        </w:rPr>
        <w:t>Председатель</w:t>
      </w:r>
      <w:r w:rsidRPr="00C26018">
        <w:rPr>
          <w:sz w:val="30"/>
          <w:szCs w:val="30"/>
        </w:rPr>
        <w:tab/>
        <w:t>И.В.Медведева</w:t>
      </w:r>
    </w:p>
    <w:p w:rsidR="00AE579D" w:rsidRDefault="00AE579D" w:rsidP="00DF3B56">
      <w:pPr>
        <w:pStyle w:val="21"/>
        <w:tabs>
          <w:tab w:val="left" w:pos="6804"/>
        </w:tabs>
        <w:spacing w:line="360" w:lineRule="auto"/>
        <w:ind w:firstLine="0"/>
        <w:jc w:val="both"/>
        <w:rPr>
          <w:sz w:val="22"/>
          <w:szCs w:val="22"/>
        </w:rPr>
      </w:pPr>
    </w:p>
    <w:sectPr w:rsidR="00AE579D" w:rsidSect="003401D1">
      <w:headerReference w:type="default" r:id="rId10"/>
      <w:pgSz w:w="11906" w:h="16838" w:code="9"/>
      <w:pgMar w:top="1021" w:right="567" w:bottom="96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5F" w:rsidRDefault="0023455F">
      <w:r>
        <w:separator/>
      </w:r>
    </w:p>
  </w:endnote>
  <w:endnote w:type="continuationSeparator" w:id="0">
    <w:p w:rsidR="0023455F" w:rsidRDefault="0023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5F" w:rsidRDefault="0023455F">
      <w:r>
        <w:separator/>
      </w:r>
    </w:p>
  </w:footnote>
  <w:footnote w:type="continuationSeparator" w:id="0">
    <w:p w:rsidR="0023455F" w:rsidRDefault="0023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3" w:rsidRDefault="00522C64">
    <w:pPr>
      <w:pStyle w:val="a5"/>
      <w:framePr w:wrap="auto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 w:rsidR="00056533"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C26018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</w:p>
  <w:p w:rsidR="00056533" w:rsidRDefault="000565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DD9"/>
    <w:multiLevelType w:val="hybridMultilevel"/>
    <w:tmpl w:val="3828B7B0"/>
    <w:lvl w:ilvl="0" w:tplc="4A807C94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74048"/>
    <w:multiLevelType w:val="multilevel"/>
    <w:tmpl w:val="04602B5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18571C"/>
    <w:multiLevelType w:val="multilevel"/>
    <w:tmpl w:val="98E2B704"/>
    <w:lvl w:ilvl="0">
      <w:start w:val="1"/>
      <w:numFmt w:val="decimal"/>
      <w:lvlText w:val="%1."/>
      <w:lvlJc w:val="left"/>
      <w:pPr>
        <w:tabs>
          <w:tab w:val="num" w:pos="284"/>
        </w:tabs>
        <w:ind w:left="567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996B09"/>
    <w:multiLevelType w:val="multilevel"/>
    <w:tmpl w:val="7DE0884A"/>
    <w:lvl w:ilvl="0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4C35"/>
    <w:multiLevelType w:val="multilevel"/>
    <w:tmpl w:val="49301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580D54"/>
    <w:multiLevelType w:val="hybridMultilevel"/>
    <w:tmpl w:val="4342A672"/>
    <w:lvl w:ilvl="0" w:tplc="5A0E380A">
      <w:start w:val="15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6">
    <w:nsid w:val="1B4011F7"/>
    <w:multiLevelType w:val="hybridMultilevel"/>
    <w:tmpl w:val="49301274"/>
    <w:lvl w:ilvl="0" w:tplc="0423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D18A101A">
      <w:numFmt w:val="none"/>
      <w:lvlText w:val=""/>
      <w:lvlJc w:val="left"/>
      <w:pPr>
        <w:tabs>
          <w:tab w:val="num" w:pos="786"/>
        </w:tabs>
      </w:pPr>
    </w:lvl>
    <w:lvl w:ilvl="2" w:tplc="280E13FA">
      <w:numFmt w:val="none"/>
      <w:lvlText w:val=""/>
      <w:lvlJc w:val="left"/>
      <w:pPr>
        <w:tabs>
          <w:tab w:val="num" w:pos="786"/>
        </w:tabs>
      </w:pPr>
    </w:lvl>
    <w:lvl w:ilvl="3" w:tplc="A052D89A">
      <w:numFmt w:val="none"/>
      <w:lvlText w:val=""/>
      <w:lvlJc w:val="left"/>
      <w:pPr>
        <w:tabs>
          <w:tab w:val="num" w:pos="786"/>
        </w:tabs>
      </w:pPr>
    </w:lvl>
    <w:lvl w:ilvl="4" w:tplc="431E4C00">
      <w:numFmt w:val="none"/>
      <w:lvlText w:val=""/>
      <w:lvlJc w:val="left"/>
      <w:pPr>
        <w:tabs>
          <w:tab w:val="num" w:pos="786"/>
        </w:tabs>
      </w:pPr>
    </w:lvl>
    <w:lvl w:ilvl="5" w:tplc="325C6A42">
      <w:numFmt w:val="none"/>
      <w:lvlText w:val=""/>
      <w:lvlJc w:val="left"/>
      <w:pPr>
        <w:tabs>
          <w:tab w:val="num" w:pos="786"/>
        </w:tabs>
      </w:pPr>
    </w:lvl>
    <w:lvl w:ilvl="6" w:tplc="C5C005EC">
      <w:numFmt w:val="none"/>
      <w:lvlText w:val=""/>
      <w:lvlJc w:val="left"/>
      <w:pPr>
        <w:tabs>
          <w:tab w:val="num" w:pos="786"/>
        </w:tabs>
      </w:pPr>
    </w:lvl>
    <w:lvl w:ilvl="7" w:tplc="8F6EFDAE">
      <w:numFmt w:val="none"/>
      <w:lvlText w:val=""/>
      <w:lvlJc w:val="left"/>
      <w:pPr>
        <w:tabs>
          <w:tab w:val="num" w:pos="786"/>
        </w:tabs>
      </w:pPr>
    </w:lvl>
    <w:lvl w:ilvl="8" w:tplc="9B3E394A">
      <w:numFmt w:val="none"/>
      <w:lvlText w:val=""/>
      <w:lvlJc w:val="left"/>
      <w:pPr>
        <w:tabs>
          <w:tab w:val="num" w:pos="786"/>
        </w:tabs>
      </w:pPr>
    </w:lvl>
  </w:abstractNum>
  <w:abstractNum w:abstractNumId="7">
    <w:nsid w:val="1E112E26"/>
    <w:multiLevelType w:val="hybridMultilevel"/>
    <w:tmpl w:val="3C064488"/>
    <w:lvl w:ilvl="0" w:tplc="6FEC419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4F5A"/>
    <w:multiLevelType w:val="hybridMultilevel"/>
    <w:tmpl w:val="310AC852"/>
    <w:lvl w:ilvl="0" w:tplc="14B49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055E9"/>
    <w:multiLevelType w:val="singleLevel"/>
    <w:tmpl w:val="58E609B8"/>
    <w:lvl w:ilvl="0">
      <w:start w:val="9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10">
    <w:nsid w:val="275F2C55"/>
    <w:multiLevelType w:val="multilevel"/>
    <w:tmpl w:val="DA3482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27DE177A"/>
    <w:multiLevelType w:val="multilevel"/>
    <w:tmpl w:val="39E8C0C4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97EE8"/>
    <w:multiLevelType w:val="hybridMultilevel"/>
    <w:tmpl w:val="24B8052A"/>
    <w:lvl w:ilvl="0" w:tplc="516ADBEA">
      <w:start w:val="13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3">
    <w:nsid w:val="29CE00E0"/>
    <w:multiLevelType w:val="hybridMultilevel"/>
    <w:tmpl w:val="243C96A2"/>
    <w:lvl w:ilvl="0" w:tplc="6B065752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D7F4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56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B324A0"/>
    <w:multiLevelType w:val="hybridMultilevel"/>
    <w:tmpl w:val="7F4AD34A"/>
    <w:lvl w:ilvl="0" w:tplc="3432D7B8">
      <w:start w:val="1"/>
      <w:numFmt w:val="none"/>
      <w:lvlText w:val="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92B38"/>
    <w:multiLevelType w:val="hybridMultilevel"/>
    <w:tmpl w:val="66E82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AA6B60"/>
    <w:multiLevelType w:val="multilevel"/>
    <w:tmpl w:val="79FE9A1C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B42A4"/>
    <w:multiLevelType w:val="hybridMultilevel"/>
    <w:tmpl w:val="9932AE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63F04"/>
    <w:multiLevelType w:val="hybridMultilevel"/>
    <w:tmpl w:val="B5C4D77E"/>
    <w:lvl w:ilvl="0" w:tplc="90F2FB5C">
      <w:start w:val="12"/>
      <w:numFmt w:val="decimal"/>
      <w:lvlText w:val="%1-"/>
      <w:lvlJc w:val="left"/>
      <w:pPr>
        <w:tabs>
          <w:tab w:val="num" w:pos="4279"/>
        </w:tabs>
        <w:ind w:left="4279" w:hanging="3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92F7A59"/>
    <w:multiLevelType w:val="hybridMultilevel"/>
    <w:tmpl w:val="6F161254"/>
    <w:lvl w:ilvl="0" w:tplc="9310748A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54D80"/>
    <w:multiLevelType w:val="multilevel"/>
    <w:tmpl w:val="3828B7B0"/>
    <w:lvl w:ilvl="0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2199"/>
    <w:multiLevelType w:val="singleLevel"/>
    <w:tmpl w:val="51A491DE"/>
    <w:lvl w:ilvl="0">
      <w:start w:val="5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23">
    <w:nsid w:val="3F305BCE"/>
    <w:multiLevelType w:val="multilevel"/>
    <w:tmpl w:val="722C780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0F37E40"/>
    <w:multiLevelType w:val="hybridMultilevel"/>
    <w:tmpl w:val="4F9EE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9685B82"/>
    <w:multiLevelType w:val="multilevel"/>
    <w:tmpl w:val="3168DD5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A542B05"/>
    <w:multiLevelType w:val="multilevel"/>
    <w:tmpl w:val="B7748B06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C1B2B"/>
    <w:multiLevelType w:val="singleLevel"/>
    <w:tmpl w:val="F9584BE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8">
    <w:nsid w:val="4B571D54"/>
    <w:multiLevelType w:val="multilevel"/>
    <w:tmpl w:val="A24497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EEF7365"/>
    <w:multiLevelType w:val="hybridMultilevel"/>
    <w:tmpl w:val="ED207772"/>
    <w:lvl w:ilvl="0" w:tplc="FE387626">
      <w:start w:val="1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D59D2"/>
    <w:multiLevelType w:val="hybridMultilevel"/>
    <w:tmpl w:val="6A407E4A"/>
    <w:lvl w:ilvl="0" w:tplc="0CE039D0">
      <w:start w:val="7"/>
      <w:numFmt w:val="decimal"/>
      <w:lvlText w:val="%1."/>
      <w:lvlJc w:val="left"/>
      <w:pPr>
        <w:tabs>
          <w:tab w:val="num" w:pos="219"/>
        </w:tabs>
        <w:ind w:left="2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31">
    <w:nsid w:val="53E83AEA"/>
    <w:multiLevelType w:val="multilevel"/>
    <w:tmpl w:val="310AC85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8545A4"/>
    <w:multiLevelType w:val="multilevel"/>
    <w:tmpl w:val="A050CCAA"/>
    <w:lvl w:ilvl="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6E267D3"/>
    <w:multiLevelType w:val="hybridMultilevel"/>
    <w:tmpl w:val="AB101FB6"/>
    <w:lvl w:ilvl="0" w:tplc="FB465E1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7023059"/>
    <w:multiLevelType w:val="multilevel"/>
    <w:tmpl w:val="6F161254"/>
    <w:lvl w:ilvl="0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A175AE"/>
    <w:multiLevelType w:val="multilevel"/>
    <w:tmpl w:val="AB101FB6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8DB0456"/>
    <w:multiLevelType w:val="singleLevel"/>
    <w:tmpl w:val="17022F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BF04B48"/>
    <w:multiLevelType w:val="multilevel"/>
    <w:tmpl w:val="86F03596"/>
    <w:lvl w:ilvl="0">
      <w:start w:val="1"/>
      <w:numFmt w:val="none"/>
      <w:lvlText w:val="23.2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A005B"/>
    <w:multiLevelType w:val="hybridMultilevel"/>
    <w:tmpl w:val="D77C294A"/>
    <w:lvl w:ilvl="0" w:tplc="91BA2FAC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C1763FB0">
      <w:start w:val="1"/>
      <w:numFmt w:val="none"/>
      <w:lvlText w:val="23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9A0415"/>
    <w:multiLevelType w:val="hybridMultilevel"/>
    <w:tmpl w:val="85E6343A"/>
    <w:lvl w:ilvl="0" w:tplc="7AD47FF6">
      <w:start w:val="1"/>
      <w:numFmt w:val="none"/>
      <w:lvlText w:val="37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21789C"/>
    <w:multiLevelType w:val="singleLevel"/>
    <w:tmpl w:val="51383144"/>
    <w:lvl w:ilvl="0">
      <w:start w:val="1"/>
      <w:numFmt w:val="decimal"/>
      <w:lvlText w:val="%1."/>
      <w:lvlJc w:val="left"/>
      <w:pPr>
        <w:tabs>
          <w:tab w:val="num" w:pos="928"/>
        </w:tabs>
        <w:ind w:left="-141" w:firstLine="709"/>
      </w:pPr>
    </w:lvl>
  </w:abstractNum>
  <w:abstractNum w:abstractNumId="41">
    <w:nsid w:val="63644CA6"/>
    <w:multiLevelType w:val="hybridMultilevel"/>
    <w:tmpl w:val="75CA6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1C09DB"/>
    <w:multiLevelType w:val="multilevel"/>
    <w:tmpl w:val="83C0F06A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79D23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3A7DBF"/>
    <w:multiLevelType w:val="hybridMultilevel"/>
    <w:tmpl w:val="44DC0F84"/>
    <w:lvl w:ilvl="0" w:tplc="A2DC4E60">
      <w:start w:val="20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7"/>
  </w:num>
  <w:num w:numId="2">
    <w:abstractNumId w:val="28"/>
  </w:num>
  <w:num w:numId="3">
    <w:abstractNumId w:val="10"/>
  </w:num>
  <w:num w:numId="4">
    <w:abstractNumId w:val="36"/>
  </w:num>
  <w:num w:numId="5">
    <w:abstractNumId w:val="43"/>
  </w:num>
  <w:num w:numId="6">
    <w:abstractNumId w:val="14"/>
  </w:num>
  <w:num w:numId="7">
    <w:abstractNumId w:val="40"/>
  </w:num>
  <w:num w:numId="8">
    <w:abstractNumId w:val="22"/>
  </w:num>
  <w:num w:numId="9">
    <w:abstractNumId w:val="9"/>
  </w:num>
  <w:num w:numId="10">
    <w:abstractNumId w:val="19"/>
  </w:num>
  <w:num w:numId="11">
    <w:abstractNumId w:val="16"/>
  </w:num>
  <w:num w:numId="12">
    <w:abstractNumId w:val="6"/>
  </w:num>
  <w:num w:numId="13">
    <w:abstractNumId w:val="30"/>
  </w:num>
  <w:num w:numId="14">
    <w:abstractNumId w:val="8"/>
  </w:num>
  <w:num w:numId="15">
    <w:abstractNumId w:val="12"/>
  </w:num>
  <w:num w:numId="16">
    <w:abstractNumId w:val="31"/>
  </w:num>
  <w:num w:numId="17">
    <w:abstractNumId w:val="5"/>
  </w:num>
  <w:num w:numId="18">
    <w:abstractNumId w:val="24"/>
  </w:num>
  <w:num w:numId="19">
    <w:abstractNumId w:val="33"/>
  </w:num>
  <w:num w:numId="20">
    <w:abstractNumId w:val="1"/>
  </w:num>
  <w:num w:numId="21">
    <w:abstractNumId w:val="2"/>
  </w:num>
  <w:num w:numId="22">
    <w:abstractNumId w:val="25"/>
  </w:num>
  <w:num w:numId="23">
    <w:abstractNumId w:val="32"/>
  </w:num>
  <w:num w:numId="24">
    <w:abstractNumId w:val="35"/>
  </w:num>
  <w:num w:numId="25">
    <w:abstractNumId w:val="23"/>
  </w:num>
  <w:num w:numId="26">
    <w:abstractNumId w:val="6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0"/>
  </w:num>
  <w:num w:numId="31">
    <w:abstractNumId w:val="37"/>
  </w:num>
  <w:num w:numId="32">
    <w:abstractNumId w:val="17"/>
  </w:num>
  <w:num w:numId="33">
    <w:abstractNumId w:val="11"/>
  </w:num>
  <w:num w:numId="34">
    <w:abstractNumId w:val="26"/>
  </w:num>
  <w:num w:numId="35">
    <w:abstractNumId w:val="7"/>
  </w:num>
  <w:num w:numId="36">
    <w:abstractNumId w:val="34"/>
  </w:num>
  <w:num w:numId="37">
    <w:abstractNumId w:val="0"/>
  </w:num>
  <w:num w:numId="38">
    <w:abstractNumId w:val="21"/>
  </w:num>
  <w:num w:numId="39">
    <w:abstractNumId w:val="39"/>
  </w:num>
  <w:num w:numId="40">
    <w:abstractNumId w:val="15"/>
  </w:num>
  <w:num w:numId="41">
    <w:abstractNumId w:val="13"/>
  </w:num>
  <w:num w:numId="42">
    <w:abstractNumId w:val="3"/>
  </w:num>
  <w:num w:numId="43">
    <w:abstractNumId w:val="4"/>
  </w:num>
  <w:num w:numId="44">
    <w:abstractNumId w:val="29"/>
  </w:num>
  <w:num w:numId="45">
    <w:abstractNumId w:val="42"/>
  </w:num>
  <w:num w:numId="46">
    <w:abstractNumId w:val="18"/>
  </w:num>
  <w:num w:numId="47">
    <w:abstractNumId w:val="4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355"/>
    <w:rsid w:val="0000528A"/>
    <w:rsid w:val="0000637D"/>
    <w:rsid w:val="00006926"/>
    <w:rsid w:val="00007603"/>
    <w:rsid w:val="000111F9"/>
    <w:rsid w:val="00012EF4"/>
    <w:rsid w:val="00013173"/>
    <w:rsid w:val="00013CEA"/>
    <w:rsid w:val="000143EF"/>
    <w:rsid w:val="00014BFE"/>
    <w:rsid w:val="00022336"/>
    <w:rsid w:val="000227F8"/>
    <w:rsid w:val="00035A94"/>
    <w:rsid w:val="000403E7"/>
    <w:rsid w:val="00041038"/>
    <w:rsid w:val="000410E7"/>
    <w:rsid w:val="00042665"/>
    <w:rsid w:val="00043297"/>
    <w:rsid w:val="00044C33"/>
    <w:rsid w:val="00044DA3"/>
    <w:rsid w:val="000458EE"/>
    <w:rsid w:val="00045CB3"/>
    <w:rsid w:val="00045E11"/>
    <w:rsid w:val="00045FB8"/>
    <w:rsid w:val="00047655"/>
    <w:rsid w:val="00047780"/>
    <w:rsid w:val="0005237E"/>
    <w:rsid w:val="00056533"/>
    <w:rsid w:val="00060943"/>
    <w:rsid w:val="00061B0B"/>
    <w:rsid w:val="000673D4"/>
    <w:rsid w:val="000679C4"/>
    <w:rsid w:val="00070C5E"/>
    <w:rsid w:val="00071D1C"/>
    <w:rsid w:val="00074ECC"/>
    <w:rsid w:val="00077CED"/>
    <w:rsid w:val="00082D53"/>
    <w:rsid w:val="0008481C"/>
    <w:rsid w:val="000854AA"/>
    <w:rsid w:val="000917A0"/>
    <w:rsid w:val="00091F85"/>
    <w:rsid w:val="000933AF"/>
    <w:rsid w:val="0009365E"/>
    <w:rsid w:val="00097C49"/>
    <w:rsid w:val="000B18D0"/>
    <w:rsid w:val="000B2335"/>
    <w:rsid w:val="000B4350"/>
    <w:rsid w:val="000C2BDB"/>
    <w:rsid w:val="000C5AB0"/>
    <w:rsid w:val="000D2117"/>
    <w:rsid w:val="000D2E85"/>
    <w:rsid w:val="000D32DE"/>
    <w:rsid w:val="000D7181"/>
    <w:rsid w:val="000E0A13"/>
    <w:rsid w:val="000E0FD9"/>
    <w:rsid w:val="000E1920"/>
    <w:rsid w:val="000E2FA0"/>
    <w:rsid w:val="000E3903"/>
    <w:rsid w:val="000E4FC3"/>
    <w:rsid w:val="000E56AD"/>
    <w:rsid w:val="000F0B0E"/>
    <w:rsid w:val="000F1DFB"/>
    <w:rsid w:val="000F4A26"/>
    <w:rsid w:val="000F6163"/>
    <w:rsid w:val="000F6402"/>
    <w:rsid w:val="00100464"/>
    <w:rsid w:val="001007C3"/>
    <w:rsid w:val="00100A0F"/>
    <w:rsid w:val="00102FFA"/>
    <w:rsid w:val="001057BA"/>
    <w:rsid w:val="0011058B"/>
    <w:rsid w:val="001111F2"/>
    <w:rsid w:val="0011351C"/>
    <w:rsid w:val="001135B5"/>
    <w:rsid w:val="00114D16"/>
    <w:rsid w:val="00117AFB"/>
    <w:rsid w:val="00123F5B"/>
    <w:rsid w:val="00127B53"/>
    <w:rsid w:val="00130A78"/>
    <w:rsid w:val="00131CD9"/>
    <w:rsid w:val="00134382"/>
    <w:rsid w:val="0013708B"/>
    <w:rsid w:val="001419C8"/>
    <w:rsid w:val="0014356C"/>
    <w:rsid w:val="001524F1"/>
    <w:rsid w:val="001548FF"/>
    <w:rsid w:val="00154E7D"/>
    <w:rsid w:val="00156744"/>
    <w:rsid w:val="0015688A"/>
    <w:rsid w:val="00160999"/>
    <w:rsid w:val="00164AD1"/>
    <w:rsid w:val="001664EC"/>
    <w:rsid w:val="001675FD"/>
    <w:rsid w:val="001704DC"/>
    <w:rsid w:val="00174A32"/>
    <w:rsid w:val="00174E73"/>
    <w:rsid w:val="001750AB"/>
    <w:rsid w:val="00177CFA"/>
    <w:rsid w:val="001842E0"/>
    <w:rsid w:val="00184837"/>
    <w:rsid w:val="00185D4C"/>
    <w:rsid w:val="00192839"/>
    <w:rsid w:val="00197121"/>
    <w:rsid w:val="001A3B6C"/>
    <w:rsid w:val="001A5554"/>
    <w:rsid w:val="001B0B4F"/>
    <w:rsid w:val="001B3839"/>
    <w:rsid w:val="001C1AF7"/>
    <w:rsid w:val="001C5D16"/>
    <w:rsid w:val="001C5D5D"/>
    <w:rsid w:val="001C5F21"/>
    <w:rsid w:val="001C7777"/>
    <w:rsid w:val="001C77E6"/>
    <w:rsid w:val="001D1C6F"/>
    <w:rsid w:val="001D23BF"/>
    <w:rsid w:val="001D3D8E"/>
    <w:rsid w:val="001D4522"/>
    <w:rsid w:val="001D465E"/>
    <w:rsid w:val="001D4BC1"/>
    <w:rsid w:val="001D795D"/>
    <w:rsid w:val="001D7F40"/>
    <w:rsid w:val="001E22B6"/>
    <w:rsid w:val="001E361E"/>
    <w:rsid w:val="001F16E4"/>
    <w:rsid w:val="001F2198"/>
    <w:rsid w:val="001F37B9"/>
    <w:rsid w:val="001F4914"/>
    <w:rsid w:val="001F51D6"/>
    <w:rsid w:val="001F5CC6"/>
    <w:rsid w:val="001F60CB"/>
    <w:rsid w:val="001F7F7A"/>
    <w:rsid w:val="0021345B"/>
    <w:rsid w:val="00215E22"/>
    <w:rsid w:val="00221229"/>
    <w:rsid w:val="00223D9F"/>
    <w:rsid w:val="0022460D"/>
    <w:rsid w:val="0022646E"/>
    <w:rsid w:val="00227EEB"/>
    <w:rsid w:val="0023455F"/>
    <w:rsid w:val="002411F3"/>
    <w:rsid w:val="00242002"/>
    <w:rsid w:val="002454F8"/>
    <w:rsid w:val="00245858"/>
    <w:rsid w:val="002536AB"/>
    <w:rsid w:val="002578F4"/>
    <w:rsid w:val="00263AA8"/>
    <w:rsid w:val="00266FF6"/>
    <w:rsid w:val="0027075B"/>
    <w:rsid w:val="002760BB"/>
    <w:rsid w:val="00276B5B"/>
    <w:rsid w:val="00293146"/>
    <w:rsid w:val="002968B6"/>
    <w:rsid w:val="002A07EB"/>
    <w:rsid w:val="002A0C44"/>
    <w:rsid w:val="002A792C"/>
    <w:rsid w:val="002B025A"/>
    <w:rsid w:val="002B1C76"/>
    <w:rsid w:val="002B2CB3"/>
    <w:rsid w:val="002B33A3"/>
    <w:rsid w:val="002B3E09"/>
    <w:rsid w:val="002B4359"/>
    <w:rsid w:val="002C0664"/>
    <w:rsid w:val="002C2C9C"/>
    <w:rsid w:val="002C2D62"/>
    <w:rsid w:val="002C39CC"/>
    <w:rsid w:val="002C4E3A"/>
    <w:rsid w:val="002C6B42"/>
    <w:rsid w:val="002C7283"/>
    <w:rsid w:val="002C7442"/>
    <w:rsid w:val="002D0A45"/>
    <w:rsid w:val="002D1858"/>
    <w:rsid w:val="002D3E8C"/>
    <w:rsid w:val="002E314D"/>
    <w:rsid w:val="002E4E9C"/>
    <w:rsid w:val="002E5B93"/>
    <w:rsid w:val="002E71BD"/>
    <w:rsid w:val="002F4EC5"/>
    <w:rsid w:val="00305083"/>
    <w:rsid w:val="00305B44"/>
    <w:rsid w:val="003109B3"/>
    <w:rsid w:val="003113AE"/>
    <w:rsid w:val="0031287C"/>
    <w:rsid w:val="00316133"/>
    <w:rsid w:val="00316377"/>
    <w:rsid w:val="003230B2"/>
    <w:rsid w:val="00325BA2"/>
    <w:rsid w:val="00325D64"/>
    <w:rsid w:val="00331999"/>
    <w:rsid w:val="00332706"/>
    <w:rsid w:val="00335804"/>
    <w:rsid w:val="003372D3"/>
    <w:rsid w:val="003401D1"/>
    <w:rsid w:val="00340AAB"/>
    <w:rsid w:val="003428B6"/>
    <w:rsid w:val="00342CA0"/>
    <w:rsid w:val="003440E0"/>
    <w:rsid w:val="00347F93"/>
    <w:rsid w:val="003501AA"/>
    <w:rsid w:val="003561D4"/>
    <w:rsid w:val="0035671D"/>
    <w:rsid w:val="00357EF6"/>
    <w:rsid w:val="00364C85"/>
    <w:rsid w:val="00371D9B"/>
    <w:rsid w:val="003756A7"/>
    <w:rsid w:val="00385310"/>
    <w:rsid w:val="00395EE0"/>
    <w:rsid w:val="003A525E"/>
    <w:rsid w:val="003A69AD"/>
    <w:rsid w:val="003B0352"/>
    <w:rsid w:val="003B3EEF"/>
    <w:rsid w:val="003B70D2"/>
    <w:rsid w:val="003B7485"/>
    <w:rsid w:val="003C10D1"/>
    <w:rsid w:val="003C2D60"/>
    <w:rsid w:val="003D00FB"/>
    <w:rsid w:val="003D03AB"/>
    <w:rsid w:val="003D764F"/>
    <w:rsid w:val="003D7A1E"/>
    <w:rsid w:val="003E1CC2"/>
    <w:rsid w:val="003E65DD"/>
    <w:rsid w:val="003F1C32"/>
    <w:rsid w:val="00402662"/>
    <w:rsid w:val="00403069"/>
    <w:rsid w:val="0040496E"/>
    <w:rsid w:val="0040534C"/>
    <w:rsid w:val="0041319A"/>
    <w:rsid w:val="00413420"/>
    <w:rsid w:val="00415B19"/>
    <w:rsid w:val="00416640"/>
    <w:rsid w:val="004169C1"/>
    <w:rsid w:val="00423365"/>
    <w:rsid w:val="00425B75"/>
    <w:rsid w:val="0043035F"/>
    <w:rsid w:val="004323F7"/>
    <w:rsid w:val="00432C26"/>
    <w:rsid w:val="00434CC4"/>
    <w:rsid w:val="004439D6"/>
    <w:rsid w:val="00445429"/>
    <w:rsid w:val="0045016F"/>
    <w:rsid w:val="00451050"/>
    <w:rsid w:val="0045448B"/>
    <w:rsid w:val="00455D63"/>
    <w:rsid w:val="00472673"/>
    <w:rsid w:val="00477508"/>
    <w:rsid w:val="00480AE6"/>
    <w:rsid w:val="00482A33"/>
    <w:rsid w:val="00485972"/>
    <w:rsid w:val="00487CF9"/>
    <w:rsid w:val="00492C47"/>
    <w:rsid w:val="00493465"/>
    <w:rsid w:val="00495221"/>
    <w:rsid w:val="004960EA"/>
    <w:rsid w:val="004A5826"/>
    <w:rsid w:val="004B413F"/>
    <w:rsid w:val="004C1B0A"/>
    <w:rsid w:val="004C1BC6"/>
    <w:rsid w:val="004C2488"/>
    <w:rsid w:val="004C2654"/>
    <w:rsid w:val="004C2729"/>
    <w:rsid w:val="004C742E"/>
    <w:rsid w:val="004C774A"/>
    <w:rsid w:val="004C7DBF"/>
    <w:rsid w:val="004D1670"/>
    <w:rsid w:val="004D2295"/>
    <w:rsid w:val="004D4AC1"/>
    <w:rsid w:val="004D546F"/>
    <w:rsid w:val="004D6E2D"/>
    <w:rsid w:val="004E096F"/>
    <w:rsid w:val="004E1925"/>
    <w:rsid w:val="004E4F85"/>
    <w:rsid w:val="004F1750"/>
    <w:rsid w:val="004F5372"/>
    <w:rsid w:val="004F676E"/>
    <w:rsid w:val="00506F08"/>
    <w:rsid w:val="00507F7A"/>
    <w:rsid w:val="00511DD4"/>
    <w:rsid w:val="00514A86"/>
    <w:rsid w:val="00514C1D"/>
    <w:rsid w:val="00514C2D"/>
    <w:rsid w:val="00515E46"/>
    <w:rsid w:val="0051629D"/>
    <w:rsid w:val="00517DEB"/>
    <w:rsid w:val="00520975"/>
    <w:rsid w:val="00520B7F"/>
    <w:rsid w:val="00522C64"/>
    <w:rsid w:val="00523DA7"/>
    <w:rsid w:val="005258BA"/>
    <w:rsid w:val="005269B0"/>
    <w:rsid w:val="00527FDC"/>
    <w:rsid w:val="0053032A"/>
    <w:rsid w:val="005329F3"/>
    <w:rsid w:val="0053347F"/>
    <w:rsid w:val="00540C7C"/>
    <w:rsid w:val="00543DF5"/>
    <w:rsid w:val="00545C79"/>
    <w:rsid w:val="005460B9"/>
    <w:rsid w:val="005460C0"/>
    <w:rsid w:val="00547657"/>
    <w:rsid w:val="0055025E"/>
    <w:rsid w:val="0055554D"/>
    <w:rsid w:val="00561F70"/>
    <w:rsid w:val="0056427A"/>
    <w:rsid w:val="00571CDE"/>
    <w:rsid w:val="00574134"/>
    <w:rsid w:val="00575020"/>
    <w:rsid w:val="00577B9A"/>
    <w:rsid w:val="005812E0"/>
    <w:rsid w:val="00582763"/>
    <w:rsid w:val="005836AD"/>
    <w:rsid w:val="00583710"/>
    <w:rsid w:val="005958BF"/>
    <w:rsid w:val="005B2B21"/>
    <w:rsid w:val="005C0483"/>
    <w:rsid w:val="005C0C3A"/>
    <w:rsid w:val="005C6EA6"/>
    <w:rsid w:val="005D04F5"/>
    <w:rsid w:val="005E2B4C"/>
    <w:rsid w:val="005E4EF4"/>
    <w:rsid w:val="005E70F5"/>
    <w:rsid w:val="005E734D"/>
    <w:rsid w:val="005E7C4E"/>
    <w:rsid w:val="005F18AF"/>
    <w:rsid w:val="005F1B9D"/>
    <w:rsid w:val="005F2E90"/>
    <w:rsid w:val="005F339F"/>
    <w:rsid w:val="005F3A2A"/>
    <w:rsid w:val="005F6C5E"/>
    <w:rsid w:val="005F7E3A"/>
    <w:rsid w:val="00600C4A"/>
    <w:rsid w:val="006032A4"/>
    <w:rsid w:val="00603553"/>
    <w:rsid w:val="0060447D"/>
    <w:rsid w:val="00606129"/>
    <w:rsid w:val="00606B01"/>
    <w:rsid w:val="00606BF1"/>
    <w:rsid w:val="00606DE5"/>
    <w:rsid w:val="00612400"/>
    <w:rsid w:val="006124F6"/>
    <w:rsid w:val="00612AD0"/>
    <w:rsid w:val="00624E83"/>
    <w:rsid w:val="006251E3"/>
    <w:rsid w:val="00625430"/>
    <w:rsid w:val="00625DB1"/>
    <w:rsid w:val="00627B25"/>
    <w:rsid w:val="00627DE3"/>
    <w:rsid w:val="00630773"/>
    <w:rsid w:val="006309AF"/>
    <w:rsid w:val="00632551"/>
    <w:rsid w:val="006335B4"/>
    <w:rsid w:val="00634EF3"/>
    <w:rsid w:val="006364CF"/>
    <w:rsid w:val="00636711"/>
    <w:rsid w:val="00637A5A"/>
    <w:rsid w:val="0064026E"/>
    <w:rsid w:val="00640567"/>
    <w:rsid w:val="00641D8D"/>
    <w:rsid w:val="00643B98"/>
    <w:rsid w:val="00647F6D"/>
    <w:rsid w:val="00654C9C"/>
    <w:rsid w:val="00654DFB"/>
    <w:rsid w:val="006603F6"/>
    <w:rsid w:val="00660C70"/>
    <w:rsid w:val="00660FA7"/>
    <w:rsid w:val="0066120F"/>
    <w:rsid w:val="00664160"/>
    <w:rsid w:val="00667B43"/>
    <w:rsid w:val="00671A58"/>
    <w:rsid w:val="00672609"/>
    <w:rsid w:val="00672CA2"/>
    <w:rsid w:val="00673B20"/>
    <w:rsid w:val="00674B77"/>
    <w:rsid w:val="0067581E"/>
    <w:rsid w:val="00675A91"/>
    <w:rsid w:val="00687782"/>
    <w:rsid w:val="00691A1D"/>
    <w:rsid w:val="00691B19"/>
    <w:rsid w:val="006923D4"/>
    <w:rsid w:val="00693E68"/>
    <w:rsid w:val="006951CD"/>
    <w:rsid w:val="006952E3"/>
    <w:rsid w:val="00696040"/>
    <w:rsid w:val="006979B8"/>
    <w:rsid w:val="00697FE6"/>
    <w:rsid w:val="006A18DA"/>
    <w:rsid w:val="006A2288"/>
    <w:rsid w:val="006A3F1A"/>
    <w:rsid w:val="006A54CA"/>
    <w:rsid w:val="006B0636"/>
    <w:rsid w:val="006B2988"/>
    <w:rsid w:val="006B5D54"/>
    <w:rsid w:val="006B6FB4"/>
    <w:rsid w:val="006C0ABD"/>
    <w:rsid w:val="006C18B1"/>
    <w:rsid w:val="006C1969"/>
    <w:rsid w:val="006C4706"/>
    <w:rsid w:val="006C6376"/>
    <w:rsid w:val="006D0306"/>
    <w:rsid w:val="006D1297"/>
    <w:rsid w:val="006D3988"/>
    <w:rsid w:val="006D4544"/>
    <w:rsid w:val="006D4E0B"/>
    <w:rsid w:val="006D592C"/>
    <w:rsid w:val="006D7FDF"/>
    <w:rsid w:val="006E475B"/>
    <w:rsid w:val="006E48A1"/>
    <w:rsid w:val="006E4A5D"/>
    <w:rsid w:val="006E7360"/>
    <w:rsid w:val="006E75C2"/>
    <w:rsid w:val="006F0C0C"/>
    <w:rsid w:val="006F24FC"/>
    <w:rsid w:val="006F37E4"/>
    <w:rsid w:val="006F6FA5"/>
    <w:rsid w:val="00700A36"/>
    <w:rsid w:val="00701C9B"/>
    <w:rsid w:val="00701DE1"/>
    <w:rsid w:val="0070431B"/>
    <w:rsid w:val="00705AD1"/>
    <w:rsid w:val="007106FB"/>
    <w:rsid w:val="007156BA"/>
    <w:rsid w:val="00720DF4"/>
    <w:rsid w:val="0072162E"/>
    <w:rsid w:val="00725CCF"/>
    <w:rsid w:val="00731386"/>
    <w:rsid w:val="00732309"/>
    <w:rsid w:val="00732355"/>
    <w:rsid w:val="00732771"/>
    <w:rsid w:val="00734E79"/>
    <w:rsid w:val="00741A60"/>
    <w:rsid w:val="007439E8"/>
    <w:rsid w:val="007440FC"/>
    <w:rsid w:val="00745F2D"/>
    <w:rsid w:val="007514A4"/>
    <w:rsid w:val="00751EBE"/>
    <w:rsid w:val="00760C5E"/>
    <w:rsid w:val="007612A7"/>
    <w:rsid w:val="0076150A"/>
    <w:rsid w:val="00763EC4"/>
    <w:rsid w:val="00765E97"/>
    <w:rsid w:val="00766B58"/>
    <w:rsid w:val="00767D9D"/>
    <w:rsid w:val="00772A52"/>
    <w:rsid w:val="007753A4"/>
    <w:rsid w:val="007863E9"/>
    <w:rsid w:val="00795C27"/>
    <w:rsid w:val="00797321"/>
    <w:rsid w:val="007A2EEF"/>
    <w:rsid w:val="007A414A"/>
    <w:rsid w:val="007B0369"/>
    <w:rsid w:val="007B1359"/>
    <w:rsid w:val="007B39FD"/>
    <w:rsid w:val="007B49FB"/>
    <w:rsid w:val="007B53EF"/>
    <w:rsid w:val="007B69C3"/>
    <w:rsid w:val="007B6FB0"/>
    <w:rsid w:val="007C2026"/>
    <w:rsid w:val="007C254F"/>
    <w:rsid w:val="007C368B"/>
    <w:rsid w:val="007E0067"/>
    <w:rsid w:val="007E2D5B"/>
    <w:rsid w:val="007E31E1"/>
    <w:rsid w:val="007E3F9A"/>
    <w:rsid w:val="007E43FB"/>
    <w:rsid w:val="007E58B2"/>
    <w:rsid w:val="007E6FF7"/>
    <w:rsid w:val="007F1C98"/>
    <w:rsid w:val="007F6072"/>
    <w:rsid w:val="0080354F"/>
    <w:rsid w:val="00803A67"/>
    <w:rsid w:val="00803AF8"/>
    <w:rsid w:val="00804BAF"/>
    <w:rsid w:val="0081410D"/>
    <w:rsid w:val="00814356"/>
    <w:rsid w:val="0081600A"/>
    <w:rsid w:val="008202AE"/>
    <w:rsid w:val="00825737"/>
    <w:rsid w:val="00826203"/>
    <w:rsid w:val="00830848"/>
    <w:rsid w:val="008322A6"/>
    <w:rsid w:val="00834415"/>
    <w:rsid w:val="0083707B"/>
    <w:rsid w:val="00842C7B"/>
    <w:rsid w:val="00843B83"/>
    <w:rsid w:val="00843F56"/>
    <w:rsid w:val="00855970"/>
    <w:rsid w:val="008618CC"/>
    <w:rsid w:val="0087163E"/>
    <w:rsid w:val="00872AFA"/>
    <w:rsid w:val="0087752A"/>
    <w:rsid w:val="00882FCC"/>
    <w:rsid w:val="0088350A"/>
    <w:rsid w:val="00885D4E"/>
    <w:rsid w:val="00890F9C"/>
    <w:rsid w:val="008914B5"/>
    <w:rsid w:val="008929BE"/>
    <w:rsid w:val="00897E81"/>
    <w:rsid w:val="008A3AEF"/>
    <w:rsid w:val="008A3D3E"/>
    <w:rsid w:val="008A5783"/>
    <w:rsid w:val="008A72CD"/>
    <w:rsid w:val="008A79C9"/>
    <w:rsid w:val="008B205D"/>
    <w:rsid w:val="008B2894"/>
    <w:rsid w:val="008B2CFA"/>
    <w:rsid w:val="008B6023"/>
    <w:rsid w:val="008B6C48"/>
    <w:rsid w:val="008B7E3C"/>
    <w:rsid w:val="008C3AA5"/>
    <w:rsid w:val="008C7BB4"/>
    <w:rsid w:val="008D0151"/>
    <w:rsid w:val="008D26A8"/>
    <w:rsid w:val="008D4CB6"/>
    <w:rsid w:val="008D53E4"/>
    <w:rsid w:val="008E1A79"/>
    <w:rsid w:val="008E1F7E"/>
    <w:rsid w:val="008E375F"/>
    <w:rsid w:val="008E4E27"/>
    <w:rsid w:val="008E5B08"/>
    <w:rsid w:val="008F3A35"/>
    <w:rsid w:val="008F3BDB"/>
    <w:rsid w:val="008F432E"/>
    <w:rsid w:val="008F5D52"/>
    <w:rsid w:val="008F5FA6"/>
    <w:rsid w:val="008F6D71"/>
    <w:rsid w:val="008F79FA"/>
    <w:rsid w:val="009003E3"/>
    <w:rsid w:val="009006E7"/>
    <w:rsid w:val="00902244"/>
    <w:rsid w:val="00905424"/>
    <w:rsid w:val="00911187"/>
    <w:rsid w:val="00911861"/>
    <w:rsid w:val="00915D9F"/>
    <w:rsid w:val="009221E5"/>
    <w:rsid w:val="00924647"/>
    <w:rsid w:val="00924F04"/>
    <w:rsid w:val="00925124"/>
    <w:rsid w:val="00925B0D"/>
    <w:rsid w:val="009267F5"/>
    <w:rsid w:val="00930AA2"/>
    <w:rsid w:val="00931060"/>
    <w:rsid w:val="00932C32"/>
    <w:rsid w:val="00935F83"/>
    <w:rsid w:val="009378B2"/>
    <w:rsid w:val="00937C1E"/>
    <w:rsid w:val="00937F2D"/>
    <w:rsid w:val="00940929"/>
    <w:rsid w:val="00943285"/>
    <w:rsid w:val="0094645D"/>
    <w:rsid w:val="00946F32"/>
    <w:rsid w:val="00951222"/>
    <w:rsid w:val="00953CE9"/>
    <w:rsid w:val="00954822"/>
    <w:rsid w:val="00955C54"/>
    <w:rsid w:val="00955DD1"/>
    <w:rsid w:val="00956908"/>
    <w:rsid w:val="00962C03"/>
    <w:rsid w:val="0097116E"/>
    <w:rsid w:val="009716CA"/>
    <w:rsid w:val="009735CA"/>
    <w:rsid w:val="00974C1E"/>
    <w:rsid w:val="00982006"/>
    <w:rsid w:val="00982B65"/>
    <w:rsid w:val="0098363D"/>
    <w:rsid w:val="00983C45"/>
    <w:rsid w:val="00983DB6"/>
    <w:rsid w:val="00995518"/>
    <w:rsid w:val="009A373B"/>
    <w:rsid w:val="009A4EB1"/>
    <w:rsid w:val="009A53FC"/>
    <w:rsid w:val="009A7856"/>
    <w:rsid w:val="009B07FC"/>
    <w:rsid w:val="009B31E3"/>
    <w:rsid w:val="009C56A2"/>
    <w:rsid w:val="009C7F8D"/>
    <w:rsid w:val="009D0ECF"/>
    <w:rsid w:val="009D1708"/>
    <w:rsid w:val="009D1DE7"/>
    <w:rsid w:val="009D4758"/>
    <w:rsid w:val="009D5ECB"/>
    <w:rsid w:val="009D6516"/>
    <w:rsid w:val="009D75DE"/>
    <w:rsid w:val="009E1178"/>
    <w:rsid w:val="009E2390"/>
    <w:rsid w:val="009F510B"/>
    <w:rsid w:val="00A005EA"/>
    <w:rsid w:val="00A026EC"/>
    <w:rsid w:val="00A032B3"/>
    <w:rsid w:val="00A03402"/>
    <w:rsid w:val="00A03828"/>
    <w:rsid w:val="00A040BC"/>
    <w:rsid w:val="00A05334"/>
    <w:rsid w:val="00A127B2"/>
    <w:rsid w:val="00A172DE"/>
    <w:rsid w:val="00A23704"/>
    <w:rsid w:val="00A2509D"/>
    <w:rsid w:val="00A26495"/>
    <w:rsid w:val="00A33A90"/>
    <w:rsid w:val="00A358E0"/>
    <w:rsid w:val="00A4755C"/>
    <w:rsid w:val="00A47BDF"/>
    <w:rsid w:val="00A50717"/>
    <w:rsid w:val="00A53769"/>
    <w:rsid w:val="00A541C4"/>
    <w:rsid w:val="00A6438D"/>
    <w:rsid w:val="00A652F7"/>
    <w:rsid w:val="00A7191C"/>
    <w:rsid w:val="00A76EEE"/>
    <w:rsid w:val="00A80C2E"/>
    <w:rsid w:val="00A83B45"/>
    <w:rsid w:val="00A83D09"/>
    <w:rsid w:val="00A86D6B"/>
    <w:rsid w:val="00A87B98"/>
    <w:rsid w:val="00A92792"/>
    <w:rsid w:val="00A946A5"/>
    <w:rsid w:val="00A957EE"/>
    <w:rsid w:val="00A967A7"/>
    <w:rsid w:val="00AA0DA3"/>
    <w:rsid w:val="00AA2D1B"/>
    <w:rsid w:val="00AA2FE4"/>
    <w:rsid w:val="00AA3073"/>
    <w:rsid w:val="00AA45FA"/>
    <w:rsid w:val="00AA6335"/>
    <w:rsid w:val="00AA7103"/>
    <w:rsid w:val="00AB0858"/>
    <w:rsid w:val="00AB13BA"/>
    <w:rsid w:val="00AB6013"/>
    <w:rsid w:val="00AB662F"/>
    <w:rsid w:val="00AB77B1"/>
    <w:rsid w:val="00AC1C93"/>
    <w:rsid w:val="00AC46F0"/>
    <w:rsid w:val="00AC6649"/>
    <w:rsid w:val="00AC6FA9"/>
    <w:rsid w:val="00AD1245"/>
    <w:rsid w:val="00AD23B8"/>
    <w:rsid w:val="00AD3AAE"/>
    <w:rsid w:val="00AD5812"/>
    <w:rsid w:val="00AD7A96"/>
    <w:rsid w:val="00AE19BB"/>
    <w:rsid w:val="00AE579D"/>
    <w:rsid w:val="00AE72E2"/>
    <w:rsid w:val="00B008A4"/>
    <w:rsid w:val="00B03587"/>
    <w:rsid w:val="00B10099"/>
    <w:rsid w:val="00B1041B"/>
    <w:rsid w:val="00B1244B"/>
    <w:rsid w:val="00B1483A"/>
    <w:rsid w:val="00B16C14"/>
    <w:rsid w:val="00B17B0B"/>
    <w:rsid w:val="00B2205D"/>
    <w:rsid w:val="00B302B8"/>
    <w:rsid w:val="00B30779"/>
    <w:rsid w:val="00B318FC"/>
    <w:rsid w:val="00B3791A"/>
    <w:rsid w:val="00B4472B"/>
    <w:rsid w:val="00B51AAD"/>
    <w:rsid w:val="00B5444C"/>
    <w:rsid w:val="00B5472D"/>
    <w:rsid w:val="00B649FB"/>
    <w:rsid w:val="00B65114"/>
    <w:rsid w:val="00B74A9F"/>
    <w:rsid w:val="00B8335D"/>
    <w:rsid w:val="00B839AE"/>
    <w:rsid w:val="00B91C9A"/>
    <w:rsid w:val="00B93946"/>
    <w:rsid w:val="00B94780"/>
    <w:rsid w:val="00B9621A"/>
    <w:rsid w:val="00BA29F7"/>
    <w:rsid w:val="00BA2A9F"/>
    <w:rsid w:val="00BA37B4"/>
    <w:rsid w:val="00BA437A"/>
    <w:rsid w:val="00BB19B1"/>
    <w:rsid w:val="00BB6B51"/>
    <w:rsid w:val="00BC18E1"/>
    <w:rsid w:val="00BC69D0"/>
    <w:rsid w:val="00BC6B93"/>
    <w:rsid w:val="00BD74E6"/>
    <w:rsid w:val="00BD7FD8"/>
    <w:rsid w:val="00BE16DA"/>
    <w:rsid w:val="00BE2528"/>
    <w:rsid w:val="00BE75F5"/>
    <w:rsid w:val="00BF5785"/>
    <w:rsid w:val="00BF6F8A"/>
    <w:rsid w:val="00C03382"/>
    <w:rsid w:val="00C04719"/>
    <w:rsid w:val="00C04A3E"/>
    <w:rsid w:val="00C1331C"/>
    <w:rsid w:val="00C146FE"/>
    <w:rsid w:val="00C15C88"/>
    <w:rsid w:val="00C166D9"/>
    <w:rsid w:val="00C22A24"/>
    <w:rsid w:val="00C22A40"/>
    <w:rsid w:val="00C2442E"/>
    <w:rsid w:val="00C26018"/>
    <w:rsid w:val="00C31D57"/>
    <w:rsid w:val="00C31DD1"/>
    <w:rsid w:val="00C41A8C"/>
    <w:rsid w:val="00C4536C"/>
    <w:rsid w:val="00C46431"/>
    <w:rsid w:val="00C504D4"/>
    <w:rsid w:val="00C5129C"/>
    <w:rsid w:val="00C51522"/>
    <w:rsid w:val="00C52898"/>
    <w:rsid w:val="00C53CE1"/>
    <w:rsid w:val="00C54653"/>
    <w:rsid w:val="00C60B18"/>
    <w:rsid w:val="00C627ED"/>
    <w:rsid w:val="00C63759"/>
    <w:rsid w:val="00C6603B"/>
    <w:rsid w:val="00C66674"/>
    <w:rsid w:val="00C72AF5"/>
    <w:rsid w:val="00C7561C"/>
    <w:rsid w:val="00C756BB"/>
    <w:rsid w:val="00C7709B"/>
    <w:rsid w:val="00C83316"/>
    <w:rsid w:val="00C86E88"/>
    <w:rsid w:val="00C9058B"/>
    <w:rsid w:val="00C93ED6"/>
    <w:rsid w:val="00C95702"/>
    <w:rsid w:val="00C9640E"/>
    <w:rsid w:val="00C96D29"/>
    <w:rsid w:val="00CB3A42"/>
    <w:rsid w:val="00CB4069"/>
    <w:rsid w:val="00CB7147"/>
    <w:rsid w:val="00CB7DE7"/>
    <w:rsid w:val="00CB7F1D"/>
    <w:rsid w:val="00CC57D0"/>
    <w:rsid w:val="00CE62B0"/>
    <w:rsid w:val="00CF5F18"/>
    <w:rsid w:val="00D002A6"/>
    <w:rsid w:val="00D008E1"/>
    <w:rsid w:val="00D00BBA"/>
    <w:rsid w:val="00D041A9"/>
    <w:rsid w:val="00D0676C"/>
    <w:rsid w:val="00D21184"/>
    <w:rsid w:val="00D26E77"/>
    <w:rsid w:val="00D271B8"/>
    <w:rsid w:val="00D309FA"/>
    <w:rsid w:val="00D33435"/>
    <w:rsid w:val="00D33941"/>
    <w:rsid w:val="00D4015E"/>
    <w:rsid w:val="00D43385"/>
    <w:rsid w:val="00D43FF0"/>
    <w:rsid w:val="00D44034"/>
    <w:rsid w:val="00D50BA7"/>
    <w:rsid w:val="00D54B7B"/>
    <w:rsid w:val="00D61329"/>
    <w:rsid w:val="00D618AE"/>
    <w:rsid w:val="00D6481D"/>
    <w:rsid w:val="00D65CB3"/>
    <w:rsid w:val="00D665E9"/>
    <w:rsid w:val="00D6795E"/>
    <w:rsid w:val="00D707E6"/>
    <w:rsid w:val="00D70DD5"/>
    <w:rsid w:val="00D76139"/>
    <w:rsid w:val="00D7702B"/>
    <w:rsid w:val="00D80267"/>
    <w:rsid w:val="00D83CCA"/>
    <w:rsid w:val="00D83E0C"/>
    <w:rsid w:val="00D853FB"/>
    <w:rsid w:val="00D86FD2"/>
    <w:rsid w:val="00D873F5"/>
    <w:rsid w:val="00D87EEA"/>
    <w:rsid w:val="00D90180"/>
    <w:rsid w:val="00D90E6F"/>
    <w:rsid w:val="00D95D1B"/>
    <w:rsid w:val="00DA17F8"/>
    <w:rsid w:val="00DB12D8"/>
    <w:rsid w:val="00DB16DE"/>
    <w:rsid w:val="00DB1C79"/>
    <w:rsid w:val="00DB4751"/>
    <w:rsid w:val="00DC28C5"/>
    <w:rsid w:val="00DC35BC"/>
    <w:rsid w:val="00DC46F3"/>
    <w:rsid w:val="00DC734B"/>
    <w:rsid w:val="00DC7858"/>
    <w:rsid w:val="00DD0ABD"/>
    <w:rsid w:val="00DE296E"/>
    <w:rsid w:val="00DE446B"/>
    <w:rsid w:val="00DE4EC5"/>
    <w:rsid w:val="00DF02D0"/>
    <w:rsid w:val="00DF288B"/>
    <w:rsid w:val="00DF3B56"/>
    <w:rsid w:val="00DF5012"/>
    <w:rsid w:val="00DF512C"/>
    <w:rsid w:val="00DF57CB"/>
    <w:rsid w:val="00DF66AA"/>
    <w:rsid w:val="00DF68AB"/>
    <w:rsid w:val="00DF6A28"/>
    <w:rsid w:val="00E00009"/>
    <w:rsid w:val="00E01CB9"/>
    <w:rsid w:val="00E02B8A"/>
    <w:rsid w:val="00E04C80"/>
    <w:rsid w:val="00E06F20"/>
    <w:rsid w:val="00E07A0D"/>
    <w:rsid w:val="00E10D06"/>
    <w:rsid w:val="00E11512"/>
    <w:rsid w:val="00E11740"/>
    <w:rsid w:val="00E210F9"/>
    <w:rsid w:val="00E2373C"/>
    <w:rsid w:val="00E24EC7"/>
    <w:rsid w:val="00E2702F"/>
    <w:rsid w:val="00E309D0"/>
    <w:rsid w:val="00E314BB"/>
    <w:rsid w:val="00E411DB"/>
    <w:rsid w:val="00E4633B"/>
    <w:rsid w:val="00E46596"/>
    <w:rsid w:val="00E479F6"/>
    <w:rsid w:val="00E50F3B"/>
    <w:rsid w:val="00E52009"/>
    <w:rsid w:val="00E53550"/>
    <w:rsid w:val="00E53E8C"/>
    <w:rsid w:val="00E56A71"/>
    <w:rsid w:val="00E56EA5"/>
    <w:rsid w:val="00E64C04"/>
    <w:rsid w:val="00E64E3B"/>
    <w:rsid w:val="00E675CD"/>
    <w:rsid w:val="00E70C91"/>
    <w:rsid w:val="00E726BE"/>
    <w:rsid w:val="00E7304B"/>
    <w:rsid w:val="00E74BC5"/>
    <w:rsid w:val="00E76B62"/>
    <w:rsid w:val="00E80A00"/>
    <w:rsid w:val="00E811AC"/>
    <w:rsid w:val="00E813DF"/>
    <w:rsid w:val="00E81C6D"/>
    <w:rsid w:val="00E82D1C"/>
    <w:rsid w:val="00E83E2D"/>
    <w:rsid w:val="00E8597C"/>
    <w:rsid w:val="00E86AC5"/>
    <w:rsid w:val="00E86FDF"/>
    <w:rsid w:val="00E9107C"/>
    <w:rsid w:val="00E91CA5"/>
    <w:rsid w:val="00E92F32"/>
    <w:rsid w:val="00EA04BD"/>
    <w:rsid w:val="00EB5063"/>
    <w:rsid w:val="00EC16D8"/>
    <w:rsid w:val="00EC31D2"/>
    <w:rsid w:val="00EC4054"/>
    <w:rsid w:val="00EC5292"/>
    <w:rsid w:val="00ED0ADA"/>
    <w:rsid w:val="00ED342C"/>
    <w:rsid w:val="00ED6CC3"/>
    <w:rsid w:val="00ED778B"/>
    <w:rsid w:val="00EE0542"/>
    <w:rsid w:val="00EE3D9D"/>
    <w:rsid w:val="00EE4892"/>
    <w:rsid w:val="00EE68F6"/>
    <w:rsid w:val="00EF0280"/>
    <w:rsid w:val="00EF42E1"/>
    <w:rsid w:val="00EF52C0"/>
    <w:rsid w:val="00F016AE"/>
    <w:rsid w:val="00F01D48"/>
    <w:rsid w:val="00F02705"/>
    <w:rsid w:val="00F02722"/>
    <w:rsid w:val="00F0599C"/>
    <w:rsid w:val="00F107CD"/>
    <w:rsid w:val="00F14D55"/>
    <w:rsid w:val="00F219BD"/>
    <w:rsid w:val="00F27D25"/>
    <w:rsid w:val="00F30CA7"/>
    <w:rsid w:val="00F35548"/>
    <w:rsid w:val="00F36EAB"/>
    <w:rsid w:val="00F40804"/>
    <w:rsid w:val="00F40EF0"/>
    <w:rsid w:val="00F41938"/>
    <w:rsid w:val="00F47DDD"/>
    <w:rsid w:val="00F52772"/>
    <w:rsid w:val="00F5297A"/>
    <w:rsid w:val="00F52DF8"/>
    <w:rsid w:val="00F57A04"/>
    <w:rsid w:val="00F57AD9"/>
    <w:rsid w:val="00F6200E"/>
    <w:rsid w:val="00F65A44"/>
    <w:rsid w:val="00F6625D"/>
    <w:rsid w:val="00F70C73"/>
    <w:rsid w:val="00F7342A"/>
    <w:rsid w:val="00F76375"/>
    <w:rsid w:val="00F771C0"/>
    <w:rsid w:val="00F77F4D"/>
    <w:rsid w:val="00F80A06"/>
    <w:rsid w:val="00F81007"/>
    <w:rsid w:val="00F83060"/>
    <w:rsid w:val="00F86ED7"/>
    <w:rsid w:val="00F87A08"/>
    <w:rsid w:val="00F913EE"/>
    <w:rsid w:val="00F975F4"/>
    <w:rsid w:val="00F97F6A"/>
    <w:rsid w:val="00FA0395"/>
    <w:rsid w:val="00FA0808"/>
    <w:rsid w:val="00FA1173"/>
    <w:rsid w:val="00FA40B6"/>
    <w:rsid w:val="00FA72EA"/>
    <w:rsid w:val="00FB428C"/>
    <w:rsid w:val="00FC4FBA"/>
    <w:rsid w:val="00FC52E7"/>
    <w:rsid w:val="00FC53E4"/>
    <w:rsid w:val="00FD2E47"/>
    <w:rsid w:val="00FD3F8A"/>
    <w:rsid w:val="00FD715B"/>
    <w:rsid w:val="00FE01D0"/>
    <w:rsid w:val="00FE0EBB"/>
    <w:rsid w:val="00FE2EFB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D"/>
  </w:style>
  <w:style w:type="paragraph" w:styleId="1">
    <w:name w:val="heading 1"/>
    <w:basedOn w:val="a"/>
    <w:next w:val="a"/>
    <w:link w:val="10"/>
    <w:uiPriority w:val="99"/>
    <w:qFormat/>
    <w:rsid w:val="00691A1D"/>
    <w:pPr>
      <w:keepNext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691A1D"/>
    <w:pPr>
      <w:keepNext/>
      <w:jc w:val="right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691A1D"/>
    <w:pPr>
      <w:keepNext/>
      <w:ind w:firstLine="709"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033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93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19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1938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91A1D"/>
    <w:pPr>
      <w:ind w:firstLine="709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938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91A1D"/>
    <w:pPr>
      <w:ind w:firstLine="709"/>
      <w:jc w:val="center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41938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91A1D"/>
    <w:pPr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3347F"/>
    <w:rPr>
      <w:sz w:val="30"/>
      <w:szCs w:val="30"/>
    </w:rPr>
  </w:style>
  <w:style w:type="paragraph" w:styleId="a5">
    <w:name w:val="header"/>
    <w:basedOn w:val="a"/>
    <w:link w:val="a6"/>
    <w:rsid w:val="00691A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locked/>
    <w:rsid w:val="00F41938"/>
    <w:rPr>
      <w:sz w:val="20"/>
      <w:szCs w:val="20"/>
    </w:rPr>
  </w:style>
  <w:style w:type="character" w:styleId="a7">
    <w:name w:val="page number"/>
    <w:basedOn w:val="a0"/>
    <w:uiPriority w:val="99"/>
    <w:rsid w:val="00691A1D"/>
  </w:style>
  <w:style w:type="paragraph" w:styleId="a8">
    <w:name w:val="footer"/>
    <w:basedOn w:val="a"/>
    <w:link w:val="a9"/>
    <w:uiPriority w:val="99"/>
    <w:rsid w:val="00691A1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1938"/>
    <w:rPr>
      <w:sz w:val="20"/>
      <w:szCs w:val="20"/>
    </w:rPr>
  </w:style>
  <w:style w:type="paragraph" w:styleId="aa">
    <w:name w:val="Body Text"/>
    <w:basedOn w:val="a"/>
    <w:link w:val="ab"/>
    <w:uiPriority w:val="99"/>
    <w:rsid w:val="00691A1D"/>
    <w:pPr>
      <w:jc w:val="both"/>
    </w:pPr>
    <w:rPr>
      <w:sz w:val="30"/>
      <w:szCs w:val="30"/>
    </w:rPr>
  </w:style>
  <w:style w:type="character" w:customStyle="1" w:styleId="ab">
    <w:name w:val="Основной текст Знак"/>
    <w:basedOn w:val="a0"/>
    <w:link w:val="aa"/>
    <w:uiPriority w:val="99"/>
    <w:locked/>
    <w:rsid w:val="0053347F"/>
    <w:rPr>
      <w:sz w:val="30"/>
      <w:szCs w:val="30"/>
    </w:rPr>
  </w:style>
  <w:style w:type="table" w:styleId="ac">
    <w:name w:val="Table Grid"/>
    <w:basedOn w:val="a1"/>
    <w:uiPriority w:val="99"/>
    <w:rsid w:val="00956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957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41938"/>
    <w:rPr>
      <w:sz w:val="2"/>
      <w:szCs w:val="2"/>
    </w:rPr>
  </w:style>
  <w:style w:type="character" w:customStyle="1" w:styleId="40">
    <w:name w:val="Заголовок 4 Знак"/>
    <w:basedOn w:val="a0"/>
    <w:link w:val="4"/>
    <w:semiHidden/>
    <w:rsid w:val="00C03382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033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3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7B81357D548583B44B91FC5124B0BF68578C0A4B54EF31913A35430FBBD199DFED25CDE593990560F397A8F34E2B951D7F25C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6315-BBA8-475D-A26D-CB089D93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ПРИКАЗ1</vt:lpstr>
    </vt:vector>
  </TitlesOfParts>
  <Company>Информстат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ПРИКАЗ1</dc:title>
  <dc:subject/>
  <dc:creator>Буцкая Г.М.</dc:creator>
  <cp:keywords/>
  <dc:description/>
  <cp:lastModifiedBy>Брыкина Анастасия Викторовна</cp:lastModifiedBy>
  <cp:revision>70</cp:revision>
  <cp:lastPrinted>2018-06-01T08:23:00Z</cp:lastPrinted>
  <dcterms:created xsi:type="dcterms:W3CDTF">2016-12-22T15:40:00Z</dcterms:created>
  <dcterms:modified xsi:type="dcterms:W3CDTF">2024-10-14T14:15:00Z</dcterms:modified>
</cp:coreProperties>
</file>