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680"/>
      </w:tblGrid>
      <w:tr w:rsidR="00D940D6" w:rsidRPr="00D940D6" w:rsidTr="001244F5">
        <w:tc>
          <w:tcPr>
            <w:tcW w:w="4608" w:type="dxa"/>
          </w:tcPr>
          <w:p w:rsidR="00D940D6" w:rsidRPr="00D940D6" w:rsidRDefault="00D940D6" w:rsidP="00D940D6">
            <w:pPr>
              <w:keepNext/>
              <w:spacing w:line="300" w:lineRule="atLeast"/>
              <w:jc w:val="center"/>
              <w:outlineLvl w:val="5"/>
              <w:rPr>
                <w:rFonts w:ascii="Times New Roman" w:eastAsia="Arial Unicode MS" w:hAnsi="Times New Roman"/>
                <w:b/>
                <w:sz w:val="28"/>
                <w:lang w:val="be-BY"/>
              </w:rPr>
            </w:pPr>
            <w:r w:rsidRPr="00D940D6">
              <w:rPr>
                <w:rFonts w:ascii="Times New Roman" w:eastAsia="Arial Unicode MS" w:hAnsi="Times New Roman"/>
                <w:b/>
                <w:sz w:val="28"/>
                <w:lang w:val="be-BY"/>
              </w:rPr>
              <w:t>НАЦЫЯНАЛЬНЫ</w:t>
            </w:r>
          </w:p>
          <w:p w:rsidR="00D940D6" w:rsidRPr="00D940D6" w:rsidRDefault="00D940D6" w:rsidP="00D940D6">
            <w:pPr>
              <w:spacing w:line="300" w:lineRule="exact"/>
              <w:jc w:val="center"/>
              <w:rPr>
                <w:rFonts w:ascii="Times New Roman" w:hAnsi="Times New Roman"/>
                <w:b/>
                <w:sz w:val="28"/>
                <w:lang w:val="be-BY"/>
              </w:rPr>
            </w:pPr>
            <w:r w:rsidRPr="00D940D6">
              <w:rPr>
                <w:rFonts w:ascii="Times New Roman" w:hAnsi="Times New Roman"/>
                <w:b/>
                <w:sz w:val="28"/>
                <w:lang w:val="be-BY"/>
              </w:rPr>
              <w:t>СТАТЫСТЫЧНЫ КАМІТЭТ</w:t>
            </w:r>
          </w:p>
          <w:p w:rsidR="00D940D6" w:rsidRPr="00D940D6" w:rsidRDefault="00D940D6" w:rsidP="00D940D6">
            <w:pPr>
              <w:spacing w:line="300" w:lineRule="exact"/>
              <w:jc w:val="center"/>
              <w:rPr>
                <w:rFonts w:ascii="Times New Roman" w:hAnsi="Times New Roman"/>
                <w:b/>
                <w:sz w:val="28"/>
                <w:lang w:val="be-BY"/>
              </w:rPr>
            </w:pPr>
            <w:r w:rsidRPr="00D940D6">
              <w:rPr>
                <w:rFonts w:ascii="Times New Roman" w:hAnsi="Times New Roman"/>
                <w:b/>
                <w:sz w:val="28"/>
                <w:lang w:val="be-BY"/>
              </w:rPr>
              <w:t>РЭСПУБЛІКІ БЕЛАРУСЬ</w:t>
            </w:r>
          </w:p>
          <w:p w:rsidR="00D940D6" w:rsidRPr="00D940D6" w:rsidRDefault="00D940D6" w:rsidP="00D940D6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 w:rsidRPr="00D940D6">
              <w:rPr>
                <w:rFonts w:ascii="Times New Roman" w:hAnsi="Times New Roman"/>
                <w:b/>
                <w:sz w:val="28"/>
                <w:lang w:val="be-BY"/>
              </w:rPr>
              <w:t>(Белстат)</w:t>
            </w:r>
          </w:p>
        </w:tc>
        <w:tc>
          <w:tcPr>
            <w:tcW w:w="540" w:type="dxa"/>
            <w:shd w:val="clear" w:color="auto" w:fill="FFFFFF"/>
          </w:tcPr>
          <w:p w:rsidR="00D940D6" w:rsidRPr="00D940D6" w:rsidRDefault="00D940D6" w:rsidP="00D940D6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</w:p>
        </w:tc>
        <w:tc>
          <w:tcPr>
            <w:tcW w:w="4680" w:type="dxa"/>
          </w:tcPr>
          <w:p w:rsidR="00D940D6" w:rsidRPr="00D940D6" w:rsidRDefault="00D940D6" w:rsidP="00D940D6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D940D6">
              <w:rPr>
                <w:rFonts w:ascii="Times New Roman" w:hAnsi="Times New Roman"/>
                <w:b/>
                <w:bCs/>
                <w:sz w:val="28"/>
              </w:rPr>
              <w:t>НАЦИОНАЛЬНЫЙ</w:t>
            </w:r>
          </w:p>
          <w:p w:rsidR="00D940D6" w:rsidRPr="00D940D6" w:rsidRDefault="00D940D6" w:rsidP="00D940D6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D940D6">
              <w:rPr>
                <w:rFonts w:ascii="Times New Roman" w:hAnsi="Times New Roman"/>
                <w:b/>
                <w:bCs/>
                <w:sz w:val="28"/>
              </w:rPr>
              <w:t>СТАТИСТИЧЕСКИЙ КОМИТЕТ</w:t>
            </w:r>
          </w:p>
          <w:p w:rsidR="00D940D6" w:rsidRPr="00D940D6" w:rsidRDefault="00D940D6" w:rsidP="00D940D6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D940D6">
              <w:rPr>
                <w:rFonts w:ascii="Times New Roman" w:hAnsi="Times New Roman"/>
                <w:b/>
                <w:bCs/>
                <w:sz w:val="28"/>
              </w:rPr>
              <w:t>РЕСПУБЛИКИ БЕЛАРУСЬ</w:t>
            </w:r>
          </w:p>
          <w:p w:rsidR="00D940D6" w:rsidRPr="00D940D6" w:rsidRDefault="00D940D6" w:rsidP="00D940D6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 w:rsidRPr="00D940D6">
              <w:rPr>
                <w:rFonts w:ascii="Times New Roman" w:hAnsi="Times New Roman"/>
                <w:b/>
                <w:bCs/>
                <w:sz w:val="28"/>
              </w:rPr>
              <w:t>(Белстат)</w:t>
            </w:r>
          </w:p>
        </w:tc>
      </w:tr>
      <w:tr w:rsidR="00D940D6" w:rsidRPr="00D940D6" w:rsidTr="001244F5">
        <w:tc>
          <w:tcPr>
            <w:tcW w:w="4608" w:type="dxa"/>
          </w:tcPr>
          <w:p w:rsidR="00D940D6" w:rsidRPr="00D940D6" w:rsidRDefault="00D940D6" w:rsidP="00D940D6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6"/>
                <w:lang w:val="be-BY"/>
              </w:rPr>
            </w:pPr>
          </w:p>
        </w:tc>
        <w:tc>
          <w:tcPr>
            <w:tcW w:w="540" w:type="dxa"/>
          </w:tcPr>
          <w:p w:rsidR="00D940D6" w:rsidRPr="00D940D6" w:rsidRDefault="00D940D6" w:rsidP="00D940D6">
            <w:pPr>
              <w:rPr>
                <w:rFonts w:ascii="Times New Roman" w:hAnsi="Times New Roman"/>
                <w:lang w:val="be-BY"/>
              </w:rPr>
            </w:pPr>
          </w:p>
        </w:tc>
        <w:tc>
          <w:tcPr>
            <w:tcW w:w="4680" w:type="dxa"/>
          </w:tcPr>
          <w:p w:rsidR="00D940D6" w:rsidRPr="00D940D6" w:rsidRDefault="00D940D6" w:rsidP="00D940D6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6"/>
                <w:lang w:val="be-BY"/>
              </w:rPr>
            </w:pPr>
          </w:p>
        </w:tc>
      </w:tr>
      <w:tr w:rsidR="00D940D6" w:rsidRPr="00D940D6" w:rsidTr="001244F5">
        <w:tc>
          <w:tcPr>
            <w:tcW w:w="4608" w:type="dxa"/>
          </w:tcPr>
          <w:p w:rsidR="00D940D6" w:rsidRPr="00D940D6" w:rsidRDefault="00D940D6" w:rsidP="00D940D6">
            <w:pPr>
              <w:jc w:val="center"/>
              <w:rPr>
                <w:rFonts w:ascii="Times New Roman" w:hAnsi="Times New Roman"/>
                <w:b/>
                <w:bCs/>
                <w:sz w:val="30"/>
                <w:lang w:val="be-BY"/>
              </w:rPr>
            </w:pPr>
            <w:r w:rsidRPr="00D940D6">
              <w:rPr>
                <w:rFonts w:ascii="Times New Roman" w:hAnsi="Times New Roman"/>
                <w:b/>
                <w:bCs/>
                <w:sz w:val="30"/>
              </w:rPr>
              <w:t>ПАСТАНОВА</w:t>
            </w:r>
          </w:p>
        </w:tc>
        <w:tc>
          <w:tcPr>
            <w:tcW w:w="540" w:type="dxa"/>
          </w:tcPr>
          <w:p w:rsidR="00D940D6" w:rsidRPr="00D940D6" w:rsidRDefault="00D940D6" w:rsidP="00D940D6">
            <w:pPr>
              <w:jc w:val="center"/>
              <w:rPr>
                <w:rFonts w:ascii="Times New Roman" w:hAnsi="Times New Roman"/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</w:tcPr>
          <w:p w:rsidR="00D940D6" w:rsidRPr="00D940D6" w:rsidRDefault="00D940D6" w:rsidP="00D940D6">
            <w:pPr>
              <w:jc w:val="center"/>
              <w:rPr>
                <w:rFonts w:ascii="Times New Roman" w:hAnsi="Times New Roman"/>
                <w:b/>
                <w:bCs/>
                <w:sz w:val="30"/>
                <w:lang w:val="be-BY"/>
              </w:rPr>
            </w:pPr>
            <w:r w:rsidRPr="00D940D6">
              <w:rPr>
                <w:rFonts w:ascii="Times New Roman" w:hAnsi="Times New Roman"/>
                <w:b/>
                <w:bCs/>
                <w:sz w:val="30"/>
              </w:rPr>
              <w:t>ПОСТАНОВЛЕНИЕ</w:t>
            </w:r>
          </w:p>
        </w:tc>
      </w:tr>
    </w:tbl>
    <w:p w:rsidR="00D940D6" w:rsidRPr="00D940D6" w:rsidRDefault="00D940D6" w:rsidP="00D940D6">
      <w:pPr>
        <w:rPr>
          <w:rFonts w:ascii="Times New Roman" w:hAnsi="Times New Roman"/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694"/>
        <w:gridCol w:w="425"/>
        <w:gridCol w:w="992"/>
      </w:tblGrid>
      <w:tr w:rsidR="00D940D6" w:rsidRPr="00D940D6" w:rsidTr="001244F5">
        <w:tc>
          <w:tcPr>
            <w:tcW w:w="2694" w:type="dxa"/>
            <w:tcBorders>
              <w:bottom w:val="single" w:sz="4" w:space="0" w:color="auto"/>
            </w:tcBorders>
          </w:tcPr>
          <w:p w:rsidR="00D940D6" w:rsidRPr="00D940D6" w:rsidRDefault="00D940D6" w:rsidP="00C227F4">
            <w:pPr>
              <w:jc w:val="center"/>
              <w:rPr>
                <w:rFonts w:ascii="Times New Roman" w:hAnsi="Times New Roman"/>
                <w:sz w:val="28"/>
              </w:rPr>
            </w:pPr>
            <w:r w:rsidRPr="00D940D6">
              <w:rPr>
                <w:rFonts w:ascii="Times New Roman" w:hAnsi="Times New Roman"/>
                <w:sz w:val="28"/>
              </w:rPr>
              <w:t>28 марта 2019 г.</w:t>
            </w:r>
          </w:p>
        </w:tc>
        <w:tc>
          <w:tcPr>
            <w:tcW w:w="425" w:type="dxa"/>
          </w:tcPr>
          <w:p w:rsidR="00D940D6" w:rsidRPr="00D940D6" w:rsidRDefault="00D940D6" w:rsidP="00D940D6">
            <w:pPr>
              <w:ind w:right="-341"/>
              <w:rPr>
                <w:rFonts w:ascii="Times New Roman" w:hAnsi="Times New Roman"/>
                <w:sz w:val="28"/>
                <w:lang w:val="be-BY"/>
              </w:rPr>
            </w:pPr>
            <w:r w:rsidRPr="00D940D6">
              <w:rPr>
                <w:rFonts w:ascii="Times New Roman" w:hAnsi="Times New Roman"/>
                <w:sz w:val="28"/>
                <w:lang w:val="be-BY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40D6" w:rsidRPr="00D940D6" w:rsidRDefault="00D940D6" w:rsidP="00D940D6">
            <w:pPr>
              <w:ind w:right="-341"/>
              <w:rPr>
                <w:rFonts w:ascii="Times New Roman" w:hAnsi="Times New Roman"/>
                <w:sz w:val="28"/>
              </w:rPr>
            </w:pPr>
            <w:r w:rsidRPr="00D940D6">
              <w:rPr>
                <w:rFonts w:ascii="Times New Roman" w:hAnsi="Times New Roman"/>
                <w:sz w:val="28"/>
              </w:rPr>
              <w:t>13</w:t>
            </w:r>
          </w:p>
        </w:tc>
      </w:tr>
    </w:tbl>
    <w:p w:rsidR="00D940D6" w:rsidRPr="00D940D6" w:rsidRDefault="00D940D6" w:rsidP="00D940D6">
      <w:pPr>
        <w:ind w:right="-341"/>
        <w:rPr>
          <w:rFonts w:ascii="Times New Roman" w:hAnsi="Times New Roman"/>
          <w:lang w:val="be-BY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25"/>
        <w:gridCol w:w="4678"/>
      </w:tblGrid>
      <w:tr w:rsidR="00D940D6" w:rsidRPr="00D940D6" w:rsidTr="001244F5">
        <w:trPr>
          <w:cantSplit/>
          <w:trHeight w:val="465"/>
        </w:trPr>
        <w:tc>
          <w:tcPr>
            <w:tcW w:w="4678" w:type="dxa"/>
          </w:tcPr>
          <w:p w:rsidR="00D940D6" w:rsidRPr="00D940D6" w:rsidRDefault="00D940D6" w:rsidP="00D940D6">
            <w:pPr>
              <w:spacing w:line="300" w:lineRule="exact"/>
              <w:jc w:val="center"/>
              <w:rPr>
                <w:rFonts w:ascii="Times New Roman" w:hAnsi="Times New Roman"/>
                <w:b/>
                <w:sz w:val="30"/>
              </w:rPr>
            </w:pPr>
            <w:r w:rsidRPr="00D940D6">
              <w:rPr>
                <w:rFonts w:ascii="Times New Roman" w:hAnsi="Times New Roman"/>
                <w:sz w:val="24"/>
              </w:rPr>
              <w:t>г. М</w:t>
            </w:r>
            <w:proofErr w:type="spellStart"/>
            <w:proofErr w:type="gramStart"/>
            <w:r w:rsidRPr="00D940D6">
              <w:rPr>
                <w:rFonts w:ascii="Times New Roman" w:hAnsi="Times New Roman"/>
                <w:sz w:val="24"/>
                <w:lang w:val="en-US"/>
              </w:rPr>
              <w:t>i</w:t>
            </w:r>
            <w:proofErr w:type="gramEnd"/>
            <w:r w:rsidRPr="00D940D6">
              <w:rPr>
                <w:rFonts w:ascii="Times New Roman" w:hAnsi="Times New Roman"/>
                <w:sz w:val="24"/>
              </w:rPr>
              <w:t>нск</w:t>
            </w:r>
            <w:proofErr w:type="spellEnd"/>
          </w:p>
        </w:tc>
        <w:tc>
          <w:tcPr>
            <w:tcW w:w="425" w:type="dxa"/>
            <w:vAlign w:val="bottom"/>
          </w:tcPr>
          <w:p w:rsidR="00D940D6" w:rsidRPr="00D940D6" w:rsidRDefault="00D940D6" w:rsidP="00D940D6">
            <w:pPr>
              <w:keepNext/>
              <w:spacing w:line="300" w:lineRule="exact"/>
              <w:ind w:right="-677" w:firstLine="709"/>
              <w:outlineLvl w:val="0"/>
              <w:rPr>
                <w:rFonts w:ascii="Times New Roman" w:hAnsi="Times New Roman"/>
                <w:sz w:val="30"/>
              </w:rPr>
            </w:pPr>
          </w:p>
        </w:tc>
        <w:tc>
          <w:tcPr>
            <w:tcW w:w="4678" w:type="dxa"/>
          </w:tcPr>
          <w:p w:rsidR="00D940D6" w:rsidRPr="00D940D6" w:rsidRDefault="00D940D6" w:rsidP="00D940D6">
            <w:pPr>
              <w:keepNext/>
              <w:spacing w:line="300" w:lineRule="atLeast"/>
              <w:jc w:val="center"/>
              <w:outlineLvl w:val="4"/>
              <w:rPr>
                <w:rFonts w:ascii="Times New Roman" w:eastAsia="Arial Unicode MS" w:hAnsi="Times New Roman"/>
                <w:b/>
                <w:bCs/>
                <w:sz w:val="28"/>
              </w:rPr>
            </w:pPr>
            <w:r w:rsidRPr="00D940D6">
              <w:rPr>
                <w:rFonts w:ascii="Times New Roman" w:eastAsia="Arial Unicode MS" w:hAnsi="Times New Roman"/>
                <w:bCs/>
                <w:sz w:val="24"/>
              </w:rPr>
              <w:t>г. Минск</w:t>
            </w:r>
          </w:p>
        </w:tc>
      </w:tr>
    </w:tbl>
    <w:p w:rsidR="00D940D6" w:rsidRPr="00D940D6" w:rsidRDefault="00D940D6" w:rsidP="00D940D6">
      <w:pPr>
        <w:spacing w:line="360" w:lineRule="auto"/>
        <w:jc w:val="both"/>
        <w:rPr>
          <w:rFonts w:ascii="Times New Roman" w:hAnsi="Times New Roman"/>
          <w:sz w:val="30"/>
          <w:szCs w:val="30"/>
          <w:lang w:val="en-US"/>
        </w:rPr>
      </w:pPr>
    </w:p>
    <w:p w:rsidR="00D940D6" w:rsidRPr="00D940D6" w:rsidRDefault="00D940D6" w:rsidP="00D940D6">
      <w:pPr>
        <w:rPr>
          <w:rFonts w:ascii="Times New Roman" w:hAnsi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253"/>
      </w:tblGrid>
      <w:tr w:rsidR="00D940D6" w:rsidRPr="00D940D6" w:rsidTr="001244F5">
        <w:trPr>
          <w:trHeight w:val="284"/>
        </w:trPr>
        <w:tc>
          <w:tcPr>
            <w:tcW w:w="4253" w:type="dxa"/>
          </w:tcPr>
          <w:p w:rsidR="00D940D6" w:rsidRPr="00D940D6" w:rsidRDefault="00D940D6" w:rsidP="00D940D6">
            <w:pPr>
              <w:widowControl w:val="0"/>
              <w:spacing w:line="280" w:lineRule="exact"/>
              <w:ind w:left="-10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940D6">
              <w:rPr>
                <w:rFonts w:ascii="Times New Roman" w:hAnsi="Times New Roman"/>
                <w:sz w:val="30"/>
                <w:szCs w:val="30"/>
              </w:rPr>
              <w:t xml:space="preserve">Об утверждении Методики       по расчету статистических показателей </w:t>
            </w:r>
            <w:proofErr w:type="gramStart"/>
            <w:r w:rsidRPr="00D940D6">
              <w:rPr>
                <w:rFonts w:ascii="Times New Roman" w:hAnsi="Times New Roman"/>
                <w:sz w:val="30"/>
                <w:szCs w:val="30"/>
              </w:rPr>
              <w:t>бизнес-демографии</w:t>
            </w:r>
            <w:proofErr w:type="gramEnd"/>
          </w:p>
        </w:tc>
      </w:tr>
    </w:tbl>
    <w:p w:rsidR="00D940D6" w:rsidRPr="00D940D6" w:rsidRDefault="00D940D6" w:rsidP="00D940D6">
      <w:pPr>
        <w:spacing w:line="360" w:lineRule="auto"/>
        <w:jc w:val="both"/>
        <w:rPr>
          <w:rFonts w:ascii="Times New Roman" w:hAnsi="Times New Roman"/>
          <w:sz w:val="30"/>
          <w:szCs w:val="30"/>
        </w:rPr>
      </w:pPr>
    </w:p>
    <w:p w:rsidR="00D940D6" w:rsidRPr="00D940D6" w:rsidRDefault="00D940D6" w:rsidP="00D940D6">
      <w:pPr>
        <w:ind w:firstLine="709"/>
        <w:jc w:val="both"/>
        <w:rPr>
          <w:rFonts w:ascii="Times New Roman" w:hAnsi="Times New Roman"/>
          <w:b/>
          <w:sz w:val="30"/>
          <w:szCs w:val="30"/>
        </w:rPr>
      </w:pPr>
      <w:bookmarkStart w:id="0" w:name="OLE_LINK1"/>
      <w:r w:rsidRPr="00D940D6">
        <w:rPr>
          <w:rFonts w:ascii="Times New Roman" w:hAnsi="Times New Roman"/>
          <w:sz w:val="30"/>
          <w:szCs w:val="30"/>
        </w:rPr>
        <w:t xml:space="preserve">На основании подпункта 8.10 пункта 8 Положения о Национальном </w:t>
      </w:r>
      <w:r w:rsidRPr="00D940D6">
        <w:rPr>
          <w:rFonts w:ascii="Times New Roman" w:hAnsi="Times New Roman"/>
          <w:sz w:val="30"/>
          <w:szCs w:val="30"/>
          <w:lang w:val="be-BY"/>
        </w:rPr>
        <w:t xml:space="preserve">статистическом комитете Республики Беларусь, </w:t>
      </w:r>
      <w:r w:rsidRPr="00D940D6">
        <w:rPr>
          <w:rFonts w:ascii="Times New Roman" w:hAnsi="Times New Roman"/>
          <w:sz w:val="30"/>
          <w:szCs w:val="30"/>
        </w:rPr>
        <w:t>утвержденного</w:t>
      </w:r>
      <w:r w:rsidRPr="00D940D6">
        <w:rPr>
          <w:rFonts w:ascii="Times New Roman" w:hAnsi="Times New Roman"/>
          <w:sz w:val="30"/>
          <w:szCs w:val="30"/>
          <w:lang w:val="be-BY"/>
        </w:rPr>
        <w:t xml:space="preserve">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 г"/>
        </w:smartTagPr>
        <w:r w:rsidRPr="00D940D6">
          <w:rPr>
            <w:rFonts w:ascii="Times New Roman" w:hAnsi="Times New Roman"/>
            <w:sz w:val="30"/>
            <w:szCs w:val="30"/>
            <w:lang w:val="be-BY"/>
          </w:rPr>
          <w:t>2008 г</w:t>
        </w:r>
      </w:smartTag>
      <w:r w:rsidRPr="00D940D6">
        <w:rPr>
          <w:rFonts w:ascii="Times New Roman" w:hAnsi="Times New Roman"/>
          <w:sz w:val="30"/>
          <w:szCs w:val="30"/>
          <w:lang w:val="be-BY"/>
        </w:rPr>
        <w:t>. № 445,</w:t>
      </w:r>
      <w:r w:rsidRPr="00D940D6">
        <w:rPr>
          <w:rFonts w:ascii="Times New Roman" w:hAnsi="Times New Roman"/>
          <w:sz w:val="30"/>
          <w:szCs w:val="30"/>
        </w:rPr>
        <w:t xml:space="preserve"> Национальный </w:t>
      </w:r>
      <w:r w:rsidRPr="00D940D6">
        <w:rPr>
          <w:rFonts w:ascii="Times New Roman" w:hAnsi="Times New Roman"/>
          <w:sz w:val="30"/>
          <w:szCs w:val="30"/>
          <w:lang w:val="be-BY"/>
        </w:rPr>
        <w:t xml:space="preserve">статистический комитет </w:t>
      </w:r>
      <w:r w:rsidRPr="00D940D6">
        <w:rPr>
          <w:rFonts w:ascii="Times New Roman" w:hAnsi="Times New Roman"/>
          <w:sz w:val="30"/>
          <w:szCs w:val="30"/>
        </w:rPr>
        <w:t>Республики Беларусь ПОСТАНОВЛЯЕТ:</w:t>
      </w:r>
    </w:p>
    <w:p w:rsidR="00D940D6" w:rsidRPr="00D940D6" w:rsidRDefault="00D940D6" w:rsidP="00D940D6">
      <w:pPr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D940D6">
        <w:rPr>
          <w:rFonts w:ascii="Times New Roman" w:hAnsi="Times New Roman"/>
          <w:sz w:val="30"/>
          <w:szCs w:val="30"/>
          <w:lang w:val="be-BY"/>
        </w:rPr>
        <w:t>1. Утвердить Методику по расчету статистических показателей бизнес-демографии (прилагается).</w:t>
      </w:r>
    </w:p>
    <w:p w:rsidR="00D940D6" w:rsidRPr="00D940D6" w:rsidRDefault="00D940D6" w:rsidP="00D940D6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D940D6">
        <w:rPr>
          <w:rFonts w:ascii="Times New Roman" w:hAnsi="Times New Roman"/>
          <w:sz w:val="30"/>
          <w:szCs w:val="30"/>
        </w:rPr>
        <w:t>2</w:t>
      </w:r>
      <w:r w:rsidRPr="00D940D6">
        <w:rPr>
          <w:rFonts w:ascii="Times New Roman" w:hAnsi="Times New Roman"/>
          <w:sz w:val="30"/>
          <w:szCs w:val="30"/>
          <w:lang w:val="be-BY"/>
        </w:rPr>
        <w:t>. </w:t>
      </w:r>
      <w:r w:rsidRPr="00D940D6">
        <w:rPr>
          <w:rFonts w:ascii="Times New Roman" w:hAnsi="Times New Roman"/>
          <w:sz w:val="30"/>
          <w:szCs w:val="30"/>
        </w:rPr>
        <w:t>Настоящее постановление вступает в силу после его официального опубликования.</w:t>
      </w:r>
    </w:p>
    <w:bookmarkEnd w:id="0"/>
    <w:p w:rsidR="00D940D6" w:rsidRPr="00D940D6" w:rsidRDefault="00D940D6" w:rsidP="00D940D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40"/>
        <w:gridCol w:w="2880"/>
      </w:tblGrid>
      <w:tr w:rsidR="00D940D6" w:rsidRPr="00D940D6" w:rsidTr="001244F5">
        <w:trPr>
          <w:trHeight w:val="284"/>
        </w:trPr>
        <w:tc>
          <w:tcPr>
            <w:tcW w:w="6840" w:type="dxa"/>
          </w:tcPr>
          <w:p w:rsidR="00D940D6" w:rsidRPr="00D940D6" w:rsidRDefault="00D940D6" w:rsidP="00D940D6">
            <w:pPr>
              <w:widowControl w:val="0"/>
              <w:spacing w:line="280" w:lineRule="exact"/>
              <w:ind w:left="-108"/>
              <w:rPr>
                <w:rFonts w:ascii="Times New Roman" w:hAnsi="Times New Roman"/>
                <w:sz w:val="30"/>
                <w:szCs w:val="30"/>
              </w:rPr>
            </w:pPr>
            <w:r w:rsidRPr="00D940D6">
              <w:rPr>
                <w:rFonts w:ascii="Times New Roman" w:hAnsi="Times New Roman"/>
                <w:sz w:val="30"/>
                <w:szCs w:val="30"/>
                <w:lang w:val="be-BY"/>
              </w:rPr>
              <w:t>Председател</w:t>
            </w:r>
            <w:r w:rsidRPr="00D940D6">
              <w:rPr>
                <w:rFonts w:ascii="Times New Roman" w:hAnsi="Times New Roman"/>
                <w:sz w:val="30"/>
                <w:szCs w:val="30"/>
              </w:rPr>
              <w:t>ь</w:t>
            </w:r>
          </w:p>
        </w:tc>
        <w:tc>
          <w:tcPr>
            <w:tcW w:w="2880" w:type="dxa"/>
          </w:tcPr>
          <w:p w:rsidR="00D940D6" w:rsidRPr="00D940D6" w:rsidRDefault="00D940D6" w:rsidP="00D940D6">
            <w:pPr>
              <w:widowControl w:val="0"/>
              <w:spacing w:line="280" w:lineRule="exact"/>
              <w:ind w:left="-108"/>
              <w:rPr>
                <w:rFonts w:ascii="Times New Roman" w:hAnsi="Times New Roman"/>
                <w:sz w:val="30"/>
                <w:szCs w:val="30"/>
              </w:rPr>
            </w:pPr>
            <w:r w:rsidRPr="00D940D6">
              <w:rPr>
                <w:rFonts w:ascii="Times New Roman" w:hAnsi="Times New Roman"/>
                <w:sz w:val="30"/>
                <w:szCs w:val="30"/>
                <w:lang w:val="be-BY"/>
              </w:rPr>
              <w:t>И.В.Медведева</w:t>
            </w:r>
          </w:p>
        </w:tc>
      </w:tr>
    </w:tbl>
    <w:p w:rsidR="00D940D6" w:rsidRPr="00D940D6" w:rsidRDefault="00D940D6" w:rsidP="00D940D6">
      <w:pPr>
        <w:tabs>
          <w:tab w:val="left" w:pos="6804"/>
        </w:tabs>
        <w:rPr>
          <w:rFonts w:ascii="Times New Roman" w:hAnsi="Times New Roman"/>
          <w:sz w:val="30"/>
          <w:szCs w:val="30"/>
          <w:lang w:val="be-BY"/>
        </w:rPr>
      </w:pPr>
    </w:p>
    <w:p w:rsidR="00D940D6" w:rsidRDefault="00D940D6" w:rsidP="00D940D6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Times New Roman" w:hAnsi="Times New Roman"/>
          <w:color w:val="000000"/>
          <w:spacing w:val="-8"/>
          <w:sz w:val="30"/>
          <w:szCs w:val="24"/>
        </w:rPr>
        <w:sectPr w:rsidR="00D940D6" w:rsidSect="00214044">
          <w:headerReference w:type="default" r:id="rId9"/>
          <w:footnotePr>
            <w:numFmt w:val="chicago"/>
            <w:numRestart w:val="eachPage"/>
          </w:foot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752"/>
      </w:tblGrid>
      <w:tr w:rsidR="00444FE1" w:rsidRPr="00444FE1" w:rsidTr="00615D95">
        <w:tc>
          <w:tcPr>
            <w:tcW w:w="4608" w:type="dxa"/>
          </w:tcPr>
          <w:p w:rsidR="00444FE1" w:rsidRPr="00444FE1" w:rsidRDefault="00444FE1" w:rsidP="00444FE1">
            <w:pPr>
              <w:keepNext/>
              <w:spacing w:line="300" w:lineRule="exact"/>
              <w:jc w:val="center"/>
              <w:outlineLvl w:val="5"/>
              <w:rPr>
                <w:rFonts w:ascii="Times New Roman" w:hAnsi="Times New Roman"/>
                <w:b/>
                <w:sz w:val="28"/>
                <w:lang w:val="be-BY"/>
              </w:rPr>
            </w:pPr>
            <w:r w:rsidRPr="00444FE1">
              <w:rPr>
                <w:rFonts w:ascii="Times New Roman" w:hAnsi="Times New Roman"/>
                <w:b/>
                <w:sz w:val="28"/>
                <w:lang w:val="be-BY"/>
              </w:rPr>
              <w:lastRenderedPageBreak/>
              <w:t>НАЦЫЯНАЛЬНЫ</w:t>
            </w:r>
          </w:p>
          <w:p w:rsidR="00444FE1" w:rsidRPr="00444FE1" w:rsidRDefault="00444FE1" w:rsidP="00444FE1">
            <w:pPr>
              <w:keepNext/>
              <w:spacing w:line="300" w:lineRule="exact"/>
              <w:jc w:val="center"/>
              <w:outlineLvl w:val="5"/>
              <w:rPr>
                <w:rFonts w:ascii="Times New Roman" w:hAnsi="Times New Roman"/>
                <w:b/>
                <w:sz w:val="28"/>
                <w:lang w:val="be-BY"/>
              </w:rPr>
            </w:pPr>
            <w:r w:rsidRPr="00444FE1">
              <w:rPr>
                <w:rFonts w:ascii="Times New Roman" w:hAnsi="Times New Roman"/>
                <w:b/>
                <w:sz w:val="28"/>
                <w:lang w:val="be-BY"/>
              </w:rPr>
              <w:t>СТАТЫСТЫЧНЫ КАМІТЭТ</w:t>
            </w:r>
          </w:p>
          <w:p w:rsidR="00444FE1" w:rsidRPr="00444FE1" w:rsidRDefault="00444FE1" w:rsidP="00444FE1">
            <w:pPr>
              <w:keepNext/>
              <w:spacing w:line="300" w:lineRule="exact"/>
              <w:jc w:val="center"/>
              <w:outlineLvl w:val="5"/>
              <w:rPr>
                <w:rFonts w:ascii="Times New Roman" w:hAnsi="Times New Roman"/>
                <w:b/>
                <w:sz w:val="28"/>
                <w:lang w:val="be-BY"/>
              </w:rPr>
            </w:pPr>
            <w:r w:rsidRPr="00444FE1">
              <w:rPr>
                <w:rFonts w:ascii="Times New Roman" w:hAnsi="Times New Roman"/>
                <w:b/>
                <w:sz w:val="28"/>
                <w:lang w:val="be-BY"/>
              </w:rPr>
              <w:t>РЭСПУБЛІКІ БЕЛАРУСЬ</w:t>
            </w:r>
          </w:p>
          <w:p w:rsidR="00444FE1" w:rsidRPr="00444FE1" w:rsidRDefault="00444FE1" w:rsidP="00444FE1">
            <w:pPr>
              <w:keepNext/>
              <w:spacing w:line="300" w:lineRule="exact"/>
              <w:jc w:val="center"/>
              <w:outlineLvl w:val="5"/>
              <w:rPr>
                <w:rFonts w:ascii="Times New Roman" w:hAnsi="Times New Roman"/>
                <w:b/>
                <w:bCs/>
                <w:sz w:val="28"/>
                <w:szCs w:val="22"/>
                <w:lang w:val="be-BY"/>
              </w:rPr>
            </w:pPr>
            <w:r w:rsidRPr="00444FE1">
              <w:rPr>
                <w:rFonts w:ascii="Times New Roman" w:hAnsi="Times New Roman"/>
                <w:b/>
                <w:sz w:val="28"/>
                <w:lang w:val="be-BY"/>
              </w:rPr>
              <w:t>(Белстат)</w:t>
            </w:r>
          </w:p>
        </w:tc>
        <w:tc>
          <w:tcPr>
            <w:tcW w:w="540" w:type="dxa"/>
          </w:tcPr>
          <w:p w:rsidR="00444FE1" w:rsidRPr="00444FE1" w:rsidRDefault="00444FE1" w:rsidP="00444FE1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</w:p>
        </w:tc>
        <w:tc>
          <w:tcPr>
            <w:tcW w:w="4752" w:type="dxa"/>
          </w:tcPr>
          <w:p w:rsidR="00444FE1" w:rsidRPr="00444FE1" w:rsidRDefault="00444FE1" w:rsidP="00444FE1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 w:rsidRPr="00444FE1">
              <w:rPr>
                <w:rFonts w:ascii="Times New Roman" w:hAnsi="Times New Roman"/>
                <w:b/>
                <w:bCs/>
                <w:sz w:val="28"/>
              </w:rPr>
              <w:t>НАЦИОНАЛЬНЫЙ СТАТИСТИЧЕСКИЙ КОМИТЕТ РЕСПУБЛИКИ  БЕЛАРУСЬ (Белстат)</w:t>
            </w:r>
          </w:p>
        </w:tc>
      </w:tr>
      <w:tr w:rsidR="00444FE1" w:rsidRPr="00444FE1" w:rsidTr="00615D95">
        <w:tc>
          <w:tcPr>
            <w:tcW w:w="4608" w:type="dxa"/>
          </w:tcPr>
          <w:p w:rsidR="00444FE1" w:rsidRPr="00444FE1" w:rsidRDefault="00444FE1" w:rsidP="00444FE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540" w:type="dxa"/>
          </w:tcPr>
          <w:p w:rsidR="00444FE1" w:rsidRPr="00444FE1" w:rsidRDefault="00444FE1" w:rsidP="00444FE1">
            <w:pPr>
              <w:rPr>
                <w:rFonts w:ascii="Times New Roman" w:hAnsi="Times New Roman"/>
                <w:lang w:val="be-BY"/>
              </w:rPr>
            </w:pPr>
          </w:p>
        </w:tc>
        <w:tc>
          <w:tcPr>
            <w:tcW w:w="4752" w:type="dxa"/>
          </w:tcPr>
          <w:p w:rsidR="00444FE1" w:rsidRPr="00444FE1" w:rsidRDefault="00444FE1" w:rsidP="00444FE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6"/>
                <w:lang w:val="be-BY"/>
              </w:rPr>
            </w:pPr>
          </w:p>
        </w:tc>
      </w:tr>
      <w:tr w:rsidR="00444FE1" w:rsidRPr="00444FE1" w:rsidTr="00615D95">
        <w:tc>
          <w:tcPr>
            <w:tcW w:w="4608" w:type="dxa"/>
          </w:tcPr>
          <w:p w:rsidR="00444FE1" w:rsidRPr="00444FE1" w:rsidRDefault="00444FE1" w:rsidP="00444FE1">
            <w:pPr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be-BY"/>
              </w:rPr>
            </w:pPr>
            <w:r w:rsidRPr="00444FE1">
              <w:rPr>
                <w:rFonts w:ascii="Times New Roman" w:hAnsi="Times New Roman"/>
                <w:b/>
                <w:bCs/>
                <w:sz w:val="30"/>
                <w:szCs w:val="30"/>
              </w:rPr>
              <w:t>ПАСТАНОВА</w:t>
            </w:r>
          </w:p>
        </w:tc>
        <w:tc>
          <w:tcPr>
            <w:tcW w:w="540" w:type="dxa"/>
          </w:tcPr>
          <w:p w:rsidR="00444FE1" w:rsidRPr="00444FE1" w:rsidRDefault="00444FE1" w:rsidP="00444FE1">
            <w:pPr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</w:p>
        </w:tc>
        <w:tc>
          <w:tcPr>
            <w:tcW w:w="4752" w:type="dxa"/>
          </w:tcPr>
          <w:p w:rsidR="00444FE1" w:rsidRPr="00444FE1" w:rsidRDefault="00444FE1" w:rsidP="00444FE1">
            <w:pPr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444FE1">
              <w:rPr>
                <w:rFonts w:ascii="Times New Roman" w:hAnsi="Times New Roman"/>
                <w:b/>
                <w:bCs/>
                <w:sz w:val="30"/>
                <w:szCs w:val="30"/>
              </w:rPr>
              <w:t>ПОСТАНОВЛЕНИЕ</w:t>
            </w:r>
          </w:p>
        </w:tc>
      </w:tr>
    </w:tbl>
    <w:p w:rsidR="00444FE1" w:rsidRPr="00444FE1" w:rsidRDefault="00444FE1" w:rsidP="00444FE1">
      <w:pPr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text" w:horzAnchor="margin" w:tblpX="108" w:tblpY="5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727"/>
        <w:gridCol w:w="426"/>
        <w:gridCol w:w="992"/>
      </w:tblGrid>
      <w:tr w:rsidR="00444FE1" w:rsidRPr="00444FE1" w:rsidTr="001342A9">
        <w:tc>
          <w:tcPr>
            <w:tcW w:w="2727" w:type="dxa"/>
            <w:tcBorders>
              <w:bottom w:val="single" w:sz="4" w:space="0" w:color="auto"/>
            </w:tcBorders>
            <w:shd w:val="clear" w:color="auto" w:fill="auto"/>
          </w:tcPr>
          <w:p w:rsidR="00444FE1" w:rsidRPr="00444FE1" w:rsidRDefault="00C227F4" w:rsidP="001342A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12 апреля </w:t>
            </w:r>
            <w:bookmarkStart w:id="1" w:name="_GoBack"/>
            <w:bookmarkEnd w:id="1"/>
            <w:r w:rsidR="00444FE1" w:rsidRPr="00444FE1">
              <w:rPr>
                <w:rFonts w:ascii="Times New Roman" w:hAnsi="Times New Roman"/>
                <w:sz w:val="28"/>
              </w:rPr>
              <w:t>2024 г.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444FE1" w:rsidRPr="00444FE1" w:rsidRDefault="00444FE1" w:rsidP="001342A9">
            <w:pPr>
              <w:ind w:right="-341"/>
              <w:rPr>
                <w:rFonts w:ascii="Times New Roman" w:hAnsi="Times New Roman"/>
                <w:sz w:val="28"/>
                <w:lang w:val="be-BY"/>
              </w:rPr>
            </w:pPr>
            <w:r w:rsidRPr="00444FE1">
              <w:rPr>
                <w:rFonts w:ascii="Times New Roman" w:hAnsi="Times New Roman"/>
                <w:sz w:val="28"/>
                <w:lang w:val="be-BY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44FE1" w:rsidRPr="00444FE1" w:rsidRDefault="00444FE1" w:rsidP="001342A9">
            <w:pPr>
              <w:ind w:right="-341"/>
              <w:rPr>
                <w:rFonts w:ascii="Times New Roman" w:hAnsi="Times New Roman"/>
                <w:sz w:val="28"/>
              </w:rPr>
            </w:pPr>
            <w:r w:rsidRPr="00444FE1">
              <w:rPr>
                <w:rFonts w:ascii="Times New Roman" w:hAnsi="Times New Roman"/>
                <w:sz w:val="28"/>
              </w:rPr>
              <w:t>19</w:t>
            </w:r>
          </w:p>
        </w:tc>
      </w:tr>
    </w:tbl>
    <w:p w:rsidR="00444FE1" w:rsidRPr="00444FE1" w:rsidRDefault="00444FE1" w:rsidP="00444FE1">
      <w:pPr>
        <w:rPr>
          <w:rFonts w:ascii="Times New Roman" w:hAnsi="Times New Roman"/>
        </w:rPr>
      </w:pPr>
    </w:p>
    <w:p w:rsidR="00444FE1" w:rsidRPr="00444FE1" w:rsidRDefault="00444FE1" w:rsidP="00444FE1">
      <w:pPr>
        <w:rPr>
          <w:rFonts w:ascii="Times New Roman" w:hAnsi="Times New Roman"/>
        </w:rPr>
      </w:pPr>
    </w:p>
    <w:p w:rsidR="00444FE1" w:rsidRPr="00444FE1" w:rsidRDefault="00444FE1" w:rsidP="00444FE1">
      <w:pPr>
        <w:rPr>
          <w:rFonts w:ascii="Times New Roman" w:hAnsi="Times New Roman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444FE1" w:rsidRPr="00444FE1" w:rsidTr="00615D95">
        <w:trPr>
          <w:cantSplit/>
          <w:trHeight w:val="465"/>
        </w:trPr>
        <w:tc>
          <w:tcPr>
            <w:tcW w:w="4536" w:type="dxa"/>
          </w:tcPr>
          <w:p w:rsidR="00444FE1" w:rsidRPr="00444FE1" w:rsidRDefault="00444FE1" w:rsidP="00444FE1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444FE1">
              <w:rPr>
                <w:rFonts w:ascii="Times New Roman" w:hAnsi="Times New Roman"/>
                <w:sz w:val="24"/>
              </w:rPr>
              <w:t>г. М</w:t>
            </w:r>
            <w:proofErr w:type="spellStart"/>
            <w:proofErr w:type="gramStart"/>
            <w:r w:rsidRPr="00444FE1">
              <w:rPr>
                <w:rFonts w:ascii="Times New Roman" w:hAnsi="Times New Roman"/>
                <w:sz w:val="24"/>
                <w:lang w:val="en-US"/>
              </w:rPr>
              <w:t>i</w:t>
            </w:r>
            <w:proofErr w:type="gramEnd"/>
            <w:r w:rsidRPr="00444FE1">
              <w:rPr>
                <w:rFonts w:ascii="Times New Roman" w:hAnsi="Times New Roman"/>
                <w:sz w:val="24"/>
              </w:rP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444FE1" w:rsidRPr="00444FE1" w:rsidRDefault="00444FE1" w:rsidP="00444FE1">
            <w:pPr>
              <w:keepNext/>
              <w:spacing w:line="300" w:lineRule="exact"/>
              <w:ind w:right="-67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444FE1" w:rsidRPr="00444FE1" w:rsidRDefault="00444FE1" w:rsidP="00444FE1">
            <w:pPr>
              <w:spacing w:after="60"/>
              <w:jc w:val="center"/>
              <w:outlineLvl w:val="4"/>
              <w:rPr>
                <w:rFonts w:ascii="Times New Roman" w:hAnsi="Times New Roman"/>
                <w:sz w:val="24"/>
              </w:rPr>
            </w:pPr>
            <w:r w:rsidRPr="00444FE1">
              <w:rPr>
                <w:rFonts w:ascii="Times New Roman" w:hAnsi="Times New Roman"/>
                <w:sz w:val="24"/>
              </w:rPr>
              <w:t>г. Минск</w:t>
            </w:r>
          </w:p>
        </w:tc>
      </w:tr>
    </w:tbl>
    <w:p w:rsidR="00444FE1" w:rsidRPr="00444FE1" w:rsidRDefault="00444FE1" w:rsidP="00444FE1">
      <w:pPr>
        <w:rPr>
          <w:rFonts w:ascii="Times New Roman" w:hAnsi="Times New Roman"/>
          <w:sz w:val="30"/>
          <w:szCs w:val="30"/>
        </w:rPr>
      </w:pPr>
    </w:p>
    <w:p w:rsidR="00444FE1" w:rsidRPr="00444FE1" w:rsidRDefault="00444FE1" w:rsidP="00444FE1">
      <w:pPr>
        <w:rPr>
          <w:rFonts w:ascii="Times New Roman" w:hAnsi="Times New Roman"/>
          <w:sz w:val="30"/>
          <w:szCs w:val="30"/>
        </w:rPr>
      </w:pPr>
    </w:p>
    <w:p w:rsidR="00444FE1" w:rsidRPr="00444FE1" w:rsidRDefault="00444FE1" w:rsidP="00444FE1">
      <w:pPr>
        <w:autoSpaceDE w:val="0"/>
        <w:autoSpaceDN w:val="0"/>
        <w:adjustRightInd w:val="0"/>
        <w:spacing w:line="280" w:lineRule="exact"/>
        <w:ind w:right="3117"/>
        <w:jc w:val="both"/>
        <w:rPr>
          <w:rFonts w:ascii="Times New Roman" w:hAnsi="Times New Roman"/>
          <w:sz w:val="30"/>
          <w:szCs w:val="30"/>
        </w:rPr>
      </w:pPr>
      <w:r w:rsidRPr="00444FE1">
        <w:rPr>
          <w:rFonts w:ascii="Times New Roman" w:hAnsi="Times New Roman"/>
          <w:sz w:val="30"/>
          <w:szCs w:val="30"/>
        </w:rPr>
        <w:t xml:space="preserve">Об изменении постановления Национального статистического комитета Республики Беларусь  </w:t>
      </w:r>
      <w:r w:rsidRPr="00444FE1">
        <w:rPr>
          <w:rFonts w:ascii="Times New Roman" w:hAnsi="Times New Roman"/>
          <w:sz w:val="30"/>
          <w:szCs w:val="30"/>
        </w:rPr>
        <w:br/>
        <w:t>от 28 марта 2019 г. № 13</w:t>
      </w:r>
    </w:p>
    <w:p w:rsidR="00444FE1" w:rsidRPr="00444FE1" w:rsidRDefault="00444FE1" w:rsidP="00444FE1">
      <w:pPr>
        <w:spacing w:line="360" w:lineRule="auto"/>
        <w:rPr>
          <w:rFonts w:ascii="Times New Roman" w:hAnsi="Times New Roman"/>
          <w:caps/>
          <w:sz w:val="30"/>
          <w:szCs w:val="30"/>
          <w:lang w:val="be-BY"/>
        </w:rPr>
      </w:pPr>
    </w:p>
    <w:p w:rsidR="00444FE1" w:rsidRPr="00444FE1" w:rsidRDefault="00444FE1" w:rsidP="00444FE1">
      <w:pPr>
        <w:suppressAutoHyphens/>
        <w:ind w:firstLine="709"/>
        <w:jc w:val="both"/>
        <w:rPr>
          <w:rFonts w:ascii="Times New Roman" w:hAnsi="Times New Roman"/>
          <w:sz w:val="30"/>
          <w:szCs w:val="30"/>
        </w:rPr>
      </w:pPr>
      <w:r w:rsidRPr="00444FE1">
        <w:rPr>
          <w:rFonts w:ascii="Times New Roman" w:hAnsi="Times New Roman"/>
          <w:sz w:val="30"/>
          <w:szCs w:val="30"/>
        </w:rPr>
        <w:t>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 августа 2008 г. № 445, Национальный статистический комитет Республики Беларусь ПОСТАНОВЛЯЕТ:</w:t>
      </w:r>
    </w:p>
    <w:p w:rsidR="00444FE1" w:rsidRPr="00444FE1" w:rsidRDefault="00444FE1" w:rsidP="00444FE1">
      <w:pPr>
        <w:ind w:firstLine="709"/>
        <w:jc w:val="both"/>
        <w:rPr>
          <w:rFonts w:ascii="Times New Roman" w:hAnsi="Times New Roman"/>
          <w:sz w:val="30"/>
        </w:rPr>
      </w:pPr>
      <w:r w:rsidRPr="00444FE1">
        <w:rPr>
          <w:rFonts w:ascii="Times New Roman" w:hAnsi="Times New Roman"/>
          <w:sz w:val="30"/>
          <w:szCs w:val="30"/>
        </w:rPr>
        <w:t>1.</w:t>
      </w:r>
      <w:r w:rsidRPr="00444FE1">
        <w:rPr>
          <w:rFonts w:ascii="Times New Roman" w:hAnsi="Times New Roman"/>
          <w:sz w:val="30"/>
          <w:szCs w:val="30"/>
          <w:lang w:val="en-US"/>
        </w:rPr>
        <w:t> </w:t>
      </w:r>
      <w:r w:rsidRPr="00444FE1">
        <w:rPr>
          <w:rFonts w:ascii="Times New Roman" w:hAnsi="Times New Roman"/>
          <w:sz w:val="30"/>
          <w:szCs w:val="30"/>
        </w:rPr>
        <w:t xml:space="preserve">Внести в </w:t>
      </w:r>
      <w:r w:rsidRPr="00444FE1">
        <w:rPr>
          <w:rFonts w:ascii="Times New Roman" w:hAnsi="Times New Roman"/>
          <w:sz w:val="30"/>
        </w:rPr>
        <w:t xml:space="preserve">Методику </w:t>
      </w:r>
      <w:r w:rsidRPr="00444FE1">
        <w:rPr>
          <w:rFonts w:ascii="Times New Roman" w:hAnsi="Times New Roman"/>
          <w:sz w:val="30"/>
          <w:szCs w:val="30"/>
          <w:lang w:val="be-BY"/>
        </w:rPr>
        <w:t xml:space="preserve">по расчету статистических показателей </w:t>
      </w:r>
      <w:proofErr w:type="gramStart"/>
      <w:r w:rsidRPr="00444FE1">
        <w:rPr>
          <w:rFonts w:ascii="Times New Roman" w:hAnsi="Times New Roman"/>
          <w:sz w:val="30"/>
          <w:szCs w:val="30"/>
          <w:lang w:val="be-BY"/>
        </w:rPr>
        <w:t>бизнес-демографии</w:t>
      </w:r>
      <w:proofErr w:type="gramEnd"/>
      <w:r w:rsidRPr="00444FE1">
        <w:rPr>
          <w:rFonts w:ascii="Times New Roman" w:hAnsi="Times New Roman"/>
          <w:sz w:val="30"/>
        </w:rPr>
        <w:t xml:space="preserve">, утвержденную </w:t>
      </w:r>
      <w:r w:rsidRPr="00444FE1">
        <w:rPr>
          <w:rFonts w:ascii="Times New Roman" w:hAnsi="Times New Roman"/>
          <w:sz w:val="30"/>
          <w:szCs w:val="30"/>
        </w:rPr>
        <w:t xml:space="preserve">постановлением Национального статистического комитета Республики Беларусь от 28 марта 2019 г. № 13, </w:t>
      </w:r>
      <w:r w:rsidRPr="00444FE1">
        <w:rPr>
          <w:rFonts w:ascii="Times New Roman" w:hAnsi="Times New Roman"/>
          <w:sz w:val="30"/>
        </w:rPr>
        <w:t>следующие изменения:</w:t>
      </w:r>
    </w:p>
    <w:p w:rsidR="00444FE1" w:rsidRPr="00444FE1" w:rsidRDefault="00444FE1" w:rsidP="00444FE1">
      <w:pPr>
        <w:ind w:firstLine="709"/>
        <w:jc w:val="both"/>
        <w:rPr>
          <w:rFonts w:ascii="Times New Roman" w:hAnsi="Times New Roman"/>
          <w:sz w:val="30"/>
        </w:rPr>
      </w:pPr>
      <w:r w:rsidRPr="00444FE1">
        <w:rPr>
          <w:rFonts w:ascii="Times New Roman" w:hAnsi="Times New Roman"/>
          <w:sz w:val="30"/>
        </w:rPr>
        <w:t>из пункта 1, таблицы 2 пункта 2 приложения 1 к этой Методике слова «Республики Беларусь» исключить;</w:t>
      </w:r>
    </w:p>
    <w:p w:rsidR="00444FE1" w:rsidRPr="00444FE1" w:rsidRDefault="00444FE1" w:rsidP="00444FE1">
      <w:pPr>
        <w:ind w:firstLine="709"/>
        <w:jc w:val="both"/>
        <w:rPr>
          <w:rFonts w:ascii="Times New Roman" w:hAnsi="Times New Roman"/>
          <w:sz w:val="30"/>
        </w:rPr>
      </w:pPr>
      <w:r w:rsidRPr="00444FE1">
        <w:rPr>
          <w:rFonts w:ascii="Times New Roman" w:hAnsi="Times New Roman"/>
          <w:sz w:val="30"/>
        </w:rPr>
        <w:t>пункт 9 после слова «признаки» дополнить словами «по перечню»;</w:t>
      </w:r>
    </w:p>
    <w:p w:rsidR="00444FE1" w:rsidRPr="00444FE1" w:rsidRDefault="00444FE1" w:rsidP="00444FE1">
      <w:pPr>
        <w:ind w:firstLine="709"/>
        <w:jc w:val="both"/>
        <w:rPr>
          <w:rFonts w:ascii="Times New Roman" w:hAnsi="Times New Roman"/>
          <w:sz w:val="30"/>
        </w:rPr>
      </w:pPr>
      <w:r w:rsidRPr="00444FE1">
        <w:rPr>
          <w:rFonts w:ascii="Times New Roman" w:hAnsi="Times New Roman"/>
          <w:sz w:val="30"/>
        </w:rPr>
        <w:t>пункт 37 изложить в следующей редакции:</w:t>
      </w:r>
    </w:p>
    <w:p w:rsidR="00444FE1" w:rsidRPr="00444FE1" w:rsidRDefault="00444FE1" w:rsidP="00444FE1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44FE1">
        <w:rPr>
          <w:rFonts w:ascii="Times New Roman" w:hAnsi="Times New Roman"/>
          <w:sz w:val="30"/>
          <w:szCs w:val="30"/>
        </w:rPr>
        <w:t>«37. </w:t>
      </w:r>
      <w:proofErr w:type="gramStart"/>
      <w:r w:rsidRPr="00444FE1">
        <w:rPr>
          <w:rFonts w:ascii="Times New Roman" w:hAnsi="Times New Roman"/>
          <w:sz w:val="30"/>
          <w:szCs w:val="30"/>
        </w:rPr>
        <w:t xml:space="preserve">Средний уровень «выживаемости» предприятий («выживаемости» предприятий-работодателей, экономической «выживаемости» предприятий), «рожденных» в годах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t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1</m:t>
            </m:r>
          </m:sub>
        </m:sSub>
      </m:oMath>
      <w:r w:rsidRPr="00444FE1">
        <w:rPr>
          <w:rFonts w:ascii="Times New Roman" w:hAnsi="Times New Roman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t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2</m:t>
            </m:r>
          </m:sub>
        </m:sSub>
      </m:oMath>
      <w:r w:rsidRPr="00444FE1">
        <w:rPr>
          <w:rFonts w:ascii="Times New Roman" w:hAnsi="Times New Roman"/>
          <w:sz w:val="30"/>
          <w:szCs w:val="30"/>
        </w:rPr>
        <w:t xml:space="preserve">, … ,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t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k</m:t>
            </m:r>
          </m:sub>
        </m:sSub>
      </m:oMath>
      <w:r w:rsidRPr="00444FE1">
        <w:rPr>
          <w:rFonts w:ascii="Times New Roman" w:hAnsi="Times New Roman"/>
          <w:sz w:val="30"/>
          <w:szCs w:val="30"/>
        </w:rPr>
        <w:t>,</w:t>
      </w:r>
      <w:r w:rsidRPr="00444FE1">
        <w:rPr>
          <w:rFonts w:ascii="Times New Roman" w:hAnsi="Times New Roman"/>
          <w:sz w:val="30"/>
          <w:szCs w:val="30"/>
        </w:rPr>
        <w:br/>
        <w:t xml:space="preserve">в течение </w:t>
      </w:r>
      <m:oMath>
        <m:r>
          <w:rPr>
            <w:rFonts w:ascii="Cambria Math" w:hAnsi="Cambria Math"/>
            <w:sz w:val="30"/>
            <w:szCs w:val="30"/>
          </w:rPr>
          <m:t>n</m:t>
        </m:r>
      </m:oMath>
      <w:r w:rsidRPr="00444FE1">
        <w:rPr>
          <w:rFonts w:ascii="Times New Roman" w:hAnsi="Times New Roman"/>
          <w:sz w:val="30"/>
          <w:szCs w:val="30"/>
        </w:rPr>
        <w:t xml:space="preserve"> лет после соответствующего «рождения» рассчитывается соответственно по формулам:</w:t>
      </w:r>
      <w:proofErr w:type="gramEnd"/>
    </w:p>
    <w:p w:rsidR="00444FE1" w:rsidRPr="00444FE1" w:rsidRDefault="00C72B9E" w:rsidP="00444FE1">
      <w:pPr>
        <w:tabs>
          <w:tab w:val="num" w:pos="360"/>
          <w:tab w:val="num" w:pos="1134"/>
        </w:tabs>
        <w:spacing w:before="120" w:after="120"/>
        <w:ind w:left="709"/>
        <w:jc w:val="both"/>
        <w:rPr>
          <w:rFonts w:ascii="Times New Roman" w:hAnsi="Times New Roman"/>
          <w:i/>
          <w:sz w:val="30"/>
          <w:szCs w:val="30"/>
        </w:rPr>
      </w:pP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naryPr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t=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1</m:t>
                    </m:r>
                  </m:sub>
                </m:sSub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k</m:t>
                    </m:r>
                  </m:sub>
                </m:sSub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|S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t+n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|</m:t>
                </m:r>
              </m:e>
            </m:nary>
          </m:num>
          <m:den>
            <m:nary>
              <m:naryPr>
                <m:chr m:val="∑"/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naryPr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t=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1</m:t>
                    </m:r>
                  </m:sub>
                </m:sSub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k</m:t>
                    </m:r>
                  </m:sub>
                </m:sSub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|R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|</m:t>
                </m:r>
              </m:e>
            </m:nary>
          </m:den>
        </m:f>
        <m:r>
          <w:rPr>
            <w:rFonts w:ascii="Cambria Math" w:hAnsi="Cambria Math"/>
            <w:sz w:val="30"/>
            <w:szCs w:val="30"/>
          </w:rPr>
          <m:t xml:space="preserve">∙100%,   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naryPr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t=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1</m:t>
                    </m:r>
                  </m:sub>
                </m:sSub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k</m:t>
                    </m:r>
                  </m:sub>
                </m:sSub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|S1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t+n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|</m:t>
                </m:r>
              </m:e>
            </m:nary>
          </m:num>
          <m:den>
            <m:nary>
              <m:naryPr>
                <m:chr m:val="∑"/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naryPr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t=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1</m:t>
                    </m:r>
                  </m:sub>
                </m:sSub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k</m:t>
                    </m:r>
                  </m:sub>
                </m:sSub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|R1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|</m:t>
                </m:r>
              </m:e>
            </m:nary>
          </m:den>
        </m:f>
        <m:r>
          <w:rPr>
            <w:rFonts w:ascii="Cambria Math" w:hAnsi="Cambria Math"/>
            <w:sz w:val="30"/>
            <w:szCs w:val="30"/>
          </w:rPr>
          <m:t xml:space="preserve">∙100%,   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naryPr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t=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1</m:t>
                    </m:r>
                  </m:sub>
                </m:sSub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k</m:t>
                    </m:r>
                  </m:sub>
                </m:sSub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|S2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t+n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|</m:t>
                </m:r>
              </m:e>
            </m:nary>
          </m:num>
          <m:den>
            <m:nary>
              <m:naryPr>
                <m:chr m:val="∑"/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naryPr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t=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1</m:t>
                    </m:r>
                  </m:sub>
                </m:sSub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k</m:t>
                    </m:r>
                  </m:sub>
                </m:sSub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|R2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|</m:t>
                </m:r>
              </m:e>
            </m:nary>
          </m:den>
        </m:f>
        <m:r>
          <w:rPr>
            <w:rFonts w:ascii="Cambria Math" w:hAnsi="Cambria Math"/>
            <w:sz w:val="30"/>
            <w:szCs w:val="30"/>
          </w:rPr>
          <m:t xml:space="preserve">∙100% </m:t>
        </m:r>
      </m:oMath>
      <w:r w:rsidR="00444FE1" w:rsidRPr="00444FE1">
        <w:rPr>
          <w:rFonts w:ascii="Times New Roman" w:hAnsi="Times New Roman"/>
          <w:i/>
          <w:sz w:val="30"/>
          <w:szCs w:val="30"/>
        </w:rPr>
        <w:t xml:space="preserve"> </w:t>
      </w:r>
      <w:r w:rsidR="00444FE1" w:rsidRPr="00444FE1">
        <w:rPr>
          <w:rFonts w:ascii="Times New Roman" w:hAnsi="Times New Roman"/>
          <w:sz w:val="30"/>
          <w:szCs w:val="30"/>
        </w:rPr>
        <w:t>,</w:t>
      </w:r>
    </w:p>
    <w:p w:rsidR="00444FE1" w:rsidRPr="00444FE1" w:rsidRDefault="00444FE1" w:rsidP="00444FE1">
      <w:pPr>
        <w:tabs>
          <w:tab w:val="left" w:pos="-180"/>
          <w:tab w:val="left" w:pos="709"/>
        </w:tabs>
        <w:jc w:val="both"/>
        <w:rPr>
          <w:rFonts w:ascii="Times New Roman" w:hAnsi="Times New Roman"/>
          <w:sz w:val="30"/>
          <w:szCs w:val="30"/>
        </w:rPr>
      </w:pPr>
      <w:r w:rsidRPr="00444FE1">
        <w:rPr>
          <w:rFonts w:ascii="Times New Roman" w:hAnsi="Times New Roman"/>
          <w:sz w:val="30"/>
          <w:szCs w:val="30"/>
        </w:rPr>
        <w:t>где</w:t>
      </w:r>
      <w:r w:rsidRPr="00444FE1">
        <w:rPr>
          <w:rFonts w:ascii="Times New Roman" w:hAnsi="Times New Roman"/>
          <w:sz w:val="30"/>
          <w:szCs w:val="30"/>
        </w:rPr>
        <w:tab/>
      </w:r>
      <m:oMath>
        <m:r>
          <w:rPr>
            <w:rFonts w:ascii="Cambria Math" w:hAnsi="Times New Roman"/>
            <w:sz w:val="30"/>
            <w:szCs w:val="30"/>
          </w:rPr>
          <m:t>n</m:t>
        </m:r>
        <m:r>
          <w:rPr>
            <w:rFonts w:ascii="Cambria Math" w:hAnsi="Cambria Math"/>
            <w:sz w:val="30"/>
            <w:szCs w:val="30"/>
          </w:rPr>
          <m:t>≤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t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k</m:t>
            </m:r>
          </m:sub>
        </m:sSub>
        <m:r>
          <w:rPr>
            <w:rFonts w:ascii="Cambria Math" w:hAnsi="Cambria Math"/>
            <w:sz w:val="30"/>
            <w:szCs w:val="30"/>
          </w:rPr>
          <m:t>-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t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1</m:t>
            </m:r>
          </m:sub>
        </m:sSub>
      </m:oMath>
      <w:r w:rsidRPr="00444FE1">
        <w:rPr>
          <w:rFonts w:ascii="Times New Roman" w:hAnsi="Times New Roman"/>
          <w:sz w:val="30"/>
          <w:szCs w:val="30"/>
        </w:rPr>
        <w:t xml:space="preserve"> (рекомендуемое значение)</w:t>
      </w:r>
      <w:proofErr w:type="gramStart"/>
      <w:r w:rsidRPr="00444FE1">
        <w:rPr>
          <w:rFonts w:ascii="Times New Roman" w:hAnsi="Times New Roman"/>
          <w:sz w:val="30"/>
          <w:szCs w:val="30"/>
        </w:rPr>
        <w:t>.»</w:t>
      </w:r>
      <w:proofErr w:type="gramEnd"/>
      <w:r w:rsidRPr="00444FE1">
        <w:rPr>
          <w:rFonts w:ascii="Times New Roman" w:hAnsi="Times New Roman"/>
          <w:sz w:val="30"/>
          <w:szCs w:val="30"/>
        </w:rPr>
        <w:t>;</w:t>
      </w:r>
    </w:p>
    <w:p w:rsidR="00444FE1" w:rsidRPr="00444FE1" w:rsidRDefault="00444FE1" w:rsidP="00444FE1">
      <w:pPr>
        <w:tabs>
          <w:tab w:val="left" w:pos="-180"/>
          <w:tab w:val="left" w:pos="709"/>
        </w:tabs>
        <w:jc w:val="both"/>
        <w:rPr>
          <w:rFonts w:ascii="Times New Roman" w:hAnsi="Times New Roman"/>
          <w:sz w:val="30"/>
          <w:szCs w:val="30"/>
        </w:rPr>
      </w:pPr>
      <w:r w:rsidRPr="00444FE1">
        <w:rPr>
          <w:rFonts w:ascii="Times New Roman" w:hAnsi="Times New Roman"/>
          <w:sz w:val="30"/>
          <w:szCs w:val="30"/>
        </w:rPr>
        <w:tab/>
        <w:t>название приложения 2 к этой Методике изложить в следующей редакции:</w:t>
      </w:r>
    </w:p>
    <w:p w:rsidR="00444FE1" w:rsidRPr="00444FE1" w:rsidRDefault="00444FE1" w:rsidP="00444FE1">
      <w:pPr>
        <w:tabs>
          <w:tab w:val="left" w:pos="-180"/>
          <w:tab w:val="left" w:pos="709"/>
        </w:tabs>
        <w:jc w:val="both"/>
        <w:rPr>
          <w:rFonts w:ascii="Times New Roman" w:hAnsi="Times New Roman"/>
          <w:sz w:val="30"/>
          <w:szCs w:val="30"/>
        </w:rPr>
      </w:pPr>
      <w:r w:rsidRPr="00444FE1">
        <w:rPr>
          <w:rFonts w:ascii="Times New Roman" w:hAnsi="Times New Roman"/>
          <w:sz w:val="30"/>
          <w:szCs w:val="30"/>
        </w:rPr>
        <w:t>«ПЕРЕЧЕНЬ</w:t>
      </w:r>
    </w:p>
    <w:p w:rsidR="00444FE1" w:rsidRPr="00444FE1" w:rsidRDefault="00444FE1" w:rsidP="00444FE1">
      <w:pPr>
        <w:tabs>
          <w:tab w:val="left" w:pos="-180"/>
          <w:tab w:val="left" w:pos="709"/>
        </w:tabs>
        <w:jc w:val="both"/>
        <w:rPr>
          <w:rFonts w:ascii="Times New Roman" w:hAnsi="Times New Roman"/>
          <w:sz w:val="30"/>
          <w:szCs w:val="30"/>
        </w:rPr>
      </w:pPr>
      <w:r w:rsidRPr="00444FE1">
        <w:rPr>
          <w:rFonts w:ascii="Times New Roman" w:hAnsi="Times New Roman"/>
          <w:sz w:val="30"/>
          <w:szCs w:val="30"/>
        </w:rPr>
        <w:t>дополнительных демографических признаков».</w:t>
      </w:r>
    </w:p>
    <w:p w:rsidR="00444FE1" w:rsidRPr="00444FE1" w:rsidRDefault="00444FE1" w:rsidP="00444FE1">
      <w:pPr>
        <w:rPr>
          <w:rFonts w:ascii="Times New Roman" w:hAnsi="Times New Roman"/>
        </w:rPr>
      </w:pPr>
      <w:r w:rsidRPr="00444FE1">
        <w:rPr>
          <w:rFonts w:ascii="Times New Roman" w:hAnsi="Times New Roman"/>
        </w:rPr>
        <w:br w:type="page"/>
      </w:r>
    </w:p>
    <w:p w:rsidR="00444FE1" w:rsidRPr="00444FE1" w:rsidRDefault="00444FE1" w:rsidP="00444FE1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444FE1">
        <w:rPr>
          <w:rFonts w:ascii="Times New Roman" w:hAnsi="Times New Roman"/>
          <w:sz w:val="30"/>
          <w:szCs w:val="30"/>
        </w:rPr>
        <w:lastRenderedPageBreak/>
        <w:t>2. Настоящее постановление вступает в силу после его официального опубликования.</w:t>
      </w:r>
    </w:p>
    <w:p w:rsidR="00444FE1" w:rsidRPr="00444FE1" w:rsidRDefault="00444FE1" w:rsidP="00444FE1">
      <w:pPr>
        <w:spacing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40"/>
        <w:gridCol w:w="2880"/>
      </w:tblGrid>
      <w:tr w:rsidR="00444FE1" w:rsidRPr="00444FE1" w:rsidTr="00615D95">
        <w:trPr>
          <w:trHeight w:val="284"/>
        </w:trPr>
        <w:tc>
          <w:tcPr>
            <w:tcW w:w="6840" w:type="dxa"/>
          </w:tcPr>
          <w:p w:rsidR="00444FE1" w:rsidRPr="00444FE1" w:rsidRDefault="00444FE1" w:rsidP="00444FE1">
            <w:pPr>
              <w:widowControl w:val="0"/>
              <w:spacing w:line="280" w:lineRule="exact"/>
              <w:ind w:left="-108"/>
              <w:rPr>
                <w:rFonts w:ascii="Times New Roman" w:hAnsi="Times New Roman"/>
                <w:sz w:val="30"/>
                <w:szCs w:val="30"/>
              </w:rPr>
            </w:pPr>
            <w:r w:rsidRPr="00444FE1">
              <w:rPr>
                <w:rFonts w:ascii="Times New Roman" w:hAnsi="Times New Roman"/>
                <w:sz w:val="30"/>
                <w:szCs w:val="30"/>
                <w:lang w:val="be-BY"/>
              </w:rPr>
              <w:t>Председател</w:t>
            </w:r>
            <w:r w:rsidRPr="00444FE1">
              <w:rPr>
                <w:rFonts w:ascii="Times New Roman" w:hAnsi="Times New Roman"/>
                <w:sz w:val="30"/>
                <w:szCs w:val="30"/>
              </w:rPr>
              <w:t>ь</w:t>
            </w:r>
          </w:p>
        </w:tc>
        <w:tc>
          <w:tcPr>
            <w:tcW w:w="2880" w:type="dxa"/>
          </w:tcPr>
          <w:p w:rsidR="00444FE1" w:rsidRPr="00444FE1" w:rsidRDefault="00444FE1" w:rsidP="00444FE1">
            <w:pPr>
              <w:widowControl w:val="0"/>
              <w:spacing w:line="280" w:lineRule="exact"/>
              <w:ind w:left="-108"/>
              <w:rPr>
                <w:rFonts w:ascii="Times New Roman" w:hAnsi="Times New Roman"/>
                <w:sz w:val="30"/>
                <w:szCs w:val="30"/>
              </w:rPr>
            </w:pPr>
            <w:r w:rsidRPr="00444FE1">
              <w:rPr>
                <w:rFonts w:ascii="Times New Roman" w:hAnsi="Times New Roman"/>
                <w:sz w:val="30"/>
                <w:szCs w:val="30"/>
                <w:lang w:val="be-BY"/>
              </w:rPr>
              <w:t>И.В.Медведева</w:t>
            </w:r>
          </w:p>
        </w:tc>
      </w:tr>
    </w:tbl>
    <w:p w:rsidR="00444FE1" w:rsidRPr="00444FE1" w:rsidRDefault="00444FE1" w:rsidP="00444FE1">
      <w:pPr>
        <w:tabs>
          <w:tab w:val="left" w:pos="6804"/>
        </w:tabs>
        <w:ind w:right="-2835"/>
        <w:jc w:val="both"/>
        <w:rPr>
          <w:rFonts w:ascii="Times New Roman" w:hAnsi="Times New Roman"/>
          <w:sz w:val="28"/>
        </w:rPr>
      </w:pPr>
    </w:p>
    <w:p w:rsidR="002577C8" w:rsidRPr="00444FE1" w:rsidRDefault="002577C8" w:rsidP="00444FE1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Times New Roman" w:hAnsi="Times New Roman"/>
          <w:lang w:val="en-US"/>
        </w:rPr>
      </w:pPr>
    </w:p>
    <w:sectPr w:rsidR="002577C8" w:rsidRPr="00444FE1" w:rsidSect="00A456C3">
      <w:headerReference w:type="even" r:id="rId10"/>
      <w:headerReference w:type="default" r:id="rId11"/>
      <w:headerReference w:type="first" r:id="rId12"/>
      <w:pgSz w:w="11906" w:h="16838"/>
      <w:pgMar w:top="964" w:right="567" w:bottom="56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B9E" w:rsidRDefault="00C72B9E" w:rsidP="002E3D29">
      <w:r>
        <w:separator/>
      </w:r>
    </w:p>
  </w:endnote>
  <w:endnote w:type="continuationSeparator" w:id="0">
    <w:p w:rsidR="00C72B9E" w:rsidRDefault="00C72B9E" w:rsidP="002E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B9E" w:rsidRDefault="00C72B9E" w:rsidP="002E3D29">
      <w:r>
        <w:separator/>
      </w:r>
    </w:p>
  </w:footnote>
  <w:footnote w:type="continuationSeparator" w:id="0">
    <w:p w:rsidR="00C72B9E" w:rsidRDefault="00C72B9E" w:rsidP="002E3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42" w:rsidRPr="008F0AE4" w:rsidRDefault="00FE0042">
    <w:pPr>
      <w:pStyle w:val="a3"/>
      <w:jc w:val="center"/>
      <w:rPr>
        <w:sz w:val="24"/>
        <w:szCs w:val="24"/>
      </w:rPr>
    </w:pPr>
    <w:r w:rsidRPr="008F0AE4">
      <w:rPr>
        <w:rFonts w:ascii="Times New Roman" w:hAnsi="Times New Roman"/>
        <w:sz w:val="24"/>
        <w:szCs w:val="24"/>
      </w:rPr>
      <w:fldChar w:fldCharType="begin"/>
    </w:r>
    <w:r w:rsidRPr="008F0AE4">
      <w:rPr>
        <w:rFonts w:ascii="Times New Roman" w:hAnsi="Times New Roman"/>
        <w:sz w:val="24"/>
        <w:szCs w:val="24"/>
      </w:rPr>
      <w:instrText xml:space="preserve"> PAGE   \* MERGEFORMAT </w:instrText>
    </w:r>
    <w:r w:rsidRPr="008F0AE4">
      <w:rPr>
        <w:rFonts w:ascii="Times New Roman" w:hAnsi="Times New Roman"/>
        <w:sz w:val="24"/>
        <w:szCs w:val="24"/>
      </w:rPr>
      <w:fldChar w:fldCharType="separate"/>
    </w:r>
    <w:r w:rsidR="00444FE1">
      <w:rPr>
        <w:rFonts w:ascii="Times New Roman" w:hAnsi="Times New Roman"/>
        <w:noProof/>
        <w:sz w:val="24"/>
        <w:szCs w:val="24"/>
      </w:rPr>
      <w:t>22</w:t>
    </w:r>
    <w:r w:rsidRPr="008F0AE4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CD" w:rsidRDefault="00A314C8" w:rsidP="00244A34">
    <w:pPr>
      <w:pStyle w:val="a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A600CD" w:rsidRDefault="00C72B9E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CD" w:rsidRPr="00850817" w:rsidRDefault="00A314C8">
    <w:pPr>
      <w:pStyle w:val="a3"/>
      <w:jc w:val="center"/>
      <w:rPr>
        <w:sz w:val="28"/>
        <w:szCs w:val="28"/>
      </w:rPr>
    </w:pPr>
    <w:r w:rsidRPr="00850817">
      <w:rPr>
        <w:sz w:val="28"/>
        <w:szCs w:val="28"/>
      </w:rPr>
      <w:fldChar w:fldCharType="begin"/>
    </w:r>
    <w:r w:rsidRPr="00850817">
      <w:rPr>
        <w:sz w:val="28"/>
        <w:szCs w:val="28"/>
      </w:rPr>
      <w:instrText>PAGE   \* MERGEFORMAT</w:instrText>
    </w:r>
    <w:r w:rsidRPr="00850817">
      <w:rPr>
        <w:sz w:val="28"/>
        <w:szCs w:val="28"/>
      </w:rPr>
      <w:fldChar w:fldCharType="separate"/>
    </w:r>
    <w:r w:rsidR="001342A9">
      <w:rPr>
        <w:noProof/>
        <w:sz w:val="28"/>
        <w:szCs w:val="28"/>
      </w:rPr>
      <w:t>2</w:t>
    </w:r>
    <w:r w:rsidRPr="00850817">
      <w:rPr>
        <w:sz w:val="28"/>
        <w:szCs w:val="28"/>
      </w:rPr>
      <w:fldChar w:fldCharType="end"/>
    </w:r>
  </w:p>
  <w:p w:rsidR="00A600CD" w:rsidRDefault="00C72B9E" w:rsidP="001737C8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CD" w:rsidRDefault="00C72B9E">
    <w:pPr>
      <w:pStyle w:val="a3"/>
      <w:jc w:val="center"/>
    </w:pPr>
  </w:p>
  <w:p w:rsidR="00A600CD" w:rsidRDefault="00C72B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917"/>
    <w:multiLevelType w:val="multilevel"/>
    <w:tmpl w:val="C02A9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spacing w:val="-1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063F4FA7"/>
    <w:multiLevelType w:val="multilevel"/>
    <w:tmpl w:val="DAD4A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cs="Times New Roman" w:hint="default"/>
        <w:strike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>
    <w:nsid w:val="121A3346"/>
    <w:multiLevelType w:val="multilevel"/>
    <w:tmpl w:val="7A6AB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i w:val="0"/>
        <w:strike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>
    <w:nsid w:val="25642DB5"/>
    <w:multiLevelType w:val="multilevel"/>
    <w:tmpl w:val="8CA4F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spacing w:val="-1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>
    <w:nsid w:val="259F0C0D"/>
    <w:multiLevelType w:val="multilevel"/>
    <w:tmpl w:val="B746AF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spacing w:val="-14"/>
      </w:r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  <w:rPr>
        <w:rFonts w:cs="Times New Roman" w:hint="default"/>
      </w:rPr>
    </w:lvl>
  </w:abstractNum>
  <w:abstractNum w:abstractNumId="5">
    <w:nsid w:val="318C0717"/>
    <w:multiLevelType w:val="multilevel"/>
    <w:tmpl w:val="7E10AB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i w:val="0"/>
        <w:strike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6">
    <w:nsid w:val="39024F3D"/>
    <w:multiLevelType w:val="multilevel"/>
    <w:tmpl w:val="DAD4A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cs="Times New Roman" w:hint="default"/>
        <w:strike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">
    <w:nsid w:val="3FF437C6"/>
    <w:multiLevelType w:val="multilevel"/>
    <w:tmpl w:val="DAD4A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 w:hint="default"/>
        <w:strike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8">
    <w:nsid w:val="41B17448"/>
    <w:multiLevelType w:val="multilevel"/>
    <w:tmpl w:val="DAD4A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 w:hint="default"/>
        <w:strike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9">
    <w:nsid w:val="667D2848"/>
    <w:multiLevelType w:val="multilevel"/>
    <w:tmpl w:val="DAD4A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">
    <w:nsid w:val="77B07271"/>
    <w:multiLevelType w:val="multilevel"/>
    <w:tmpl w:val="95D21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spacing w:val="-1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F6"/>
    <w:rsid w:val="00000362"/>
    <w:rsid w:val="000005B9"/>
    <w:rsid w:val="0000092A"/>
    <w:rsid w:val="0000129D"/>
    <w:rsid w:val="0000248A"/>
    <w:rsid w:val="00002692"/>
    <w:rsid w:val="00003E3B"/>
    <w:rsid w:val="00004180"/>
    <w:rsid w:val="0000610B"/>
    <w:rsid w:val="000068DF"/>
    <w:rsid w:val="00006A94"/>
    <w:rsid w:val="000100F1"/>
    <w:rsid w:val="0001368B"/>
    <w:rsid w:val="00014519"/>
    <w:rsid w:val="0001586A"/>
    <w:rsid w:val="00015E44"/>
    <w:rsid w:val="000212A6"/>
    <w:rsid w:val="00021798"/>
    <w:rsid w:val="000220F2"/>
    <w:rsid w:val="000258C9"/>
    <w:rsid w:val="000265AF"/>
    <w:rsid w:val="00027811"/>
    <w:rsid w:val="000305D7"/>
    <w:rsid w:val="000305F3"/>
    <w:rsid w:val="0003404C"/>
    <w:rsid w:val="00034510"/>
    <w:rsid w:val="00035845"/>
    <w:rsid w:val="000362BD"/>
    <w:rsid w:val="00037145"/>
    <w:rsid w:val="00037830"/>
    <w:rsid w:val="00037F3A"/>
    <w:rsid w:val="00041486"/>
    <w:rsid w:val="00043ADA"/>
    <w:rsid w:val="00045BCC"/>
    <w:rsid w:val="00046112"/>
    <w:rsid w:val="000508D9"/>
    <w:rsid w:val="00051CAA"/>
    <w:rsid w:val="00051CDE"/>
    <w:rsid w:val="00053038"/>
    <w:rsid w:val="00053949"/>
    <w:rsid w:val="00054552"/>
    <w:rsid w:val="00055364"/>
    <w:rsid w:val="00057B17"/>
    <w:rsid w:val="000634CA"/>
    <w:rsid w:val="00063FCA"/>
    <w:rsid w:val="00064032"/>
    <w:rsid w:val="00065E8B"/>
    <w:rsid w:val="00066855"/>
    <w:rsid w:val="00067898"/>
    <w:rsid w:val="00070B21"/>
    <w:rsid w:val="00072B96"/>
    <w:rsid w:val="000730A1"/>
    <w:rsid w:val="00073805"/>
    <w:rsid w:val="00073A5C"/>
    <w:rsid w:val="0007578A"/>
    <w:rsid w:val="000759C8"/>
    <w:rsid w:val="00077BC0"/>
    <w:rsid w:val="00077D52"/>
    <w:rsid w:val="00077F90"/>
    <w:rsid w:val="00080085"/>
    <w:rsid w:val="00080F1E"/>
    <w:rsid w:val="000811E4"/>
    <w:rsid w:val="00083600"/>
    <w:rsid w:val="0008468E"/>
    <w:rsid w:val="000860DD"/>
    <w:rsid w:val="000865C6"/>
    <w:rsid w:val="00086D77"/>
    <w:rsid w:val="00092A0A"/>
    <w:rsid w:val="000933D5"/>
    <w:rsid w:val="000953FB"/>
    <w:rsid w:val="000965EC"/>
    <w:rsid w:val="00097719"/>
    <w:rsid w:val="00097E8D"/>
    <w:rsid w:val="000A4D6D"/>
    <w:rsid w:val="000A5FC4"/>
    <w:rsid w:val="000A6823"/>
    <w:rsid w:val="000B2E89"/>
    <w:rsid w:val="000B4A91"/>
    <w:rsid w:val="000B56EE"/>
    <w:rsid w:val="000B643E"/>
    <w:rsid w:val="000B64C4"/>
    <w:rsid w:val="000C1E90"/>
    <w:rsid w:val="000C338C"/>
    <w:rsid w:val="000C4036"/>
    <w:rsid w:val="000C5E36"/>
    <w:rsid w:val="000C6F0A"/>
    <w:rsid w:val="000C77A9"/>
    <w:rsid w:val="000D106E"/>
    <w:rsid w:val="000D16E8"/>
    <w:rsid w:val="000D3B7C"/>
    <w:rsid w:val="000D5480"/>
    <w:rsid w:val="000E3829"/>
    <w:rsid w:val="000E4073"/>
    <w:rsid w:val="000E46F6"/>
    <w:rsid w:val="000E78AE"/>
    <w:rsid w:val="000E7B04"/>
    <w:rsid w:val="000E7DEC"/>
    <w:rsid w:val="000F1847"/>
    <w:rsid w:val="000F1F72"/>
    <w:rsid w:val="000F556F"/>
    <w:rsid w:val="000F6B5D"/>
    <w:rsid w:val="000F7353"/>
    <w:rsid w:val="00100DC0"/>
    <w:rsid w:val="001012C4"/>
    <w:rsid w:val="00101327"/>
    <w:rsid w:val="001024D2"/>
    <w:rsid w:val="001027AA"/>
    <w:rsid w:val="00103124"/>
    <w:rsid w:val="00103163"/>
    <w:rsid w:val="00105C9B"/>
    <w:rsid w:val="001076BC"/>
    <w:rsid w:val="00111E0C"/>
    <w:rsid w:val="00115357"/>
    <w:rsid w:val="0012122A"/>
    <w:rsid w:val="0012285D"/>
    <w:rsid w:val="00124515"/>
    <w:rsid w:val="00126426"/>
    <w:rsid w:val="00126F11"/>
    <w:rsid w:val="001274EC"/>
    <w:rsid w:val="00130CB0"/>
    <w:rsid w:val="0013121D"/>
    <w:rsid w:val="00131702"/>
    <w:rsid w:val="0013345E"/>
    <w:rsid w:val="001342A9"/>
    <w:rsid w:val="00141CD7"/>
    <w:rsid w:val="00142A31"/>
    <w:rsid w:val="00143107"/>
    <w:rsid w:val="0014439F"/>
    <w:rsid w:val="0014519B"/>
    <w:rsid w:val="00145691"/>
    <w:rsid w:val="00146F16"/>
    <w:rsid w:val="001504CA"/>
    <w:rsid w:val="00150E55"/>
    <w:rsid w:val="00152407"/>
    <w:rsid w:val="00155A56"/>
    <w:rsid w:val="0015677C"/>
    <w:rsid w:val="00157675"/>
    <w:rsid w:val="001615AF"/>
    <w:rsid w:val="00164ADA"/>
    <w:rsid w:val="00165E61"/>
    <w:rsid w:val="001666FA"/>
    <w:rsid w:val="00167B1A"/>
    <w:rsid w:val="00172828"/>
    <w:rsid w:val="00174F8F"/>
    <w:rsid w:val="00180096"/>
    <w:rsid w:val="00181242"/>
    <w:rsid w:val="0018207A"/>
    <w:rsid w:val="00182B8B"/>
    <w:rsid w:val="00182DED"/>
    <w:rsid w:val="0018638C"/>
    <w:rsid w:val="001866CE"/>
    <w:rsid w:val="00192988"/>
    <w:rsid w:val="00194BF2"/>
    <w:rsid w:val="0019584F"/>
    <w:rsid w:val="001964DF"/>
    <w:rsid w:val="00196612"/>
    <w:rsid w:val="001A1964"/>
    <w:rsid w:val="001A498F"/>
    <w:rsid w:val="001A51AC"/>
    <w:rsid w:val="001A51D4"/>
    <w:rsid w:val="001A5457"/>
    <w:rsid w:val="001A61F2"/>
    <w:rsid w:val="001A7744"/>
    <w:rsid w:val="001B09DA"/>
    <w:rsid w:val="001B26EF"/>
    <w:rsid w:val="001C0D43"/>
    <w:rsid w:val="001C16EB"/>
    <w:rsid w:val="001C332C"/>
    <w:rsid w:val="001C3FB8"/>
    <w:rsid w:val="001C57A6"/>
    <w:rsid w:val="001C5DF9"/>
    <w:rsid w:val="001C650F"/>
    <w:rsid w:val="001C6C2F"/>
    <w:rsid w:val="001C76C1"/>
    <w:rsid w:val="001D04D0"/>
    <w:rsid w:val="001D0C79"/>
    <w:rsid w:val="001D0D24"/>
    <w:rsid w:val="001D1706"/>
    <w:rsid w:val="001D2855"/>
    <w:rsid w:val="001D332E"/>
    <w:rsid w:val="001D37EC"/>
    <w:rsid w:val="001D3BF6"/>
    <w:rsid w:val="001D5909"/>
    <w:rsid w:val="001D67EC"/>
    <w:rsid w:val="001D6ED8"/>
    <w:rsid w:val="001D7186"/>
    <w:rsid w:val="001E0520"/>
    <w:rsid w:val="001E1C08"/>
    <w:rsid w:val="001E1DED"/>
    <w:rsid w:val="001E30B8"/>
    <w:rsid w:val="001E3583"/>
    <w:rsid w:val="001E4A70"/>
    <w:rsid w:val="001E4B04"/>
    <w:rsid w:val="001E6414"/>
    <w:rsid w:val="001E6B5A"/>
    <w:rsid w:val="001F0DAF"/>
    <w:rsid w:val="001F0F2E"/>
    <w:rsid w:val="001F1280"/>
    <w:rsid w:val="001F1BC9"/>
    <w:rsid w:val="001F4F09"/>
    <w:rsid w:val="001F5234"/>
    <w:rsid w:val="001F535D"/>
    <w:rsid w:val="001F6021"/>
    <w:rsid w:val="002007C7"/>
    <w:rsid w:val="002013C5"/>
    <w:rsid w:val="002026EC"/>
    <w:rsid w:val="00204510"/>
    <w:rsid w:val="00207451"/>
    <w:rsid w:val="002108D5"/>
    <w:rsid w:val="00210F0E"/>
    <w:rsid w:val="00211118"/>
    <w:rsid w:val="00212788"/>
    <w:rsid w:val="00213856"/>
    <w:rsid w:val="00213BAB"/>
    <w:rsid w:val="00214044"/>
    <w:rsid w:val="00214C2A"/>
    <w:rsid w:val="00220A17"/>
    <w:rsid w:val="00222BD3"/>
    <w:rsid w:val="002230F4"/>
    <w:rsid w:val="00223118"/>
    <w:rsid w:val="00224378"/>
    <w:rsid w:val="00225C48"/>
    <w:rsid w:val="00230543"/>
    <w:rsid w:val="002319F6"/>
    <w:rsid w:val="0023251E"/>
    <w:rsid w:val="0023546A"/>
    <w:rsid w:val="00235E0C"/>
    <w:rsid w:val="00237AA6"/>
    <w:rsid w:val="00240AB9"/>
    <w:rsid w:val="0024425E"/>
    <w:rsid w:val="002502DA"/>
    <w:rsid w:val="002528FC"/>
    <w:rsid w:val="00253C74"/>
    <w:rsid w:val="00255337"/>
    <w:rsid w:val="002577C8"/>
    <w:rsid w:val="00260951"/>
    <w:rsid w:val="0026117A"/>
    <w:rsid w:val="002617E0"/>
    <w:rsid w:val="00261C23"/>
    <w:rsid w:val="0026546A"/>
    <w:rsid w:val="00265894"/>
    <w:rsid w:val="00266AFD"/>
    <w:rsid w:val="00271086"/>
    <w:rsid w:val="00272C5E"/>
    <w:rsid w:val="0027354D"/>
    <w:rsid w:val="00273B3A"/>
    <w:rsid w:val="002743B6"/>
    <w:rsid w:val="00284531"/>
    <w:rsid w:val="00286614"/>
    <w:rsid w:val="002902EB"/>
    <w:rsid w:val="00292A30"/>
    <w:rsid w:val="00293784"/>
    <w:rsid w:val="002955E5"/>
    <w:rsid w:val="002961E4"/>
    <w:rsid w:val="00296211"/>
    <w:rsid w:val="002967A1"/>
    <w:rsid w:val="002A0648"/>
    <w:rsid w:val="002A100A"/>
    <w:rsid w:val="002A340A"/>
    <w:rsid w:val="002A4EFC"/>
    <w:rsid w:val="002A73AB"/>
    <w:rsid w:val="002A7569"/>
    <w:rsid w:val="002B0330"/>
    <w:rsid w:val="002B0D6A"/>
    <w:rsid w:val="002B283B"/>
    <w:rsid w:val="002B513D"/>
    <w:rsid w:val="002B60E0"/>
    <w:rsid w:val="002B6D33"/>
    <w:rsid w:val="002B79A4"/>
    <w:rsid w:val="002C0C95"/>
    <w:rsid w:val="002C1C9F"/>
    <w:rsid w:val="002C1DEE"/>
    <w:rsid w:val="002C3EA9"/>
    <w:rsid w:val="002C6AB5"/>
    <w:rsid w:val="002C6F28"/>
    <w:rsid w:val="002C77E0"/>
    <w:rsid w:val="002D20D8"/>
    <w:rsid w:val="002D4DCC"/>
    <w:rsid w:val="002D7B1B"/>
    <w:rsid w:val="002E3D29"/>
    <w:rsid w:val="002E523E"/>
    <w:rsid w:val="002E5B2D"/>
    <w:rsid w:val="002E6434"/>
    <w:rsid w:val="002E72A6"/>
    <w:rsid w:val="002E77EB"/>
    <w:rsid w:val="002E7834"/>
    <w:rsid w:val="002F392B"/>
    <w:rsid w:val="002F3FC5"/>
    <w:rsid w:val="002F400E"/>
    <w:rsid w:val="002F6AF0"/>
    <w:rsid w:val="002F6B3B"/>
    <w:rsid w:val="002F7A09"/>
    <w:rsid w:val="002F7BC0"/>
    <w:rsid w:val="00300EE6"/>
    <w:rsid w:val="00301EF7"/>
    <w:rsid w:val="00305875"/>
    <w:rsid w:val="003077CE"/>
    <w:rsid w:val="0031428C"/>
    <w:rsid w:val="00317C96"/>
    <w:rsid w:val="00317CF1"/>
    <w:rsid w:val="00320E78"/>
    <w:rsid w:val="003214DA"/>
    <w:rsid w:val="00322817"/>
    <w:rsid w:val="0032339A"/>
    <w:rsid w:val="003263BE"/>
    <w:rsid w:val="00326E3E"/>
    <w:rsid w:val="00326F6F"/>
    <w:rsid w:val="003277A1"/>
    <w:rsid w:val="003317C6"/>
    <w:rsid w:val="003369E4"/>
    <w:rsid w:val="003379FD"/>
    <w:rsid w:val="003403CD"/>
    <w:rsid w:val="00340466"/>
    <w:rsid w:val="0034091A"/>
    <w:rsid w:val="003416AE"/>
    <w:rsid w:val="00343422"/>
    <w:rsid w:val="00344FBB"/>
    <w:rsid w:val="0034669B"/>
    <w:rsid w:val="003516EF"/>
    <w:rsid w:val="00353115"/>
    <w:rsid w:val="00353495"/>
    <w:rsid w:val="00355560"/>
    <w:rsid w:val="003621DA"/>
    <w:rsid w:val="003625EC"/>
    <w:rsid w:val="00362AAE"/>
    <w:rsid w:val="00363269"/>
    <w:rsid w:val="0036370A"/>
    <w:rsid w:val="00364AC2"/>
    <w:rsid w:val="003652FE"/>
    <w:rsid w:val="003677A3"/>
    <w:rsid w:val="00367923"/>
    <w:rsid w:val="00367BCD"/>
    <w:rsid w:val="00370554"/>
    <w:rsid w:val="00376CB3"/>
    <w:rsid w:val="00376DB3"/>
    <w:rsid w:val="00376E5C"/>
    <w:rsid w:val="00377159"/>
    <w:rsid w:val="00380A1C"/>
    <w:rsid w:val="003843DC"/>
    <w:rsid w:val="0038639A"/>
    <w:rsid w:val="0038646B"/>
    <w:rsid w:val="003873D8"/>
    <w:rsid w:val="0039022E"/>
    <w:rsid w:val="0039093B"/>
    <w:rsid w:val="00394EAC"/>
    <w:rsid w:val="003964B9"/>
    <w:rsid w:val="00396853"/>
    <w:rsid w:val="003973AF"/>
    <w:rsid w:val="003A0643"/>
    <w:rsid w:val="003A13DB"/>
    <w:rsid w:val="003A3AFD"/>
    <w:rsid w:val="003A3DCE"/>
    <w:rsid w:val="003A7062"/>
    <w:rsid w:val="003A75F5"/>
    <w:rsid w:val="003B185C"/>
    <w:rsid w:val="003B2BCA"/>
    <w:rsid w:val="003B2E1D"/>
    <w:rsid w:val="003B3CAD"/>
    <w:rsid w:val="003B44C4"/>
    <w:rsid w:val="003B4B67"/>
    <w:rsid w:val="003B5C33"/>
    <w:rsid w:val="003B5CAE"/>
    <w:rsid w:val="003B60FE"/>
    <w:rsid w:val="003B77D5"/>
    <w:rsid w:val="003C0383"/>
    <w:rsid w:val="003C0E24"/>
    <w:rsid w:val="003C30EA"/>
    <w:rsid w:val="003C5BC1"/>
    <w:rsid w:val="003C5DA3"/>
    <w:rsid w:val="003C61AD"/>
    <w:rsid w:val="003C7E77"/>
    <w:rsid w:val="003D52A3"/>
    <w:rsid w:val="003D5C57"/>
    <w:rsid w:val="003D79BB"/>
    <w:rsid w:val="003D7DB5"/>
    <w:rsid w:val="003E2245"/>
    <w:rsid w:val="003E2B3F"/>
    <w:rsid w:val="003E44F2"/>
    <w:rsid w:val="003E6614"/>
    <w:rsid w:val="003F0B7D"/>
    <w:rsid w:val="003F1726"/>
    <w:rsid w:val="003F1919"/>
    <w:rsid w:val="003F2BC6"/>
    <w:rsid w:val="003F4FE7"/>
    <w:rsid w:val="003F559D"/>
    <w:rsid w:val="003F5EEE"/>
    <w:rsid w:val="003F6719"/>
    <w:rsid w:val="003F72F1"/>
    <w:rsid w:val="0040253A"/>
    <w:rsid w:val="00403284"/>
    <w:rsid w:val="00403FC8"/>
    <w:rsid w:val="00404A64"/>
    <w:rsid w:val="00405838"/>
    <w:rsid w:val="00405E55"/>
    <w:rsid w:val="00407ED7"/>
    <w:rsid w:val="00411936"/>
    <w:rsid w:val="004122C8"/>
    <w:rsid w:val="00413374"/>
    <w:rsid w:val="0041652A"/>
    <w:rsid w:val="004311D5"/>
    <w:rsid w:val="00431F4D"/>
    <w:rsid w:val="00433472"/>
    <w:rsid w:val="004335C3"/>
    <w:rsid w:val="00433961"/>
    <w:rsid w:val="00433EE5"/>
    <w:rsid w:val="004342A3"/>
    <w:rsid w:val="0043572C"/>
    <w:rsid w:val="0043660E"/>
    <w:rsid w:val="00437C2A"/>
    <w:rsid w:val="00440FB2"/>
    <w:rsid w:val="00444FE1"/>
    <w:rsid w:val="004458A4"/>
    <w:rsid w:val="004466D1"/>
    <w:rsid w:val="00446AF7"/>
    <w:rsid w:val="0044753F"/>
    <w:rsid w:val="0045015C"/>
    <w:rsid w:val="00450223"/>
    <w:rsid w:val="004504AB"/>
    <w:rsid w:val="0045425C"/>
    <w:rsid w:val="004576CC"/>
    <w:rsid w:val="00457701"/>
    <w:rsid w:val="004579FC"/>
    <w:rsid w:val="00460A1D"/>
    <w:rsid w:val="00460F03"/>
    <w:rsid w:val="00461032"/>
    <w:rsid w:val="00462581"/>
    <w:rsid w:val="0046309A"/>
    <w:rsid w:val="0046595A"/>
    <w:rsid w:val="00467257"/>
    <w:rsid w:val="00467B6B"/>
    <w:rsid w:val="00470B40"/>
    <w:rsid w:val="004737F0"/>
    <w:rsid w:val="00475F1E"/>
    <w:rsid w:val="00476CD6"/>
    <w:rsid w:val="00480BCF"/>
    <w:rsid w:val="0048100B"/>
    <w:rsid w:val="00481487"/>
    <w:rsid w:val="004823C5"/>
    <w:rsid w:val="00483B28"/>
    <w:rsid w:val="00483C27"/>
    <w:rsid w:val="0048517F"/>
    <w:rsid w:val="00485D7B"/>
    <w:rsid w:val="00491769"/>
    <w:rsid w:val="004917C6"/>
    <w:rsid w:val="00492533"/>
    <w:rsid w:val="00492676"/>
    <w:rsid w:val="004959CC"/>
    <w:rsid w:val="00496A3C"/>
    <w:rsid w:val="00497498"/>
    <w:rsid w:val="004A3FF4"/>
    <w:rsid w:val="004A51E8"/>
    <w:rsid w:val="004A68EE"/>
    <w:rsid w:val="004A7826"/>
    <w:rsid w:val="004B19CC"/>
    <w:rsid w:val="004B212F"/>
    <w:rsid w:val="004B34AE"/>
    <w:rsid w:val="004B7209"/>
    <w:rsid w:val="004B7CC6"/>
    <w:rsid w:val="004B7E85"/>
    <w:rsid w:val="004B7FD4"/>
    <w:rsid w:val="004C0FCD"/>
    <w:rsid w:val="004C1036"/>
    <w:rsid w:val="004C128B"/>
    <w:rsid w:val="004C2C09"/>
    <w:rsid w:val="004C3133"/>
    <w:rsid w:val="004C5543"/>
    <w:rsid w:val="004C6F99"/>
    <w:rsid w:val="004C78F9"/>
    <w:rsid w:val="004D03EF"/>
    <w:rsid w:val="004D31C1"/>
    <w:rsid w:val="004D3B68"/>
    <w:rsid w:val="004D3E89"/>
    <w:rsid w:val="004D6839"/>
    <w:rsid w:val="004D6D81"/>
    <w:rsid w:val="004D74A5"/>
    <w:rsid w:val="004E0EE3"/>
    <w:rsid w:val="004E1E85"/>
    <w:rsid w:val="004E68CA"/>
    <w:rsid w:val="004E6F47"/>
    <w:rsid w:val="004E7FD3"/>
    <w:rsid w:val="004F266D"/>
    <w:rsid w:val="004F45F6"/>
    <w:rsid w:val="004F4A3B"/>
    <w:rsid w:val="004F574A"/>
    <w:rsid w:val="004F6A18"/>
    <w:rsid w:val="0050079A"/>
    <w:rsid w:val="00500F4F"/>
    <w:rsid w:val="0050108D"/>
    <w:rsid w:val="005013E5"/>
    <w:rsid w:val="0050232D"/>
    <w:rsid w:val="00502955"/>
    <w:rsid w:val="005029F1"/>
    <w:rsid w:val="00506A4F"/>
    <w:rsid w:val="005073FC"/>
    <w:rsid w:val="005078B7"/>
    <w:rsid w:val="005117B6"/>
    <w:rsid w:val="0051396D"/>
    <w:rsid w:val="005162E8"/>
    <w:rsid w:val="00522E87"/>
    <w:rsid w:val="00527FA0"/>
    <w:rsid w:val="00531E0B"/>
    <w:rsid w:val="005338A8"/>
    <w:rsid w:val="005356FC"/>
    <w:rsid w:val="00537690"/>
    <w:rsid w:val="00537DD1"/>
    <w:rsid w:val="00544391"/>
    <w:rsid w:val="00546271"/>
    <w:rsid w:val="00547644"/>
    <w:rsid w:val="005477F5"/>
    <w:rsid w:val="00554A5A"/>
    <w:rsid w:val="00555F03"/>
    <w:rsid w:val="005564CB"/>
    <w:rsid w:val="00560636"/>
    <w:rsid w:val="00560838"/>
    <w:rsid w:val="005633E6"/>
    <w:rsid w:val="00563CCC"/>
    <w:rsid w:val="00564202"/>
    <w:rsid w:val="00567B0E"/>
    <w:rsid w:val="00571E5F"/>
    <w:rsid w:val="005735AA"/>
    <w:rsid w:val="0057773D"/>
    <w:rsid w:val="00581237"/>
    <w:rsid w:val="005832FF"/>
    <w:rsid w:val="00583428"/>
    <w:rsid w:val="00585F74"/>
    <w:rsid w:val="00586137"/>
    <w:rsid w:val="00587015"/>
    <w:rsid w:val="00590B80"/>
    <w:rsid w:val="00593146"/>
    <w:rsid w:val="00593AB5"/>
    <w:rsid w:val="00595D9F"/>
    <w:rsid w:val="00596149"/>
    <w:rsid w:val="00596329"/>
    <w:rsid w:val="005972E2"/>
    <w:rsid w:val="005A0AA1"/>
    <w:rsid w:val="005A0E4E"/>
    <w:rsid w:val="005A1693"/>
    <w:rsid w:val="005A2224"/>
    <w:rsid w:val="005A27FE"/>
    <w:rsid w:val="005A39D1"/>
    <w:rsid w:val="005A5483"/>
    <w:rsid w:val="005A5C1F"/>
    <w:rsid w:val="005B0A23"/>
    <w:rsid w:val="005B19A5"/>
    <w:rsid w:val="005B1CD6"/>
    <w:rsid w:val="005B358C"/>
    <w:rsid w:val="005B39F1"/>
    <w:rsid w:val="005B3AFD"/>
    <w:rsid w:val="005B3ED2"/>
    <w:rsid w:val="005B55FB"/>
    <w:rsid w:val="005B574C"/>
    <w:rsid w:val="005B61B9"/>
    <w:rsid w:val="005B7FBE"/>
    <w:rsid w:val="005C060E"/>
    <w:rsid w:val="005C32D7"/>
    <w:rsid w:val="005C5BA2"/>
    <w:rsid w:val="005C6400"/>
    <w:rsid w:val="005D04A9"/>
    <w:rsid w:val="005D229A"/>
    <w:rsid w:val="005D230C"/>
    <w:rsid w:val="005D726C"/>
    <w:rsid w:val="005E4A61"/>
    <w:rsid w:val="005E5027"/>
    <w:rsid w:val="005E600C"/>
    <w:rsid w:val="005E6394"/>
    <w:rsid w:val="005F010D"/>
    <w:rsid w:val="005F0469"/>
    <w:rsid w:val="005F2FC2"/>
    <w:rsid w:val="005F36A2"/>
    <w:rsid w:val="005F41B4"/>
    <w:rsid w:val="005F56FA"/>
    <w:rsid w:val="005F79CD"/>
    <w:rsid w:val="006015C0"/>
    <w:rsid w:val="00601AC5"/>
    <w:rsid w:val="006028E4"/>
    <w:rsid w:val="00602E26"/>
    <w:rsid w:val="00612E81"/>
    <w:rsid w:val="00615214"/>
    <w:rsid w:val="0061782D"/>
    <w:rsid w:val="00620A5A"/>
    <w:rsid w:val="006218B5"/>
    <w:rsid w:val="00622E32"/>
    <w:rsid w:val="0062427B"/>
    <w:rsid w:val="00624BC6"/>
    <w:rsid w:val="00625D8E"/>
    <w:rsid w:val="0062797C"/>
    <w:rsid w:val="00627C77"/>
    <w:rsid w:val="006310FA"/>
    <w:rsid w:val="006350F3"/>
    <w:rsid w:val="006358D8"/>
    <w:rsid w:val="006412B0"/>
    <w:rsid w:val="00641B64"/>
    <w:rsid w:val="00642359"/>
    <w:rsid w:val="00645299"/>
    <w:rsid w:val="00646FEA"/>
    <w:rsid w:val="00647859"/>
    <w:rsid w:val="00651055"/>
    <w:rsid w:val="006514E7"/>
    <w:rsid w:val="00651B88"/>
    <w:rsid w:val="006530DE"/>
    <w:rsid w:val="006531A1"/>
    <w:rsid w:val="00653303"/>
    <w:rsid w:val="0065776F"/>
    <w:rsid w:val="006600C5"/>
    <w:rsid w:val="006605D9"/>
    <w:rsid w:val="00660811"/>
    <w:rsid w:val="00662E43"/>
    <w:rsid w:val="00663D8B"/>
    <w:rsid w:val="00666C33"/>
    <w:rsid w:val="00667125"/>
    <w:rsid w:val="00670D40"/>
    <w:rsid w:val="00670D98"/>
    <w:rsid w:val="006712CC"/>
    <w:rsid w:val="006715CA"/>
    <w:rsid w:val="00673F78"/>
    <w:rsid w:val="0067443B"/>
    <w:rsid w:val="00675D9E"/>
    <w:rsid w:val="006813F3"/>
    <w:rsid w:val="00682C8D"/>
    <w:rsid w:val="00683C14"/>
    <w:rsid w:val="00684292"/>
    <w:rsid w:val="00685D43"/>
    <w:rsid w:val="00686B56"/>
    <w:rsid w:val="00686BE3"/>
    <w:rsid w:val="0068717A"/>
    <w:rsid w:val="00690B03"/>
    <w:rsid w:val="006915E7"/>
    <w:rsid w:val="00692F60"/>
    <w:rsid w:val="006935D4"/>
    <w:rsid w:val="00694B88"/>
    <w:rsid w:val="006957C9"/>
    <w:rsid w:val="006967A8"/>
    <w:rsid w:val="00697471"/>
    <w:rsid w:val="006A1286"/>
    <w:rsid w:val="006A1713"/>
    <w:rsid w:val="006A3585"/>
    <w:rsid w:val="006A4E69"/>
    <w:rsid w:val="006A69FF"/>
    <w:rsid w:val="006B26B4"/>
    <w:rsid w:val="006B28D1"/>
    <w:rsid w:val="006B4808"/>
    <w:rsid w:val="006B496E"/>
    <w:rsid w:val="006B503B"/>
    <w:rsid w:val="006B5880"/>
    <w:rsid w:val="006B67B5"/>
    <w:rsid w:val="006B6F1B"/>
    <w:rsid w:val="006C1AC8"/>
    <w:rsid w:val="006C2C09"/>
    <w:rsid w:val="006C3BE2"/>
    <w:rsid w:val="006C5F29"/>
    <w:rsid w:val="006C6BA0"/>
    <w:rsid w:val="006D1910"/>
    <w:rsid w:val="006D3AC0"/>
    <w:rsid w:val="006D609C"/>
    <w:rsid w:val="006D62EB"/>
    <w:rsid w:val="006D7448"/>
    <w:rsid w:val="006D7F0C"/>
    <w:rsid w:val="006E0A95"/>
    <w:rsid w:val="006E1E77"/>
    <w:rsid w:val="006E21DC"/>
    <w:rsid w:val="006E4724"/>
    <w:rsid w:val="006E6294"/>
    <w:rsid w:val="006E7929"/>
    <w:rsid w:val="006F17AB"/>
    <w:rsid w:val="006F4524"/>
    <w:rsid w:val="006F5E12"/>
    <w:rsid w:val="006F69B5"/>
    <w:rsid w:val="00700B7F"/>
    <w:rsid w:val="00700D1E"/>
    <w:rsid w:val="00700DA2"/>
    <w:rsid w:val="00701E51"/>
    <w:rsid w:val="0070341C"/>
    <w:rsid w:val="007042DD"/>
    <w:rsid w:val="00704F6F"/>
    <w:rsid w:val="0071249D"/>
    <w:rsid w:val="0071311F"/>
    <w:rsid w:val="00713AFD"/>
    <w:rsid w:val="00714294"/>
    <w:rsid w:val="00714DA0"/>
    <w:rsid w:val="00721C9C"/>
    <w:rsid w:val="00724CCC"/>
    <w:rsid w:val="00730F81"/>
    <w:rsid w:val="00733635"/>
    <w:rsid w:val="00733E36"/>
    <w:rsid w:val="00735881"/>
    <w:rsid w:val="00736969"/>
    <w:rsid w:val="00740833"/>
    <w:rsid w:val="00740913"/>
    <w:rsid w:val="00740C08"/>
    <w:rsid w:val="00742353"/>
    <w:rsid w:val="00745E7C"/>
    <w:rsid w:val="00746932"/>
    <w:rsid w:val="00750993"/>
    <w:rsid w:val="00755181"/>
    <w:rsid w:val="00755453"/>
    <w:rsid w:val="00755840"/>
    <w:rsid w:val="00755E44"/>
    <w:rsid w:val="00761775"/>
    <w:rsid w:val="00761912"/>
    <w:rsid w:val="0076265A"/>
    <w:rsid w:val="0076389B"/>
    <w:rsid w:val="00770EBB"/>
    <w:rsid w:val="00774553"/>
    <w:rsid w:val="007748B9"/>
    <w:rsid w:val="00775D82"/>
    <w:rsid w:val="007763FD"/>
    <w:rsid w:val="007803FB"/>
    <w:rsid w:val="007824E1"/>
    <w:rsid w:val="00784621"/>
    <w:rsid w:val="00785B63"/>
    <w:rsid w:val="00786693"/>
    <w:rsid w:val="00790F3E"/>
    <w:rsid w:val="00793D71"/>
    <w:rsid w:val="007950D9"/>
    <w:rsid w:val="00797C67"/>
    <w:rsid w:val="007A124B"/>
    <w:rsid w:val="007A555C"/>
    <w:rsid w:val="007B0B84"/>
    <w:rsid w:val="007B19D7"/>
    <w:rsid w:val="007B2FF4"/>
    <w:rsid w:val="007B49F2"/>
    <w:rsid w:val="007B51FF"/>
    <w:rsid w:val="007B54DC"/>
    <w:rsid w:val="007B6D2E"/>
    <w:rsid w:val="007B7046"/>
    <w:rsid w:val="007C2DE7"/>
    <w:rsid w:val="007C3DD4"/>
    <w:rsid w:val="007C78A7"/>
    <w:rsid w:val="007D346B"/>
    <w:rsid w:val="007E2310"/>
    <w:rsid w:val="007E28A6"/>
    <w:rsid w:val="007E38F2"/>
    <w:rsid w:val="007E5830"/>
    <w:rsid w:val="007F17A9"/>
    <w:rsid w:val="007F2901"/>
    <w:rsid w:val="007F36A2"/>
    <w:rsid w:val="007F5297"/>
    <w:rsid w:val="007F59DA"/>
    <w:rsid w:val="007F5AAF"/>
    <w:rsid w:val="008035A4"/>
    <w:rsid w:val="00804904"/>
    <w:rsid w:val="00806BF4"/>
    <w:rsid w:val="00806CC5"/>
    <w:rsid w:val="0080736D"/>
    <w:rsid w:val="00810112"/>
    <w:rsid w:val="008146F7"/>
    <w:rsid w:val="008154C3"/>
    <w:rsid w:val="008156AC"/>
    <w:rsid w:val="00816270"/>
    <w:rsid w:val="008166E3"/>
    <w:rsid w:val="008177EE"/>
    <w:rsid w:val="00823A92"/>
    <w:rsid w:val="00823BE8"/>
    <w:rsid w:val="0082416B"/>
    <w:rsid w:val="008306B5"/>
    <w:rsid w:val="00830763"/>
    <w:rsid w:val="00830D06"/>
    <w:rsid w:val="0083133C"/>
    <w:rsid w:val="008329EC"/>
    <w:rsid w:val="008367CF"/>
    <w:rsid w:val="00837307"/>
    <w:rsid w:val="00841FFE"/>
    <w:rsid w:val="008420AF"/>
    <w:rsid w:val="00843446"/>
    <w:rsid w:val="00843FC8"/>
    <w:rsid w:val="0084604B"/>
    <w:rsid w:val="00847947"/>
    <w:rsid w:val="00847EAD"/>
    <w:rsid w:val="0085155D"/>
    <w:rsid w:val="008518EB"/>
    <w:rsid w:val="00851C4E"/>
    <w:rsid w:val="00852873"/>
    <w:rsid w:val="008534C9"/>
    <w:rsid w:val="00854EFD"/>
    <w:rsid w:val="00861B23"/>
    <w:rsid w:val="008631F7"/>
    <w:rsid w:val="008704C7"/>
    <w:rsid w:val="00870CAC"/>
    <w:rsid w:val="00871E1D"/>
    <w:rsid w:val="008731EC"/>
    <w:rsid w:val="008802BA"/>
    <w:rsid w:val="00883536"/>
    <w:rsid w:val="00883A06"/>
    <w:rsid w:val="00884ADE"/>
    <w:rsid w:val="00884F11"/>
    <w:rsid w:val="008855DE"/>
    <w:rsid w:val="00887769"/>
    <w:rsid w:val="00887A64"/>
    <w:rsid w:val="0089095F"/>
    <w:rsid w:val="00890BE2"/>
    <w:rsid w:val="00891B4B"/>
    <w:rsid w:val="00892EE2"/>
    <w:rsid w:val="008937BB"/>
    <w:rsid w:val="008940EF"/>
    <w:rsid w:val="00894EA3"/>
    <w:rsid w:val="0089793D"/>
    <w:rsid w:val="008A15AC"/>
    <w:rsid w:val="008A34E4"/>
    <w:rsid w:val="008A3DE7"/>
    <w:rsid w:val="008A43AD"/>
    <w:rsid w:val="008A5CE6"/>
    <w:rsid w:val="008A7B69"/>
    <w:rsid w:val="008B11C9"/>
    <w:rsid w:val="008B2872"/>
    <w:rsid w:val="008B2B46"/>
    <w:rsid w:val="008B2CCF"/>
    <w:rsid w:val="008B3DEA"/>
    <w:rsid w:val="008C1669"/>
    <w:rsid w:val="008C398D"/>
    <w:rsid w:val="008C3B43"/>
    <w:rsid w:val="008C5483"/>
    <w:rsid w:val="008C6D7A"/>
    <w:rsid w:val="008C7BA8"/>
    <w:rsid w:val="008C7DA6"/>
    <w:rsid w:val="008D3042"/>
    <w:rsid w:val="008E4E0E"/>
    <w:rsid w:val="008E4FE4"/>
    <w:rsid w:val="008E6F3A"/>
    <w:rsid w:val="008E7CF5"/>
    <w:rsid w:val="008E7DD4"/>
    <w:rsid w:val="008F07EE"/>
    <w:rsid w:val="008F0AE4"/>
    <w:rsid w:val="008F185C"/>
    <w:rsid w:val="008F1952"/>
    <w:rsid w:val="008F3CD0"/>
    <w:rsid w:val="008F42E0"/>
    <w:rsid w:val="008F707F"/>
    <w:rsid w:val="00901D48"/>
    <w:rsid w:val="00903BE3"/>
    <w:rsid w:val="009044BB"/>
    <w:rsid w:val="009065C0"/>
    <w:rsid w:val="009100A3"/>
    <w:rsid w:val="00911491"/>
    <w:rsid w:val="009118C5"/>
    <w:rsid w:val="0091203C"/>
    <w:rsid w:val="00914DA6"/>
    <w:rsid w:val="009205C9"/>
    <w:rsid w:val="009207F3"/>
    <w:rsid w:val="00922341"/>
    <w:rsid w:val="00922446"/>
    <w:rsid w:val="0092400F"/>
    <w:rsid w:val="009253BC"/>
    <w:rsid w:val="00925AAA"/>
    <w:rsid w:val="00926E25"/>
    <w:rsid w:val="009300C1"/>
    <w:rsid w:val="009302AD"/>
    <w:rsid w:val="0093127F"/>
    <w:rsid w:val="00932AFE"/>
    <w:rsid w:val="009334E5"/>
    <w:rsid w:val="00936D34"/>
    <w:rsid w:val="0093758A"/>
    <w:rsid w:val="00940AD8"/>
    <w:rsid w:val="009428D0"/>
    <w:rsid w:val="00942E31"/>
    <w:rsid w:val="00950966"/>
    <w:rsid w:val="00952D3A"/>
    <w:rsid w:val="009539FD"/>
    <w:rsid w:val="00955929"/>
    <w:rsid w:val="00956F6E"/>
    <w:rsid w:val="00960BA1"/>
    <w:rsid w:val="00962FB8"/>
    <w:rsid w:val="00963334"/>
    <w:rsid w:val="00964140"/>
    <w:rsid w:val="00965254"/>
    <w:rsid w:val="009655CC"/>
    <w:rsid w:val="009725AD"/>
    <w:rsid w:val="009727D5"/>
    <w:rsid w:val="00973312"/>
    <w:rsid w:val="009755CA"/>
    <w:rsid w:val="00975D72"/>
    <w:rsid w:val="009845AE"/>
    <w:rsid w:val="00985418"/>
    <w:rsid w:val="009879BD"/>
    <w:rsid w:val="00992898"/>
    <w:rsid w:val="00995453"/>
    <w:rsid w:val="0099671A"/>
    <w:rsid w:val="009A0064"/>
    <w:rsid w:val="009A11C3"/>
    <w:rsid w:val="009A35D4"/>
    <w:rsid w:val="009A79B6"/>
    <w:rsid w:val="009B02C9"/>
    <w:rsid w:val="009B37E1"/>
    <w:rsid w:val="009B4DE5"/>
    <w:rsid w:val="009B5C02"/>
    <w:rsid w:val="009B6797"/>
    <w:rsid w:val="009C11FB"/>
    <w:rsid w:val="009C19ED"/>
    <w:rsid w:val="009C1D08"/>
    <w:rsid w:val="009C3224"/>
    <w:rsid w:val="009D0756"/>
    <w:rsid w:val="009D1C38"/>
    <w:rsid w:val="009D21E5"/>
    <w:rsid w:val="009D3907"/>
    <w:rsid w:val="009D4313"/>
    <w:rsid w:val="009D4E36"/>
    <w:rsid w:val="009D5513"/>
    <w:rsid w:val="009D5709"/>
    <w:rsid w:val="009D5D34"/>
    <w:rsid w:val="009D6E81"/>
    <w:rsid w:val="009E1241"/>
    <w:rsid w:val="009E5748"/>
    <w:rsid w:val="009E6FC3"/>
    <w:rsid w:val="009F09FC"/>
    <w:rsid w:val="009F21DB"/>
    <w:rsid w:val="009F29E4"/>
    <w:rsid w:val="009F2C91"/>
    <w:rsid w:val="009F40A0"/>
    <w:rsid w:val="009F44C8"/>
    <w:rsid w:val="009F6601"/>
    <w:rsid w:val="00A013D3"/>
    <w:rsid w:val="00A01AB2"/>
    <w:rsid w:val="00A01B18"/>
    <w:rsid w:val="00A021B1"/>
    <w:rsid w:val="00A069FB"/>
    <w:rsid w:val="00A06B29"/>
    <w:rsid w:val="00A07A8E"/>
    <w:rsid w:val="00A12EE4"/>
    <w:rsid w:val="00A149AD"/>
    <w:rsid w:val="00A14C30"/>
    <w:rsid w:val="00A15270"/>
    <w:rsid w:val="00A211A2"/>
    <w:rsid w:val="00A219B7"/>
    <w:rsid w:val="00A263CF"/>
    <w:rsid w:val="00A314C8"/>
    <w:rsid w:val="00A324E8"/>
    <w:rsid w:val="00A3265A"/>
    <w:rsid w:val="00A33CCF"/>
    <w:rsid w:val="00A34A22"/>
    <w:rsid w:val="00A3573F"/>
    <w:rsid w:val="00A361C8"/>
    <w:rsid w:val="00A36CAB"/>
    <w:rsid w:val="00A40950"/>
    <w:rsid w:val="00A412C2"/>
    <w:rsid w:val="00A44A38"/>
    <w:rsid w:val="00A46E5E"/>
    <w:rsid w:val="00A47AEC"/>
    <w:rsid w:val="00A47F30"/>
    <w:rsid w:val="00A50EF6"/>
    <w:rsid w:val="00A5225D"/>
    <w:rsid w:val="00A5288D"/>
    <w:rsid w:val="00A535DF"/>
    <w:rsid w:val="00A60ACC"/>
    <w:rsid w:val="00A61441"/>
    <w:rsid w:val="00A617B5"/>
    <w:rsid w:val="00A61864"/>
    <w:rsid w:val="00A6347B"/>
    <w:rsid w:val="00A640F6"/>
    <w:rsid w:val="00A65436"/>
    <w:rsid w:val="00A71743"/>
    <w:rsid w:val="00A73105"/>
    <w:rsid w:val="00A746A1"/>
    <w:rsid w:val="00A75DAC"/>
    <w:rsid w:val="00A80547"/>
    <w:rsid w:val="00A81017"/>
    <w:rsid w:val="00A814F1"/>
    <w:rsid w:val="00A85B4A"/>
    <w:rsid w:val="00A86AA7"/>
    <w:rsid w:val="00A87F33"/>
    <w:rsid w:val="00A90AA8"/>
    <w:rsid w:val="00A917B0"/>
    <w:rsid w:val="00A92076"/>
    <w:rsid w:val="00A92A82"/>
    <w:rsid w:val="00A95365"/>
    <w:rsid w:val="00AA344F"/>
    <w:rsid w:val="00AA3B94"/>
    <w:rsid w:val="00AA4F3E"/>
    <w:rsid w:val="00AA551F"/>
    <w:rsid w:val="00AA66FA"/>
    <w:rsid w:val="00AA6748"/>
    <w:rsid w:val="00AB0F1F"/>
    <w:rsid w:val="00AB11ED"/>
    <w:rsid w:val="00AB2FFB"/>
    <w:rsid w:val="00AB5C92"/>
    <w:rsid w:val="00AC0EE3"/>
    <w:rsid w:val="00AC4596"/>
    <w:rsid w:val="00AC67E1"/>
    <w:rsid w:val="00AC7098"/>
    <w:rsid w:val="00AD025F"/>
    <w:rsid w:val="00AD06FD"/>
    <w:rsid w:val="00AD3A17"/>
    <w:rsid w:val="00AD5B51"/>
    <w:rsid w:val="00AD697E"/>
    <w:rsid w:val="00AE2113"/>
    <w:rsid w:val="00AE34FF"/>
    <w:rsid w:val="00AE38CE"/>
    <w:rsid w:val="00AE3B6A"/>
    <w:rsid w:val="00AE3C9F"/>
    <w:rsid w:val="00AE6150"/>
    <w:rsid w:val="00AF2235"/>
    <w:rsid w:val="00AF3AC7"/>
    <w:rsid w:val="00AF730C"/>
    <w:rsid w:val="00B00A90"/>
    <w:rsid w:val="00B01280"/>
    <w:rsid w:val="00B02E33"/>
    <w:rsid w:val="00B0615D"/>
    <w:rsid w:val="00B061F6"/>
    <w:rsid w:val="00B101AF"/>
    <w:rsid w:val="00B10D3F"/>
    <w:rsid w:val="00B16CA4"/>
    <w:rsid w:val="00B173F2"/>
    <w:rsid w:val="00B17B51"/>
    <w:rsid w:val="00B202D5"/>
    <w:rsid w:val="00B208CB"/>
    <w:rsid w:val="00B21F77"/>
    <w:rsid w:val="00B226DA"/>
    <w:rsid w:val="00B22B51"/>
    <w:rsid w:val="00B270FC"/>
    <w:rsid w:val="00B278B5"/>
    <w:rsid w:val="00B33EA3"/>
    <w:rsid w:val="00B34BA5"/>
    <w:rsid w:val="00B37EDD"/>
    <w:rsid w:val="00B4230A"/>
    <w:rsid w:val="00B428AA"/>
    <w:rsid w:val="00B436CB"/>
    <w:rsid w:val="00B44360"/>
    <w:rsid w:val="00B45592"/>
    <w:rsid w:val="00B463F3"/>
    <w:rsid w:val="00B471E2"/>
    <w:rsid w:val="00B51742"/>
    <w:rsid w:val="00B519AB"/>
    <w:rsid w:val="00B521F6"/>
    <w:rsid w:val="00B540DA"/>
    <w:rsid w:val="00B549E9"/>
    <w:rsid w:val="00B54BA7"/>
    <w:rsid w:val="00B553CE"/>
    <w:rsid w:val="00B56DF1"/>
    <w:rsid w:val="00B56F16"/>
    <w:rsid w:val="00B57E2B"/>
    <w:rsid w:val="00B63DFE"/>
    <w:rsid w:val="00B6431F"/>
    <w:rsid w:val="00B64FD5"/>
    <w:rsid w:val="00B71169"/>
    <w:rsid w:val="00B7121E"/>
    <w:rsid w:val="00B71941"/>
    <w:rsid w:val="00B73E57"/>
    <w:rsid w:val="00B743F9"/>
    <w:rsid w:val="00B74E86"/>
    <w:rsid w:val="00B7655D"/>
    <w:rsid w:val="00B768AD"/>
    <w:rsid w:val="00B77C73"/>
    <w:rsid w:val="00B80CDE"/>
    <w:rsid w:val="00B81D3D"/>
    <w:rsid w:val="00B83297"/>
    <w:rsid w:val="00B83529"/>
    <w:rsid w:val="00B85D2A"/>
    <w:rsid w:val="00B860F1"/>
    <w:rsid w:val="00B87B4F"/>
    <w:rsid w:val="00B90836"/>
    <w:rsid w:val="00B90ECF"/>
    <w:rsid w:val="00B914DF"/>
    <w:rsid w:val="00B919E4"/>
    <w:rsid w:val="00B96E76"/>
    <w:rsid w:val="00BA0044"/>
    <w:rsid w:val="00BA49A8"/>
    <w:rsid w:val="00BA56FE"/>
    <w:rsid w:val="00BA7614"/>
    <w:rsid w:val="00BA7D11"/>
    <w:rsid w:val="00BA7D81"/>
    <w:rsid w:val="00BB309E"/>
    <w:rsid w:val="00BB5806"/>
    <w:rsid w:val="00BB5C98"/>
    <w:rsid w:val="00BB6814"/>
    <w:rsid w:val="00BC0186"/>
    <w:rsid w:val="00BC07A4"/>
    <w:rsid w:val="00BC0A76"/>
    <w:rsid w:val="00BC0DC7"/>
    <w:rsid w:val="00BC22FE"/>
    <w:rsid w:val="00BC2889"/>
    <w:rsid w:val="00BC4D87"/>
    <w:rsid w:val="00BC72DE"/>
    <w:rsid w:val="00BD07F1"/>
    <w:rsid w:val="00BD2BEA"/>
    <w:rsid w:val="00BD2C48"/>
    <w:rsid w:val="00BD399D"/>
    <w:rsid w:val="00BD7401"/>
    <w:rsid w:val="00BD7589"/>
    <w:rsid w:val="00BE2DDD"/>
    <w:rsid w:val="00BE342C"/>
    <w:rsid w:val="00BE3B30"/>
    <w:rsid w:val="00BE4A85"/>
    <w:rsid w:val="00BE4EA7"/>
    <w:rsid w:val="00BE69E2"/>
    <w:rsid w:val="00BE6B3E"/>
    <w:rsid w:val="00BE6E0D"/>
    <w:rsid w:val="00BE6F01"/>
    <w:rsid w:val="00BF3EE4"/>
    <w:rsid w:val="00BF5094"/>
    <w:rsid w:val="00BF5333"/>
    <w:rsid w:val="00BF7302"/>
    <w:rsid w:val="00BF78CC"/>
    <w:rsid w:val="00C02316"/>
    <w:rsid w:val="00C03A3C"/>
    <w:rsid w:val="00C048A0"/>
    <w:rsid w:val="00C0719F"/>
    <w:rsid w:val="00C073BE"/>
    <w:rsid w:val="00C10C68"/>
    <w:rsid w:val="00C16380"/>
    <w:rsid w:val="00C169EF"/>
    <w:rsid w:val="00C17446"/>
    <w:rsid w:val="00C17B8E"/>
    <w:rsid w:val="00C208B2"/>
    <w:rsid w:val="00C20B72"/>
    <w:rsid w:val="00C21338"/>
    <w:rsid w:val="00C224EA"/>
    <w:rsid w:val="00C227F4"/>
    <w:rsid w:val="00C240A4"/>
    <w:rsid w:val="00C249B8"/>
    <w:rsid w:val="00C277D1"/>
    <w:rsid w:val="00C30222"/>
    <w:rsid w:val="00C30772"/>
    <w:rsid w:val="00C30A1F"/>
    <w:rsid w:val="00C33ED5"/>
    <w:rsid w:val="00C352F6"/>
    <w:rsid w:val="00C37471"/>
    <w:rsid w:val="00C40746"/>
    <w:rsid w:val="00C40C2C"/>
    <w:rsid w:val="00C44306"/>
    <w:rsid w:val="00C44958"/>
    <w:rsid w:val="00C463B2"/>
    <w:rsid w:val="00C47BB9"/>
    <w:rsid w:val="00C5123C"/>
    <w:rsid w:val="00C5568E"/>
    <w:rsid w:val="00C57D54"/>
    <w:rsid w:val="00C57FE0"/>
    <w:rsid w:val="00C60DDC"/>
    <w:rsid w:val="00C60FF6"/>
    <w:rsid w:val="00C629F8"/>
    <w:rsid w:val="00C64E9C"/>
    <w:rsid w:val="00C66EA5"/>
    <w:rsid w:val="00C706A2"/>
    <w:rsid w:val="00C72628"/>
    <w:rsid w:val="00C72B9E"/>
    <w:rsid w:val="00C74BE9"/>
    <w:rsid w:val="00C760EF"/>
    <w:rsid w:val="00C80D39"/>
    <w:rsid w:val="00C8109D"/>
    <w:rsid w:val="00C820B1"/>
    <w:rsid w:val="00C8333F"/>
    <w:rsid w:val="00C84745"/>
    <w:rsid w:val="00C8509C"/>
    <w:rsid w:val="00C91A01"/>
    <w:rsid w:val="00C95ECA"/>
    <w:rsid w:val="00C960F8"/>
    <w:rsid w:val="00C96165"/>
    <w:rsid w:val="00C962FF"/>
    <w:rsid w:val="00C9799D"/>
    <w:rsid w:val="00CA272D"/>
    <w:rsid w:val="00CA2A14"/>
    <w:rsid w:val="00CA2E8C"/>
    <w:rsid w:val="00CA3518"/>
    <w:rsid w:val="00CA37B6"/>
    <w:rsid w:val="00CA48C8"/>
    <w:rsid w:val="00CA5346"/>
    <w:rsid w:val="00CA555D"/>
    <w:rsid w:val="00CB07CC"/>
    <w:rsid w:val="00CB0DDC"/>
    <w:rsid w:val="00CB10BF"/>
    <w:rsid w:val="00CB256D"/>
    <w:rsid w:val="00CB50AD"/>
    <w:rsid w:val="00CB7D5B"/>
    <w:rsid w:val="00CC002A"/>
    <w:rsid w:val="00CC0654"/>
    <w:rsid w:val="00CC0AE7"/>
    <w:rsid w:val="00CC1C92"/>
    <w:rsid w:val="00CC2C7E"/>
    <w:rsid w:val="00CC5A96"/>
    <w:rsid w:val="00CC5EC1"/>
    <w:rsid w:val="00CC5FFD"/>
    <w:rsid w:val="00CD148A"/>
    <w:rsid w:val="00CD19B3"/>
    <w:rsid w:val="00CD3345"/>
    <w:rsid w:val="00CD33E0"/>
    <w:rsid w:val="00CD362E"/>
    <w:rsid w:val="00CD4DBE"/>
    <w:rsid w:val="00CE0058"/>
    <w:rsid w:val="00CE060C"/>
    <w:rsid w:val="00CE7A5E"/>
    <w:rsid w:val="00CE7B44"/>
    <w:rsid w:val="00CE7F52"/>
    <w:rsid w:val="00CF2621"/>
    <w:rsid w:val="00CF2DDA"/>
    <w:rsid w:val="00CF632E"/>
    <w:rsid w:val="00CF7CB6"/>
    <w:rsid w:val="00D001D4"/>
    <w:rsid w:val="00D00FD4"/>
    <w:rsid w:val="00D01463"/>
    <w:rsid w:val="00D01B6A"/>
    <w:rsid w:val="00D03754"/>
    <w:rsid w:val="00D037A0"/>
    <w:rsid w:val="00D038EC"/>
    <w:rsid w:val="00D03A72"/>
    <w:rsid w:val="00D03E03"/>
    <w:rsid w:val="00D07F23"/>
    <w:rsid w:val="00D10476"/>
    <w:rsid w:val="00D10F6F"/>
    <w:rsid w:val="00D11081"/>
    <w:rsid w:val="00D1135D"/>
    <w:rsid w:val="00D1195E"/>
    <w:rsid w:val="00D11E7E"/>
    <w:rsid w:val="00D12F87"/>
    <w:rsid w:val="00D13227"/>
    <w:rsid w:val="00D1347B"/>
    <w:rsid w:val="00D137B8"/>
    <w:rsid w:val="00D13E0B"/>
    <w:rsid w:val="00D13F6A"/>
    <w:rsid w:val="00D16CE2"/>
    <w:rsid w:val="00D17FC2"/>
    <w:rsid w:val="00D22591"/>
    <w:rsid w:val="00D22A03"/>
    <w:rsid w:val="00D230D9"/>
    <w:rsid w:val="00D25CE6"/>
    <w:rsid w:val="00D26989"/>
    <w:rsid w:val="00D30721"/>
    <w:rsid w:val="00D3254F"/>
    <w:rsid w:val="00D33613"/>
    <w:rsid w:val="00D40B64"/>
    <w:rsid w:val="00D42213"/>
    <w:rsid w:val="00D42995"/>
    <w:rsid w:val="00D43707"/>
    <w:rsid w:val="00D44DA0"/>
    <w:rsid w:val="00D45D58"/>
    <w:rsid w:val="00D47C8B"/>
    <w:rsid w:val="00D508ED"/>
    <w:rsid w:val="00D62539"/>
    <w:rsid w:val="00D6254C"/>
    <w:rsid w:val="00D62B46"/>
    <w:rsid w:val="00D64BD4"/>
    <w:rsid w:val="00D70633"/>
    <w:rsid w:val="00D71DD5"/>
    <w:rsid w:val="00D71DE7"/>
    <w:rsid w:val="00D74D53"/>
    <w:rsid w:val="00D809AE"/>
    <w:rsid w:val="00D82FA0"/>
    <w:rsid w:val="00D8353A"/>
    <w:rsid w:val="00D842E0"/>
    <w:rsid w:val="00D84657"/>
    <w:rsid w:val="00D84DFB"/>
    <w:rsid w:val="00D864B2"/>
    <w:rsid w:val="00D86BE4"/>
    <w:rsid w:val="00D92587"/>
    <w:rsid w:val="00D940D6"/>
    <w:rsid w:val="00D94A3D"/>
    <w:rsid w:val="00D95553"/>
    <w:rsid w:val="00D9572B"/>
    <w:rsid w:val="00D96324"/>
    <w:rsid w:val="00D965A3"/>
    <w:rsid w:val="00D966FD"/>
    <w:rsid w:val="00D968AB"/>
    <w:rsid w:val="00D971AD"/>
    <w:rsid w:val="00DA07A3"/>
    <w:rsid w:val="00DA16D0"/>
    <w:rsid w:val="00DA6749"/>
    <w:rsid w:val="00DA7F7B"/>
    <w:rsid w:val="00DB1565"/>
    <w:rsid w:val="00DB1BC4"/>
    <w:rsid w:val="00DB2DE5"/>
    <w:rsid w:val="00DB48B5"/>
    <w:rsid w:val="00DB759D"/>
    <w:rsid w:val="00DB7645"/>
    <w:rsid w:val="00DB7A60"/>
    <w:rsid w:val="00DB7DCB"/>
    <w:rsid w:val="00DC17EE"/>
    <w:rsid w:val="00DC41C9"/>
    <w:rsid w:val="00DC434A"/>
    <w:rsid w:val="00DD23EF"/>
    <w:rsid w:val="00DD530C"/>
    <w:rsid w:val="00DD563C"/>
    <w:rsid w:val="00DD7FBA"/>
    <w:rsid w:val="00DE204A"/>
    <w:rsid w:val="00DE5567"/>
    <w:rsid w:val="00DE6A47"/>
    <w:rsid w:val="00DE7B0B"/>
    <w:rsid w:val="00DF0982"/>
    <w:rsid w:val="00DF0CC2"/>
    <w:rsid w:val="00DF160D"/>
    <w:rsid w:val="00DF173D"/>
    <w:rsid w:val="00DF17C7"/>
    <w:rsid w:val="00DF245F"/>
    <w:rsid w:val="00DF24B2"/>
    <w:rsid w:val="00DF2965"/>
    <w:rsid w:val="00DF387E"/>
    <w:rsid w:val="00DF43CC"/>
    <w:rsid w:val="00DF4FF2"/>
    <w:rsid w:val="00DF5134"/>
    <w:rsid w:val="00DF53B8"/>
    <w:rsid w:val="00DF6EE1"/>
    <w:rsid w:val="00E01EDF"/>
    <w:rsid w:val="00E034D3"/>
    <w:rsid w:val="00E0351A"/>
    <w:rsid w:val="00E1217A"/>
    <w:rsid w:val="00E16E3A"/>
    <w:rsid w:val="00E22751"/>
    <w:rsid w:val="00E22834"/>
    <w:rsid w:val="00E2422A"/>
    <w:rsid w:val="00E25BBB"/>
    <w:rsid w:val="00E27768"/>
    <w:rsid w:val="00E30FE1"/>
    <w:rsid w:val="00E32DEA"/>
    <w:rsid w:val="00E3414B"/>
    <w:rsid w:val="00E34929"/>
    <w:rsid w:val="00E43202"/>
    <w:rsid w:val="00E4459C"/>
    <w:rsid w:val="00E448D6"/>
    <w:rsid w:val="00E45282"/>
    <w:rsid w:val="00E45BA8"/>
    <w:rsid w:val="00E50418"/>
    <w:rsid w:val="00E55180"/>
    <w:rsid w:val="00E55D3D"/>
    <w:rsid w:val="00E56046"/>
    <w:rsid w:val="00E57E14"/>
    <w:rsid w:val="00E61C3D"/>
    <w:rsid w:val="00E62C7C"/>
    <w:rsid w:val="00E63C9F"/>
    <w:rsid w:val="00E63EAC"/>
    <w:rsid w:val="00E6630E"/>
    <w:rsid w:val="00E67266"/>
    <w:rsid w:val="00E67D7C"/>
    <w:rsid w:val="00E717FD"/>
    <w:rsid w:val="00E718A5"/>
    <w:rsid w:val="00E71F03"/>
    <w:rsid w:val="00E72903"/>
    <w:rsid w:val="00E72BDE"/>
    <w:rsid w:val="00E73BEE"/>
    <w:rsid w:val="00E75233"/>
    <w:rsid w:val="00E75788"/>
    <w:rsid w:val="00E81360"/>
    <w:rsid w:val="00E814FC"/>
    <w:rsid w:val="00E81DDC"/>
    <w:rsid w:val="00E826BD"/>
    <w:rsid w:val="00E83F48"/>
    <w:rsid w:val="00E86E24"/>
    <w:rsid w:val="00E901B7"/>
    <w:rsid w:val="00E90C05"/>
    <w:rsid w:val="00E90F46"/>
    <w:rsid w:val="00E926F7"/>
    <w:rsid w:val="00E92FAD"/>
    <w:rsid w:val="00E95B7E"/>
    <w:rsid w:val="00EA0366"/>
    <w:rsid w:val="00EA23C0"/>
    <w:rsid w:val="00EA2D21"/>
    <w:rsid w:val="00EA4F74"/>
    <w:rsid w:val="00EA5D00"/>
    <w:rsid w:val="00EA6476"/>
    <w:rsid w:val="00EA69D4"/>
    <w:rsid w:val="00EA70DA"/>
    <w:rsid w:val="00EB10DD"/>
    <w:rsid w:val="00EB2074"/>
    <w:rsid w:val="00EB3E86"/>
    <w:rsid w:val="00EB534E"/>
    <w:rsid w:val="00EB7130"/>
    <w:rsid w:val="00EC1152"/>
    <w:rsid w:val="00EC1CA9"/>
    <w:rsid w:val="00EC3EE8"/>
    <w:rsid w:val="00ED1464"/>
    <w:rsid w:val="00ED3A49"/>
    <w:rsid w:val="00ED3DB8"/>
    <w:rsid w:val="00ED42C4"/>
    <w:rsid w:val="00ED541E"/>
    <w:rsid w:val="00ED545E"/>
    <w:rsid w:val="00ED64C6"/>
    <w:rsid w:val="00EE16DF"/>
    <w:rsid w:val="00EE22C1"/>
    <w:rsid w:val="00EE5222"/>
    <w:rsid w:val="00EE7B5B"/>
    <w:rsid w:val="00EF3064"/>
    <w:rsid w:val="00EF31BC"/>
    <w:rsid w:val="00EF4073"/>
    <w:rsid w:val="00EF54BD"/>
    <w:rsid w:val="00EF6948"/>
    <w:rsid w:val="00EF7648"/>
    <w:rsid w:val="00EF7AD0"/>
    <w:rsid w:val="00F03790"/>
    <w:rsid w:val="00F05382"/>
    <w:rsid w:val="00F10377"/>
    <w:rsid w:val="00F1334A"/>
    <w:rsid w:val="00F1462B"/>
    <w:rsid w:val="00F14A78"/>
    <w:rsid w:val="00F14C03"/>
    <w:rsid w:val="00F165AC"/>
    <w:rsid w:val="00F16AB6"/>
    <w:rsid w:val="00F174D5"/>
    <w:rsid w:val="00F17542"/>
    <w:rsid w:val="00F1791B"/>
    <w:rsid w:val="00F22FE7"/>
    <w:rsid w:val="00F24DC7"/>
    <w:rsid w:val="00F275FC"/>
    <w:rsid w:val="00F30EC7"/>
    <w:rsid w:val="00F32D75"/>
    <w:rsid w:val="00F35B04"/>
    <w:rsid w:val="00F37A39"/>
    <w:rsid w:val="00F403B4"/>
    <w:rsid w:val="00F42A62"/>
    <w:rsid w:val="00F434D3"/>
    <w:rsid w:val="00F50602"/>
    <w:rsid w:val="00F54735"/>
    <w:rsid w:val="00F54D0F"/>
    <w:rsid w:val="00F566B8"/>
    <w:rsid w:val="00F56E7A"/>
    <w:rsid w:val="00F6097F"/>
    <w:rsid w:val="00F618D1"/>
    <w:rsid w:val="00F6416A"/>
    <w:rsid w:val="00F66661"/>
    <w:rsid w:val="00F7182F"/>
    <w:rsid w:val="00F7236A"/>
    <w:rsid w:val="00F725F3"/>
    <w:rsid w:val="00F73050"/>
    <w:rsid w:val="00F8155E"/>
    <w:rsid w:val="00F8158A"/>
    <w:rsid w:val="00F81CE9"/>
    <w:rsid w:val="00F8480C"/>
    <w:rsid w:val="00F85A89"/>
    <w:rsid w:val="00F86490"/>
    <w:rsid w:val="00F872A1"/>
    <w:rsid w:val="00F87AA2"/>
    <w:rsid w:val="00F91B56"/>
    <w:rsid w:val="00F95E29"/>
    <w:rsid w:val="00F961D4"/>
    <w:rsid w:val="00FA07C7"/>
    <w:rsid w:val="00FA1A6E"/>
    <w:rsid w:val="00FA20EB"/>
    <w:rsid w:val="00FA2D25"/>
    <w:rsid w:val="00FA6C47"/>
    <w:rsid w:val="00FA7E31"/>
    <w:rsid w:val="00FB23D9"/>
    <w:rsid w:val="00FB7214"/>
    <w:rsid w:val="00FB75F5"/>
    <w:rsid w:val="00FC01C0"/>
    <w:rsid w:val="00FC0F35"/>
    <w:rsid w:val="00FC2EB3"/>
    <w:rsid w:val="00FC7964"/>
    <w:rsid w:val="00FC7C9A"/>
    <w:rsid w:val="00FD1A27"/>
    <w:rsid w:val="00FD7549"/>
    <w:rsid w:val="00FD7EAA"/>
    <w:rsid w:val="00FE0042"/>
    <w:rsid w:val="00FE1693"/>
    <w:rsid w:val="00FE5B24"/>
    <w:rsid w:val="00FE68FE"/>
    <w:rsid w:val="00FE7045"/>
    <w:rsid w:val="00FE7161"/>
    <w:rsid w:val="00FE7543"/>
    <w:rsid w:val="00FE79A9"/>
    <w:rsid w:val="00FE7A83"/>
    <w:rsid w:val="00FF2DE0"/>
    <w:rsid w:val="00FF663F"/>
    <w:rsid w:val="00FF6DD2"/>
    <w:rsid w:val="00FF74EE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CE"/>
    <w:pPr>
      <w:spacing w:after="0" w:line="240" w:lineRule="auto"/>
    </w:pPr>
    <w:rPr>
      <w:rFonts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7A09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0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3A3DCE"/>
    <w:pPr>
      <w:keepNext/>
      <w:spacing w:line="380" w:lineRule="exact"/>
      <w:ind w:left="1440" w:firstLine="1254"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"/>
    <w:qFormat/>
    <w:rsid w:val="003A3DCE"/>
    <w:pPr>
      <w:keepNext/>
      <w:widowControl w:val="0"/>
      <w:shd w:val="clear" w:color="auto" w:fill="FFFFFF"/>
      <w:autoSpaceDE w:val="0"/>
      <w:autoSpaceDN w:val="0"/>
      <w:adjustRightInd w:val="0"/>
      <w:spacing w:line="320" w:lineRule="exact"/>
      <w:ind w:left="5177"/>
      <w:outlineLvl w:val="6"/>
    </w:pPr>
    <w:rPr>
      <w:color w:val="000000"/>
      <w:spacing w:val="-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F7A09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3A3DCE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locked/>
    <w:rsid w:val="003A3DCE"/>
    <w:rPr>
      <w:rFonts w:ascii="Times New Roman" w:hAnsi="Times New Roman" w:cs="Times New Roman"/>
      <w:color w:val="000000"/>
      <w:spacing w:val="-8"/>
      <w:sz w:val="24"/>
      <w:szCs w:val="24"/>
      <w:shd w:val="clear" w:color="auto" w:fill="FFFFFF"/>
      <w:lang w:val="x-none" w:eastAsia="ru-RU"/>
    </w:rPr>
  </w:style>
  <w:style w:type="paragraph" w:styleId="2">
    <w:name w:val="Body Text 2"/>
    <w:basedOn w:val="a"/>
    <w:link w:val="20"/>
    <w:uiPriority w:val="99"/>
    <w:rsid w:val="003A3DCE"/>
    <w:pPr>
      <w:spacing w:before="120" w:after="120"/>
      <w:jc w:val="center"/>
    </w:pPr>
    <w:rPr>
      <w:rFonts w:ascii="Arial" w:hAnsi="Arial"/>
      <w:b/>
      <w:sz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3A3DCE"/>
    <w:rPr>
      <w:rFonts w:ascii="Arial" w:hAnsi="Arial" w:cs="Times New Roman"/>
      <w:b/>
      <w:sz w:val="20"/>
      <w:szCs w:val="20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2E3D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E3D29"/>
    <w:rPr>
      <w:rFonts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2E3D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E3D29"/>
    <w:rPr>
      <w:rFonts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C307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30772"/>
    <w:rPr>
      <w:rFonts w:ascii="Tahoma" w:hAnsi="Tahoma" w:cs="Tahoma"/>
      <w:sz w:val="16"/>
      <w:szCs w:val="16"/>
      <w:lang w:val="x-none" w:eastAsia="ru-RU"/>
    </w:rPr>
  </w:style>
  <w:style w:type="paragraph" w:customStyle="1" w:styleId="a9">
    <w:name w:val="Îáû÷íûé"/>
    <w:rsid w:val="00F7236A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85B4A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602E2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602E26"/>
    <w:rPr>
      <w:rFonts w:cs="Times New Roman"/>
      <w:sz w:val="20"/>
      <w:szCs w:val="20"/>
      <w:lang w:val="x-none" w:eastAsia="ru-RU"/>
    </w:rPr>
  </w:style>
  <w:style w:type="character" w:styleId="ad">
    <w:name w:val="Placeholder Text"/>
    <w:basedOn w:val="a0"/>
    <w:uiPriority w:val="99"/>
    <w:semiHidden/>
    <w:rsid w:val="00697471"/>
    <w:rPr>
      <w:rFonts w:cs="Times New Roman"/>
      <w:color w:val="808080"/>
    </w:rPr>
  </w:style>
  <w:style w:type="paragraph" w:styleId="ae">
    <w:name w:val="endnote text"/>
    <w:basedOn w:val="a"/>
    <w:link w:val="af"/>
    <w:uiPriority w:val="99"/>
    <w:semiHidden/>
    <w:unhideWhenUsed/>
    <w:rsid w:val="00C03A3C"/>
  </w:style>
  <w:style w:type="character" w:customStyle="1" w:styleId="af">
    <w:name w:val="Текст концевой сноски Знак"/>
    <w:basedOn w:val="a0"/>
    <w:link w:val="ae"/>
    <w:uiPriority w:val="99"/>
    <w:semiHidden/>
    <w:locked/>
    <w:rsid w:val="00C03A3C"/>
    <w:rPr>
      <w:rFonts w:cs="Times New Roman"/>
      <w:sz w:val="20"/>
      <w:szCs w:val="20"/>
      <w:lang w:val="x-none" w:eastAsia="ru-RU"/>
    </w:rPr>
  </w:style>
  <w:style w:type="character" w:styleId="af0">
    <w:name w:val="endnote reference"/>
    <w:basedOn w:val="a0"/>
    <w:uiPriority w:val="99"/>
    <w:semiHidden/>
    <w:unhideWhenUsed/>
    <w:rsid w:val="00C03A3C"/>
    <w:rPr>
      <w:rFonts w:cs="Times New Roman"/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C03A3C"/>
  </w:style>
  <w:style w:type="character" w:customStyle="1" w:styleId="af2">
    <w:name w:val="Текст сноски Знак"/>
    <w:basedOn w:val="a0"/>
    <w:link w:val="af1"/>
    <w:uiPriority w:val="99"/>
    <w:semiHidden/>
    <w:locked/>
    <w:rsid w:val="00C03A3C"/>
    <w:rPr>
      <w:rFonts w:cs="Times New Roman"/>
      <w:sz w:val="20"/>
      <w:szCs w:val="20"/>
      <w:lang w:val="x-none" w:eastAsia="ru-RU"/>
    </w:rPr>
  </w:style>
  <w:style w:type="character" w:styleId="af3">
    <w:name w:val="footnote reference"/>
    <w:basedOn w:val="a0"/>
    <w:uiPriority w:val="99"/>
    <w:semiHidden/>
    <w:unhideWhenUsed/>
    <w:rsid w:val="00C03A3C"/>
    <w:rPr>
      <w:rFonts w:cs="Times New Roman"/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D940D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940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40D6"/>
    <w:rPr>
      <w:rFonts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44FE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4FE1"/>
    <w:rPr>
      <w:rFonts w:cs="Times New Roman"/>
      <w:sz w:val="20"/>
      <w:szCs w:val="20"/>
      <w:lang w:eastAsia="ru-RU"/>
    </w:rPr>
  </w:style>
  <w:style w:type="character" w:styleId="af4">
    <w:name w:val="page number"/>
    <w:basedOn w:val="a0"/>
    <w:rsid w:val="00444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CE"/>
    <w:pPr>
      <w:spacing w:after="0" w:line="240" w:lineRule="auto"/>
    </w:pPr>
    <w:rPr>
      <w:rFonts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7A09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0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3A3DCE"/>
    <w:pPr>
      <w:keepNext/>
      <w:spacing w:line="380" w:lineRule="exact"/>
      <w:ind w:left="1440" w:firstLine="1254"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"/>
    <w:qFormat/>
    <w:rsid w:val="003A3DCE"/>
    <w:pPr>
      <w:keepNext/>
      <w:widowControl w:val="0"/>
      <w:shd w:val="clear" w:color="auto" w:fill="FFFFFF"/>
      <w:autoSpaceDE w:val="0"/>
      <w:autoSpaceDN w:val="0"/>
      <w:adjustRightInd w:val="0"/>
      <w:spacing w:line="320" w:lineRule="exact"/>
      <w:ind w:left="5177"/>
      <w:outlineLvl w:val="6"/>
    </w:pPr>
    <w:rPr>
      <w:color w:val="000000"/>
      <w:spacing w:val="-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F7A09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3A3DCE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locked/>
    <w:rsid w:val="003A3DCE"/>
    <w:rPr>
      <w:rFonts w:ascii="Times New Roman" w:hAnsi="Times New Roman" w:cs="Times New Roman"/>
      <w:color w:val="000000"/>
      <w:spacing w:val="-8"/>
      <w:sz w:val="24"/>
      <w:szCs w:val="24"/>
      <w:shd w:val="clear" w:color="auto" w:fill="FFFFFF"/>
      <w:lang w:val="x-none" w:eastAsia="ru-RU"/>
    </w:rPr>
  </w:style>
  <w:style w:type="paragraph" w:styleId="2">
    <w:name w:val="Body Text 2"/>
    <w:basedOn w:val="a"/>
    <w:link w:val="20"/>
    <w:uiPriority w:val="99"/>
    <w:rsid w:val="003A3DCE"/>
    <w:pPr>
      <w:spacing w:before="120" w:after="120"/>
      <w:jc w:val="center"/>
    </w:pPr>
    <w:rPr>
      <w:rFonts w:ascii="Arial" w:hAnsi="Arial"/>
      <w:b/>
      <w:sz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3A3DCE"/>
    <w:rPr>
      <w:rFonts w:ascii="Arial" w:hAnsi="Arial" w:cs="Times New Roman"/>
      <w:b/>
      <w:sz w:val="20"/>
      <w:szCs w:val="20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2E3D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E3D29"/>
    <w:rPr>
      <w:rFonts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2E3D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E3D29"/>
    <w:rPr>
      <w:rFonts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C307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30772"/>
    <w:rPr>
      <w:rFonts w:ascii="Tahoma" w:hAnsi="Tahoma" w:cs="Tahoma"/>
      <w:sz w:val="16"/>
      <w:szCs w:val="16"/>
      <w:lang w:val="x-none" w:eastAsia="ru-RU"/>
    </w:rPr>
  </w:style>
  <w:style w:type="paragraph" w:customStyle="1" w:styleId="a9">
    <w:name w:val="Îáû÷íûé"/>
    <w:rsid w:val="00F7236A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85B4A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602E2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602E26"/>
    <w:rPr>
      <w:rFonts w:cs="Times New Roman"/>
      <w:sz w:val="20"/>
      <w:szCs w:val="20"/>
      <w:lang w:val="x-none" w:eastAsia="ru-RU"/>
    </w:rPr>
  </w:style>
  <w:style w:type="character" w:styleId="ad">
    <w:name w:val="Placeholder Text"/>
    <w:basedOn w:val="a0"/>
    <w:uiPriority w:val="99"/>
    <w:semiHidden/>
    <w:rsid w:val="00697471"/>
    <w:rPr>
      <w:rFonts w:cs="Times New Roman"/>
      <w:color w:val="808080"/>
    </w:rPr>
  </w:style>
  <w:style w:type="paragraph" w:styleId="ae">
    <w:name w:val="endnote text"/>
    <w:basedOn w:val="a"/>
    <w:link w:val="af"/>
    <w:uiPriority w:val="99"/>
    <w:semiHidden/>
    <w:unhideWhenUsed/>
    <w:rsid w:val="00C03A3C"/>
  </w:style>
  <w:style w:type="character" w:customStyle="1" w:styleId="af">
    <w:name w:val="Текст концевой сноски Знак"/>
    <w:basedOn w:val="a0"/>
    <w:link w:val="ae"/>
    <w:uiPriority w:val="99"/>
    <w:semiHidden/>
    <w:locked/>
    <w:rsid w:val="00C03A3C"/>
    <w:rPr>
      <w:rFonts w:cs="Times New Roman"/>
      <w:sz w:val="20"/>
      <w:szCs w:val="20"/>
      <w:lang w:val="x-none" w:eastAsia="ru-RU"/>
    </w:rPr>
  </w:style>
  <w:style w:type="character" w:styleId="af0">
    <w:name w:val="endnote reference"/>
    <w:basedOn w:val="a0"/>
    <w:uiPriority w:val="99"/>
    <w:semiHidden/>
    <w:unhideWhenUsed/>
    <w:rsid w:val="00C03A3C"/>
    <w:rPr>
      <w:rFonts w:cs="Times New Roman"/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C03A3C"/>
  </w:style>
  <w:style w:type="character" w:customStyle="1" w:styleId="af2">
    <w:name w:val="Текст сноски Знак"/>
    <w:basedOn w:val="a0"/>
    <w:link w:val="af1"/>
    <w:uiPriority w:val="99"/>
    <w:semiHidden/>
    <w:locked/>
    <w:rsid w:val="00C03A3C"/>
    <w:rPr>
      <w:rFonts w:cs="Times New Roman"/>
      <w:sz w:val="20"/>
      <w:szCs w:val="20"/>
      <w:lang w:val="x-none" w:eastAsia="ru-RU"/>
    </w:rPr>
  </w:style>
  <w:style w:type="character" w:styleId="af3">
    <w:name w:val="footnote reference"/>
    <w:basedOn w:val="a0"/>
    <w:uiPriority w:val="99"/>
    <w:semiHidden/>
    <w:unhideWhenUsed/>
    <w:rsid w:val="00C03A3C"/>
    <w:rPr>
      <w:rFonts w:cs="Times New Roman"/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D940D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940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40D6"/>
    <w:rPr>
      <w:rFonts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44FE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4FE1"/>
    <w:rPr>
      <w:rFonts w:cs="Times New Roman"/>
      <w:sz w:val="20"/>
      <w:szCs w:val="20"/>
      <w:lang w:eastAsia="ru-RU"/>
    </w:rPr>
  </w:style>
  <w:style w:type="character" w:styleId="af4">
    <w:name w:val="page number"/>
    <w:basedOn w:val="a0"/>
    <w:rsid w:val="00444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5CAA5-D0A6-4E9B-AE1C-D81DCB9F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Svetlana.Nichiporuk</dc:creator>
  <cp:lastModifiedBy>Дымова Ольга Александровна</cp:lastModifiedBy>
  <cp:revision>11</cp:revision>
  <cp:lastPrinted>2024-04-05T06:47:00Z</cp:lastPrinted>
  <dcterms:created xsi:type="dcterms:W3CDTF">2019-03-28T13:36:00Z</dcterms:created>
  <dcterms:modified xsi:type="dcterms:W3CDTF">2024-09-06T12:34:00Z</dcterms:modified>
</cp:coreProperties>
</file>