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Layout w:type="fixed"/>
        <w:tblLook w:val="0000" w:firstRow="0" w:lastRow="0" w:firstColumn="0" w:lastColumn="0" w:noHBand="0" w:noVBand="0"/>
      </w:tblPr>
      <w:tblGrid>
        <w:gridCol w:w="4608"/>
        <w:gridCol w:w="540"/>
        <w:gridCol w:w="4752"/>
      </w:tblGrid>
      <w:tr w:rsidR="00C5363B" w:rsidRPr="00C5363B" w:rsidTr="00EF6B01">
        <w:tc>
          <w:tcPr>
            <w:tcW w:w="4608" w:type="dxa"/>
          </w:tcPr>
          <w:p w:rsidR="009D7A89" w:rsidRPr="00C5363B" w:rsidRDefault="009D7A89" w:rsidP="00EF6B01">
            <w:pPr>
              <w:pStyle w:val="6"/>
              <w:keepNext/>
              <w:spacing w:before="0" w:after="0" w:line="300" w:lineRule="exact"/>
              <w:jc w:val="center"/>
              <w:rPr>
                <w:bCs w:val="0"/>
                <w:sz w:val="28"/>
                <w:szCs w:val="20"/>
                <w:lang w:val="be-BY"/>
              </w:rPr>
            </w:pPr>
            <w:r w:rsidRPr="00C5363B">
              <w:rPr>
                <w:bCs w:val="0"/>
                <w:sz w:val="28"/>
                <w:szCs w:val="20"/>
                <w:lang w:val="be-BY"/>
              </w:rPr>
              <w:t>НАЦЫЯНАЛЬНЫ</w:t>
            </w:r>
          </w:p>
          <w:p w:rsidR="009D7A89" w:rsidRPr="00C5363B" w:rsidRDefault="009D7A89" w:rsidP="00EF6B01">
            <w:pPr>
              <w:pStyle w:val="6"/>
              <w:keepNext/>
              <w:spacing w:before="0" w:after="0" w:line="300" w:lineRule="exact"/>
              <w:jc w:val="center"/>
              <w:rPr>
                <w:bCs w:val="0"/>
                <w:sz w:val="28"/>
                <w:szCs w:val="20"/>
                <w:lang w:val="be-BY"/>
              </w:rPr>
            </w:pPr>
            <w:r w:rsidRPr="00C5363B">
              <w:rPr>
                <w:bCs w:val="0"/>
                <w:sz w:val="28"/>
                <w:szCs w:val="20"/>
                <w:lang w:val="be-BY"/>
              </w:rPr>
              <w:t>СТАТЫСТЫЧНЫ КАМІТЭТ</w:t>
            </w:r>
          </w:p>
          <w:p w:rsidR="009D7A89" w:rsidRPr="00C5363B" w:rsidRDefault="009D7A89" w:rsidP="00EF6B01">
            <w:pPr>
              <w:pStyle w:val="6"/>
              <w:keepNext/>
              <w:spacing w:before="0" w:after="0" w:line="300" w:lineRule="exact"/>
              <w:jc w:val="center"/>
              <w:rPr>
                <w:bCs w:val="0"/>
                <w:sz w:val="28"/>
                <w:szCs w:val="20"/>
                <w:lang w:val="be-BY"/>
              </w:rPr>
            </w:pPr>
            <w:r w:rsidRPr="00C5363B">
              <w:rPr>
                <w:bCs w:val="0"/>
                <w:sz w:val="28"/>
                <w:szCs w:val="20"/>
                <w:lang w:val="be-BY"/>
              </w:rPr>
              <w:t>РЭСПУБЛІКІ БЕЛАРУСЬ</w:t>
            </w:r>
          </w:p>
          <w:p w:rsidR="009D7A89" w:rsidRPr="00C5363B" w:rsidRDefault="009D7A89" w:rsidP="00EF6B01">
            <w:pPr>
              <w:pStyle w:val="6"/>
              <w:keepNext/>
              <w:spacing w:before="0" w:after="0" w:line="300" w:lineRule="exact"/>
              <w:jc w:val="center"/>
              <w:rPr>
                <w:sz w:val="28"/>
                <w:lang w:val="be-BY"/>
              </w:rPr>
            </w:pPr>
            <w:r w:rsidRPr="00C5363B">
              <w:rPr>
                <w:bCs w:val="0"/>
                <w:sz w:val="28"/>
                <w:szCs w:val="20"/>
                <w:lang w:val="be-BY"/>
              </w:rPr>
              <w:t>(Белстат)</w:t>
            </w:r>
          </w:p>
        </w:tc>
        <w:tc>
          <w:tcPr>
            <w:tcW w:w="540" w:type="dxa"/>
          </w:tcPr>
          <w:p w:rsidR="009D7A89" w:rsidRPr="00C5363B" w:rsidRDefault="009D7A89" w:rsidP="00EF6B01">
            <w:pPr>
              <w:jc w:val="center"/>
              <w:rPr>
                <w:sz w:val="28"/>
                <w:lang w:val="be-BY"/>
              </w:rPr>
            </w:pPr>
          </w:p>
        </w:tc>
        <w:tc>
          <w:tcPr>
            <w:tcW w:w="4752" w:type="dxa"/>
          </w:tcPr>
          <w:p w:rsidR="009D7A89" w:rsidRPr="00C5363B" w:rsidRDefault="009D7A89" w:rsidP="00EF6B01">
            <w:pPr>
              <w:jc w:val="center"/>
              <w:rPr>
                <w:sz w:val="28"/>
                <w:lang w:val="be-BY"/>
              </w:rPr>
            </w:pPr>
            <w:r w:rsidRPr="00C5363B">
              <w:rPr>
                <w:b/>
                <w:bCs/>
                <w:sz w:val="28"/>
              </w:rPr>
              <w:t>НАЦИОНАЛЬНЫЙ СТАТИСТИЧЕСКИЙ КОМИТЕТ РЕСПУБЛИКИ  БЕЛАРУСЬ (</w:t>
            </w:r>
            <w:proofErr w:type="spellStart"/>
            <w:r w:rsidRPr="00C5363B">
              <w:rPr>
                <w:b/>
                <w:bCs/>
                <w:sz w:val="28"/>
              </w:rPr>
              <w:t>Белстат</w:t>
            </w:r>
            <w:proofErr w:type="spellEnd"/>
            <w:r w:rsidRPr="00C5363B">
              <w:rPr>
                <w:b/>
                <w:bCs/>
                <w:sz w:val="28"/>
              </w:rPr>
              <w:t>)</w:t>
            </w:r>
          </w:p>
        </w:tc>
      </w:tr>
      <w:tr w:rsidR="00C5363B" w:rsidRPr="00C5363B" w:rsidTr="00EF6B01">
        <w:tc>
          <w:tcPr>
            <w:tcW w:w="4608" w:type="dxa"/>
          </w:tcPr>
          <w:p w:rsidR="009D7A89" w:rsidRPr="00C5363B" w:rsidRDefault="009D7A89" w:rsidP="00EF6B01">
            <w:pPr>
              <w:spacing w:line="300" w:lineRule="exact"/>
              <w:jc w:val="center"/>
              <w:rPr>
                <w:b/>
                <w:bCs/>
                <w:sz w:val="26"/>
              </w:rPr>
            </w:pPr>
          </w:p>
        </w:tc>
        <w:tc>
          <w:tcPr>
            <w:tcW w:w="540" w:type="dxa"/>
          </w:tcPr>
          <w:p w:rsidR="009D7A89" w:rsidRPr="00C5363B" w:rsidRDefault="009D7A89" w:rsidP="00EF6B01">
            <w:pPr>
              <w:rPr>
                <w:lang w:val="be-BY"/>
              </w:rPr>
            </w:pPr>
          </w:p>
        </w:tc>
        <w:tc>
          <w:tcPr>
            <w:tcW w:w="4752" w:type="dxa"/>
          </w:tcPr>
          <w:p w:rsidR="009D7A89" w:rsidRPr="00C5363B" w:rsidRDefault="009D7A89" w:rsidP="00EF6B01">
            <w:pPr>
              <w:spacing w:line="300" w:lineRule="exact"/>
              <w:jc w:val="center"/>
              <w:rPr>
                <w:b/>
                <w:bCs/>
                <w:sz w:val="26"/>
                <w:lang w:val="be-BY"/>
              </w:rPr>
            </w:pPr>
          </w:p>
        </w:tc>
      </w:tr>
      <w:tr w:rsidR="00C5363B" w:rsidRPr="00C5363B" w:rsidTr="00EF6B01">
        <w:tc>
          <w:tcPr>
            <w:tcW w:w="4608" w:type="dxa"/>
          </w:tcPr>
          <w:p w:rsidR="009D7A89" w:rsidRPr="00C5363B" w:rsidRDefault="009D7A89" w:rsidP="00EF6B01">
            <w:pPr>
              <w:jc w:val="center"/>
              <w:rPr>
                <w:b/>
                <w:bCs/>
                <w:sz w:val="30"/>
                <w:szCs w:val="30"/>
                <w:lang w:val="be-BY"/>
              </w:rPr>
            </w:pPr>
            <w:r w:rsidRPr="00C5363B">
              <w:rPr>
                <w:b/>
                <w:bCs/>
                <w:sz w:val="30"/>
                <w:szCs w:val="30"/>
              </w:rPr>
              <w:t>ПАСТАНОВА</w:t>
            </w:r>
          </w:p>
        </w:tc>
        <w:tc>
          <w:tcPr>
            <w:tcW w:w="540" w:type="dxa"/>
          </w:tcPr>
          <w:p w:rsidR="009D7A89" w:rsidRPr="00C5363B" w:rsidRDefault="009D7A89" w:rsidP="00EF6B01">
            <w:pPr>
              <w:jc w:val="center"/>
              <w:rPr>
                <w:b/>
                <w:bCs/>
                <w:lang w:val="be-BY"/>
              </w:rPr>
            </w:pPr>
          </w:p>
        </w:tc>
        <w:tc>
          <w:tcPr>
            <w:tcW w:w="4752" w:type="dxa"/>
          </w:tcPr>
          <w:p w:rsidR="009D7A89" w:rsidRPr="00C5363B" w:rsidRDefault="009D7A89" w:rsidP="00EF6B01">
            <w:pPr>
              <w:jc w:val="center"/>
              <w:rPr>
                <w:b/>
                <w:bCs/>
                <w:lang w:val="be-BY"/>
              </w:rPr>
            </w:pPr>
            <w:r w:rsidRPr="00C5363B">
              <w:rPr>
                <w:b/>
                <w:bCs/>
                <w:sz w:val="30"/>
                <w:szCs w:val="30"/>
              </w:rPr>
              <w:t>ПОСТАНОВЛЕНИЕ</w:t>
            </w:r>
          </w:p>
        </w:tc>
      </w:tr>
    </w:tbl>
    <w:p w:rsidR="004B1A8E" w:rsidRPr="00BF727D" w:rsidRDefault="004B1A8E" w:rsidP="009D7A89">
      <w:pPr>
        <w:rPr>
          <w:color w:val="FFFFFF" w:themeColor="background1"/>
          <w:sz w:val="30"/>
          <w:szCs w:val="30"/>
        </w:rPr>
      </w:pPr>
    </w:p>
    <w:tbl>
      <w:tblPr>
        <w:tblpPr w:leftFromText="180" w:rightFromText="180" w:vertAnchor="text" w:horzAnchor="margin" w:tblpY="5"/>
        <w:tblW w:w="12758" w:type="dxa"/>
        <w:tblLook w:val="0000" w:firstRow="0" w:lastRow="0" w:firstColumn="0" w:lastColumn="0" w:noHBand="0" w:noVBand="0"/>
      </w:tblPr>
      <w:tblGrid>
        <w:gridCol w:w="2835"/>
        <w:gridCol w:w="2835"/>
        <w:gridCol w:w="2835"/>
        <w:gridCol w:w="2835"/>
        <w:gridCol w:w="426"/>
        <w:gridCol w:w="992"/>
      </w:tblGrid>
      <w:tr w:rsidR="00255BAE" w:rsidRPr="00C5363B" w:rsidTr="00255BAE">
        <w:tc>
          <w:tcPr>
            <w:tcW w:w="2835" w:type="dxa"/>
          </w:tcPr>
          <w:p w:rsidR="00255BAE" w:rsidRPr="001B3681" w:rsidRDefault="00255BAE" w:rsidP="00255BAE">
            <w:pPr>
              <w:jc w:val="center"/>
              <w:rPr>
                <w:sz w:val="28"/>
              </w:rPr>
            </w:pPr>
            <w:r>
              <w:rPr>
                <w:sz w:val="28"/>
              </w:rPr>
              <w:t>27 января 2023 г.</w:t>
            </w:r>
          </w:p>
        </w:tc>
        <w:tc>
          <w:tcPr>
            <w:tcW w:w="2835" w:type="dxa"/>
          </w:tcPr>
          <w:p w:rsidR="00255BAE" w:rsidRPr="001B3681" w:rsidRDefault="00255BAE" w:rsidP="00255BAE">
            <w:pPr>
              <w:ind w:right="-341"/>
              <w:rPr>
                <w:sz w:val="28"/>
                <w:lang w:val="be-BY"/>
              </w:rPr>
            </w:pPr>
            <w:r w:rsidRPr="001B3681">
              <w:rPr>
                <w:sz w:val="28"/>
                <w:lang w:val="be-BY"/>
              </w:rPr>
              <w:t>№</w:t>
            </w:r>
            <w:r>
              <w:rPr>
                <w:sz w:val="28"/>
                <w:lang w:val="be-BY"/>
              </w:rPr>
              <w:t xml:space="preserve"> </w:t>
            </w:r>
            <w:r w:rsidR="00763263">
              <w:rPr>
                <w:sz w:val="28"/>
                <w:lang w:val="be-BY"/>
              </w:rPr>
              <w:t>2</w:t>
            </w:r>
            <w:r w:rsidR="00E047D1">
              <w:rPr>
                <w:sz w:val="28"/>
                <w:lang w:val="be-BY"/>
              </w:rPr>
              <w:t xml:space="preserve">  </w:t>
            </w:r>
          </w:p>
        </w:tc>
        <w:tc>
          <w:tcPr>
            <w:tcW w:w="2835" w:type="dxa"/>
          </w:tcPr>
          <w:p w:rsidR="00255BAE" w:rsidRPr="001B3681" w:rsidRDefault="00255BAE" w:rsidP="00410CEF">
            <w:pPr>
              <w:ind w:right="-341"/>
              <w:rPr>
                <w:sz w:val="28"/>
              </w:rPr>
            </w:pPr>
          </w:p>
        </w:tc>
        <w:tc>
          <w:tcPr>
            <w:tcW w:w="2835" w:type="dxa"/>
            <w:shd w:val="clear" w:color="auto" w:fill="auto"/>
          </w:tcPr>
          <w:p w:rsidR="00255BAE" w:rsidRPr="00C5363B" w:rsidRDefault="00255BAE" w:rsidP="00D604D2">
            <w:pPr>
              <w:jc w:val="right"/>
              <w:rPr>
                <w:sz w:val="28"/>
              </w:rPr>
            </w:pPr>
          </w:p>
        </w:tc>
        <w:tc>
          <w:tcPr>
            <w:tcW w:w="426" w:type="dxa"/>
            <w:shd w:val="clear" w:color="auto" w:fill="auto"/>
          </w:tcPr>
          <w:p w:rsidR="00255BAE" w:rsidRPr="00C5363B" w:rsidRDefault="00255BAE" w:rsidP="009D7A89">
            <w:pPr>
              <w:ind w:right="-341"/>
              <w:rPr>
                <w:sz w:val="28"/>
                <w:lang w:val="be-BY"/>
              </w:rPr>
            </w:pPr>
          </w:p>
        </w:tc>
        <w:tc>
          <w:tcPr>
            <w:tcW w:w="992" w:type="dxa"/>
            <w:shd w:val="clear" w:color="auto" w:fill="auto"/>
          </w:tcPr>
          <w:p w:rsidR="00255BAE" w:rsidRPr="00C5363B" w:rsidRDefault="00255BAE" w:rsidP="009D7A89">
            <w:pPr>
              <w:ind w:right="-341"/>
              <w:rPr>
                <w:sz w:val="28"/>
              </w:rPr>
            </w:pPr>
          </w:p>
        </w:tc>
      </w:tr>
    </w:tbl>
    <w:p w:rsidR="007950B0" w:rsidRPr="00BF727D" w:rsidRDefault="007950B0" w:rsidP="004B1A8E">
      <w:pPr>
        <w:rPr>
          <w:color w:val="FFFFFF" w:themeColor="background1"/>
        </w:rPr>
      </w:pPr>
    </w:p>
    <w:p w:rsidR="007950B0" w:rsidRPr="00BF727D" w:rsidRDefault="007950B0" w:rsidP="009D7A89">
      <w:pPr>
        <w:rPr>
          <w:color w:val="FFFFFF" w:themeColor="background1"/>
          <w:sz w:val="30"/>
          <w:szCs w:val="30"/>
        </w:rPr>
      </w:pPr>
    </w:p>
    <w:tbl>
      <w:tblPr>
        <w:tblW w:w="9781" w:type="dxa"/>
        <w:tblInd w:w="108" w:type="dxa"/>
        <w:tblLayout w:type="fixed"/>
        <w:tblLook w:val="0000" w:firstRow="0" w:lastRow="0" w:firstColumn="0" w:lastColumn="0" w:noHBand="0" w:noVBand="0"/>
      </w:tblPr>
      <w:tblGrid>
        <w:gridCol w:w="4536"/>
        <w:gridCol w:w="567"/>
        <w:gridCol w:w="4678"/>
      </w:tblGrid>
      <w:tr w:rsidR="00757D20" w:rsidRPr="00757D20" w:rsidTr="00EF6B01">
        <w:trPr>
          <w:cantSplit/>
          <w:trHeight w:val="465"/>
        </w:trPr>
        <w:tc>
          <w:tcPr>
            <w:tcW w:w="4536" w:type="dxa"/>
          </w:tcPr>
          <w:p w:rsidR="009D7A89" w:rsidRPr="00757D20" w:rsidRDefault="009D7A89" w:rsidP="00EF6B01">
            <w:pPr>
              <w:spacing w:line="300" w:lineRule="exact"/>
              <w:jc w:val="center"/>
              <w:rPr>
                <w:sz w:val="24"/>
                <w:lang w:val="en-US"/>
              </w:rPr>
            </w:pPr>
            <w:r w:rsidRPr="00757D20">
              <w:rPr>
                <w:sz w:val="24"/>
              </w:rPr>
              <w:t>г. М</w:t>
            </w:r>
            <w:proofErr w:type="gramStart"/>
            <w:r w:rsidRPr="00757D20">
              <w:rPr>
                <w:sz w:val="24"/>
                <w:lang w:val="en-US"/>
              </w:rPr>
              <w:t>i</w:t>
            </w:r>
            <w:proofErr w:type="spellStart"/>
            <w:proofErr w:type="gramEnd"/>
            <w:r w:rsidRPr="00757D20">
              <w:rPr>
                <w:sz w:val="24"/>
              </w:rPr>
              <w:t>нск</w:t>
            </w:r>
            <w:proofErr w:type="spellEnd"/>
          </w:p>
        </w:tc>
        <w:tc>
          <w:tcPr>
            <w:tcW w:w="567" w:type="dxa"/>
            <w:vAlign w:val="bottom"/>
          </w:tcPr>
          <w:p w:rsidR="009D7A89" w:rsidRPr="00757D20" w:rsidRDefault="009D7A89" w:rsidP="00EF6B01">
            <w:pPr>
              <w:pStyle w:val="1"/>
              <w:spacing w:line="300" w:lineRule="exact"/>
              <w:ind w:right="-677"/>
              <w:rPr>
                <w:b w:val="0"/>
                <w:sz w:val="24"/>
              </w:rPr>
            </w:pPr>
          </w:p>
        </w:tc>
        <w:tc>
          <w:tcPr>
            <w:tcW w:w="4678" w:type="dxa"/>
          </w:tcPr>
          <w:p w:rsidR="009D7A89" w:rsidRPr="00757D20" w:rsidRDefault="009D7A89" w:rsidP="00EF6B01">
            <w:pPr>
              <w:pStyle w:val="5"/>
              <w:spacing w:before="0"/>
              <w:jc w:val="center"/>
              <w:rPr>
                <w:b w:val="0"/>
                <w:bCs w:val="0"/>
                <w:i w:val="0"/>
                <w:iCs w:val="0"/>
                <w:sz w:val="24"/>
                <w:szCs w:val="20"/>
              </w:rPr>
            </w:pPr>
            <w:r w:rsidRPr="00757D20">
              <w:rPr>
                <w:b w:val="0"/>
                <w:bCs w:val="0"/>
                <w:i w:val="0"/>
                <w:iCs w:val="0"/>
                <w:sz w:val="24"/>
                <w:szCs w:val="20"/>
              </w:rPr>
              <w:t>г. Минск</w:t>
            </w:r>
          </w:p>
        </w:tc>
      </w:tr>
    </w:tbl>
    <w:p w:rsidR="007950B0" w:rsidRPr="00384D36" w:rsidRDefault="007950B0" w:rsidP="004F6F19">
      <w:pPr>
        <w:rPr>
          <w:sz w:val="30"/>
          <w:szCs w:val="30"/>
          <w:lang w:val="en-US"/>
        </w:rPr>
      </w:pPr>
    </w:p>
    <w:p w:rsidR="00A8541B" w:rsidRPr="00A8541B" w:rsidRDefault="00A8541B" w:rsidP="00043442">
      <w:pPr>
        <w:spacing w:line="216" w:lineRule="auto"/>
        <w:rPr>
          <w:sz w:val="30"/>
          <w:szCs w:val="30"/>
          <w:lang w:val="en-US"/>
        </w:rPr>
      </w:pPr>
    </w:p>
    <w:p w:rsidR="00BF2899" w:rsidRPr="00FE72C1" w:rsidRDefault="00D604D2" w:rsidP="00D604D2">
      <w:pPr>
        <w:autoSpaceDE w:val="0"/>
        <w:autoSpaceDN w:val="0"/>
        <w:adjustRightInd w:val="0"/>
        <w:spacing w:line="280" w:lineRule="exact"/>
        <w:ind w:right="2834"/>
        <w:jc w:val="both"/>
        <w:rPr>
          <w:sz w:val="30"/>
        </w:rPr>
      </w:pPr>
      <w:r w:rsidRPr="001B3681">
        <w:rPr>
          <w:spacing w:val="-14"/>
          <w:sz w:val="30"/>
        </w:rPr>
        <w:t xml:space="preserve">Об </w:t>
      </w:r>
      <w:r w:rsidRPr="001B3681">
        <w:rPr>
          <w:spacing w:val="-14"/>
          <w:sz w:val="30"/>
          <w:szCs w:val="30"/>
        </w:rPr>
        <w:t xml:space="preserve">утверждении </w:t>
      </w:r>
      <w:r w:rsidRPr="00BF2A46">
        <w:rPr>
          <w:sz w:val="30"/>
        </w:rPr>
        <w:t>Методики по</w:t>
      </w:r>
      <w:r>
        <w:rPr>
          <w:sz w:val="30"/>
        </w:rPr>
        <w:t xml:space="preserve"> </w:t>
      </w:r>
      <w:r w:rsidRPr="00BF2A46">
        <w:rPr>
          <w:sz w:val="30"/>
        </w:rPr>
        <w:t xml:space="preserve">формированию </w:t>
      </w:r>
      <w:r w:rsidR="00FE72C1">
        <w:rPr>
          <w:sz w:val="30"/>
        </w:rPr>
        <w:t xml:space="preserve">и расчету </w:t>
      </w:r>
      <w:r w:rsidRPr="00BF2A46">
        <w:rPr>
          <w:sz w:val="30"/>
        </w:rPr>
        <w:t xml:space="preserve">статистических показателей по </w:t>
      </w:r>
      <w:r w:rsidR="00FE72C1">
        <w:rPr>
          <w:sz w:val="30"/>
        </w:rPr>
        <w:t xml:space="preserve">статистике </w:t>
      </w:r>
      <w:r w:rsidR="00184513">
        <w:rPr>
          <w:sz w:val="30"/>
        </w:rPr>
        <w:t>внешней торговли</w:t>
      </w:r>
      <w:r w:rsidR="00662835">
        <w:rPr>
          <w:sz w:val="30"/>
        </w:rPr>
        <w:t xml:space="preserve"> услугами</w:t>
      </w:r>
    </w:p>
    <w:p w:rsidR="00D604D2" w:rsidRPr="00FE72C1" w:rsidRDefault="00D604D2" w:rsidP="00D604D2">
      <w:pPr>
        <w:autoSpaceDE w:val="0"/>
        <w:autoSpaceDN w:val="0"/>
        <w:adjustRightInd w:val="0"/>
        <w:spacing w:line="360" w:lineRule="auto"/>
        <w:contextualSpacing/>
        <w:jc w:val="both"/>
        <w:rPr>
          <w:caps/>
          <w:sz w:val="30"/>
          <w:szCs w:val="30"/>
        </w:rPr>
      </w:pPr>
    </w:p>
    <w:p w:rsidR="00FE72C1" w:rsidRDefault="007D143D" w:rsidP="00FE72C1">
      <w:pPr>
        <w:spacing w:line="233" w:lineRule="auto"/>
        <w:ind w:firstLine="709"/>
        <w:jc w:val="both"/>
        <w:rPr>
          <w:sz w:val="30"/>
          <w:szCs w:val="30"/>
        </w:rPr>
      </w:pPr>
      <w:r w:rsidRPr="007D143D">
        <w:rPr>
          <w:sz w:val="30"/>
          <w:szCs w:val="30"/>
        </w:rP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FE72C1" w:rsidRDefault="007D143D" w:rsidP="00FE72C1">
      <w:pPr>
        <w:pStyle w:val="afc"/>
        <w:numPr>
          <w:ilvl w:val="0"/>
          <w:numId w:val="26"/>
        </w:numPr>
        <w:tabs>
          <w:tab w:val="left" w:pos="1134"/>
        </w:tabs>
        <w:spacing w:line="233" w:lineRule="auto"/>
        <w:ind w:left="0" w:firstLine="709"/>
        <w:jc w:val="both"/>
        <w:rPr>
          <w:sz w:val="30"/>
          <w:szCs w:val="30"/>
        </w:rPr>
      </w:pPr>
      <w:r w:rsidRPr="00FE72C1">
        <w:rPr>
          <w:sz w:val="30"/>
          <w:szCs w:val="30"/>
        </w:rPr>
        <w:t>Утвердить Методику по формированию и расчету статистических показателей по статистике внешней торговли услугами (прилагается)</w:t>
      </w:r>
      <w:r w:rsidR="00AC7FF8">
        <w:rPr>
          <w:sz w:val="30"/>
          <w:szCs w:val="30"/>
        </w:rPr>
        <w:t xml:space="preserve"> и ввести ее в </w:t>
      </w:r>
      <w:proofErr w:type="gramStart"/>
      <w:r w:rsidR="00AC7FF8">
        <w:rPr>
          <w:sz w:val="30"/>
          <w:szCs w:val="30"/>
        </w:rPr>
        <w:t>действие</w:t>
      </w:r>
      <w:proofErr w:type="gramEnd"/>
      <w:r w:rsidR="00AC7FF8">
        <w:rPr>
          <w:sz w:val="30"/>
          <w:szCs w:val="30"/>
        </w:rPr>
        <w:t xml:space="preserve"> начиная с формирования и расчета статистических показателей по статистике внешней торговли услугами за </w:t>
      </w:r>
      <w:r w:rsidR="00362C25">
        <w:rPr>
          <w:sz w:val="30"/>
          <w:szCs w:val="30"/>
        </w:rPr>
        <w:t>2022</w:t>
      </w:r>
      <w:r w:rsidR="00F61641">
        <w:rPr>
          <w:sz w:val="30"/>
          <w:szCs w:val="30"/>
        </w:rPr>
        <w:t xml:space="preserve"> год.</w:t>
      </w:r>
    </w:p>
    <w:p w:rsidR="00FE72C1" w:rsidRPr="00FE72C1" w:rsidRDefault="00FE72C1" w:rsidP="00FE72C1">
      <w:pPr>
        <w:pStyle w:val="afc"/>
        <w:numPr>
          <w:ilvl w:val="0"/>
          <w:numId w:val="26"/>
        </w:numPr>
        <w:tabs>
          <w:tab w:val="left" w:pos="1134"/>
          <w:tab w:val="left" w:pos="1276"/>
        </w:tabs>
        <w:spacing w:line="233" w:lineRule="auto"/>
        <w:jc w:val="both"/>
        <w:rPr>
          <w:sz w:val="30"/>
          <w:szCs w:val="30"/>
        </w:rPr>
      </w:pPr>
      <w:r w:rsidRPr="00FE72C1">
        <w:rPr>
          <w:rFonts w:eastAsia="Arial Unicode MS"/>
          <w:color w:val="000000"/>
          <w:sz w:val="30"/>
          <w:szCs w:val="24"/>
        </w:rPr>
        <w:t>Признать утратившими силу:</w:t>
      </w:r>
    </w:p>
    <w:p w:rsidR="00DB078A" w:rsidRDefault="00DB078A" w:rsidP="00DB078A">
      <w:pPr>
        <w:ind w:firstLine="709"/>
        <w:jc w:val="both"/>
        <w:rPr>
          <w:sz w:val="30"/>
          <w:szCs w:val="30"/>
        </w:rPr>
      </w:pPr>
      <w:r w:rsidRPr="00DB078A">
        <w:rPr>
          <w:sz w:val="30"/>
          <w:szCs w:val="30"/>
        </w:rPr>
        <w:t>постановление Национального статистического комитета Республики Беларусь от 25 января 2016</w:t>
      </w:r>
      <w:r>
        <w:rPr>
          <w:color w:val="000000"/>
          <w:sz w:val="30"/>
          <w:szCs w:val="30"/>
        </w:rPr>
        <w:t> </w:t>
      </w:r>
      <w:r w:rsidRPr="00DB078A">
        <w:rPr>
          <w:sz w:val="30"/>
          <w:szCs w:val="30"/>
        </w:rPr>
        <w:t>г. №</w:t>
      </w:r>
      <w:r>
        <w:rPr>
          <w:color w:val="000000"/>
          <w:sz w:val="30"/>
          <w:szCs w:val="30"/>
        </w:rPr>
        <w:t> </w:t>
      </w:r>
      <w:r w:rsidRPr="00DB078A">
        <w:rPr>
          <w:sz w:val="30"/>
          <w:szCs w:val="30"/>
        </w:rPr>
        <w:t>2 «</w:t>
      </w:r>
      <w:r w:rsidR="00EB3F71" w:rsidRPr="001B3681">
        <w:rPr>
          <w:spacing w:val="-14"/>
          <w:sz w:val="30"/>
        </w:rPr>
        <w:t xml:space="preserve">Об </w:t>
      </w:r>
      <w:r w:rsidR="00EB3F71" w:rsidRPr="001B3681">
        <w:rPr>
          <w:spacing w:val="-14"/>
          <w:sz w:val="30"/>
          <w:szCs w:val="30"/>
        </w:rPr>
        <w:t xml:space="preserve">утверждении </w:t>
      </w:r>
      <w:r w:rsidR="00EB3F71" w:rsidRPr="00BF2A46">
        <w:rPr>
          <w:sz w:val="30"/>
        </w:rPr>
        <w:t xml:space="preserve">Методики </w:t>
      </w:r>
      <w:r w:rsidR="00EB3F71" w:rsidRPr="00EB3F71">
        <w:rPr>
          <w:sz w:val="30"/>
          <w:szCs w:val="30"/>
        </w:rPr>
        <w:t>по формированию и расчету статистических показателей по статистике внешней торговли услугами</w:t>
      </w:r>
      <w:r w:rsidRPr="00DB078A">
        <w:rPr>
          <w:sz w:val="30"/>
          <w:szCs w:val="30"/>
        </w:rPr>
        <w:t>»;</w:t>
      </w:r>
      <w:bookmarkStart w:id="0" w:name="OLE_LINK1"/>
    </w:p>
    <w:p w:rsidR="00DB078A" w:rsidRPr="005A262B" w:rsidRDefault="00DB078A" w:rsidP="00DB078A">
      <w:pPr>
        <w:ind w:firstLine="709"/>
        <w:jc w:val="both"/>
        <w:rPr>
          <w:color w:val="000000"/>
          <w:sz w:val="30"/>
          <w:szCs w:val="30"/>
        </w:rPr>
      </w:pPr>
      <w:r w:rsidRPr="00AB026C">
        <w:rPr>
          <w:rFonts w:eastAsia="Arial Unicode MS"/>
          <w:color w:val="000000"/>
          <w:sz w:val="30"/>
          <w:szCs w:val="24"/>
        </w:rPr>
        <w:t xml:space="preserve">постановление </w:t>
      </w:r>
      <w:r w:rsidRPr="00AB026C">
        <w:rPr>
          <w:color w:val="000000"/>
          <w:sz w:val="30"/>
          <w:szCs w:val="30"/>
        </w:rPr>
        <w:t xml:space="preserve">Национального статистического комитета Республики Беларусь от </w:t>
      </w:r>
      <w:r>
        <w:rPr>
          <w:color w:val="000000"/>
          <w:sz w:val="30"/>
          <w:szCs w:val="30"/>
        </w:rPr>
        <w:t>25 сентября 2020 г. № 86 «</w:t>
      </w:r>
      <w:bookmarkEnd w:id="0"/>
      <w:r w:rsidRPr="0063520D">
        <w:rPr>
          <w:sz w:val="30"/>
          <w:szCs w:val="30"/>
        </w:rPr>
        <w:t>Об изменении постановления Национа</w:t>
      </w:r>
      <w:r w:rsidR="00EB3F71">
        <w:rPr>
          <w:sz w:val="30"/>
          <w:szCs w:val="30"/>
        </w:rPr>
        <w:t>льного статистического комитета</w:t>
      </w:r>
      <w:r w:rsidR="00EB3F71">
        <w:rPr>
          <w:sz w:val="30"/>
          <w:szCs w:val="30"/>
        </w:rPr>
        <w:br/>
      </w:r>
      <w:r w:rsidRPr="0063520D">
        <w:rPr>
          <w:sz w:val="30"/>
          <w:szCs w:val="30"/>
        </w:rPr>
        <w:t xml:space="preserve">Республики Беларусь </w:t>
      </w:r>
      <w:r>
        <w:rPr>
          <w:sz w:val="30"/>
          <w:szCs w:val="30"/>
        </w:rPr>
        <w:t>от 25</w:t>
      </w:r>
      <w:r w:rsidRPr="0063520D">
        <w:rPr>
          <w:sz w:val="30"/>
          <w:szCs w:val="30"/>
        </w:rPr>
        <w:t xml:space="preserve"> </w:t>
      </w:r>
      <w:r>
        <w:rPr>
          <w:sz w:val="30"/>
          <w:szCs w:val="30"/>
        </w:rPr>
        <w:t>января</w:t>
      </w:r>
      <w:r w:rsidRPr="0063520D">
        <w:rPr>
          <w:sz w:val="30"/>
          <w:szCs w:val="30"/>
        </w:rPr>
        <w:t xml:space="preserve"> </w:t>
      </w:r>
      <w:r>
        <w:rPr>
          <w:sz w:val="30"/>
          <w:szCs w:val="30"/>
        </w:rPr>
        <w:t>2016 г. № 2»</w:t>
      </w:r>
      <w:r w:rsidR="005A262B">
        <w:rPr>
          <w:sz w:val="30"/>
          <w:szCs w:val="30"/>
        </w:rPr>
        <w:t>.</w:t>
      </w:r>
    </w:p>
    <w:p w:rsidR="00BF2899" w:rsidRPr="00FE72C1" w:rsidRDefault="00BF2899" w:rsidP="00FE72C1">
      <w:pPr>
        <w:pStyle w:val="afc"/>
        <w:numPr>
          <w:ilvl w:val="0"/>
          <w:numId w:val="26"/>
        </w:numPr>
        <w:tabs>
          <w:tab w:val="left" w:pos="1134"/>
          <w:tab w:val="left" w:pos="1276"/>
        </w:tabs>
        <w:spacing w:line="233" w:lineRule="auto"/>
        <w:ind w:left="0" w:firstLine="709"/>
        <w:jc w:val="both"/>
        <w:rPr>
          <w:sz w:val="30"/>
          <w:szCs w:val="30"/>
        </w:rPr>
      </w:pPr>
      <w:r w:rsidRPr="00FE72C1">
        <w:rPr>
          <w:sz w:val="30"/>
          <w:szCs w:val="30"/>
        </w:rPr>
        <w:t xml:space="preserve">Настоящее постановление вступает в силу </w:t>
      </w:r>
      <w:r w:rsidR="00B24DDF" w:rsidRPr="00FE72C1">
        <w:rPr>
          <w:sz w:val="30"/>
          <w:szCs w:val="30"/>
        </w:rPr>
        <w:t>после его официального опубликования</w:t>
      </w:r>
      <w:r w:rsidR="001450F3" w:rsidRPr="00FE72C1">
        <w:rPr>
          <w:sz w:val="30"/>
          <w:szCs w:val="30"/>
        </w:rPr>
        <w:t>.</w:t>
      </w:r>
    </w:p>
    <w:p w:rsidR="00BF2899" w:rsidRPr="0063520D" w:rsidRDefault="00BF2899" w:rsidP="00FA120D">
      <w:pPr>
        <w:spacing w:line="360" w:lineRule="auto"/>
        <w:ind w:firstLine="709"/>
        <w:jc w:val="both"/>
        <w:rPr>
          <w:sz w:val="30"/>
          <w:szCs w:val="30"/>
        </w:rPr>
      </w:pPr>
    </w:p>
    <w:p w:rsidR="005E4CDF" w:rsidRPr="0063520D" w:rsidRDefault="00BF2899" w:rsidP="001E1BFC">
      <w:pPr>
        <w:pStyle w:val="20"/>
        <w:tabs>
          <w:tab w:val="left" w:pos="6804"/>
        </w:tabs>
        <w:ind w:right="-2835" w:firstLine="0"/>
        <w:rPr>
          <w:sz w:val="30"/>
          <w:szCs w:val="30"/>
        </w:rPr>
      </w:pPr>
      <w:r w:rsidRPr="0063520D">
        <w:rPr>
          <w:sz w:val="30"/>
          <w:szCs w:val="30"/>
        </w:rPr>
        <w:t>Председатель</w:t>
      </w:r>
      <w:r w:rsidRPr="0063520D">
        <w:rPr>
          <w:sz w:val="30"/>
          <w:szCs w:val="30"/>
        </w:rPr>
        <w:tab/>
      </w:r>
      <w:r w:rsidR="009917C5" w:rsidRPr="001B2DBB">
        <w:rPr>
          <w:sz w:val="30"/>
          <w:szCs w:val="30"/>
        </w:rPr>
        <w:t xml:space="preserve">          </w:t>
      </w:r>
      <w:proofErr w:type="spellStart"/>
      <w:r w:rsidRPr="0063520D">
        <w:rPr>
          <w:sz w:val="30"/>
          <w:szCs w:val="30"/>
        </w:rPr>
        <w:t>И.В.Медведева</w:t>
      </w:r>
      <w:proofErr w:type="spellEnd"/>
    </w:p>
    <w:p w:rsidR="007C1B85" w:rsidRPr="0063520D" w:rsidRDefault="007C1B85" w:rsidP="00961EFD">
      <w:pPr>
        <w:pStyle w:val="20"/>
        <w:tabs>
          <w:tab w:val="left" w:pos="6804"/>
        </w:tabs>
        <w:ind w:right="-2835" w:firstLine="0"/>
        <w:rPr>
          <w:sz w:val="30"/>
          <w:szCs w:val="30"/>
        </w:rPr>
      </w:pPr>
      <w:bookmarkStart w:id="1" w:name="_GoBack"/>
      <w:bookmarkEnd w:id="1"/>
    </w:p>
    <w:sectPr w:rsidR="007C1B85" w:rsidRPr="0063520D" w:rsidSect="00A8541B">
      <w:headerReference w:type="even" r:id="rId9"/>
      <w:headerReference w:type="default" r:id="rId10"/>
      <w:headerReference w:type="first" r:id="rId11"/>
      <w:pgSz w:w="11906" w:h="16838"/>
      <w:pgMar w:top="964" w:right="567" w:bottom="85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5A" w:rsidRDefault="00115E5A">
      <w:r>
        <w:separator/>
      </w:r>
    </w:p>
  </w:endnote>
  <w:endnote w:type="continuationSeparator" w:id="0">
    <w:p w:rsidR="00115E5A" w:rsidRDefault="0011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5A" w:rsidRDefault="00115E5A">
      <w:r>
        <w:separator/>
      </w:r>
    </w:p>
  </w:footnote>
  <w:footnote w:type="continuationSeparator" w:id="0">
    <w:p w:rsidR="00115E5A" w:rsidRDefault="00115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20" w:rsidRDefault="009C5120" w:rsidP="00244A3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C5120" w:rsidRDefault="009C512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20" w:rsidRDefault="009C5120">
    <w:pPr>
      <w:pStyle w:val="a7"/>
      <w:jc w:val="center"/>
    </w:pPr>
    <w:r>
      <w:fldChar w:fldCharType="begin"/>
    </w:r>
    <w:r>
      <w:instrText>PAGE   \* MERGEFORMAT</w:instrText>
    </w:r>
    <w:r>
      <w:fldChar w:fldCharType="separate"/>
    </w:r>
    <w:r w:rsidR="00DD56BB">
      <w:rPr>
        <w:noProof/>
      </w:rPr>
      <w:t>2</w:t>
    </w:r>
    <w:r>
      <w:fldChar w:fldCharType="end"/>
    </w:r>
  </w:p>
  <w:p w:rsidR="009C5120" w:rsidRDefault="009C5120" w:rsidP="001737C8">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20" w:rsidRDefault="009C5120">
    <w:pPr>
      <w:pStyle w:val="a7"/>
      <w:jc w:val="center"/>
    </w:pPr>
  </w:p>
  <w:p w:rsidR="009C5120" w:rsidRDefault="009C512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1BCC"/>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CB0E53"/>
    <w:multiLevelType w:val="hybridMultilevel"/>
    <w:tmpl w:val="665E99C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BDD69EC"/>
    <w:multiLevelType w:val="hybridMultilevel"/>
    <w:tmpl w:val="C694C9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B96ADE"/>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3602435"/>
    <w:multiLevelType w:val="hybridMultilevel"/>
    <w:tmpl w:val="9CFE369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39E7200"/>
    <w:multiLevelType w:val="hybridMultilevel"/>
    <w:tmpl w:val="BABEA9D6"/>
    <w:lvl w:ilvl="0" w:tplc="E808387E">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BA2CBD"/>
    <w:multiLevelType w:val="hybridMultilevel"/>
    <w:tmpl w:val="C7DCF74E"/>
    <w:lvl w:ilvl="0" w:tplc="1AFEEF6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7EF1014"/>
    <w:multiLevelType w:val="multilevel"/>
    <w:tmpl w:val="0DCA404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F5D1BD8"/>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9">
    <w:nsid w:val="3F9C742E"/>
    <w:multiLevelType w:val="hybridMultilevel"/>
    <w:tmpl w:val="B720C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262BAF"/>
    <w:multiLevelType w:val="multilevel"/>
    <w:tmpl w:val="D1A6492A"/>
    <w:lvl w:ilvl="0">
      <w:start w:val="1"/>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48565B5"/>
    <w:multiLevelType w:val="hybridMultilevel"/>
    <w:tmpl w:val="CFA20BEA"/>
    <w:lvl w:ilvl="0" w:tplc="143A5B8E">
      <w:start w:val="1"/>
      <w:numFmt w:val="decimal"/>
      <w:lvlText w:val="%1."/>
      <w:lvlJc w:val="right"/>
      <w:pPr>
        <w:tabs>
          <w:tab w:val="num" w:pos="757"/>
        </w:tabs>
        <w:ind w:left="0" w:firstLine="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E86D3B"/>
    <w:multiLevelType w:val="hybridMultilevel"/>
    <w:tmpl w:val="D8443D1C"/>
    <w:lvl w:ilvl="0" w:tplc="B49C4D88">
      <w:start w:val="1"/>
      <w:numFmt w:val="decimal"/>
      <w:lvlText w:val="%1."/>
      <w:lvlJc w:val="left"/>
      <w:pPr>
        <w:ind w:left="1729" w:hanging="10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E961AAF"/>
    <w:multiLevelType w:val="singleLevel"/>
    <w:tmpl w:val="CC0C6C3A"/>
    <w:lvl w:ilvl="0">
      <w:start w:val="1"/>
      <w:numFmt w:val="decimal"/>
      <w:lvlText w:val="%1."/>
      <w:lvlJc w:val="left"/>
      <w:pPr>
        <w:tabs>
          <w:tab w:val="num" w:pos="1080"/>
        </w:tabs>
        <w:ind w:left="1080" w:hanging="360"/>
      </w:pPr>
      <w:rPr>
        <w:rFonts w:hint="default"/>
      </w:rPr>
    </w:lvl>
  </w:abstractNum>
  <w:abstractNum w:abstractNumId="14">
    <w:nsid w:val="4F9C52EC"/>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5">
    <w:nsid w:val="569E40D3"/>
    <w:multiLevelType w:val="hybridMultilevel"/>
    <w:tmpl w:val="6AD6332E"/>
    <w:lvl w:ilvl="0" w:tplc="E1FE5C7C">
      <w:numFmt w:val="bullet"/>
      <w:lvlText w:val="-"/>
      <w:lvlJc w:val="left"/>
      <w:pPr>
        <w:tabs>
          <w:tab w:val="num" w:pos="2487"/>
        </w:tabs>
        <w:ind w:left="2487" w:hanging="360"/>
      </w:pPr>
      <w:rPr>
        <w:rFonts w:ascii="Times New Roman" w:eastAsia="Times New Roman" w:hAnsi="Times New Roman" w:cs="Times New Roman" w:hint="default"/>
      </w:rPr>
    </w:lvl>
    <w:lvl w:ilvl="1" w:tplc="04190003" w:tentative="1">
      <w:start w:val="1"/>
      <w:numFmt w:val="bullet"/>
      <w:lvlText w:val="o"/>
      <w:lvlJc w:val="left"/>
      <w:pPr>
        <w:tabs>
          <w:tab w:val="num" w:pos="3207"/>
        </w:tabs>
        <w:ind w:left="3207" w:hanging="360"/>
      </w:pPr>
      <w:rPr>
        <w:rFonts w:ascii="Courier New" w:hAnsi="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6">
    <w:nsid w:val="58586F37"/>
    <w:multiLevelType w:val="multilevel"/>
    <w:tmpl w:val="DD62882A"/>
    <w:lvl w:ilvl="0">
      <w:start w:val="1"/>
      <w:numFmt w:val="decimal"/>
      <w:lvlText w:val="%1."/>
      <w:lvlJc w:val="left"/>
      <w:pPr>
        <w:tabs>
          <w:tab w:val="num" w:pos="644"/>
        </w:tabs>
        <w:ind w:left="644"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7">
    <w:nsid w:val="5D77659F"/>
    <w:multiLevelType w:val="hybridMultilevel"/>
    <w:tmpl w:val="A9B400A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617053AB"/>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F154BE"/>
    <w:multiLevelType w:val="multilevel"/>
    <w:tmpl w:val="680CEDB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6CD97E44"/>
    <w:multiLevelType w:val="multilevel"/>
    <w:tmpl w:val="CFA20BEA"/>
    <w:lvl w:ilvl="0">
      <w:start w:val="1"/>
      <w:numFmt w:val="decimal"/>
      <w:lvlText w:val="%1."/>
      <w:lvlJc w:val="right"/>
      <w:pPr>
        <w:tabs>
          <w:tab w:val="num" w:pos="757"/>
        </w:tabs>
        <w:ind w:left="0" w:firstLine="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FB71B36"/>
    <w:multiLevelType w:val="multilevel"/>
    <w:tmpl w:val="0DCA4042"/>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709004AF"/>
    <w:multiLevelType w:val="hybridMultilevel"/>
    <w:tmpl w:val="D646C0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3D873DB"/>
    <w:multiLevelType w:val="hybridMultilevel"/>
    <w:tmpl w:val="17E4E01C"/>
    <w:lvl w:ilvl="0" w:tplc="0419000F">
      <w:start w:val="1"/>
      <w:numFmt w:val="decimal"/>
      <w:lvlText w:val="%1."/>
      <w:lvlJc w:val="left"/>
      <w:pPr>
        <w:tabs>
          <w:tab w:val="num" w:pos="757"/>
        </w:tabs>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5EB1757"/>
    <w:multiLevelType w:val="multilevel"/>
    <w:tmpl w:val="DD62882A"/>
    <w:lvl w:ilvl="0">
      <w:start w:val="1"/>
      <w:numFmt w:val="decimal"/>
      <w:lvlText w:val="%1."/>
      <w:lvlJc w:val="left"/>
      <w:pPr>
        <w:tabs>
          <w:tab w:val="num" w:pos="928"/>
        </w:tabs>
        <w:ind w:left="928"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424" w:hanging="144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5">
    <w:nsid w:val="7D713774"/>
    <w:multiLevelType w:val="singleLevel"/>
    <w:tmpl w:val="B8D40BA8"/>
    <w:lvl w:ilvl="0">
      <w:start w:val="1"/>
      <w:numFmt w:val="decimal"/>
      <w:lvlText w:val="%1."/>
      <w:lvlJc w:val="left"/>
      <w:pPr>
        <w:tabs>
          <w:tab w:val="num" w:pos="1080"/>
        </w:tabs>
        <w:ind w:left="1080" w:hanging="360"/>
      </w:pPr>
      <w:rPr>
        <w:rFonts w:hint="default"/>
      </w:rPr>
    </w:lvl>
  </w:abstractNum>
  <w:num w:numId="1">
    <w:abstractNumId w:val="13"/>
  </w:num>
  <w:num w:numId="2">
    <w:abstractNumId w:val="25"/>
  </w:num>
  <w:num w:numId="3">
    <w:abstractNumId w:val="4"/>
  </w:num>
  <w:num w:numId="4">
    <w:abstractNumId w:val="7"/>
  </w:num>
  <w:num w:numId="5">
    <w:abstractNumId w:val="1"/>
  </w:num>
  <w:num w:numId="6">
    <w:abstractNumId w:val="22"/>
  </w:num>
  <w:num w:numId="7">
    <w:abstractNumId w:val="19"/>
  </w:num>
  <w:num w:numId="8">
    <w:abstractNumId w:val="9"/>
  </w:num>
  <w:num w:numId="9">
    <w:abstractNumId w:val="21"/>
  </w:num>
  <w:num w:numId="10">
    <w:abstractNumId w:val="8"/>
  </w:num>
  <w:num w:numId="11">
    <w:abstractNumId w:val="23"/>
  </w:num>
  <w:num w:numId="12">
    <w:abstractNumId w:val="11"/>
  </w:num>
  <w:num w:numId="13">
    <w:abstractNumId w:val="2"/>
  </w:num>
  <w:num w:numId="14">
    <w:abstractNumId w:val="15"/>
  </w:num>
  <w:num w:numId="15">
    <w:abstractNumId w:val="6"/>
  </w:num>
  <w:num w:numId="16">
    <w:abstractNumId w:val="3"/>
  </w:num>
  <w:num w:numId="17">
    <w:abstractNumId w:val="20"/>
  </w:num>
  <w:num w:numId="18">
    <w:abstractNumId w:val="18"/>
  </w:num>
  <w:num w:numId="19">
    <w:abstractNumId w:val="0"/>
  </w:num>
  <w:num w:numId="20">
    <w:abstractNumId w:val="17"/>
  </w:num>
  <w:num w:numId="21">
    <w:abstractNumId w:val="10"/>
  </w:num>
  <w:num w:numId="22">
    <w:abstractNumId w:val="16"/>
  </w:num>
  <w:num w:numId="23">
    <w:abstractNumId w:val="24"/>
  </w:num>
  <w:num w:numId="24">
    <w:abstractNumId w:val="14"/>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53"/>
    <w:rsid w:val="0000051F"/>
    <w:rsid w:val="000008B5"/>
    <w:rsid w:val="000016B2"/>
    <w:rsid w:val="0000186F"/>
    <w:rsid w:val="00001B56"/>
    <w:rsid w:val="000022E2"/>
    <w:rsid w:val="0002063D"/>
    <w:rsid w:val="0002067B"/>
    <w:rsid w:val="000259EE"/>
    <w:rsid w:val="00030C48"/>
    <w:rsid w:val="00035960"/>
    <w:rsid w:val="00036787"/>
    <w:rsid w:val="00040904"/>
    <w:rsid w:val="000411BF"/>
    <w:rsid w:val="000426EB"/>
    <w:rsid w:val="000431CC"/>
    <w:rsid w:val="00043442"/>
    <w:rsid w:val="0004373F"/>
    <w:rsid w:val="000445C9"/>
    <w:rsid w:val="00045130"/>
    <w:rsid w:val="0004768A"/>
    <w:rsid w:val="00047A11"/>
    <w:rsid w:val="0005286C"/>
    <w:rsid w:val="00052959"/>
    <w:rsid w:val="000548DD"/>
    <w:rsid w:val="0005642D"/>
    <w:rsid w:val="000602DC"/>
    <w:rsid w:val="000624EA"/>
    <w:rsid w:val="000625C5"/>
    <w:rsid w:val="000628B4"/>
    <w:rsid w:val="0006294D"/>
    <w:rsid w:val="0006427B"/>
    <w:rsid w:val="00067082"/>
    <w:rsid w:val="000672C4"/>
    <w:rsid w:val="000734C0"/>
    <w:rsid w:val="0007407C"/>
    <w:rsid w:val="00075CC7"/>
    <w:rsid w:val="00080187"/>
    <w:rsid w:val="00080D36"/>
    <w:rsid w:val="00081CAF"/>
    <w:rsid w:val="000843B8"/>
    <w:rsid w:val="00084E0B"/>
    <w:rsid w:val="0008591A"/>
    <w:rsid w:val="00086F7B"/>
    <w:rsid w:val="00087C90"/>
    <w:rsid w:val="00090E3F"/>
    <w:rsid w:val="000A0C3F"/>
    <w:rsid w:val="000A33F1"/>
    <w:rsid w:val="000A6788"/>
    <w:rsid w:val="000A7317"/>
    <w:rsid w:val="000B2F94"/>
    <w:rsid w:val="000B31FA"/>
    <w:rsid w:val="000B3F12"/>
    <w:rsid w:val="000B4EEB"/>
    <w:rsid w:val="000C218B"/>
    <w:rsid w:val="000C3421"/>
    <w:rsid w:val="000C40F1"/>
    <w:rsid w:val="000C6FA0"/>
    <w:rsid w:val="000D29C7"/>
    <w:rsid w:val="000D3491"/>
    <w:rsid w:val="000D622B"/>
    <w:rsid w:val="000D7B11"/>
    <w:rsid w:val="000D7C64"/>
    <w:rsid w:val="000E4149"/>
    <w:rsid w:val="000E41AC"/>
    <w:rsid w:val="000E462D"/>
    <w:rsid w:val="000E73CC"/>
    <w:rsid w:val="000F077B"/>
    <w:rsid w:val="000F0FBE"/>
    <w:rsid w:val="000F5317"/>
    <w:rsid w:val="000F53DA"/>
    <w:rsid w:val="000F6B93"/>
    <w:rsid w:val="000F6DC3"/>
    <w:rsid w:val="00102183"/>
    <w:rsid w:val="00103C85"/>
    <w:rsid w:val="00110769"/>
    <w:rsid w:val="00113A8C"/>
    <w:rsid w:val="00113DE3"/>
    <w:rsid w:val="001155E9"/>
    <w:rsid w:val="00115681"/>
    <w:rsid w:val="00115E5A"/>
    <w:rsid w:val="00117AB0"/>
    <w:rsid w:val="0012129E"/>
    <w:rsid w:val="00123FB5"/>
    <w:rsid w:val="0012471D"/>
    <w:rsid w:val="001332A7"/>
    <w:rsid w:val="0013341C"/>
    <w:rsid w:val="0013590C"/>
    <w:rsid w:val="00136884"/>
    <w:rsid w:val="0014047E"/>
    <w:rsid w:val="00143EAE"/>
    <w:rsid w:val="00144054"/>
    <w:rsid w:val="00144914"/>
    <w:rsid w:val="001450F3"/>
    <w:rsid w:val="001516B8"/>
    <w:rsid w:val="00153E18"/>
    <w:rsid w:val="00157498"/>
    <w:rsid w:val="001575E8"/>
    <w:rsid w:val="00161B1E"/>
    <w:rsid w:val="00163012"/>
    <w:rsid w:val="0016307F"/>
    <w:rsid w:val="0016482B"/>
    <w:rsid w:val="00167ACB"/>
    <w:rsid w:val="001737C8"/>
    <w:rsid w:val="001758C7"/>
    <w:rsid w:val="001822B0"/>
    <w:rsid w:val="00184513"/>
    <w:rsid w:val="00186C6D"/>
    <w:rsid w:val="001905B5"/>
    <w:rsid w:val="001923F3"/>
    <w:rsid w:val="001941C0"/>
    <w:rsid w:val="00196DB8"/>
    <w:rsid w:val="00196FE2"/>
    <w:rsid w:val="00197625"/>
    <w:rsid w:val="00197684"/>
    <w:rsid w:val="001A35E6"/>
    <w:rsid w:val="001A3ED4"/>
    <w:rsid w:val="001B2027"/>
    <w:rsid w:val="001B2601"/>
    <w:rsid w:val="001B2DBB"/>
    <w:rsid w:val="001B3C13"/>
    <w:rsid w:val="001B3F6A"/>
    <w:rsid w:val="001B5933"/>
    <w:rsid w:val="001B67B2"/>
    <w:rsid w:val="001B6B01"/>
    <w:rsid w:val="001C191B"/>
    <w:rsid w:val="001C3313"/>
    <w:rsid w:val="001C6541"/>
    <w:rsid w:val="001C790A"/>
    <w:rsid w:val="001D1BEE"/>
    <w:rsid w:val="001D22C0"/>
    <w:rsid w:val="001D35E3"/>
    <w:rsid w:val="001D3E45"/>
    <w:rsid w:val="001D501B"/>
    <w:rsid w:val="001D567B"/>
    <w:rsid w:val="001D5B3C"/>
    <w:rsid w:val="001D7111"/>
    <w:rsid w:val="001E1BFC"/>
    <w:rsid w:val="001E3E9C"/>
    <w:rsid w:val="001E4B54"/>
    <w:rsid w:val="001E72FF"/>
    <w:rsid w:val="001E7817"/>
    <w:rsid w:val="00200572"/>
    <w:rsid w:val="002006D1"/>
    <w:rsid w:val="002019C5"/>
    <w:rsid w:val="00201D64"/>
    <w:rsid w:val="0020253C"/>
    <w:rsid w:val="00202ED0"/>
    <w:rsid w:val="002033AD"/>
    <w:rsid w:val="002057D0"/>
    <w:rsid w:val="002140BE"/>
    <w:rsid w:val="002157FE"/>
    <w:rsid w:val="00217172"/>
    <w:rsid w:val="0022148C"/>
    <w:rsid w:val="002315D2"/>
    <w:rsid w:val="00234B9A"/>
    <w:rsid w:val="0023539D"/>
    <w:rsid w:val="00235824"/>
    <w:rsid w:val="002361F7"/>
    <w:rsid w:val="00241DE7"/>
    <w:rsid w:val="00243B1C"/>
    <w:rsid w:val="00243FD3"/>
    <w:rsid w:val="00244021"/>
    <w:rsid w:val="00244A34"/>
    <w:rsid w:val="0024671E"/>
    <w:rsid w:val="0024683B"/>
    <w:rsid w:val="00247C2D"/>
    <w:rsid w:val="00250EC3"/>
    <w:rsid w:val="00254414"/>
    <w:rsid w:val="00255BAE"/>
    <w:rsid w:val="00255D74"/>
    <w:rsid w:val="0025755A"/>
    <w:rsid w:val="00257D82"/>
    <w:rsid w:val="0026016E"/>
    <w:rsid w:val="00262626"/>
    <w:rsid w:val="002627D6"/>
    <w:rsid w:val="002639E6"/>
    <w:rsid w:val="0026604C"/>
    <w:rsid w:val="00271081"/>
    <w:rsid w:val="00275A34"/>
    <w:rsid w:val="002767FE"/>
    <w:rsid w:val="00276818"/>
    <w:rsid w:val="00276CB3"/>
    <w:rsid w:val="00280C0B"/>
    <w:rsid w:val="0028222A"/>
    <w:rsid w:val="00285DAC"/>
    <w:rsid w:val="00286417"/>
    <w:rsid w:val="002865E3"/>
    <w:rsid w:val="00291137"/>
    <w:rsid w:val="00291B8A"/>
    <w:rsid w:val="00292282"/>
    <w:rsid w:val="00292313"/>
    <w:rsid w:val="00292FBA"/>
    <w:rsid w:val="002967FC"/>
    <w:rsid w:val="002A0F40"/>
    <w:rsid w:val="002A145A"/>
    <w:rsid w:val="002A332F"/>
    <w:rsid w:val="002A3C76"/>
    <w:rsid w:val="002A41E5"/>
    <w:rsid w:val="002A52E4"/>
    <w:rsid w:val="002A58A7"/>
    <w:rsid w:val="002A5F17"/>
    <w:rsid w:val="002A737E"/>
    <w:rsid w:val="002A7C65"/>
    <w:rsid w:val="002B34C2"/>
    <w:rsid w:val="002B5C28"/>
    <w:rsid w:val="002C0B91"/>
    <w:rsid w:val="002C1370"/>
    <w:rsid w:val="002C287E"/>
    <w:rsid w:val="002C2A9B"/>
    <w:rsid w:val="002C3DD4"/>
    <w:rsid w:val="002C4075"/>
    <w:rsid w:val="002C4A28"/>
    <w:rsid w:val="002D08DA"/>
    <w:rsid w:val="002D403E"/>
    <w:rsid w:val="002E02EF"/>
    <w:rsid w:val="002E07C5"/>
    <w:rsid w:val="002E0FC7"/>
    <w:rsid w:val="002E2F7A"/>
    <w:rsid w:val="002E3CE3"/>
    <w:rsid w:val="002E3ECB"/>
    <w:rsid w:val="002F0026"/>
    <w:rsid w:val="002F6135"/>
    <w:rsid w:val="003028B8"/>
    <w:rsid w:val="00302DF5"/>
    <w:rsid w:val="003054ED"/>
    <w:rsid w:val="0031107C"/>
    <w:rsid w:val="0031155F"/>
    <w:rsid w:val="00311822"/>
    <w:rsid w:val="00315C07"/>
    <w:rsid w:val="003212EC"/>
    <w:rsid w:val="00321D86"/>
    <w:rsid w:val="00323E29"/>
    <w:rsid w:val="00327622"/>
    <w:rsid w:val="00327E7E"/>
    <w:rsid w:val="003300AD"/>
    <w:rsid w:val="003307F5"/>
    <w:rsid w:val="00330F90"/>
    <w:rsid w:val="00331CE3"/>
    <w:rsid w:val="0033238D"/>
    <w:rsid w:val="00344646"/>
    <w:rsid w:val="00345CCB"/>
    <w:rsid w:val="00346A2D"/>
    <w:rsid w:val="003472B2"/>
    <w:rsid w:val="00351793"/>
    <w:rsid w:val="0035225B"/>
    <w:rsid w:val="0035446C"/>
    <w:rsid w:val="00354977"/>
    <w:rsid w:val="003563D0"/>
    <w:rsid w:val="00356663"/>
    <w:rsid w:val="00356696"/>
    <w:rsid w:val="0036006A"/>
    <w:rsid w:val="003619AB"/>
    <w:rsid w:val="00362C25"/>
    <w:rsid w:val="00366513"/>
    <w:rsid w:val="00366AFA"/>
    <w:rsid w:val="00366FB7"/>
    <w:rsid w:val="003678ED"/>
    <w:rsid w:val="003709D2"/>
    <w:rsid w:val="00370DF0"/>
    <w:rsid w:val="00372586"/>
    <w:rsid w:val="00373953"/>
    <w:rsid w:val="00376582"/>
    <w:rsid w:val="003839E8"/>
    <w:rsid w:val="00384D36"/>
    <w:rsid w:val="00384FE9"/>
    <w:rsid w:val="003902E4"/>
    <w:rsid w:val="00391030"/>
    <w:rsid w:val="00392848"/>
    <w:rsid w:val="00392BFF"/>
    <w:rsid w:val="00392C42"/>
    <w:rsid w:val="003941A9"/>
    <w:rsid w:val="00394AF9"/>
    <w:rsid w:val="0039638D"/>
    <w:rsid w:val="00396DA7"/>
    <w:rsid w:val="003A3D4F"/>
    <w:rsid w:val="003A5E74"/>
    <w:rsid w:val="003A640C"/>
    <w:rsid w:val="003A77F9"/>
    <w:rsid w:val="003B487A"/>
    <w:rsid w:val="003B48F7"/>
    <w:rsid w:val="003B6F4C"/>
    <w:rsid w:val="003C0C13"/>
    <w:rsid w:val="003C12FF"/>
    <w:rsid w:val="003C3047"/>
    <w:rsid w:val="003C591A"/>
    <w:rsid w:val="003D0E3C"/>
    <w:rsid w:val="003D6C54"/>
    <w:rsid w:val="003E0489"/>
    <w:rsid w:val="003E3E58"/>
    <w:rsid w:val="003E4FBA"/>
    <w:rsid w:val="003E5F78"/>
    <w:rsid w:val="003E6D18"/>
    <w:rsid w:val="003E7C92"/>
    <w:rsid w:val="003F160B"/>
    <w:rsid w:val="003F1BD3"/>
    <w:rsid w:val="003F354E"/>
    <w:rsid w:val="003F4C2E"/>
    <w:rsid w:val="00401D70"/>
    <w:rsid w:val="004027C9"/>
    <w:rsid w:val="00403E16"/>
    <w:rsid w:val="004043C5"/>
    <w:rsid w:val="0040495F"/>
    <w:rsid w:val="00405785"/>
    <w:rsid w:val="00405D0E"/>
    <w:rsid w:val="00412A8E"/>
    <w:rsid w:val="004140F7"/>
    <w:rsid w:val="00415DB6"/>
    <w:rsid w:val="00416E78"/>
    <w:rsid w:val="004170C7"/>
    <w:rsid w:val="00423EAD"/>
    <w:rsid w:val="004276CA"/>
    <w:rsid w:val="00427EA5"/>
    <w:rsid w:val="004328D5"/>
    <w:rsid w:val="00434145"/>
    <w:rsid w:val="0043495A"/>
    <w:rsid w:val="00443288"/>
    <w:rsid w:val="00443D36"/>
    <w:rsid w:val="00444C2A"/>
    <w:rsid w:val="00445ECD"/>
    <w:rsid w:val="00446161"/>
    <w:rsid w:val="004505A4"/>
    <w:rsid w:val="00451821"/>
    <w:rsid w:val="0045516F"/>
    <w:rsid w:val="004556E3"/>
    <w:rsid w:val="00457943"/>
    <w:rsid w:val="004641EC"/>
    <w:rsid w:val="00471A44"/>
    <w:rsid w:val="00472043"/>
    <w:rsid w:val="004720E8"/>
    <w:rsid w:val="004726EF"/>
    <w:rsid w:val="00474460"/>
    <w:rsid w:val="00477C37"/>
    <w:rsid w:val="00480769"/>
    <w:rsid w:val="00481EAD"/>
    <w:rsid w:val="00482B66"/>
    <w:rsid w:val="00482D76"/>
    <w:rsid w:val="0048400E"/>
    <w:rsid w:val="004861B3"/>
    <w:rsid w:val="004924AB"/>
    <w:rsid w:val="00492A34"/>
    <w:rsid w:val="00492D96"/>
    <w:rsid w:val="004941F4"/>
    <w:rsid w:val="004948A4"/>
    <w:rsid w:val="00495A59"/>
    <w:rsid w:val="004A0831"/>
    <w:rsid w:val="004A2818"/>
    <w:rsid w:val="004A64C5"/>
    <w:rsid w:val="004A6639"/>
    <w:rsid w:val="004B1A8E"/>
    <w:rsid w:val="004B4856"/>
    <w:rsid w:val="004B5019"/>
    <w:rsid w:val="004C1E1D"/>
    <w:rsid w:val="004C3CEB"/>
    <w:rsid w:val="004C6973"/>
    <w:rsid w:val="004C79DD"/>
    <w:rsid w:val="004C7B96"/>
    <w:rsid w:val="004D2E79"/>
    <w:rsid w:val="004D40EA"/>
    <w:rsid w:val="004D6CE5"/>
    <w:rsid w:val="004E655C"/>
    <w:rsid w:val="004F6F19"/>
    <w:rsid w:val="00502D12"/>
    <w:rsid w:val="0050640B"/>
    <w:rsid w:val="00507A06"/>
    <w:rsid w:val="005114B3"/>
    <w:rsid w:val="005131B5"/>
    <w:rsid w:val="00513AA1"/>
    <w:rsid w:val="00517033"/>
    <w:rsid w:val="005208AD"/>
    <w:rsid w:val="00520E60"/>
    <w:rsid w:val="00521278"/>
    <w:rsid w:val="00521978"/>
    <w:rsid w:val="00523D58"/>
    <w:rsid w:val="0052744A"/>
    <w:rsid w:val="00527775"/>
    <w:rsid w:val="00527976"/>
    <w:rsid w:val="0053404A"/>
    <w:rsid w:val="00535DBB"/>
    <w:rsid w:val="00536EA8"/>
    <w:rsid w:val="00537269"/>
    <w:rsid w:val="0053763E"/>
    <w:rsid w:val="0054132E"/>
    <w:rsid w:val="00541755"/>
    <w:rsid w:val="00541CD4"/>
    <w:rsid w:val="00541EFF"/>
    <w:rsid w:val="005420F1"/>
    <w:rsid w:val="005432CF"/>
    <w:rsid w:val="0054398D"/>
    <w:rsid w:val="00547521"/>
    <w:rsid w:val="00552043"/>
    <w:rsid w:val="00552538"/>
    <w:rsid w:val="0055265C"/>
    <w:rsid w:val="00553F7C"/>
    <w:rsid w:val="00554770"/>
    <w:rsid w:val="0055699D"/>
    <w:rsid w:val="00556A8B"/>
    <w:rsid w:val="00560FC4"/>
    <w:rsid w:val="005651B5"/>
    <w:rsid w:val="0056673C"/>
    <w:rsid w:val="00567A08"/>
    <w:rsid w:val="0057012E"/>
    <w:rsid w:val="005714E3"/>
    <w:rsid w:val="00575D25"/>
    <w:rsid w:val="00580A6D"/>
    <w:rsid w:val="005824D7"/>
    <w:rsid w:val="00582AC6"/>
    <w:rsid w:val="0058311C"/>
    <w:rsid w:val="0058474F"/>
    <w:rsid w:val="00585343"/>
    <w:rsid w:val="0058552B"/>
    <w:rsid w:val="005869AD"/>
    <w:rsid w:val="00586BE0"/>
    <w:rsid w:val="00590653"/>
    <w:rsid w:val="00591B46"/>
    <w:rsid w:val="00593FEB"/>
    <w:rsid w:val="005940D0"/>
    <w:rsid w:val="00596D69"/>
    <w:rsid w:val="005977A9"/>
    <w:rsid w:val="005A1849"/>
    <w:rsid w:val="005A262B"/>
    <w:rsid w:val="005A26DD"/>
    <w:rsid w:val="005A38C2"/>
    <w:rsid w:val="005A483B"/>
    <w:rsid w:val="005A721C"/>
    <w:rsid w:val="005B2177"/>
    <w:rsid w:val="005B5B09"/>
    <w:rsid w:val="005B6760"/>
    <w:rsid w:val="005B71BB"/>
    <w:rsid w:val="005C0CE0"/>
    <w:rsid w:val="005C135F"/>
    <w:rsid w:val="005C418A"/>
    <w:rsid w:val="005C4376"/>
    <w:rsid w:val="005D0952"/>
    <w:rsid w:val="005D2255"/>
    <w:rsid w:val="005D25C7"/>
    <w:rsid w:val="005D490D"/>
    <w:rsid w:val="005D6130"/>
    <w:rsid w:val="005D693E"/>
    <w:rsid w:val="005D6EA9"/>
    <w:rsid w:val="005E4CDF"/>
    <w:rsid w:val="005E6849"/>
    <w:rsid w:val="005F1D3F"/>
    <w:rsid w:val="005F4D8F"/>
    <w:rsid w:val="005F5BBF"/>
    <w:rsid w:val="005F6E5F"/>
    <w:rsid w:val="005F72FD"/>
    <w:rsid w:val="005F79E6"/>
    <w:rsid w:val="0060004C"/>
    <w:rsid w:val="00600198"/>
    <w:rsid w:val="00602B36"/>
    <w:rsid w:val="00603D19"/>
    <w:rsid w:val="00603FBE"/>
    <w:rsid w:val="00604496"/>
    <w:rsid w:val="006054A9"/>
    <w:rsid w:val="006073AA"/>
    <w:rsid w:val="006104D7"/>
    <w:rsid w:val="0061093A"/>
    <w:rsid w:val="00611242"/>
    <w:rsid w:val="00611BF1"/>
    <w:rsid w:val="00613272"/>
    <w:rsid w:val="00613BBD"/>
    <w:rsid w:val="00617BA0"/>
    <w:rsid w:val="0062003D"/>
    <w:rsid w:val="006201D3"/>
    <w:rsid w:val="006208A1"/>
    <w:rsid w:val="006228D9"/>
    <w:rsid w:val="006230F9"/>
    <w:rsid w:val="00623822"/>
    <w:rsid w:val="0062429C"/>
    <w:rsid w:val="0062435B"/>
    <w:rsid w:val="006250EE"/>
    <w:rsid w:val="00632C1B"/>
    <w:rsid w:val="0063345A"/>
    <w:rsid w:val="0063520D"/>
    <w:rsid w:val="00636E02"/>
    <w:rsid w:val="00636E2A"/>
    <w:rsid w:val="00636F7F"/>
    <w:rsid w:val="0063743F"/>
    <w:rsid w:val="006422C7"/>
    <w:rsid w:val="00646542"/>
    <w:rsid w:val="00650349"/>
    <w:rsid w:val="00650913"/>
    <w:rsid w:val="00653AD0"/>
    <w:rsid w:val="00653B68"/>
    <w:rsid w:val="00656036"/>
    <w:rsid w:val="00656230"/>
    <w:rsid w:val="00660DBD"/>
    <w:rsid w:val="006611DC"/>
    <w:rsid w:val="00662146"/>
    <w:rsid w:val="00662835"/>
    <w:rsid w:val="006648E7"/>
    <w:rsid w:val="00665D7E"/>
    <w:rsid w:val="00670C0D"/>
    <w:rsid w:val="00671978"/>
    <w:rsid w:val="006719D6"/>
    <w:rsid w:val="0067244E"/>
    <w:rsid w:val="0067469E"/>
    <w:rsid w:val="00675E70"/>
    <w:rsid w:val="0067609B"/>
    <w:rsid w:val="00677D66"/>
    <w:rsid w:val="00677E30"/>
    <w:rsid w:val="00680E53"/>
    <w:rsid w:val="0068509A"/>
    <w:rsid w:val="00685CDB"/>
    <w:rsid w:val="006863F2"/>
    <w:rsid w:val="006876B1"/>
    <w:rsid w:val="006909B7"/>
    <w:rsid w:val="00690A34"/>
    <w:rsid w:val="00693245"/>
    <w:rsid w:val="006942B4"/>
    <w:rsid w:val="006A08A0"/>
    <w:rsid w:val="006A34DE"/>
    <w:rsid w:val="006A3BCA"/>
    <w:rsid w:val="006A558B"/>
    <w:rsid w:val="006B167D"/>
    <w:rsid w:val="006B33AE"/>
    <w:rsid w:val="006B493A"/>
    <w:rsid w:val="006B6317"/>
    <w:rsid w:val="006C145E"/>
    <w:rsid w:val="006C1D47"/>
    <w:rsid w:val="006C2600"/>
    <w:rsid w:val="006C2820"/>
    <w:rsid w:val="006C3E4D"/>
    <w:rsid w:val="006C4F7F"/>
    <w:rsid w:val="006C5D7F"/>
    <w:rsid w:val="006C639B"/>
    <w:rsid w:val="006C6BE8"/>
    <w:rsid w:val="006C6DEC"/>
    <w:rsid w:val="006D1CE5"/>
    <w:rsid w:val="006D31A0"/>
    <w:rsid w:val="006E010B"/>
    <w:rsid w:val="006E023E"/>
    <w:rsid w:val="006E0917"/>
    <w:rsid w:val="006E0954"/>
    <w:rsid w:val="006E0BF6"/>
    <w:rsid w:val="006E24AD"/>
    <w:rsid w:val="006E5ECC"/>
    <w:rsid w:val="006E7564"/>
    <w:rsid w:val="006F2530"/>
    <w:rsid w:val="006F3ABD"/>
    <w:rsid w:val="006F4BDE"/>
    <w:rsid w:val="006F5E1F"/>
    <w:rsid w:val="006F7B48"/>
    <w:rsid w:val="0070212B"/>
    <w:rsid w:val="0070347E"/>
    <w:rsid w:val="007046F6"/>
    <w:rsid w:val="00705AAD"/>
    <w:rsid w:val="00707568"/>
    <w:rsid w:val="007115CD"/>
    <w:rsid w:val="00711933"/>
    <w:rsid w:val="007126BB"/>
    <w:rsid w:val="00712FFB"/>
    <w:rsid w:val="00716C8C"/>
    <w:rsid w:val="0071745D"/>
    <w:rsid w:val="00720E1D"/>
    <w:rsid w:val="00720E88"/>
    <w:rsid w:val="00721457"/>
    <w:rsid w:val="00721F90"/>
    <w:rsid w:val="00722411"/>
    <w:rsid w:val="00725D72"/>
    <w:rsid w:val="007302C0"/>
    <w:rsid w:val="00730D80"/>
    <w:rsid w:val="00731F0F"/>
    <w:rsid w:val="007374AA"/>
    <w:rsid w:val="007430E1"/>
    <w:rsid w:val="007465B3"/>
    <w:rsid w:val="00746678"/>
    <w:rsid w:val="0075164B"/>
    <w:rsid w:val="007539AA"/>
    <w:rsid w:val="00754306"/>
    <w:rsid w:val="00757D20"/>
    <w:rsid w:val="00760223"/>
    <w:rsid w:val="00762012"/>
    <w:rsid w:val="007620D0"/>
    <w:rsid w:val="00763263"/>
    <w:rsid w:val="00766716"/>
    <w:rsid w:val="00766F7A"/>
    <w:rsid w:val="00770A31"/>
    <w:rsid w:val="0078405D"/>
    <w:rsid w:val="00786ECB"/>
    <w:rsid w:val="00790E41"/>
    <w:rsid w:val="007937EB"/>
    <w:rsid w:val="007950B0"/>
    <w:rsid w:val="00796492"/>
    <w:rsid w:val="00796EE6"/>
    <w:rsid w:val="007976B2"/>
    <w:rsid w:val="007A3159"/>
    <w:rsid w:val="007A7D4F"/>
    <w:rsid w:val="007B1D68"/>
    <w:rsid w:val="007B3786"/>
    <w:rsid w:val="007B411A"/>
    <w:rsid w:val="007B73C5"/>
    <w:rsid w:val="007C1B85"/>
    <w:rsid w:val="007C20D1"/>
    <w:rsid w:val="007C43F8"/>
    <w:rsid w:val="007C6F71"/>
    <w:rsid w:val="007C6F73"/>
    <w:rsid w:val="007C727A"/>
    <w:rsid w:val="007D143D"/>
    <w:rsid w:val="007D29B9"/>
    <w:rsid w:val="007D39E9"/>
    <w:rsid w:val="007D680C"/>
    <w:rsid w:val="007D6DE3"/>
    <w:rsid w:val="007E0164"/>
    <w:rsid w:val="007E1F9F"/>
    <w:rsid w:val="007E2C64"/>
    <w:rsid w:val="007E43E6"/>
    <w:rsid w:val="007F107C"/>
    <w:rsid w:val="007F18AB"/>
    <w:rsid w:val="007F6839"/>
    <w:rsid w:val="00801768"/>
    <w:rsid w:val="00802779"/>
    <w:rsid w:val="00804C29"/>
    <w:rsid w:val="008114CC"/>
    <w:rsid w:val="008137DD"/>
    <w:rsid w:val="00813D45"/>
    <w:rsid w:val="008143E8"/>
    <w:rsid w:val="00816A2B"/>
    <w:rsid w:val="00817884"/>
    <w:rsid w:val="0082101C"/>
    <w:rsid w:val="00821A41"/>
    <w:rsid w:val="00825208"/>
    <w:rsid w:val="00825510"/>
    <w:rsid w:val="00825EB8"/>
    <w:rsid w:val="00826873"/>
    <w:rsid w:val="00827AB4"/>
    <w:rsid w:val="00833384"/>
    <w:rsid w:val="00836700"/>
    <w:rsid w:val="00841F9C"/>
    <w:rsid w:val="00843A7F"/>
    <w:rsid w:val="00843B0E"/>
    <w:rsid w:val="00843B1B"/>
    <w:rsid w:val="008442EA"/>
    <w:rsid w:val="00846FD0"/>
    <w:rsid w:val="008475FF"/>
    <w:rsid w:val="008502D7"/>
    <w:rsid w:val="0085121B"/>
    <w:rsid w:val="00853877"/>
    <w:rsid w:val="00853928"/>
    <w:rsid w:val="0085719C"/>
    <w:rsid w:val="008573A5"/>
    <w:rsid w:val="008605F2"/>
    <w:rsid w:val="008616F7"/>
    <w:rsid w:val="008618F0"/>
    <w:rsid w:val="00863016"/>
    <w:rsid w:val="008631DA"/>
    <w:rsid w:val="00865A6D"/>
    <w:rsid w:val="00865DF5"/>
    <w:rsid w:val="00867B8A"/>
    <w:rsid w:val="0087058C"/>
    <w:rsid w:val="00873E55"/>
    <w:rsid w:val="00874F4B"/>
    <w:rsid w:val="00875172"/>
    <w:rsid w:val="00882AF9"/>
    <w:rsid w:val="00884046"/>
    <w:rsid w:val="00886314"/>
    <w:rsid w:val="00892194"/>
    <w:rsid w:val="00892692"/>
    <w:rsid w:val="00892936"/>
    <w:rsid w:val="0089401C"/>
    <w:rsid w:val="008945AC"/>
    <w:rsid w:val="00897CB1"/>
    <w:rsid w:val="008A057F"/>
    <w:rsid w:val="008A0D7B"/>
    <w:rsid w:val="008A62CA"/>
    <w:rsid w:val="008A7C1D"/>
    <w:rsid w:val="008B207A"/>
    <w:rsid w:val="008B59B9"/>
    <w:rsid w:val="008B701B"/>
    <w:rsid w:val="008B71EB"/>
    <w:rsid w:val="008C2227"/>
    <w:rsid w:val="008C32A0"/>
    <w:rsid w:val="008C6794"/>
    <w:rsid w:val="008C7CB6"/>
    <w:rsid w:val="008D05AE"/>
    <w:rsid w:val="008D5593"/>
    <w:rsid w:val="008D6A21"/>
    <w:rsid w:val="008E0016"/>
    <w:rsid w:val="008E0401"/>
    <w:rsid w:val="008E084E"/>
    <w:rsid w:val="008E1C0A"/>
    <w:rsid w:val="008E501F"/>
    <w:rsid w:val="008F0893"/>
    <w:rsid w:val="008F0F8F"/>
    <w:rsid w:val="008F3EF6"/>
    <w:rsid w:val="008F4273"/>
    <w:rsid w:val="008F715D"/>
    <w:rsid w:val="0090350A"/>
    <w:rsid w:val="00903E4D"/>
    <w:rsid w:val="0091063E"/>
    <w:rsid w:val="00911722"/>
    <w:rsid w:val="00911E74"/>
    <w:rsid w:val="009227A9"/>
    <w:rsid w:val="00923383"/>
    <w:rsid w:val="009315E6"/>
    <w:rsid w:val="00936CE2"/>
    <w:rsid w:val="0093710B"/>
    <w:rsid w:val="00940D6E"/>
    <w:rsid w:val="00942593"/>
    <w:rsid w:val="00943B7E"/>
    <w:rsid w:val="009455ED"/>
    <w:rsid w:val="00945A54"/>
    <w:rsid w:val="00947870"/>
    <w:rsid w:val="009479A9"/>
    <w:rsid w:val="00947BD7"/>
    <w:rsid w:val="009531DD"/>
    <w:rsid w:val="0095565A"/>
    <w:rsid w:val="00956ABE"/>
    <w:rsid w:val="00961EFD"/>
    <w:rsid w:val="00965DF0"/>
    <w:rsid w:val="00965FF5"/>
    <w:rsid w:val="00971B42"/>
    <w:rsid w:val="00971BD1"/>
    <w:rsid w:val="0097767B"/>
    <w:rsid w:val="0097789F"/>
    <w:rsid w:val="00977F0C"/>
    <w:rsid w:val="00981DD6"/>
    <w:rsid w:val="00983EAC"/>
    <w:rsid w:val="009872F3"/>
    <w:rsid w:val="009873CA"/>
    <w:rsid w:val="00987B0D"/>
    <w:rsid w:val="009917C5"/>
    <w:rsid w:val="0099367D"/>
    <w:rsid w:val="00993705"/>
    <w:rsid w:val="00993946"/>
    <w:rsid w:val="00996231"/>
    <w:rsid w:val="009967E1"/>
    <w:rsid w:val="009977EC"/>
    <w:rsid w:val="009A07F4"/>
    <w:rsid w:val="009A0E01"/>
    <w:rsid w:val="009A319B"/>
    <w:rsid w:val="009A7282"/>
    <w:rsid w:val="009B58E1"/>
    <w:rsid w:val="009B798C"/>
    <w:rsid w:val="009C0EF7"/>
    <w:rsid w:val="009C5120"/>
    <w:rsid w:val="009C5769"/>
    <w:rsid w:val="009C77E6"/>
    <w:rsid w:val="009D20F1"/>
    <w:rsid w:val="009D48FC"/>
    <w:rsid w:val="009D7A3A"/>
    <w:rsid w:val="009D7A89"/>
    <w:rsid w:val="009E13D2"/>
    <w:rsid w:val="009E348C"/>
    <w:rsid w:val="009E4359"/>
    <w:rsid w:val="009E4C1F"/>
    <w:rsid w:val="009E5648"/>
    <w:rsid w:val="009E6A39"/>
    <w:rsid w:val="009F3387"/>
    <w:rsid w:val="009F4A0B"/>
    <w:rsid w:val="009F6351"/>
    <w:rsid w:val="00A0056F"/>
    <w:rsid w:val="00A01728"/>
    <w:rsid w:val="00A02E1A"/>
    <w:rsid w:val="00A03A02"/>
    <w:rsid w:val="00A072F2"/>
    <w:rsid w:val="00A104F6"/>
    <w:rsid w:val="00A10A8A"/>
    <w:rsid w:val="00A12A10"/>
    <w:rsid w:val="00A12C29"/>
    <w:rsid w:val="00A2174E"/>
    <w:rsid w:val="00A26464"/>
    <w:rsid w:val="00A314C4"/>
    <w:rsid w:val="00A31CE5"/>
    <w:rsid w:val="00A324C7"/>
    <w:rsid w:val="00A335E6"/>
    <w:rsid w:val="00A33E0A"/>
    <w:rsid w:val="00A36396"/>
    <w:rsid w:val="00A46A67"/>
    <w:rsid w:val="00A54280"/>
    <w:rsid w:val="00A5467B"/>
    <w:rsid w:val="00A54FD6"/>
    <w:rsid w:val="00A55F74"/>
    <w:rsid w:val="00A56E40"/>
    <w:rsid w:val="00A576F3"/>
    <w:rsid w:val="00A57FDC"/>
    <w:rsid w:val="00A600CD"/>
    <w:rsid w:val="00A629BE"/>
    <w:rsid w:val="00A62CD3"/>
    <w:rsid w:val="00A63929"/>
    <w:rsid w:val="00A666D9"/>
    <w:rsid w:val="00A67016"/>
    <w:rsid w:val="00A7147F"/>
    <w:rsid w:val="00A751AA"/>
    <w:rsid w:val="00A77095"/>
    <w:rsid w:val="00A77F75"/>
    <w:rsid w:val="00A8064F"/>
    <w:rsid w:val="00A82411"/>
    <w:rsid w:val="00A8541B"/>
    <w:rsid w:val="00A87D90"/>
    <w:rsid w:val="00A9106D"/>
    <w:rsid w:val="00A9214F"/>
    <w:rsid w:val="00A9310F"/>
    <w:rsid w:val="00A95DD9"/>
    <w:rsid w:val="00A977FD"/>
    <w:rsid w:val="00AA2602"/>
    <w:rsid w:val="00AA2C51"/>
    <w:rsid w:val="00AA2E53"/>
    <w:rsid w:val="00AA3BB3"/>
    <w:rsid w:val="00AA43EE"/>
    <w:rsid w:val="00AA625A"/>
    <w:rsid w:val="00AA781A"/>
    <w:rsid w:val="00AB1238"/>
    <w:rsid w:val="00AB21B1"/>
    <w:rsid w:val="00AB245F"/>
    <w:rsid w:val="00AB4A72"/>
    <w:rsid w:val="00AB7134"/>
    <w:rsid w:val="00AC12BD"/>
    <w:rsid w:val="00AC3156"/>
    <w:rsid w:val="00AC5056"/>
    <w:rsid w:val="00AC558B"/>
    <w:rsid w:val="00AC5AFA"/>
    <w:rsid w:val="00AC7A0B"/>
    <w:rsid w:val="00AC7FF8"/>
    <w:rsid w:val="00AD066B"/>
    <w:rsid w:val="00AD4CE7"/>
    <w:rsid w:val="00AD72F6"/>
    <w:rsid w:val="00AD7D69"/>
    <w:rsid w:val="00AE5B96"/>
    <w:rsid w:val="00AE768C"/>
    <w:rsid w:val="00AE7D86"/>
    <w:rsid w:val="00AF12A7"/>
    <w:rsid w:val="00AF1AA5"/>
    <w:rsid w:val="00AF2C85"/>
    <w:rsid w:val="00AF4488"/>
    <w:rsid w:val="00AF66C9"/>
    <w:rsid w:val="00B0124B"/>
    <w:rsid w:val="00B02EFB"/>
    <w:rsid w:val="00B038BE"/>
    <w:rsid w:val="00B03E97"/>
    <w:rsid w:val="00B070EC"/>
    <w:rsid w:val="00B10D32"/>
    <w:rsid w:val="00B179F7"/>
    <w:rsid w:val="00B20196"/>
    <w:rsid w:val="00B20549"/>
    <w:rsid w:val="00B218CB"/>
    <w:rsid w:val="00B22932"/>
    <w:rsid w:val="00B22F9A"/>
    <w:rsid w:val="00B24A06"/>
    <w:rsid w:val="00B24DDF"/>
    <w:rsid w:val="00B2540D"/>
    <w:rsid w:val="00B274AC"/>
    <w:rsid w:val="00B27AE4"/>
    <w:rsid w:val="00B318F6"/>
    <w:rsid w:val="00B34D1C"/>
    <w:rsid w:val="00B35757"/>
    <w:rsid w:val="00B43C0E"/>
    <w:rsid w:val="00B44563"/>
    <w:rsid w:val="00B4604F"/>
    <w:rsid w:val="00B50881"/>
    <w:rsid w:val="00B53BBD"/>
    <w:rsid w:val="00B53C8E"/>
    <w:rsid w:val="00B60D6D"/>
    <w:rsid w:val="00B61145"/>
    <w:rsid w:val="00B62436"/>
    <w:rsid w:val="00B626D0"/>
    <w:rsid w:val="00B66743"/>
    <w:rsid w:val="00B6761E"/>
    <w:rsid w:val="00B67D25"/>
    <w:rsid w:val="00B67E83"/>
    <w:rsid w:val="00B73277"/>
    <w:rsid w:val="00B745DE"/>
    <w:rsid w:val="00B767AC"/>
    <w:rsid w:val="00B769D1"/>
    <w:rsid w:val="00B77827"/>
    <w:rsid w:val="00B779C0"/>
    <w:rsid w:val="00B80C7D"/>
    <w:rsid w:val="00B87763"/>
    <w:rsid w:val="00B87791"/>
    <w:rsid w:val="00B933BE"/>
    <w:rsid w:val="00B95E59"/>
    <w:rsid w:val="00BA1DF5"/>
    <w:rsid w:val="00BA2F74"/>
    <w:rsid w:val="00BA36BA"/>
    <w:rsid w:val="00BA377F"/>
    <w:rsid w:val="00BA4631"/>
    <w:rsid w:val="00BA53AB"/>
    <w:rsid w:val="00BA5EC2"/>
    <w:rsid w:val="00BA6E3A"/>
    <w:rsid w:val="00BA721E"/>
    <w:rsid w:val="00BA7CB4"/>
    <w:rsid w:val="00BB0550"/>
    <w:rsid w:val="00BB140D"/>
    <w:rsid w:val="00BB1C5B"/>
    <w:rsid w:val="00BB26A7"/>
    <w:rsid w:val="00BB2715"/>
    <w:rsid w:val="00BB5399"/>
    <w:rsid w:val="00BB6DAF"/>
    <w:rsid w:val="00BB6F30"/>
    <w:rsid w:val="00BB757F"/>
    <w:rsid w:val="00BB7F62"/>
    <w:rsid w:val="00BC18EC"/>
    <w:rsid w:val="00BC1A04"/>
    <w:rsid w:val="00BC4549"/>
    <w:rsid w:val="00BD2E39"/>
    <w:rsid w:val="00BD50F6"/>
    <w:rsid w:val="00BD54C5"/>
    <w:rsid w:val="00BD6FF0"/>
    <w:rsid w:val="00BD7851"/>
    <w:rsid w:val="00BE0A5A"/>
    <w:rsid w:val="00BE2CFC"/>
    <w:rsid w:val="00BF05BE"/>
    <w:rsid w:val="00BF0DFD"/>
    <w:rsid w:val="00BF0E12"/>
    <w:rsid w:val="00BF208B"/>
    <w:rsid w:val="00BF2899"/>
    <w:rsid w:val="00BF2A46"/>
    <w:rsid w:val="00BF2F32"/>
    <w:rsid w:val="00BF5CB7"/>
    <w:rsid w:val="00BF63D5"/>
    <w:rsid w:val="00BF727D"/>
    <w:rsid w:val="00BF7525"/>
    <w:rsid w:val="00C060B8"/>
    <w:rsid w:val="00C0669D"/>
    <w:rsid w:val="00C06D1A"/>
    <w:rsid w:val="00C0783F"/>
    <w:rsid w:val="00C11AC9"/>
    <w:rsid w:val="00C14696"/>
    <w:rsid w:val="00C14AD8"/>
    <w:rsid w:val="00C16D74"/>
    <w:rsid w:val="00C21413"/>
    <w:rsid w:val="00C22BF5"/>
    <w:rsid w:val="00C24E63"/>
    <w:rsid w:val="00C25BB9"/>
    <w:rsid w:val="00C30512"/>
    <w:rsid w:val="00C329C3"/>
    <w:rsid w:val="00C35D59"/>
    <w:rsid w:val="00C35E60"/>
    <w:rsid w:val="00C36592"/>
    <w:rsid w:val="00C37DD0"/>
    <w:rsid w:val="00C42A45"/>
    <w:rsid w:val="00C434A1"/>
    <w:rsid w:val="00C434D7"/>
    <w:rsid w:val="00C44D3E"/>
    <w:rsid w:val="00C45CA4"/>
    <w:rsid w:val="00C4688C"/>
    <w:rsid w:val="00C47F70"/>
    <w:rsid w:val="00C51B79"/>
    <w:rsid w:val="00C5363B"/>
    <w:rsid w:val="00C53A65"/>
    <w:rsid w:val="00C53BDC"/>
    <w:rsid w:val="00C53DE3"/>
    <w:rsid w:val="00C5444F"/>
    <w:rsid w:val="00C60DA8"/>
    <w:rsid w:val="00C63975"/>
    <w:rsid w:val="00C63B10"/>
    <w:rsid w:val="00C64C2E"/>
    <w:rsid w:val="00C65AD0"/>
    <w:rsid w:val="00C65B2F"/>
    <w:rsid w:val="00C66C94"/>
    <w:rsid w:val="00C70F5E"/>
    <w:rsid w:val="00C758B8"/>
    <w:rsid w:val="00C7726B"/>
    <w:rsid w:val="00C803F5"/>
    <w:rsid w:val="00C80653"/>
    <w:rsid w:val="00C84C18"/>
    <w:rsid w:val="00C864C4"/>
    <w:rsid w:val="00C90E6F"/>
    <w:rsid w:val="00C910FC"/>
    <w:rsid w:val="00C9262F"/>
    <w:rsid w:val="00C95A9D"/>
    <w:rsid w:val="00C96CA9"/>
    <w:rsid w:val="00CA3BA1"/>
    <w:rsid w:val="00CA6134"/>
    <w:rsid w:val="00CB0902"/>
    <w:rsid w:val="00CB203E"/>
    <w:rsid w:val="00CB250D"/>
    <w:rsid w:val="00CB7098"/>
    <w:rsid w:val="00CB74ED"/>
    <w:rsid w:val="00CC121A"/>
    <w:rsid w:val="00CC1876"/>
    <w:rsid w:val="00CC1E4D"/>
    <w:rsid w:val="00CC6C4E"/>
    <w:rsid w:val="00CD33AA"/>
    <w:rsid w:val="00CD3519"/>
    <w:rsid w:val="00CD3712"/>
    <w:rsid w:val="00CD4179"/>
    <w:rsid w:val="00CD4D0A"/>
    <w:rsid w:val="00CD4FD6"/>
    <w:rsid w:val="00CD53D1"/>
    <w:rsid w:val="00CD72CF"/>
    <w:rsid w:val="00CE211A"/>
    <w:rsid w:val="00CE265C"/>
    <w:rsid w:val="00CE2E77"/>
    <w:rsid w:val="00CE4457"/>
    <w:rsid w:val="00CF10B2"/>
    <w:rsid w:val="00CF2DC8"/>
    <w:rsid w:val="00CF2EA4"/>
    <w:rsid w:val="00CF4642"/>
    <w:rsid w:val="00CF5A2A"/>
    <w:rsid w:val="00CF728F"/>
    <w:rsid w:val="00D004C8"/>
    <w:rsid w:val="00D00A11"/>
    <w:rsid w:val="00D014F3"/>
    <w:rsid w:val="00D04B8C"/>
    <w:rsid w:val="00D12E98"/>
    <w:rsid w:val="00D14CD9"/>
    <w:rsid w:val="00D255A9"/>
    <w:rsid w:val="00D27303"/>
    <w:rsid w:val="00D275AD"/>
    <w:rsid w:val="00D328E1"/>
    <w:rsid w:val="00D33AA9"/>
    <w:rsid w:val="00D34B6A"/>
    <w:rsid w:val="00D34DEC"/>
    <w:rsid w:val="00D35610"/>
    <w:rsid w:val="00D37C15"/>
    <w:rsid w:val="00D43A60"/>
    <w:rsid w:val="00D44C2F"/>
    <w:rsid w:val="00D45462"/>
    <w:rsid w:val="00D456EF"/>
    <w:rsid w:val="00D45E11"/>
    <w:rsid w:val="00D47AB7"/>
    <w:rsid w:val="00D47B9A"/>
    <w:rsid w:val="00D543CB"/>
    <w:rsid w:val="00D551AE"/>
    <w:rsid w:val="00D55A63"/>
    <w:rsid w:val="00D604D2"/>
    <w:rsid w:val="00D61B91"/>
    <w:rsid w:val="00D61F96"/>
    <w:rsid w:val="00D621AC"/>
    <w:rsid w:val="00D62EA0"/>
    <w:rsid w:val="00D63730"/>
    <w:rsid w:val="00D665D6"/>
    <w:rsid w:val="00D67059"/>
    <w:rsid w:val="00D70075"/>
    <w:rsid w:val="00D70843"/>
    <w:rsid w:val="00D74574"/>
    <w:rsid w:val="00D751B3"/>
    <w:rsid w:val="00D755A7"/>
    <w:rsid w:val="00D761EB"/>
    <w:rsid w:val="00D806BE"/>
    <w:rsid w:val="00D81B5C"/>
    <w:rsid w:val="00D84D1B"/>
    <w:rsid w:val="00D85C3D"/>
    <w:rsid w:val="00D92D66"/>
    <w:rsid w:val="00D93798"/>
    <w:rsid w:val="00D94A30"/>
    <w:rsid w:val="00D97172"/>
    <w:rsid w:val="00DA0506"/>
    <w:rsid w:val="00DA19B8"/>
    <w:rsid w:val="00DA2276"/>
    <w:rsid w:val="00DA24A7"/>
    <w:rsid w:val="00DA2C0F"/>
    <w:rsid w:val="00DA2F05"/>
    <w:rsid w:val="00DA3013"/>
    <w:rsid w:val="00DA5655"/>
    <w:rsid w:val="00DA57EF"/>
    <w:rsid w:val="00DA7167"/>
    <w:rsid w:val="00DA7F56"/>
    <w:rsid w:val="00DB078A"/>
    <w:rsid w:val="00DB348C"/>
    <w:rsid w:val="00DB782C"/>
    <w:rsid w:val="00DC0E23"/>
    <w:rsid w:val="00DC19D5"/>
    <w:rsid w:val="00DC1D03"/>
    <w:rsid w:val="00DC5F16"/>
    <w:rsid w:val="00DC65C1"/>
    <w:rsid w:val="00DC76F1"/>
    <w:rsid w:val="00DD0002"/>
    <w:rsid w:val="00DD1029"/>
    <w:rsid w:val="00DD1D55"/>
    <w:rsid w:val="00DD56BB"/>
    <w:rsid w:val="00DD59DF"/>
    <w:rsid w:val="00DE1EA9"/>
    <w:rsid w:val="00DE276B"/>
    <w:rsid w:val="00DE2D74"/>
    <w:rsid w:val="00DE43AE"/>
    <w:rsid w:val="00DE55C7"/>
    <w:rsid w:val="00DF1F1D"/>
    <w:rsid w:val="00DF3EB2"/>
    <w:rsid w:val="00DF49D1"/>
    <w:rsid w:val="00DF7B20"/>
    <w:rsid w:val="00E047D1"/>
    <w:rsid w:val="00E05612"/>
    <w:rsid w:val="00E05B94"/>
    <w:rsid w:val="00E05DC1"/>
    <w:rsid w:val="00E07358"/>
    <w:rsid w:val="00E1009F"/>
    <w:rsid w:val="00E12E8A"/>
    <w:rsid w:val="00E14296"/>
    <w:rsid w:val="00E163D8"/>
    <w:rsid w:val="00E1685F"/>
    <w:rsid w:val="00E16DB0"/>
    <w:rsid w:val="00E16DC5"/>
    <w:rsid w:val="00E21C13"/>
    <w:rsid w:val="00E24DBC"/>
    <w:rsid w:val="00E25954"/>
    <w:rsid w:val="00E27630"/>
    <w:rsid w:val="00E27B78"/>
    <w:rsid w:val="00E310A6"/>
    <w:rsid w:val="00E31C2D"/>
    <w:rsid w:val="00E32D5F"/>
    <w:rsid w:val="00E357EE"/>
    <w:rsid w:val="00E35E6B"/>
    <w:rsid w:val="00E41D6D"/>
    <w:rsid w:val="00E42A81"/>
    <w:rsid w:val="00E43C50"/>
    <w:rsid w:val="00E45337"/>
    <w:rsid w:val="00E45FC8"/>
    <w:rsid w:val="00E46A9E"/>
    <w:rsid w:val="00E522C1"/>
    <w:rsid w:val="00E54A08"/>
    <w:rsid w:val="00E54D4C"/>
    <w:rsid w:val="00E55A79"/>
    <w:rsid w:val="00E61AC9"/>
    <w:rsid w:val="00E63127"/>
    <w:rsid w:val="00E637C9"/>
    <w:rsid w:val="00E65374"/>
    <w:rsid w:val="00E66D07"/>
    <w:rsid w:val="00E70F50"/>
    <w:rsid w:val="00E76A95"/>
    <w:rsid w:val="00E77358"/>
    <w:rsid w:val="00E82E7F"/>
    <w:rsid w:val="00E85D34"/>
    <w:rsid w:val="00E8702A"/>
    <w:rsid w:val="00E875E1"/>
    <w:rsid w:val="00E87714"/>
    <w:rsid w:val="00E904BD"/>
    <w:rsid w:val="00E90635"/>
    <w:rsid w:val="00E9149C"/>
    <w:rsid w:val="00E91B3B"/>
    <w:rsid w:val="00E91F8E"/>
    <w:rsid w:val="00EA02EB"/>
    <w:rsid w:val="00EA049D"/>
    <w:rsid w:val="00EA0BCC"/>
    <w:rsid w:val="00EA1BBF"/>
    <w:rsid w:val="00EA249A"/>
    <w:rsid w:val="00EA3444"/>
    <w:rsid w:val="00EA604E"/>
    <w:rsid w:val="00EA6097"/>
    <w:rsid w:val="00EB11CB"/>
    <w:rsid w:val="00EB3F71"/>
    <w:rsid w:val="00EB4054"/>
    <w:rsid w:val="00EB56DB"/>
    <w:rsid w:val="00EB62CF"/>
    <w:rsid w:val="00EB6C2B"/>
    <w:rsid w:val="00EC0729"/>
    <w:rsid w:val="00ED195F"/>
    <w:rsid w:val="00ED1CE6"/>
    <w:rsid w:val="00ED3577"/>
    <w:rsid w:val="00ED6FDA"/>
    <w:rsid w:val="00ED7235"/>
    <w:rsid w:val="00EE0F87"/>
    <w:rsid w:val="00EE1F3B"/>
    <w:rsid w:val="00EE2474"/>
    <w:rsid w:val="00EE470D"/>
    <w:rsid w:val="00EF015D"/>
    <w:rsid w:val="00EF5A0D"/>
    <w:rsid w:val="00EF6B01"/>
    <w:rsid w:val="00F04968"/>
    <w:rsid w:val="00F058E7"/>
    <w:rsid w:val="00F05929"/>
    <w:rsid w:val="00F104EF"/>
    <w:rsid w:val="00F1093C"/>
    <w:rsid w:val="00F10B4D"/>
    <w:rsid w:val="00F113EF"/>
    <w:rsid w:val="00F1237D"/>
    <w:rsid w:val="00F12CE3"/>
    <w:rsid w:val="00F1327A"/>
    <w:rsid w:val="00F148C1"/>
    <w:rsid w:val="00F158F9"/>
    <w:rsid w:val="00F15C73"/>
    <w:rsid w:val="00F15C9F"/>
    <w:rsid w:val="00F23059"/>
    <w:rsid w:val="00F23B9E"/>
    <w:rsid w:val="00F263DE"/>
    <w:rsid w:val="00F26728"/>
    <w:rsid w:val="00F318F2"/>
    <w:rsid w:val="00F32BDC"/>
    <w:rsid w:val="00F402D8"/>
    <w:rsid w:val="00F402FA"/>
    <w:rsid w:val="00F4118B"/>
    <w:rsid w:val="00F4245B"/>
    <w:rsid w:val="00F42890"/>
    <w:rsid w:val="00F42BAB"/>
    <w:rsid w:val="00F454D9"/>
    <w:rsid w:val="00F45C16"/>
    <w:rsid w:val="00F475FB"/>
    <w:rsid w:val="00F54139"/>
    <w:rsid w:val="00F61641"/>
    <w:rsid w:val="00F620D3"/>
    <w:rsid w:val="00F6362D"/>
    <w:rsid w:val="00F67520"/>
    <w:rsid w:val="00F73CA9"/>
    <w:rsid w:val="00F754AD"/>
    <w:rsid w:val="00F758B5"/>
    <w:rsid w:val="00F764C9"/>
    <w:rsid w:val="00F83540"/>
    <w:rsid w:val="00F83FFF"/>
    <w:rsid w:val="00F84682"/>
    <w:rsid w:val="00F84B90"/>
    <w:rsid w:val="00F84FF8"/>
    <w:rsid w:val="00F90C91"/>
    <w:rsid w:val="00F90EF7"/>
    <w:rsid w:val="00F90FE0"/>
    <w:rsid w:val="00F929DA"/>
    <w:rsid w:val="00F92D7B"/>
    <w:rsid w:val="00F93080"/>
    <w:rsid w:val="00F933C5"/>
    <w:rsid w:val="00F93B2A"/>
    <w:rsid w:val="00F95C2B"/>
    <w:rsid w:val="00F964F0"/>
    <w:rsid w:val="00FA120D"/>
    <w:rsid w:val="00FA1848"/>
    <w:rsid w:val="00FA327E"/>
    <w:rsid w:val="00FA4409"/>
    <w:rsid w:val="00FA59BF"/>
    <w:rsid w:val="00FA7F5D"/>
    <w:rsid w:val="00FB24B4"/>
    <w:rsid w:val="00FB38AC"/>
    <w:rsid w:val="00FB3CC9"/>
    <w:rsid w:val="00FB45A3"/>
    <w:rsid w:val="00FC0988"/>
    <w:rsid w:val="00FC2B44"/>
    <w:rsid w:val="00FC2C44"/>
    <w:rsid w:val="00FC6204"/>
    <w:rsid w:val="00FC6599"/>
    <w:rsid w:val="00FC6F11"/>
    <w:rsid w:val="00FD4117"/>
    <w:rsid w:val="00FD7ED5"/>
    <w:rsid w:val="00FE1E5C"/>
    <w:rsid w:val="00FE3348"/>
    <w:rsid w:val="00FE72C1"/>
    <w:rsid w:val="00FF248B"/>
    <w:rsid w:val="00FF29F2"/>
    <w:rsid w:val="00FF6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outlineLvl w:val="3"/>
    </w:pPr>
    <w:rPr>
      <w:sz w:val="30"/>
    </w:rPr>
  </w:style>
  <w:style w:type="paragraph" w:styleId="5">
    <w:name w:val="heading 5"/>
    <w:basedOn w:val="a"/>
    <w:next w:val="a"/>
    <w:qFormat/>
    <w:rsid w:val="003A77F9"/>
    <w:pPr>
      <w:spacing w:before="240" w:after="60"/>
      <w:outlineLvl w:val="4"/>
    </w:pPr>
    <w:rPr>
      <w:b/>
      <w:bCs/>
      <w:i/>
      <w:iCs/>
      <w:sz w:val="26"/>
      <w:szCs w:val="26"/>
    </w:rPr>
  </w:style>
  <w:style w:type="paragraph" w:styleId="6">
    <w:name w:val="heading 6"/>
    <w:basedOn w:val="a"/>
    <w:next w:val="a"/>
    <w:qFormat/>
    <w:rsid w:val="003A77F9"/>
    <w:pPr>
      <w:spacing w:before="240" w:after="60"/>
      <w:outlineLvl w:val="5"/>
    </w:pPr>
    <w:rPr>
      <w:b/>
      <w:bCs/>
      <w:sz w:val="22"/>
      <w:szCs w:val="22"/>
    </w:rPr>
  </w:style>
  <w:style w:type="paragraph" w:styleId="7">
    <w:name w:val="heading 7"/>
    <w:basedOn w:val="a"/>
    <w:next w:val="a"/>
    <w:qFormat/>
    <w:rsid w:val="00CF728F"/>
    <w:pPr>
      <w:spacing w:before="240" w:after="60"/>
      <w:outlineLvl w:val="6"/>
    </w:pPr>
    <w:rPr>
      <w:sz w:val="24"/>
      <w:szCs w:val="24"/>
    </w:rPr>
  </w:style>
  <w:style w:type="paragraph" w:styleId="9">
    <w:name w:val="heading 9"/>
    <w:basedOn w:val="a"/>
    <w:next w:val="a"/>
    <w:link w:val="90"/>
    <w:unhideWhenUsed/>
    <w:qFormat/>
    <w:rsid w:val="00AD72F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20">
    <w:name w:val="Body Text Indent 2"/>
    <w:basedOn w:val="a"/>
    <w:pPr>
      <w:ind w:firstLine="709"/>
      <w:jc w:val="both"/>
    </w:pPr>
    <w:rPr>
      <w:sz w:val="28"/>
    </w:rPr>
  </w:style>
  <w:style w:type="paragraph" w:styleId="a5">
    <w:name w:val="Body Text Indent"/>
    <w:basedOn w:val="a"/>
    <w:pPr>
      <w:ind w:firstLine="709"/>
    </w:pPr>
    <w:rPr>
      <w:sz w:val="28"/>
    </w:rPr>
  </w:style>
  <w:style w:type="paragraph" w:styleId="21">
    <w:name w:val="Body Text 2"/>
    <w:basedOn w:val="a"/>
    <w:pPr>
      <w:spacing w:line="280" w:lineRule="exact"/>
      <w:jc w:val="both"/>
    </w:pPr>
    <w:rPr>
      <w:sz w:val="24"/>
    </w:rPr>
  </w:style>
  <w:style w:type="paragraph" w:styleId="30">
    <w:name w:val="Body Text Indent 3"/>
    <w:basedOn w:val="a"/>
    <w:pPr>
      <w:spacing w:line="280" w:lineRule="exact"/>
      <w:ind w:firstLine="720"/>
      <w:jc w:val="both"/>
    </w:pPr>
    <w:rPr>
      <w:sz w:val="24"/>
    </w:rPr>
  </w:style>
  <w:style w:type="paragraph" w:styleId="31">
    <w:name w:val="Body Text 3"/>
    <w:basedOn w:val="a"/>
    <w:pPr>
      <w:spacing w:line="280" w:lineRule="exact"/>
    </w:pPr>
    <w:rPr>
      <w:sz w:val="28"/>
    </w:rPr>
  </w:style>
  <w:style w:type="paragraph" w:styleId="a6">
    <w:name w:val="Title"/>
    <w:basedOn w:val="a"/>
    <w:qFormat/>
    <w:pPr>
      <w:jc w:val="center"/>
    </w:pPr>
    <w:rPr>
      <w:sz w:val="28"/>
    </w:rPr>
  </w:style>
  <w:style w:type="paragraph" w:styleId="a7">
    <w:name w:val="header"/>
    <w:basedOn w:val="a"/>
    <w:link w:val="a8"/>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rsid w:val="00262626"/>
    <w:pPr>
      <w:autoSpaceDE w:val="0"/>
      <w:autoSpaceDN w:val="0"/>
      <w:adjustRightInd w:val="0"/>
    </w:pPr>
    <w:rPr>
      <w:rFonts w:ascii="Courier New" w:hAnsi="Courier New" w:cs="Courier New"/>
    </w:rPr>
  </w:style>
  <w:style w:type="paragraph" w:customStyle="1" w:styleId="10">
    <w:name w:val="Обычный1"/>
    <w:rsid w:val="007D39E9"/>
    <w:pPr>
      <w:widowControl w:val="0"/>
      <w:spacing w:line="300" w:lineRule="auto"/>
      <w:ind w:firstLine="760"/>
      <w:jc w:val="both"/>
    </w:pPr>
    <w:rPr>
      <w:snapToGrid w:val="0"/>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D39E9"/>
    <w:pPr>
      <w:spacing w:after="160" w:line="240" w:lineRule="exact"/>
    </w:pPr>
    <w:rPr>
      <w:sz w:val="28"/>
      <w:lang w:val="en-US" w:eastAsia="en-US"/>
    </w:rPr>
  </w:style>
  <w:style w:type="paragraph" w:styleId="ab">
    <w:name w:val="Balloon Text"/>
    <w:basedOn w:val="a"/>
    <w:semiHidden/>
    <w:rsid w:val="00F113EF"/>
    <w:rPr>
      <w:rFonts w:ascii="Tahoma" w:hAnsi="Tahoma" w:cs="Tahoma"/>
      <w:sz w:val="16"/>
      <w:szCs w:val="16"/>
    </w:rPr>
  </w:style>
  <w:style w:type="table" w:styleId="ac">
    <w:name w:val="Table Grid"/>
    <w:basedOn w:val="a1"/>
    <w:rsid w:val="00D3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рана короткая"/>
    <w:rsid w:val="00825510"/>
    <w:pPr>
      <w:spacing w:before="40" w:after="40"/>
    </w:pPr>
    <w:rPr>
      <w:caps/>
      <w:sz w:val="22"/>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97625"/>
    <w:pPr>
      <w:spacing w:after="160" w:line="240" w:lineRule="exact"/>
    </w:pPr>
    <w:rPr>
      <w:sz w:val="28"/>
      <w:lang w:val="en-US" w:eastAsia="en-US"/>
    </w:rPr>
  </w:style>
  <w:style w:type="character" w:customStyle="1" w:styleId="a4">
    <w:name w:val="Основной текст Знак"/>
    <w:link w:val="a3"/>
    <w:semiHidden/>
    <w:locked/>
    <w:rsid w:val="00BF2899"/>
    <w:rPr>
      <w:lang w:val="ru-RU" w:eastAsia="ru-RU" w:bidi="ar-SA"/>
    </w:rPr>
  </w:style>
  <w:style w:type="character" w:customStyle="1" w:styleId="a8">
    <w:name w:val="Верхний колонтитул Знак"/>
    <w:link w:val="a7"/>
    <w:locked/>
    <w:rsid w:val="00BF2899"/>
    <w:rPr>
      <w:lang w:val="ru-RU" w:eastAsia="ru-RU" w:bidi="ar-SA"/>
    </w:rPr>
  </w:style>
  <w:style w:type="paragraph" w:customStyle="1" w:styleId="FR1">
    <w:name w:val="FR1"/>
    <w:rsid w:val="00BF2899"/>
    <w:pPr>
      <w:widowControl w:val="0"/>
      <w:autoSpaceDE w:val="0"/>
      <w:autoSpaceDN w:val="0"/>
      <w:adjustRightInd w:val="0"/>
      <w:jc w:val="center"/>
    </w:pPr>
    <w:rPr>
      <w:rFonts w:ascii="Arial" w:hAnsi="Arial" w:cs="Arial"/>
      <w:b/>
      <w:bCs/>
      <w:sz w:val="28"/>
      <w:szCs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41F9C"/>
    <w:pPr>
      <w:spacing w:after="160" w:line="240" w:lineRule="exact"/>
    </w:pPr>
    <w:rPr>
      <w:sz w:val="28"/>
      <w:lang w:val="en-US" w:eastAsia="en-US"/>
    </w:rPr>
  </w:style>
  <w:style w:type="character" w:customStyle="1" w:styleId="90">
    <w:name w:val="Заголовок 9 Знак"/>
    <w:link w:val="9"/>
    <w:semiHidden/>
    <w:rsid w:val="00AD72F6"/>
    <w:rPr>
      <w:rFonts w:ascii="Cambria" w:eastAsia="Times New Roman" w:hAnsi="Cambria" w:cs="Times New Roman"/>
      <w:sz w:val="22"/>
      <w:szCs w:val="22"/>
    </w:rPr>
  </w:style>
  <w:style w:type="paragraph" w:styleId="ae">
    <w:name w:val="Subtitle"/>
    <w:basedOn w:val="a"/>
    <w:link w:val="af"/>
    <w:qFormat/>
    <w:rsid w:val="00AD72F6"/>
    <w:rPr>
      <w:sz w:val="30"/>
      <w:szCs w:val="24"/>
      <w:lang w:val="x-none" w:eastAsia="x-none"/>
    </w:rPr>
  </w:style>
  <w:style w:type="character" w:customStyle="1" w:styleId="af">
    <w:name w:val="Подзаголовок Знак"/>
    <w:link w:val="ae"/>
    <w:rsid w:val="00AD72F6"/>
    <w:rPr>
      <w:sz w:val="30"/>
      <w:szCs w:val="24"/>
    </w:rPr>
  </w:style>
  <w:style w:type="paragraph" w:styleId="af0">
    <w:name w:val="Block Text"/>
    <w:basedOn w:val="a"/>
    <w:rsid w:val="00AD72F6"/>
    <w:pPr>
      <w:spacing w:before="60" w:line="220" w:lineRule="exact"/>
      <w:ind w:left="765" w:right="113" w:hanging="765"/>
      <w:jc w:val="both"/>
    </w:pPr>
    <w:rPr>
      <w:sz w:val="26"/>
    </w:rPr>
  </w:style>
  <w:style w:type="paragraph" w:customStyle="1" w:styleId="table10">
    <w:name w:val="table10"/>
    <w:basedOn w:val="a"/>
    <w:rsid w:val="00AD72F6"/>
  </w:style>
  <w:style w:type="paragraph" w:customStyle="1" w:styleId="af1">
    <w:name w:val="текст тп"/>
    <w:basedOn w:val="a"/>
    <w:rsid w:val="00AD72F6"/>
    <w:pPr>
      <w:keepLines/>
      <w:suppressAutoHyphens/>
      <w:overflowPunct w:val="0"/>
      <w:autoSpaceDE w:val="0"/>
      <w:autoSpaceDN w:val="0"/>
      <w:adjustRightInd w:val="0"/>
      <w:ind w:left="57" w:right="57"/>
      <w:textAlignment w:val="baseline"/>
    </w:pPr>
    <w:rPr>
      <w:sz w:val="26"/>
      <w:szCs w:val="26"/>
    </w:rPr>
  </w:style>
  <w:style w:type="character" w:styleId="af2">
    <w:name w:val="annotation reference"/>
    <w:rsid w:val="00AD72F6"/>
    <w:rPr>
      <w:sz w:val="16"/>
      <w:szCs w:val="16"/>
    </w:rPr>
  </w:style>
  <w:style w:type="paragraph" w:styleId="af3">
    <w:name w:val="annotation text"/>
    <w:basedOn w:val="a"/>
    <w:link w:val="af4"/>
    <w:rsid w:val="00AD72F6"/>
  </w:style>
  <w:style w:type="character" w:customStyle="1" w:styleId="af4">
    <w:name w:val="Текст примечания Знак"/>
    <w:basedOn w:val="a0"/>
    <w:link w:val="af3"/>
    <w:rsid w:val="00AD72F6"/>
  </w:style>
  <w:style w:type="paragraph" w:styleId="af5">
    <w:name w:val="annotation subject"/>
    <w:basedOn w:val="af3"/>
    <w:next w:val="af3"/>
    <w:link w:val="af6"/>
    <w:rsid w:val="00AD72F6"/>
    <w:rPr>
      <w:b/>
      <w:bCs/>
      <w:lang w:val="x-none" w:eastAsia="x-none"/>
    </w:rPr>
  </w:style>
  <w:style w:type="character" w:customStyle="1" w:styleId="af6">
    <w:name w:val="Тема примечания Знак"/>
    <w:link w:val="af5"/>
    <w:rsid w:val="00AD72F6"/>
    <w:rPr>
      <w:b/>
      <w:bCs/>
    </w:rPr>
  </w:style>
  <w:style w:type="paragraph" w:styleId="af7">
    <w:name w:val="Document Map"/>
    <w:basedOn w:val="a"/>
    <w:link w:val="af8"/>
    <w:rsid w:val="000E41AC"/>
    <w:rPr>
      <w:rFonts w:ascii="Tahoma" w:hAnsi="Tahoma"/>
      <w:sz w:val="16"/>
      <w:szCs w:val="16"/>
      <w:lang w:val="x-none" w:eastAsia="x-none"/>
    </w:rPr>
  </w:style>
  <w:style w:type="character" w:customStyle="1" w:styleId="af8">
    <w:name w:val="Схема документа Знак"/>
    <w:link w:val="af7"/>
    <w:rsid w:val="000E41AC"/>
    <w:rPr>
      <w:rFonts w:ascii="Tahoma" w:hAnsi="Tahoma" w:cs="Tahoma"/>
      <w:sz w:val="16"/>
      <w:szCs w:val="16"/>
    </w:rPr>
  </w:style>
  <w:style w:type="character" w:customStyle="1" w:styleId="Bodytext">
    <w:name w:val="Body text_"/>
    <w:link w:val="14"/>
    <w:locked/>
    <w:rsid w:val="00867B8A"/>
    <w:rPr>
      <w:sz w:val="28"/>
      <w:szCs w:val="28"/>
      <w:shd w:val="clear" w:color="auto" w:fill="FFFFFF"/>
    </w:rPr>
  </w:style>
  <w:style w:type="paragraph" w:customStyle="1" w:styleId="14">
    <w:name w:val="Основной текст1"/>
    <w:basedOn w:val="a"/>
    <w:link w:val="Bodytext"/>
    <w:rsid w:val="00867B8A"/>
    <w:pPr>
      <w:shd w:val="clear" w:color="auto" w:fill="FFFFFF"/>
      <w:spacing w:line="278" w:lineRule="exact"/>
      <w:jc w:val="both"/>
    </w:pPr>
    <w:rPr>
      <w:sz w:val="28"/>
      <w:szCs w:val="28"/>
      <w:lang w:val="x-none" w:eastAsia="x-none"/>
    </w:rPr>
  </w:style>
  <w:style w:type="paragraph" w:styleId="af9">
    <w:name w:val="footnote text"/>
    <w:basedOn w:val="a"/>
    <w:link w:val="afa"/>
    <w:rsid w:val="002E02EF"/>
  </w:style>
  <w:style w:type="character" w:customStyle="1" w:styleId="afa">
    <w:name w:val="Текст сноски Знак"/>
    <w:basedOn w:val="a0"/>
    <w:link w:val="af9"/>
    <w:rsid w:val="002E02EF"/>
  </w:style>
  <w:style w:type="character" w:styleId="afb">
    <w:name w:val="footnote reference"/>
    <w:rsid w:val="002E02EF"/>
    <w:rPr>
      <w:vertAlign w:val="superscript"/>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067082"/>
    <w:pPr>
      <w:spacing w:after="160" w:line="240" w:lineRule="exact"/>
    </w:pPr>
    <w:rPr>
      <w:sz w:val="28"/>
      <w:szCs w:val="28"/>
      <w:lang w:val="en-US" w:eastAsia="en-US"/>
    </w:rPr>
  </w:style>
  <w:style w:type="paragraph" w:styleId="afc">
    <w:name w:val="List Paragraph"/>
    <w:basedOn w:val="a"/>
    <w:uiPriority w:val="34"/>
    <w:qFormat/>
    <w:rsid w:val="00FE72C1"/>
    <w:pPr>
      <w:ind w:left="720"/>
      <w:contextualSpacing/>
    </w:pPr>
  </w:style>
  <w:style w:type="paragraph" w:customStyle="1" w:styleId="22">
    <w:name w:val="Обычный2"/>
    <w:rsid w:val="00DD56BB"/>
    <w:pPr>
      <w:widowControl w:val="0"/>
      <w:spacing w:line="300" w:lineRule="auto"/>
      <w:ind w:firstLine="760"/>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outlineLvl w:val="3"/>
    </w:pPr>
    <w:rPr>
      <w:sz w:val="30"/>
    </w:rPr>
  </w:style>
  <w:style w:type="paragraph" w:styleId="5">
    <w:name w:val="heading 5"/>
    <w:basedOn w:val="a"/>
    <w:next w:val="a"/>
    <w:qFormat/>
    <w:rsid w:val="003A77F9"/>
    <w:pPr>
      <w:spacing w:before="240" w:after="60"/>
      <w:outlineLvl w:val="4"/>
    </w:pPr>
    <w:rPr>
      <w:b/>
      <w:bCs/>
      <w:i/>
      <w:iCs/>
      <w:sz w:val="26"/>
      <w:szCs w:val="26"/>
    </w:rPr>
  </w:style>
  <w:style w:type="paragraph" w:styleId="6">
    <w:name w:val="heading 6"/>
    <w:basedOn w:val="a"/>
    <w:next w:val="a"/>
    <w:qFormat/>
    <w:rsid w:val="003A77F9"/>
    <w:pPr>
      <w:spacing w:before="240" w:after="60"/>
      <w:outlineLvl w:val="5"/>
    </w:pPr>
    <w:rPr>
      <w:b/>
      <w:bCs/>
      <w:sz w:val="22"/>
      <w:szCs w:val="22"/>
    </w:rPr>
  </w:style>
  <w:style w:type="paragraph" w:styleId="7">
    <w:name w:val="heading 7"/>
    <w:basedOn w:val="a"/>
    <w:next w:val="a"/>
    <w:qFormat/>
    <w:rsid w:val="00CF728F"/>
    <w:pPr>
      <w:spacing w:before="240" w:after="60"/>
      <w:outlineLvl w:val="6"/>
    </w:pPr>
    <w:rPr>
      <w:sz w:val="24"/>
      <w:szCs w:val="24"/>
    </w:rPr>
  </w:style>
  <w:style w:type="paragraph" w:styleId="9">
    <w:name w:val="heading 9"/>
    <w:basedOn w:val="a"/>
    <w:next w:val="a"/>
    <w:link w:val="90"/>
    <w:unhideWhenUsed/>
    <w:qFormat/>
    <w:rsid w:val="00AD72F6"/>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style>
  <w:style w:type="paragraph" w:styleId="20">
    <w:name w:val="Body Text Indent 2"/>
    <w:basedOn w:val="a"/>
    <w:pPr>
      <w:ind w:firstLine="709"/>
      <w:jc w:val="both"/>
    </w:pPr>
    <w:rPr>
      <w:sz w:val="28"/>
    </w:rPr>
  </w:style>
  <w:style w:type="paragraph" w:styleId="a5">
    <w:name w:val="Body Text Indent"/>
    <w:basedOn w:val="a"/>
    <w:pPr>
      <w:ind w:firstLine="709"/>
    </w:pPr>
    <w:rPr>
      <w:sz w:val="28"/>
    </w:rPr>
  </w:style>
  <w:style w:type="paragraph" w:styleId="21">
    <w:name w:val="Body Text 2"/>
    <w:basedOn w:val="a"/>
    <w:pPr>
      <w:spacing w:line="280" w:lineRule="exact"/>
      <w:jc w:val="both"/>
    </w:pPr>
    <w:rPr>
      <w:sz w:val="24"/>
    </w:rPr>
  </w:style>
  <w:style w:type="paragraph" w:styleId="30">
    <w:name w:val="Body Text Indent 3"/>
    <w:basedOn w:val="a"/>
    <w:pPr>
      <w:spacing w:line="280" w:lineRule="exact"/>
      <w:ind w:firstLine="720"/>
      <w:jc w:val="both"/>
    </w:pPr>
    <w:rPr>
      <w:sz w:val="24"/>
    </w:rPr>
  </w:style>
  <w:style w:type="paragraph" w:styleId="31">
    <w:name w:val="Body Text 3"/>
    <w:basedOn w:val="a"/>
    <w:pPr>
      <w:spacing w:line="280" w:lineRule="exact"/>
    </w:pPr>
    <w:rPr>
      <w:sz w:val="28"/>
    </w:rPr>
  </w:style>
  <w:style w:type="paragraph" w:styleId="a6">
    <w:name w:val="Title"/>
    <w:basedOn w:val="a"/>
    <w:qFormat/>
    <w:pPr>
      <w:jc w:val="center"/>
    </w:pPr>
    <w:rPr>
      <w:sz w:val="28"/>
    </w:rPr>
  </w:style>
  <w:style w:type="paragraph" w:styleId="a7">
    <w:name w:val="header"/>
    <w:basedOn w:val="a"/>
    <w:link w:val="a8"/>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rsid w:val="00262626"/>
    <w:pPr>
      <w:autoSpaceDE w:val="0"/>
      <w:autoSpaceDN w:val="0"/>
      <w:adjustRightInd w:val="0"/>
    </w:pPr>
    <w:rPr>
      <w:rFonts w:ascii="Courier New" w:hAnsi="Courier New" w:cs="Courier New"/>
    </w:rPr>
  </w:style>
  <w:style w:type="paragraph" w:customStyle="1" w:styleId="10">
    <w:name w:val="Обычный1"/>
    <w:rsid w:val="007D39E9"/>
    <w:pPr>
      <w:widowControl w:val="0"/>
      <w:spacing w:line="300" w:lineRule="auto"/>
      <w:ind w:firstLine="760"/>
      <w:jc w:val="both"/>
    </w:pPr>
    <w:rPr>
      <w:snapToGrid w:val="0"/>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D39E9"/>
    <w:pPr>
      <w:spacing w:after="160" w:line="240" w:lineRule="exact"/>
    </w:pPr>
    <w:rPr>
      <w:sz w:val="28"/>
      <w:lang w:val="en-US" w:eastAsia="en-US"/>
    </w:rPr>
  </w:style>
  <w:style w:type="paragraph" w:styleId="ab">
    <w:name w:val="Balloon Text"/>
    <w:basedOn w:val="a"/>
    <w:semiHidden/>
    <w:rsid w:val="00F113EF"/>
    <w:rPr>
      <w:rFonts w:ascii="Tahoma" w:hAnsi="Tahoma" w:cs="Tahoma"/>
      <w:sz w:val="16"/>
      <w:szCs w:val="16"/>
    </w:rPr>
  </w:style>
  <w:style w:type="table" w:styleId="ac">
    <w:name w:val="Table Grid"/>
    <w:basedOn w:val="a1"/>
    <w:rsid w:val="00D3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Страна короткая"/>
    <w:rsid w:val="00825510"/>
    <w:pPr>
      <w:spacing w:before="40" w:after="40"/>
    </w:pPr>
    <w:rPr>
      <w:caps/>
      <w:sz w:val="22"/>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197625"/>
    <w:pPr>
      <w:spacing w:after="160" w:line="240" w:lineRule="exact"/>
    </w:pPr>
    <w:rPr>
      <w:sz w:val="28"/>
      <w:lang w:val="en-US" w:eastAsia="en-US"/>
    </w:rPr>
  </w:style>
  <w:style w:type="character" w:customStyle="1" w:styleId="a4">
    <w:name w:val="Основной текст Знак"/>
    <w:link w:val="a3"/>
    <w:semiHidden/>
    <w:locked/>
    <w:rsid w:val="00BF2899"/>
    <w:rPr>
      <w:lang w:val="ru-RU" w:eastAsia="ru-RU" w:bidi="ar-SA"/>
    </w:rPr>
  </w:style>
  <w:style w:type="character" w:customStyle="1" w:styleId="a8">
    <w:name w:val="Верхний колонтитул Знак"/>
    <w:link w:val="a7"/>
    <w:locked/>
    <w:rsid w:val="00BF2899"/>
    <w:rPr>
      <w:lang w:val="ru-RU" w:eastAsia="ru-RU" w:bidi="ar-SA"/>
    </w:rPr>
  </w:style>
  <w:style w:type="paragraph" w:customStyle="1" w:styleId="FR1">
    <w:name w:val="FR1"/>
    <w:rsid w:val="00BF2899"/>
    <w:pPr>
      <w:widowControl w:val="0"/>
      <w:autoSpaceDE w:val="0"/>
      <w:autoSpaceDN w:val="0"/>
      <w:adjustRightInd w:val="0"/>
      <w:jc w:val="center"/>
    </w:pPr>
    <w:rPr>
      <w:rFonts w:ascii="Arial" w:hAnsi="Arial" w:cs="Arial"/>
      <w:b/>
      <w:bCs/>
      <w:sz w:val="28"/>
      <w:szCs w:val="28"/>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841F9C"/>
    <w:pPr>
      <w:spacing w:after="160" w:line="240" w:lineRule="exact"/>
    </w:pPr>
    <w:rPr>
      <w:sz w:val="28"/>
      <w:lang w:val="en-US" w:eastAsia="en-US"/>
    </w:rPr>
  </w:style>
  <w:style w:type="character" w:customStyle="1" w:styleId="90">
    <w:name w:val="Заголовок 9 Знак"/>
    <w:link w:val="9"/>
    <w:semiHidden/>
    <w:rsid w:val="00AD72F6"/>
    <w:rPr>
      <w:rFonts w:ascii="Cambria" w:eastAsia="Times New Roman" w:hAnsi="Cambria" w:cs="Times New Roman"/>
      <w:sz w:val="22"/>
      <w:szCs w:val="22"/>
    </w:rPr>
  </w:style>
  <w:style w:type="paragraph" w:styleId="ae">
    <w:name w:val="Subtitle"/>
    <w:basedOn w:val="a"/>
    <w:link w:val="af"/>
    <w:qFormat/>
    <w:rsid w:val="00AD72F6"/>
    <w:rPr>
      <w:sz w:val="30"/>
      <w:szCs w:val="24"/>
      <w:lang w:val="x-none" w:eastAsia="x-none"/>
    </w:rPr>
  </w:style>
  <w:style w:type="character" w:customStyle="1" w:styleId="af">
    <w:name w:val="Подзаголовок Знак"/>
    <w:link w:val="ae"/>
    <w:rsid w:val="00AD72F6"/>
    <w:rPr>
      <w:sz w:val="30"/>
      <w:szCs w:val="24"/>
    </w:rPr>
  </w:style>
  <w:style w:type="paragraph" w:styleId="af0">
    <w:name w:val="Block Text"/>
    <w:basedOn w:val="a"/>
    <w:rsid w:val="00AD72F6"/>
    <w:pPr>
      <w:spacing w:before="60" w:line="220" w:lineRule="exact"/>
      <w:ind w:left="765" w:right="113" w:hanging="765"/>
      <w:jc w:val="both"/>
    </w:pPr>
    <w:rPr>
      <w:sz w:val="26"/>
    </w:rPr>
  </w:style>
  <w:style w:type="paragraph" w:customStyle="1" w:styleId="table10">
    <w:name w:val="table10"/>
    <w:basedOn w:val="a"/>
    <w:rsid w:val="00AD72F6"/>
  </w:style>
  <w:style w:type="paragraph" w:customStyle="1" w:styleId="af1">
    <w:name w:val="текст тп"/>
    <w:basedOn w:val="a"/>
    <w:rsid w:val="00AD72F6"/>
    <w:pPr>
      <w:keepLines/>
      <w:suppressAutoHyphens/>
      <w:overflowPunct w:val="0"/>
      <w:autoSpaceDE w:val="0"/>
      <w:autoSpaceDN w:val="0"/>
      <w:adjustRightInd w:val="0"/>
      <w:ind w:left="57" w:right="57"/>
      <w:textAlignment w:val="baseline"/>
    </w:pPr>
    <w:rPr>
      <w:sz w:val="26"/>
      <w:szCs w:val="26"/>
    </w:rPr>
  </w:style>
  <w:style w:type="character" w:styleId="af2">
    <w:name w:val="annotation reference"/>
    <w:rsid w:val="00AD72F6"/>
    <w:rPr>
      <w:sz w:val="16"/>
      <w:szCs w:val="16"/>
    </w:rPr>
  </w:style>
  <w:style w:type="paragraph" w:styleId="af3">
    <w:name w:val="annotation text"/>
    <w:basedOn w:val="a"/>
    <w:link w:val="af4"/>
    <w:rsid w:val="00AD72F6"/>
  </w:style>
  <w:style w:type="character" w:customStyle="1" w:styleId="af4">
    <w:name w:val="Текст примечания Знак"/>
    <w:basedOn w:val="a0"/>
    <w:link w:val="af3"/>
    <w:rsid w:val="00AD72F6"/>
  </w:style>
  <w:style w:type="paragraph" w:styleId="af5">
    <w:name w:val="annotation subject"/>
    <w:basedOn w:val="af3"/>
    <w:next w:val="af3"/>
    <w:link w:val="af6"/>
    <w:rsid w:val="00AD72F6"/>
    <w:rPr>
      <w:b/>
      <w:bCs/>
      <w:lang w:val="x-none" w:eastAsia="x-none"/>
    </w:rPr>
  </w:style>
  <w:style w:type="character" w:customStyle="1" w:styleId="af6">
    <w:name w:val="Тема примечания Знак"/>
    <w:link w:val="af5"/>
    <w:rsid w:val="00AD72F6"/>
    <w:rPr>
      <w:b/>
      <w:bCs/>
    </w:rPr>
  </w:style>
  <w:style w:type="paragraph" w:styleId="af7">
    <w:name w:val="Document Map"/>
    <w:basedOn w:val="a"/>
    <w:link w:val="af8"/>
    <w:rsid w:val="000E41AC"/>
    <w:rPr>
      <w:rFonts w:ascii="Tahoma" w:hAnsi="Tahoma"/>
      <w:sz w:val="16"/>
      <w:szCs w:val="16"/>
      <w:lang w:val="x-none" w:eastAsia="x-none"/>
    </w:rPr>
  </w:style>
  <w:style w:type="character" w:customStyle="1" w:styleId="af8">
    <w:name w:val="Схема документа Знак"/>
    <w:link w:val="af7"/>
    <w:rsid w:val="000E41AC"/>
    <w:rPr>
      <w:rFonts w:ascii="Tahoma" w:hAnsi="Tahoma" w:cs="Tahoma"/>
      <w:sz w:val="16"/>
      <w:szCs w:val="16"/>
    </w:rPr>
  </w:style>
  <w:style w:type="character" w:customStyle="1" w:styleId="Bodytext">
    <w:name w:val="Body text_"/>
    <w:link w:val="14"/>
    <w:locked/>
    <w:rsid w:val="00867B8A"/>
    <w:rPr>
      <w:sz w:val="28"/>
      <w:szCs w:val="28"/>
      <w:shd w:val="clear" w:color="auto" w:fill="FFFFFF"/>
    </w:rPr>
  </w:style>
  <w:style w:type="paragraph" w:customStyle="1" w:styleId="14">
    <w:name w:val="Основной текст1"/>
    <w:basedOn w:val="a"/>
    <w:link w:val="Bodytext"/>
    <w:rsid w:val="00867B8A"/>
    <w:pPr>
      <w:shd w:val="clear" w:color="auto" w:fill="FFFFFF"/>
      <w:spacing w:line="278" w:lineRule="exact"/>
      <w:jc w:val="both"/>
    </w:pPr>
    <w:rPr>
      <w:sz w:val="28"/>
      <w:szCs w:val="28"/>
      <w:lang w:val="x-none" w:eastAsia="x-none"/>
    </w:rPr>
  </w:style>
  <w:style w:type="paragraph" w:styleId="af9">
    <w:name w:val="footnote text"/>
    <w:basedOn w:val="a"/>
    <w:link w:val="afa"/>
    <w:rsid w:val="002E02EF"/>
  </w:style>
  <w:style w:type="character" w:customStyle="1" w:styleId="afa">
    <w:name w:val="Текст сноски Знак"/>
    <w:basedOn w:val="a0"/>
    <w:link w:val="af9"/>
    <w:rsid w:val="002E02EF"/>
  </w:style>
  <w:style w:type="character" w:styleId="afb">
    <w:name w:val="footnote reference"/>
    <w:rsid w:val="002E02EF"/>
    <w:rPr>
      <w:vertAlign w:val="superscript"/>
    </w:rPr>
  </w:style>
  <w:style w:type="paragraph" w:customStyle="1" w:styleId="12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2"/>
    <w:basedOn w:val="a"/>
    <w:autoRedefine/>
    <w:uiPriority w:val="99"/>
    <w:rsid w:val="00067082"/>
    <w:pPr>
      <w:spacing w:after="160" w:line="240" w:lineRule="exact"/>
    </w:pPr>
    <w:rPr>
      <w:sz w:val="28"/>
      <w:szCs w:val="28"/>
      <w:lang w:val="en-US" w:eastAsia="en-US"/>
    </w:rPr>
  </w:style>
  <w:style w:type="paragraph" w:styleId="afc">
    <w:name w:val="List Paragraph"/>
    <w:basedOn w:val="a"/>
    <w:uiPriority w:val="34"/>
    <w:qFormat/>
    <w:rsid w:val="00FE72C1"/>
    <w:pPr>
      <w:ind w:left="720"/>
      <w:contextualSpacing/>
    </w:pPr>
  </w:style>
  <w:style w:type="paragraph" w:customStyle="1" w:styleId="22">
    <w:name w:val="Обычный2"/>
    <w:rsid w:val="00DD56BB"/>
    <w:pPr>
      <w:widowControl w:val="0"/>
      <w:spacing w:line="300" w:lineRule="auto"/>
      <w:ind w:firstLine="76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2FE1-72ED-43A9-8369-091FDAFE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213</Words>
  <Characters>1217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Информстат</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Буцкая</dc:creator>
  <cp:keywords/>
  <cp:lastModifiedBy>Сорока Татьяна Владимировна</cp:lastModifiedBy>
  <cp:revision>85</cp:revision>
  <cp:lastPrinted>2022-12-09T09:18:00Z</cp:lastPrinted>
  <dcterms:created xsi:type="dcterms:W3CDTF">2020-08-11T12:04:00Z</dcterms:created>
  <dcterms:modified xsi:type="dcterms:W3CDTF">2023-02-15T07:23:00Z</dcterms:modified>
</cp:coreProperties>
</file>