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567"/>
        <w:gridCol w:w="869"/>
        <w:gridCol w:w="5226"/>
      </w:tblGrid>
      <w:tr w:rsidR="00D80091" w:rsidRPr="00322020" w:rsidTr="00D80091">
        <w:tc>
          <w:tcPr>
            <w:tcW w:w="4521" w:type="dxa"/>
            <w:gridSpan w:val="3"/>
            <w:shd w:val="clear" w:color="auto" w:fill="auto"/>
          </w:tcPr>
          <w:p w:rsidR="00D80091" w:rsidRPr="00322020" w:rsidRDefault="00D80091" w:rsidP="00A26904">
            <w:pPr>
              <w:keepNext/>
              <w:jc w:val="center"/>
              <w:outlineLvl w:val="5"/>
              <w:rPr>
                <w:rFonts w:eastAsia="Arial Unicode MS"/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:rsidR="00D80091" w:rsidRPr="00322020" w:rsidRDefault="00D80091" w:rsidP="00A26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D80091" w:rsidRPr="00322020" w:rsidRDefault="00D80091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5226" w:type="dxa"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НАЦИОНАЛЬНЫЙ</w:t>
            </w:r>
          </w:p>
          <w:p w:rsidR="00D80091" w:rsidRPr="00322020" w:rsidRDefault="00D80091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СТАТИСТИЧЕСКИЙ КОМИТЕТ</w:t>
            </w:r>
          </w:p>
          <w:p w:rsidR="00D80091" w:rsidRPr="00322020" w:rsidRDefault="00D80091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РЕСПУБЛИКИ БЕЛАРУСЬ</w:t>
            </w: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 w:val="restart"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52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322020">
              <w:rPr>
                <w:b/>
                <w:bCs/>
                <w:sz w:val="28"/>
                <w:szCs w:val="28"/>
              </w:rPr>
              <w:t>Белстат</w:t>
            </w:r>
            <w:proofErr w:type="spellEnd"/>
            <w:r w:rsidRPr="0032202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  <w:tc>
          <w:tcPr>
            <w:tcW w:w="52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  <w:tc>
          <w:tcPr>
            <w:tcW w:w="52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</w:tr>
      <w:tr w:rsidR="00D80091" w:rsidRPr="00322020" w:rsidTr="00D80091">
        <w:trPr>
          <w:trHeight w:val="368"/>
        </w:trPr>
        <w:tc>
          <w:tcPr>
            <w:tcW w:w="4521" w:type="dxa"/>
            <w:gridSpan w:val="3"/>
            <w:vMerge w:val="restart"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ПАСТАНОВА</w:t>
            </w:r>
          </w:p>
        </w:tc>
        <w:tc>
          <w:tcPr>
            <w:tcW w:w="52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  <w:tc>
          <w:tcPr>
            <w:tcW w:w="52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</w:tr>
      <w:tr w:rsidR="00D80091" w:rsidRPr="00322020" w:rsidTr="00D80091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80091" w:rsidRPr="00E54E5B" w:rsidRDefault="00AD0D42" w:rsidP="00186D3E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9 </w:t>
            </w:r>
            <w:r w:rsidR="00D80091">
              <w:rPr>
                <w:sz w:val="30"/>
              </w:rPr>
              <w:t>июня</w:t>
            </w:r>
            <w:r w:rsidR="00D80091" w:rsidRPr="00E54E5B">
              <w:rPr>
                <w:sz w:val="30"/>
              </w:rPr>
              <w:t xml:space="preserve"> 2021</w:t>
            </w:r>
            <w:r w:rsidR="00D80091">
              <w:rPr>
                <w:sz w:val="30"/>
              </w:rPr>
              <w:t> </w:t>
            </w:r>
            <w:r w:rsidR="00D80091" w:rsidRPr="00E54E5B">
              <w:rPr>
                <w:sz w:val="30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D80091" w:rsidRPr="00E54E5B" w:rsidRDefault="00D80091" w:rsidP="00A26904">
            <w:pPr>
              <w:jc w:val="center"/>
              <w:rPr>
                <w:sz w:val="30"/>
              </w:rPr>
            </w:pPr>
            <w:r w:rsidRPr="00E54E5B">
              <w:rPr>
                <w:sz w:val="30"/>
              </w:rPr>
              <w:t>№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:rsidR="00D80091" w:rsidRPr="00E54E5B" w:rsidRDefault="00AD0D42" w:rsidP="00B46792">
            <w:pPr>
              <w:rPr>
                <w:sz w:val="30"/>
              </w:rPr>
            </w:pPr>
            <w:r>
              <w:rPr>
                <w:sz w:val="30"/>
              </w:rPr>
              <w:t xml:space="preserve">  25</w:t>
            </w:r>
          </w:p>
        </w:tc>
        <w:tc>
          <w:tcPr>
            <w:tcW w:w="52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 w:val="restart"/>
            <w:shd w:val="clear" w:color="auto" w:fill="auto"/>
            <w:vAlign w:val="center"/>
          </w:tcPr>
          <w:p w:rsidR="00D80091" w:rsidRPr="00322020" w:rsidRDefault="00D80091" w:rsidP="00D80091">
            <w:pPr>
              <w:jc w:val="center"/>
              <w:rPr>
                <w:sz w:val="30"/>
              </w:rPr>
            </w:pPr>
            <w:r w:rsidRPr="00322020">
              <w:t>г. М</w:t>
            </w:r>
            <w:proofErr w:type="gramStart"/>
            <w:r w:rsidRPr="00322020">
              <w:rPr>
                <w:lang w:val="en-US"/>
              </w:rPr>
              <w:t>i</w:t>
            </w:r>
            <w:proofErr w:type="spellStart"/>
            <w:proofErr w:type="gramEnd"/>
            <w:r w:rsidRPr="00322020">
              <w:t>нск</w:t>
            </w:r>
            <w:proofErr w:type="spellEnd"/>
          </w:p>
        </w:tc>
        <w:tc>
          <w:tcPr>
            <w:tcW w:w="522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091" w:rsidRPr="00322020" w:rsidRDefault="00D80091" w:rsidP="00D80091">
            <w:pPr>
              <w:jc w:val="center"/>
              <w:rPr>
                <w:sz w:val="30"/>
              </w:rPr>
            </w:pPr>
            <w:r w:rsidRPr="00322020">
              <w:rPr>
                <w:bCs/>
              </w:rPr>
              <w:t>г. Минск</w:t>
            </w:r>
          </w:p>
        </w:tc>
      </w:tr>
      <w:tr w:rsidR="00D80091" w:rsidRPr="00322020" w:rsidTr="00D80091">
        <w:trPr>
          <w:trHeight w:val="345"/>
        </w:trPr>
        <w:tc>
          <w:tcPr>
            <w:tcW w:w="4521" w:type="dxa"/>
            <w:gridSpan w:val="3"/>
            <w:vMerge/>
            <w:shd w:val="clear" w:color="auto" w:fill="auto"/>
          </w:tcPr>
          <w:p w:rsidR="00D80091" w:rsidRPr="00322020" w:rsidRDefault="00D80091" w:rsidP="00A26904">
            <w:pPr>
              <w:jc w:val="center"/>
              <w:rPr>
                <w:sz w:val="30"/>
              </w:rPr>
            </w:pPr>
          </w:p>
        </w:tc>
        <w:tc>
          <w:tcPr>
            <w:tcW w:w="522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091" w:rsidRPr="00322020" w:rsidRDefault="00D80091" w:rsidP="00D80091">
            <w:pPr>
              <w:jc w:val="center"/>
              <w:rPr>
                <w:sz w:val="30"/>
              </w:rPr>
            </w:pPr>
          </w:p>
        </w:tc>
      </w:tr>
    </w:tbl>
    <w:p w:rsidR="00812ED9" w:rsidRPr="00322020" w:rsidRDefault="00812ED9" w:rsidP="00F3698F">
      <w:pPr>
        <w:rPr>
          <w:sz w:val="30"/>
        </w:rPr>
      </w:pPr>
    </w:p>
    <w:p w:rsidR="00812ED9" w:rsidRPr="00322020" w:rsidRDefault="00812ED9" w:rsidP="00F3698F">
      <w:pPr>
        <w:rPr>
          <w:sz w:val="3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12ED9" w:rsidRPr="000E07FF" w:rsidTr="00E54E5B">
        <w:trPr>
          <w:trHeight w:val="1240"/>
        </w:trPr>
        <w:tc>
          <w:tcPr>
            <w:tcW w:w="4786" w:type="dxa"/>
          </w:tcPr>
          <w:p w:rsidR="00812ED9" w:rsidRPr="005135BD" w:rsidRDefault="00812ED9" w:rsidP="00E54E5B">
            <w:pPr>
              <w:tabs>
                <w:tab w:val="left" w:pos="4678"/>
              </w:tabs>
              <w:spacing w:after="120" w:line="280" w:lineRule="exact"/>
              <w:jc w:val="both"/>
              <w:rPr>
                <w:sz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утверждении Методики </w:t>
            </w:r>
            <w:r w:rsidRPr="00E54E5B">
              <w:rPr>
                <w:bCs/>
                <w:sz w:val="30"/>
                <w:szCs w:val="30"/>
              </w:rPr>
              <w:t>по расчету индексов цен (тарифов) на услуги пассажирского транспорта</w:t>
            </w:r>
          </w:p>
        </w:tc>
      </w:tr>
    </w:tbl>
    <w:p w:rsidR="00812ED9" w:rsidRDefault="00812ED9" w:rsidP="009E00BE">
      <w:pPr>
        <w:pStyle w:val="1"/>
        <w:ind w:firstLine="709"/>
        <w:jc w:val="both"/>
        <w:rPr>
          <w:b/>
          <w:szCs w:val="30"/>
        </w:rPr>
      </w:pPr>
    </w:p>
    <w:p w:rsidR="00812ED9" w:rsidRPr="00DB0FE7" w:rsidRDefault="00812ED9" w:rsidP="002C79E7">
      <w:pPr>
        <w:pStyle w:val="a4"/>
        <w:rPr>
          <w:szCs w:val="30"/>
        </w:rPr>
      </w:pPr>
      <w:r w:rsidRPr="00DB0FE7">
        <w:rPr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</w:t>
      </w:r>
      <w:r w:rsidR="00186D3E">
        <w:rPr>
          <w:szCs w:val="30"/>
        </w:rPr>
        <w:t>  </w:t>
      </w:r>
      <w:r w:rsidRPr="00DB0FE7">
        <w:rPr>
          <w:szCs w:val="30"/>
        </w:rPr>
        <w:t>августа 2008</w:t>
      </w:r>
      <w:r>
        <w:rPr>
          <w:szCs w:val="30"/>
        </w:rPr>
        <w:t> </w:t>
      </w:r>
      <w:r w:rsidRPr="00DB0FE7">
        <w:rPr>
          <w:szCs w:val="30"/>
        </w:rPr>
        <w:t>г. №</w:t>
      </w:r>
      <w:r>
        <w:rPr>
          <w:szCs w:val="30"/>
        </w:rPr>
        <w:t> </w:t>
      </w:r>
      <w:r w:rsidRPr="00DB0FE7">
        <w:rPr>
          <w:szCs w:val="30"/>
        </w:rPr>
        <w:t>445, Национальный статистический комитет Республики Беларусь ПОСТАНОВЛЯЕТ:</w:t>
      </w:r>
    </w:p>
    <w:p w:rsidR="00812ED9" w:rsidRPr="00172A55" w:rsidRDefault="00812ED9" w:rsidP="004D302A">
      <w:pPr>
        <w:ind w:firstLine="720"/>
        <w:jc w:val="both"/>
        <w:rPr>
          <w:bCs/>
          <w:sz w:val="30"/>
        </w:rPr>
      </w:pPr>
      <w:r w:rsidRPr="00172A55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172A55">
        <w:rPr>
          <w:bCs/>
          <w:sz w:val="30"/>
        </w:rPr>
        <w:t xml:space="preserve">Утвердить </w:t>
      </w:r>
      <w:r>
        <w:rPr>
          <w:bCs/>
          <w:sz w:val="30"/>
          <w:szCs w:val="30"/>
        </w:rPr>
        <w:t xml:space="preserve">Методику </w:t>
      </w:r>
      <w:r w:rsidRPr="00E54E5B">
        <w:rPr>
          <w:bCs/>
          <w:sz w:val="30"/>
          <w:szCs w:val="30"/>
        </w:rPr>
        <w:t>по расчету индексов цен (тарифов) на услуги пассажирского транспорта</w:t>
      </w:r>
      <w:r w:rsidRPr="00172A55">
        <w:rPr>
          <w:bCs/>
          <w:sz w:val="30"/>
        </w:rPr>
        <w:t xml:space="preserve"> </w:t>
      </w:r>
      <w:r w:rsidRPr="00315E79">
        <w:rPr>
          <w:sz w:val="30"/>
          <w:szCs w:val="30"/>
        </w:rPr>
        <w:t>(прилагается)</w:t>
      </w:r>
      <w:r>
        <w:rPr>
          <w:sz w:val="30"/>
          <w:szCs w:val="30"/>
        </w:rPr>
        <w:t xml:space="preserve"> </w:t>
      </w:r>
      <w:r w:rsidRPr="00172A55">
        <w:rPr>
          <w:sz w:val="30"/>
          <w:szCs w:val="30"/>
        </w:rPr>
        <w:t>и ввести ее в действие</w:t>
      </w:r>
      <w:r>
        <w:rPr>
          <w:sz w:val="30"/>
          <w:szCs w:val="30"/>
        </w:rPr>
        <w:t>,</w:t>
      </w:r>
      <w:r w:rsidRPr="00172A55">
        <w:rPr>
          <w:sz w:val="30"/>
          <w:szCs w:val="30"/>
        </w:rPr>
        <w:t xml:space="preserve"> начиная </w:t>
      </w:r>
      <w:r w:rsidR="00186D3E">
        <w:rPr>
          <w:sz w:val="30"/>
          <w:szCs w:val="30"/>
        </w:rPr>
        <w:t xml:space="preserve"> </w:t>
      </w:r>
      <w:r w:rsidRPr="00172A55">
        <w:rPr>
          <w:sz w:val="30"/>
          <w:szCs w:val="30"/>
        </w:rPr>
        <w:t>с расчета</w:t>
      </w:r>
      <w:r w:rsidRPr="00172A55">
        <w:t xml:space="preserve"> </w:t>
      </w:r>
      <w:r w:rsidRPr="00E54E5B">
        <w:rPr>
          <w:bCs/>
          <w:sz w:val="30"/>
          <w:szCs w:val="30"/>
        </w:rPr>
        <w:t>индексов цен (тарифов) на услуги пассажирского транспорта</w:t>
      </w:r>
      <w:r w:rsidRPr="00172A55">
        <w:rPr>
          <w:sz w:val="30"/>
          <w:szCs w:val="30"/>
        </w:rPr>
        <w:t xml:space="preserve"> </w:t>
      </w:r>
      <w:r w:rsidR="00186D3E">
        <w:rPr>
          <w:sz w:val="30"/>
          <w:szCs w:val="30"/>
        </w:rPr>
        <w:t xml:space="preserve">    </w:t>
      </w:r>
      <w:r w:rsidRPr="00172A55">
        <w:rPr>
          <w:sz w:val="30"/>
          <w:szCs w:val="30"/>
        </w:rPr>
        <w:t xml:space="preserve">за </w:t>
      </w:r>
      <w:r>
        <w:rPr>
          <w:sz w:val="30"/>
          <w:szCs w:val="30"/>
        </w:rPr>
        <w:t>июль</w:t>
      </w:r>
      <w:r w:rsidRPr="00172A55">
        <w:rPr>
          <w:sz w:val="30"/>
          <w:szCs w:val="30"/>
        </w:rPr>
        <w:t xml:space="preserve"> 2021</w:t>
      </w:r>
      <w:r w:rsidR="00186D3E">
        <w:rPr>
          <w:sz w:val="30"/>
          <w:szCs w:val="30"/>
        </w:rPr>
        <w:t> </w:t>
      </w:r>
      <w:r w:rsidRPr="00172A55">
        <w:rPr>
          <w:sz w:val="30"/>
          <w:szCs w:val="30"/>
        </w:rPr>
        <w:t>г</w:t>
      </w:r>
      <w:r w:rsidRPr="00315E79">
        <w:rPr>
          <w:sz w:val="30"/>
          <w:szCs w:val="30"/>
        </w:rPr>
        <w:t>.</w:t>
      </w:r>
    </w:p>
    <w:p w:rsidR="00812ED9" w:rsidRPr="00172A55" w:rsidRDefault="00812ED9" w:rsidP="004D302A">
      <w:pPr>
        <w:ind w:firstLine="720"/>
        <w:jc w:val="both"/>
        <w:rPr>
          <w:bCs/>
          <w:sz w:val="30"/>
          <w:lang w:val="be-BY"/>
        </w:rPr>
      </w:pPr>
      <w:r w:rsidRPr="00172A55">
        <w:rPr>
          <w:sz w:val="30"/>
          <w:szCs w:val="30"/>
        </w:rPr>
        <w:t>2.</w:t>
      </w:r>
      <w:r w:rsidRPr="00E54E5B">
        <w:rPr>
          <w:sz w:val="30"/>
          <w:szCs w:val="30"/>
        </w:rPr>
        <w:t> </w:t>
      </w:r>
      <w:r w:rsidRPr="00172A55">
        <w:rPr>
          <w:bCs/>
          <w:sz w:val="30"/>
          <w:lang w:val="be-BY"/>
        </w:rPr>
        <w:t xml:space="preserve">Признать утратившими силу: </w:t>
      </w:r>
    </w:p>
    <w:p w:rsidR="00812ED9" w:rsidRPr="00172A55" w:rsidRDefault="00812ED9" w:rsidP="004D302A">
      <w:pPr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 xml:space="preserve">постановление </w:t>
      </w:r>
      <w:r w:rsidRPr="00172A55">
        <w:rPr>
          <w:sz w:val="30"/>
        </w:rPr>
        <w:t xml:space="preserve">Национального </w:t>
      </w:r>
      <w:r w:rsidRPr="00172A55">
        <w:rPr>
          <w:sz w:val="30"/>
          <w:lang w:val="be-BY"/>
        </w:rPr>
        <w:t>статистического комитета Республики Беларусь</w:t>
      </w:r>
      <w:r w:rsidRPr="00172A55">
        <w:rPr>
          <w:sz w:val="30"/>
          <w:szCs w:val="30"/>
        </w:rPr>
        <w:t xml:space="preserve"> от 1</w:t>
      </w:r>
      <w:r w:rsidR="00186D3E">
        <w:rPr>
          <w:sz w:val="30"/>
          <w:szCs w:val="30"/>
        </w:rPr>
        <w:t>  </w:t>
      </w:r>
      <w:r w:rsidRPr="00172A55">
        <w:rPr>
          <w:sz w:val="30"/>
          <w:szCs w:val="30"/>
        </w:rPr>
        <w:t>декабря 201</w:t>
      </w:r>
      <w:r>
        <w:rPr>
          <w:sz w:val="30"/>
          <w:szCs w:val="30"/>
        </w:rPr>
        <w:t>4</w:t>
      </w:r>
      <w:r w:rsidR="00186D3E">
        <w:rPr>
          <w:sz w:val="30"/>
          <w:szCs w:val="30"/>
        </w:rPr>
        <w:t> </w:t>
      </w:r>
      <w:r w:rsidRPr="00172A55">
        <w:rPr>
          <w:sz w:val="30"/>
          <w:szCs w:val="30"/>
        </w:rPr>
        <w:t>г. №</w:t>
      </w:r>
      <w:r w:rsidR="00186D3E">
        <w:rPr>
          <w:sz w:val="30"/>
          <w:szCs w:val="30"/>
        </w:rPr>
        <w:t> </w:t>
      </w:r>
      <w:r w:rsidRPr="00172A55">
        <w:rPr>
          <w:sz w:val="30"/>
          <w:szCs w:val="30"/>
        </w:rPr>
        <w:t>2</w:t>
      </w:r>
      <w:r>
        <w:rPr>
          <w:sz w:val="30"/>
          <w:szCs w:val="30"/>
        </w:rPr>
        <w:t>14</w:t>
      </w:r>
      <w:r w:rsidRPr="00172A55">
        <w:rPr>
          <w:sz w:val="30"/>
          <w:szCs w:val="30"/>
        </w:rPr>
        <w:t xml:space="preserve"> «</w:t>
      </w:r>
      <w:r>
        <w:rPr>
          <w:sz w:val="30"/>
        </w:rPr>
        <w:t>Об утверждении Методики по расчету индексов цен (тарифов) на услуги пассажирского транспорта</w:t>
      </w:r>
      <w:r w:rsidRPr="00172A55">
        <w:rPr>
          <w:sz w:val="30"/>
        </w:rPr>
        <w:t>»;</w:t>
      </w:r>
    </w:p>
    <w:p w:rsidR="00812ED9" w:rsidRPr="00172A55" w:rsidRDefault="00812ED9" w:rsidP="004D302A">
      <w:pPr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 xml:space="preserve">постановление </w:t>
      </w:r>
      <w:r w:rsidRPr="00172A55">
        <w:rPr>
          <w:sz w:val="30"/>
        </w:rPr>
        <w:t xml:space="preserve">Национального </w:t>
      </w:r>
      <w:r w:rsidRPr="00172A55">
        <w:rPr>
          <w:sz w:val="30"/>
          <w:lang w:val="be-BY"/>
        </w:rPr>
        <w:t>статистического комитета Республики Беларусь</w:t>
      </w:r>
      <w:r w:rsidRPr="00172A55">
        <w:rPr>
          <w:sz w:val="30"/>
          <w:szCs w:val="30"/>
        </w:rPr>
        <w:t xml:space="preserve"> от </w:t>
      </w:r>
      <w:r>
        <w:rPr>
          <w:sz w:val="30"/>
          <w:szCs w:val="30"/>
        </w:rPr>
        <w:t>29</w:t>
      </w:r>
      <w:r w:rsidR="00186D3E">
        <w:rPr>
          <w:sz w:val="30"/>
          <w:szCs w:val="30"/>
        </w:rPr>
        <w:t> </w:t>
      </w:r>
      <w:r>
        <w:rPr>
          <w:sz w:val="30"/>
          <w:szCs w:val="30"/>
        </w:rPr>
        <w:t>апреля</w:t>
      </w:r>
      <w:r w:rsidRPr="00172A55">
        <w:rPr>
          <w:sz w:val="30"/>
          <w:szCs w:val="30"/>
        </w:rPr>
        <w:t xml:space="preserve"> 201</w:t>
      </w:r>
      <w:r>
        <w:rPr>
          <w:sz w:val="30"/>
          <w:szCs w:val="30"/>
        </w:rPr>
        <w:t>5</w:t>
      </w:r>
      <w:r w:rsidR="00186D3E">
        <w:rPr>
          <w:sz w:val="30"/>
          <w:szCs w:val="30"/>
        </w:rPr>
        <w:t> </w:t>
      </w:r>
      <w:r w:rsidRPr="00172A55">
        <w:rPr>
          <w:sz w:val="30"/>
          <w:szCs w:val="30"/>
        </w:rPr>
        <w:t>г. №</w:t>
      </w:r>
      <w:r w:rsidR="00186D3E">
        <w:rPr>
          <w:sz w:val="30"/>
          <w:szCs w:val="30"/>
        </w:rPr>
        <w:t> </w:t>
      </w:r>
      <w:r>
        <w:rPr>
          <w:sz w:val="30"/>
          <w:szCs w:val="30"/>
        </w:rPr>
        <w:t>25</w:t>
      </w:r>
      <w:r w:rsidRPr="00172A55">
        <w:rPr>
          <w:sz w:val="30"/>
          <w:szCs w:val="30"/>
        </w:rPr>
        <w:t xml:space="preserve"> «</w:t>
      </w:r>
      <w:r>
        <w:rPr>
          <w:sz w:val="30"/>
        </w:rPr>
        <w:t xml:space="preserve">О внесении изменений и дополнений в </w:t>
      </w:r>
      <w:r w:rsidRPr="00BF2692">
        <w:rPr>
          <w:sz w:val="30"/>
        </w:rPr>
        <w:t xml:space="preserve">Методику </w:t>
      </w:r>
      <w:r>
        <w:rPr>
          <w:sz w:val="30"/>
        </w:rPr>
        <w:t>по расчету индексов цен (тарифов) на услуги пассажирского транспорта</w:t>
      </w:r>
      <w:r w:rsidRPr="00172A55">
        <w:rPr>
          <w:bCs/>
          <w:sz w:val="30"/>
        </w:rPr>
        <w:t>»</w:t>
      </w:r>
      <w:r w:rsidRPr="00172A55">
        <w:rPr>
          <w:sz w:val="30"/>
        </w:rPr>
        <w:t>.</w:t>
      </w:r>
    </w:p>
    <w:p w:rsidR="00812ED9" w:rsidRDefault="00812ED9" w:rsidP="004D302A">
      <w:pPr>
        <w:ind w:firstLine="709"/>
        <w:jc w:val="both"/>
        <w:rPr>
          <w:sz w:val="30"/>
          <w:szCs w:val="30"/>
        </w:rPr>
      </w:pPr>
      <w:r w:rsidRPr="00172A55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FE156C">
        <w:rPr>
          <w:sz w:val="30"/>
          <w:szCs w:val="30"/>
        </w:rPr>
        <w:t xml:space="preserve">Настоящее постановление вступает в силу после его </w:t>
      </w:r>
      <w:r>
        <w:rPr>
          <w:sz w:val="30"/>
          <w:szCs w:val="30"/>
        </w:rPr>
        <w:t>официального опубликования</w:t>
      </w:r>
      <w:r w:rsidRPr="00FE156C">
        <w:rPr>
          <w:sz w:val="30"/>
          <w:szCs w:val="30"/>
        </w:rPr>
        <w:t>.</w:t>
      </w:r>
    </w:p>
    <w:p w:rsidR="00812ED9" w:rsidRDefault="00812ED9" w:rsidP="00231BD2">
      <w:pPr>
        <w:tabs>
          <w:tab w:val="left" w:pos="6840"/>
        </w:tabs>
        <w:ind w:firstLine="709"/>
        <w:jc w:val="both"/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D80091" w:rsidTr="00D80091">
        <w:tc>
          <w:tcPr>
            <w:tcW w:w="6629" w:type="dxa"/>
          </w:tcPr>
          <w:p w:rsidR="00D80091" w:rsidRDefault="00D80091" w:rsidP="00231BD2">
            <w:pPr>
              <w:tabs>
                <w:tab w:val="left" w:pos="6840"/>
              </w:tabs>
              <w:jc w:val="both"/>
              <w:rPr>
                <w:sz w:val="30"/>
                <w:szCs w:val="30"/>
              </w:rPr>
            </w:pPr>
            <w:r w:rsidRPr="00231BD2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:rsidR="00D80091" w:rsidRDefault="00D80091" w:rsidP="00231BD2">
            <w:pPr>
              <w:tabs>
                <w:tab w:val="left" w:pos="6840"/>
              </w:tabs>
              <w:jc w:val="both"/>
              <w:rPr>
                <w:sz w:val="30"/>
                <w:szCs w:val="30"/>
              </w:rPr>
            </w:pPr>
            <w:proofErr w:type="spellStart"/>
            <w:r w:rsidRPr="00231BD2">
              <w:rPr>
                <w:sz w:val="30"/>
                <w:szCs w:val="30"/>
              </w:rPr>
              <w:t>И.В.Медведева</w:t>
            </w:r>
            <w:proofErr w:type="spellEnd"/>
          </w:p>
        </w:tc>
      </w:tr>
    </w:tbl>
    <w:p w:rsidR="00812ED9" w:rsidRDefault="00812ED9" w:rsidP="004922E7">
      <w:pPr>
        <w:tabs>
          <w:tab w:val="left" w:pos="6840"/>
        </w:tabs>
        <w:spacing w:line="280" w:lineRule="exact"/>
        <w:ind w:left="5103"/>
        <w:jc w:val="both"/>
        <w:rPr>
          <w:sz w:val="30"/>
          <w:szCs w:val="30"/>
        </w:rPr>
      </w:pPr>
      <w:bookmarkStart w:id="0" w:name="_GoBack"/>
      <w:bookmarkEnd w:id="0"/>
    </w:p>
    <w:sectPr w:rsidR="00812ED9" w:rsidSect="00AD0D42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19" w:rsidRDefault="00916419">
      <w:r>
        <w:separator/>
      </w:r>
    </w:p>
  </w:endnote>
  <w:endnote w:type="continuationSeparator" w:id="0">
    <w:p w:rsidR="00916419" w:rsidRDefault="0091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19" w:rsidRDefault="00916419">
      <w:r>
        <w:separator/>
      </w:r>
    </w:p>
  </w:footnote>
  <w:footnote w:type="continuationSeparator" w:id="0">
    <w:p w:rsidR="00916419" w:rsidRDefault="0091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9D" w:rsidRDefault="001C1F9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F9D" w:rsidRDefault="001C1F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9D" w:rsidRPr="00896F35" w:rsidRDefault="001C1F9D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896F35">
      <w:rPr>
        <w:rStyle w:val="aa"/>
        <w:sz w:val="28"/>
        <w:szCs w:val="28"/>
      </w:rPr>
      <w:fldChar w:fldCharType="begin"/>
    </w:r>
    <w:r w:rsidRPr="00896F35">
      <w:rPr>
        <w:rStyle w:val="aa"/>
        <w:sz w:val="28"/>
        <w:szCs w:val="28"/>
      </w:rPr>
      <w:instrText xml:space="preserve">PAGE  </w:instrText>
    </w:r>
    <w:r w:rsidRPr="00896F35">
      <w:rPr>
        <w:rStyle w:val="aa"/>
        <w:sz w:val="28"/>
        <w:szCs w:val="28"/>
      </w:rPr>
      <w:fldChar w:fldCharType="separate"/>
    </w:r>
    <w:r w:rsidR="00D86C61">
      <w:rPr>
        <w:rStyle w:val="aa"/>
        <w:noProof/>
        <w:sz w:val="28"/>
        <w:szCs w:val="28"/>
      </w:rPr>
      <w:t>5</w:t>
    </w:r>
    <w:r w:rsidRPr="00896F35">
      <w:rPr>
        <w:rStyle w:val="aa"/>
        <w:sz w:val="28"/>
        <w:szCs w:val="28"/>
      </w:rPr>
      <w:fldChar w:fldCharType="end"/>
    </w:r>
  </w:p>
  <w:p w:rsidR="001C1F9D" w:rsidRDefault="001C1F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5E"/>
    <w:rsid w:val="0000281D"/>
    <w:rsid w:val="000209B4"/>
    <w:rsid w:val="000237F0"/>
    <w:rsid w:val="000605B4"/>
    <w:rsid w:val="00092E68"/>
    <w:rsid w:val="000A0B69"/>
    <w:rsid w:val="00116868"/>
    <w:rsid w:val="00130BC7"/>
    <w:rsid w:val="00155B13"/>
    <w:rsid w:val="00186D3E"/>
    <w:rsid w:val="001956C3"/>
    <w:rsid w:val="001C1F9D"/>
    <w:rsid w:val="001C3A1C"/>
    <w:rsid w:val="001D6DDB"/>
    <w:rsid w:val="00252877"/>
    <w:rsid w:val="00261574"/>
    <w:rsid w:val="002701B2"/>
    <w:rsid w:val="002A60BC"/>
    <w:rsid w:val="002D6C5E"/>
    <w:rsid w:val="002E0394"/>
    <w:rsid w:val="002E3919"/>
    <w:rsid w:val="00314906"/>
    <w:rsid w:val="003658F7"/>
    <w:rsid w:val="003774F8"/>
    <w:rsid w:val="003B577A"/>
    <w:rsid w:val="003C30D7"/>
    <w:rsid w:val="003F1B9D"/>
    <w:rsid w:val="003F7BCF"/>
    <w:rsid w:val="0041537B"/>
    <w:rsid w:val="0041696C"/>
    <w:rsid w:val="00466673"/>
    <w:rsid w:val="004763E8"/>
    <w:rsid w:val="00484333"/>
    <w:rsid w:val="004D6114"/>
    <w:rsid w:val="005104A5"/>
    <w:rsid w:val="005348ED"/>
    <w:rsid w:val="00540B10"/>
    <w:rsid w:val="005452C7"/>
    <w:rsid w:val="00576A1D"/>
    <w:rsid w:val="005A213E"/>
    <w:rsid w:val="005B3551"/>
    <w:rsid w:val="005C4C27"/>
    <w:rsid w:val="005D2DBD"/>
    <w:rsid w:val="005F49D8"/>
    <w:rsid w:val="005F74BD"/>
    <w:rsid w:val="0060796F"/>
    <w:rsid w:val="006229C6"/>
    <w:rsid w:val="0063473A"/>
    <w:rsid w:val="00674CDE"/>
    <w:rsid w:val="006D6323"/>
    <w:rsid w:val="006F77C6"/>
    <w:rsid w:val="007034CF"/>
    <w:rsid w:val="00705FFB"/>
    <w:rsid w:val="00742E8B"/>
    <w:rsid w:val="00761DF9"/>
    <w:rsid w:val="007C3D25"/>
    <w:rsid w:val="007D35D0"/>
    <w:rsid w:val="007F6D2D"/>
    <w:rsid w:val="00812ED9"/>
    <w:rsid w:val="008336C8"/>
    <w:rsid w:val="00876B25"/>
    <w:rsid w:val="0088350A"/>
    <w:rsid w:val="008922D9"/>
    <w:rsid w:val="00896F35"/>
    <w:rsid w:val="008B179A"/>
    <w:rsid w:val="008B4AFF"/>
    <w:rsid w:val="008C5D66"/>
    <w:rsid w:val="008E587F"/>
    <w:rsid w:val="008F2702"/>
    <w:rsid w:val="00916419"/>
    <w:rsid w:val="00923FD3"/>
    <w:rsid w:val="00935BBA"/>
    <w:rsid w:val="0095114F"/>
    <w:rsid w:val="00957670"/>
    <w:rsid w:val="00984354"/>
    <w:rsid w:val="00996644"/>
    <w:rsid w:val="009A60A9"/>
    <w:rsid w:val="00A2245E"/>
    <w:rsid w:val="00AA0323"/>
    <w:rsid w:val="00AD0D42"/>
    <w:rsid w:val="00AF23A7"/>
    <w:rsid w:val="00B54188"/>
    <w:rsid w:val="00B56539"/>
    <w:rsid w:val="00B57F90"/>
    <w:rsid w:val="00BB7D03"/>
    <w:rsid w:val="00BC50FF"/>
    <w:rsid w:val="00BD7484"/>
    <w:rsid w:val="00BF4614"/>
    <w:rsid w:val="00C448F2"/>
    <w:rsid w:val="00C44D99"/>
    <w:rsid w:val="00CA47A6"/>
    <w:rsid w:val="00CD3BAA"/>
    <w:rsid w:val="00D21045"/>
    <w:rsid w:val="00D80091"/>
    <w:rsid w:val="00D86C61"/>
    <w:rsid w:val="00D92938"/>
    <w:rsid w:val="00DA2C73"/>
    <w:rsid w:val="00DC0015"/>
    <w:rsid w:val="00E448F9"/>
    <w:rsid w:val="00E9667D"/>
    <w:rsid w:val="00E97198"/>
    <w:rsid w:val="00EC4B0D"/>
    <w:rsid w:val="00EF67B6"/>
    <w:rsid w:val="00F21CF1"/>
    <w:rsid w:val="00F24D95"/>
    <w:rsid w:val="00F33EB9"/>
    <w:rsid w:val="00F46776"/>
    <w:rsid w:val="00F51B2C"/>
    <w:rsid w:val="00F96E73"/>
    <w:rsid w:val="00FA71EA"/>
    <w:rsid w:val="00FB46B4"/>
    <w:rsid w:val="00FC54E0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C5E"/>
    <w:pPr>
      <w:keepNext/>
      <w:ind w:left="5664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D6C5E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rsid w:val="002D6C5E"/>
    <w:pPr>
      <w:keepNext/>
      <w:spacing w:line="280" w:lineRule="exact"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C5E"/>
    <w:rPr>
      <w:color w:val="808080"/>
    </w:rPr>
  </w:style>
  <w:style w:type="character" w:customStyle="1" w:styleId="10">
    <w:name w:val="Заголовок 1 Знак"/>
    <w:basedOn w:val="a0"/>
    <w:link w:val="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4">
    <w:name w:val="Body Text Indent"/>
    <w:basedOn w:val="a"/>
    <w:link w:val="a5"/>
    <w:rsid w:val="002D6C5E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rsid w:val="002D6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D6C5E"/>
    <w:pPr>
      <w:ind w:right="-1134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6C5E"/>
  </w:style>
  <w:style w:type="paragraph" w:styleId="21">
    <w:name w:val="Body Text 2"/>
    <w:basedOn w:val="a"/>
    <w:link w:val="22"/>
    <w:rsid w:val="002D6C5E"/>
    <w:pPr>
      <w:spacing w:before="120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1">
    <w:name w:val="1"/>
    <w:basedOn w:val="a"/>
    <w:autoRedefine/>
    <w:rsid w:val="002D6C5E"/>
    <w:pPr>
      <w:spacing w:line="380" w:lineRule="exact"/>
      <w:ind w:firstLine="709"/>
      <w:jc w:val="both"/>
    </w:pPr>
    <w:rPr>
      <w:sz w:val="28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96F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4A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AF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D8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C5E"/>
    <w:pPr>
      <w:keepNext/>
      <w:ind w:left="5664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D6C5E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rsid w:val="002D6C5E"/>
    <w:pPr>
      <w:keepNext/>
      <w:spacing w:line="280" w:lineRule="exact"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C5E"/>
    <w:rPr>
      <w:color w:val="808080"/>
    </w:rPr>
  </w:style>
  <w:style w:type="character" w:customStyle="1" w:styleId="10">
    <w:name w:val="Заголовок 1 Знак"/>
    <w:basedOn w:val="a0"/>
    <w:link w:val="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4">
    <w:name w:val="Body Text Indent"/>
    <w:basedOn w:val="a"/>
    <w:link w:val="a5"/>
    <w:rsid w:val="002D6C5E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rsid w:val="002D6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D6C5E"/>
    <w:pPr>
      <w:ind w:right="-1134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D6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6C5E"/>
  </w:style>
  <w:style w:type="paragraph" w:styleId="21">
    <w:name w:val="Body Text 2"/>
    <w:basedOn w:val="a"/>
    <w:link w:val="22"/>
    <w:rsid w:val="002D6C5E"/>
    <w:pPr>
      <w:spacing w:before="120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2D6C5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1">
    <w:name w:val="1"/>
    <w:basedOn w:val="a"/>
    <w:autoRedefine/>
    <w:rsid w:val="002D6C5E"/>
    <w:pPr>
      <w:spacing w:line="380" w:lineRule="exact"/>
      <w:ind w:firstLine="709"/>
      <w:jc w:val="both"/>
    </w:pPr>
    <w:rPr>
      <w:sz w:val="28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96F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4A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AF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D8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User-906-1</dc:creator>
  <cp:lastModifiedBy>Куроленко</cp:lastModifiedBy>
  <cp:revision>2</cp:revision>
  <cp:lastPrinted>2021-06-03T12:15:00Z</cp:lastPrinted>
  <dcterms:created xsi:type="dcterms:W3CDTF">2021-06-30T14:25:00Z</dcterms:created>
  <dcterms:modified xsi:type="dcterms:W3CDTF">2021-06-30T14:25:00Z</dcterms:modified>
</cp:coreProperties>
</file>