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38" w:rsidRPr="00D91DC4" w:rsidRDefault="0021083D" w:rsidP="00392038">
      <w:pPr>
        <w:pStyle w:val="a3"/>
        <w:spacing w:line="300" w:lineRule="exact"/>
        <w:rPr>
          <w:u w:val="single"/>
          <w:lang w:val="be-BY"/>
        </w:rPr>
      </w:pPr>
      <w:bookmarkStart w:id="0" w:name="_GoBack"/>
      <w:bookmarkEnd w:id="0"/>
      <w:r w:rsidRPr="00D91DC4">
        <w:rPr>
          <w:u w:val="single"/>
          <w:lang w:val="be-BY"/>
        </w:rPr>
        <w:t>АСНОЎНЫЯ ЗАДАЧЫ</w:t>
      </w:r>
      <w:r w:rsidR="008138FF" w:rsidRPr="00D91DC4">
        <w:rPr>
          <w:rFonts w:asciiTheme="minorHAnsi" w:eastAsiaTheme="minorHAnsi" w:hAnsiTheme="minorHAnsi" w:cstheme="minorBidi"/>
          <w:sz w:val="22"/>
          <w:szCs w:val="22"/>
          <w:u w:val="single"/>
          <w:lang w:val="be-BY" w:eastAsia="en-US"/>
        </w:rPr>
        <w:t xml:space="preserve"> </w:t>
      </w:r>
      <w:r w:rsidR="00392038" w:rsidRPr="00D91DC4">
        <w:rPr>
          <w:caps/>
          <w:u w:val="single"/>
          <w:lang w:val="be-BY"/>
        </w:rPr>
        <w:t>Галоўнага ўпраўлення</w:t>
      </w:r>
    </w:p>
    <w:p w:rsidR="0021083D" w:rsidRPr="00D91DC4" w:rsidRDefault="0021083D" w:rsidP="0021083D">
      <w:pPr>
        <w:pStyle w:val="a3"/>
        <w:spacing w:line="300" w:lineRule="exact"/>
        <w:rPr>
          <w:u w:val="single"/>
          <w:lang w:val="en-US"/>
        </w:rPr>
      </w:pPr>
    </w:p>
    <w:p w:rsidR="0021083D" w:rsidRPr="00D91DC4" w:rsidRDefault="0021083D" w:rsidP="0021083D">
      <w:pPr>
        <w:pStyle w:val="a3"/>
        <w:spacing w:line="300" w:lineRule="exact"/>
        <w:rPr>
          <w:u w:val="single"/>
          <w:lang w:val="en-US"/>
        </w:rPr>
      </w:pP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фарміраванне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афіцыйнай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статыстычнай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метадалогіі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якая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адпавядае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міжнародным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стандартам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галіне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статыстыкі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лясной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навакольнага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асяроддзя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ажыццяўленне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дзяржаўнай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статыстычнай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дзейнасці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0E53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ў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галіне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статыстыкі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лясной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навакольнага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асяроддзя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выкананнем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прынцыпаў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дзяржаўнай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статыстыкі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задавальненне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патрэбы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грамадства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дзяржавы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міжнароднай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супольнасці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ў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афіцыйнай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статыстычнай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інфармацыі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статыстыцы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лясной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навакольнага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асяроддзя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21083D" w:rsidRPr="00D91DC4" w:rsidRDefault="0021083D" w:rsidP="002108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92038" w:rsidRPr="00D91DC4" w:rsidRDefault="008138FF" w:rsidP="00392038">
      <w:pPr>
        <w:pStyle w:val="a3"/>
        <w:spacing w:line="300" w:lineRule="exact"/>
        <w:rPr>
          <w:u w:val="single"/>
          <w:lang w:val="be-BY"/>
        </w:rPr>
      </w:pPr>
      <w:r w:rsidRPr="00D91DC4">
        <w:rPr>
          <w:u w:val="single"/>
          <w:lang w:val="be-BY"/>
        </w:rPr>
        <w:t xml:space="preserve">АСНОЎНЫЯ АБАВЯЗКІ </w:t>
      </w:r>
      <w:r w:rsidR="00392038" w:rsidRPr="00D91DC4">
        <w:rPr>
          <w:caps/>
          <w:u w:val="single"/>
          <w:lang w:val="be-BY"/>
        </w:rPr>
        <w:t>Галоўнага ўпраўлення</w:t>
      </w:r>
    </w:p>
    <w:p w:rsidR="008138FF" w:rsidRPr="00D91DC4" w:rsidRDefault="008138FF" w:rsidP="008138FF">
      <w:pPr>
        <w:pStyle w:val="a3"/>
        <w:spacing w:line="300" w:lineRule="exact"/>
        <w:rPr>
          <w:u w:val="single"/>
          <w:lang w:val="be-BY"/>
        </w:rPr>
      </w:pPr>
    </w:p>
    <w:p w:rsidR="0021083D" w:rsidRPr="00D91DC4" w:rsidRDefault="0021083D" w:rsidP="0021083D">
      <w:pPr>
        <w:pStyle w:val="a5"/>
        <w:spacing w:before="120" w:after="0"/>
        <w:ind w:left="357"/>
        <w:jc w:val="both"/>
        <w:rPr>
          <w:b/>
          <w:color w:val="000000"/>
          <w:sz w:val="26"/>
          <w:szCs w:val="26"/>
          <w:lang w:val="be-BY"/>
        </w:rPr>
      </w:pPr>
      <w:r w:rsidRPr="00D91DC4">
        <w:rPr>
          <w:b/>
          <w:color w:val="000000"/>
          <w:sz w:val="26"/>
          <w:szCs w:val="26"/>
          <w:lang w:val="be-BY"/>
        </w:rPr>
        <w:t>Галоўнае ўпраўленне ў адпаведнасці з ускладзенымі на яго задачамі абавязана: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распрацоўваць афіцыйную статыстычную метадалогію для арганізацыі і правядзення цэнтралізаваных дзяржаўных статыстычных назіранняў і фарміравання афіцыйнай статыстычнай інфармацыі па статыстыцы сельскай, лясной 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гаспадаркі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навакольнага асяроддзя, якая адпавядае міжнародным стандартам у галіне статыстыкі</w:t>
      </w:r>
    </w:p>
    <w:p w:rsidR="0021083D" w:rsidRPr="00D91DC4" w:rsidRDefault="0021083D" w:rsidP="003C40A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ажыццяўляць узгадненне афіцыйнай статыстычнай метадалогіі па статыстыцы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паляўнічай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гаспадаркі</w:t>
      </w:r>
      <w:r w:rsidR="003C40A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 лясной гаспадаркі па пытаннях выкарыстання лясных рэсурсаў,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навакольнага асяроддзя</w:t>
      </w:r>
      <w:r w:rsidR="003C40A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і рацыянальнага выкарыстання прыродных рэсурсаў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, якая распрацоўваецца і зацвярджаецца дзяржаўнымі арганізацыямі, упаўнаважанымі на вядзенне дзяржаўнай статыстыкі 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удзельнічаць у распрацоўцы праектаў стратэгіі развіцця дзяржаўнай статыстыкі, праграмы статыстычных работ, плана навукова-метадалагічнай работы і вытворчага плана статыстычных работ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арганізоўваць і праводзіць цэнтралізаваныя дзяржаўныя статыстычныя назіранні па статыстыцы сельскай, лясной 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</w:t>
      </w:r>
    </w:p>
    <w:p w:rsidR="0004482C" w:rsidRPr="00D91DC4" w:rsidRDefault="0004482C" w:rsidP="0004482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выкарыстоўваць адміністрацыйныя даныя для арганізацыі і правядзення дзяржаўных статыстычных назіранняў, фарміравання афіцыйнай статыстычнай інфармацыі па статыстыцы сельскай, лясной і рыбнай гаспадаркі, 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навакольнага асяроддзя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распрацоўваць праекты форм </w:t>
      </w:r>
      <w:r w:rsidR="00BD0E53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цэнтралізаваны</w:t>
      </w:r>
      <w:r w:rsidR="00BD0E5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D0E53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дзяржаўных статыстычных назіранняў па статыстыцы сельскай, лясной 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0091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і ўказанняў па іх запаўненні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падрыхтоўваць для зацвярджэння праекты форм нецэнтралізаваных дзяржаўных статыстычных назіранняў па статыстыцы </w:t>
      </w:r>
      <w:r w:rsidR="00AD789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паляўнічай гаспадаркі, </w:t>
      </w:r>
      <w:r w:rsidR="00AD789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lastRenderedPageBreak/>
        <w:t xml:space="preserve">лясной гаспадаркі па пытаннях выкарыстання лясных рэсурсаў, навакольнага асяроддзя і рацыянальнага выкарыстання прыродных рэсурсаў </w:t>
      </w:r>
      <w:r w:rsidR="00AD789C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ўказанняў па іх запаўненні </w:t>
      </w:r>
    </w:p>
    <w:p w:rsidR="00915E8F" w:rsidRPr="00D91DC4" w:rsidRDefault="00915E8F" w:rsidP="00915E8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забяспечваць </w:t>
      </w:r>
      <w:r w:rsidR="00445601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прадстаўленне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ў </w:t>
      </w:r>
      <w:r w:rsidR="0030633E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межах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сваёй кампетэнцыі рэспандэнтам пры правядзенні цэнтралізаваных дзяржаўных статыстычных назіранняў па статыстыцы сельскай, лясной і рыбнай гаспадаркі, </w:t>
      </w:r>
      <w:r w:rsidR="00445601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навакольнага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асяроддзя доступу да спецыялізаванага праграмнага забеспячэння для прадстаўлення першасных статыстычных даных у выглядзе электроннага дакумента або забяспечваць магчымасць прадстаўлення рэспандэнтамі першасных статыстычных даных у іншай форме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ажыццяўляць метадалагічнае кіраванне арганізацыяй і правядзеннем цэнтралізаваных дзяржаўных статыстычных назіранняў па статыстыцы сельскай, лясной </w:t>
      </w:r>
      <w:r w:rsidR="001E1D6E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1E1D6E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</w:t>
      </w:r>
    </w:p>
    <w:p w:rsidR="0021083D" w:rsidRPr="00D91DC4" w:rsidRDefault="0021083D" w:rsidP="00521F0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забяспечваць канфідэнцыяльнасць першасных статыстычных даных па статыстыцы сельскай, лясной </w:t>
      </w:r>
      <w:r w:rsidR="004A3FD0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A3FD0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</w:t>
      </w:r>
      <w:r w:rsidR="00521F07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індывідуальных адміністрацыйных даных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 іх выкарыст</w:t>
      </w:r>
      <w:r w:rsidR="00BD0E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нне ў мэтах выканання задач дзяржаўнай статыстыкі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фарміраваць афіцыйную статыстычную інфармацыю па статыстыцы сельскай, лясной </w:t>
      </w:r>
      <w:r w:rsidR="004A3FD0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A3FD0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</w:t>
      </w:r>
    </w:p>
    <w:p w:rsidR="0021083D" w:rsidRPr="00D91DC4" w:rsidRDefault="0021083D" w:rsidP="008E0C1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падрыхтоўваць афіцыйную статыстычную інфармацыю па статыстыцы сельскай, лясной </w:t>
      </w:r>
      <w:r w:rsidR="004A3FD0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4A3FD0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для прадстаўлення Прэзідэнту Рэспублікі Беларусь, </w:t>
      </w:r>
      <w:r w:rsidR="00521F07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Усебеларускаму народнаму сходу,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Савету Міністраў Рэспублікі Беларусь, Нацыянальнаму сходу Рэспублікі Беларусь, іншым дзяржаўным органам, а таксама для распаўсюджвання </w:t>
      </w:r>
      <w:r w:rsidR="008E0C13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(або) прадстаўлення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іншым карыстальнікам у парадку, усталяваным заканадаўствам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забяспечваць роўны доступ карыстальнікаў да афіцыйнай статыстычнай інфармацыі па статыстыцы сельскай, лясной 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і метадалогіі яе фарміравання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ўсталяваным парадку праводзіць абмен афіцыйнай статыстычнай інфармацыяй па статыстыцы сельскай, лясной 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са статыстычнымі органамі замежных дзяржаў</w:t>
      </w:r>
      <w:r w:rsidR="00E22F18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таксама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падрыхтоўваць афіцыйную статыстычную інфармацыю па статыстыцы сельскай, лясной 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 </w:t>
      </w:r>
      <w:r w:rsidR="00E22F18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прадстаўлення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ў адпаведнасці з міжнароднымі дагаворамі Рэспублікі Беларусь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забяспечваць вядзенне баз (банкаў) даных афіцыйнай статыстычнай інфармацыі па статыстыцы сельскай, лясной 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і рыбнай 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гаспадаркі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навакольнага асяроддзя</w:t>
      </w:r>
    </w:p>
    <w:p w:rsidR="0030633E" w:rsidRPr="00D91DC4" w:rsidRDefault="0030633E" w:rsidP="001A367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забяспечваць у межах сваёй кампетэнцыі функцыянаванне і развіццё інфармацыйных </w:t>
      </w:r>
      <w:r w:rsidR="001A3673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рэсурсаў (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сістэм</w:t>
      </w:r>
      <w:r w:rsidR="001A3673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A3673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комплексаў праграмна-тэхнічных сродкаў, неабходны</w:t>
      </w:r>
      <w:r w:rsidR="00BD0E5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1A3673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ажыццяўлення дзяржаўнай статыстычнай дзейнасці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каардынаваць работу галіновых структурных падраздзяленняў тэрытарыяльных органаў дзяржаўнай статыстыкі па пытаннях, якія ўваходзяць у кампетэнцыю Галоўнага ўпраўлення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разглядаць па даручэнні кіраўніцтва, у тым ліку з залучэннем зацікаўленых структурных падраздзяленняў Белстата, </w:t>
      </w:r>
      <w:r w:rsidR="00817E24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праекты нарматыўных прававых актаў</w:t>
      </w:r>
      <w:r w:rsidR="00817E24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 якія</w:t>
      </w:r>
      <w:r w:rsidR="00817E24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паступаю</w:t>
      </w:r>
      <w:r w:rsidR="00817E24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ць</w:t>
      </w:r>
      <w:r w:rsidR="00E82CFC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="008B3E15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ўзгадненне 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падрыхтоўваць і ўносіць ва ўсталяваным парадку на разгляд калегіі Белстата матэрыялы па пытаннях, якія ўваходзяць у кампетэнцыю Галоўнага ўпраўлення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разглядаць ва ўсталяваным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 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ажыццяўляць дзяржаўную статыстычную дзейнасць у адпаведнасці з патрабаваннямі дакументаў сістэмы менеджменту якасці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выконваць іншыя абавязкі ў адпаведнасці з заканадаўствам</w:t>
      </w:r>
      <w:r w:rsidR="00C70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0D04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C70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лакальным</w:t>
      </w:r>
      <w:r w:rsidR="00C70D04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C70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прававым</w:t>
      </w:r>
      <w:r w:rsidR="00C70D04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C70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актам</w:t>
      </w:r>
      <w:r w:rsidR="00C70D04"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C70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Белстата</w:t>
      </w:r>
    </w:p>
    <w:p w:rsidR="008138FF" w:rsidRPr="00D91DC4" w:rsidRDefault="008138FF" w:rsidP="008138FF">
      <w:pPr>
        <w:pStyle w:val="a3"/>
        <w:spacing w:line="300" w:lineRule="exact"/>
        <w:rPr>
          <w:u w:val="single"/>
          <w:lang w:val="be-BY"/>
        </w:rPr>
      </w:pPr>
    </w:p>
    <w:p w:rsidR="008138FF" w:rsidRPr="00D91DC4" w:rsidRDefault="008138FF" w:rsidP="00813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</w:pPr>
      <w:r w:rsidRPr="00D91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  <w:t>АСНОЎНЫЯ ФУНКЦЫІ СТРУКТУРНЫХ ПАДРАЗДЗЯЛЕННЯЎ</w:t>
      </w:r>
    </w:p>
    <w:p w:rsidR="00392038" w:rsidRPr="00D91DC4" w:rsidRDefault="00392038" w:rsidP="0039203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</w:pPr>
      <w:r w:rsidRPr="00D91DC4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>Галоўнага ўпраўлення</w:t>
      </w:r>
    </w:p>
    <w:p w:rsidR="0021083D" w:rsidRPr="00D91DC4" w:rsidRDefault="0021083D" w:rsidP="0080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21083D" w:rsidRPr="00D91DC4" w:rsidRDefault="0021083D" w:rsidP="0021083D">
      <w:pPr>
        <w:pStyle w:val="a5"/>
        <w:spacing w:before="120" w:after="0"/>
        <w:ind w:left="357"/>
        <w:jc w:val="both"/>
        <w:rPr>
          <w:b/>
          <w:color w:val="000000"/>
          <w:sz w:val="26"/>
          <w:szCs w:val="26"/>
          <w:lang w:val="be-BY"/>
        </w:rPr>
      </w:pPr>
      <w:r w:rsidRPr="00D91DC4">
        <w:rPr>
          <w:b/>
          <w:color w:val="000000"/>
          <w:sz w:val="26"/>
          <w:szCs w:val="26"/>
          <w:lang w:val="be-BY"/>
        </w:rPr>
        <w:t>Упраўленні ажыццяўляюць наступныя асноўныя функцыі:</w:t>
      </w:r>
    </w:p>
    <w:p w:rsidR="0021083D" w:rsidRPr="00D91DC4" w:rsidRDefault="0021083D" w:rsidP="002108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>упраўленне статыстыкі сельскай гаспадаркі:</w:t>
      </w:r>
    </w:p>
    <w:p w:rsidR="001571BB" w:rsidRPr="001571BB" w:rsidRDefault="001571BB" w:rsidP="001571BB">
      <w:pPr>
        <w:pStyle w:val="a9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1571B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збор, апрацоўку, захоўванне, ахову першасных статыстычных даных, фарміраванне, накапленне, падрыхтоўку да распаўсюджвання і прадстаўлення афіцыйнай статыстычнай інфармацыі аб пасяўных плошчах сельскагаспадарчых культур; аб выкарыстанні ўгнаенняў і пестыцыдаў; аб наяўнасці сельскагаспадарчай тэхнікі, машын, абсталявання і энергетычных магутнасц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я</w:t>
      </w:r>
      <w:r w:rsidRPr="001571B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ў; аб аб'ёмах вытворчасці прадукцыі раслінаводства і жывёлагадоўлі; аб колькасці жывёлы і птушкі; аб закупках буйной рагатай жывёлы і малака ў фізічных асоб і разліках за прынятую прадукцыю; аб стане пушной зверагадоўлі; аб рэалізацыі сельскагаспадарчай прадукцыі; аб улове і рэалізацыі рыбы</w:t>
      </w:r>
    </w:p>
    <w:p w:rsidR="00241CFD" w:rsidRPr="00D91DC4" w:rsidRDefault="00241CFD" w:rsidP="00241CF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разлік аб'ёму і індэкса вытворчасці прадукцыі сельскай гаспадаркі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фарміраванне і разлік балансаў харчовых рэсурсаў асноўных відаў прадукцыі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метадалагічнае кіраванне правядзеннем выбарачнага абследвання асабістых падсобных гаспадарак грамадзян, якія пастаянна пражываюць у сельскай мясцовасці</w:t>
      </w:r>
    </w:p>
    <w:p w:rsidR="0021083D" w:rsidRPr="00D91DC4" w:rsidRDefault="0021083D" w:rsidP="0021083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вядзенне статыстычнага класіфікатара СК </w:t>
      </w:r>
      <w:r w:rsidR="00F008CF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21</w:t>
      </w: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.002-2015 «Сельскагаспадарчая прадукцыя»</w:t>
      </w:r>
    </w:p>
    <w:p w:rsidR="0021083D" w:rsidRPr="00D91DC4" w:rsidRDefault="0021083D" w:rsidP="002108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083D" w:rsidRPr="00D91DC4" w:rsidRDefault="00241CFD" w:rsidP="002108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 xml:space="preserve">упраўленне </w:t>
      </w:r>
      <w:r w:rsidR="0021083D" w:rsidRPr="00D91DC4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>статыстыкі навакольнага асяроддзя</w:t>
      </w:r>
    </w:p>
    <w:p w:rsidR="0021083D" w:rsidRPr="00D91DC4" w:rsidRDefault="0021083D" w:rsidP="00241CF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збор, апрацоўку, захоўванне</w:t>
      </w:r>
      <w:r w:rsidR="00241CFD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ахову першасных статыстычных даных, фарміраванне, накапленне, падрыхтоўку да распаўсюджвання і </w:t>
      </w: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lastRenderedPageBreak/>
        <w:t xml:space="preserve">прадстаўлення афіцыйнай статыстычнай інфармацыі </w:t>
      </w:r>
      <w:r w:rsidR="00241CFD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аб </w:t>
      </w:r>
      <w:r w:rsidR="00391A96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затратах</w:t>
      </w:r>
      <w:r w:rsidR="00241CFD"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на ахову навакольнага асяроддзя; пажарах (акрамя лясных) і наступствах ад іх; узнаўленні, абароне лясоў і лясных пажарах</w:t>
      </w:r>
    </w:p>
    <w:p w:rsidR="00391A96" w:rsidRPr="00D91DC4" w:rsidRDefault="00391A96" w:rsidP="00391A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разлік статыстычных паказчыкаў «зялёнага росту» і статыстычных паказчыкаў, якія характарызуюць утварэнне адходаў электрычнага і электроннага абсталявання</w:t>
      </w:r>
    </w:p>
    <w:p w:rsidR="00391A96" w:rsidRPr="00D91DC4" w:rsidRDefault="00391A96" w:rsidP="00391A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фарміраванне рахункаў патокаў водных рэсурсаў і рахункаў лясных рэсурсаў у фізічным вы</w:t>
      </w:r>
      <w:r w:rsidR="001571B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разе</w:t>
      </w:r>
    </w:p>
    <w:p w:rsidR="00391A96" w:rsidRPr="00D91DC4" w:rsidRDefault="00391A96" w:rsidP="00391A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D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вядзенне статыстычнага класіфікатара СК 55.011-2021 «Віды прыродаахоўнай дзейнасці»</w:t>
      </w:r>
    </w:p>
    <w:p w:rsidR="0037317C" w:rsidRPr="0021083D" w:rsidRDefault="0037317C">
      <w:pPr>
        <w:rPr>
          <w:lang w:val="be-BY"/>
        </w:rPr>
      </w:pPr>
    </w:p>
    <w:sectPr w:rsidR="0037317C" w:rsidRPr="0021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3D"/>
    <w:rsid w:val="0004482C"/>
    <w:rsid w:val="001571BB"/>
    <w:rsid w:val="0018239A"/>
    <w:rsid w:val="001A3673"/>
    <w:rsid w:val="001C3EC2"/>
    <w:rsid w:val="001E1D6E"/>
    <w:rsid w:val="0021083D"/>
    <w:rsid w:val="00241CFD"/>
    <w:rsid w:val="002A7376"/>
    <w:rsid w:val="0030633E"/>
    <w:rsid w:val="00312F06"/>
    <w:rsid w:val="0037317C"/>
    <w:rsid w:val="00391A96"/>
    <w:rsid w:val="00392038"/>
    <w:rsid w:val="003C40AC"/>
    <w:rsid w:val="0040091C"/>
    <w:rsid w:val="00445601"/>
    <w:rsid w:val="004A3FD0"/>
    <w:rsid w:val="00501A6A"/>
    <w:rsid w:val="00521F07"/>
    <w:rsid w:val="007025DF"/>
    <w:rsid w:val="008024D7"/>
    <w:rsid w:val="008138FF"/>
    <w:rsid w:val="00817E24"/>
    <w:rsid w:val="00821477"/>
    <w:rsid w:val="008B3E15"/>
    <w:rsid w:val="008E0C13"/>
    <w:rsid w:val="00915E8F"/>
    <w:rsid w:val="00A4342C"/>
    <w:rsid w:val="00AD789C"/>
    <w:rsid w:val="00BC798D"/>
    <w:rsid w:val="00BD0E53"/>
    <w:rsid w:val="00BD14AA"/>
    <w:rsid w:val="00C70D04"/>
    <w:rsid w:val="00D91DC4"/>
    <w:rsid w:val="00E16E65"/>
    <w:rsid w:val="00E22F18"/>
    <w:rsid w:val="00E82911"/>
    <w:rsid w:val="00E82CFC"/>
    <w:rsid w:val="00F008CF"/>
    <w:rsid w:val="00F5454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8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0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108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10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8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0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108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10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3072-63CE-4E40-8F34-32265203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Tatyana.Macelya</cp:lastModifiedBy>
  <cp:revision>2</cp:revision>
  <cp:lastPrinted>2023-04-07T10:14:00Z</cp:lastPrinted>
  <dcterms:created xsi:type="dcterms:W3CDTF">2023-04-07T14:19:00Z</dcterms:created>
  <dcterms:modified xsi:type="dcterms:W3CDTF">2023-04-07T14:19:00Z</dcterms:modified>
</cp:coreProperties>
</file>