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C1" w:rsidRPr="003E7851" w:rsidRDefault="00535EC1" w:rsidP="00535EC1">
      <w:pPr>
        <w:pStyle w:val="a6"/>
        <w:spacing w:line="300" w:lineRule="exact"/>
        <w:rPr>
          <w:u w:val="single"/>
          <w:lang w:val="be-BY"/>
        </w:rPr>
      </w:pPr>
      <w:r w:rsidRPr="003E7851">
        <w:rPr>
          <w:u w:val="single"/>
          <w:lang w:val="be-BY"/>
        </w:rPr>
        <w:t>АСНОЎНЫЯ ЗАДАЧЫ</w:t>
      </w:r>
      <w:r w:rsidR="00E30AF2">
        <w:rPr>
          <w:u w:val="single"/>
          <w:lang w:val="be-BY"/>
        </w:rPr>
        <w:t xml:space="preserve"> </w:t>
      </w:r>
      <w:r w:rsidR="00E30AF2" w:rsidRPr="00E30AF2">
        <w:rPr>
          <w:u w:val="single"/>
          <w:lang w:val="be-BY"/>
        </w:rPr>
        <w:t>ЎПРАЎЛЕННЯ</w:t>
      </w:r>
    </w:p>
    <w:p w:rsidR="0006077A" w:rsidRPr="00C87FDA" w:rsidRDefault="0006077A" w:rsidP="00535EC1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535EC1" w:rsidRPr="003E7851" w:rsidRDefault="00535EC1" w:rsidP="003E7851">
      <w:pPr>
        <w:pStyle w:val="af"/>
        <w:numPr>
          <w:ilvl w:val="0"/>
          <w:numId w:val="67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дапамога ў забеспячэнні захавання законнасці ў дзейнасці Белстата і яго службовых асоб</w:t>
      </w:r>
    </w:p>
    <w:p w:rsidR="00535EC1" w:rsidRPr="003E7851" w:rsidRDefault="00535EC1" w:rsidP="003E7851">
      <w:pPr>
        <w:pStyle w:val="af"/>
        <w:numPr>
          <w:ilvl w:val="0"/>
          <w:numId w:val="67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ажыццяўленне кантролю за адпаведнасцю заканадаўству і міжнародным дамовам, удзельнікам якіх з'яўляецца Рэспубліка Беларусь, праектаў нарматыўных прававых і іншых прававых актаў, распрацаваных у Белстаце, якія прадстаўляюцца на подпіс кіраўніцтву Белстата</w:t>
      </w:r>
    </w:p>
    <w:p w:rsidR="00535EC1" w:rsidRPr="003E7851" w:rsidRDefault="00535EC1" w:rsidP="003E7851">
      <w:pPr>
        <w:pStyle w:val="af"/>
        <w:numPr>
          <w:ilvl w:val="0"/>
          <w:numId w:val="67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непасрэдны ўдзел у распрацоўцы праектаў нарматыўных прававых і іншых прававых актаў у адпаведнасці з кампетэнцыяй Белстата</w:t>
      </w:r>
    </w:p>
    <w:p w:rsidR="00535EC1" w:rsidRPr="003E7851" w:rsidRDefault="00535EC1" w:rsidP="003E7851">
      <w:pPr>
        <w:pStyle w:val="af"/>
        <w:numPr>
          <w:ilvl w:val="0"/>
          <w:numId w:val="67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прававое кансультаванне службовых асоб і структурных падраздзяленняў Белстата па асноўных напрамках яго дзейнасці</w:t>
      </w:r>
    </w:p>
    <w:p w:rsidR="00535EC1" w:rsidRPr="003E7851" w:rsidRDefault="00535EC1" w:rsidP="003E7851">
      <w:pPr>
        <w:pStyle w:val="af"/>
        <w:numPr>
          <w:ilvl w:val="0"/>
          <w:numId w:val="67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вядзенне ўліку нарматыўных прававых актаў, прынятых (выдадзеных) Белстатам, удзел у фарміраванні ў Рэспубліцы Беларусь адзінага эталоннага банка дадзеных прававой інфармацыі</w:t>
      </w:r>
    </w:p>
    <w:p w:rsidR="00535EC1" w:rsidRPr="003E7851" w:rsidRDefault="00535EC1" w:rsidP="003E7851">
      <w:pPr>
        <w:pStyle w:val="af"/>
        <w:numPr>
          <w:ilvl w:val="0"/>
          <w:numId w:val="67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прадстаўленне інтарэсаў Белстата ў судах, дзяржаўных органах і іншых арганізацыях па прававых пытаннях</w:t>
      </w:r>
    </w:p>
    <w:p w:rsidR="00535EC1" w:rsidRPr="003E7851" w:rsidRDefault="00535EC1" w:rsidP="003E7851">
      <w:pPr>
        <w:pStyle w:val="af"/>
        <w:numPr>
          <w:ilvl w:val="0"/>
          <w:numId w:val="67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арганізацыя і каардынацыя работы па спыненні і папярэджанні фактаў паруш</w:t>
      </w:r>
      <w:r w:rsidR="004B463D" w:rsidRPr="003E7851">
        <w:rPr>
          <w:rFonts w:ascii="Times New Roman" w:hAnsi="Times New Roman" w:cs="Times New Roman"/>
          <w:sz w:val="26"/>
          <w:szCs w:val="26"/>
          <w:lang w:val="be-BY"/>
        </w:rPr>
        <w:t>эння рэспандэнтамі парадку прад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стаўлення дадзеных дзяржаўнай статыстычнай справаздачнасці</w:t>
      </w:r>
    </w:p>
    <w:p w:rsidR="0006077A" w:rsidRPr="003E7851" w:rsidRDefault="0006077A" w:rsidP="00535EC1">
      <w:pPr>
        <w:pStyle w:val="af"/>
        <w:spacing w:line="300" w:lineRule="exact"/>
        <w:ind w:left="709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be-BY"/>
        </w:rPr>
      </w:pPr>
    </w:p>
    <w:p w:rsidR="00535EC1" w:rsidRPr="003E7851" w:rsidRDefault="00535EC1" w:rsidP="00535EC1">
      <w:pPr>
        <w:pStyle w:val="af"/>
        <w:spacing w:line="300" w:lineRule="exact"/>
        <w:ind w:left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</w:pPr>
      <w:r w:rsidRPr="003E7851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АСНОЎНЫЯ ФУНКЦЫІ</w:t>
      </w:r>
      <w:r w:rsidR="00E30AF2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 </w:t>
      </w:r>
      <w:bookmarkStart w:id="0" w:name="_GoBack"/>
      <w:bookmarkEnd w:id="0"/>
      <w:r w:rsidR="00E30AF2" w:rsidRPr="00E30AF2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ЎПРАЎЛЕННЯ</w:t>
      </w:r>
    </w:p>
    <w:p w:rsidR="0006077A" w:rsidRPr="00522668" w:rsidRDefault="0006077A" w:rsidP="00535EC1">
      <w:pPr>
        <w:pStyle w:val="af"/>
        <w:spacing w:line="300" w:lineRule="exact"/>
        <w:ind w:left="709"/>
        <w:jc w:val="center"/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</w:pPr>
    </w:p>
    <w:p w:rsidR="00535EC1" w:rsidRPr="003E7851" w:rsidRDefault="00522668" w:rsidP="003E7851">
      <w:pPr>
        <w:pStyle w:val="af"/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b/>
          <w:sz w:val="26"/>
          <w:szCs w:val="26"/>
          <w:lang w:val="be-BY"/>
        </w:rPr>
        <w:t>Упраўленне</w:t>
      </w:r>
      <w:r w:rsidR="00535EC1" w:rsidRPr="003E7851">
        <w:rPr>
          <w:rFonts w:ascii="Times New Roman" w:hAnsi="Times New Roman" w:cs="Times New Roman"/>
          <w:b/>
          <w:sz w:val="26"/>
          <w:szCs w:val="26"/>
          <w:lang w:val="be-BY"/>
        </w:rPr>
        <w:t xml:space="preserve"> ў адпаведнасці з ускладзенымі на яго задачамі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:</w:t>
      </w:r>
    </w:p>
    <w:p w:rsidR="0006077A" w:rsidRPr="003E7851" w:rsidRDefault="0006077A" w:rsidP="003E7851">
      <w:pPr>
        <w:pStyle w:val="af"/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535EC1" w:rsidRPr="003E7851" w:rsidRDefault="00522668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у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дзельнічае ў падрыхтоўцы структурнымі падраздзяленнямі Белстата альбо самасто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йна падрыхтоўвае прапановы пра ў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дасканаленне заканадаўства </w:t>
      </w:r>
      <w:r w:rsidR="00417B05">
        <w:rPr>
          <w:rFonts w:ascii="Times New Roman" w:hAnsi="Times New Roman" w:cs="Times New Roman"/>
          <w:sz w:val="26"/>
          <w:szCs w:val="26"/>
          <w:lang w:val="be-BY"/>
        </w:rPr>
        <w:br/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па напрамках дзейнасці Белстата, удзельнічае ў распрацоўцы праектаў нарматыўных прававых і іншых прававых актаў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праводзіць абавязковую юрыдычную экспертызу праектаў нарматыўных прававых актаў Белстата, распрацаваных Белстатам</w:t>
      </w:r>
    </w:p>
    <w:p w:rsidR="00535EC1" w:rsidRPr="003E7851" w:rsidRDefault="00522668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у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дзельнічае ў падрыхтоўцы структурнымі падраздзяленнямі Белстата альбо самастойна падрыхтоўвае прапановы пра прызнанне страціўшымі сілу, змены альбо дапаўненні нарматыўных прававых актаў Белстата ў мэтах заб</w:t>
      </w:r>
      <w:r w:rsidR="00867E88" w:rsidRPr="003E7851">
        <w:rPr>
          <w:rFonts w:ascii="Times New Roman" w:hAnsi="Times New Roman" w:cs="Times New Roman"/>
          <w:sz w:val="26"/>
          <w:szCs w:val="26"/>
          <w:lang w:val="be-BY"/>
        </w:rPr>
        <w:t>еспячэння іх у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нутранай уз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годненасці і прывядзення ў адпаведнасць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з законамі Рэспублікі Беларусь, дэкрэтамі і ўказамі Прэзідэнта Рэспублікі Беларусь, пастановамі Савета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 Міністраў Рэспублікі Беларусь,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 міжнароднымі дамовамі, удзельнікам якіх з'яўляецца Рэспубліка Беларусь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па д</w:t>
      </w:r>
      <w:r w:rsidR="00522668" w:rsidRPr="003E7851">
        <w:rPr>
          <w:rFonts w:ascii="Times New Roman" w:hAnsi="Times New Roman" w:cs="Times New Roman"/>
          <w:sz w:val="26"/>
          <w:szCs w:val="26"/>
          <w:lang w:val="be-BY"/>
        </w:rPr>
        <w:t>аручэннях кіраўніцтва Белстата ў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дзельнічае ў разглядзе іншымі структурнымі падраздзяленнямі Белстата праектаў нарматыўных прававых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і іншых прававых актаў, якія паступаюць у Белстат і дае заключэнні </w:t>
      </w:r>
      <w:r w:rsidR="00417B05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на паступіўшыя праекты нарматыўных прававых і іншых прававых актаў, якія тычацца нарматворчай дзейнасці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абагульняе сумесна з іншымі структурнымі падраздзяленнямі Белстата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і аналізуе правапрымяняльную практыку Белстата, уносіць прапановы пра яе ўдасканаленне</w:t>
      </w:r>
    </w:p>
    <w:p w:rsidR="00535EC1" w:rsidRPr="003E7851" w:rsidRDefault="00136CB3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lastRenderedPageBreak/>
        <w:t>у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дзельнічае ў распрацоўцы структурнымі падраздзяленнямі Белстата перспектыўных і бягучых планаў нарматворчай дзейнасці Белстата,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у рэалізацыі гэтых планаў і кантролі за іх выкананнем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правярае на адпаведнасць заканадаўству праекты нарматыўных прававых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і іншых прававых актаў, рас</w:t>
      </w:r>
      <w:r w:rsidR="00CA78E8" w:rsidRPr="003E7851">
        <w:rPr>
          <w:rFonts w:ascii="Times New Roman" w:hAnsi="Times New Roman" w:cs="Times New Roman"/>
          <w:sz w:val="26"/>
          <w:szCs w:val="26"/>
          <w:lang w:val="be-BY"/>
        </w:rPr>
        <w:t>працаваных Белстатам, якія прад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стаўляюцца </w:t>
      </w:r>
      <w:r w:rsidR="00417B05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на подпіс кіраўніцтву Белстата</w:t>
      </w:r>
    </w:p>
    <w:p w:rsidR="00535EC1" w:rsidRPr="003E7851" w:rsidRDefault="00136CB3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у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носіць прапановы пра падрыхтоўку мер, скіраваных на ліквідацыю прычын і ўмоў, якія спрыяюць парушэнню законнасці ў дзейнасці Бел</w:t>
      </w:r>
      <w:r w:rsidR="00867E88"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стата,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="00867E88" w:rsidRPr="003E7851">
        <w:rPr>
          <w:rFonts w:ascii="Times New Roman" w:hAnsi="Times New Roman" w:cs="Times New Roman"/>
          <w:sz w:val="26"/>
          <w:szCs w:val="26"/>
          <w:lang w:val="be-BY"/>
        </w:rPr>
        <w:t>а ў неабходных выпадках у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дзельнічае ў іх рэалізацыі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сумесна з іншымі структурнымі падраздзяленнямі Белстата разглядае звароты (прапановы, заявы, скаргі) грамадзян, у тым ліку індывідуальных прадпрымальнікаў, і юрыдычных асоб, у якіх адзначаюцца парушэнні законнасці ў дзейнасці Белстата, тэрытарыяльных органаў дзяржаўнай статыстыкі і дзяржаўных арган</w:t>
      </w:r>
      <w:r w:rsidR="00136CB3" w:rsidRPr="003E7851">
        <w:rPr>
          <w:rFonts w:ascii="Times New Roman" w:hAnsi="Times New Roman" w:cs="Times New Roman"/>
          <w:sz w:val="26"/>
          <w:szCs w:val="26"/>
          <w:lang w:val="be-BY"/>
        </w:rPr>
        <w:t>ізацый, падпарадкаваных Белстату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па даручэнні кіраўніцтва прымае ўдзел у разглядзе матэрыялаў па выніках праверак, якія праводзяцца ў Белстаце, тэрытарыяльных органах дзяржаўнай статыстыкі і дзяржаўных арганізацыях, падпа</w:t>
      </w:r>
      <w:r w:rsidR="00136CB3" w:rsidRPr="003E7851">
        <w:rPr>
          <w:rFonts w:ascii="Times New Roman" w:hAnsi="Times New Roman" w:cs="Times New Roman"/>
          <w:sz w:val="26"/>
          <w:szCs w:val="26"/>
          <w:lang w:val="be-BY"/>
        </w:rPr>
        <w:t>радкаваных Белстату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, інвентарызацый, дае прававыя заключэнні па фактах выяўленых парушэнняў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ажыццяўляе арганізацыйна-метадычнае забеспячэнне нарматворчай дзейнасці Белстата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па даручэнні кіраўніцтва Белстата аналізуе сумесна з іншымі структурнымі падраздзяленнямі Белстата публікацыі (выступленні) у сродках масавай інфармацыі, якія тычацца прававых пытанняў дзейнасці Белстата, і ўносіць адпаведныя прапановы кіраўніцтву Белстата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распрацоўвае рэкамендацыі, а таксама праекты нарматыўных прававых актаў, скіраваны</w:t>
      </w:r>
      <w:r w:rsidR="00136CB3" w:rsidRPr="003E7851">
        <w:rPr>
          <w:rFonts w:ascii="Times New Roman" w:hAnsi="Times New Roman" w:cs="Times New Roman"/>
          <w:sz w:val="26"/>
          <w:szCs w:val="26"/>
          <w:lang w:val="be-BY"/>
        </w:rPr>
        <w:t>х на па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вышэнне эфектыўнасці прававой работы ў Белстаце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прымае ўдзел у распрацоўцы прапаноў па ўдасканаленні сістэмы кіравання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ў Белстаце, вызначэнні правоў і абавязкаў структурных падраздзяленняў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i службовых асоб Белстата</w:t>
      </w:r>
    </w:p>
    <w:p w:rsidR="00535EC1" w:rsidRPr="003E7851" w:rsidRDefault="00136CB3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у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дзельнічае ў правядзенні мерапры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емстваў па па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вышэнню прававых ведаў работнiкаў Белстата, тэрытарыяльных органаў дзяржаўнай статыстыкі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і дзяржаўных арган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ізацый, падпарадкаваных Белстату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аказвае работнікам Белстата па іх просьбе дапамогу ў пошуку неабходных нарматыўных прававых і іншых прававых актаў па напрамках дзейнасці Белстата, пры неабходнасці растлумачваючы палажэнні гэтых актаў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ажыццяўляе ў адпаведнасці з прад'яўленымі патрабаваннямі сістэматызаваны ўлік нарматыўных прававых актаў, прынятых (выдадзеных) Белстатам, падтрымлівае іх у кантрольным стане, у тым ліку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з выкарыстаннем электронных сістэм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ва ўсталяваным парадку забяспечвае накіраванне ў Нацыянальны цэнтр прававой інфармацыі Рэспублікі Беларусь прававых актаў Белстата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(за выключэннем правав</w:t>
      </w:r>
      <w:r w:rsidR="00136CB3" w:rsidRPr="003E7851">
        <w:rPr>
          <w:rFonts w:ascii="Times New Roman" w:hAnsi="Times New Roman" w:cs="Times New Roman"/>
          <w:sz w:val="26"/>
          <w:szCs w:val="26"/>
          <w:lang w:val="be-BY"/>
        </w:rPr>
        <w:t>ых актаў індывідуальнага ўжыванн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я), распрацаваных непасрэдна Упраўленнем, для ўключэння іх у Нацыянальны рэестр прававых актаў Рэспублікі Беларусь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ажыццяўляе збор, захоўванне і апрацоўку матэрыялаў па прававых пытаннях, звязаных з дзейнасцю Белстата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lastRenderedPageBreak/>
        <w:t>прымае меры да папаўнення нарматыўнага фонду Белстата, камплектуе бібліятэкі юрыдычнай літаратуры кодэксамі, даведнікамі, зборнікамі, каментарыямі, а таксама бюлетэнямі і іншымі перыяды</w:t>
      </w:r>
      <w:r w:rsidR="00CA78E8" w:rsidRPr="003E7851">
        <w:rPr>
          <w:rFonts w:ascii="Times New Roman" w:hAnsi="Times New Roman" w:cs="Times New Roman"/>
          <w:sz w:val="26"/>
          <w:szCs w:val="26"/>
          <w:lang w:val="be-BY"/>
        </w:rPr>
        <w:t>чнымі прававымі выданнямі, прад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стаўляе прапановы па падпісцы на перыядычныя прававыя выданні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падрыхтоўвае па даручэнні кіраўніцтва Белстата неабходныя даведачныя матэрыялы па заканадаўстве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правярае на адпаведнасць заканадаўству дамовы, падрыхтаваныя структурнымі падраздзяленнямі Белстата да заключэння Белстатам, візуе такія дамовы</w:t>
      </w:r>
    </w:p>
    <w:p w:rsidR="00535EC1" w:rsidRPr="003E7851" w:rsidRDefault="00136CB3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абараняе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 маёмасныя і іншыя інтарэсы Белстата пры разглядзе спрэчак </w:t>
      </w:r>
      <w:r w:rsidR="00573D05">
        <w:rPr>
          <w:rFonts w:ascii="Times New Roman" w:hAnsi="Times New Roman" w:cs="Times New Roman"/>
          <w:sz w:val="26"/>
          <w:szCs w:val="26"/>
          <w:lang w:val="be-BY"/>
        </w:rPr>
        <w:br/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па iсках, якiя прад'яўляюцца Белстатам альбо да Белстата, удзельнічае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ў падрыхтоўцы іншымі структурнымі падраздзяленнямі Белстата неабходных у сувязі з гэтым дакументаў; ва ўсталяваным парадку прадстаўляе інтарэсы Белстата ў іншых дзяржаўных органах пры разглядзе прававых пытанняў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ажыц</w:t>
      </w:r>
      <w:r w:rsidR="00002B3E" w:rsidRPr="003E7851">
        <w:rPr>
          <w:rFonts w:ascii="Times New Roman" w:hAnsi="Times New Roman" w:cs="Times New Roman"/>
          <w:sz w:val="26"/>
          <w:szCs w:val="26"/>
          <w:lang w:val="be-BY"/>
        </w:rPr>
        <w:t>цяўляе арганізацыйна-метадычнае кіраванне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 арганізацыяй прававой работы ў тэрытарыяльных органах дзяржаўнай статыстыкі і дзяржаўных аргані</w:t>
      </w:r>
      <w:r w:rsidR="00002B3E" w:rsidRPr="003E7851">
        <w:rPr>
          <w:rFonts w:ascii="Times New Roman" w:hAnsi="Times New Roman" w:cs="Times New Roman"/>
          <w:sz w:val="26"/>
          <w:szCs w:val="26"/>
          <w:lang w:val="be-BY"/>
        </w:rPr>
        <w:t>зацыях, падпарадкаваных Белстату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ажыццяўляе праверкі стану прававой работы ў тэрытарыяльных органах дзяржаўнай статыстыкі і дзяржаўных арганізацыях, </w:t>
      </w:r>
      <w:r w:rsidR="00002B3E" w:rsidRPr="003E7851">
        <w:rPr>
          <w:rFonts w:ascii="Times New Roman" w:hAnsi="Times New Roman" w:cs="Times New Roman"/>
          <w:sz w:val="26"/>
          <w:szCs w:val="26"/>
          <w:lang w:val="be-BY"/>
        </w:rPr>
        <w:t>падпарадкаваных Белстату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, у тым ліку праверкі па пытаннях законнасці заключэння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і выканання дамоваў, вядзення прэтэнзійнай і іскавай работы, парадку, своечасовасці і якасці разгляду прад'яўленых да арганізацыі прэтэнзій,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і іншых напрамкаў прававой работы</w:t>
      </w:r>
    </w:p>
    <w:p w:rsidR="00535EC1" w:rsidRPr="003E7851" w:rsidRDefault="00002B3E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у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значальвае і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 каардынуе работу па правядзенню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 органамі дзяржаўнай статыстыкі праверак дакладнасці пе</w:t>
      </w:r>
      <w:r w:rsidR="00CE1A24" w:rsidRPr="003E7851">
        <w:rPr>
          <w:rFonts w:ascii="Times New Roman" w:hAnsi="Times New Roman" w:cs="Times New Roman"/>
          <w:sz w:val="26"/>
          <w:szCs w:val="26"/>
          <w:lang w:val="be-BY"/>
        </w:rPr>
        <w:t>ршасных статыстычных дадзеных, у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сталяв</w:t>
      </w:r>
      <w:r w:rsidR="00CA78E8" w:rsidRPr="003E7851">
        <w:rPr>
          <w:rFonts w:ascii="Times New Roman" w:hAnsi="Times New Roman" w:cs="Times New Roman"/>
          <w:sz w:val="26"/>
          <w:szCs w:val="26"/>
          <w:lang w:val="be-BY"/>
        </w:rPr>
        <w:t>анню фактаў несвоечасовага прад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стаўлення альбо непрадстаўлення дзяржаўнай статыстычнай справаздачнасці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на падставе прапаноў структурных падраздзяленняў Белстата, тэрытарыяльных органаў дзяржаўнай статыс</w:t>
      </w:r>
      <w:r w:rsidR="00916E3C" w:rsidRPr="003E7851">
        <w:rPr>
          <w:rFonts w:ascii="Times New Roman" w:hAnsi="Times New Roman" w:cs="Times New Roman"/>
          <w:sz w:val="26"/>
          <w:szCs w:val="26"/>
          <w:lang w:val="be-BY"/>
        </w:rPr>
        <w:t>тыкі фарміруе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 на паўгоддзе зводны план праверак, якія праводзяцца органамі дзяржаўнай статыстыкі,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і арганізацыйны план праверак, якія праводзяцца органамі дзяржаўнай статыстыкі, ажыццяўляе кантроль за іх выкананнем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вядзе інфармацыйныя сістэмы, базы (банкі) дадзеных кантрольнай дзейнасці органаў дзяржаўнай статыстыкі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арганізуе, каардынуе і ажыццяўляе работу па рэгістрацыі адміністрацыйных правапарушэнняў і перадачы звестак у органы ўнутраных спраў</w:t>
      </w:r>
    </w:p>
    <w:p w:rsidR="00535EC1" w:rsidRPr="003E7851" w:rsidRDefault="00002B3E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аналізуе працу па правядзенню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 органамі дзяржаўнай статыстыкі праверак дакладнасці першасных статыстычных дадзеных і ўсталяв</w:t>
      </w:r>
      <w:r w:rsidR="00CA78E8" w:rsidRPr="003E7851">
        <w:rPr>
          <w:rFonts w:ascii="Times New Roman" w:hAnsi="Times New Roman" w:cs="Times New Roman"/>
          <w:sz w:val="26"/>
          <w:szCs w:val="26"/>
          <w:lang w:val="be-BY"/>
        </w:rPr>
        <w:t>анню фактаў несвоечасовага прад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стаўлення альбо непрадстаўлення дзяржаўнай статыстычнай справаздачнасцi, распрацоўвае прапановы па яе ўдасканаленню</w:t>
      </w:r>
    </w:p>
    <w:p w:rsidR="00535EC1" w:rsidRPr="003E7851" w:rsidRDefault="00535EC1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падрыхтоўвае інфармацыйныя матэрыялы пра работу органаў дзяржаўнай статыстыкі па праверках дакладнасці першасных статыстычных дадзеных, </w:t>
      </w:r>
      <w:r w:rsidR="003E7851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а таксама справаздачы пра выкананне планаў выбарачных праверак</w:t>
      </w:r>
    </w:p>
    <w:p w:rsidR="00535EC1" w:rsidRPr="003E7851" w:rsidRDefault="00002B3E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у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>дзельнічае ў праверках структурных падраздзяленняў Белстата, тэрытарыяльных органаў дзяржаўнай статыстыкі і дзяржаўных арган</w:t>
      </w:r>
      <w:r w:rsidRPr="003E7851">
        <w:rPr>
          <w:rFonts w:ascii="Times New Roman" w:hAnsi="Times New Roman" w:cs="Times New Roman"/>
          <w:sz w:val="26"/>
          <w:szCs w:val="26"/>
          <w:lang w:val="be-BY"/>
        </w:rPr>
        <w:t>ізацый, падпарадкаваных Белстату</w:t>
      </w:r>
    </w:p>
    <w:p w:rsidR="00535EC1" w:rsidRPr="003E7851" w:rsidRDefault="00002B3E" w:rsidP="003E7851">
      <w:pPr>
        <w:pStyle w:val="af"/>
        <w:numPr>
          <w:ilvl w:val="0"/>
          <w:numId w:val="68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3E7851">
        <w:rPr>
          <w:rFonts w:ascii="Times New Roman" w:hAnsi="Times New Roman" w:cs="Times New Roman"/>
          <w:sz w:val="26"/>
          <w:szCs w:val="26"/>
          <w:lang w:val="be-BY"/>
        </w:rPr>
        <w:t>падрыхтоўвае</w:t>
      </w:r>
      <w:r w:rsidR="00535EC1" w:rsidRPr="003E7851">
        <w:rPr>
          <w:rFonts w:ascii="Times New Roman" w:hAnsi="Times New Roman" w:cs="Times New Roman"/>
          <w:sz w:val="26"/>
          <w:szCs w:val="26"/>
          <w:lang w:val="be-BY"/>
        </w:rPr>
        <w:t xml:space="preserve"> і ўносіць ва ўсталяваным парадку на разгляд калегіі Белстата матэрыялы па пытаннях, якія ўваходзяць у кампетэнцыю Упраўлення</w:t>
      </w:r>
    </w:p>
    <w:p w:rsidR="00535EC1" w:rsidRPr="00C87FDA" w:rsidRDefault="00535EC1" w:rsidP="00535EC1">
      <w:pPr>
        <w:pStyle w:val="af"/>
        <w:spacing w:line="300" w:lineRule="exact"/>
        <w:ind w:left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EF0A0E" w:rsidRDefault="00EF0A0E">
      <w:pPr>
        <w:rPr>
          <w:rFonts w:ascii="Times New Roman" w:eastAsia="Times New Roman" w:hAnsi="Times New Roman" w:cs="Times New Roman"/>
          <w:b/>
          <w:i/>
          <w:color w:val="333333"/>
          <w:sz w:val="30"/>
          <w:szCs w:val="30"/>
          <w:u w:val="single"/>
          <w:lang w:val="be-BY" w:eastAsia="ru-RU"/>
        </w:rPr>
      </w:pPr>
    </w:p>
    <w:sectPr w:rsidR="00EF0A0E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C3" w:rsidRDefault="00192DC3" w:rsidP="006C51F5">
      <w:pPr>
        <w:spacing w:after="0" w:line="240" w:lineRule="auto"/>
      </w:pPr>
      <w:r>
        <w:separator/>
      </w:r>
    </w:p>
  </w:endnote>
  <w:endnote w:type="continuationSeparator" w:id="0">
    <w:p w:rsidR="00192DC3" w:rsidRDefault="00192DC3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C3" w:rsidRDefault="00192DC3" w:rsidP="006C51F5">
      <w:pPr>
        <w:spacing w:after="0" w:line="240" w:lineRule="auto"/>
      </w:pPr>
      <w:r>
        <w:separator/>
      </w:r>
    </w:p>
  </w:footnote>
  <w:footnote w:type="continuationSeparator" w:id="0">
    <w:p w:rsidR="00192DC3" w:rsidRDefault="00192DC3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41E02"/>
    <w:rsid w:val="0004513B"/>
    <w:rsid w:val="00047864"/>
    <w:rsid w:val="0006077A"/>
    <w:rsid w:val="000612B5"/>
    <w:rsid w:val="0008303E"/>
    <w:rsid w:val="00094FF2"/>
    <w:rsid w:val="00097B17"/>
    <w:rsid w:val="000A0C59"/>
    <w:rsid w:val="000C4FA7"/>
    <w:rsid w:val="000D2573"/>
    <w:rsid w:val="000E65BF"/>
    <w:rsid w:val="000F074A"/>
    <w:rsid w:val="00107A23"/>
    <w:rsid w:val="00115AAF"/>
    <w:rsid w:val="0013635F"/>
    <w:rsid w:val="00136CB3"/>
    <w:rsid w:val="00145A7F"/>
    <w:rsid w:val="00146BC7"/>
    <w:rsid w:val="0015727E"/>
    <w:rsid w:val="0015777E"/>
    <w:rsid w:val="00163601"/>
    <w:rsid w:val="001657C5"/>
    <w:rsid w:val="001672B6"/>
    <w:rsid w:val="00180749"/>
    <w:rsid w:val="00183DFE"/>
    <w:rsid w:val="00192DC3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5CDE"/>
    <w:rsid w:val="00231730"/>
    <w:rsid w:val="002318B1"/>
    <w:rsid w:val="002328BE"/>
    <w:rsid w:val="00236B53"/>
    <w:rsid w:val="002517C3"/>
    <w:rsid w:val="00255C74"/>
    <w:rsid w:val="002631CD"/>
    <w:rsid w:val="00275E75"/>
    <w:rsid w:val="00286C5C"/>
    <w:rsid w:val="0029552A"/>
    <w:rsid w:val="002978AB"/>
    <w:rsid w:val="002A4C3F"/>
    <w:rsid w:val="002A7DCE"/>
    <w:rsid w:val="002B2F88"/>
    <w:rsid w:val="002B69CE"/>
    <w:rsid w:val="002C1B7F"/>
    <w:rsid w:val="002D2AC9"/>
    <w:rsid w:val="002E054E"/>
    <w:rsid w:val="002E78C2"/>
    <w:rsid w:val="002F01B1"/>
    <w:rsid w:val="002F33FA"/>
    <w:rsid w:val="00315F55"/>
    <w:rsid w:val="0035752F"/>
    <w:rsid w:val="0035768D"/>
    <w:rsid w:val="00364173"/>
    <w:rsid w:val="00367182"/>
    <w:rsid w:val="003803BD"/>
    <w:rsid w:val="00381C40"/>
    <w:rsid w:val="00387727"/>
    <w:rsid w:val="003B5AAB"/>
    <w:rsid w:val="003B607B"/>
    <w:rsid w:val="003C1B55"/>
    <w:rsid w:val="003C39E1"/>
    <w:rsid w:val="003C5E04"/>
    <w:rsid w:val="003D3662"/>
    <w:rsid w:val="003D4D2A"/>
    <w:rsid w:val="003E5DF8"/>
    <w:rsid w:val="003E7851"/>
    <w:rsid w:val="00405717"/>
    <w:rsid w:val="00417B05"/>
    <w:rsid w:val="004210C4"/>
    <w:rsid w:val="004244F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D7099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72217"/>
    <w:rsid w:val="00573B1E"/>
    <w:rsid w:val="00573D05"/>
    <w:rsid w:val="00574655"/>
    <w:rsid w:val="00576602"/>
    <w:rsid w:val="00587E4E"/>
    <w:rsid w:val="005A0370"/>
    <w:rsid w:val="005A07A2"/>
    <w:rsid w:val="005A152F"/>
    <w:rsid w:val="005A646C"/>
    <w:rsid w:val="005B6B30"/>
    <w:rsid w:val="005C2457"/>
    <w:rsid w:val="005C276A"/>
    <w:rsid w:val="005C6A6B"/>
    <w:rsid w:val="005E6BBB"/>
    <w:rsid w:val="005E6C8B"/>
    <w:rsid w:val="005F1283"/>
    <w:rsid w:val="005F5420"/>
    <w:rsid w:val="005F5ECC"/>
    <w:rsid w:val="005F7E5D"/>
    <w:rsid w:val="006002AD"/>
    <w:rsid w:val="006141BF"/>
    <w:rsid w:val="00617E58"/>
    <w:rsid w:val="00624C37"/>
    <w:rsid w:val="006252AF"/>
    <w:rsid w:val="006452AE"/>
    <w:rsid w:val="00646E89"/>
    <w:rsid w:val="00650E48"/>
    <w:rsid w:val="00657B33"/>
    <w:rsid w:val="006612EC"/>
    <w:rsid w:val="00682A81"/>
    <w:rsid w:val="00693DB8"/>
    <w:rsid w:val="006A6ADA"/>
    <w:rsid w:val="006C51F5"/>
    <w:rsid w:val="006E6C2C"/>
    <w:rsid w:val="0070122C"/>
    <w:rsid w:val="0070708F"/>
    <w:rsid w:val="00713B1E"/>
    <w:rsid w:val="0073001C"/>
    <w:rsid w:val="00733BFA"/>
    <w:rsid w:val="00735D17"/>
    <w:rsid w:val="00744816"/>
    <w:rsid w:val="00752B34"/>
    <w:rsid w:val="007656DD"/>
    <w:rsid w:val="007706E5"/>
    <w:rsid w:val="007810C5"/>
    <w:rsid w:val="00792915"/>
    <w:rsid w:val="007A0BE3"/>
    <w:rsid w:val="007A6E59"/>
    <w:rsid w:val="007B4F72"/>
    <w:rsid w:val="007C48C9"/>
    <w:rsid w:val="007C53F2"/>
    <w:rsid w:val="007D321E"/>
    <w:rsid w:val="007E57D2"/>
    <w:rsid w:val="007E7904"/>
    <w:rsid w:val="008012FE"/>
    <w:rsid w:val="008017D7"/>
    <w:rsid w:val="00803472"/>
    <w:rsid w:val="00820175"/>
    <w:rsid w:val="008344CD"/>
    <w:rsid w:val="00835E52"/>
    <w:rsid w:val="00836D5E"/>
    <w:rsid w:val="00852889"/>
    <w:rsid w:val="00867E88"/>
    <w:rsid w:val="0088031B"/>
    <w:rsid w:val="00884BC8"/>
    <w:rsid w:val="00886781"/>
    <w:rsid w:val="008869BD"/>
    <w:rsid w:val="008918BC"/>
    <w:rsid w:val="00893A9C"/>
    <w:rsid w:val="00897E07"/>
    <w:rsid w:val="008A68DC"/>
    <w:rsid w:val="008B089B"/>
    <w:rsid w:val="008C0A61"/>
    <w:rsid w:val="008C2F3F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6E3C"/>
    <w:rsid w:val="0092029E"/>
    <w:rsid w:val="00937364"/>
    <w:rsid w:val="009403A3"/>
    <w:rsid w:val="009437EC"/>
    <w:rsid w:val="00943C27"/>
    <w:rsid w:val="0094728B"/>
    <w:rsid w:val="00952712"/>
    <w:rsid w:val="00953F39"/>
    <w:rsid w:val="00967BD3"/>
    <w:rsid w:val="009A263A"/>
    <w:rsid w:val="009B40B7"/>
    <w:rsid w:val="009B7C76"/>
    <w:rsid w:val="009C5CFA"/>
    <w:rsid w:val="009C7DAF"/>
    <w:rsid w:val="009E493C"/>
    <w:rsid w:val="009F475A"/>
    <w:rsid w:val="009F5E69"/>
    <w:rsid w:val="009F618B"/>
    <w:rsid w:val="00A03A90"/>
    <w:rsid w:val="00A07797"/>
    <w:rsid w:val="00A11B9A"/>
    <w:rsid w:val="00A34998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085A"/>
    <w:rsid w:val="00AD2429"/>
    <w:rsid w:val="00AD6A56"/>
    <w:rsid w:val="00AD77A9"/>
    <w:rsid w:val="00AD7E88"/>
    <w:rsid w:val="00AE072B"/>
    <w:rsid w:val="00AE3E2E"/>
    <w:rsid w:val="00B05CFF"/>
    <w:rsid w:val="00B17D75"/>
    <w:rsid w:val="00B224C8"/>
    <w:rsid w:val="00B42239"/>
    <w:rsid w:val="00B45CFD"/>
    <w:rsid w:val="00B54568"/>
    <w:rsid w:val="00B56C54"/>
    <w:rsid w:val="00B8111C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837"/>
    <w:rsid w:val="00C1596A"/>
    <w:rsid w:val="00C2227D"/>
    <w:rsid w:val="00C30EC1"/>
    <w:rsid w:val="00C336A9"/>
    <w:rsid w:val="00C44C4F"/>
    <w:rsid w:val="00C472D8"/>
    <w:rsid w:val="00C5149C"/>
    <w:rsid w:val="00C6033F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31375"/>
    <w:rsid w:val="00D63C77"/>
    <w:rsid w:val="00D678E1"/>
    <w:rsid w:val="00D7086E"/>
    <w:rsid w:val="00D722AF"/>
    <w:rsid w:val="00D845DB"/>
    <w:rsid w:val="00D86430"/>
    <w:rsid w:val="00DB02C7"/>
    <w:rsid w:val="00DB4459"/>
    <w:rsid w:val="00DD36D0"/>
    <w:rsid w:val="00DE28AC"/>
    <w:rsid w:val="00DE2AB9"/>
    <w:rsid w:val="00E10A26"/>
    <w:rsid w:val="00E145B6"/>
    <w:rsid w:val="00E26229"/>
    <w:rsid w:val="00E30AF2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A69"/>
    <w:rsid w:val="00E7635F"/>
    <w:rsid w:val="00E81FE5"/>
    <w:rsid w:val="00EA0515"/>
    <w:rsid w:val="00EA2120"/>
    <w:rsid w:val="00EA5362"/>
    <w:rsid w:val="00EA7258"/>
    <w:rsid w:val="00EB0B87"/>
    <w:rsid w:val="00EB638A"/>
    <w:rsid w:val="00EC4AB3"/>
    <w:rsid w:val="00EC7BDB"/>
    <w:rsid w:val="00ED4848"/>
    <w:rsid w:val="00EE08DB"/>
    <w:rsid w:val="00EE5AE0"/>
    <w:rsid w:val="00EF08F1"/>
    <w:rsid w:val="00EF0A0E"/>
    <w:rsid w:val="00EF3F55"/>
    <w:rsid w:val="00F17411"/>
    <w:rsid w:val="00F201C5"/>
    <w:rsid w:val="00F24AD9"/>
    <w:rsid w:val="00F30A89"/>
    <w:rsid w:val="00F351C1"/>
    <w:rsid w:val="00F41381"/>
    <w:rsid w:val="00F61A66"/>
    <w:rsid w:val="00F84A40"/>
    <w:rsid w:val="00FA3AF1"/>
    <w:rsid w:val="00FB2787"/>
    <w:rsid w:val="00FC3B33"/>
    <w:rsid w:val="00FC4AFE"/>
    <w:rsid w:val="00FD17FD"/>
    <w:rsid w:val="00FE5D05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1265-A3D2-4069-8516-969116F7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8</cp:revision>
  <dcterms:created xsi:type="dcterms:W3CDTF">2018-12-12T07:36:00Z</dcterms:created>
  <dcterms:modified xsi:type="dcterms:W3CDTF">2021-03-24T13:53:00Z</dcterms:modified>
</cp:coreProperties>
</file>