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EB" w:rsidRPr="002B4FA2" w:rsidRDefault="003208EB" w:rsidP="003208EB">
      <w:pPr>
        <w:pStyle w:val="a3"/>
        <w:spacing w:line="300" w:lineRule="exact"/>
        <w:rPr>
          <w:u w:val="single"/>
          <w:lang w:val="be-BY"/>
        </w:rPr>
      </w:pPr>
      <w:r w:rsidRPr="002B4FA2">
        <w:rPr>
          <w:u w:val="single"/>
          <w:lang w:val="be-BY"/>
        </w:rPr>
        <w:t>АСНОЎНЫЯ ЗАДАЧЫ</w:t>
      </w:r>
      <w:r w:rsidR="0023139F">
        <w:rPr>
          <w:u w:val="single"/>
          <w:lang w:val="be-BY"/>
        </w:rPr>
        <w:t xml:space="preserve"> </w:t>
      </w:r>
      <w:r w:rsidR="0023139F" w:rsidRPr="0023139F">
        <w:rPr>
          <w:u w:val="single"/>
          <w:lang w:val="be-BY"/>
        </w:rPr>
        <w:t>ГАЛОЎНАГА ЎПРАЎЛЕННЯ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ўзроўню жыцця насельніцтва і гендэрнай статыстыкі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ажыццяўленне дзяржаўнай статыстычнай дзейнасці ў галіне статыстыкі ўзроўню жыцця насельніцтва і гендэрнай статыстыкі з захаваннем прынцыпаў дзяржаўнай статыстыкі</w:t>
      </w:r>
    </w:p>
    <w:p w:rsidR="003208EB" w:rsidRPr="00933C72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задавальненне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патрэбы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грамадства, дзяржавы і міжнароднай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супольнасці ў афіцыйнай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статыстычнай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інфармацыі па статыстыцы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ўзроўню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жыцця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насельніцтва і гендэрнай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статысты</w:t>
      </w:r>
      <w:r w:rsidR="009A5198" w:rsidRPr="009A519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цы</w:t>
      </w:r>
    </w:p>
    <w:p w:rsidR="003208EB" w:rsidRPr="00933C72" w:rsidRDefault="003208EB" w:rsidP="003208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3208EB" w:rsidRPr="002B4FA2" w:rsidRDefault="003208EB" w:rsidP="003208EB">
      <w:pPr>
        <w:pStyle w:val="a3"/>
        <w:spacing w:line="300" w:lineRule="exact"/>
        <w:rPr>
          <w:u w:val="single"/>
          <w:lang w:val="be-BY"/>
        </w:rPr>
      </w:pPr>
      <w:r w:rsidRPr="002B4FA2">
        <w:rPr>
          <w:u w:val="single"/>
          <w:lang w:val="be-BY"/>
        </w:rPr>
        <w:t xml:space="preserve">АСНОЎНЫЯ </w:t>
      </w:r>
      <w:r w:rsidR="003E6001" w:rsidRPr="003E6001">
        <w:rPr>
          <w:u w:val="single"/>
          <w:lang w:val="be-BY"/>
        </w:rPr>
        <w:t xml:space="preserve">АБАВЯЗКІ </w:t>
      </w:r>
      <w:r w:rsidR="0023139F" w:rsidRPr="0023139F">
        <w:rPr>
          <w:u w:val="single"/>
          <w:lang w:val="be-BY"/>
        </w:rPr>
        <w:t>ГАЛОЎНАГА ЎПРАЎЛЕННЯ</w:t>
      </w:r>
    </w:p>
    <w:p w:rsidR="003208EB" w:rsidRPr="002B4FA2" w:rsidRDefault="003208EB" w:rsidP="003208EB">
      <w:pPr>
        <w:pStyle w:val="a5"/>
        <w:spacing w:before="120" w:after="0"/>
        <w:ind w:left="357"/>
        <w:jc w:val="both"/>
        <w:rPr>
          <w:b/>
          <w:color w:val="000000"/>
          <w:sz w:val="26"/>
          <w:szCs w:val="26"/>
          <w:lang w:val="be-BY"/>
        </w:rPr>
      </w:pPr>
      <w:r w:rsidRPr="002B4FA2">
        <w:rPr>
          <w:b/>
          <w:color w:val="000000"/>
          <w:sz w:val="26"/>
          <w:szCs w:val="26"/>
          <w:lang w:val="be-BY"/>
        </w:rPr>
        <w:t>Галоўнае ўпраўленне ў адпаведнасці з ускладзенымі на яго задачамі абавязана: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распрацоўваць афіцыйную статыстычную метадалогію для арганізацыі выбарачных абследаванняў хатніх гаспадарак і правядзення выбарачнага абследавання хатніх гаспадарак па ўзроўні жыцця, адна</w:t>
      </w:r>
      <w:r w:rsid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раз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овых выбарачных абследаванняў хатніх гаспадарак па вывучэнні якасці і ўмоў жыцця насельніцтва, фарміравання афіцыйнай статыстычнай інфармацыі па статыстыцы ўзроўню жыцця насельніцтва і гендэрнай статыстыцы, якая адпавядае міжнародным стандартам у галіне статыстыкі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удзельнічаць у распрацоўцы праектаў стратэгіі развіцця дзяржаўнай статыстыкі, праграмы статыстычных работ, плана навукова-метадалагічнай працы і вытворчага плана статыстычных работ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арганізоўваць выбарачныя абследавання хатніх гаспадарак і праводзіць выбарачнае абследаванне хатніх гаспадарак па ўзроўні жыцця, аднаразовыя выбарачныя абследавання хатніх гаспадарак па вывучэнні якасці і ўмоў жыцця насельніцтва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распрацоўваць праекты формаў дзяржаўных статыстычных назіранняў выбарачнага абследавання хатніх гаспадарак па ўзроўні жыцця, аднаразовых выбарачных абследаванняў хатніх гаспадарак па вывучэнні якасці і ўмоў жыцця насельніцтва і ўказанняў па іх запаўненні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праводзіць працу па забеспячэнні рэспандэнтаў на бязвыплатнай аснове бланкамі формаў дзяржаўных статыстычных назіранняў выбарачнага абследавання хат</w:t>
      </w:r>
      <w:r w:rsidR="009A519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ніх гаспадарак па ўзроўні жыцця, 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аднаразовых выбарачных абследаванняў хатніх гаспадарак па вывучэнні якасці і ўмоў жыцця насельніцтва і ўказаннямі па іх запаўненні ў колькасці, неабходнай для іх прадастаўлення на папяровым носьбіце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ажыццяўляць метадалагічнае кіраўніцтва арганізацыяй выбарачных абследаванняў хатніх гаспадарак і правядзеннем выбарачнага абследавання хатніх гаспадарак па ўзроўні жыцця, адна</w:t>
      </w:r>
      <w:r w:rsid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раз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овых выбарачных абследаванняў хатніх гаспадарак па вывучэнні якасці і ўмоў жыцця насельніцтва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lastRenderedPageBreak/>
        <w:t>забяспечваць канфідэнцыяльнасць першасных статыстычных дадзеных, атрыманых у ходзе правядзення выбарачнага абследавання хатніх гаспадарак па ўзроўні жыцця, аднаразовых выбарачных абследаванняў хатніх гаспадарак па вывучэнні якасці і ўмоў жыцця насельніцтва, і іх выкарыстанне ў мэтах выканання задач дзяржаўнай статыстыкі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фармаваць афіцыйную статыстычную інфармацыю па статыстыцы ўзроўню жыцця насельніцтва і гендэрнай статыстыцы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падрыхтоўваць афіцыйную статыстычную інфармацыю па статыстыцы ўзроўню жыцця насельніцтва і гендарнай статыстыцы для прадстаўлення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іншым карыстальнікам у парадку, устаноўленым заканадаўствам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забяспечваць аднолькавы доступ карыстальнікаў да афіцыйнай статыстычнай інфармацыі па статыстыцы ўзроўню жыцця насельніцтва і гендэрнай статыстыцы і метадалогіі яе фарміравання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ва ўсталяваным парадку праводзіць абмен афіцыйнай статыстычнай інфармацыяй па статыстыцы ўзроўню жыцця насельніцтва і гендэрнай статыстыцы са статыстычнымі органамі замежных дзяржаў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падрыхтоўваць для прадастаўлення афіцыйную статыстычную інфармацыю па статыстыцы ўзроўню жыцця насельніцтва і гендэрнай статыстыцы ў адпаведнасці з міжнароднымі дамовамі Рэспублікі Беларусь</w:t>
      </w:r>
    </w:p>
    <w:p w:rsidR="003208EB" w:rsidRPr="003208EB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забяспечваць вядзенне баз (банкаў) дадзеных афіцыйнай статыстычнай інфармацыі па статыстыцы ўзроўню жыцця насельніцтва і гендэрнай статыстыцы</w:t>
      </w:r>
    </w:p>
    <w:p w:rsidR="003208EB" w:rsidRPr="002B4FA2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каардынаваць працу галіновых структурных падраздзяленняў тэрытарыяльных органаў дзяржаўнай статыстыкі па пытаннях, якія ўваходзяць у кампетэнцыю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="00030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</w:p>
    <w:p w:rsidR="003208EB" w:rsidRPr="002B4FA2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разглядаць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даручэнні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кіраўніцтва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тым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ліку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прыцягненнем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заці</w:t>
      </w:r>
      <w:proofErr w:type="gram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каўленых</w:t>
      </w:r>
      <w:proofErr w:type="spellEnd"/>
      <w:proofErr w:type="gram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структурных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падраздзяленняў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Белстата,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праекты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нарматыўных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прававых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актаў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паступаюць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ўзгадненне</w:t>
      </w:r>
      <w:proofErr w:type="spellEnd"/>
    </w:p>
    <w:p w:rsidR="003208EB" w:rsidRPr="002B4FA2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падрыхтоўваць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ўносіць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ўсталяваным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разгляд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Калегіі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Белстата</w:t>
      </w:r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матэрыялы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пытаннях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ўваходзяць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кампетэнцыю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="00933C7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</w:p>
    <w:p w:rsidR="003208EB" w:rsidRPr="002B4FA2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разглядаць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ўсталяваным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звароты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грамадзян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тым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ліку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індывідуальных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прадпрымальнікаў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таксама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юрыдычных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асоб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пытаннях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ўваходзяць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кампетэнцыю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="00933C7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</w:p>
    <w:p w:rsidR="003208EB" w:rsidRPr="002B4FA2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ажыццяўляць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дзяржаўную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статыстычную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дзейнасць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адпаведнасці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7EE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патрабаваннямі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дакументаў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сістэмы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менеджменту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якасці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Белстата</w:t>
      </w:r>
    </w:p>
    <w:p w:rsidR="003208EB" w:rsidRPr="002B4FA2" w:rsidRDefault="003208EB" w:rsidP="005A7EEA">
      <w:pPr>
        <w:numPr>
          <w:ilvl w:val="0"/>
          <w:numId w:val="1"/>
        </w:numPr>
        <w:tabs>
          <w:tab w:val="num" w:pos="720"/>
        </w:tabs>
        <w:spacing w:before="16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выконваць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іншыя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абавязкі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адпаведнасці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заканадаўствам</w:t>
      </w:r>
      <w:proofErr w:type="spellEnd"/>
    </w:p>
    <w:p w:rsidR="003208EB" w:rsidRPr="002B4FA2" w:rsidRDefault="003208EB" w:rsidP="003208EB">
      <w:p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EE4" w:rsidRPr="00790EE4" w:rsidRDefault="00790EE4" w:rsidP="00790EE4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790E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lastRenderedPageBreak/>
        <w:t>АСНОЎНЫЯ</w:t>
      </w:r>
      <w:r w:rsidRPr="00790EE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790EE4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790EE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790EE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F067C5" w:rsidRDefault="00F067C5" w:rsidP="003208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</w:pPr>
      <w:bookmarkStart w:id="0" w:name="_GoBack"/>
      <w:bookmarkEnd w:id="0"/>
    </w:p>
    <w:p w:rsidR="003208EB" w:rsidRPr="002B4FA2" w:rsidRDefault="00BA11C1" w:rsidP="003208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>у</w:t>
      </w:r>
      <w:r w:rsidR="003208EB" w:rsidRPr="002B4FA2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>праўленне статыстыкі ўзроўню жыцця насельніцтва: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фарміраванне, назапашванне, падрыхтоўку для распаўсюджвання і прадастаўлення афіцыйнай статыстычнай інфармацыі па статыстыцы ўзроўню жыцця насельніцтва і гендэрнай статыстыцы</w:t>
      </w:r>
    </w:p>
    <w:p w:rsidR="003208EB" w:rsidRPr="002B4FA2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вядзенне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сістэмы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паказчыкаў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гендэрнай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</w:p>
    <w:p w:rsidR="003208EB" w:rsidRPr="002B4FA2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разлік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паказчыкаў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грашовых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даходаў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насельніцтва</w:t>
      </w:r>
      <w:proofErr w:type="spellEnd"/>
    </w:p>
    <w:p w:rsidR="003208EB" w:rsidRPr="002B4FA2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фарм</w:t>
      </w:r>
      <w:proofErr w:type="gram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іраванне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вядзенне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тэрытарыяльнай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выбаркі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шматмэтавага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прызначэння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мэтай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фарміравання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выбарачных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сукупнасцей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хатніх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гаспадарак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арганізацыі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выбарачных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абследаванняў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хатніх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гаспадарак</w:t>
      </w:r>
      <w:proofErr w:type="spellEnd"/>
    </w:p>
    <w:p w:rsidR="003208EB" w:rsidRPr="002B4FA2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каардынацыю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ўніфікаванай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сеткі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спецыялістаў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правядзенні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абследаванняў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метадалагічнае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суправаджэнне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сістэмы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навучання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сістэмы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кантролю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якасці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працы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спецыялістаў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правядзенні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абследаванняў</w:t>
      </w:r>
      <w:proofErr w:type="spellEnd"/>
    </w:p>
    <w:p w:rsidR="003208EB" w:rsidRPr="002B4FA2" w:rsidRDefault="003208EB" w:rsidP="003208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8EB" w:rsidRPr="002B4FA2" w:rsidRDefault="00BA11C1" w:rsidP="003208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>у</w:t>
      </w:r>
      <w:r w:rsidR="003208EB" w:rsidRPr="002B4FA2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>праўленне выбарачных абследаванняў хатніх гаспадарак: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збор, апрацоўку, захоўванне і </w:t>
      </w:r>
      <w:r w:rsidR="00BA11C1" w:rsidRPr="00BA11C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ахову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першасных статыстычных дадзеных, фарміраванне, </w:t>
      </w:r>
      <w:r w:rsidR="00BA11C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накапленне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, падрыхтоўку для распаўсюджвання </w:t>
      </w:r>
      <w:r w:rsidR="00BA11C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br/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і прадстаўлення афіцыйнай статыстычнай інфармацыі выбарачнага абследавання хат</w:t>
      </w:r>
      <w:r w:rsidR="009A519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ніх гаспадарак па ўзроўні жыцця, 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адна</w:t>
      </w:r>
      <w:r w:rsid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раз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овых выбарачных абследаванняў хатніх гаспадарак па вывучэнні якасці і ўмоў жыцця насельніцтва</w:t>
      </w:r>
    </w:p>
    <w:p w:rsidR="003208EB" w:rsidRPr="003208EB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разлік статыстычных вагаў для экстрапаляцыі першасных статыстычных дадзеных выбарачнага абследавання хатніх гаспадарак па ўзроўні жыцця, адна</w:t>
      </w:r>
      <w:r w:rsidR="00933C72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раз</w:t>
      </w:r>
      <w:r w:rsidRPr="003208EB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овых выбарачных абследаванняў хатніх гаспадарак па вывучэнні якасці і ўмоў жыцця насельніцтва на генеральную сукупнасць</w:t>
      </w:r>
    </w:p>
    <w:p w:rsidR="003208EB" w:rsidRPr="002B4FA2" w:rsidRDefault="003208EB" w:rsidP="003208EB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вядзенне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статыстычнага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класіфікатара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 17.008-2016 «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выдаткі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хатніх</w:t>
      </w:r>
      <w:proofErr w:type="spellEnd"/>
      <w:r w:rsidR="00933C72" w:rsidRPr="00933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гаспадарак</w:t>
      </w:r>
      <w:proofErr w:type="spellEnd"/>
      <w:r w:rsidRPr="002B4FA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7317C" w:rsidRDefault="0037317C"/>
    <w:sectPr w:rsidR="0037317C" w:rsidSect="0040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8EB"/>
    <w:rsid w:val="00030BE8"/>
    <w:rsid w:val="0023139F"/>
    <w:rsid w:val="003208EB"/>
    <w:rsid w:val="0037317C"/>
    <w:rsid w:val="003E6001"/>
    <w:rsid w:val="00402ABF"/>
    <w:rsid w:val="00416443"/>
    <w:rsid w:val="004D69D4"/>
    <w:rsid w:val="005A7EEA"/>
    <w:rsid w:val="007025DF"/>
    <w:rsid w:val="00790EE4"/>
    <w:rsid w:val="00933C72"/>
    <w:rsid w:val="009A5198"/>
    <w:rsid w:val="00BA11C1"/>
    <w:rsid w:val="00F0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08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208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20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20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08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208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20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20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Tatyana.Macelya</cp:lastModifiedBy>
  <cp:revision>10</cp:revision>
  <cp:lastPrinted>2019-06-28T08:49:00Z</cp:lastPrinted>
  <dcterms:created xsi:type="dcterms:W3CDTF">2019-06-14T13:53:00Z</dcterms:created>
  <dcterms:modified xsi:type="dcterms:W3CDTF">2021-03-24T14:03:00Z</dcterms:modified>
</cp:coreProperties>
</file>