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Layout w:type="fixed"/>
        <w:tblLook w:val="01E0" w:firstRow="1" w:lastRow="1" w:firstColumn="1" w:lastColumn="1" w:noHBand="0" w:noVBand="0"/>
      </w:tblPr>
      <w:tblGrid>
        <w:gridCol w:w="5332"/>
        <w:gridCol w:w="3488"/>
        <w:gridCol w:w="1080"/>
      </w:tblGrid>
      <w:tr w:rsidR="00BC0A85" w:rsidRPr="005B6131" w:rsidTr="00D66A97">
        <w:trPr>
          <w:gridAfter w:val="1"/>
          <w:wAfter w:w="1080" w:type="dxa"/>
          <w:trHeight w:val="898"/>
        </w:trPr>
        <w:tc>
          <w:tcPr>
            <w:tcW w:w="8820" w:type="dxa"/>
            <w:gridSpan w:val="2"/>
            <w:tcBorders>
              <w:bottom w:val="single" w:sz="4" w:space="0" w:color="auto"/>
            </w:tcBorders>
            <w:vAlign w:val="center"/>
          </w:tcPr>
          <w:p w:rsidR="00BC0A85" w:rsidRPr="00116654" w:rsidRDefault="00B7190E" w:rsidP="00D66A97">
            <w:pPr>
              <w:pStyle w:val="aa"/>
              <w:tabs>
                <w:tab w:val="right" w:pos="8306"/>
              </w:tabs>
              <w:spacing w:line="320" w:lineRule="exact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-36195</wp:posOffset>
                  </wp:positionV>
                  <wp:extent cx="516255" cy="445135"/>
                  <wp:effectExtent l="0" t="0" r="0" b="0"/>
                  <wp:wrapNone/>
                  <wp:docPr id="13" name="Рисунок 13" descr="3-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-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0A85" w:rsidRPr="00116654">
              <w:rPr>
                <w:rFonts w:ascii="Arial" w:hAnsi="Arial" w:cs="Arial"/>
                <w:b/>
                <w:sz w:val="28"/>
                <w:szCs w:val="28"/>
              </w:rPr>
              <w:t>Национальный статистический комитет</w:t>
            </w:r>
          </w:p>
          <w:p w:rsidR="00BC0A85" w:rsidRPr="00116654" w:rsidRDefault="00BC0A85" w:rsidP="00D66A97">
            <w:pPr>
              <w:pStyle w:val="aa"/>
              <w:tabs>
                <w:tab w:val="right" w:pos="8306"/>
              </w:tabs>
              <w:spacing w:line="320" w:lineRule="exact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16654">
              <w:rPr>
                <w:rFonts w:ascii="Arial" w:hAnsi="Arial" w:cs="Arial"/>
                <w:b/>
                <w:sz w:val="28"/>
                <w:szCs w:val="28"/>
              </w:rPr>
              <w:t>Республики Беларусь</w:t>
            </w:r>
          </w:p>
          <w:p w:rsidR="00BC0A85" w:rsidRPr="005B6131" w:rsidRDefault="00BC0A85" w:rsidP="00D66A97">
            <w:pPr>
              <w:pStyle w:val="aa"/>
              <w:tabs>
                <w:tab w:val="right" w:pos="8306"/>
              </w:tabs>
              <w:spacing w:before="120"/>
              <w:ind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BC0A85" w:rsidRPr="00D44709" w:rsidTr="00D66A97">
        <w:tc>
          <w:tcPr>
            <w:tcW w:w="5332" w:type="dxa"/>
            <w:tcBorders>
              <w:top w:val="single" w:sz="4" w:space="0" w:color="auto"/>
              <w:bottom w:val="single" w:sz="4" w:space="0" w:color="auto"/>
            </w:tcBorders>
          </w:tcPr>
          <w:p w:rsidR="00BC0A85" w:rsidRPr="00116654" w:rsidRDefault="00BC0A85" w:rsidP="00D66A97">
            <w:pPr>
              <w:pStyle w:val="aa"/>
              <w:tabs>
                <w:tab w:val="right" w:pos="8306"/>
              </w:tabs>
              <w:ind w:firstLine="176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116654">
              <w:rPr>
                <w:rFonts w:ascii="Arial" w:hAnsi="Arial" w:cs="Arial"/>
                <w:b/>
                <w:i/>
                <w:sz w:val="28"/>
                <w:szCs w:val="28"/>
              </w:rPr>
              <w:t>Пресс-релиз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A85" w:rsidRPr="004B22E2" w:rsidRDefault="007A2B78" w:rsidP="007A2B78">
            <w:pPr>
              <w:pStyle w:val="aa"/>
              <w:tabs>
                <w:tab w:val="right" w:pos="8306"/>
              </w:tabs>
              <w:ind w:firstLine="176"/>
              <w:jc w:val="right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  <w:r w:rsidR="00BC0A85" w:rsidRPr="004B22E2">
              <w:rPr>
                <w:rFonts w:ascii="Arial" w:hAnsi="Arial" w:cs="Arial"/>
                <w:sz w:val="28"/>
                <w:szCs w:val="28"/>
              </w:rPr>
              <w:t>.</w:t>
            </w:r>
            <w:r w:rsidR="004B22E2">
              <w:rPr>
                <w:rFonts w:ascii="Arial" w:hAnsi="Arial" w:cs="Arial"/>
                <w:sz w:val="28"/>
                <w:szCs w:val="28"/>
                <w:lang w:val="en-US"/>
              </w:rPr>
              <w:t>06</w:t>
            </w:r>
            <w:r w:rsidR="00BC0A85" w:rsidRPr="00116654">
              <w:rPr>
                <w:rFonts w:ascii="Arial" w:hAnsi="Arial" w:cs="Arial"/>
                <w:sz w:val="28"/>
                <w:szCs w:val="28"/>
              </w:rPr>
              <w:t>.20</w:t>
            </w:r>
            <w:r w:rsidR="00BC0A85" w:rsidRPr="004B22E2">
              <w:rPr>
                <w:rFonts w:ascii="Arial" w:hAnsi="Arial" w:cs="Arial"/>
                <w:sz w:val="28"/>
                <w:szCs w:val="28"/>
              </w:rPr>
              <w:t>2</w:t>
            </w:r>
            <w:r w:rsidR="004B22E2">
              <w:rPr>
                <w:rFonts w:ascii="Arial" w:hAnsi="Arial" w:cs="Arial"/>
                <w:sz w:val="28"/>
                <w:szCs w:val="28"/>
                <w:lang w:val="en-US"/>
              </w:rPr>
              <w:t>6</w:t>
            </w:r>
          </w:p>
        </w:tc>
      </w:tr>
    </w:tbl>
    <w:p w:rsidR="00BC0A85" w:rsidRDefault="00BC0A85" w:rsidP="00C849AA">
      <w:pPr>
        <w:pStyle w:val="2"/>
        <w:spacing w:line="320" w:lineRule="exact"/>
        <w:jc w:val="center"/>
        <w:rPr>
          <w:b/>
          <w:sz w:val="30"/>
          <w:szCs w:val="30"/>
        </w:rPr>
      </w:pPr>
    </w:p>
    <w:p w:rsidR="00BC0A85" w:rsidRDefault="00BC0A85" w:rsidP="00C849AA">
      <w:pPr>
        <w:pStyle w:val="2"/>
        <w:spacing w:line="320" w:lineRule="exact"/>
        <w:jc w:val="center"/>
        <w:rPr>
          <w:b/>
          <w:sz w:val="30"/>
          <w:szCs w:val="30"/>
        </w:rPr>
      </w:pPr>
    </w:p>
    <w:p w:rsidR="000436E8" w:rsidRPr="00BC0A85" w:rsidRDefault="000436E8" w:rsidP="00C849AA">
      <w:pPr>
        <w:pStyle w:val="2"/>
        <w:spacing w:line="320" w:lineRule="exact"/>
        <w:jc w:val="center"/>
        <w:rPr>
          <w:rFonts w:ascii="Arial" w:hAnsi="Arial" w:cs="Arial"/>
          <w:b/>
        </w:rPr>
      </w:pPr>
      <w:r w:rsidRPr="00BC0A85">
        <w:rPr>
          <w:rFonts w:ascii="Arial" w:hAnsi="Arial" w:cs="Arial"/>
          <w:b/>
        </w:rPr>
        <w:t xml:space="preserve">О </w:t>
      </w:r>
      <w:r w:rsidRPr="00504306">
        <w:rPr>
          <w:rFonts w:ascii="Arial" w:hAnsi="Arial" w:cs="Arial"/>
          <w:b/>
        </w:rPr>
        <w:t>предварительных</w:t>
      </w:r>
      <w:r w:rsidRPr="00BC0A85">
        <w:rPr>
          <w:rFonts w:ascii="Arial" w:hAnsi="Arial" w:cs="Arial"/>
          <w:b/>
        </w:rPr>
        <w:t xml:space="preserve"> итогах выборочного обследования </w:t>
      </w:r>
      <w:r w:rsidR="000E2651" w:rsidRPr="00BC0A85">
        <w:rPr>
          <w:rFonts w:ascii="Arial" w:hAnsi="Arial" w:cs="Arial"/>
          <w:b/>
        </w:rPr>
        <w:br/>
      </w:r>
      <w:r w:rsidRPr="00BC0A85">
        <w:rPr>
          <w:rFonts w:ascii="Arial" w:hAnsi="Arial" w:cs="Arial"/>
          <w:b/>
        </w:rPr>
        <w:t>физических лиц в автодорожных пунктах пропуска через Государственную границу Республики Беларусь</w:t>
      </w:r>
      <w:r w:rsidR="000E2651" w:rsidRPr="00BC0A85">
        <w:rPr>
          <w:rFonts w:ascii="Arial" w:hAnsi="Arial" w:cs="Arial"/>
          <w:b/>
        </w:rPr>
        <w:t xml:space="preserve"> в </w:t>
      </w:r>
      <w:r w:rsidR="004B22E2">
        <w:rPr>
          <w:rFonts w:ascii="Arial" w:hAnsi="Arial" w:cs="Arial"/>
          <w:b/>
        </w:rPr>
        <w:t xml:space="preserve">апреле </w:t>
      </w:r>
      <w:r w:rsidR="004B2213">
        <w:rPr>
          <w:rFonts w:ascii="Arial" w:hAnsi="Arial" w:cs="Arial"/>
          <w:b/>
        </w:rPr>
        <w:t>202</w:t>
      </w:r>
      <w:r w:rsidR="004B22E2">
        <w:rPr>
          <w:rFonts w:ascii="Arial" w:hAnsi="Arial" w:cs="Arial"/>
          <w:b/>
        </w:rPr>
        <w:t>6</w:t>
      </w:r>
      <w:r w:rsidR="004B459B" w:rsidRPr="00BC0A85">
        <w:rPr>
          <w:rFonts w:ascii="Arial" w:hAnsi="Arial" w:cs="Arial"/>
          <w:b/>
        </w:rPr>
        <w:t xml:space="preserve"> г.</w:t>
      </w:r>
    </w:p>
    <w:p w:rsidR="000436E8" w:rsidRDefault="000436E8" w:rsidP="00650930">
      <w:pPr>
        <w:pStyle w:val="2"/>
        <w:spacing w:line="360" w:lineRule="auto"/>
        <w:ind w:firstLine="709"/>
        <w:rPr>
          <w:sz w:val="30"/>
          <w:szCs w:val="30"/>
        </w:rPr>
      </w:pPr>
    </w:p>
    <w:p w:rsidR="00B7190E" w:rsidRPr="00B7190E" w:rsidRDefault="00B7190E" w:rsidP="00395E40">
      <w:pPr>
        <w:pStyle w:val="2"/>
        <w:spacing w:line="300" w:lineRule="exact"/>
        <w:ind w:firstLine="709"/>
        <w:rPr>
          <w:rFonts w:ascii="Arial" w:hAnsi="Arial" w:cs="Arial"/>
          <w:sz w:val="24"/>
          <w:szCs w:val="24"/>
        </w:rPr>
      </w:pPr>
      <w:r w:rsidRPr="00B7190E">
        <w:rPr>
          <w:rFonts w:ascii="Arial" w:hAnsi="Arial" w:cs="Arial"/>
          <w:sz w:val="24"/>
          <w:szCs w:val="24"/>
        </w:rPr>
        <w:t xml:space="preserve">При проведении </w:t>
      </w:r>
      <w:r w:rsidR="004B22E2">
        <w:rPr>
          <w:rFonts w:ascii="Arial" w:hAnsi="Arial" w:cs="Arial"/>
          <w:sz w:val="24"/>
          <w:szCs w:val="24"/>
        </w:rPr>
        <w:t>11 апреля</w:t>
      </w:r>
      <w:r w:rsidRPr="00B7190E">
        <w:rPr>
          <w:rFonts w:ascii="Arial" w:hAnsi="Arial" w:cs="Arial"/>
          <w:sz w:val="24"/>
          <w:szCs w:val="24"/>
        </w:rPr>
        <w:t xml:space="preserve"> 202</w:t>
      </w:r>
      <w:r w:rsidR="004B22E2">
        <w:rPr>
          <w:rFonts w:ascii="Arial" w:hAnsi="Arial" w:cs="Arial"/>
          <w:sz w:val="24"/>
          <w:szCs w:val="24"/>
        </w:rPr>
        <w:t>6</w:t>
      </w:r>
      <w:r w:rsidRPr="00B7190E">
        <w:rPr>
          <w:rFonts w:ascii="Arial" w:hAnsi="Arial" w:cs="Arial"/>
          <w:sz w:val="24"/>
          <w:szCs w:val="24"/>
        </w:rPr>
        <w:t> г. выборочного обследования физических лиц в автодорожных пунктах пропуска через Государственную границу Республики Беларусь (дале</w:t>
      </w:r>
      <w:r w:rsidR="00BF7074">
        <w:rPr>
          <w:rFonts w:ascii="Arial" w:hAnsi="Arial" w:cs="Arial"/>
          <w:sz w:val="24"/>
          <w:szCs w:val="24"/>
        </w:rPr>
        <w:t>е – обследование) распространен</w:t>
      </w:r>
      <w:r w:rsidR="00BF7074">
        <w:rPr>
          <w:rFonts w:ascii="Arial" w:hAnsi="Arial" w:cs="Arial"/>
          <w:sz w:val="24"/>
          <w:szCs w:val="24"/>
          <w:lang w:val="be-BY"/>
        </w:rPr>
        <w:t>а</w:t>
      </w:r>
      <w:r w:rsidRPr="00B7190E">
        <w:rPr>
          <w:rFonts w:ascii="Arial" w:hAnsi="Arial" w:cs="Arial"/>
          <w:sz w:val="24"/>
          <w:szCs w:val="24"/>
        </w:rPr>
        <w:t xml:space="preserve"> </w:t>
      </w:r>
      <w:r w:rsidR="0095438F" w:rsidRPr="0095438F">
        <w:rPr>
          <w:rFonts w:ascii="Arial" w:hAnsi="Arial" w:cs="Arial"/>
          <w:sz w:val="24"/>
          <w:szCs w:val="24"/>
        </w:rPr>
        <w:t>2</w:t>
      </w:r>
      <w:r w:rsidR="0095438F">
        <w:rPr>
          <w:rFonts w:ascii="Arial" w:hAnsi="Arial" w:cs="Arial"/>
          <w:sz w:val="24"/>
          <w:szCs w:val="24"/>
        </w:rPr>
        <w:t> </w:t>
      </w:r>
      <w:r w:rsidR="0095438F" w:rsidRPr="0095438F">
        <w:rPr>
          <w:rFonts w:ascii="Arial" w:hAnsi="Arial" w:cs="Arial"/>
          <w:sz w:val="24"/>
          <w:szCs w:val="24"/>
        </w:rPr>
        <w:t>621</w:t>
      </w:r>
      <w:r w:rsidR="0095438F">
        <w:rPr>
          <w:rFonts w:ascii="Arial" w:hAnsi="Arial" w:cs="Arial"/>
          <w:sz w:val="24"/>
          <w:szCs w:val="24"/>
        </w:rPr>
        <w:t xml:space="preserve"> </w:t>
      </w:r>
      <w:r w:rsidRPr="00B7190E">
        <w:rPr>
          <w:rFonts w:ascii="Arial" w:hAnsi="Arial" w:cs="Arial"/>
          <w:sz w:val="24"/>
          <w:szCs w:val="24"/>
        </w:rPr>
        <w:t>анкет</w:t>
      </w:r>
      <w:r w:rsidR="0095438F">
        <w:rPr>
          <w:rFonts w:ascii="Arial" w:hAnsi="Arial" w:cs="Arial"/>
          <w:sz w:val="24"/>
          <w:szCs w:val="24"/>
        </w:rPr>
        <w:t>а</w:t>
      </w:r>
      <w:r w:rsidRPr="00B7190E">
        <w:rPr>
          <w:rFonts w:ascii="Arial" w:hAnsi="Arial" w:cs="Arial"/>
          <w:sz w:val="24"/>
          <w:szCs w:val="24"/>
        </w:rPr>
        <w:t xml:space="preserve"> в </w:t>
      </w:r>
      <w:r w:rsidR="00AC4A2B">
        <w:rPr>
          <w:rFonts w:ascii="Arial" w:hAnsi="Arial" w:cs="Arial"/>
          <w:sz w:val="24"/>
          <w:szCs w:val="24"/>
        </w:rPr>
        <w:t xml:space="preserve">6 </w:t>
      </w:r>
      <w:r w:rsidRPr="00B7190E">
        <w:rPr>
          <w:rFonts w:ascii="Arial" w:hAnsi="Arial" w:cs="Arial"/>
          <w:sz w:val="24"/>
          <w:szCs w:val="24"/>
        </w:rPr>
        <w:t>автодорожных пунктах пропуска. Из общего количе</w:t>
      </w:r>
      <w:r w:rsidR="00F01E7C">
        <w:rPr>
          <w:rFonts w:ascii="Arial" w:hAnsi="Arial" w:cs="Arial"/>
          <w:sz w:val="24"/>
          <w:szCs w:val="24"/>
        </w:rPr>
        <w:t xml:space="preserve">ства распространенных анкет </w:t>
      </w:r>
      <w:r w:rsidR="00F01E7C" w:rsidRPr="008C5976">
        <w:rPr>
          <w:rFonts w:ascii="Arial" w:hAnsi="Arial" w:cs="Arial"/>
          <w:sz w:val="24"/>
          <w:szCs w:val="24"/>
        </w:rPr>
        <w:t>был</w:t>
      </w:r>
      <w:r w:rsidR="00712375" w:rsidRPr="008C5976">
        <w:rPr>
          <w:rFonts w:ascii="Arial" w:hAnsi="Arial" w:cs="Arial"/>
          <w:sz w:val="24"/>
          <w:szCs w:val="24"/>
        </w:rPr>
        <w:t>о</w:t>
      </w:r>
      <w:r w:rsidRPr="008C5976">
        <w:rPr>
          <w:rFonts w:ascii="Arial" w:hAnsi="Arial" w:cs="Arial"/>
          <w:sz w:val="24"/>
          <w:szCs w:val="24"/>
        </w:rPr>
        <w:t xml:space="preserve"> заполнен</w:t>
      </w:r>
      <w:r w:rsidR="00712375" w:rsidRPr="008C5976">
        <w:rPr>
          <w:rFonts w:ascii="Arial" w:hAnsi="Arial" w:cs="Arial"/>
          <w:sz w:val="24"/>
          <w:szCs w:val="24"/>
        </w:rPr>
        <w:t>о</w:t>
      </w:r>
      <w:r w:rsidRPr="00B7190E">
        <w:rPr>
          <w:rFonts w:ascii="Arial" w:hAnsi="Arial" w:cs="Arial"/>
          <w:sz w:val="24"/>
          <w:szCs w:val="24"/>
        </w:rPr>
        <w:t xml:space="preserve"> </w:t>
      </w:r>
      <w:r w:rsidR="007A2B78" w:rsidRPr="007A2B78">
        <w:rPr>
          <w:rFonts w:ascii="Arial" w:hAnsi="Arial" w:cs="Arial"/>
          <w:sz w:val="24"/>
          <w:szCs w:val="24"/>
        </w:rPr>
        <w:t>1</w:t>
      </w:r>
      <w:r w:rsidR="007A2B78">
        <w:rPr>
          <w:rFonts w:ascii="Arial" w:hAnsi="Arial" w:cs="Arial"/>
          <w:sz w:val="24"/>
          <w:szCs w:val="24"/>
        </w:rPr>
        <w:t> </w:t>
      </w:r>
      <w:r w:rsidR="00AC4A2B">
        <w:rPr>
          <w:rFonts w:ascii="Arial" w:hAnsi="Arial" w:cs="Arial"/>
          <w:sz w:val="24"/>
          <w:szCs w:val="24"/>
        </w:rPr>
        <w:t>748</w:t>
      </w:r>
      <w:r w:rsidR="007A2B78">
        <w:rPr>
          <w:rFonts w:ascii="Arial" w:hAnsi="Arial" w:cs="Arial"/>
          <w:sz w:val="24"/>
          <w:szCs w:val="24"/>
        </w:rPr>
        <w:t xml:space="preserve"> </w:t>
      </w:r>
      <w:r w:rsidRPr="00B7190E">
        <w:rPr>
          <w:rFonts w:ascii="Arial" w:hAnsi="Arial" w:cs="Arial"/>
          <w:sz w:val="24"/>
          <w:szCs w:val="24"/>
        </w:rPr>
        <w:t>анкет</w:t>
      </w:r>
      <w:r w:rsidR="004B2213">
        <w:rPr>
          <w:rFonts w:ascii="Arial" w:hAnsi="Arial" w:cs="Arial"/>
          <w:sz w:val="24"/>
          <w:szCs w:val="24"/>
        </w:rPr>
        <w:t xml:space="preserve">, или </w:t>
      </w:r>
      <w:r w:rsidR="009C5617">
        <w:rPr>
          <w:rFonts w:ascii="Arial" w:hAnsi="Arial" w:cs="Arial"/>
          <w:sz w:val="24"/>
          <w:szCs w:val="24"/>
        </w:rPr>
        <w:t>6</w:t>
      </w:r>
      <w:r w:rsidR="00D7152F" w:rsidRPr="00D7152F">
        <w:rPr>
          <w:rFonts w:ascii="Arial" w:hAnsi="Arial" w:cs="Arial"/>
          <w:sz w:val="24"/>
          <w:szCs w:val="24"/>
        </w:rPr>
        <w:t>6</w:t>
      </w:r>
      <w:r w:rsidR="00D7152F">
        <w:rPr>
          <w:rFonts w:ascii="Arial" w:hAnsi="Arial" w:cs="Arial"/>
          <w:sz w:val="24"/>
          <w:szCs w:val="24"/>
        </w:rPr>
        <w:t>,</w:t>
      </w:r>
      <w:r w:rsidR="009C5617" w:rsidRPr="009C5617">
        <w:rPr>
          <w:rFonts w:ascii="Arial" w:hAnsi="Arial" w:cs="Arial"/>
          <w:sz w:val="24"/>
          <w:szCs w:val="24"/>
        </w:rPr>
        <w:t>7</w:t>
      </w:r>
      <w:r w:rsidRPr="00B7190E">
        <w:rPr>
          <w:rFonts w:ascii="Arial" w:hAnsi="Arial" w:cs="Arial"/>
          <w:sz w:val="24"/>
          <w:szCs w:val="24"/>
        </w:rPr>
        <w:t>%.</w:t>
      </w:r>
    </w:p>
    <w:p w:rsidR="00B7190E" w:rsidRDefault="00B7190E" w:rsidP="00395E40">
      <w:pPr>
        <w:pStyle w:val="2"/>
        <w:spacing w:line="300" w:lineRule="exact"/>
        <w:ind w:firstLine="709"/>
        <w:rPr>
          <w:rFonts w:ascii="Arial" w:hAnsi="Arial" w:cs="Arial"/>
          <w:sz w:val="24"/>
          <w:szCs w:val="24"/>
        </w:rPr>
      </w:pPr>
      <w:r w:rsidRPr="00B7190E">
        <w:rPr>
          <w:rFonts w:ascii="Arial" w:hAnsi="Arial" w:cs="Arial"/>
          <w:sz w:val="24"/>
          <w:szCs w:val="24"/>
        </w:rPr>
        <w:t xml:space="preserve">Среди лиц, пересекающих границу, нерезиденты Республики Беларусь составили </w:t>
      </w:r>
      <w:r w:rsidR="009C5617">
        <w:rPr>
          <w:rFonts w:ascii="Arial" w:hAnsi="Arial" w:cs="Arial"/>
          <w:sz w:val="24"/>
          <w:szCs w:val="24"/>
        </w:rPr>
        <w:t>49,8</w:t>
      </w:r>
      <w:r w:rsidRPr="00B7190E">
        <w:rPr>
          <w:rFonts w:ascii="Arial" w:hAnsi="Arial" w:cs="Arial"/>
          <w:sz w:val="24"/>
          <w:szCs w:val="24"/>
        </w:rPr>
        <w:t xml:space="preserve">%. Они заполнили </w:t>
      </w:r>
      <w:r w:rsidR="009C5617" w:rsidRPr="009C5617">
        <w:rPr>
          <w:rFonts w:ascii="Arial" w:hAnsi="Arial" w:cs="Arial"/>
          <w:sz w:val="24"/>
          <w:szCs w:val="24"/>
        </w:rPr>
        <w:t>871</w:t>
      </w:r>
      <w:r w:rsidRPr="00B7190E">
        <w:rPr>
          <w:rFonts w:ascii="Arial" w:hAnsi="Arial" w:cs="Arial"/>
          <w:sz w:val="24"/>
          <w:szCs w:val="24"/>
        </w:rPr>
        <w:t xml:space="preserve"> анкет</w:t>
      </w:r>
      <w:r w:rsidR="00D7152F">
        <w:rPr>
          <w:rFonts w:ascii="Arial" w:hAnsi="Arial" w:cs="Arial"/>
          <w:sz w:val="24"/>
          <w:szCs w:val="24"/>
        </w:rPr>
        <w:t>у</w:t>
      </w:r>
      <w:r w:rsidRPr="00B7190E">
        <w:rPr>
          <w:rFonts w:ascii="Arial" w:hAnsi="Arial" w:cs="Arial"/>
          <w:sz w:val="24"/>
          <w:szCs w:val="24"/>
        </w:rPr>
        <w:t xml:space="preserve">. Граждане Республики Беларусь заполнили </w:t>
      </w:r>
      <w:r w:rsidR="009C5617">
        <w:rPr>
          <w:rFonts w:ascii="Arial" w:hAnsi="Arial" w:cs="Arial"/>
          <w:sz w:val="24"/>
          <w:szCs w:val="24"/>
        </w:rPr>
        <w:t>877</w:t>
      </w:r>
      <w:r w:rsidRPr="00B7190E">
        <w:rPr>
          <w:rFonts w:ascii="Arial" w:hAnsi="Arial" w:cs="Arial"/>
          <w:sz w:val="24"/>
          <w:szCs w:val="24"/>
        </w:rPr>
        <w:t xml:space="preserve"> анкет.</w:t>
      </w:r>
    </w:p>
    <w:p w:rsidR="00650930" w:rsidRPr="00B7190E" w:rsidRDefault="00650930" w:rsidP="00B7190E">
      <w:pPr>
        <w:pStyle w:val="2"/>
        <w:ind w:firstLine="709"/>
        <w:rPr>
          <w:rFonts w:ascii="Arial" w:hAnsi="Arial" w:cs="Arial"/>
          <w:sz w:val="24"/>
          <w:szCs w:val="24"/>
        </w:rPr>
      </w:pPr>
    </w:p>
    <w:p w:rsidR="0050799A" w:rsidRPr="00BC0A85" w:rsidRDefault="0050799A" w:rsidP="0050799A">
      <w:pPr>
        <w:pStyle w:val="2"/>
        <w:spacing w:before="120"/>
        <w:jc w:val="center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BC0A85">
        <w:rPr>
          <w:rFonts w:ascii="Arial" w:hAnsi="Arial" w:cs="Arial"/>
          <w:b/>
          <w:bCs/>
        </w:rPr>
        <w:t xml:space="preserve">Число лиц, </w:t>
      </w:r>
      <w:r w:rsidRPr="00504306">
        <w:rPr>
          <w:rFonts w:ascii="Arial" w:hAnsi="Arial" w:cs="Arial"/>
          <w:b/>
          <w:bCs/>
        </w:rPr>
        <w:t>участвовавших</w:t>
      </w:r>
      <w:r w:rsidRPr="00BC0A85">
        <w:rPr>
          <w:rFonts w:ascii="Arial" w:hAnsi="Arial" w:cs="Arial"/>
          <w:b/>
          <w:bCs/>
        </w:rPr>
        <w:t xml:space="preserve"> в обследовании, по странам</w:t>
      </w:r>
      <w:proofErr w:type="gramStart"/>
      <w:r w:rsidRPr="004B4C29">
        <w:rPr>
          <w:rFonts w:ascii="Arial" w:hAnsi="Arial" w:cs="Arial"/>
          <w:b/>
          <w:vertAlign w:val="superscript"/>
        </w:rPr>
        <w:t>1</w:t>
      </w:r>
      <w:proofErr w:type="gramEnd"/>
      <w:r w:rsidRPr="004B4C29">
        <w:rPr>
          <w:rFonts w:ascii="Arial" w:hAnsi="Arial" w:cs="Arial"/>
          <w:b/>
          <w:vertAlign w:val="superscript"/>
        </w:rPr>
        <w:t>)</w:t>
      </w:r>
    </w:p>
    <w:p w:rsidR="0050799A" w:rsidRPr="00E73E6F" w:rsidRDefault="0050799A" w:rsidP="0050799A">
      <w:pPr>
        <w:pStyle w:val="2"/>
        <w:spacing w:before="120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1FE54493" wp14:editId="39848E33">
            <wp:simplePos x="0" y="0"/>
            <wp:positionH relativeFrom="column">
              <wp:posOffset>2653665</wp:posOffset>
            </wp:positionH>
            <wp:positionV relativeFrom="page">
              <wp:posOffset>4826000</wp:posOffset>
            </wp:positionV>
            <wp:extent cx="3013544" cy="2464904"/>
            <wp:effectExtent l="0" t="0" r="0" b="0"/>
            <wp:wrapNone/>
            <wp:docPr id="4" name="Объект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Pr="00975909">
        <w:rPr>
          <w:sz w:val="24"/>
          <w:szCs w:val="24"/>
        </w:rPr>
        <w:t>(</w:t>
      </w:r>
      <w:r w:rsidRPr="00E73E6F">
        <w:rPr>
          <w:rFonts w:ascii="Arial" w:hAnsi="Arial" w:cs="Arial"/>
          <w:sz w:val="22"/>
          <w:szCs w:val="22"/>
        </w:rPr>
        <w:t>человек)</w:t>
      </w:r>
    </w:p>
    <w:p w:rsidR="001836BE" w:rsidRDefault="001836BE" w:rsidP="0050799A">
      <w:pPr>
        <w:pStyle w:val="2"/>
        <w:spacing w:line="200" w:lineRule="exact"/>
        <w:jc w:val="center"/>
      </w:pPr>
    </w:p>
    <w:p w:rsidR="00CA4D3E" w:rsidRPr="00CF1061" w:rsidRDefault="00301AE7" w:rsidP="00CA4D3E">
      <w:pPr>
        <w:pStyle w:val="2"/>
        <w:tabs>
          <w:tab w:val="left" w:pos="1276"/>
          <w:tab w:val="left" w:pos="1888"/>
          <w:tab w:val="center" w:pos="4677"/>
          <w:tab w:val="left" w:pos="7338"/>
        </w:tabs>
        <w:spacing w:after="120" w:line="216" w:lineRule="auto"/>
        <w:jc w:val="left"/>
        <w:rPr>
          <w:i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0DCDC6" wp14:editId="629C006A">
                <wp:simplePos x="0" y="0"/>
                <wp:positionH relativeFrom="column">
                  <wp:posOffset>2282189</wp:posOffset>
                </wp:positionH>
                <wp:positionV relativeFrom="paragraph">
                  <wp:posOffset>136525</wp:posOffset>
                </wp:positionV>
                <wp:extent cx="1176655" cy="617855"/>
                <wp:effectExtent l="0" t="0" r="4445" b="1079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6F01" w:rsidRDefault="001E6F01" w:rsidP="0050799A">
                            <w:pPr>
                              <w:spacing w:before="16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847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Польша</w:t>
                            </w:r>
                          </w:p>
                          <w:p w:rsidR="001E6F01" w:rsidRDefault="001E6F01" w:rsidP="0050799A">
                            <w:pPr>
                              <w:spacing w:before="16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1E6F01" w:rsidRDefault="001E6F01" w:rsidP="0050799A">
                            <w:pPr>
                              <w:spacing w:before="16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1E6F01" w:rsidRPr="00CF609A" w:rsidRDefault="001E6F01" w:rsidP="0050799A">
                            <w:pPr>
                              <w:spacing w:before="16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79.7pt;margin-top:10.75pt;width:92.65pt;height:48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i6mrAIAAKs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" filled="f" stroked="f">
                <v:textbox inset="0,0,0,0">
                  <w:txbxContent>
                    <w:p w:rsidR="001E6F01" w:rsidRDefault="001E6F01" w:rsidP="0050799A">
                      <w:pPr>
                        <w:spacing w:before="16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08473C">
                        <w:rPr>
                          <w:rFonts w:ascii="Arial" w:hAnsi="Arial" w:cs="Arial"/>
                          <w:sz w:val="18"/>
                          <w:szCs w:val="18"/>
                        </w:rPr>
                        <w:t>Польша</w:t>
                      </w:r>
                    </w:p>
                    <w:p w:rsidR="001E6F01" w:rsidRDefault="001E6F01" w:rsidP="0050799A">
                      <w:pPr>
                        <w:spacing w:before="16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:rsidR="001E6F01" w:rsidRDefault="001E6F01" w:rsidP="0050799A">
                      <w:pPr>
                        <w:spacing w:before="16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:rsidR="001E6F01" w:rsidRPr="00CF609A" w:rsidRDefault="001E6F01" w:rsidP="0050799A">
                      <w:pPr>
                        <w:spacing w:before="16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4D3E" w:rsidRPr="00CF1061">
        <w:rPr>
          <w:i/>
        </w:rPr>
        <w:tab/>
      </w:r>
      <w:r w:rsidR="00CA4D3E" w:rsidRPr="00CF1061">
        <w:rPr>
          <w:i/>
        </w:rPr>
        <w:tab/>
      </w:r>
    </w:p>
    <w:p w:rsidR="0050799A" w:rsidRPr="003B253F" w:rsidRDefault="00CA4D3E" w:rsidP="00CA4D3E">
      <w:pPr>
        <w:pStyle w:val="2"/>
        <w:spacing w:line="200" w:lineRule="exact"/>
        <w:jc w:val="center"/>
        <w:rPr>
          <w:sz w:val="24"/>
        </w:rPr>
      </w:pPr>
      <w:r w:rsidRPr="003B253F">
        <w:rPr>
          <w:sz w:val="24"/>
        </w:rPr>
        <w:tab/>
      </w:r>
      <w:r w:rsidRPr="003B253F">
        <w:rPr>
          <w:sz w:val="24"/>
        </w:rPr>
        <w:tab/>
      </w:r>
      <w:r w:rsidRPr="003B253F">
        <w:rPr>
          <w:sz w:val="24"/>
        </w:rPr>
        <w:tab/>
      </w:r>
      <w:r w:rsidRPr="003B253F">
        <w:rPr>
          <w:sz w:val="24"/>
        </w:rPr>
        <w:tab/>
      </w:r>
      <w:r w:rsidRPr="003B253F">
        <w:rPr>
          <w:sz w:val="24"/>
        </w:rPr>
        <w:tab/>
      </w:r>
      <w:r w:rsidRPr="003B253F">
        <w:rPr>
          <w:sz w:val="24"/>
        </w:rPr>
        <w:tab/>
      </w:r>
      <w:r w:rsidR="0050799A" w:rsidRPr="003B253F">
        <w:rPr>
          <w:noProof/>
          <w:sz w:val="16"/>
          <w:szCs w:val="18"/>
        </w:rPr>
        <w:drawing>
          <wp:anchor distT="0" distB="0" distL="114300" distR="114300" simplePos="0" relativeHeight="251686912" behindDoc="1" locked="0" layoutInCell="1" allowOverlap="1" wp14:anchorId="01CCCC29" wp14:editId="28C0EC34">
            <wp:simplePos x="0" y="0"/>
            <wp:positionH relativeFrom="column">
              <wp:posOffset>240665</wp:posOffset>
            </wp:positionH>
            <wp:positionV relativeFrom="page">
              <wp:posOffset>5128260</wp:posOffset>
            </wp:positionV>
            <wp:extent cx="2592070" cy="2242185"/>
            <wp:effectExtent l="0" t="0" r="0" b="0"/>
            <wp:wrapNone/>
            <wp:docPr id="3" name="Объект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V relativeFrom="margin">
              <wp14:pctHeight>0</wp14:pctHeight>
            </wp14:sizeRelV>
          </wp:anchor>
        </w:drawing>
      </w:r>
    </w:p>
    <w:p w:rsidR="0050799A" w:rsidRPr="00975909" w:rsidRDefault="0050799A" w:rsidP="00736932">
      <w:pPr>
        <w:pStyle w:val="2"/>
        <w:tabs>
          <w:tab w:val="left" w:pos="1248"/>
          <w:tab w:val="left" w:pos="3018"/>
          <w:tab w:val="center" w:pos="4677"/>
          <w:tab w:val="left" w:pos="6048"/>
        </w:tabs>
        <w:spacing w:after="120" w:line="216" w:lineRule="auto"/>
        <w:jc w:val="left"/>
      </w:pPr>
      <w:r>
        <w:tab/>
      </w:r>
      <w:r w:rsidR="00736932">
        <w:tab/>
      </w:r>
      <w:r>
        <w:tab/>
      </w:r>
      <w:r>
        <w:tab/>
      </w:r>
    </w:p>
    <w:p w:rsidR="0050799A" w:rsidRPr="00975909" w:rsidRDefault="00301AE7" w:rsidP="003B253F">
      <w:pPr>
        <w:pStyle w:val="2"/>
        <w:tabs>
          <w:tab w:val="left" w:pos="2976"/>
          <w:tab w:val="left" w:pos="3555"/>
        </w:tabs>
        <w:spacing w:after="120" w:line="216" w:lineRule="auto"/>
        <w:jc w:val="left"/>
      </w:pPr>
      <w:r w:rsidRPr="00CF1061">
        <w:rPr>
          <w:i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17497D" wp14:editId="176AF10B">
                <wp:simplePos x="0" y="0"/>
                <wp:positionH relativeFrom="column">
                  <wp:posOffset>2282190</wp:posOffset>
                </wp:positionH>
                <wp:positionV relativeFrom="paragraph">
                  <wp:posOffset>50165</wp:posOffset>
                </wp:positionV>
                <wp:extent cx="1174750" cy="744855"/>
                <wp:effectExtent l="0" t="0" r="6350" b="17145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6F01" w:rsidRPr="00E47830" w:rsidRDefault="001E6F01" w:rsidP="0050799A">
                            <w:pPr>
                              <w:tabs>
                                <w:tab w:val="left" w:pos="709"/>
                              </w:tabs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847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Литва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179.7pt;margin-top:3.95pt;width:92.5pt;height:58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" filled="f" stroked="f">
                <v:textbox inset="0,0,0,0">
                  <w:txbxContent>
                    <w:p w:rsidR="001E6F01" w:rsidRPr="00E47830" w:rsidRDefault="001E6F01" w:rsidP="0050799A">
                      <w:pPr>
                        <w:tabs>
                          <w:tab w:val="left" w:pos="709"/>
                        </w:tabs>
                        <w:spacing w:before="12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8473C">
                        <w:rPr>
                          <w:rFonts w:ascii="Arial" w:hAnsi="Arial" w:cs="Arial"/>
                          <w:sz w:val="18"/>
                          <w:szCs w:val="18"/>
                        </w:rPr>
                        <w:t>Литва</w:t>
                      </w:r>
                    </w:p>
                  </w:txbxContent>
                </v:textbox>
              </v:shape>
            </w:pict>
          </mc:Fallback>
        </mc:AlternateContent>
      </w:r>
      <w:r w:rsidR="00A945BD">
        <w:tab/>
      </w:r>
      <w:r w:rsidR="003B253F">
        <w:tab/>
      </w:r>
    </w:p>
    <w:p w:rsidR="00CA4D3E" w:rsidRPr="00970DE2" w:rsidRDefault="0050799A" w:rsidP="00CA4D3E">
      <w:pPr>
        <w:pStyle w:val="2"/>
        <w:tabs>
          <w:tab w:val="left" w:pos="1276"/>
          <w:tab w:val="left" w:pos="1888"/>
          <w:tab w:val="center" w:pos="4677"/>
          <w:tab w:val="left" w:pos="7338"/>
        </w:tabs>
        <w:spacing w:after="120" w:line="216" w:lineRule="auto"/>
        <w:jc w:val="left"/>
      </w:pPr>
      <w:r w:rsidRPr="00CF1061">
        <w:rPr>
          <w:i/>
        </w:rPr>
        <w:tab/>
      </w:r>
      <w:r w:rsidRPr="00CF1061">
        <w:rPr>
          <w:i/>
        </w:rPr>
        <w:tab/>
      </w:r>
    </w:p>
    <w:p w:rsidR="0050799A" w:rsidRPr="00970DE2" w:rsidRDefault="00301AE7" w:rsidP="00317637">
      <w:pPr>
        <w:tabs>
          <w:tab w:val="left" w:pos="1728"/>
          <w:tab w:val="left" w:pos="1816"/>
          <w:tab w:val="left" w:pos="1878"/>
          <w:tab w:val="left" w:pos="2145"/>
          <w:tab w:val="left" w:pos="3084"/>
          <w:tab w:val="center" w:pos="4677"/>
          <w:tab w:val="left" w:pos="4956"/>
          <w:tab w:val="left" w:pos="5664"/>
          <w:tab w:val="left" w:pos="6372"/>
          <w:tab w:val="left" w:pos="7488"/>
        </w:tabs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EF5FAB" wp14:editId="2B35FEE9">
                <wp:simplePos x="0" y="0"/>
                <wp:positionH relativeFrom="column">
                  <wp:posOffset>2282190</wp:posOffset>
                </wp:positionH>
                <wp:positionV relativeFrom="paragraph">
                  <wp:posOffset>275590</wp:posOffset>
                </wp:positionV>
                <wp:extent cx="1174750" cy="688340"/>
                <wp:effectExtent l="0" t="0" r="6350" b="16510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6F01" w:rsidRPr="00E47830" w:rsidRDefault="001E6F01" w:rsidP="0050799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847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Латвия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179.7pt;margin-top:21.7pt;width:92.5pt;height:54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" filled="f" stroked="f">
                <v:textbox inset="0,0,0,0">
                  <w:txbxContent>
                    <w:p w:rsidR="001E6F01" w:rsidRPr="00E47830" w:rsidRDefault="001E6F01" w:rsidP="0050799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8473C">
                        <w:rPr>
                          <w:rFonts w:ascii="Arial" w:hAnsi="Arial" w:cs="Arial"/>
                          <w:sz w:val="18"/>
                          <w:szCs w:val="18"/>
                        </w:rPr>
                        <w:t>Латвия</w:t>
                      </w:r>
                    </w:p>
                  </w:txbxContent>
                </v:textbox>
              </v:shape>
            </w:pict>
          </mc:Fallback>
        </mc:AlternateContent>
      </w:r>
      <w:r w:rsidR="0050799A" w:rsidRPr="00970DE2">
        <w:rPr>
          <w:sz w:val="28"/>
          <w:szCs w:val="28"/>
        </w:rPr>
        <w:tab/>
      </w:r>
      <w:r w:rsidR="0050799A" w:rsidRPr="00970DE2">
        <w:rPr>
          <w:sz w:val="28"/>
          <w:szCs w:val="28"/>
        </w:rPr>
        <w:tab/>
      </w:r>
      <w:r w:rsidR="0050799A" w:rsidRPr="00970DE2">
        <w:rPr>
          <w:sz w:val="28"/>
          <w:szCs w:val="28"/>
        </w:rPr>
        <w:tab/>
      </w:r>
      <w:r w:rsidR="0050799A">
        <w:rPr>
          <w:sz w:val="28"/>
          <w:szCs w:val="28"/>
        </w:rPr>
        <w:tab/>
      </w:r>
    </w:p>
    <w:p w:rsidR="0050799A" w:rsidRPr="00970DE2" w:rsidRDefault="0050799A" w:rsidP="00CA4D3E">
      <w:pPr>
        <w:tabs>
          <w:tab w:val="left" w:pos="1320"/>
          <w:tab w:val="left" w:pos="1816"/>
          <w:tab w:val="left" w:pos="2300"/>
          <w:tab w:val="left" w:pos="2520"/>
          <w:tab w:val="left" w:pos="3084"/>
          <w:tab w:val="left" w:pos="3885"/>
        </w:tabs>
        <w:rPr>
          <w:sz w:val="28"/>
          <w:szCs w:val="28"/>
        </w:rPr>
      </w:pPr>
      <w:r w:rsidRPr="00970DE2">
        <w:rPr>
          <w:sz w:val="28"/>
          <w:szCs w:val="28"/>
        </w:rPr>
        <w:tab/>
      </w:r>
      <w:r w:rsidRPr="00970DE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A4D3E">
        <w:rPr>
          <w:sz w:val="28"/>
          <w:szCs w:val="28"/>
        </w:rPr>
        <w:tab/>
      </w:r>
    </w:p>
    <w:p w:rsidR="0050799A" w:rsidRPr="00CA4D3E" w:rsidRDefault="0050799A" w:rsidP="003B253F">
      <w:pPr>
        <w:tabs>
          <w:tab w:val="left" w:pos="611"/>
          <w:tab w:val="left" w:pos="2250"/>
          <w:tab w:val="left" w:pos="2655"/>
          <w:tab w:val="left" w:pos="3255"/>
          <w:tab w:val="left" w:pos="3306"/>
          <w:tab w:val="left" w:pos="7575"/>
          <w:tab w:val="left" w:pos="8280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CF1061">
        <w:rPr>
          <w:sz w:val="28"/>
          <w:szCs w:val="28"/>
        </w:rPr>
        <w:tab/>
      </w:r>
      <w:r w:rsidR="003B253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A4D3E">
        <w:rPr>
          <w:sz w:val="28"/>
          <w:szCs w:val="28"/>
        </w:rPr>
        <w:tab/>
      </w:r>
      <w:r w:rsidR="00681ACA" w:rsidRPr="00CA4D3E">
        <w:rPr>
          <w:b/>
          <w:sz w:val="28"/>
          <w:szCs w:val="28"/>
        </w:rPr>
        <w:tab/>
      </w:r>
      <w:r w:rsidR="003B253F">
        <w:rPr>
          <w:b/>
          <w:sz w:val="28"/>
          <w:szCs w:val="28"/>
        </w:rPr>
        <w:tab/>
      </w:r>
    </w:p>
    <w:p w:rsidR="0050799A" w:rsidRPr="00CA4D3E" w:rsidRDefault="0050799A" w:rsidP="0050799A">
      <w:pPr>
        <w:tabs>
          <w:tab w:val="left" w:pos="2310"/>
          <w:tab w:val="left" w:pos="2385"/>
          <w:tab w:val="center" w:pos="4535"/>
          <w:tab w:val="left" w:pos="6510"/>
        </w:tabs>
        <w:rPr>
          <w:b/>
          <w:sz w:val="28"/>
          <w:szCs w:val="28"/>
        </w:rPr>
      </w:pPr>
      <w:r w:rsidRPr="00CA4D3E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28BDC3" wp14:editId="6A04A7F8">
                <wp:simplePos x="0" y="0"/>
                <wp:positionH relativeFrom="column">
                  <wp:posOffset>3627037</wp:posOffset>
                </wp:positionH>
                <wp:positionV relativeFrom="paragraph">
                  <wp:posOffset>182521</wp:posOffset>
                </wp:positionV>
                <wp:extent cx="1816100" cy="289063"/>
                <wp:effectExtent l="0" t="0" r="12700" b="15875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2890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6F01" w:rsidRPr="00E47830" w:rsidRDefault="001E6F01" w:rsidP="0050799A">
                            <w:pPr>
                              <w:spacing w:line="200" w:lineRule="exact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7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Въезд в Республику Беларусь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285.6pt;margin-top:14.35pt;width:143pt;height:2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2ierwIAALE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" filled="f" stroked="f">
                <v:textbox inset="0,0,0,0">
                  <w:txbxContent>
                    <w:p w:rsidR="001E6F01" w:rsidRPr="00E47830" w:rsidRDefault="001E6F01" w:rsidP="0050799A">
                      <w:pPr>
                        <w:spacing w:line="200" w:lineRule="exact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7830">
                        <w:rPr>
                          <w:rFonts w:ascii="Arial" w:hAnsi="Arial" w:cs="Arial"/>
                          <w:sz w:val="20"/>
                          <w:szCs w:val="20"/>
                        </w:rPr>
                        <w:t>Въезд в Республику Беларусь</w:t>
                      </w:r>
                    </w:p>
                  </w:txbxContent>
                </v:textbox>
              </v:shape>
            </w:pict>
          </mc:Fallback>
        </mc:AlternateContent>
      </w:r>
      <w:r w:rsidRPr="00CA4D3E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ACD5E5" wp14:editId="3496953F">
                <wp:simplePos x="0" y="0"/>
                <wp:positionH relativeFrom="column">
                  <wp:posOffset>374954</wp:posOffset>
                </wp:positionH>
                <wp:positionV relativeFrom="paragraph">
                  <wp:posOffset>182521</wp:posOffset>
                </wp:positionV>
                <wp:extent cx="2048510" cy="197734"/>
                <wp:effectExtent l="0" t="0" r="8890" b="12065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10" cy="197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6F01" w:rsidRPr="00E47830" w:rsidRDefault="001E6F01" w:rsidP="0050799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7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Выезд из </w:t>
                            </w:r>
                            <w:r w:rsidRPr="00186AB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Республики</w:t>
                            </w:r>
                            <w:r w:rsidRPr="00E47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Беларусь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29.5pt;margin-top:14.35pt;width:161.3pt;height:15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1CnsA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" filled="f" stroked="f">
                <v:textbox inset="0,0,0,0">
                  <w:txbxContent>
                    <w:p w:rsidR="001E6F01" w:rsidRPr="00E47830" w:rsidRDefault="001E6F01" w:rsidP="0050799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7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Выезд из </w:t>
                      </w:r>
                      <w:r w:rsidRPr="00186AB1">
                        <w:rPr>
                          <w:rFonts w:ascii="Arial" w:hAnsi="Arial" w:cs="Arial"/>
                          <w:sz w:val="18"/>
                          <w:szCs w:val="18"/>
                        </w:rPr>
                        <w:t>Республики</w:t>
                      </w:r>
                      <w:r w:rsidRPr="00E47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Беларусь</w:t>
                      </w:r>
                    </w:p>
                  </w:txbxContent>
                </v:textbox>
              </v:shape>
            </w:pict>
          </mc:Fallback>
        </mc:AlternateContent>
      </w:r>
      <w:r w:rsidRPr="00CA4D3E">
        <w:rPr>
          <w:b/>
          <w:sz w:val="28"/>
          <w:szCs w:val="28"/>
        </w:rPr>
        <w:tab/>
      </w:r>
      <w:r w:rsidRPr="00CA4D3E">
        <w:rPr>
          <w:b/>
          <w:sz w:val="28"/>
          <w:szCs w:val="28"/>
        </w:rPr>
        <w:tab/>
      </w:r>
      <w:r w:rsidRPr="00CA4D3E">
        <w:rPr>
          <w:b/>
          <w:sz w:val="28"/>
          <w:szCs w:val="28"/>
        </w:rPr>
        <w:tab/>
      </w:r>
    </w:p>
    <w:p w:rsidR="0050799A" w:rsidRPr="00970DE2" w:rsidRDefault="0050799A" w:rsidP="0050799A">
      <w:pPr>
        <w:spacing w:after="120" w:line="180" w:lineRule="exact"/>
        <w:jc w:val="both"/>
        <w:rPr>
          <w:i/>
          <w:iCs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DD7493" wp14:editId="0ACE0013">
                <wp:simplePos x="0" y="0"/>
                <wp:positionH relativeFrom="column">
                  <wp:posOffset>190500</wp:posOffset>
                </wp:positionH>
                <wp:positionV relativeFrom="paragraph">
                  <wp:posOffset>6985</wp:posOffset>
                </wp:positionV>
                <wp:extent cx="97155" cy="90805"/>
                <wp:effectExtent l="0" t="0" r="0" b="4445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" cy="908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66CCFF"/>
                            </a:gs>
                            <a:gs pos="100000">
                              <a:srgbClr val="66CCFF"/>
                            </a:gs>
                          </a:gsLst>
                          <a:path path="rect">
                            <a:fillToRect l="100000" b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5E8650F" id="Rectangle 18" o:spid="_x0000_s1026" style="position:absolute;margin-left:15pt;margin-top:.55pt;width:7.65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" fillcolor="#6cf" stroked="f">
                <v:fill color2="#6cf" rotate="t" focusposition="1" focussize="" focus="100%" type="gradientRadial">
                  <o:fill v:ext="view" type="gradientCenter"/>
                </v:fill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E5961F" wp14:editId="51BCE619">
                <wp:simplePos x="0" y="0"/>
                <wp:positionH relativeFrom="column">
                  <wp:posOffset>3366770</wp:posOffset>
                </wp:positionH>
                <wp:positionV relativeFrom="paragraph">
                  <wp:posOffset>7620</wp:posOffset>
                </wp:positionV>
                <wp:extent cx="90805" cy="92710"/>
                <wp:effectExtent l="0" t="0" r="4445" b="2540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27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66FF99"/>
                            </a:gs>
                            <a:gs pos="100000">
                              <a:srgbClr val="66FF99"/>
                            </a:gs>
                          </a:gsLst>
                          <a:path path="rect">
                            <a:fillToRect l="100000" b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DE152C9" id="Rectangle 17" o:spid="_x0000_s1026" style="position:absolute;margin-left:265.1pt;margin-top:.6pt;width:7.15pt;height:7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" fillcolor="#6f9" stroked="f">
                <v:fill color2="#6f9" rotate="t" focusposition="1" focussize="" focus="100%" type="gradientRadial">
                  <o:fill v:ext="view" type="gradientCenter"/>
                </v:fill>
              </v:rect>
            </w:pict>
          </mc:Fallback>
        </mc:AlternateContent>
      </w:r>
      <w:r>
        <w:rPr>
          <w:rFonts w:ascii="Arial" w:hAnsi="Arial" w:cs="Arial"/>
          <w:bCs/>
          <w:sz w:val="18"/>
          <w:szCs w:val="18"/>
        </w:rPr>
        <w:t xml:space="preserve">           </w:t>
      </w:r>
      <w:r w:rsidRPr="001C36B9">
        <w:rPr>
          <w:rFonts w:ascii="Arial" w:hAnsi="Arial" w:cs="Arial"/>
          <w:bCs/>
          <w:sz w:val="20"/>
          <w:szCs w:val="20"/>
        </w:rPr>
        <w:t>Нерезиденты Республики Беларусь</w:t>
      </w:r>
      <w:r w:rsidRPr="00970DE2">
        <w:rPr>
          <w:rFonts w:ascii="Arial" w:hAnsi="Arial" w:cs="Arial"/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</w:t>
      </w:r>
      <w:r w:rsidRPr="00A87C7E">
        <w:rPr>
          <w:sz w:val="18"/>
          <w:szCs w:val="18"/>
        </w:rPr>
        <w:t xml:space="preserve">      </w:t>
      </w:r>
      <w:r w:rsidR="00776BF6">
        <w:rPr>
          <w:sz w:val="18"/>
          <w:szCs w:val="18"/>
        </w:rPr>
        <w:t xml:space="preserve">   </w:t>
      </w:r>
      <w:r w:rsidRPr="00A87C7E">
        <w:rPr>
          <w:sz w:val="18"/>
          <w:szCs w:val="18"/>
        </w:rPr>
        <w:t xml:space="preserve">  </w:t>
      </w:r>
      <w:r w:rsidR="00377152">
        <w:rPr>
          <w:sz w:val="18"/>
          <w:szCs w:val="18"/>
        </w:rPr>
        <w:t xml:space="preserve"> </w:t>
      </w:r>
      <w:r w:rsidRPr="00A87C7E">
        <w:rPr>
          <w:sz w:val="18"/>
          <w:szCs w:val="18"/>
        </w:rPr>
        <w:t xml:space="preserve">         </w:t>
      </w:r>
      <w:r w:rsidRPr="001C36B9">
        <w:rPr>
          <w:rFonts w:ascii="Arial" w:hAnsi="Arial" w:cs="Arial"/>
          <w:sz w:val="20"/>
          <w:szCs w:val="20"/>
        </w:rPr>
        <w:t xml:space="preserve">Резиденты </w:t>
      </w:r>
      <w:r w:rsidRPr="001C36B9">
        <w:rPr>
          <w:rFonts w:ascii="Arial" w:hAnsi="Arial" w:cs="Arial"/>
          <w:bCs/>
          <w:sz w:val="20"/>
          <w:szCs w:val="20"/>
        </w:rPr>
        <w:t>Республики Беларусь</w:t>
      </w:r>
    </w:p>
    <w:p w:rsidR="0050799A" w:rsidRPr="00473866" w:rsidRDefault="00CA4D3E" w:rsidP="003B253F">
      <w:pPr>
        <w:pStyle w:val="2"/>
        <w:tabs>
          <w:tab w:val="left" w:pos="3930"/>
          <w:tab w:val="left" w:pos="7950"/>
          <w:tab w:val="right" w:pos="9354"/>
        </w:tabs>
        <w:spacing w:line="36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B253F">
        <w:rPr>
          <w:b/>
          <w:sz w:val="24"/>
          <w:szCs w:val="24"/>
        </w:rPr>
        <w:tab/>
      </w:r>
    </w:p>
    <w:p w:rsidR="0050799A" w:rsidRPr="00B124FA" w:rsidRDefault="0050799A" w:rsidP="0050799A">
      <w:pPr>
        <w:pStyle w:val="2"/>
        <w:spacing w:line="340" w:lineRule="exact"/>
        <w:jc w:val="center"/>
        <w:rPr>
          <w:rFonts w:ascii="Arial" w:hAnsi="Arial" w:cs="Arial"/>
          <w:b/>
          <w:bCs/>
        </w:rPr>
      </w:pPr>
      <w:r w:rsidRPr="00504306">
        <w:rPr>
          <w:rFonts w:ascii="Arial" w:hAnsi="Arial" w:cs="Arial"/>
          <w:b/>
          <w:bCs/>
        </w:rPr>
        <w:t>О товарных потоках внешней торговли</w:t>
      </w:r>
    </w:p>
    <w:p w:rsidR="0050799A" w:rsidRDefault="0050799A" w:rsidP="0050799A">
      <w:pPr>
        <w:pStyle w:val="2"/>
        <w:spacing w:before="60" w:line="200" w:lineRule="exact"/>
        <w:ind w:firstLine="709"/>
        <w:rPr>
          <w:sz w:val="30"/>
          <w:szCs w:val="30"/>
        </w:rPr>
      </w:pPr>
    </w:p>
    <w:p w:rsidR="00B54B40" w:rsidRDefault="003B253F" w:rsidP="003B253F">
      <w:pPr>
        <w:pStyle w:val="2"/>
        <w:tabs>
          <w:tab w:val="left" w:pos="3915"/>
        </w:tabs>
        <w:spacing w:before="60" w:line="200" w:lineRule="exact"/>
        <w:ind w:firstLine="709"/>
        <w:rPr>
          <w:sz w:val="30"/>
          <w:szCs w:val="30"/>
        </w:rPr>
      </w:pPr>
      <w:r>
        <w:rPr>
          <w:sz w:val="30"/>
          <w:szCs w:val="30"/>
        </w:rPr>
        <w:tab/>
      </w:r>
    </w:p>
    <w:p w:rsidR="00650930" w:rsidRPr="00650930" w:rsidRDefault="00650930" w:rsidP="00395E40">
      <w:pPr>
        <w:pStyle w:val="2"/>
        <w:spacing w:line="300" w:lineRule="exact"/>
        <w:ind w:firstLine="709"/>
        <w:rPr>
          <w:rFonts w:ascii="Arial" w:hAnsi="Arial" w:cs="Arial"/>
          <w:sz w:val="24"/>
          <w:szCs w:val="24"/>
        </w:rPr>
      </w:pPr>
      <w:r w:rsidRPr="00650930">
        <w:rPr>
          <w:rFonts w:ascii="Arial" w:hAnsi="Arial" w:cs="Arial"/>
          <w:sz w:val="24"/>
          <w:szCs w:val="24"/>
        </w:rPr>
        <w:t xml:space="preserve">В период проведения обследования </w:t>
      </w:r>
      <w:r w:rsidR="00F745C4">
        <w:rPr>
          <w:rFonts w:ascii="Arial" w:hAnsi="Arial" w:cs="Arial"/>
          <w:sz w:val="24"/>
          <w:szCs w:val="24"/>
        </w:rPr>
        <w:t>43,</w:t>
      </w:r>
      <w:r w:rsidR="005E4E86">
        <w:rPr>
          <w:rFonts w:ascii="Arial" w:hAnsi="Arial" w:cs="Arial"/>
          <w:sz w:val="24"/>
          <w:szCs w:val="24"/>
        </w:rPr>
        <w:t>3</w:t>
      </w:r>
      <w:r w:rsidRPr="00650930">
        <w:rPr>
          <w:rFonts w:ascii="Arial" w:hAnsi="Arial" w:cs="Arial"/>
          <w:sz w:val="24"/>
          <w:szCs w:val="24"/>
        </w:rPr>
        <w:t xml:space="preserve">% от общего числа лиц, въехавших в Республику Беларусь, </w:t>
      </w:r>
      <w:r>
        <w:rPr>
          <w:rFonts w:ascii="Arial" w:hAnsi="Arial" w:cs="Arial"/>
          <w:sz w:val="24"/>
          <w:szCs w:val="24"/>
        </w:rPr>
        <w:t xml:space="preserve">отразили ввоз товаров </w:t>
      </w:r>
      <w:r w:rsidRPr="00650930">
        <w:rPr>
          <w:rFonts w:ascii="Arial" w:hAnsi="Arial" w:cs="Arial"/>
          <w:sz w:val="24"/>
          <w:szCs w:val="24"/>
        </w:rPr>
        <w:t>(</w:t>
      </w:r>
      <w:r w:rsidR="005E4E86">
        <w:rPr>
          <w:rFonts w:ascii="Arial" w:hAnsi="Arial" w:cs="Arial"/>
          <w:sz w:val="24"/>
          <w:szCs w:val="24"/>
        </w:rPr>
        <w:t>374</w:t>
      </w:r>
      <w:r w:rsidRPr="00650930">
        <w:rPr>
          <w:rFonts w:ascii="Arial" w:hAnsi="Arial" w:cs="Arial"/>
          <w:sz w:val="24"/>
          <w:szCs w:val="24"/>
        </w:rPr>
        <w:t xml:space="preserve"> из </w:t>
      </w:r>
      <w:r w:rsidR="005E4E86">
        <w:rPr>
          <w:rFonts w:ascii="Arial" w:hAnsi="Arial" w:cs="Arial"/>
          <w:sz w:val="24"/>
          <w:szCs w:val="24"/>
        </w:rPr>
        <w:t xml:space="preserve">863  </w:t>
      </w:r>
      <w:r w:rsidRPr="00650930">
        <w:rPr>
          <w:rFonts w:ascii="Arial" w:hAnsi="Arial" w:cs="Arial"/>
          <w:sz w:val="24"/>
          <w:szCs w:val="24"/>
        </w:rPr>
        <w:t>человек).</w:t>
      </w:r>
    </w:p>
    <w:p w:rsidR="00650930" w:rsidRPr="00650930" w:rsidRDefault="00E52C78" w:rsidP="00395E40">
      <w:pPr>
        <w:pStyle w:val="2"/>
        <w:spacing w:line="300" w:lineRule="exact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Вывоз товаров отметили </w:t>
      </w:r>
      <w:r w:rsidR="005E4E86">
        <w:rPr>
          <w:rFonts w:ascii="Arial" w:hAnsi="Arial" w:cs="Arial"/>
          <w:sz w:val="24"/>
          <w:szCs w:val="24"/>
        </w:rPr>
        <w:t>42,5</w:t>
      </w:r>
      <w:r w:rsidR="00650930" w:rsidRPr="00650930">
        <w:rPr>
          <w:rFonts w:ascii="Arial" w:hAnsi="Arial" w:cs="Arial"/>
          <w:sz w:val="24"/>
          <w:szCs w:val="24"/>
        </w:rPr>
        <w:t xml:space="preserve">% из числа опрошенных лиц, выехавших </w:t>
      </w:r>
      <w:r w:rsidR="00473866">
        <w:rPr>
          <w:rFonts w:ascii="Arial" w:hAnsi="Arial" w:cs="Arial"/>
          <w:sz w:val="24"/>
          <w:szCs w:val="24"/>
        </w:rPr>
        <w:br/>
      </w:r>
      <w:r w:rsidR="00650930" w:rsidRPr="00650930">
        <w:rPr>
          <w:rFonts w:ascii="Arial" w:hAnsi="Arial" w:cs="Arial"/>
          <w:sz w:val="24"/>
          <w:szCs w:val="24"/>
        </w:rPr>
        <w:t xml:space="preserve">за пределы Республики Беларусь в период проведения обследования </w:t>
      </w:r>
      <w:r w:rsidR="004A34D4">
        <w:rPr>
          <w:rFonts w:ascii="Arial" w:hAnsi="Arial" w:cs="Arial"/>
          <w:sz w:val="24"/>
          <w:szCs w:val="24"/>
        </w:rPr>
        <w:br/>
      </w:r>
      <w:r w:rsidR="00650930" w:rsidRPr="00650930">
        <w:rPr>
          <w:rFonts w:ascii="Arial" w:hAnsi="Arial" w:cs="Arial"/>
          <w:sz w:val="24"/>
          <w:szCs w:val="24"/>
        </w:rPr>
        <w:t>(</w:t>
      </w:r>
      <w:r w:rsidR="005E4E86">
        <w:rPr>
          <w:rFonts w:ascii="Arial" w:hAnsi="Arial" w:cs="Arial"/>
          <w:sz w:val="24"/>
          <w:szCs w:val="24"/>
        </w:rPr>
        <w:t>376</w:t>
      </w:r>
      <w:r w:rsidR="00650930" w:rsidRPr="00650930">
        <w:rPr>
          <w:rFonts w:ascii="Arial" w:hAnsi="Arial" w:cs="Arial"/>
          <w:sz w:val="24"/>
          <w:szCs w:val="24"/>
        </w:rPr>
        <w:t xml:space="preserve"> из </w:t>
      </w:r>
      <w:r w:rsidR="005E4E86">
        <w:rPr>
          <w:rFonts w:ascii="Arial" w:hAnsi="Arial" w:cs="Arial"/>
          <w:sz w:val="24"/>
          <w:szCs w:val="24"/>
        </w:rPr>
        <w:t>885</w:t>
      </w:r>
      <w:r w:rsidR="00423AAB">
        <w:rPr>
          <w:rFonts w:ascii="Arial" w:hAnsi="Arial" w:cs="Arial"/>
          <w:sz w:val="24"/>
          <w:szCs w:val="24"/>
        </w:rPr>
        <w:t xml:space="preserve"> </w:t>
      </w:r>
      <w:r w:rsidR="00650930" w:rsidRPr="00650930">
        <w:rPr>
          <w:rFonts w:ascii="Arial" w:hAnsi="Arial" w:cs="Arial"/>
          <w:sz w:val="24"/>
          <w:szCs w:val="24"/>
        </w:rPr>
        <w:t xml:space="preserve">человек). </w:t>
      </w:r>
    </w:p>
    <w:p w:rsidR="00504306" w:rsidRPr="00126359" w:rsidRDefault="00504306" w:rsidP="00BC0A85">
      <w:pPr>
        <w:pStyle w:val="2"/>
        <w:ind w:firstLine="709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761"/>
      </w:tblGrid>
      <w:tr w:rsidR="00353F9C" w:rsidRPr="00353F9C" w:rsidTr="00076C7C">
        <w:trPr>
          <w:trHeight w:val="102"/>
        </w:trPr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F9C" w:rsidRPr="00353F9C" w:rsidRDefault="00353F9C" w:rsidP="00353F9C">
            <w:pPr>
              <w:pStyle w:val="2"/>
              <w:rPr>
                <w:b/>
                <w:bCs/>
                <w:sz w:val="6"/>
                <w:szCs w:val="6"/>
                <w:vertAlign w:val="superscript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</w:tcPr>
          <w:p w:rsidR="00353F9C" w:rsidRPr="00353F9C" w:rsidRDefault="00353F9C" w:rsidP="00353F9C">
            <w:pPr>
              <w:pStyle w:val="2"/>
              <w:ind w:firstLine="709"/>
              <w:rPr>
                <w:b/>
                <w:bCs/>
                <w:sz w:val="6"/>
                <w:szCs w:val="6"/>
                <w:vertAlign w:val="superscript"/>
              </w:rPr>
            </w:pPr>
          </w:p>
        </w:tc>
      </w:tr>
      <w:tr w:rsidR="00353F9C" w:rsidTr="00076C7C">
        <w:trPr>
          <w:trHeight w:val="243"/>
        </w:trPr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F9C" w:rsidRPr="00BC0A85" w:rsidRDefault="00BC0A85" w:rsidP="00BC0A85">
            <w:pPr>
              <w:pStyle w:val="2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4B4C29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               </w:t>
            </w:r>
            <w:r w:rsidR="004B4C29" w:rsidRPr="004B4C2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="004B4C29" w:rsidRPr="00A12C95">
              <w:rPr>
                <w:rFonts w:ascii="Arial" w:hAnsi="Arial" w:cs="Arial"/>
                <w:vertAlign w:val="superscript"/>
              </w:rPr>
              <w:t xml:space="preserve"> </w:t>
            </w:r>
            <w:r w:rsidR="002026B8" w:rsidRPr="00E47830">
              <w:rPr>
                <w:rFonts w:ascii="Arial" w:hAnsi="Arial" w:cs="Arial"/>
                <w:bCs/>
                <w:sz w:val="18"/>
                <w:szCs w:val="18"/>
              </w:rPr>
              <w:t>П</w:t>
            </w:r>
            <w:r w:rsidR="00353F9C" w:rsidRPr="00E47830">
              <w:rPr>
                <w:rFonts w:ascii="Arial" w:hAnsi="Arial" w:cs="Arial"/>
                <w:bCs/>
                <w:sz w:val="18"/>
                <w:szCs w:val="18"/>
              </w:rPr>
              <w:t>о странам, на границах с которыми расположены автодорожные пункты пропуска</w:t>
            </w:r>
          </w:p>
        </w:tc>
      </w:tr>
    </w:tbl>
    <w:p w:rsidR="001F748E" w:rsidRPr="00504306" w:rsidRDefault="001F748E" w:rsidP="00A87C7E">
      <w:pPr>
        <w:pStyle w:val="2"/>
        <w:tabs>
          <w:tab w:val="left" w:pos="7088"/>
        </w:tabs>
        <w:spacing w:line="216" w:lineRule="auto"/>
        <w:jc w:val="center"/>
        <w:rPr>
          <w:rFonts w:ascii="Arial" w:hAnsi="Arial" w:cs="Arial"/>
          <w:b/>
          <w:bCs/>
          <w:vertAlign w:val="superscript"/>
        </w:rPr>
      </w:pPr>
      <w:r w:rsidRPr="00504306">
        <w:rPr>
          <w:rFonts w:ascii="Arial" w:hAnsi="Arial" w:cs="Arial"/>
          <w:b/>
          <w:bCs/>
        </w:rPr>
        <w:lastRenderedPageBreak/>
        <w:t xml:space="preserve">Распределение лиц, </w:t>
      </w:r>
      <w:r w:rsidR="00ED1968">
        <w:rPr>
          <w:rFonts w:ascii="Arial" w:hAnsi="Arial" w:cs="Arial"/>
          <w:b/>
          <w:bCs/>
        </w:rPr>
        <w:br/>
      </w:r>
      <w:r w:rsidRPr="00504306">
        <w:rPr>
          <w:rFonts w:ascii="Arial" w:hAnsi="Arial" w:cs="Arial"/>
          <w:b/>
          <w:bCs/>
        </w:rPr>
        <w:t>ввозивших и вывозивших товары,</w:t>
      </w:r>
      <w:r w:rsidR="00ED1968">
        <w:rPr>
          <w:rFonts w:ascii="Arial" w:hAnsi="Arial" w:cs="Arial"/>
          <w:b/>
          <w:bCs/>
        </w:rPr>
        <w:t xml:space="preserve"> </w:t>
      </w:r>
      <w:r w:rsidRPr="00504306">
        <w:rPr>
          <w:rFonts w:ascii="Arial" w:hAnsi="Arial" w:cs="Arial"/>
          <w:b/>
          <w:bCs/>
        </w:rPr>
        <w:t>по странам</w:t>
      </w:r>
      <w:proofErr w:type="gramStart"/>
      <w:r w:rsidR="004B4C29" w:rsidRPr="004B4C29">
        <w:rPr>
          <w:rFonts w:ascii="Arial" w:hAnsi="Arial" w:cs="Arial"/>
          <w:b/>
          <w:vertAlign w:val="superscript"/>
        </w:rPr>
        <w:t>1</w:t>
      </w:r>
      <w:proofErr w:type="gramEnd"/>
      <w:r w:rsidR="004B4C29" w:rsidRPr="004B4C29">
        <w:rPr>
          <w:rFonts w:ascii="Arial" w:hAnsi="Arial" w:cs="Arial"/>
          <w:b/>
          <w:vertAlign w:val="superscript"/>
        </w:rPr>
        <w:t>)</w:t>
      </w:r>
    </w:p>
    <w:p w:rsidR="00975909" w:rsidRPr="00975909" w:rsidRDefault="00183FAE" w:rsidP="00975909">
      <w:pPr>
        <w:pStyle w:val="2"/>
        <w:spacing w:before="120"/>
        <w:jc w:val="center"/>
        <w:rPr>
          <w:sz w:val="24"/>
          <w:szCs w:val="24"/>
        </w:rPr>
      </w:pPr>
      <w:r>
        <w:rPr>
          <w:b/>
          <w:noProof/>
          <w:sz w:val="30"/>
          <w:szCs w:val="30"/>
        </w:rPr>
        <w:drawing>
          <wp:anchor distT="0" distB="0" distL="114300" distR="114300" simplePos="0" relativeHeight="251676672" behindDoc="0" locked="0" layoutInCell="1" allowOverlap="1" wp14:anchorId="5A089084" wp14:editId="159D0859">
            <wp:simplePos x="0" y="0"/>
            <wp:positionH relativeFrom="column">
              <wp:posOffset>465570</wp:posOffset>
            </wp:positionH>
            <wp:positionV relativeFrom="paragraph">
              <wp:posOffset>219075</wp:posOffset>
            </wp:positionV>
            <wp:extent cx="5314603" cy="2432858"/>
            <wp:effectExtent l="0" t="0" r="0" b="0"/>
            <wp:wrapNone/>
            <wp:docPr id="12" name="Объект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5909" w:rsidRPr="00975909">
        <w:rPr>
          <w:sz w:val="24"/>
          <w:szCs w:val="24"/>
        </w:rPr>
        <w:t>(</w:t>
      </w:r>
      <w:r w:rsidR="00975909" w:rsidRPr="00E47830">
        <w:rPr>
          <w:rFonts w:ascii="Arial" w:hAnsi="Arial" w:cs="Arial"/>
          <w:sz w:val="22"/>
          <w:szCs w:val="22"/>
        </w:rPr>
        <w:t>человек</w:t>
      </w:r>
      <w:r w:rsidR="00975909" w:rsidRPr="00975909">
        <w:rPr>
          <w:sz w:val="24"/>
          <w:szCs w:val="24"/>
        </w:rPr>
        <w:t>)</w:t>
      </w:r>
    </w:p>
    <w:p w:rsidR="001F748E" w:rsidRPr="00771545" w:rsidRDefault="001F748E" w:rsidP="00C849AA">
      <w:pPr>
        <w:pStyle w:val="2"/>
        <w:spacing w:line="216" w:lineRule="auto"/>
        <w:ind w:firstLine="709"/>
        <w:rPr>
          <w:b/>
          <w:sz w:val="30"/>
          <w:szCs w:val="30"/>
        </w:rPr>
      </w:pPr>
    </w:p>
    <w:p w:rsidR="001F748E" w:rsidRDefault="001F748E" w:rsidP="00C849AA">
      <w:pPr>
        <w:pStyle w:val="2"/>
        <w:spacing w:line="216" w:lineRule="auto"/>
        <w:ind w:firstLine="709"/>
        <w:rPr>
          <w:sz w:val="30"/>
          <w:szCs w:val="30"/>
        </w:rPr>
      </w:pPr>
    </w:p>
    <w:p w:rsidR="001F748E" w:rsidRPr="001C0C8B" w:rsidRDefault="001F748E" w:rsidP="00C849AA">
      <w:pPr>
        <w:pStyle w:val="2"/>
        <w:spacing w:line="216" w:lineRule="auto"/>
        <w:ind w:firstLine="709"/>
        <w:rPr>
          <w:sz w:val="30"/>
          <w:szCs w:val="30"/>
        </w:rPr>
      </w:pPr>
    </w:p>
    <w:p w:rsidR="001F748E" w:rsidRPr="001C0C8B" w:rsidRDefault="001F748E" w:rsidP="00C849AA">
      <w:pPr>
        <w:pStyle w:val="2"/>
        <w:spacing w:line="216" w:lineRule="auto"/>
        <w:ind w:firstLine="709"/>
        <w:rPr>
          <w:sz w:val="30"/>
          <w:szCs w:val="30"/>
        </w:rPr>
      </w:pPr>
    </w:p>
    <w:p w:rsidR="001F748E" w:rsidRPr="001C0C8B" w:rsidRDefault="001F748E" w:rsidP="00C849AA">
      <w:pPr>
        <w:pStyle w:val="2"/>
        <w:spacing w:line="216" w:lineRule="auto"/>
        <w:ind w:firstLine="709"/>
        <w:rPr>
          <w:sz w:val="30"/>
          <w:szCs w:val="30"/>
        </w:rPr>
      </w:pPr>
    </w:p>
    <w:p w:rsidR="001F748E" w:rsidRPr="001C0C8B" w:rsidRDefault="001F748E" w:rsidP="00C849AA">
      <w:pPr>
        <w:pStyle w:val="2"/>
        <w:spacing w:line="216" w:lineRule="auto"/>
        <w:ind w:firstLine="709"/>
        <w:rPr>
          <w:sz w:val="30"/>
          <w:szCs w:val="30"/>
        </w:rPr>
      </w:pPr>
    </w:p>
    <w:p w:rsidR="001F748E" w:rsidRPr="001C0C8B" w:rsidRDefault="001F748E" w:rsidP="00C849AA">
      <w:pPr>
        <w:pStyle w:val="2"/>
        <w:spacing w:line="216" w:lineRule="auto"/>
        <w:ind w:firstLine="709"/>
        <w:rPr>
          <w:sz w:val="30"/>
          <w:szCs w:val="30"/>
        </w:rPr>
      </w:pPr>
    </w:p>
    <w:p w:rsidR="001F748E" w:rsidRPr="00C91FFD" w:rsidRDefault="001F748E" w:rsidP="00C849AA">
      <w:pPr>
        <w:pStyle w:val="2"/>
        <w:spacing w:line="216" w:lineRule="auto"/>
        <w:ind w:firstLine="709"/>
        <w:rPr>
          <w:noProof/>
          <w:sz w:val="30"/>
          <w:szCs w:val="30"/>
        </w:rPr>
      </w:pPr>
    </w:p>
    <w:p w:rsidR="001F748E" w:rsidRPr="00C91FFD" w:rsidRDefault="001F748E" w:rsidP="00C849AA">
      <w:pPr>
        <w:pStyle w:val="2"/>
        <w:spacing w:line="216" w:lineRule="auto"/>
        <w:ind w:firstLine="709"/>
        <w:rPr>
          <w:noProof/>
          <w:sz w:val="30"/>
          <w:szCs w:val="30"/>
        </w:rPr>
      </w:pPr>
    </w:p>
    <w:p w:rsidR="001F748E" w:rsidRPr="00C91FFD" w:rsidRDefault="001F748E" w:rsidP="00C849AA">
      <w:pPr>
        <w:pStyle w:val="2"/>
        <w:spacing w:line="216" w:lineRule="auto"/>
        <w:ind w:firstLine="709"/>
        <w:rPr>
          <w:noProof/>
          <w:sz w:val="30"/>
          <w:szCs w:val="30"/>
        </w:rPr>
      </w:pPr>
    </w:p>
    <w:p w:rsidR="001F748E" w:rsidRPr="005B1CF0" w:rsidRDefault="001F748E" w:rsidP="00C849AA">
      <w:pPr>
        <w:pStyle w:val="2"/>
        <w:spacing w:line="216" w:lineRule="auto"/>
        <w:ind w:firstLine="709"/>
        <w:rPr>
          <w:noProof/>
          <w:sz w:val="30"/>
          <w:szCs w:val="30"/>
        </w:rPr>
      </w:pPr>
    </w:p>
    <w:p w:rsidR="001F748E" w:rsidRDefault="001F748E" w:rsidP="00C849AA">
      <w:pPr>
        <w:pStyle w:val="2"/>
        <w:spacing w:line="216" w:lineRule="auto"/>
        <w:ind w:firstLine="709"/>
        <w:rPr>
          <w:b/>
          <w:sz w:val="30"/>
          <w:szCs w:val="30"/>
        </w:rPr>
      </w:pPr>
    </w:p>
    <w:p w:rsidR="001A35E7" w:rsidRDefault="001A35E7" w:rsidP="00893EDF">
      <w:pPr>
        <w:pStyle w:val="2"/>
        <w:ind w:firstLine="709"/>
        <w:rPr>
          <w:rFonts w:ascii="Arial" w:hAnsi="Arial" w:cs="Arial"/>
          <w:sz w:val="24"/>
          <w:szCs w:val="24"/>
        </w:rPr>
      </w:pPr>
    </w:p>
    <w:p w:rsidR="00893EDF" w:rsidRPr="00AE37A8" w:rsidRDefault="00893EDF" w:rsidP="003B7E67">
      <w:pPr>
        <w:pStyle w:val="2"/>
        <w:spacing w:line="340" w:lineRule="exact"/>
        <w:ind w:firstLine="709"/>
        <w:rPr>
          <w:rFonts w:ascii="Arial" w:hAnsi="Arial" w:cs="Arial"/>
          <w:sz w:val="24"/>
          <w:szCs w:val="24"/>
        </w:rPr>
      </w:pPr>
      <w:r w:rsidRPr="00893EDF">
        <w:rPr>
          <w:rFonts w:ascii="Arial" w:hAnsi="Arial" w:cs="Arial"/>
          <w:sz w:val="24"/>
          <w:szCs w:val="24"/>
        </w:rPr>
        <w:t>Ввоз товаров осуществлялся преимущественно из Польши (</w:t>
      </w:r>
      <w:r w:rsidR="00184BD0">
        <w:rPr>
          <w:rFonts w:ascii="Arial" w:hAnsi="Arial" w:cs="Arial"/>
          <w:sz w:val="24"/>
          <w:szCs w:val="24"/>
        </w:rPr>
        <w:t>71</w:t>
      </w:r>
      <w:r w:rsidRPr="00893EDF">
        <w:rPr>
          <w:rFonts w:ascii="Arial" w:hAnsi="Arial" w:cs="Arial"/>
          <w:sz w:val="24"/>
          <w:szCs w:val="24"/>
        </w:rPr>
        <w:t>% от общей стоимости товаров, ввезенных в Республику Беларусь во время проведения обследования) и Литвы (</w:t>
      </w:r>
      <w:r w:rsidR="00184BD0">
        <w:rPr>
          <w:rFonts w:ascii="Arial" w:hAnsi="Arial" w:cs="Arial"/>
          <w:sz w:val="24"/>
          <w:szCs w:val="24"/>
        </w:rPr>
        <w:t>21,1</w:t>
      </w:r>
      <w:r w:rsidRPr="00893EDF">
        <w:rPr>
          <w:rFonts w:ascii="Arial" w:hAnsi="Arial" w:cs="Arial"/>
          <w:sz w:val="24"/>
          <w:szCs w:val="24"/>
        </w:rPr>
        <w:t>%).</w:t>
      </w:r>
    </w:p>
    <w:p w:rsidR="00893EDF" w:rsidRPr="00DA1826" w:rsidRDefault="00893EDF" w:rsidP="003B7E67">
      <w:pPr>
        <w:pStyle w:val="2"/>
        <w:spacing w:line="340" w:lineRule="exact"/>
        <w:ind w:firstLine="709"/>
        <w:rPr>
          <w:rFonts w:ascii="Arial" w:hAnsi="Arial" w:cs="Arial"/>
          <w:sz w:val="24"/>
          <w:szCs w:val="24"/>
        </w:rPr>
      </w:pPr>
      <w:proofErr w:type="gramStart"/>
      <w:r w:rsidRPr="00893EDF">
        <w:rPr>
          <w:rFonts w:ascii="Arial" w:hAnsi="Arial" w:cs="Arial"/>
          <w:sz w:val="24"/>
          <w:szCs w:val="24"/>
        </w:rPr>
        <w:t>Основными видами ввозимых товаров являлись</w:t>
      </w:r>
      <w:r w:rsidR="00CF61E2" w:rsidRPr="00CF61E2">
        <w:rPr>
          <w:rFonts w:ascii="Arial" w:hAnsi="Arial" w:cs="Arial"/>
          <w:sz w:val="24"/>
          <w:szCs w:val="24"/>
        </w:rPr>
        <w:t xml:space="preserve"> </w:t>
      </w:r>
      <w:r w:rsidR="00AE37A8" w:rsidRPr="00AE37A8">
        <w:rPr>
          <w:rFonts w:ascii="Arial" w:hAnsi="Arial" w:cs="Arial"/>
          <w:sz w:val="24"/>
          <w:szCs w:val="24"/>
        </w:rPr>
        <w:t xml:space="preserve">компьютерная техника </w:t>
      </w:r>
      <w:r w:rsidR="004D0CE7">
        <w:rPr>
          <w:rFonts w:ascii="Arial" w:hAnsi="Arial" w:cs="Arial"/>
          <w:sz w:val="24"/>
          <w:szCs w:val="24"/>
        </w:rPr>
        <w:br/>
      </w:r>
      <w:r w:rsidR="00AE37A8" w:rsidRPr="00AE37A8">
        <w:rPr>
          <w:rFonts w:ascii="Arial" w:hAnsi="Arial" w:cs="Arial"/>
          <w:sz w:val="24"/>
          <w:szCs w:val="24"/>
        </w:rPr>
        <w:t xml:space="preserve">и средства связи </w:t>
      </w:r>
      <w:r w:rsidR="00886837">
        <w:rPr>
          <w:rFonts w:ascii="Arial" w:hAnsi="Arial" w:cs="Arial"/>
          <w:sz w:val="24"/>
          <w:szCs w:val="24"/>
        </w:rPr>
        <w:t>(</w:t>
      </w:r>
      <w:r w:rsidR="00886837" w:rsidRPr="00893EDF">
        <w:rPr>
          <w:rFonts w:ascii="Arial" w:hAnsi="Arial" w:cs="Arial"/>
          <w:sz w:val="24"/>
          <w:szCs w:val="24"/>
        </w:rPr>
        <w:t xml:space="preserve">ввезено в среднем на </w:t>
      </w:r>
      <w:r w:rsidR="00AE37A8">
        <w:rPr>
          <w:rFonts w:ascii="Arial" w:hAnsi="Arial" w:cs="Arial"/>
          <w:sz w:val="24"/>
          <w:szCs w:val="24"/>
        </w:rPr>
        <w:t>631</w:t>
      </w:r>
      <w:r w:rsidR="00CE7EC7">
        <w:rPr>
          <w:rFonts w:ascii="Arial" w:hAnsi="Arial" w:cs="Arial"/>
          <w:sz w:val="24"/>
          <w:szCs w:val="24"/>
        </w:rPr>
        <w:t xml:space="preserve"> </w:t>
      </w:r>
      <w:r w:rsidR="00886837" w:rsidRPr="00893EDF">
        <w:rPr>
          <w:rFonts w:ascii="Arial" w:hAnsi="Arial" w:cs="Arial"/>
          <w:sz w:val="24"/>
          <w:szCs w:val="24"/>
        </w:rPr>
        <w:t>доллар</w:t>
      </w:r>
      <w:r w:rsidR="00886837" w:rsidRPr="00886837">
        <w:rPr>
          <w:rFonts w:ascii="Arial" w:hAnsi="Arial" w:cs="Arial"/>
          <w:sz w:val="24"/>
          <w:szCs w:val="24"/>
        </w:rPr>
        <w:t xml:space="preserve"> </w:t>
      </w:r>
      <w:r w:rsidR="00886837" w:rsidRPr="00893EDF">
        <w:rPr>
          <w:rFonts w:ascii="Arial" w:hAnsi="Arial" w:cs="Arial"/>
          <w:sz w:val="24"/>
          <w:szCs w:val="24"/>
        </w:rPr>
        <w:t xml:space="preserve">США на одного человека, </w:t>
      </w:r>
      <w:r w:rsidR="00886837" w:rsidRPr="004D0CE7">
        <w:rPr>
          <w:rFonts w:ascii="Arial" w:hAnsi="Arial" w:cs="Arial"/>
          <w:sz w:val="24"/>
          <w:szCs w:val="24"/>
        </w:rPr>
        <w:t>указавшего факт ввоза и стоимость данного вида товара),</w:t>
      </w:r>
      <w:r w:rsidR="00AE37A8" w:rsidRPr="004D0CE7">
        <w:rPr>
          <w:rFonts w:ascii="Arial" w:hAnsi="Arial" w:cs="Arial"/>
          <w:sz w:val="24"/>
          <w:szCs w:val="24"/>
        </w:rPr>
        <w:t xml:space="preserve"> автозапчасти </w:t>
      </w:r>
      <w:r w:rsidR="004D0CE7">
        <w:rPr>
          <w:rFonts w:ascii="Arial" w:hAnsi="Arial" w:cs="Arial"/>
          <w:sz w:val="24"/>
          <w:szCs w:val="24"/>
        </w:rPr>
        <w:br/>
      </w:r>
      <w:r w:rsidR="00AE37A8" w:rsidRPr="004D0CE7">
        <w:rPr>
          <w:rFonts w:ascii="Arial" w:hAnsi="Arial" w:cs="Arial"/>
          <w:sz w:val="24"/>
          <w:szCs w:val="24"/>
        </w:rPr>
        <w:t>(258 долларов),</w:t>
      </w:r>
      <w:r w:rsidR="00AE37A8">
        <w:rPr>
          <w:rFonts w:ascii="Arial" w:hAnsi="Arial" w:cs="Arial"/>
          <w:sz w:val="24"/>
          <w:szCs w:val="24"/>
        </w:rPr>
        <w:t xml:space="preserve"> электрическая бытовая техника (218 долларов), сантехника </w:t>
      </w:r>
      <w:r w:rsidR="004D0CE7">
        <w:rPr>
          <w:rFonts w:ascii="Arial" w:hAnsi="Arial" w:cs="Arial"/>
          <w:sz w:val="24"/>
          <w:szCs w:val="24"/>
        </w:rPr>
        <w:br/>
      </w:r>
      <w:r w:rsidR="00AE37A8">
        <w:rPr>
          <w:rFonts w:ascii="Arial" w:hAnsi="Arial" w:cs="Arial"/>
          <w:sz w:val="24"/>
          <w:szCs w:val="24"/>
        </w:rPr>
        <w:t xml:space="preserve">(161 доллар), электроинструмент, бензопилы (126 долларов), обувь </w:t>
      </w:r>
      <w:r w:rsidR="0070266C">
        <w:rPr>
          <w:rFonts w:ascii="Arial" w:hAnsi="Arial" w:cs="Arial"/>
          <w:sz w:val="24"/>
          <w:szCs w:val="24"/>
        </w:rPr>
        <w:br/>
      </w:r>
      <w:r w:rsidR="00AE37A8">
        <w:rPr>
          <w:rFonts w:ascii="Arial" w:hAnsi="Arial" w:cs="Arial"/>
          <w:sz w:val="24"/>
          <w:szCs w:val="24"/>
        </w:rPr>
        <w:t>(90 долларов), одежда (86 долларов)</w:t>
      </w:r>
      <w:r w:rsidR="003B7E67">
        <w:rPr>
          <w:rFonts w:ascii="Arial" w:hAnsi="Arial" w:cs="Arial"/>
          <w:sz w:val="24"/>
          <w:szCs w:val="24"/>
        </w:rPr>
        <w:t>, продукты питания (48 долларов)</w:t>
      </w:r>
      <w:r w:rsidR="00AE37A8">
        <w:rPr>
          <w:rFonts w:ascii="Arial" w:hAnsi="Arial" w:cs="Arial"/>
          <w:sz w:val="24"/>
          <w:szCs w:val="24"/>
        </w:rPr>
        <w:t xml:space="preserve">. </w:t>
      </w:r>
      <w:proofErr w:type="gramEnd"/>
    </w:p>
    <w:p w:rsidR="00893EDF" w:rsidRPr="00893EDF" w:rsidRDefault="00893EDF" w:rsidP="003B7E67">
      <w:pPr>
        <w:pStyle w:val="2"/>
        <w:spacing w:line="340" w:lineRule="exact"/>
        <w:ind w:firstLine="709"/>
        <w:rPr>
          <w:rFonts w:ascii="Arial" w:hAnsi="Arial" w:cs="Arial"/>
          <w:sz w:val="24"/>
          <w:szCs w:val="24"/>
        </w:rPr>
      </w:pPr>
      <w:r w:rsidRPr="00893EDF">
        <w:rPr>
          <w:rFonts w:ascii="Arial" w:hAnsi="Arial" w:cs="Arial"/>
          <w:sz w:val="24"/>
          <w:szCs w:val="24"/>
        </w:rPr>
        <w:t xml:space="preserve">Вывоз товаров из Республики Беларусь осуществлялся главным образом </w:t>
      </w:r>
      <w:r w:rsidR="00E97E88">
        <w:rPr>
          <w:rFonts w:ascii="Arial" w:hAnsi="Arial" w:cs="Arial"/>
          <w:sz w:val="24"/>
          <w:szCs w:val="24"/>
        </w:rPr>
        <w:br/>
      </w:r>
      <w:r w:rsidR="008F4023">
        <w:rPr>
          <w:rFonts w:ascii="Arial" w:hAnsi="Arial" w:cs="Arial"/>
          <w:sz w:val="24"/>
          <w:szCs w:val="24"/>
        </w:rPr>
        <w:t xml:space="preserve">в </w:t>
      </w:r>
      <w:r w:rsidR="00B045D8">
        <w:rPr>
          <w:rFonts w:ascii="Arial" w:hAnsi="Arial" w:cs="Arial"/>
          <w:sz w:val="24"/>
          <w:szCs w:val="24"/>
        </w:rPr>
        <w:t xml:space="preserve">Польшу </w:t>
      </w:r>
      <w:r w:rsidR="008F4023">
        <w:rPr>
          <w:rFonts w:ascii="Arial" w:hAnsi="Arial" w:cs="Arial"/>
          <w:sz w:val="24"/>
          <w:szCs w:val="24"/>
        </w:rPr>
        <w:t>(</w:t>
      </w:r>
      <w:r w:rsidR="00184BD0">
        <w:rPr>
          <w:rFonts w:ascii="Arial" w:hAnsi="Arial" w:cs="Arial"/>
          <w:sz w:val="24"/>
          <w:szCs w:val="24"/>
        </w:rPr>
        <w:t>48,9</w:t>
      </w:r>
      <w:r w:rsidR="008F4023">
        <w:rPr>
          <w:rFonts w:ascii="Arial" w:hAnsi="Arial" w:cs="Arial"/>
          <w:sz w:val="24"/>
          <w:szCs w:val="24"/>
        </w:rPr>
        <w:t>%</w:t>
      </w:r>
      <w:r w:rsidR="008F4023" w:rsidRPr="008F4023">
        <w:rPr>
          <w:rFonts w:ascii="Arial" w:hAnsi="Arial" w:cs="Arial"/>
          <w:sz w:val="24"/>
          <w:szCs w:val="24"/>
        </w:rPr>
        <w:t xml:space="preserve"> </w:t>
      </w:r>
      <w:r w:rsidR="008F4023" w:rsidRPr="00893EDF">
        <w:rPr>
          <w:rFonts w:ascii="Arial" w:hAnsi="Arial" w:cs="Arial"/>
          <w:sz w:val="24"/>
          <w:szCs w:val="24"/>
        </w:rPr>
        <w:t>от общей стоимости вывезенных товаров</w:t>
      </w:r>
      <w:r w:rsidR="008F4023">
        <w:rPr>
          <w:rFonts w:ascii="Arial" w:hAnsi="Arial" w:cs="Arial"/>
          <w:sz w:val="24"/>
          <w:szCs w:val="24"/>
        </w:rPr>
        <w:t xml:space="preserve">) и </w:t>
      </w:r>
      <w:r w:rsidR="006469BD">
        <w:rPr>
          <w:rFonts w:ascii="Arial" w:hAnsi="Arial" w:cs="Arial"/>
          <w:sz w:val="24"/>
          <w:szCs w:val="24"/>
        </w:rPr>
        <w:t>Л</w:t>
      </w:r>
      <w:r w:rsidR="00184BD0">
        <w:rPr>
          <w:rFonts w:ascii="Arial" w:hAnsi="Arial" w:cs="Arial"/>
          <w:sz w:val="24"/>
          <w:szCs w:val="24"/>
        </w:rPr>
        <w:t>атвию</w:t>
      </w:r>
      <w:r w:rsidR="006469BD">
        <w:rPr>
          <w:rFonts w:ascii="Arial" w:hAnsi="Arial" w:cs="Arial"/>
          <w:sz w:val="24"/>
          <w:szCs w:val="24"/>
        </w:rPr>
        <w:t xml:space="preserve"> </w:t>
      </w:r>
      <w:r w:rsidRPr="00893EDF">
        <w:rPr>
          <w:rFonts w:ascii="Arial" w:hAnsi="Arial" w:cs="Arial"/>
          <w:sz w:val="24"/>
          <w:szCs w:val="24"/>
        </w:rPr>
        <w:t>(</w:t>
      </w:r>
      <w:r w:rsidR="00184BD0">
        <w:rPr>
          <w:rFonts w:ascii="Arial" w:hAnsi="Arial" w:cs="Arial"/>
          <w:sz w:val="24"/>
          <w:szCs w:val="24"/>
        </w:rPr>
        <w:t>28,3</w:t>
      </w:r>
      <w:r w:rsidRPr="00893EDF">
        <w:rPr>
          <w:rFonts w:ascii="Arial" w:hAnsi="Arial" w:cs="Arial"/>
          <w:sz w:val="24"/>
          <w:szCs w:val="24"/>
        </w:rPr>
        <w:t>%).</w:t>
      </w:r>
    </w:p>
    <w:p w:rsidR="00893EDF" w:rsidRPr="00893EDF" w:rsidRDefault="00893EDF" w:rsidP="003B7E67">
      <w:pPr>
        <w:pStyle w:val="2"/>
        <w:spacing w:line="340" w:lineRule="exact"/>
        <w:ind w:firstLine="709"/>
        <w:rPr>
          <w:rFonts w:ascii="Arial" w:hAnsi="Arial" w:cs="Arial"/>
          <w:sz w:val="24"/>
          <w:szCs w:val="24"/>
        </w:rPr>
      </w:pPr>
      <w:r w:rsidRPr="00893EDF">
        <w:rPr>
          <w:rFonts w:ascii="Arial" w:hAnsi="Arial" w:cs="Arial"/>
          <w:sz w:val="24"/>
          <w:szCs w:val="24"/>
        </w:rPr>
        <w:t xml:space="preserve">Основными видами вывозимых товаров являлись </w:t>
      </w:r>
      <w:r w:rsidR="00627640">
        <w:rPr>
          <w:rFonts w:ascii="Arial" w:hAnsi="Arial" w:cs="Arial"/>
          <w:sz w:val="24"/>
          <w:szCs w:val="24"/>
        </w:rPr>
        <w:t>к</w:t>
      </w:r>
      <w:r w:rsidR="00627640" w:rsidRPr="00627640">
        <w:rPr>
          <w:rFonts w:ascii="Arial" w:hAnsi="Arial" w:cs="Arial"/>
          <w:sz w:val="24"/>
          <w:szCs w:val="24"/>
        </w:rPr>
        <w:t xml:space="preserve">омпьютерная техника </w:t>
      </w:r>
      <w:r w:rsidR="00627640">
        <w:rPr>
          <w:rFonts w:ascii="Arial" w:hAnsi="Arial" w:cs="Arial"/>
          <w:sz w:val="24"/>
          <w:szCs w:val="24"/>
        </w:rPr>
        <w:br/>
      </w:r>
      <w:r w:rsidR="00627640" w:rsidRPr="00627640">
        <w:rPr>
          <w:rFonts w:ascii="Arial" w:hAnsi="Arial" w:cs="Arial"/>
          <w:sz w:val="24"/>
          <w:szCs w:val="24"/>
        </w:rPr>
        <w:t>и средства связи</w:t>
      </w:r>
      <w:r w:rsidR="00627640">
        <w:rPr>
          <w:rFonts w:ascii="Arial" w:hAnsi="Arial" w:cs="Arial"/>
          <w:sz w:val="24"/>
          <w:szCs w:val="24"/>
        </w:rPr>
        <w:t xml:space="preserve"> </w:t>
      </w:r>
      <w:r w:rsidRPr="00893EDF">
        <w:rPr>
          <w:rFonts w:ascii="Arial" w:hAnsi="Arial" w:cs="Arial"/>
          <w:sz w:val="24"/>
          <w:szCs w:val="24"/>
        </w:rPr>
        <w:t xml:space="preserve">(вывезено в среднем на </w:t>
      </w:r>
      <w:r w:rsidR="00DB5575">
        <w:rPr>
          <w:rFonts w:ascii="Arial" w:hAnsi="Arial" w:cs="Arial"/>
          <w:sz w:val="24"/>
          <w:szCs w:val="24"/>
        </w:rPr>
        <w:t>555</w:t>
      </w:r>
      <w:r w:rsidR="00CF61E2">
        <w:rPr>
          <w:rFonts w:ascii="Arial" w:hAnsi="Arial" w:cs="Arial"/>
          <w:sz w:val="24"/>
          <w:szCs w:val="24"/>
        </w:rPr>
        <w:t xml:space="preserve"> д</w:t>
      </w:r>
      <w:r w:rsidR="008F4023">
        <w:rPr>
          <w:rFonts w:ascii="Arial" w:hAnsi="Arial" w:cs="Arial"/>
          <w:sz w:val="24"/>
          <w:szCs w:val="24"/>
        </w:rPr>
        <w:t>оллар</w:t>
      </w:r>
      <w:r w:rsidR="00DB1A23">
        <w:rPr>
          <w:rFonts w:ascii="Arial" w:hAnsi="Arial" w:cs="Arial"/>
          <w:sz w:val="24"/>
          <w:szCs w:val="24"/>
        </w:rPr>
        <w:t>ов</w:t>
      </w:r>
      <w:r w:rsidRPr="00893EDF">
        <w:rPr>
          <w:rFonts w:ascii="Arial" w:hAnsi="Arial" w:cs="Arial"/>
          <w:sz w:val="24"/>
          <w:szCs w:val="24"/>
        </w:rPr>
        <w:t xml:space="preserve"> на одного человека, указавшего факт вывоза и стоимость данного вида товара</w:t>
      </w:r>
      <w:r w:rsidRPr="0027354B">
        <w:rPr>
          <w:rFonts w:ascii="Arial" w:hAnsi="Arial" w:cs="Arial"/>
          <w:sz w:val="24"/>
          <w:szCs w:val="24"/>
        </w:rPr>
        <w:t>)</w:t>
      </w:r>
      <w:r w:rsidRPr="00893EDF">
        <w:rPr>
          <w:rFonts w:ascii="Arial" w:hAnsi="Arial" w:cs="Arial"/>
          <w:sz w:val="24"/>
          <w:szCs w:val="24"/>
        </w:rPr>
        <w:t>,</w:t>
      </w:r>
      <w:r w:rsidR="00DB5575">
        <w:rPr>
          <w:rFonts w:ascii="Arial" w:hAnsi="Arial" w:cs="Arial"/>
          <w:sz w:val="24"/>
          <w:szCs w:val="24"/>
        </w:rPr>
        <w:t xml:space="preserve"> электрическая бытовая техника (147 долларов), одежда (73 доллара), обувь (62 доллара), бензин, дизельное топливо (57 долларов)</w:t>
      </w:r>
      <w:r w:rsidR="00395E40">
        <w:rPr>
          <w:rFonts w:ascii="Arial" w:hAnsi="Arial" w:cs="Arial"/>
          <w:sz w:val="24"/>
          <w:szCs w:val="24"/>
        </w:rPr>
        <w:t>, продукты питания (39 долларов)</w:t>
      </w:r>
      <w:r w:rsidR="00DB5575">
        <w:rPr>
          <w:rFonts w:ascii="Arial" w:hAnsi="Arial" w:cs="Arial"/>
          <w:sz w:val="24"/>
          <w:szCs w:val="24"/>
        </w:rPr>
        <w:t xml:space="preserve">. </w:t>
      </w:r>
      <w:r w:rsidRPr="00893EDF">
        <w:rPr>
          <w:rFonts w:ascii="Arial" w:hAnsi="Arial" w:cs="Arial"/>
          <w:sz w:val="24"/>
          <w:szCs w:val="24"/>
        </w:rPr>
        <w:t xml:space="preserve"> </w:t>
      </w:r>
    </w:p>
    <w:p w:rsidR="00627640" w:rsidRDefault="00627640" w:rsidP="00DC60D9">
      <w:pPr>
        <w:pStyle w:val="2"/>
        <w:spacing w:line="320" w:lineRule="exact"/>
        <w:rPr>
          <w:rFonts w:ascii="Arial" w:hAnsi="Arial" w:cs="Arial"/>
          <w:sz w:val="24"/>
          <w:szCs w:val="24"/>
        </w:rPr>
      </w:pPr>
    </w:p>
    <w:p w:rsidR="00E47830" w:rsidRPr="00E47830" w:rsidRDefault="00E47830" w:rsidP="00E47830">
      <w:pPr>
        <w:pStyle w:val="2"/>
        <w:spacing w:line="340" w:lineRule="exact"/>
        <w:jc w:val="center"/>
        <w:rPr>
          <w:rFonts w:ascii="Arial" w:hAnsi="Arial" w:cs="Arial"/>
          <w:b/>
          <w:bCs/>
        </w:rPr>
      </w:pPr>
      <w:r w:rsidRPr="00E47830">
        <w:rPr>
          <w:rFonts w:ascii="Arial" w:hAnsi="Arial" w:cs="Arial"/>
          <w:b/>
          <w:bCs/>
        </w:rPr>
        <w:t xml:space="preserve">О международных туристических потоках </w:t>
      </w:r>
    </w:p>
    <w:p w:rsidR="00E47830" w:rsidRPr="00B77399" w:rsidRDefault="00E47830" w:rsidP="007D2B58">
      <w:pPr>
        <w:pStyle w:val="2"/>
        <w:spacing w:line="200" w:lineRule="exact"/>
        <w:ind w:firstLine="709"/>
        <w:rPr>
          <w:sz w:val="30"/>
          <w:szCs w:val="30"/>
        </w:rPr>
      </w:pPr>
    </w:p>
    <w:p w:rsidR="00E97E88" w:rsidRPr="0061362D" w:rsidRDefault="00E97E88" w:rsidP="003B7E67">
      <w:pPr>
        <w:pStyle w:val="2"/>
        <w:spacing w:line="340" w:lineRule="exact"/>
        <w:ind w:firstLine="709"/>
        <w:rPr>
          <w:rFonts w:ascii="Arial" w:hAnsi="Arial" w:cs="Arial"/>
          <w:sz w:val="24"/>
          <w:szCs w:val="24"/>
        </w:rPr>
      </w:pPr>
      <w:r w:rsidRPr="00E97E88">
        <w:rPr>
          <w:rFonts w:ascii="Arial" w:hAnsi="Arial" w:cs="Arial"/>
          <w:sz w:val="24"/>
          <w:szCs w:val="24"/>
        </w:rPr>
        <w:t xml:space="preserve">Основными целями поездок граждан Республики Беларусь, выезжающих </w:t>
      </w:r>
      <w:r w:rsidR="00E84A7C">
        <w:rPr>
          <w:rFonts w:ascii="Arial" w:hAnsi="Arial" w:cs="Arial"/>
          <w:sz w:val="24"/>
          <w:szCs w:val="24"/>
        </w:rPr>
        <w:br/>
      </w:r>
      <w:r w:rsidRPr="00E97E88">
        <w:rPr>
          <w:rFonts w:ascii="Arial" w:hAnsi="Arial" w:cs="Arial"/>
          <w:sz w:val="24"/>
          <w:szCs w:val="24"/>
        </w:rPr>
        <w:t xml:space="preserve">за ее пределы, являлись </w:t>
      </w:r>
      <w:r w:rsidR="00CB15EC">
        <w:rPr>
          <w:rFonts w:ascii="Arial" w:hAnsi="Arial" w:cs="Arial"/>
          <w:sz w:val="24"/>
          <w:szCs w:val="24"/>
        </w:rPr>
        <w:t xml:space="preserve">посещение родных </w:t>
      </w:r>
      <w:r w:rsidR="00CB15EC" w:rsidRPr="00E97E88">
        <w:rPr>
          <w:rFonts w:ascii="Arial" w:hAnsi="Arial" w:cs="Arial"/>
          <w:sz w:val="24"/>
          <w:szCs w:val="24"/>
        </w:rPr>
        <w:t>и близких (</w:t>
      </w:r>
      <w:r w:rsidR="00A74695" w:rsidRPr="00A74695">
        <w:rPr>
          <w:rFonts w:ascii="Arial" w:hAnsi="Arial" w:cs="Arial"/>
          <w:sz w:val="24"/>
          <w:szCs w:val="24"/>
        </w:rPr>
        <w:t>33</w:t>
      </w:r>
      <w:r w:rsidR="00A74695">
        <w:rPr>
          <w:rFonts w:ascii="Arial" w:hAnsi="Arial" w:cs="Arial"/>
          <w:sz w:val="24"/>
          <w:szCs w:val="24"/>
        </w:rPr>
        <w:t>,8</w:t>
      </w:r>
      <w:r w:rsidR="00CB15EC" w:rsidRPr="00E97E88">
        <w:rPr>
          <w:rFonts w:ascii="Arial" w:hAnsi="Arial" w:cs="Arial"/>
          <w:sz w:val="24"/>
          <w:szCs w:val="24"/>
        </w:rPr>
        <w:t>%</w:t>
      </w:r>
      <w:r w:rsidR="00CB15EC" w:rsidRPr="00CB15EC">
        <w:rPr>
          <w:rFonts w:ascii="Arial" w:hAnsi="Arial" w:cs="Arial"/>
          <w:sz w:val="24"/>
          <w:szCs w:val="24"/>
        </w:rPr>
        <w:t xml:space="preserve"> </w:t>
      </w:r>
      <w:r w:rsidR="00CB15EC" w:rsidRPr="00E97E88">
        <w:rPr>
          <w:rFonts w:ascii="Arial" w:hAnsi="Arial" w:cs="Arial"/>
          <w:sz w:val="24"/>
          <w:szCs w:val="24"/>
        </w:rPr>
        <w:t>от общего количества заполненных анкет)</w:t>
      </w:r>
      <w:r w:rsidR="00CB15EC">
        <w:rPr>
          <w:rFonts w:ascii="Arial" w:hAnsi="Arial" w:cs="Arial"/>
          <w:sz w:val="24"/>
          <w:szCs w:val="24"/>
        </w:rPr>
        <w:t>,</w:t>
      </w:r>
      <w:r w:rsidR="003C73D6" w:rsidRPr="003C73D6">
        <w:rPr>
          <w:rFonts w:ascii="Arial" w:hAnsi="Arial" w:cs="Arial"/>
          <w:sz w:val="24"/>
          <w:szCs w:val="24"/>
        </w:rPr>
        <w:t xml:space="preserve"> </w:t>
      </w:r>
      <w:r w:rsidR="00B730FD">
        <w:rPr>
          <w:rFonts w:ascii="Arial" w:hAnsi="Arial" w:cs="Arial"/>
          <w:sz w:val="24"/>
          <w:szCs w:val="24"/>
        </w:rPr>
        <w:t>трудоустройство (</w:t>
      </w:r>
      <w:r w:rsidR="00A74695">
        <w:rPr>
          <w:rFonts w:ascii="Arial" w:hAnsi="Arial" w:cs="Arial"/>
          <w:sz w:val="24"/>
          <w:szCs w:val="24"/>
        </w:rPr>
        <w:t>28,4</w:t>
      </w:r>
      <w:r w:rsidR="00B730FD">
        <w:rPr>
          <w:rFonts w:ascii="Arial" w:hAnsi="Arial" w:cs="Arial"/>
          <w:sz w:val="24"/>
          <w:szCs w:val="24"/>
        </w:rPr>
        <w:t xml:space="preserve">%), </w:t>
      </w:r>
      <w:r w:rsidR="003C73D6">
        <w:rPr>
          <w:rFonts w:ascii="Arial" w:hAnsi="Arial" w:cs="Arial"/>
          <w:sz w:val="24"/>
          <w:szCs w:val="24"/>
        </w:rPr>
        <w:t>о</w:t>
      </w:r>
      <w:r w:rsidR="003C73D6" w:rsidRPr="00F67DE9">
        <w:rPr>
          <w:rFonts w:ascii="Arial" w:hAnsi="Arial" w:cs="Arial"/>
          <w:sz w:val="24"/>
          <w:szCs w:val="24"/>
        </w:rPr>
        <w:t>тдых, лечение, экскурсия, паломничество (религия)</w:t>
      </w:r>
      <w:r w:rsidR="003C73D6">
        <w:rPr>
          <w:rFonts w:ascii="Arial" w:hAnsi="Arial" w:cs="Arial"/>
          <w:sz w:val="24"/>
          <w:szCs w:val="24"/>
        </w:rPr>
        <w:t xml:space="preserve"> (</w:t>
      </w:r>
      <w:r w:rsidR="00A74695">
        <w:rPr>
          <w:rFonts w:ascii="Arial" w:hAnsi="Arial" w:cs="Arial"/>
          <w:sz w:val="24"/>
          <w:szCs w:val="24"/>
        </w:rPr>
        <w:t>17,8</w:t>
      </w:r>
      <w:r w:rsidR="00AC4AE8">
        <w:rPr>
          <w:rFonts w:ascii="Arial" w:hAnsi="Arial" w:cs="Arial"/>
          <w:sz w:val="24"/>
          <w:szCs w:val="24"/>
        </w:rPr>
        <w:t>%).</w:t>
      </w:r>
      <w:r w:rsidR="003C73D6">
        <w:rPr>
          <w:rFonts w:ascii="Arial" w:hAnsi="Arial" w:cs="Arial"/>
          <w:sz w:val="24"/>
          <w:szCs w:val="24"/>
        </w:rPr>
        <w:t xml:space="preserve"> </w:t>
      </w:r>
      <w:r w:rsidRPr="00E97E88">
        <w:rPr>
          <w:rFonts w:ascii="Arial" w:hAnsi="Arial" w:cs="Arial"/>
          <w:sz w:val="24"/>
          <w:szCs w:val="24"/>
        </w:rPr>
        <w:t>Для нерезидентов Республики Беларусь, въезжающих в нашу страну, – посещение родных и близких (</w:t>
      </w:r>
      <w:r w:rsidR="00A74695" w:rsidRPr="00A74695">
        <w:rPr>
          <w:rFonts w:ascii="Arial" w:hAnsi="Arial" w:cs="Arial"/>
          <w:sz w:val="24"/>
          <w:szCs w:val="24"/>
        </w:rPr>
        <w:t>67</w:t>
      </w:r>
      <w:r w:rsidR="00A74695">
        <w:rPr>
          <w:rFonts w:ascii="Arial" w:hAnsi="Arial" w:cs="Arial"/>
          <w:sz w:val="24"/>
          <w:szCs w:val="24"/>
        </w:rPr>
        <w:t>,8</w:t>
      </w:r>
      <w:r w:rsidR="009B665A">
        <w:rPr>
          <w:rFonts w:ascii="Arial" w:hAnsi="Arial" w:cs="Arial"/>
          <w:sz w:val="24"/>
          <w:szCs w:val="24"/>
        </w:rPr>
        <w:t xml:space="preserve">%) </w:t>
      </w:r>
      <w:r w:rsidR="009B665A">
        <w:rPr>
          <w:rFonts w:ascii="Arial" w:hAnsi="Arial" w:cs="Arial"/>
          <w:sz w:val="24"/>
          <w:szCs w:val="24"/>
        </w:rPr>
        <w:br/>
      </w:r>
      <w:r w:rsidRPr="00E97E88">
        <w:rPr>
          <w:rFonts w:ascii="Arial" w:hAnsi="Arial" w:cs="Arial"/>
          <w:sz w:val="24"/>
          <w:szCs w:val="24"/>
        </w:rPr>
        <w:t>и транзитный проезд (</w:t>
      </w:r>
      <w:r w:rsidR="00A74695">
        <w:rPr>
          <w:rFonts w:ascii="Arial" w:hAnsi="Arial" w:cs="Arial"/>
          <w:sz w:val="24"/>
          <w:szCs w:val="24"/>
        </w:rPr>
        <w:t>14</w:t>
      </w:r>
      <w:r w:rsidR="00890F05">
        <w:rPr>
          <w:rFonts w:ascii="Arial" w:hAnsi="Arial" w:cs="Arial"/>
          <w:sz w:val="24"/>
          <w:szCs w:val="24"/>
        </w:rPr>
        <w:t>,1</w:t>
      </w:r>
      <w:r w:rsidRPr="00E97E88">
        <w:rPr>
          <w:rFonts w:ascii="Arial" w:hAnsi="Arial" w:cs="Arial"/>
          <w:sz w:val="24"/>
          <w:szCs w:val="24"/>
        </w:rPr>
        <w:t>%).</w:t>
      </w:r>
    </w:p>
    <w:p w:rsidR="00DC60D9" w:rsidRDefault="00DC60D9" w:rsidP="00E47830">
      <w:pPr>
        <w:pStyle w:val="2"/>
        <w:ind w:firstLine="709"/>
        <w:rPr>
          <w:rFonts w:ascii="Arial" w:hAnsi="Arial" w:cs="Arial"/>
          <w:sz w:val="24"/>
          <w:szCs w:val="24"/>
        </w:rPr>
      </w:pPr>
    </w:p>
    <w:p w:rsidR="001A35E7" w:rsidRPr="00E47830" w:rsidRDefault="001A35E7" w:rsidP="00E47830">
      <w:pPr>
        <w:pStyle w:val="2"/>
        <w:ind w:firstLine="709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761"/>
      </w:tblGrid>
      <w:tr w:rsidR="006D6FF3" w:rsidRPr="00353F9C" w:rsidTr="00D66A97">
        <w:trPr>
          <w:trHeight w:val="102"/>
        </w:trPr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6FF3" w:rsidRPr="00353F9C" w:rsidRDefault="006D6FF3" w:rsidP="00D66A97">
            <w:pPr>
              <w:pStyle w:val="2"/>
              <w:rPr>
                <w:b/>
                <w:bCs/>
                <w:sz w:val="6"/>
                <w:szCs w:val="6"/>
                <w:vertAlign w:val="superscript"/>
              </w:rPr>
            </w:pP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6D6FF3" w:rsidRPr="00353F9C" w:rsidRDefault="006D6FF3" w:rsidP="00D66A97">
            <w:pPr>
              <w:pStyle w:val="2"/>
              <w:ind w:firstLine="709"/>
              <w:rPr>
                <w:b/>
                <w:bCs/>
                <w:sz w:val="6"/>
                <w:szCs w:val="6"/>
                <w:vertAlign w:val="superscript"/>
              </w:rPr>
            </w:pPr>
          </w:p>
        </w:tc>
      </w:tr>
      <w:tr w:rsidR="006D6FF3" w:rsidTr="00D66A97">
        <w:trPr>
          <w:trHeight w:val="243"/>
        </w:trPr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6FF3" w:rsidRPr="00353F9C" w:rsidRDefault="006D6FF3" w:rsidP="00FA6638">
            <w:pPr>
              <w:pStyle w:val="2"/>
              <w:ind w:firstLine="709"/>
              <w:rPr>
                <w:bCs/>
                <w:sz w:val="22"/>
                <w:szCs w:val="22"/>
                <w:vertAlign w:val="superscript"/>
              </w:rPr>
            </w:pPr>
            <w:r w:rsidRPr="005763D8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1)</w:t>
            </w:r>
            <w:r w:rsidRPr="00FA6638">
              <w:rPr>
                <w:bCs/>
                <w:sz w:val="24"/>
                <w:szCs w:val="22"/>
                <w:vertAlign w:val="superscript"/>
              </w:rPr>
              <w:t xml:space="preserve"> </w:t>
            </w:r>
            <w:r w:rsidR="002026B8" w:rsidRPr="005763D8">
              <w:rPr>
                <w:rFonts w:ascii="Arial" w:hAnsi="Arial" w:cs="Arial"/>
                <w:bCs/>
                <w:sz w:val="18"/>
                <w:szCs w:val="18"/>
              </w:rPr>
              <w:t>П</w:t>
            </w:r>
            <w:r w:rsidRPr="005763D8">
              <w:rPr>
                <w:rFonts w:ascii="Arial" w:hAnsi="Arial" w:cs="Arial"/>
                <w:bCs/>
                <w:sz w:val="18"/>
                <w:szCs w:val="18"/>
              </w:rPr>
              <w:t>о странам, на границах с которыми расположены автодорожные пункты пропуска</w:t>
            </w:r>
          </w:p>
        </w:tc>
      </w:tr>
    </w:tbl>
    <w:p w:rsidR="006469BD" w:rsidRDefault="006469BD" w:rsidP="006469BD">
      <w:pPr>
        <w:spacing w:after="12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51668A" w:rsidRPr="007D2B58" w:rsidRDefault="0051668A" w:rsidP="00AC760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7D2B58"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>Туристические потоки по целям поездок</w:t>
      </w:r>
      <w:r w:rsidR="00975909" w:rsidRPr="007D2B5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</w:p>
    <w:p w:rsidR="00975909" w:rsidRDefault="00975909" w:rsidP="007D2B58">
      <w:pPr>
        <w:spacing w:after="120" w:line="240" w:lineRule="auto"/>
        <w:jc w:val="center"/>
        <w:rPr>
          <w:rFonts w:ascii="Arial" w:eastAsia="Times New Roman" w:hAnsi="Arial" w:cs="Arial"/>
          <w:lang w:eastAsia="ru-RU"/>
        </w:rPr>
      </w:pPr>
      <w:r w:rsidRPr="007D2B58">
        <w:rPr>
          <w:rFonts w:ascii="Arial" w:eastAsia="Times New Roman" w:hAnsi="Arial" w:cs="Arial"/>
          <w:lang w:eastAsia="ru-RU"/>
        </w:rPr>
        <w:t>(в процентах к итогу)</w:t>
      </w:r>
    </w:p>
    <w:p w:rsidR="00ED5EF0" w:rsidRPr="00ED5EF0" w:rsidRDefault="00ED5EF0" w:rsidP="00ED5EF0">
      <w:pPr>
        <w:spacing w:after="0" w:line="120" w:lineRule="exact"/>
        <w:jc w:val="center"/>
        <w:rPr>
          <w:rFonts w:ascii="Arial" w:eastAsia="Times New Roman" w:hAnsi="Arial" w:cs="Arial"/>
          <w:sz w:val="12"/>
          <w:szCs w:val="12"/>
          <w:lang w:eastAsia="ru-RU"/>
        </w:rPr>
      </w:pPr>
    </w:p>
    <w:tbl>
      <w:tblPr>
        <w:tblStyle w:val="a3"/>
        <w:tblW w:w="96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07"/>
        <w:gridCol w:w="4807"/>
      </w:tblGrid>
      <w:tr w:rsidR="0051668A" w:rsidTr="00155F3C">
        <w:trPr>
          <w:trHeight w:val="610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51668A" w:rsidRDefault="0051668A" w:rsidP="00C849AA">
            <w:pPr>
              <w:pStyle w:val="2"/>
              <w:spacing w:line="21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B58">
              <w:rPr>
                <w:rFonts w:ascii="Arial" w:hAnsi="Arial" w:cs="Arial"/>
                <w:sz w:val="22"/>
                <w:szCs w:val="22"/>
              </w:rPr>
              <w:t xml:space="preserve">Поездки резидентов </w:t>
            </w:r>
            <w:r w:rsidRPr="007D2B58">
              <w:rPr>
                <w:rFonts w:ascii="Arial" w:hAnsi="Arial" w:cs="Arial"/>
                <w:sz w:val="22"/>
                <w:szCs w:val="22"/>
              </w:rPr>
              <w:br/>
              <w:t>Республики Беларусь</w:t>
            </w:r>
            <w:r w:rsidR="005C23D5" w:rsidRPr="007D2B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2B58">
              <w:rPr>
                <w:rFonts w:ascii="Arial" w:hAnsi="Arial" w:cs="Arial"/>
                <w:sz w:val="22"/>
                <w:szCs w:val="22"/>
              </w:rPr>
              <w:t>за границу</w:t>
            </w:r>
          </w:p>
          <w:p w:rsidR="00ED5EF0" w:rsidRPr="00AE20CC" w:rsidRDefault="00ED5EF0" w:rsidP="00C849AA">
            <w:pPr>
              <w:pStyle w:val="2"/>
              <w:spacing w:line="216" w:lineRule="auto"/>
              <w:jc w:val="center"/>
              <w:rPr>
                <w:b/>
                <w:i/>
              </w:rPr>
            </w:pP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51668A" w:rsidRDefault="0051668A" w:rsidP="001558EF">
            <w:pPr>
              <w:pStyle w:val="2"/>
              <w:spacing w:line="21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B58">
              <w:rPr>
                <w:rFonts w:ascii="Arial" w:hAnsi="Arial" w:cs="Arial"/>
                <w:sz w:val="22"/>
                <w:szCs w:val="22"/>
              </w:rPr>
              <w:t>Поездки нерезидентов</w:t>
            </w:r>
            <w:r w:rsidRPr="007D2B58">
              <w:rPr>
                <w:rFonts w:ascii="Arial" w:hAnsi="Arial" w:cs="Arial"/>
                <w:sz w:val="22"/>
                <w:szCs w:val="22"/>
              </w:rPr>
              <w:br/>
              <w:t>в Республику Беларусь</w:t>
            </w:r>
          </w:p>
          <w:p w:rsidR="00ED5EF0" w:rsidRPr="00AE20CC" w:rsidRDefault="00ED5EF0" w:rsidP="001558EF">
            <w:pPr>
              <w:pStyle w:val="2"/>
              <w:spacing w:line="216" w:lineRule="auto"/>
              <w:jc w:val="center"/>
              <w:rPr>
                <w:b/>
                <w:i/>
              </w:rPr>
            </w:pPr>
          </w:p>
        </w:tc>
      </w:tr>
      <w:tr w:rsidR="0051668A" w:rsidTr="00155F3C">
        <w:trPr>
          <w:trHeight w:val="4263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51668A" w:rsidRDefault="001558EF" w:rsidP="00957364">
            <w:pPr>
              <w:pStyle w:val="2"/>
              <w:spacing w:line="216" w:lineRule="auto"/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55D90B47" wp14:editId="02928E3F">
                  <wp:extent cx="3057525" cy="3086100"/>
                  <wp:effectExtent l="0" t="0" r="0" b="0"/>
                  <wp:docPr id="1" name="Объект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:rsidR="0051668A" w:rsidRDefault="0051668A" w:rsidP="005763D8">
            <w:pPr>
              <w:pStyle w:val="2"/>
              <w:spacing w:line="40" w:lineRule="exact"/>
            </w:pP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51668A" w:rsidRDefault="001558EF" w:rsidP="00C849AA">
            <w:pPr>
              <w:pStyle w:val="2"/>
              <w:tabs>
                <w:tab w:val="left" w:pos="7797"/>
              </w:tabs>
              <w:spacing w:line="216" w:lineRule="auto"/>
            </w:pPr>
            <w:r w:rsidRPr="00895277">
              <w:rPr>
                <w:noProof/>
              </w:rPr>
              <w:drawing>
                <wp:inline distT="0" distB="0" distL="0" distR="0" wp14:anchorId="0DAE042E" wp14:editId="67E30FB5">
                  <wp:extent cx="3267075" cy="3000375"/>
                  <wp:effectExtent l="0" t="0" r="0" b="0"/>
                  <wp:docPr id="2" name="Объект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:rsidR="00ED5EF0" w:rsidRPr="00ED5EF0" w:rsidRDefault="00ED5EF0" w:rsidP="003B7E67">
      <w:pPr>
        <w:pStyle w:val="2"/>
        <w:spacing w:line="260" w:lineRule="exact"/>
        <w:ind w:firstLine="709"/>
        <w:rPr>
          <w:rFonts w:ascii="Arial" w:hAnsi="Arial" w:cs="Arial"/>
          <w:sz w:val="12"/>
          <w:szCs w:val="12"/>
        </w:rPr>
      </w:pPr>
    </w:p>
    <w:p w:rsidR="00264BF6" w:rsidRPr="00003335" w:rsidRDefault="00264BF6" w:rsidP="003B7E67">
      <w:pPr>
        <w:pStyle w:val="2"/>
        <w:spacing w:line="260" w:lineRule="exact"/>
        <w:ind w:firstLine="709"/>
        <w:rPr>
          <w:rFonts w:ascii="Arial" w:hAnsi="Arial" w:cs="Arial"/>
          <w:sz w:val="24"/>
          <w:szCs w:val="24"/>
        </w:rPr>
      </w:pPr>
      <w:r w:rsidRPr="00264BF6">
        <w:rPr>
          <w:rFonts w:ascii="Arial" w:hAnsi="Arial" w:cs="Arial"/>
          <w:sz w:val="24"/>
          <w:szCs w:val="24"/>
        </w:rPr>
        <w:t>Результаты обследования показали, что наибольшее количество опрошенных граждан Республики Беларусь следовало в Польшу (</w:t>
      </w:r>
      <w:r w:rsidR="00B4006E" w:rsidRPr="00B4006E">
        <w:rPr>
          <w:rFonts w:ascii="Arial" w:hAnsi="Arial" w:cs="Arial"/>
          <w:sz w:val="24"/>
          <w:szCs w:val="24"/>
        </w:rPr>
        <w:t>66</w:t>
      </w:r>
      <w:r w:rsidR="00B4006E">
        <w:rPr>
          <w:rFonts w:ascii="Arial" w:hAnsi="Arial" w:cs="Arial"/>
          <w:sz w:val="24"/>
          <w:szCs w:val="24"/>
        </w:rPr>
        <w:t>,2</w:t>
      </w:r>
      <w:r w:rsidRPr="00264BF6">
        <w:rPr>
          <w:rFonts w:ascii="Arial" w:hAnsi="Arial" w:cs="Arial"/>
          <w:sz w:val="24"/>
          <w:szCs w:val="24"/>
        </w:rPr>
        <w:t xml:space="preserve">%), </w:t>
      </w:r>
      <w:r w:rsidR="006227F6" w:rsidRPr="00264BF6">
        <w:rPr>
          <w:rFonts w:ascii="Arial" w:hAnsi="Arial" w:cs="Arial"/>
          <w:sz w:val="24"/>
          <w:szCs w:val="24"/>
        </w:rPr>
        <w:t>Литву (</w:t>
      </w:r>
      <w:r w:rsidR="00003335">
        <w:rPr>
          <w:rFonts w:ascii="Arial" w:hAnsi="Arial" w:cs="Arial"/>
          <w:sz w:val="24"/>
          <w:szCs w:val="24"/>
        </w:rPr>
        <w:t>12,6</w:t>
      </w:r>
      <w:r w:rsidR="006227F6" w:rsidRPr="00264BF6">
        <w:rPr>
          <w:rFonts w:ascii="Arial" w:hAnsi="Arial" w:cs="Arial"/>
          <w:sz w:val="24"/>
          <w:szCs w:val="24"/>
        </w:rPr>
        <w:t>%)</w:t>
      </w:r>
      <w:r w:rsidR="006227F6">
        <w:rPr>
          <w:rFonts w:ascii="Arial" w:hAnsi="Arial" w:cs="Arial"/>
          <w:sz w:val="24"/>
          <w:szCs w:val="24"/>
        </w:rPr>
        <w:t>,</w:t>
      </w:r>
      <w:r w:rsidR="00003335">
        <w:rPr>
          <w:rFonts w:ascii="Arial" w:hAnsi="Arial" w:cs="Arial"/>
          <w:sz w:val="24"/>
          <w:szCs w:val="24"/>
        </w:rPr>
        <w:t xml:space="preserve"> Германию (</w:t>
      </w:r>
      <w:bookmarkStart w:id="0" w:name="_GoBack"/>
      <w:bookmarkEnd w:id="0"/>
      <w:r w:rsidR="00003335">
        <w:rPr>
          <w:rFonts w:ascii="Arial" w:hAnsi="Arial" w:cs="Arial"/>
          <w:sz w:val="24"/>
          <w:szCs w:val="24"/>
        </w:rPr>
        <w:t xml:space="preserve">5,2 %), Италию (4,4%), Францию (4%). </w:t>
      </w:r>
    </w:p>
    <w:p w:rsidR="00264BF6" w:rsidRPr="006C3228" w:rsidRDefault="00264BF6" w:rsidP="003B7E67">
      <w:pPr>
        <w:pStyle w:val="2"/>
        <w:spacing w:line="260" w:lineRule="exact"/>
        <w:ind w:firstLine="709"/>
        <w:rPr>
          <w:rFonts w:ascii="Arial" w:hAnsi="Arial" w:cs="Arial"/>
          <w:sz w:val="24"/>
          <w:szCs w:val="24"/>
        </w:rPr>
      </w:pPr>
      <w:r w:rsidRPr="00264BF6">
        <w:rPr>
          <w:rFonts w:ascii="Arial" w:hAnsi="Arial" w:cs="Arial"/>
          <w:sz w:val="24"/>
          <w:szCs w:val="24"/>
        </w:rPr>
        <w:t>В Республику Беларусь в это же время через автодорожные пункты пропуска въезжали преимущественно</w:t>
      </w:r>
      <w:r>
        <w:rPr>
          <w:rFonts w:ascii="Arial" w:hAnsi="Arial" w:cs="Arial"/>
          <w:sz w:val="24"/>
          <w:szCs w:val="24"/>
        </w:rPr>
        <w:t xml:space="preserve"> резиденты </w:t>
      </w:r>
      <w:r w:rsidR="00003335">
        <w:rPr>
          <w:rFonts w:ascii="Arial" w:hAnsi="Arial" w:cs="Arial"/>
          <w:sz w:val="24"/>
          <w:szCs w:val="24"/>
        </w:rPr>
        <w:t>Литвы (27,1%), Польши (23,3%), Латвии (12,5%), Германии (11%), Российской Федерации (7,2%)</w:t>
      </w:r>
      <w:r w:rsidR="00102BAB">
        <w:rPr>
          <w:rFonts w:ascii="Arial" w:hAnsi="Arial" w:cs="Arial"/>
          <w:sz w:val="24"/>
          <w:szCs w:val="24"/>
          <w:lang w:val="be-BY"/>
        </w:rPr>
        <w:t xml:space="preserve"> </w:t>
      </w:r>
      <w:r w:rsidR="00102BAB">
        <w:rPr>
          <w:rFonts w:ascii="Arial" w:hAnsi="Arial" w:cs="Arial"/>
          <w:sz w:val="24"/>
          <w:szCs w:val="24"/>
        </w:rPr>
        <w:t>и</w:t>
      </w:r>
      <w:r w:rsidR="00003335">
        <w:rPr>
          <w:rFonts w:ascii="Arial" w:hAnsi="Arial" w:cs="Arial"/>
          <w:sz w:val="24"/>
          <w:szCs w:val="24"/>
        </w:rPr>
        <w:t xml:space="preserve"> Э</w:t>
      </w:r>
      <w:r w:rsidR="00CE4D6E">
        <w:rPr>
          <w:rFonts w:ascii="Arial" w:hAnsi="Arial" w:cs="Arial"/>
          <w:sz w:val="24"/>
          <w:szCs w:val="24"/>
        </w:rPr>
        <w:t>стонии</w:t>
      </w:r>
      <w:r w:rsidR="00003335">
        <w:rPr>
          <w:rFonts w:ascii="Arial" w:hAnsi="Arial" w:cs="Arial"/>
          <w:sz w:val="24"/>
          <w:szCs w:val="24"/>
        </w:rPr>
        <w:t xml:space="preserve"> (5,4%). </w:t>
      </w:r>
    </w:p>
    <w:p w:rsidR="00D444CC" w:rsidRDefault="00491B9C" w:rsidP="003B7E67">
      <w:pPr>
        <w:pStyle w:val="2"/>
        <w:spacing w:line="260" w:lineRule="exact"/>
        <w:ind w:firstLine="709"/>
        <w:rPr>
          <w:rFonts w:ascii="Arial" w:hAnsi="Arial" w:cs="Arial"/>
          <w:sz w:val="24"/>
          <w:szCs w:val="24"/>
        </w:rPr>
      </w:pPr>
      <w:r w:rsidRPr="007E7683">
        <w:rPr>
          <w:rFonts w:ascii="Arial" w:hAnsi="Arial" w:cs="Arial"/>
          <w:sz w:val="24"/>
          <w:szCs w:val="24"/>
        </w:rPr>
        <w:t xml:space="preserve">Продолжительность поездок граждан </w:t>
      </w:r>
      <w:r w:rsidR="00D444CC" w:rsidRPr="007E7683">
        <w:rPr>
          <w:rFonts w:ascii="Arial" w:hAnsi="Arial" w:cs="Arial"/>
          <w:sz w:val="24"/>
          <w:szCs w:val="24"/>
        </w:rPr>
        <w:t xml:space="preserve">Республики Беларусь </w:t>
      </w:r>
      <w:r w:rsidRPr="007E7683">
        <w:rPr>
          <w:rFonts w:ascii="Arial" w:hAnsi="Arial" w:cs="Arial"/>
          <w:sz w:val="24"/>
          <w:szCs w:val="24"/>
        </w:rPr>
        <w:t xml:space="preserve">за рубеж </w:t>
      </w:r>
      <w:r w:rsidRPr="007E7683">
        <w:rPr>
          <w:rFonts w:ascii="Arial" w:hAnsi="Arial" w:cs="Arial"/>
          <w:sz w:val="24"/>
          <w:szCs w:val="24"/>
        </w:rPr>
        <w:br/>
        <w:t xml:space="preserve">и пребывания иностранцев на территории Республики Беларусь </w:t>
      </w:r>
      <w:r w:rsidR="00D444CC" w:rsidRPr="007E7683">
        <w:rPr>
          <w:rFonts w:ascii="Arial" w:hAnsi="Arial" w:cs="Arial"/>
          <w:sz w:val="24"/>
          <w:szCs w:val="24"/>
        </w:rPr>
        <w:t>во время проведения обследования в основном был</w:t>
      </w:r>
      <w:r w:rsidR="006B0CC6">
        <w:rPr>
          <w:rFonts w:ascii="Arial" w:hAnsi="Arial" w:cs="Arial"/>
          <w:sz w:val="24"/>
          <w:szCs w:val="24"/>
        </w:rPr>
        <w:t>а</w:t>
      </w:r>
      <w:r w:rsidR="00D444CC" w:rsidRPr="007E7683">
        <w:rPr>
          <w:rFonts w:ascii="Arial" w:hAnsi="Arial" w:cs="Arial"/>
          <w:sz w:val="24"/>
          <w:szCs w:val="24"/>
        </w:rPr>
        <w:t xml:space="preserve"> </w:t>
      </w:r>
      <w:r w:rsidRPr="007E7683">
        <w:rPr>
          <w:rFonts w:ascii="Arial" w:hAnsi="Arial" w:cs="Arial"/>
          <w:sz w:val="24"/>
          <w:szCs w:val="24"/>
        </w:rPr>
        <w:t>кратко</w:t>
      </w:r>
      <w:r w:rsidR="00CC4899" w:rsidRPr="007E7683">
        <w:rPr>
          <w:rFonts w:ascii="Arial" w:hAnsi="Arial" w:cs="Arial"/>
          <w:sz w:val="24"/>
          <w:szCs w:val="24"/>
        </w:rPr>
        <w:t>срочн</w:t>
      </w:r>
      <w:r w:rsidR="006B0CC6">
        <w:rPr>
          <w:rFonts w:ascii="Arial" w:hAnsi="Arial" w:cs="Arial"/>
          <w:sz w:val="24"/>
          <w:szCs w:val="24"/>
        </w:rPr>
        <w:t>ой</w:t>
      </w:r>
      <w:r w:rsidR="00CE4D6E" w:rsidRPr="007E7683">
        <w:rPr>
          <w:rFonts w:ascii="Arial" w:hAnsi="Arial" w:cs="Arial"/>
          <w:sz w:val="24"/>
          <w:szCs w:val="24"/>
        </w:rPr>
        <w:t xml:space="preserve"> </w:t>
      </w:r>
      <w:r w:rsidR="00D444CC" w:rsidRPr="007E7683">
        <w:rPr>
          <w:rFonts w:ascii="Arial" w:hAnsi="Arial" w:cs="Arial"/>
          <w:sz w:val="24"/>
          <w:szCs w:val="24"/>
        </w:rPr>
        <w:t>(</w:t>
      </w:r>
      <w:r w:rsidRPr="007E7683">
        <w:rPr>
          <w:rFonts w:ascii="Arial" w:hAnsi="Arial" w:cs="Arial"/>
          <w:sz w:val="24"/>
          <w:szCs w:val="24"/>
        </w:rPr>
        <w:t xml:space="preserve">не </w:t>
      </w:r>
      <w:r w:rsidR="00CE4D6E" w:rsidRPr="007E7683">
        <w:rPr>
          <w:rFonts w:ascii="Arial" w:hAnsi="Arial" w:cs="Arial"/>
          <w:sz w:val="24"/>
          <w:szCs w:val="24"/>
        </w:rPr>
        <w:t>более 5 дней</w:t>
      </w:r>
      <w:r w:rsidR="00D444CC" w:rsidRPr="007E7683">
        <w:rPr>
          <w:rFonts w:ascii="Arial" w:hAnsi="Arial" w:cs="Arial"/>
          <w:sz w:val="24"/>
          <w:szCs w:val="24"/>
        </w:rPr>
        <w:t xml:space="preserve">). Такую продолжительность поездки указали </w:t>
      </w:r>
      <w:r w:rsidRPr="007E7683">
        <w:rPr>
          <w:rFonts w:ascii="Arial" w:hAnsi="Arial" w:cs="Arial"/>
          <w:sz w:val="24"/>
          <w:szCs w:val="24"/>
        </w:rPr>
        <w:t>50,8</w:t>
      </w:r>
      <w:r w:rsidR="00CE4D6E" w:rsidRPr="007E7683">
        <w:rPr>
          <w:rFonts w:ascii="Arial" w:hAnsi="Arial" w:cs="Arial"/>
          <w:sz w:val="24"/>
          <w:szCs w:val="24"/>
        </w:rPr>
        <w:t>%</w:t>
      </w:r>
      <w:r w:rsidR="00D444CC" w:rsidRPr="007E7683">
        <w:rPr>
          <w:rFonts w:ascii="Arial" w:hAnsi="Arial" w:cs="Arial"/>
          <w:sz w:val="24"/>
          <w:szCs w:val="24"/>
        </w:rPr>
        <w:t xml:space="preserve"> резидентов</w:t>
      </w:r>
      <w:r w:rsidRPr="007E7683">
        <w:rPr>
          <w:rFonts w:ascii="Arial" w:hAnsi="Arial" w:cs="Arial"/>
          <w:sz w:val="24"/>
          <w:szCs w:val="24"/>
        </w:rPr>
        <w:t xml:space="preserve"> и 55,8</w:t>
      </w:r>
      <w:r w:rsidR="007E7683" w:rsidRPr="007E7683">
        <w:rPr>
          <w:rFonts w:ascii="Arial" w:hAnsi="Arial" w:cs="Arial"/>
          <w:sz w:val="24"/>
          <w:szCs w:val="24"/>
        </w:rPr>
        <w:t>% нерезидентов</w:t>
      </w:r>
      <w:r w:rsidR="006945F1" w:rsidRPr="007E7683">
        <w:rPr>
          <w:rFonts w:ascii="Arial" w:hAnsi="Arial" w:cs="Arial"/>
          <w:sz w:val="24"/>
          <w:szCs w:val="24"/>
        </w:rPr>
        <w:t>.</w:t>
      </w:r>
    </w:p>
    <w:p w:rsidR="00264BF6" w:rsidRPr="00264BF6" w:rsidRDefault="00A34050" w:rsidP="003B7E67">
      <w:pPr>
        <w:pStyle w:val="2"/>
        <w:spacing w:line="260" w:lineRule="exact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Граждане</w:t>
      </w:r>
      <w:r w:rsidR="00264BF6" w:rsidRPr="00264BF6">
        <w:rPr>
          <w:rFonts w:ascii="Arial" w:hAnsi="Arial" w:cs="Arial"/>
          <w:sz w:val="24"/>
          <w:szCs w:val="24"/>
        </w:rPr>
        <w:t xml:space="preserve"> нашей страны во время поездки </w:t>
      </w:r>
      <w:r w:rsidR="003632D9">
        <w:rPr>
          <w:rFonts w:ascii="Arial" w:hAnsi="Arial" w:cs="Arial"/>
          <w:sz w:val="24"/>
          <w:szCs w:val="24"/>
        </w:rPr>
        <w:t xml:space="preserve">останавливались </w:t>
      </w:r>
      <w:r w:rsidR="003632D9" w:rsidRPr="00DA2FD1">
        <w:rPr>
          <w:rFonts w:ascii="Arial" w:hAnsi="Arial" w:cs="Arial"/>
          <w:sz w:val="24"/>
          <w:szCs w:val="24"/>
        </w:rPr>
        <w:t>у родных</w:t>
      </w:r>
      <w:r w:rsidR="003632D9">
        <w:rPr>
          <w:rFonts w:ascii="Arial" w:hAnsi="Arial" w:cs="Arial"/>
          <w:sz w:val="24"/>
          <w:szCs w:val="24"/>
        </w:rPr>
        <w:br/>
      </w:r>
      <w:r w:rsidR="003632D9" w:rsidRPr="00DA2FD1">
        <w:rPr>
          <w:rFonts w:ascii="Arial" w:hAnsi="Arial" w:cs="Arial"/>
          <w:sz w:val="24"/>
          <w:szCs w:val="24"/>
        </w:rPr>
        <w:t xml:space="preserve">и близких </w:t>
      </w:r>
      <w:r w:rsidR="00EF1C71">
        <w:rPr>
          <w:rFonts w:ascii="Arial" w:hAnsi="Arial" w:cs="Arial"/>
          <w:sz w:val="24"/>
          <w:szCs w:val="24"/>
        </w:rPr>
        <w:t>(</w:t>
      </w:r>
      <w:r w:rsidR="00C91D44">
        <w:rPr>
          <w:rFonts w:ascii="Arial" w:hAnsi="Arial" w:cs="Arial"/>
          <w:sz w:val="24"/>
          <w:szCs w:val="24"/>
        </w:rPr>
        <w:t>35,</w:t>
      </w:r>
      <w:r w:rsidR="00AD2ECD">
        <w:rPr>
          <w:rFonts w:ascii="Arial" w:hAnsi="Arial" w:cs="Arial"/>
          <w:sz w:val="24"/>
          <w:szCs w:val="24"/>
        </w:rPr>
        <w:t>8</w:t>
      </w:r>
      <w:r w:rsidR="00EF1C71">
        <w:rPr>
          <w:rFonts w:ascii="Arial" w:hAnsi="Arial" w:cs="Arial"/>
          <w:sz w:val="24"/>
          <w:szCs w:val="24"/>
        </w:rPr>
        <w:t xml:space="preserve">% </w:t>
      </w:r>
      <w:r w:rsidR="00EF1C71" w:rsidRPr="00264BF6">
        <w:rPr>
          <w:rFonts w:ascii="Arial" w:hAnsi="Arial" w:cs="Arial"/>
          <w:sz w:val="24"/>
          <w:szCs w:val="24"/>
        </w:rPr>
        <w:t>от общего числа лиц, заполнивших анкеты</w:t>
      </w:r>
      <w:r w:rsidR="00EF1C71">
        <w:rPr>
          <w:rFonts w:ascii="Arial" w:hAnsi="Arial" w:cs="Arial"/>
          <w:sz w:val="24"/>
          <w:szCs w:val="24"/>
        </w:rPr>
        <w:t xml:space="preserve">), </w:t>
      </w:r>
      <w:r w:rsidR="003632D9" w:rsidRPr="00DA2FD1">
        <w:rPr>
          <w:rFonts w:ascii="Arial" w:hAnsi="Arial" w:cs="Arial"/>
          <w:sz w:val="24"/>
          <w:szCs w:val="24"/>
        </w:rPr>
        <w:t>воспользовались</w:t>
      </w:r>
      <w:r w:rsidR="00C91D44" w:rsidRPr="00C91D44">
        <w:rPr>
          <w:rFonts w:ascii="Arial" w:hAnsi="Arial" w:cs="Arial"/>
          <w:sz w:val="24"/>
          <w:szCs w:val="24"/>
        </w:rPr>
        <w:t xml:space="preserve"> </w:t>
      </w:r>
      <w:r w:rsidR="00C91D44">
        <w:rPr>
          <w:rFonts w:ascii="Arial" w:hAnsi="Arial" w:cs="Arial"/>
          <w:sz w:val="24"/>
          <w:szCs w:val="24"/>
        </w:rPr>
        <w:t>частным жильем</w:t>
      </w:r>
      <w:r w:rsidR="00C91D44" w:rsidRPr="00264BF6">
        <w:rPr>
          <w:rFonts w:ascii="Arial" w:hAnsi="Arial" w:cs="Arial"/>
          <w:sz w:val="24"/>
          <w:szCs w:val="24"/>
        </w:rPr>
        <w:t xml:space="preserve"> (</w:t>
      </w:r>
      <w:r w:rsidR="00C91D44">
        <w:rPr>
          <w:rFonts w:ascii="Arial" w:hAnsi="Arial" w:cs="Arial"/>
          <w:sz w:val="24"/>
          <w:szCs w:val="24"/>
        </w:rPr>
        <w:t>26</w:t>
      </w:r>
      <w:r w:rsidR="00AD2ECD">
        <w:rPr>
          <w:rFonts w:ascii="Arial" w:hAnsi="Arial" w:cs="Arial"/>
          <w:sz w:val="24"/>
          <w:szCs w:val="24"/>
        </w:rPr>
        <w:t>,1</w:t>
      </w:r>
      <w:r w:rsidR="00C91D44">
        <w:rPr>
          <w:rFonts w:ascii="Arial" w:hAnsi="Arial" w:cs="Arial"/>
          <w:sz w:val="24"/>
          <w:szCs w:val="24"/>
        </w:rPr>
        <w:t xml:space="preserve">%) </w:t>
      </w:r>
      <w:r w:rsidR="00EF1C71">
        <w:rPr>
          <w:rFonts w:ascii="Arial" w:hAnsi="Arial" w:cs="Arial"/>
          <w:sz w:val="24"/>
          <w:szCs w:val="24"/>
        </w:rPr>
        <w:t xml:space="preserve">и </w:t>
      </w:r>
      <w:r w:rsidR="00C91D44" w:rsidRPr="00DA2FD1">
        <w:rPr>
          <w:rFonts w:ascii="Arial" w:hAnsi="Arial" w:cs="Arial"/>
          <w:sz w:val="24"/>
          <w:szCs w:val="24"/>
        </w:rPr>
        <w:t xml:space="preserve">услугами гостиниц </w:t>
      </w:r>
      <w:r w:rsidR="00C91D44" w:rsidRPr="00264BF6">
        <w:rPr>
          <w:rFonts w:ascii="Arial" w:hAnsi="Arial" w:cs="Arial"/>
          <w:sz w:val="24"/>
          <w:szCs w:val="24"/>
        </w:rPr>
        <w:t>(</w:t>
      </w:r>
      <w:r w:rsidR="00AD2ECD">
        <w:rPr>
          <w:rFonts w:ascii="Arial" w:hAnsi="Arial" w:cs="Arial"/>
          <w:sz w:val="24"/>
          <w:szCs w:val="24"/>
        </w:rPr>
        <w:t>20,1</w:t>
      </w:r>
      <w:r w:rsidR="00C91D44" w:rsidRPr="00264BF6">
        <w:rPr>
          <w:rFonts w:ascii="Arial" w:hAnsi="Arial" w:cs="Arial"/>
          <w:sz w:val="24"/>
          <w:szCs w:val="24"/>
        </w:rPr>
        <w:t>%)</w:t>
      </w:r>
      <w:r w:rsidR="00C91D44">
        <w:rPr>
          <w:rFonts w:ascii="Arial" w:hAnsi="Arial" w:cs="Arial"/>
          <w:sz w:val="24"/>
          <w:szCs w:val="24"/>
        </w:rPr>
        <w:t>.</w:t>
      </w:r>
    </w:p>
    <w:p w:rsidR="00264BF6" w:rsidRPr="00264BF6" w:rsidRDefault="00264BF6" w:rsidP="003B7E67">
      <w:pPr>
        <w:pStyle w:val="2"/>
        <w:spacing w:line="260" w:lineRule="exact"/>
        <w:ind w:firstLine="709"/>
        <w:rPr>
          <w:rFonts w:ascii="Arial" w:hAnsi="Arial" w:cs="Arial"/>
          <w:sz w:val="24"/>
          <w:szCs w:val="24"/>
        </w:rPr>
      </w:pPr>
      <w:r w:rsidRPr="00264BF6">
        <w:rPr>
          <w:rFonts w:ascii="Arial" w:hAnsi="Arial" w:cs="Arial"/>
          <w:sz w:val="24"/>
          <w:szCs w:val="24"/>
        </w:rPr>
        <w:t>Нерезиденты Республики Беларусь</w:t>
      </w:r>
      <w:r w:rsidR="00027EFE" w:rsidRPr="00027EFE">
        <w:rPr>
          <w:rFonts w:ascii="Arial" w:hAnsi="Arial" w:cs="Arial"/>
          <w:sz w:val="24"/>
          <w:szCs w:val="24"/>
        </w:rPr>
        <w:t xml:space="preserve"> в поездке</w:t>
      </w:r>
      <w:r w:rsidRPr="00264BF6">
        <w:rPr>
          <w:rFonts w:ascii="Arial" w:hAnsi="Arial" w:cs="Arial"/>
          <w:sz w:val="24"/>
          <w:szCs w:val="24"/>
        </w:rPr>
        <w:t xml:space="preserve"> </w:t>
      </w:r>
      <w:r w:rsidR="006E5F06">
        <w:rPr>
          <w:rFonts w:ascii="Arial" w:hAnsi="Arial" w:cs="Arial"/>
          <w:sz w:val="24"/>
          <w:szCs w:val="24"/>
          <w:lang w:val="be-BY"/>
        </w:rPr>
        <w:t>останавливались</w:t>
      </w:r>
      <w:r w:rsidR="00027EFE" w:rsidRPr="00027EFE">
        <w:rPr>
          <w:rFonts w:ascii="Arial" w:hAnsi="Arial" w:cs="Arial"/>
          <w:sz w:val="24"/>
          <w:szCs w:val="24"/>
        </w:rPr>
        <w:t xml:space="preserve"> </w:t>
      </w:r>
      <w:r w:rsidR="00CB15EC" w:rsidRPr="00264BF6">
        <w:rPr>
          <w:rFonts w:ascii="Arial" w:hAnsi="Arial" w:cs="Arial"/>
          <w:sz w:val="24"/>
          <w:szCs w:val="24"/>
        </w:rPr>
        <w:t xml:space="preserve">у родных </w:t>
      </w:r>
      <w:r w:rsidR="00027EFE">
        <w:rPr>
          <w:rFonts w:ascii="Arial" w:hAnsi="Arial" w:cs="Arial"/>
          <w:sz w:val="24"/>
          <w:szCs w:val="24"/>
        </w:rPr>
        <w:br/>
      </w:r>
      <w:r w:rsidR="00CB15EC" w:rsidRPr="00264BF6">
        <w:rPr>
          <w:rFonts w:ascii="Arial" w:hAnsi="Arial" w:cs="Arial"/>
          <w:sz w:val="24"/>
          <w:szCs w:val="24"/>
        </w:rPr>
        <w:t>и близких (</w:t>
      </w:r>
      <w:r w:rsidR="00C91D44">
        <w:rPr>
          <w:rFonts w:ascii="Arial" w:hAnsi="Arial" w:cs="Arial"/>
          <w:sz w:val="24"/>
          <w:szCs w:val="24"/>
        </w:rPr>
        <w:t>47,</w:t>
      </w:r>
      <w:r w:rsidR="00AD2ECD">
        <w:rPr>
          <w:rFonts w:ascii="Arial" w:hAnsi="Arial" w:cs="Arial"/>
          <w:sz w:val="24"/>
          <w:szCs w:val="24"/>
        </w:rPr>
        <w:t>3</w:t>
      </w:r>
      <w:r w:rsidR="00CB15EC" w:rsidRPr="00264BF6">
        <w:rPr>
          <w:rFonts w:ascii="Arial" w:hAnsi="Arial" w:cs="Arial"/>
          <w:sz w:val="24"/>
          <w:szCs w:val="24"/>
        </w:rPr>
        <w:t>%)</w:t>
      </w:r>
      <w:r w:rsidR="00CB15EC">
        <w:rPr>
          <w:rFonts w:ascii="Arial" w:hAnsi="Arial" w:cs="Arial"/>
          <w:sz w:val="24"/>
          <w:szCs w:val="24"/>
        </w:rPr>
        <w:t xml:space="preserve">, </w:t>
      </w:r>
      <w:r w:rsidR="00EF1C71" w:rsidRPr="00EF1C71">
        <w:rPr>
          <w:rFonts w:ascii="Arial" w:hAnsi="Arial" w:cs="Arial"/>
          <w:sz w:val="24"/>
          <w:szCs w:val="24"/>
        </w:rPr>
        <w:t xml:space="preserve">воспользовались </w:t>
      </w:r>
      <w:r w:rsidR="00EF1C71">
        <w:rPr>
          <w:rFonts w:ascii="Arial" w:hAnsi="Arial" w:cs="Arial"/>
          <w:sz w:val="24"/>
          <w:szCs w:val="24"/>
        </w:rPr>
        <w:t>частн</w:t>
      </w:r>
      <w:r w:rsidR="00F330BD">
        <w:rPr>
          <w:rFonts w:ascii="Arial" w:hAnsi="Arial" w:cs="Arial"/>
          <w:sz w:val="24"/>
          <w:szCs w:val="24"/>
        </w:rPr>
        <w:t>ым</w:t>
      </w:r>
      <w:r w:rsidR="00EF1C71">
        <w:rPr>
          <w:rFonts w:ascii="Arial" w:hAnsi="Arial" w:cs="Arial"/>
          <w:sz w:val="24"/>
          <w:szCs w:val="24"/>
        </w:rPr>
        <w:t xml:space="preserve"> жиль</w:t>
      </w:r>
      <w:r w:rsidR="00F330BD">
        <w:rPr>
          <w:rFonts w:ascii="Arial" w:hAnsi="Arial" w:cs="Arial"/>
          <w:sz w:val="24"/>
          <w:szCs w:val="24"/>
        </w:rPr>
        <w:t>ем</w:t>
      </w:r>
      <w:r w:rsidR="00EF1C71">
        <w:rPr>
          <w:rFonts w:ascii="Arial" w:hAnsi="Arial" w:cs="Arial"/>
          <w:sz w:val="24"/>
          <w:szCs w:val="24"/>
        </w:rPr>
        <w:t xml:space="preserve"> </w:t>
      </w:r>
      <w:r w:rsidR="00A478FA">
        <w:rPr>
          <w:rFonts w:ascii="Arial" w:hAnsi="Arial" w:cs="Arial"/>
          <w:sz w:val="24"/>
          <w:szCs w:val="24"/>
        </w:rPr>
        <w:t>(</w:t>
      </w:r>
      <w:r w:rsidR="00C91D44">
        <w:rPr>
          <w:rFonts w:ascii="Arial" w:hAnsi="Arial" w:cs="Arial"/>
          <w:sz w:val="24"/>
          <w:szCs w:val="24"/>
        </w:rPr>
        <w:t>23,3</w:t>
      </w:r>
      <w:r w:rsidRPr="00264BF6">
        <w:rPr>
          <w:rFonts w:ascii="Arial" w:hAnsi="Arial" w:cs="Arial"/>
          <w:sz w:val="24"/>
          <w:szCs w:val="24"/>
        </w:rPr>
        <w:t xml:space="preserve">%), </w:t>
      </w:r>
      <w:r w:rsidR="00045F2D">
        <w:rPr>
          <w:rFonts w:ascii="Arial" w:hAnsi="Arial" w:cs="Arial"/>
          <w:sz w:val="24"/>
          <w:szCs w:val="24"/>
        </w:rPr>
        <w:t>путешествовали</w:t>
      </w:r>
      <w:r w:rsidR="00C91D44">
        <w:rPr>
          <w:rFonts w:ascii="Arial" w:hAnsi="Arial" w:cs="Arial"/>
          <w:sz w:val="24"/>
          <w:szCs w:val="24"/>
        </w:rPr>
        <w:br/>
      </w:r>
      <w:r w:rsidR="00045F2D">
        <w:rPr>
          <w:rFonts w:ascii="Arial" w:hAnsi="Arial" w:cs="Arial"/>
          <w:sz w:val="24"/>
          <w:szCs w:val="24"/>
        </w:rPr>
        <w:t>без ночлега (</w:t>
      </w:r>
      <w:r w:rsidR="00C91D44">
        <w:rPr>
          <w:rFonts w:ascii="Arial" w:hAnsi="Arial" w:cs="Arial"/>
          <w:sz w:val="24"/>
          <w:szCs w:val="24"/>
        </w:rPr>
        <w:t>21,7</w:t>
      </w:r>
      <w:r w:rsidR="00045F2D">
        <w:rPr>
          <w:rFonts w:ascii="Arial" w:hAnsi="Arial" w:cs="Arial"/>
          <w:sz w:val="24"/>
          <w:szCs w:val="24"/>
        </w:rPr>
        <w:t xml:space="preserve">%). </w:t>
      </w:r>
    </w:p>
    <w:p w:rsidR="006D40A0" w:rsidRPr="00264BF6" w:rsidRDefault="006D40A0" w:rsidP="00246F76">
      <w:pPr>
        <w:pStyle w:val="2"/>
        <w:spacing w:line="260" w:lineRule="exact"/>
        <w:ind w:firstLine="709"/>
        <w:rPr>
          <w:rFonts w:ascii="Arial" w:hAnsi="Arial" w:cs="Arial"/>
          <w:sz w:val="24"/>
          <w:szCs w:val="24"/>
        </w:rPr>
      </w:pPr>
      <w:r w:rsidRPr="00264BF6">
        <w:rPr>
          <w:rFonts w:ascii="Arial" w:hAnsi="Arial" w:cs="Arial"/>
          <w:sz w:val="24"/>
          <w:szCs w:val="24"/>
        </w:rPr>
        <w:t>Основная часть</w:t>
      </w:r>
      <w:r w:rsidR="00BE4071">
        <w:rPr>
          <w:rFonts w:ascii="Arial" w:hAnsi="Arial" w:cs="Arial"/>
          <w:sz w:val="24"/>
          <w:szCs w:val="24"/>
        </w:rPr>
        <w:t xml:space="preserve">, или 63,4% от общего числа </w:t>
      </w:r>
      <w:r w:rsidRPr="00264BF6">
        <w:rPr>
          <w:rFonts w:ascii="Arial" w:hAnsi="Arial" w:cs="Arial"/>
          <w:sz w:val="24"/>
          <w:szCs w:val="24"/>
        </w:rPr>
        <w:t xml:space="preserve">резидентов </w:t>
      </w:r>
      <w:r w:rsidR="00BE4071" w:rsidRPr="00264BF6">
        <w:rPr>
          <w:rFonts w:ascii="Arial" w:hAnsi="Arial" w:cs="Arial"/>
          <w:sz w:val="24"/>
          <w:szCs w:val="24"/>
        </w:rPr>
        <w:t xml:space="preserve">Республики Беларусь </w:t>
      </w:r>
      <w:r w:rsidRPr="00264BF6">
        <w:rPr>
          <w:rFonts w:ascii="Arial" w:hAnsi="Arial" w:cs="Arial"/>
          <w:sz w:val="24"/>
          <w:szCs w:val="24"/>
        </w:rPr>
        <w:t xml:space="preserve">и </w:t>
      </w:r>
      <w:r w:rsidR="00BE4071">
        <w:rPr>
          <w:rFonts w:ascii="Arial" w:hAnsi="Arial" w:cs="Arial"/>
          <w:sz w:val="24"/>
          <w:szCs w:val="24"/>
        </w:rPr>
        <w:t>76,1% иностранных</w:t>
      </w:r>
      <w:r w:rsidR="00BE4071" w:rsidRPr="00246F76">
        <w:rPr>
          <w:rFonts w:ascii="Arial" w:hAnsi="Arial" w:cs="Arial"/>
          <w:sz w:val="24"/>
          <w:szCs w:val="24"/>
        </w:rPr>
        <w:t xml:space="preserve"> граждан</w:t>
      </w:r>
      <w:r>
        <w:rPr>
          <w:rFonts w:ascii="Arial" w:hAnsi="Arial" w:cs="Arial"/>
          <w:sz w:val="24"/>
          <w:szCs w:val="24"/>
        </w:rPr>
        <w:t xml:space="preserve">, </w:t>
      </w:r>
      <w:r w:rsidRPr="009F08F0">
        <w:rPr>
          <w:rFonts w:ascii="Arial" w:hAnsi="Arial" w:cs="Arial"/>
          <w:sz w:val="24"/>
          <w:szCs w:val="24"/>
        </w:rPr>
        <w:t>отрази</w:t>
      </w:r>
      <w:r>
        <w:rPr>
          <w:rFonts w:ascii="Arial" w:hAnsi="Arial" w:cs="Arial"/>
          <w:sz w:val="24"/>
          <w:szCs w:val="24"/>
        </w:rPr>
        <w:t>вших</w:t>
      </w:r>
      <w:r w:rsidRPr="009F08F0">
        <w:rPr>
          <w:rFonts w:ascii="Arial" w:hAnsi="Arial" w:cs="Arial"/>
          <w:sz w:val="24"/>
          <w:szCs w:val="24"/>
        </w:rPr>
        <w:t xml:space="preserve"> в анкете сумму личных расходов во время поездки за границу</w:t>
      </w:r>
      <w:r>
        <w:rPr>
          <w:rFonts w:ascii="Arial" w:hAnsi="Arial" w:cs="Arial"/>
          <w:sz w:val="24"/>
          <w:szCs w:val="24"/>
        </w:rPr>
        <w:t>,</w:t>
      </w:r>
      <w:r w:rsidR="000B1361">
        <w:rPr>
          <w:rFonts w:ascii="Arial" w:hAnsi="Arial" w:cs="Arial"/>
          <w:sz w:val="24"/>
          <w:szCs w:val="24"/>
        </w:rPr>
        <w:t xml:space="preserve"> указала, что</w:t>
      </w:r>
      <w:r w:rsidR="00246F76">
        <w:rPr>
          <w:rFonts w:ascii="Arial" w:hAnsi="Arial" w:cs="Arial"/>
          <w:sz w:val="24"/>
          <w:szCs w:val="24"/>
        </w:rPr>
        <w:t xml:space="preserve"> расходы </w:t>
      </w:r>
      <w:r w:rsidRPr="00264BF6">
        <w:rPr>
          <w:rFonts w:ascii="Arial" w:hAnsi="Arial" w:cs="Arial"/>
          <w:sz w:val="24"/>
          <w:szCs w:val="24"/>
        </w:rPr>
        <w:t xml:space="preserve">на питание, покупку товаров и </w:t>
      </w:r>
      <w:r w:rsidR="001E6F01">
        <w:rPr>
          <w:rFonts w:ascii="Arial" w:hAnsi="Arial" w:cs="Arial"/>
          <w:sz w:val="24"/>
          <w:szCs w:val="24"/>
        </w:rPr>
        <w:t>прочие</w:t>
      </w:r>
      <w:r w:rsidRPr="00264BF6">
        <w:rPr>
          <w:rFonts w:ascii="Arial" w:hAnsi="Arial" w:cs="Arial"/>
          <w:sz w:val="24"/>
          <w:szCs w:val="24"/>
        </w:rPr>
        <w:t xml:space="preserve"> не превысили 500 долларов. </w:t>
      </w:r>
    </w:p>
    <w:p w:rsidR="009F08F0" w:rsidRPr="009F08F0" w:rsidRDefault="009F08F0" w:rsidP="00A87C2E">
      <w:pPr>
        <w:pStyle w:val="2"/>
        <w:spacing w:line="216" w:lineRule="auto"/>
        <w:ind w:firstLine="709"/>
        <w:rPr>
          <w:rFonts w:ascii="Arial" w:hAnsi="Arial" w:cs="Arial"/>
          <w:sz w:val="24"/>
          <w:szCs w:val="24"/>
        </w:rPr>
      </w:pPr>
    </w:p>
    <w:p w:rsidR="00300AFA" w:rsidRPr="00233F21" w:rsidRDefault="00300AFA" w:rsidP="0032711E">
      <w:pPr>
        <w:spacing w:after="0" w:line="240" w:lineRule="exact"/>
        <w:ind w:firstLine="709"/>
        <w:jc w:val="both"/>
        <w:rPr>
          <w:rFonts w:ascii="Arial" w:eastAsia="Times New Roman" w:hAnsi="Arial" w:cs="Arial"/>
          <w:bCs/>
          <w:i/>
          <w:iCs/>
          <w:lang w:eastAsia="ru-RU"/>
        </w:rPr>
      </w:pPr>
      <w:r w:rsidRPr="00233F21">
        <w:rPr>
          <w:rFonts w:ascii="Arial" w:eastAsia="Times New Roman" w:hAnsi="Arial" w:cs="Arial"/>
          <w:bCs/>
          <w:i/>
          <w:iCs/>
          <w:lang w:eastAsia="ru-RU"/>
        </w:rPr>
        <w:t xml:space="preserve">Представляется в порядке информации. </w:t>
      </w:r>
    </w:p>
    <w:p w:rsidR="00300AFA" w:rsidRPr="00233F21" w:rsidRDefault="00300AFA" w:rsidP="0032711E">
      <w:pPr>
        <w:spacing w:after="0" w:line="240" w:lineRule="exact"/>
        <w:ind w:firstLine="709"/>
        <w:jc w:val="both"/>
        <w:rPr>
          <w:rFonts w:ascii="Arial" w:eastAsia="Times New Roman" w:hAnsi="Arial" w:cs="Arial"/>
          <w:bCs/>
          <w:i/>
          <w:iCs/>
          <w:lang w:eastAsia="ru-RU"/>
        </w:rPr>
      </w:pPr>
      <w:r w:rsidRPr="00233F21">
        <w:rPr>
          <w:rFonts w:ascii="Arial" w:eastAsia="Times New Roman" w:hAnsi="Arial" w:cs="Arial"/>
          <w:bCs/>
          <w:i/>
          <w:iCs/>
          <w:lang w:eastAsia="ru-RU"/>
        </w:rPr>
        <w:t>Данные предварительные и впоследствии могут быть уточнены.</w:t>
      </w:r>
    </w:p>
    <w:p w:rsidR="00300AFA" w:rsidRPr="00373056" w:rsidRDefault="00300AFA" w:rsidP="0032711E">
      <w:pPr>
        <w:spacing w:after="0" w:line="240" w:lineRule="exact"/>
        <w:ind w:firstLine="709"/>
        <w:jc w:val="both"/>
        <w:rPr>
          <w:rFonts w:ascii="Arial" w:eastAsia="Times New Roman" w:hAnsi="Arial" w:cs="Arial"/>
          <w:bCs/>
          <w:i/>
          <w:iCs/>
          <w:lang w:eastAsia="ru-RU"/>
        </w:rPr>
      </w:pPr>
      <w:r w:rsidRPr="00233F21">
        <w:rPr>
          <w:rFonts w:ascii="Arial" w:eastAsia="Times New Roman" w:hAnsi="Arial" w:cs="Arial"/>
          <w:bCs/>
          <w:i/>
          <w:iCs/>
          <w:lang w:eastAsia="ru-RU"/>
        </w:rPr>
        <w:t>При использовании информации</w:t>
      </w:r>
      <w:r w:rsidRPr="00373056">
        <w:rPr>
          <w:rFonts w:ascii="Arial" w:eastAsia="Times New Roman" w:hAnsi="Arial" w:cs="Arial"/>
          <w:bCs/>
          <w:i/>
          <w:iCs/>
          <w:lang w:eastAsia="ru-RU"/>
        </w:rPr>
        <w:t xml:space="preserve"> ссылка на Национальный статистический комитет Республики Беларусь является обязательной.</w:t>
      </w: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6946"/>
        <w:gridCol w:w="2410"/>
      </w:tblGrid>
      <w:tr w:rsidR="00300AFA" w:rsidRPr="002F2682" w:rsidTr="00D66A97">
        <w:trPr>
          <w:trHeight w:hRule="exact" w:val="336"/>
        </w:trPr>
        <w:tc>
          <w:tcPr>
            <w:tcW w:w="6946" w:type="dxa"/>
            <w:tcBorders>
              <w:top w:val="single" w:sz="4" w:space="0" w:color="auto"/>
            </w:tcBorders>
          </w:tcPr>
          <w:p w:rsidR="00300AFA" w:rsidRPr="002F2682" w:rsidRDefault="00300AFA" w:rsidP="00D66A97">
            <w:pPr>
              <w:pStyle w:val="a8"/>
              <w:rPr>
                <w:rFonts w:ascii="Arial" w:hAnsi="Arial" w:cs="Arial"/>
              </w:rPr>
            </w:pPr>
            <w:r w:rsidRPr="002F2682">
              <w:rPr>
                <w:rFonts w:ascii="Arial" w:hAnsi="Arial" w:cs="Arial"/>
              </w:rPr>
              <w:t>© Национальный статистический комитет Республики Беларусь</w:t>
            </w:r>
          </w:p>
          <w:p w:rsidR="00300AFA" w:rsidRPr="002F2682" w:rsidRDefault="00300AFA" w:rsidP="00D66A97">
            <w:pPr>
              <w:pStyle w:val="a8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bottom"/>
          </w:tcPr>
          <w:p w:rsidR="00300AFA" w:rsidRPr="002F2682" w:rsidRDefault="00300AFA" w:rsidP="00D66A97">
            <w:pPr>
              <w:pStyle w:val="a8"/>
              <w:rPr>
                <w:rFonts w:ascii="Arial" w:hAnsi="Arial" w:cs="Arial"/>
              </w:rPr>
            </w:pPr>
          </w:p>
        </w:tc>
      </w:tr>
      <w:tr w:rsidR="00300AFA" w:rsidRPr="00BB5B2E" w:rsidTr="00D66A97">
        <w:tc>
          <w:tcPr>
            <w:tcW w:w="6946" w:type="dxa"/>
          </w:tcPr>
          <w:p w:rsidR="00300AFA" w:rsidRPr="003F68D6" w:rsidRDefault="00C97E6A" w:rsidP="003F68D6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F68D6">
              <w:rPr>
                <w:rFonts w:ascii="Arial" w:hAnsi="Arial" w:cs="Arial"/>
                <w:sz w:val="18"/>
                <w:szCs w:val="18"/>
              </w:rPr>
              <w:t>Телефон: +375 17 </w:t>
            </w:r>
            <w:r w:rsidR="003F68D6" w:rsidRPr="003F68D6">
              <w:rPr>
                <w:rFonts w:ascii="Arial" w:hAnsi="Arial" w:cs="Arial"/>
                <w:sz w:val="18"/>
                <w:szCs w:val="18"/>
              </w:rPr>
              <w:t>3502381</w:t>
            </w:r>
            <w:r w:rsidRPr="003F68D6">
              <w:rPr>
                <w:rFonts w:ascii="Arial" w:hAnsi="Arial" w:cs="Arial"/>
                <w:sz w:val="18"/>
                <w:szCs w:val="18"/>
              </w:rPr>
              <w:br/>
            </w:r>
            <w:r w:rsidR="00300AFA" w:rsidRPr="003F68D6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="00300AFA" w:rsidRPr="003F68D6">
              <w:rPr>
                <w:rFonts w:ascii="Arial" w:hAnsi="Arial" w:cs="Arial"/>
                <w:sz w:val="18"/>
                <w:szCs w:val="18"/>
              </w:rPr>
              <w:t>-</w:t>
            </w:r>
            <w:r w:rsidR="00300AFA" w:rsidRPr="003F68D6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="00300AFA" w:rsidRPr="003F68D6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300AFA" w:rsidRPr="003F68D6">
              <w:rPr>
                <w:rFonts w:ascii="Arial" w:hAnsi="Arial" w:cs="Arial"/>
                <w:sz w:val="18"/>
                <w:szCs w:val="18"/>
                <w:lang w:val="en-US"/>
              </w:rPr>
              <w:t>press</w:t>
            </w:r>
            <w:r w:rsidR="00300AFA" w:rsidRPr="003F68D6">
              <w:rPr>
                <w:rFonts w:ascii="Arial" w:hAnsi="Arial" w:cs="Arial"/>
                <w:sz w:val="18"/>
                <w:szCs w:val="18"/>
              </w:rPr>
              <w:t>@</w:t>
            </w:r>
            <w:proofErr w:type="spellStart"/>
            <w:r w:rsidR="00300AFA" w:rsidRPr="003F68D6">
              <w:rPr>
                <w:rFonts w:ascii="Arial" w:hAnsi="Arial" w:cs="Arial"/>
                <w:sz w:val="18"/>
                <w:szCs w:val="18"/>
                <w:lang w:val="en-US"/>
              </w:rPr>
              <w:t>belstat</w:t>
            </w:r>
            <w:proofErr w:type="spellEnd"/>
            <w:r w:rsidR="00300AFA" w:rsidRPr="003F68D6">
              <w:rPr>
                <w:rFonts w:ascii="Arial" w:hAnsi="Arial" w:cs="Arial"/>
                <w:sz w:val="18"/>
                <w:szCs w:val="18"/>
              </w:rPr>
              <w:t>.</w:t>
            </w:r>
            <w:proofErr w:type="spellStart"/>
            <w:r w:rsidR="00300AFA" w:rsidRPr="003F68D6">
              <w:rPr>
                <w:rFonts w:ascii="Arial" w:hAnsi="Arial" w:cs="Arial"/>
                <w:sz w:val="18"/>
                <w:szCs w:val="18"/>
                <w:lang w:val="en-US"/>
              </w:rPr>
              <w:t>gov</w:t>
            </w:r>
            <w:proofErr w:type="spellEnd"/>
            <w:r w:rsidR="00300AFA" w:rsidRPr="003F68D6">
              <w:rPr>
                <w:rFonts w:ascii="Arial" w:hAnsi="Arial" w:cs="Arial"/>
                <w:sz w:val="18"/>
                <w:szCs w:val="18"/>
              </w:rPr>
              <w:t>.</w:t>
            </w:r>
            <w:r w:rsidR="00300AFA" w:rsidRPr="003F68D6">
              <w:rPr>
                <w:rFonts w:ascii="Arial" w:hAnsi="Arial" w:cs="Arial"/>
                <w:sz w:val="18"/>
                <w:szCs w:val="18"/>
                <w:lang w:val="en-US"/>
              </w:rPr>
              <w:t>by</w:t>
            </w:r>
          </w:p>
        </w:tc>
        <w:tc>
          <w:tcPr>
            <w:tcW w:w="2410" w:type="dxa"/>
          </w:tcPr>
          <w:p w:rsidR="00300AFA" w:rsidRPr="003F68D6" w:rsidRDefault="00300AFA" w:rsidP="00D66A97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F68D6">
              <w:rPr>
                <w:rFonts w:ascii="Arial" w:hAnsi="Arial" w:cs="Arial"/>
                <w:sz w:val="18"/>
                <w:szCs w:val="18"/>
              </w:rPr>
              <w:t>Адрес:</w:t>
            </w:r>
          </w:p>
          <w:p w:rsidR="00300AFA" w:rsidRPr="003F68D6" w:rsidRDefault="00300AFA" w:rsidP="00D66A97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F68D6">
              <w:rPr>
                <w:rFonts w:ascii="Arial" w:hAnsi="Arial" w:cs="Arial"/>
                <w:sz w:val="18"/>
                <w:szCs w:val="18"/>
              </w:rPr>
              <w:t>220070, г.</w:t>
            </w:r>
            <w:r w:rsidR="002F70A1" w:rsidRPr="003F68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68D6">
              <w:rPr>
                <w:rFonts w:ascii="Arial" w:hAnsi="Arial" w:cs="Arial"/>
                <w:sz w:val="18"/>
                <w:szCs w:val="18"/>
              </w:rPr>
              <w:t>Минск,</w:t>
            </w:r>
          </w:p>
          <w:p w:rsidR="00300AFA" w:rsidRPr="00D6521B" w:rsidRDefault="00300AFA" w:rsidP="00D66A97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F68D6">
              <w:rPr>
                <w:rFonts w:ascii="Arial" w:hAnsi="Arial" w:cs="Arial"/>
                <w:sz w:val="18"/>
                <w:szCs w:val="18"/>
              </w:rPr>
              <w:t>просп. Партизанский, 12</w:t>
            </w:r>
          </w:p>
        </w:tc>
      </w:tr>
    </w:tbl>
    <w:p w:rsidR="00300AFA" w:rsidRPr="0061362D" w:rsidRDefault="00300AFA" w:rsidP="006469BD">
      <w:pPr>
        <w:pStyle w:val="2"/>
        <w:spacing w:line="360" w:lineRule="exact"/>
        <w:rPr>
          <w:b/>
          <w:sz w:val="2"/>
          <w:szCs w:val="2"/>
        </w:rPr>
      </w:pPr>
    </w:p>
    <w:sectPr w:rsidR="00300AFA" w:rsidRPr="0061362D" w:rsidSect="00AC7600">
      <w:headerReference w:type="default" r:id="rId14"/>
      <w:pgSz w:w="11906" w:h="16838" w:code="9"/>
      <w:pgMar w:top="79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F01" w:rsidRDefault="001E6F01" w:rsidP="002668C7">
      <w:pPr>
        <w:spacing w:after="0" w:line="240" w:lineRule="auto"/>
      </w:pPr>
      <w:r>
        <w:separator/>
      </w:r>
    </w:p>
  </w:endnote>
  <w:endnote w:type="continuationSeparator" w:id="0">
    <w:p w:rsidR="001E6F01" w:rsidRDefault="001E6F01" w:rsidP="0026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F01" w:rsidRDefault="001E6F01" w:rsidP="002668C7">
      <w:pPr>
        <w:spacing w:after="0" w:line="240" w:lineRule="auto"/>
      </w:pPr>
      <w:r>
        <w:separator/>
      </w:r>
    </w:p>
  </w:footnote>
  <w:footnote w:type="continuationSeparator" w:id="0">
    <w:p w:rsidR="001E6F01" w:rsidRDefault="001E6F01" w:rsidP="00266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30768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1E6F01" w:rsidRDefault="001E6F01">
        <w:pPr>
          <w:pStyle w:val="a6"/>
          <w:jc w:val="center"/>
        </w:pPr>
        <w:r w:rsidRPr="002D69F7">
          <w:rPr>
            <w:rFonts w:ascii="Times New Roman" w:hAnsi="Times New Roman"/>
          </w:rPr>
          <w:fldChar w:fldCharType="begin"/>
        </w:r>
        <w:r w:rsidRPr="002D69F7">
          <w:rPr>
            <w:rFonts w:ascii="Times New Roman" w:hAnsi="Times New Roman"/>
          </w:rPr>
          <w:instrText xml:space="preserve"> PAGE   \* MERGEFORMAT </w:instrText>
        </w:r>
        <w:r w:rsidRPr="002D69F7">
          <w:rPr>
            <w:rFonts w:ascii="Times New Roman" w:hAnsi="Times New Roman"/>
          </w:rPr>
          <w:fldChar w:fldCharType="separate"/>
        </w:r>
        <w:r w:rsidR="006958F2">
          <w:rPr>
            <w:rFonts w:ascii="Times New Roman" w:hAnsi="Times New Roman"/>
            <w:noProof/>
          </w:rPr>
          <w:t>3</w:t>
        </w:r>
        <w:r w:rsidRPr="002D69F7">
          <w:rPr>
            <w:rFonts w:ascii="Times New Roman" w:hAnsi="Times New Roman"/>
          </w:rPr>
          <w:fldChar w:fldCharType="end"/>
        </w:r>
      </w:p>
    </w:sdtContent>
  </w:sdt>
  <w:p w:rsidR="001E6F01" w:rsidRDefault="001E6F0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48E"/>
    <w:rsid w:val="00003335"/>
    <w:rsid w:val="00007EA9"/>
    <w:rsid w:val="000125F9"/>
    <w:rsid w:val="000212AD"/>
    <w:rsid w:val="00027EFE"/>
    <w:rsid w:val="000436E8"/>
    <w:rsid w:val="00043B5A"/>
    <w:rsid w:val="00045E30"/>
    <w:rsid w:val="00045F2D"/>
    <w:rsid w:val="00047519"/>
    <w:rsid w:val="00050430"/>
    <w:rsid w:val="000534A3"/>
    <w:rsid w:val="00056C42"/>
    <w:rsid w:val="000712D4"/>
    <w:rsid w:val="00071499"/>
    <w:rsid w:val="000718AF"/>
    <w:rsid w:val="00073B1A"/>
    <w:rsid w:val="00076AA1"/>
    <w:rsid w:val="00076C7C"/>
    <w:rsid w:val="00081046"/>
    <w:rsid w:val="0008473C"/>
    <w:rsid w:val="000847D6"/>
    <w:rsid w:val="00091090"/>
    <w:rsid w:val="000951C3"/>
    <w:rsid w:val="00095A14"/>
    <w:rsid w:val="00097ABC"/>
    <w:rsid w:val="00097BB1"/>
    <w:rsid w:val="000A29A1"/>
    <w:rsid w:val="000B100A"/>
    <w:rsid w:val="000B1361"/>
    <w:rsid w:val="000C029E"/>
    <w:rsid w:val="000D3727"/>
    <w:rsid w:val="000D3BE1"/>
    <w:rsid w:val="000E0F0E"/>
    <w:rsid w:val="000E2651"/>
    <w:rsid w:val="000E6460"/>
    <w:rsid w:val="000F63EA"/>
    <w:rsid w:val="000F7CD2"/>
    <w:rsid w:val="00102BAB"/>
    <w:rsid w:val="00107766"/>
    <w:rsid w:val="001105E6"/>
    <w:rsid w:val="001107BF"/>
    <w:rsid w:val="00117281"/>
    <w:rsid w:val="00126359"/>
    <w:rsid w:val="0012640E"/>
    <w:rsid w:val="00136792"/>
    <w:rsid w:val="00144CE2"/>
    <w:rsid w:val="001558EF"/>
    <w:rsid w:val="00155F3C"/>
    <w:rsid w:val="001616CB"/>
    <w:rsid w:val="00163223"/>
    <w:rsid w:val="001649AE"/>
    <w:rsid w:val="00175175"/>
    <w:rsid w:val="00175F72"/>
    <w:rsid w:val="001802FB"/>
    <w:rsid w:val="001836BE"/>
    <w:rsid w:val="00183FAE"/>
    <w:rsid w:val="00184BD0"/>
    <w:rsid w:val="00186AB1"/>
    <w:rsid w:val="00190065"/>
    <w:rsid w:val="0019103C"/>
    <w:rsid w:val="0019393F"/>
    <w:rsid w:val="00194888"/>
    <w:rsid w:val="001A2185"/>
    <w:rsid w:val="001A2925"/>
    <w:rsid w:val="001A35E7"/>
    <w:rsid w:val="001A4444"/>
    <w:rsid w:val="001B061C"/>
    <w:rsid w:val="001B38A6"/>
    <w:rsid w:val="001B637F"/>
    <w:rsid w:val="001C01C1"/>
    <w:rsid w:val="001C08F6"/>
    <w:rsid w:val="001C1016"/>
    <w:rsid w:val="001C36B9"/>
    <w:rsid w:val="001C3A2F"/>
    <w:rsid w:val="001C486B"/>
    <w:rsid w:val="001D1069"/>
    <w:rsid w:val="001D115E"/>
    <w:rsid w:val="001D4D89"/>
    <w:rsid w:val="001D4E65"/>
    <w:rsid w:val="001D5138"/>
    <w:rsid w:val="001D5218"/>
    <w:rsid w:val="001E6F01"/>
    <w:rsid w:val="001F00B0"/>
    <w:rsid w:val="001F203C"/>
    <w:rsid w:val="001F34EF"/>
    <w:rsid w:val="001F43EF"/>
    <w:rsid w:val="001F748E"/>
    <w:rsid w:val="001F75BA"/>
    <w:rsid w:val="002026B8"/>
    <w:rsid w:val="002049F9"/>
    <w:rsid w:val="0020756E"/>
    <w:rsid w:val="00207C26"/>
    <w:rsid w:val="002125F5"/>
    <w:rsid w:val="00212B87"/>
    <w:rsid w:val="0021423F"/>
    <w:rsid w:val="002165BD"/>
    <w:rsid w:val="0021779E"/>
    <w:rsid w:val="00223657"/>
    <w:rsid w:val="00225299"/>
    <w:rsid w:val="00227E04"/>
    <w:rsid w:val="00233F21"/>
    <w:rsid w:val="00235673"/>
    <w:rsid w:val="0024088A"/>
    <w:rsid w:val="00241E45"/>
    <w:rsid w:val="0024296C"/>
    <w:rsid w:val="002449C7"/>
    <w:rsid w:val="00246F76"/>
    <w:rsid w:val="00247127"/>
    <w:rsid w:val="00247BB1"/>
    <w:rsid w:val="00262A5E"/>
    <w:rsid w:val="00264628"/>
    <w:rsid w:val="00264BF6"/>
    <w:rsid w:val="002668C7"/>
    <w:rsid w:val="0027354B"/>
    <w:rsid w:val="002742DD"/>
    <w:rsid w:val="0027439B"/>
    <w:rsid w:val="00276261"/>
    <w:rsid w:val="00277134"/>
    <w:rsid w:val="002803F3"/>
    <w:rsid w:val="00281AF5"/>
    <w:rsid w:val="002916DE"/>
    <w:rsid w:val="00295265"/>
    <w:rsid w:val="002954FA"/>
    <w:rsid w:val="00297073"/>
    <w:rsid w:val="002973F1"/>
    <w:rsid w:val="002A091C"/>
    <w:rsid w:val="002A1F7A"/>
    <w:rsid w:val="002A3ECA"/>
    <w:rsid w:val="002A488B"/>
    <w:rsid w:val="002A5D61"/>
    <w:rsid w:val="002A7677"/>
    <w:rsid w:val="002B46BD"/>
    <w:rsid w:val="002C2220"/>
    <w:rsid w:val="002D009E"/>
    <w:rsid w:val="002D0538"/>
    <w:rsid w:val="002D23FD"/>
    <w:rsid w:val="002D4C15"/>
    <w:rsid w:val="002D69F7"/>
    <w:rsid w:val="002E5A87"/>
    <w:rsid w:val="002E61C3"/>
    <w:rsid w:val="002F0DA2"/>
    <w:rsid w:val="002F359B"/>
    <w:rsid w:val="002F40E8"/>
    <w:rsid w:val="002F4455"/>
    <w:rsid w:val="002F70A1"/>
    <w:rsid w:val="00300AFA"/>
    <w:rsid w:val="003017F1"/>
    <w:rsid w:val="00301AE7"/>
    <w:rsid w:val="0030503E"/>
    <w:rsid w:val="003125A8"/>
    <w:rsid w:val="00312F22"/>
    <w:rsid w:val="00317637"/>
    <w:rsid w:val="003206FF"/>
    <w:rsid w:val="0032369E"/>
    <w:rsid w:val="0032711E"/>
    <w:rsid w:val="0032734B"/>
    <w:rsid w:val="0033436C"/>
    <w:rsid w:val="00341EE5"/>
    <w:rsid w:val="00342AA6"/>
    <w:rsid w:val="00347A71"/>
    <w:rsid w:val="00353F9C"/>
    <w:rsid w:val="00354223"/>
    <w:rsid w:val="00355EDD"/>
    <w:rsid w:val="003632D9"/>
    <w:rsid w:val="00364EB7"/>
    <w:rsid w:val="003659A0"/>
    <w:rsid w:val="00373056"/>
    <w:rsid w:val="00373C81"/>
    <w:rsid w:val="00377152"/>
    <w:rsid w:val="00387415"/>
    <w:rsid w:val="0038785E"/>
    <w:rsid w:val="00393EFB"/>
    <w:rsid w:val="00395E40"/>
    <w:rsid w:val="003A2F76"/>
    <w:rsid w:val="003A3179"/>
    <w:rsid w:val="003B175D"/>
    <w:rsid w:val="003B17EA"/>
    <w:rsid w:val="003B253F"/>
    <w:rsid w:val="003B4942"/>
    <w:rsid w:val="003B59BA"/>
    <w:rsid w:val="003B77B3"/>
    <w:rsid w:val="003B7E67"/>
    <w:rsid w:val="003C0FA5"/>
    <w:rsid w:val="003C1B32"/>
    <w:rsid w:val="003C1F5E"/>
    <w:rsid w:val="003C1FFA"/>
    <w:rsid w:val="003C73D6"/>
    <w:rsid w:val="003D1BAE"/>
    <w:rsid w:val="003D21B1"/>
    <w:rsid w:val="003D3812"/>
    <w:rsid w:val="003D55A7"/>
    <w:rsid w:val="003E1FEF"/>
    <w:rsid w:val="003E5463"/>
    <w:rsid w:val="003F2FBE"/>
    <w:rsid w:val="003F3AB3"/>
    <w:rsid w:val="003F67B8"/>
    <w:rsid w:val="003F68D6"/>
    <w:rsid w:val="00400374"/>
    <w:rsid w:val="00404C78"/>
    <w:rsid w:val="00406EDB"/>
    <w:rsid w:val="00411938"/>
    <w:rsid w:val="00412F01"/>
    <w:rsid w:val="004144AA"/>
    <w:rsid w:val="00415C84"/>
    <w:rsid w:val="0041695C"/>
    <w:rsid w:val="00417813"/>
    <w:rsid w:val="004229E3"/>
    <w:rsid w:val="00423AAB"/>
    <w:rsid w:val="00437AC5"/>
    <w:rsid w:val="00440CA4"/>
    <w:rsid w:val="004575C3"/>
    <w:rsid w:val="004660DD"/>
    <w:rsid w:val="00473866"/>
    <w:rsid w:val="00473E30"/>
    <w:rsid w:val="00475194"/>
    <w:rsid w:val="00484CEE"/>
    <w:rsid w:val="00490D79"/>
    <w:rsid w:val="00491B9C"/>
    <w:rsid w:val="00492F37"/>
    <w:rsid w:val="00496CA0"/>
    <w:rsid w:val="00497DEB"/>
    <w:rsid w:val="004A3396"/>
    <w:rsid w:val="004A34D4"/>
    <w:rsid w:val="004A6E38"/>
    <w:rsid w:val="004B0E51"/>
    <w:rsid w:val="004B2213"/>
    <w:rsid w:val="004B22E2"/>
    <w:rsid w:val="004B30D5"/>
    <w:rsid w:val="004B459B"/>
    <w:rsid w:val="004B4C29"/>
    <w:rsid w:val="004C3D6F"/>
    <w:rsid w:val="004C537A"/>
    <w:rsid w:val="004D0CE7"/>
    <w:rsid w:val="004D3239"/>
    <w:rsid w:val="004E5F87"/>
    <w:rsid w:val="004F1C29"/>
    <w:rsid w:val="005001E9"/>
    <w:rsid w:val="0050364D"/>
    <w:rsid w:val="00503966"/>
    <w:rsid w:val="00504306"/>
    <w:rsid w:val="00506EA8"/>
    <w:rsid w:val="0050799A"/>
    <w:rsid w:val="00510FB9"/>
    <w:rsid w:val="005132CE"/>
    <w:rsid w:val="0051668A"/>
    <w:rsid w:val="00526F7D"/>
    <w:rsid w:val="00527585"/>
    <w:rsid w:val="0053063B"/>
    <w:rsid w:val="0053711E"/>
    <w:rsid w:val="00537DA5"/>
    <w:rsid w:val="00540CB7"/>
    <w:rsid w:val="0054216B"/>
    <w:rsid w:val="005443F9"/>
    <w:rsid w:val="005511EB"/>
    <w:rsid w:val="00554633"/>
    <w:rsid w:val="005554ED"/>
    <w:rsid w:val="0056106C"/>
    <w:rsid w:val="00571F61"/>
    <w:rsid w:val="005741FD"/>
    <w:rsid w:val="005763D8"/>
    <w:rsid w:val="00582DD4"/>
    <w:rsid w:val="005906CE"/>
    <w:rsid w:val="005916CC"/>
    <w:rsid w:val="00596D1B"/>
    <w:rsid w:val="005A3023"/>
    <w:rsid w:val="005A4737"/>
    <w:rsid w:val="005A5ECB"/>
    <w:rsid w:val="005B1CF0"/>
    <w:rsid w:val="005C0AFC"/>
    <w:rsid w:val="005C19FE"/>
    <w:rsid w:val="005C23D5"/>
    <w:rsid w:val="005C2B47"/>
    <w:rsid w:val="005D0FB2"/>
    <w:rsid w:val="005D6111"/>
    <w:rsid w:val="005E19DD"/>
    <w:rsid w:val="005E393F"/>
    <w:rsid w:val="005E4E86"/>
    <w:rsid w:val="005E5EEB"/>
    <w:rsid w:val="005F1648"/>
    <w:rsid w:val="005F2C30"/>
    <w:rsid w:val="005F4B0F"/>
    <w:rsid w:val="006053F5"/>
    <w:rsid w:val="00612408"/>
    <w:rsid w:val="0061362D"/>
    <w:rsid w:val="006178FA"/>
    <w:rsid w:val="00620763"/>
    <w:rsid w:val="00621A27"/>
    <w:rsid w:val="006227F6"/>
    <w:rsid w:val="00623EA5"/>
    <w:rsid w:val="00627640"/>
    <w:rsid w:val="00633F25"/>
    <w:rsid w:val="006443AB"/>
    <w:rsid w:val="006469BD"/>
    <w:rsid w:val="00650930"/>
    <w:rsid w:val="006546B4"/>
    <w:rsid w:val="006558E7"/>
    <w:rsid w:val="00662D70"/>
    <w:rsid w:val="00665B61"/>
    <w:rsid w:val="006717AF"/>
    <w:rsid w:val="00671D4D"/>
    <w:rsid w:val="00673E89"/>
    <w:rsid w:val="0068194E"/>
    <w:rsid w:val="00681ACA"/>
    <w:rsid w:val="00682003"/>
    <w:rsid w:val="00682EEB"/>
    <w:rsid w:val="006849DF"/>
    <w:rsid w:val="006868BF"/>
    <w:rsid w:val="00686C6D"/>
    <w:rsid w:val="006945F1"/>
    <w:rsid w:val="00695455"/>
    <w:rsid w:val="006958F2"/>
    <w:rsid w:val="00695F79"/>
    <w:rsid w:val="00697000"/>
    <w:rsid w:val="006A540A"/>
    <w:rsid w:val="006B0CC6"/>
    <w:rsid w:val="006B63DD"/>
    <w:rsid w:val="006C1697"/>
    <w:rsid w:val="006C3228"/>
    <w:rsid w:val="006C4C92"/>
    <w:rsid w:val="006C6C35"/>
    <w:rsid w:val="006D40A0"/>
    <w:rsid w:val="006D6FF3"/>
    <w:rsid w:val="006D7008"/>
    <w:rsid w:val="006E4EB1"/>
    <w:rsid w:val="006E5F06"/>
    <w:rsid w:val="006F2221"/>
    <w:rsid w:val="0070266C"/>
    <w:rsid w:val="00712375"/>
    <w:rsid w:val="00717263"/>
    <w:rsid w:val="0072444F"/>
    <w:rsid w:val="00727564"/>
    <w:rsid w:val="0072756D"/>
    <w:rsid w:val="00736932"/>
    <w:rsid w:val="00740DC7"/>
    <w:rsid w:val="00740E41"/>
    <w:rsid w:val="007461A8"/>
    <w:rsid w:val="007518CE"/>
    <w:rsid w:val="00775A50"/>
    <w:rsid w:val="00776482"/>
    <w:rsid w:val="00776BF6"/>
    <w:rsid w:val="0078003F"/>
    <w:rsid w:val="007924F1"/>
    <w:rsid w:val="00796A48"/>
    <w:rsid w:val="00796CE1"/>
    <w:rsid w:val="00797F35"/>
    <w:rsid w:val="007A15D1"/>
    <w:rsid w:val="007A2B78"/>
    <w:rsid w:val="007B0BB1"/>
    <w:rsid w:val="007B1A40"/>
    <w:rsid w:val="007B2528"/>
    <w:rsid w:val="007B3FF4"/>
    <w:rsid w:val="007B4249"/>
    <w:rsid w:val="007C60AA"/>
    <w:rsid w:val="007C68E6"/>
    <w:rsid w:val="007D2B58"/>
    <w:rsid w:val="007D3C8E"/>
    <w:rsid w:val="007E7683"/>
    <w:rsid w:val="007F319C"/>
    <w:rsid w:val="007F7490"/>
    <w:rsid w:val="007F7CD5"/>
    <w:rsid w:val="00804813"/>
    <w:rsid w:val="008071AF"/>
    <w:rsid w:val="00813D06"/>
    <w:rsid w:val="00822110"/>
    <w:rsid w:val="00822831"/>
    <w:rsid w:val="00825E04"/>
    <w:rsid w:val="00830C51"/>
    <w:rsid w:val="008320CD"/>
    <w:rsid w:val="008320EF"/>
    <w:rsid w:val="00837003"/>
    <w:rsid w:val="00844130"/>
    <w:rsid w:val="00846912"/>
    <w:rsid w:val="00852039"/>
    <w:rsid w:val="00855821"/>
    <w:rsid w:val="0085648A"/>
    <w:rsid w:val="00857922"/>
    <w:rsid w:val="00861724"/>
    <w:rsid w:val="008628FB"/>
    <w:rsid w:val="00863318"/>
    <w:rsid w:val="00874C69"/>
    <w:rsid w:val="00877885"/>
    <w:rsid w:val="00884C8E"/>
    <w:rsid w:val="00886837"/>
    <w:rsid w:val="00887EB4"/>
    <w:rsid w:val="00890F05"/>
    <w:rsid w:val="00893EDF"/>
    <w:rsid w:val="00894B00"/>
    <w:rsid w:val="00895277"/>
    <w:rsid w:val="0089766E"/>
    <w:rsid w:val="008976F7"/>
    <w:rsid w:val="008A0D47"/>
    <w:rsid w:val="008A356A"/>
    <w:rsid w:val="008A6EA6"/>
    <w:rsid w:val="008B13BF"/>
    <w:rsid w:val="008B2E54"/>
    <w:rsid w:val="008B6B3A"/>
    <w:rsid w:val="008C2D12"/>
    <w:rsid w:val="008C5976"/>
    <w:rsid w:val="008D1EF7"/>
    <w:rsid w:val="008D2D72"/>
    <w:rsid w:val="008D6755"/>
    <w:rsid w:val="008D6E2F"/>
    <w:rsid w:val="008E11E1"/>
    <w:rsid w:val="008E477D"/>
    <w:rsid w:val="008E6A9E"/>
    <w:rsid w:val="008E6B00"/>
    <w:rsid w:val="008F4023"/>
    <w:rsid w:val="008F795A"/>
    <w:rsid w:val="009047E7"/>
    <w:rsid w:val="00904E8D"/>
    <w:rsid w:val="00911D79"/>
    <w:rsid w:val="009148B1"/>
    <w:rsid w:val="009160AC"/>
    <w:rsid w:val="00924689"/>
    <w:rsid w:val="00935333"/>
    <w:rsid w:val="00935EB9"/>
    <w:rsid w:val="00936F48"/>
    <w:rsid w:val="009406E8"/>
    <w:rsid w:val="00940AAC"/>
    <w:rsid w:val="0094197B"/>
    <w:rsid w:val="00941A67"/>
    <w:rsid w:val="00945175"/>
    <w:rsid w:val="009479C9"/>
    <w:rsid w:val="00950881"/>
    <w:rsid w:val="0095438F"/>
    <w:rsid w:val="00957364"/>
    <w:rsid w:val="00967FCE"/>
    <w:rsid w:val="009723A9"/>
    <w:rsid w:val="00975909"/>
    <w:rsid w:val="00977FD3"/>
    <w:rsid w:val="009825B9"/>
    <w:rsid w:val="00983463"/>
    <w:rsid w:val="009922CF"/>
    <w:rsid w:val="00993235"/>
    <w:rsid w:val="00994E09"/>
    <w:rsid w:val="009950B6"/>
    <w:rsid w:val="00997EB0"/>
    <w:rsid w:val="009A1373"/>
    <w:rsid w:val="009A2B53"/>
    <w:rsid w:val="009A7684"/>
    <w:rsid w:val="009A7AD5"/>
    <w:rsid w:val="009B665A"/>
    <w:rsid w:val="009B6EFA"/>
    <w:rsid w:val="009B75D5"/>
    <w:rsid w:val="009C4BC7"/>
    <w:rsid w:val="009C5617"/>
    <w:rsid w:val="009D1535"/>
    <w:rsid w:val="009D708E"/>
    <w:rsid w:val="009E7D4D"/>
    <w:rsid w:val="009F08E8"/>
    <w:rsid w:val="009F08F0"/>
    <w:rsid w:val="009F50D7"/>
    <w:rsid w:val="00A07BD3"/>
    <w:rsid w:val="00A13C30"/>
    <w:rsid w:val="00A150BA"/>
    <w:rsid w:val="00A17771"/>
    <w:rsid w:val="00A20890"/>
    <w:rsid w:val="00A215EE"/>
    <w:rsid w:val="00A22FDE"/>
    <w:rsid w:val="00A230BF"/>
    <w:rsid w:val="00A30B64"/>
    <w:rsid w:val="00A34050"/>
    <w:rsid w:val="00A34F4B"/>
    <w:rsid w:val="00A35C04"/>
    <w:rsid w:val="00A478FA"/>
    <w:rsid w:val="00A50C8B"/>
    <w:rsid w:val="00A565B7"/>
    <w:rsid w:val="00A56A40"/>
    <w:rsid w:val="00A61814"/>
    <w:rsid w:val="00A74695"/>
    <w:rsid w:val="00A75D18"/>
    <w:rsid w:val="00A801C7"/>
    <w:rsid w:val="00A87C2E"/>
    <w:rsid w:val="00A87C7E"/>
    <w:rsid w:val="00A93B7F"/>
    <w:rsid w:val="00A945BD"/>
    <w:rsid w:val="00AA36E1"/>
    <w:rsid w:val="00AC2F58"/>
    <w:rsid w:val="00AC37E5"/>
    <w:rsid w:val="00AC4A2B"/>
    <w:rsid w:val="00AC4AE8"/>
    <w:rsid w:val="00AC7600"/>
    <w:rsid w:val="00AD2ECD"/>
    <w:rsid w:val="00AD3A1D"/>
    <w:rsid w:val="00AD3B8D"/>
    <w:rsid w:val="00AD4DC5"/>
    <w:rsid w:val="00AD510B"/>
    <w:rsid w:val="00AD5935"/>
    <w:rsid w:val="00AE20CC"/>
    <w:rsid w:val="00AE37A8"/>
    <w:rsid w:val="00AF1D61"/>
    <w:rsid w:val="00AF50F6"/>
    <w:rsid w:val="00AF5CA4"/>
    <w:rsid w:val="00B045D8"/>
    <w:rsid w:val="00B124FA"/>
    <w:rsid w:val="00B17E1A"/>
    <w:rsid w:val="00B2403D"/>
    <w:rsid w:val="00B31E51"/>
    <w:rsid w:val="00B3458C"/>
    <w:rsid w:val="00B4006E"/>
    <w:rsid w:val="00B41FAC"/>
    <w:rsid w:val="00B501B1"/>
    <w:rsid w:val="00B5278F"/>
    <w:rsid w:val="00B528BB"/>
    <w:rsid w:val="00B53495"/>
    <w:rsid w:val="00B54B40"/>
    <w:rsid w:val="00B55994"/>
    <w:rsid w:val="00B7190E"/>
    <w:rsid w:val="00B71DFF"/>
    <w:rsid w:val="00B72CE4"/>
    <w:rsid w:val="00B730FD"/>
    <w:rsid w:val="00B746CB"/>
    <w:rsid w:val="00B85068"/>
    <w:rsid w:val="00BA3854"/>
    <w:rsid w:val="00BA633B"/>
    <w:rsid w:val="00BB094A"/>
    <w:rsid w:val="00BB2C01"/>
    <w:rsid w:val="00BB5758"/>
    <w:rsid w:val="00BC0A85"/>
    <w:rsid w:val="00BC1AA5"/>
    <w:rsid w:val="00BC5886"/>
    <w:rsid w:val="00BC6A5B"/>
    <w:rsid w:val="00BC78CB"/>
    <w:rsid w:val="00BD6752"/>
    <w:rsid w:val="00BE4071"/>
    <w:rsid w:val="00BE44E0"/>
    <w:rsid w:val="00BF20A3"/>
    <w:rsid w:val="00BF5DBC"/>
    <w:rsid w:val="00BF7074"/>
    <w:rsid w:val="00C05977"/>
    <w:rsid w:val="00C063F7"/>
    <w:rsid w:val="00C208B4"/>
    <w:rsid w:val="00C24BE8"/>
    <w:rsid w:val="00C317D2"/>
    <w:rsid w:val="00C322D3"/>
    <w:rsid w:val="00C33756"/>
    <w:rsid w:val="00C34BFA"/>
    <w:rsid w:val="00C406D2"/>
    <w:rsid w:val="00C43370"/>
    <w:rsid w:val="00C46A50"/>
    <w:rsid w:val="00C47696"/>
    <w:rsid w:val="00C51380"/>
    <w:rsid w:val="00C51A85"/>
    <w:rsid w:val="00C52718"/>
    <w:rsid w:val="00C53601"/>
    <w:rsid w:val="00C5733D"/>
    <w:rsid w:val="00C579F6"/>
    <w:rsid w:val="00C60278"/>
    <w:rsid w:val="00C61114"/>
    <w:rsid w:val="00C62932"/>
    <w:rsid w:val="00C644EC"/>
    <w:rsid w:val="00C70547"/>
    <w:rsid w:val="00C73DF5"/>
    <w:rsid w:val="00C75545"/>
    <w:rsid w:val="00C76137"/>
    <w:rsid w:val="00C76AC5"/>
    <w:rsid w:val="00C80645"/>
    <w:rsid w:val="00C80E2A"/>
    <w:rsid w:val="00C8152A"/>
    <w:rsid w:val="00C83FD9"/>
    <w:rsid w:val="00C849AA"/>
    <w:rsid w:val="00C91D44"/>
    <w:rsid w:val="00C91FEA"/>
    <w:rsid w:val="00C934DD"/>
    <w:rsid w:val="00C96211"/>
    <w:rsid w:val="00C97E6A"/>
    <w:rsid w:val="00CA153C"/>
    <w:rsid w:val="00CA2548"/>
    <w:rsid w:val="00CA4D3E"/>
    <w:rsid w:val="00CB01F9"/>
    <w:rsid w:val="00CB044C"/>
    <w:rsid w:val="00CB15EC"/>
    <w:rsid w:val="00CC1E7F"/>
    <w:rsid w:val="00CC4899"/>
    <w:rsid w:val="00CD1B75"/>
    <w:rsid w:val="00CD24CB"/>
    <w:rsid w:val="00CD3801"/>
    <w:rsid w:val="00CD3C45"/>
    <w:rsid w:val="00CD4886"/>
    <w:rsid w:val="00CE4D6E"/>
    <w:rsid w:val="00CE72C3"/>
    <w:rsid w:val="00CE7EC7"/>
    <w:rsid w:val="00CF1061"/>
    <w:rsid w:val="00CF289C"/>
    <w:rsid w:val="00CF5274"/>
    <w:rsid w:val="00CF585F"/>
    <w:rsid w:val="00CF609A"/>
    <w:rsid w:val="00CF61E2"/>
    <w:rsid w:val="00CF6F6A"/>
    <w:rsid w:val="00D02C07"/>
    <w:rsid w:val="00D03ECB"/>
    <w:rsid w:val="00D06D8F"/>
    <w:rsid w:val="00D0733B"/>
    <w:rsid w:val="00D076FB"/>
    <w:rsid w:val="00D1179D"/>
    <w:rsid w:val="00D16470"/>
    <w:rsid w:val="00D20850"/>
    <w:rsid w:val="00D20880"/>
    <w:rsid w:val="00D34BF7"/>
    <w:rsid w:val="00D43F32"/>
    <w:rsid w:val="00D444BE"/>
    <w:rsid w:val="00D444CC"/>
    <w:rsid w:val="00D44AC6"/>
    <w:rsid w:val="00D6104B"/>
    <w:rsid w:val="00D628AD"/>
    <w:rsid w:val="00D65CCA"/>
    <w:rsid w:val="00D66A97"/>
    <w:rsid w:val="00D70352"/>
    <w:rsid w:val="00D7152F"/>
    <w:rsid w:val="00D732D3"/>
    <w:rsid w:val="00D7451A"/>
    <w:rsid w:val="00D74718"/>
    <w:rsid w:val="00D753F6"/>
    <w:rsid w:val="00D83E9A"/>
    <w:rsid w:val="00D87D9B"/>
    <w:rsid w:val="00D9102B"/>
    <w:rsid w:val="00D91377"/>
    <w:rsid w:val="00D91BA4"/>
    <w:rsid w:val="00D92E69"/>
    <w:rsid w:val="00D93E0C"/>
    <w:rsid w:val="00D96AFD"/>
    <w:rsid w:val="00D96D9F"/>
    <w:rsid w:val="00DA1826"/>
    <w:rsid w:val="00DA2D8B"/>
    <w:rsid w:val="00DA2FD1"/>
    <w:rsid w:val="00DA463D"/>
    <w:rsid w:val="00DA5F36"/>
    <w:rsid w:val="00DB1A23"/>
    <w:rsid w:val="00DB2FC4"/>
    <w:rsid w:val="00DB368D"/>
    <w:rsid w:val="00DB5138"/>
    <w:rsid w:val="00DB51BF"/>
    <w:rsid w:val="00DB5575"/>
    <w:rsid w:val="00DB6749"/>
    <w:rsid w:val="00DB730B"/>
    <w:rsid w:val="00DC103F"/>
    <w:rsid w:val="00DC49C5"/>
    <w:rsid w:val="00DC51D9"/>
    <w:rsid w:val="00DC60D9"/>
    <w:rsid w:val="00DC7148"/>
    <w:rsid w:val="00DC796D"/>
    <w:rsid w:val="00DD20A6"/>
    <w:rsid w:val="00DD4DD6"/>
    <w:rsid w:val="00DE18EC"/>
    <w:rsid w:val="00DE4CD6"/>
    <w:rsid w:val="00DE6777"/>
    <w:rsid w:val="00DE7699"/>
    <w:rsid w:val="00E00E02"/>
    <w:rsid w:val="00E04747"/>
    <w:rsid w:val="00E16EA3"/>
    <w:rsid w:val="00E1702A"/>
    <w:rsid w:val="00E17AEC"/>
    <w:rsid w:val="00E21148"/>
    <w:rsid w:val="00E2331B"/>
    <w:rsid w:val="00E308C8"/>
    <w:rsid w:val="00E30CBA"/>
    <w:rsid w:val="00E310E7"/>
    <w:rsid w:val="00E313CC"/>
    <w:rsid w:val="00E32703"/>
    <w:rsid w:val="00E32B20"/>
    <w:rsid w:val="00E33027"/>
    <w:rsid w:val="00E40E7B"/>
    <w:rsid w:val="00E4164D"/>
    <w:rsid w:val="00E42354"/>
    <w:rsid w:val="00E42EE2"/>
    <w:rsid w:val="00E43188"/>
    <w:rsid w:val="00E439C5"/>
    <w:rsid w:val="00E452D6"/>
    <w:rsid w:val="00E454C7"/>
    <w:rsid w:val="00E45FE3"/>
    <w:rsid w:val="00E47830"/>
    <w:rsid w:val="00E50FA4"/>
    <w:rsid w:val="00E52C78"/>
    <w:rsid w:val="00E6233C"/>
    <w:rsid w:val="00E66995"/>
    <w:rsid w:val="00E706BD"/>
    <w:rsid w:val="00E724B7"/>
    <w:rsid w:val="00E72961"/>
    <w:rsid w:val="00E73E6F"/>
    <w:rsid w:val="00E751F6"/>
    <w:rsid w:val="00E82E77"/>
    <w:rsid w:val="00E84A7C"/>
    <w:rsid w:val="00E850AF"/>
    <w:rsid w:val="00E85D9C"/>
    <w:rsid w:val="00E918BF"/>
    <w:rsid w:val="00E92465"/>
    <w:rsid w:val="00E96CE2"/>
    <w:rsid w:val="00E97E88"/>
    <w:rsid w:val="00EA177E"/>
    <w:rsid w:val="00EA229F"/>
    <w:rsid w:val="00EA31F8"/>
    <w:rsid w:val="00EA4BC4"/>
    <w:rsid w:val="00EB0443"/>
    <w:rsid w:val="00EC134B"/>
    <w:rsid w:val="00EC1712"/>
    <w:rsid w:val="00ED0EAA"/>
    <w:rsid w:val="00ED1914"/>
    <w:rsid w:val="00ED1968"/>
    <w:rsid w:val="00ED5EF0"/>
    <w:rsid w:val="00ED620F"/>
    <w:rsid w:val="00EE2611"/>
    <w:rsid w:val="00EE2E5F"/>
    <w:rsid w:val="00EE3B73"/>
    <w:rsid w:val="00EE7E07"/>
    <w:rsid w:val="00EE7FF9"/>
    <w:rsid w:val="00EF1C71"/>
    <w:rsid w:val="00EF406C"/>
    <w:rsid w:val="00EF706F"/>
    <w:rsid w:val="00EF7CCD"/>
    <w:rsid w:val="00F01E7C"/>
    <w:rsid w:val="00F10F17"/>
    <w:rsid w:val="00F152D7"/>
    <w:rsid w:val="00F25129"/>
    <w:rsid w:val="00F330BD"/>
    <w:rsid w:val="00F37920"/>
    <w:rsid w:val="00F40B88"/>
    <w:rsid w:val="00F52507"/>
    <w:rsid w:val="00F5325A"/>
    <w:rsid w:val="00F646F8"/>
    <w:rsid w:val="00F65758"/>
    <w:rsid w:val="00F67DE9"/>
    <w:rsid w:val="00F745C4"/>
    <w:rsid w:val="00F7679D"/>
    <w:rsid w:val="00F77E6B"/>
    <w:rsid w:val="00F82FE6"/>
    <w:rsid w:val="00F864D5"/>
    <w:rsid w:val="00F91830"/>
    <w:rsid w:val="00F91947"/>
    <w:rsid w:val="00F924CC"/>
    <w:rsid w:val="00F93AC5"/>
    <w:rsid w:val="00F93CCC"/>
    <w:rsid w:val="00F950EF"/>
    <w:rsid w:val="00F967B8"/>
    <w:rsid w:val="00FA4E7F"/>
    <w:rsid w:val="00FA6638"/>
    <w:rsid w:val="00FB348D"/>
    <w:rsid w:val="00FC0537"/>
    <w:rsid w:val="00FC32A7"/>
    <w:rsid w:val="00FC5F62"/>
    <w:rsid w:val="00FC60EA"/>
    <w:rsid w:val="00FC7A5D"/>
    <w:rsid w:val="00FD0D88"/>
    <w:rsid w:val="00FD28F9"/>
    <w:rsid w:val="00FE0BE2"/>
    <w:rsid w:val="00FF2C6E"/>
    <w:rsid w:val="00FF2F47"/>
    <w:rsid w:val="00FF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4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1F748E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1F74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1F748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F748E"/>
    <w:rPr>
      <w:rFonts w:ascii="Calibri" w:eastAsia="Calibri" w:hAnsi="Calibri" w:cs="Times New Roman"/>
      <w:sz w:val="16"/>
      <w:szCs w:val="16"/>
    </w:rPr>
  </w:style>
  <w:style w:type="table" w:styleId="a3">
    <w:name w:val="Table Grid"/>
    <w:basedOn w:val="a1"/>
    <w:uiPriority w:val="59"/>
    <w:rsid w:val="003B17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1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7EA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66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68C7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266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2668C7"/>
    <w:rPr>
      <w:rFonts w:ascii="Calibri" w:eastAsia="Calibri" w:hAnsi="Calibri" w:cs="Times New Roman"/>
    </w:rPr>
  </w:style>
  <w:style w:type="paragraph" w:customStyle="1" w:styleId="aa">
    <w:name w:val="ОснТекст"/>
    <w:link w:val="ab"/>
    <w:rsid w:val="00BC0A8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b">
    <w:name w:val="ОснТекст Знак"/>
    <w:link w:val="aa"/>
    <w:locked/>
    <w:rsid w:val="00BC0A85"/>
    <w:rPr>
      <w:rFonts w:ascii="Times New Roman" w:eastAsia="Times New Roman" w:hAnsi="Times New Roman" w:cs="Times New Roman"/>
      <w:lang w:eastAsia="ru-RU"/>
    </w:rPr>
  </w:style>
  <w:style w:type="paragraph" w:customStyle="1" w:styleId="ac">
    <w:name w:val="ТестНижРеквз"/>
    <w:basedOn w:val="a"/>
    <w:rsid w:val="00300AFA"/>
    <w:pPr>
      <w:tabs>
        <w:tab w:val="left" w:pos="828"/>
      </w:tabs>
      <w:spacing w:after="0" w:line="240" w:lineRule="auto"/>
    </w:pPr>
    <w:rPr>
      <w:rFonts w:ascii="Times New Roman" w:eastAsia="Times New Roman" w:hAnsi="Times New Roman"/>
      <w:sz w:val="17"/>
      <w:szCs w:val="1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4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1F748E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1F74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1F748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F748E"/>
    <w:rPr>
      <w:rFonts w:ascii="Calibri" w:eastAsia="Calibri" w:hAnsi="Calibri" w:cs="Times New Roman"/>
      <w:sz w:val="16"/>
      <w:szCs w:val="16"/>
    </w:rPr>
  </w:style>
  <w:style w:type="table" w:styleId="a3">
    <w:name w:val="Table Grid"/>
    <w:basedOn w:val="a1"/>
    <w:uiPriority w:val="59"/>
    <w:rsid w:val="003B17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1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7EA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66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68C7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266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2668C7"/>
    <w:rPr>
      <w:rFonts w:ascii="Calibri" w:eastAsia="Calibri" w:hAnsi="Calibri" w:cs="Times New Roman"/>
    </w:rPr>
  </w:style>
  <w:style w:type="paragraph" w:customStyle="1" w:styleId="aa">
    <w:name w:val="ОснТекст"/>
    <w:link w:val="ab"/>
    <w:rsid w:val="00BC0A8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b">
    <w:name w:val="ОснТекст Знак"/>
    <w:link w:val="aa"/>
    <w:locked/>
    <w:rsid w:val="00BC0A85"/>
    <w:rPr>
      <w:rFonts w:ascii="Times New Roman" w:eastAsia="Times New Roman" w:hAnsi="Times New Roman" w:cs="Times New Roman"/>
      <w:lang w:eastAsia="ru-RU"/>
    </w:rPr>
  </w:style>
  <w:style w:type="paragraph" w:customStyle="1" w:styleId="ac">
    <w:name w:val="ТестНижРеквз"/>
    <w:basedOn w:val="a"/>
    <w:rsid w:val="00300AFA"/>
    <w:pPr>
      <w:tabs>
        <w:tab w:val="left" w:pos="828"/>
      </w:tabs>
      <w:spacing w:after="0" w:line="240" w:lineRule="auto"/>
    </w:pPr>
    <w:rPr>
      <w:rFonts w:ascii="Times New Roman" w:eastAsia="Times New Roman" w:hAnsi="Times New Roman"/>
      <w:sz w:val="17"/>
      <w:szCs w:val="1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5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963620053822387"/>
          <c:y val="0.13973428997051043"/>
          <c:w val="0.67320261437910989"/>
          <c:h val="0.717962940795760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нерезиденты</c:v>
                </c:pt>
              </c:strCache>
            </c:strRef>
          </c:tx>
          <c:spPr>
            <a:solidFill>
              <a:srgbClr val="66CCFF"/>
            </a:solidFill>
            <a:ln w="25426">
              <a:noFill/>
            </a:ln>
          </c:spPr>
          <c:invertIfNegative val="0"/>
          <c:dLbls>
            <c:dLbl>
              <c:idx val="0"/>
              <c:layout>
                <c:manualLayout>
                  <c:x val="4.0651791085464968E-3"/>
                  <c:y val="1.326534077934724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6C0B-47A8-B2D6-C73DB7A2BD35}"/>
                </c:ext>
              </c:extLst>
            </c:dLbl>
            <c:dLbl>
              <c:idx val="3"/>
              <c:layout>
                <c:manualLayout>
                  <c:x val="6.9918257676419924E-4"/>
                  <c:y val="2.230162924434210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C0B-47A8-B2D6-C73DB7A2BD35}"/>
                </c:ext>
              </c:extLst>
            </c:dLbl>
            <c:numFmt formatCode="0" sourceLinked="0"/>
            <c:spPr>
              <a:noFill/>
              <a:ln w="25426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 pitchFamily="34" charset="0"/>
                    <a:ea typeface="Arial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Sheet1!$B$2:$D$2</c:f>
              <c:numCache>
                <c:formatCode>#,##0</c:formatCode>
                <c:ptCount val="3"/>
                <c:pt idx="0">
                  <c:v>70</c:v>
                </c:pt>
                <c:pt idx="1">
                  <c:v>181</c:v>
                </c:pt>
                <c:pt idx="2">
                  <c:v>140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C0B-47A8-B2D6-C73DB7A2BD35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резиденты</c:v>
                </c:pt>
              </c:strCache>
            </c:strRef>
          </c:tx>
          <c:spPr>
            <a:solidFill>
              <a:srgbClr val="66FF99"/>
            </a:solidFill>
            <a:ln w="25426">
              <a:noFill/>
            </a:ln>
          </c:spPr>
          <c:invertIfNegative val="0"/>
          <c:dLbls>
            <c:dLbl>
              <c:idx val="3"/>
              <c:layout>
                <c:manualLayout>
                  <c:x val="-7.1220262842463513E-3"/>
                  <c:y val="-7.9067926463663246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C0B-47A8-B2D6-C73DB7A2BD35}"/>
                </c:ext>
              </c:extLst>
            </c:dLbl>
            <c:numFmt formatCode="0" sourceLinked="0"/>
            <c:spPr>
              <a:noFill/>
              <a:ln w="25426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 pitchFamily="34" charset="0"/>
                    <a:ea typeface="Arial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Sheet1!$B$3:$D$3</c:f>
              <c:numCache>
                <c:formatCode>#,##0</c:formatCode>
                <c:ptCount val="3"/>
                <c:pt idx="0">
                  <c:v>1</c:v>
                </c:pt>
                <c:pt idx="1">
                  <c:v>148</c:v>
                </c:pt>
                <c:pt idx="2">
                  <c:v>323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C0B-47A8-B2D6-C73DB7A2BD3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84152704"/>
        <c:axId val="84154240"/>
      </c:barChart>
      <c:catAx>
        <c:axId val="841527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one"/>
        <c:spPr>
          <a:ln w="1271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1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4154240"/>
        <c:crosses val="autoZero"/>
        <c:auto val="1"/>
        <c:lblAlgn val="ctr"/>
        <c:lblOffset val="100"/>
        <c:tickMarkSkip val="1"/>
        <c:noMultiLvlLbl val="0"/>
      </c:catAx>
      <c:valAx>
        <c:axId val="84154240"/>
        <c:scaling>
          <c:orientation val="minMax"/>
          <c:max val="400"/>
          <c:min val="0"/>
        </c:scaling>
        <c:delete val="0"/>
        <c:axPos val="b"/>
        <c:numFmt formatCode="#,##0" sourceLinked="0"/>
        <c:majorTickMark val="out"/>
        <c:minorTickMark val="none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 panose="020B0604020202020204" pitchFamily="34" charset="0"/>
                <a:ea typeface="Arial"/>
                <a:cs typeface="Arial" panose="020B0604020202020204" pitchFamily="34" charset="0"/>
              </a:defRPr>
            </a:pPr>
            <a:endParaRPr lang="ru-RU"/>
          </a:p>
        </c:txPr>
        <c:crossAx val="84152704"/>
        <c:crosses val="autoZero"/>
        <c:crossBetween val="between"/>
        <c:majorUnit val="100"/>
      </c:valAx>
      <c:spPr>
        <a:noFill/>
        <a:ln w="25426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7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282208588957055E-2"/>
          <c:y val="1.7950575042769194E-2"/>
          <c:w val="0.80842911877394641"/>
          <c:h val="0.792382088135762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нерезиденты</c:v>
                </c:pt>
              </c:strCache>
            </c:strRef>
          </c:tx>
          <c:spPr>
            <a:solidFill>
              <a:srgbClr val="66CCFF"/>
            </a:solidFill>
            <a:ln w="25453">
              <a:noFill/>
            </a:ln>
          </c:spPr>
          <c:invertIfNegative val="0"/>
          <c:dLbls>
            <c:numFmt formatCode="0" sourceLinked="0"/>
            <c:spPr>
              <a:noFill/>
              <a:ln w="25453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 pitchFamily="34" charset="0"/>
                    <a:ea typeface="Arial"/>
                    <a:cs typeface="Arial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Латвия</c:v>
                </c:pt>
                <c:pt idx="1">
                  <c:v>Литва</c:v>
                </c:pt>
                <c:pt idx="2">
                  <c:v>Польша</c:v>
                </c:pt>
              </c:strCache>
            </c:strRef>
          </c:cat>
          <c:val>
            <c:numRef>
              <c:f>Sheet1!$B$2:$D$2</c:f>
              <c:numCache>
                <c:formatCode>#,##0</c:formatCode>
                <c:ptCount val="3"/>
                <c:pt idx="0">
                  <c:v>98</c:v>
                </c:pt>
                <c:pt idx="1">
                  <c:v>190</c:v>
                </c:pt>
                <c:pt idx="2">
                  <c:v>192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206-4B53-AA7A-0BF8FA4FD37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резиденты</c:v>
                </c:pt>
              </c:strCache>
            </c:strRef>
          </c:tx>
          <c:spPr>
            <a:solidFill>
              <a:srgbClr val="66FF99"/>
            </a:solidFill>
            <a:ln w="25453">
              <a:noFill/>
            </a:ln>
          </c:spPr>
          <c:invertIfNegative val="0"/>
          <c:dLbls>
            <c:spPr>
              <a:noFill/>
            </c:spPr>
            <c:txPr>
              <a:bodyPr/>
              <a:lstStyle/>
              <a:p>
                <a:pPr>
                  <a:defRPr sz="900" b="0">
                    <a:latin typeface="Arial" pitchFamily="34" charset="0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Латвия</c:v>
                </c:pt>
                <c:pt idx="1">
                  <c:v>Литва</c:v>
                </c:pt>
                <c:pt idx="2">
                  <c:v>Польша</c:v>
                </c:pt>
              </c:strCache>
            </c:strRef>
          </c:cat>
          <c:val>
            <c:numRef>
              <c:f>Sheet1!$B$3:$D$3</c:f>
              <c:numCache>
                <c:formatCode>#,##0</c:formatCode>
                <c:ptCount val="3"/>
                <c:pt idx="0">
                  <c:v>1</c:v>
                </c:pt>
                <c:pt idx="1">
                  <c:v>63</c:v>
                </c:pt>
                <c:pt idx="2">
                  <c:v>341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206-4B53-AA7A-0BF8FA4FD37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84208640"/>
        <c:axId val="117887744"/>
      </c:barChart>
      <c:catAx>
        <c:axId val="84208640"/>
        <c:scaling>
          <c:orientation val="minMax"/>
        </c:scaling>
        <c:delete val="0"/>
        <c:axPos val="r"/>
        <c:numFmt formatCode="General" sourceLinked="0"/>
        <c:majorTickMark val="out"/>
        <c:minorTickMark val="none"/>
        <c:tickLblPos val="none"/>
        <c:spPr>
          <a:ln w="12726">
            <a:solidFill>
              <a:srgbClr val="000000"/>
            </a:solidFill>
            <a:prstDash val="solid"/>
          </a:ln>
        </c:spPr>
        <c:crossAx val="117887744"/>
        <c:crosses val="autoZero"/>
        <c:auto val="1"/>
        <c:lblAlgn val="ctr"/>
        <c:lblOffset val="100"/>
        <c:tickMarkSkip val="1"/>
        <c:noMultiLvlLbl val="0"/>
      </c:catAx>
      <c:valAx>
        <c:axId val="117887744"/>
        <c:scaling>
          <c:orientation val="maxMin"/>
          <c:max val="400"/>
          <c:min val="0"/>
        </c:scaling>
        <c:delete val="0"/>
        <c:axPos val="b"/>
        <c:numFmt formatCode="#,##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900" b="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ru-RU"/>
          </a:p>
        </c:txPr>
        <c:crossAx val="84208640"/>
        <c:crosses val="autoZero"/>
        <c:crossBetween val="between"/>
        <c:majorUnit val="100"/>
      </c:valAx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695074106868323"/>
          <c:y val="3.6095937624300529E-2"/>
          <c:w val="0.75560538116591924"/>
          <c:h val="0.64786499032727074"/>
        </c:manualLayout>
      </c:layout>
      <c:barChart>
        <c:barDir val="col"/>
        <c:grouping val="stack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Число лиц, ввозивших товары</c:v>
                </c:pt>
              </c:strCache>
            </c:strRef>
          </c:tx>
          <c:spPr>
            <a:solidFill>
              <a:srgbClr val="66FF99"/>
            </a:solidFill>
            <a:ln w="3163">
              <a:solidFill>
                <a:srgbClr val="99CC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5157083911789978E-3"/>
                  <c:y val="-2.4082786582694097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51DF-40D9-B11B-09BFEDB182FA}"/>
                </c:ext>
              </c:extLst>
            </c:dLbl>
            <c:dLbl>
              <c:idx val="1"/>
              <c:layout>
                <c:manualLayout>
                  <c:x val="7.5315769369537194E-3"/>
                  <c:y val="1.782015868706111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51DF-40D9-B11B-09BFEDB182FA}"/>
                </c:ext>
              </c:extLst>
            </c:dLbl>
            <c:dLbl>
              <c:idx val="2"/>
              <c:layout>
                <c:manualLayout>
                  <c:x val="4.7287342651382855E-3"/>
                  <c:y val="1.994779618064990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51DF-40D9-B11B-09BFEDB182FA}"/>
                </c:ext>
              </c:extLst>
            </c:dLbl>
            <c:dLbl>
              <c:idx val="3"/>
              <c:layout>
                <c:manualLayout>
                  <c:x val="8.6525801053041577E-3"/>
                  <c:y val="2.007195824659873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1DF-40D9-B11B-09BFEDB182FA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61659192825112163"/>
                  <c:y val="0.59655172413791135"/>
                </c:manualLayout>
              </c:layout>
              <c:numFmt formatCode="0" sourceLinked="0"/>
              <c:spPr>
                <a:noFill/>
                <a:ln w="25303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 pitchFamily="34" charset="0"/>
                      <a:ea typeface="Arial"/>
                      <a:cs typeface="Arial" pitchFamily="34" charset="0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1DF-40D9-B11B-09BFEDB182FA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54484304932735428"/>
                  <c:y val="0.5068965517241375"/>
                </c:manualLayout>
              </c:layout>
              <c:numFmt formatCode="0" sourceLinked="0"/>
              <c:spPr>
                <a:noFill/>
                <a:ln w="25303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 pitchFamily="34" charset="0"/>
                      <a:ea typeface="Arial"/>
                      <a:cs typeface="Arial" pitchFamily="34" charset="0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1DF-40D9-B11B-09BFEDB182FA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63228699551569512"/>
                  <c:y val="0.61034482758621877"/>
                </c:manualLayout>
              </c:layout>
              <c:numFmt formatCode="0" sourceLinked="0"/>
              <c:spPr>
                <a:noFill/>
                <a:ln w="25303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 pitchFamily="34" charset="0"/>
                      <a:ea typeface="Arial"/>
                      <a:cs typeface="Arial" pitchFamily="34" charset="0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1DF-40D9-B11B-09BFEDB182FA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63677130044845165"/>
                  <c:y val="0.48965517241379303"/>
                </c:manualLayout>
              </c:layout>
              <c:numFmt formatCode="0" sourceLinked="0"/>
              <c:spPr>
                <a:noFill/>
                <a:ln w="25303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 pitchFamily="34" charset="0"/>
                      <a:ea typeface="Arial"/>
                      <a:cs typeface="Arial" pitchFamily="34" charset="0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1DF-40D9-B11B-09BFEDB182FA}"/>
                </c:ext>
              </c:extLst>
            </c:dLbl>
            <c:numFmt formatCode="0" sourceLinked="0"/>
            <c:spPr>
              <a:noFill/>
              <a:ln w="25303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Arial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Латвия</c:v>
                </c:pt>
                <c:pt idx="1">
                  <c:v>Литва</c:v>
                </c:pt>
                <c:pt idx="2">
                  <c:v>Польша</c:v>
                </c:pt>
              </c:strCache>
            </c:strRef>
          </c:cat>
          <c:val>
            <c:numRef>
              <c:f>Sheet1!$B$2:$D$2</c:f>
              <c:numCache>
                <c:formatCode>#,##0</c:formatCode>
                <c:ptCount val="3"/>
                <c:pt idx="0">
                  <c:v>29</c:v>
                </c:pt>
                <c:pt idx="1">
                  <c:v>110</c:v>
                </c:pt>
                <c:pt idx="2">
                  <c:v>235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51DF-40D9-B11B-09BFEDB182FA}"/>
            </c:ext>
          </c:extLst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Число лиц, вывозивших товары</c:v>
                </c:pt>
              </c:strCache>
            </c:strRef>
          </c:tx>
          <c:spPr>
            <a:solidFill>
              <a:srgbClr val="66CCFF"/>
            </a:solidFill>
            <a:ln w="12700">
              <a:solidFill>
                <a:schemeClr val="tx2">
                  <a:lumMod val="40000"/>
                  <a:lumOff val="60000"/>
                </a:schemeClr>
              </a:solidFill>
            </a:ln>
          </c:spPr>
          <c:invertIfNegative val="0"/>
          <c:dLbls>
            <c:dLbl>
              <c:idx val="0"/>
              <c:layout>
                <c:manualLayout>
                  <c:x val="2.9351452198700268E-3"/>
                  <c:y val="-3.05590379532551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51DF-40D9-B11B-09BFEDB182FA}"/>
                </c:ext>
              </c:extLst>
            </c:dLbl>
            <c:dLbl>
              <c:idx val="1"/>
              <c:layout>
                <c:manualLayout>
                  <c:x val="3.0472720042181659E-3"/>
                  <c:y val="-1.1247352701600701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51DF-40D9-B11B-09BFEDB182FA}"/>
                </c:ext>
              </c:extLst>
            </c:dLbl>
            <c:dLbl>
              <c:idx val="2"/>
              <c:layout>
                <c:manualLayout>
                  <c:x val="6.832489229562041E-4"/>
                  <c:y val="6.0795581836530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5.0220959803850544E-2"/>
                      <c:h val="9.055097556814792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51DF-40D9-B11B-09BFEDB182FA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1DF-40D9-B11B-09BFEDB182FA}"/>
                </c:ext>
              </c:extLst>
            </c:dLbl>
            <c:dLbl>
              <c:idx val="4"/>
              <c:numFmt formatCode="0" sourceLinked="0"/>
              <c:spPr>
                <a:noFill/>
                <a:ln w="25303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Arial" pitchFamily="34" charset="0"/>
                      <a:ea typeface="Calibri"/>
                      <a:cs typeface="Arial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1DF-40D9-B11B-09BFEDB182FA}"/>
                </c:ext>
              </c:extLst>
            </c:dLbl>
            <c:dLbl>
              <c:idx val="5"/>
              <c:numFmt formatCode="0" sourceLinked="0"/>
              <c:spPr>
                <a:noFill/>
                <a:ln w="25303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Arial" pitchFamily="34" charset="0"/>
                      <a:ea typeface="Calibri"/>
                      <a:cs typeface="Arial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51DF-40D9-B11B-09BFEDB182FA}"/>
                </c:ext>
              </c:extLst>
            </c:dLbl>
            <c:dLbl>
              <c:idx val="6"/>
              <c:numFmt formatCode="0" sourceLinked="0"/>
              <c:spPr>
                <a:noFill/>
                <a:ln w="25303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Arial" pitchFamily="34" charset="0"/>
                      <a:ea typeface="Calibri"/>
                      <a:cs typeface="Arial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1DF-40D9-B11B-09BFEDB182FA}"/>
                </c:ext>
              </c:extLst>
            </c:dLbl>
            <c:numFmt formatCode="0" sourceLinked="0"/>
            <c:spPr>
              <a:noFill/>
              <a:ln w="25303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Arial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Латвия</c:v>
                </c:pt>
                <c:pt idx="1">
                  <c:v>Литва</c:v>
                </c:pt>
                <c:pt idx="2">
                  <c:v>Польша</c:v>
                </c:pt>
              </c:strCache>
            </c:strRef>
          </c:cat>
          <c:val>
            <c:numRef>
              <c:f>Sheet1!$B$3:$D$3</c:f>
              <c:numCache>
                <c:formatCode>#,##0</c:formatCode>
                <c:ptCount val="3"/>
                <c:pt idx="0">
                  <c:v>86</c:v>
                </c:pt>
                <c:pt idx="1">
                  <c:v>96</c:v>
                </c:pt>
                <c:pt idx="2">
                  <c:v>194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51DF-40D9-B11B-09BFEDB182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overlap val="100"/>
        <c:axId val="117675136"/>
        <c:axId val="117676672"/>
      </c:barChart>
      <c:catAx>
        <c:axId val="1176751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 pitchFamily="34" charset="0"/>
                <a:ea typeface="Times New Roman"/>
                <a:cs typeface="Arial" pitchFamily="34" charset="0"/>
              </a:defRPr>
            </a:pPr>
            <a:endParaRPr lang="ru-RU"/>
          </a:p>
        </c:txPr>
        <c:crossAx val="117676672"/>
        <c:crossesAt val="0"/>
        <c:auto val="0"/>
        <c:lblAlgn val="ctr"/>
        <c:lblOffset val="0"/>
        <c:tickLblSkip val="1"/>
        <c:tickMarkSkip val="1"/>
        <c:noMultiLvlLbl val="0"/>
      </c:catAx>
      <c:valAx>
        <c:axId val="117676672"/>
        <c:scaling>
          <c:orientation val="minMax"/>
          <c:max val="500"/>
          <c:min val="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 pitchFamily="34" charset="0"/>
                <a:ea typeface="Times New Roman"/>
                <a:cs typeface="Arial" pitchFamily="34" charset="0"/>
              </a:defRPr>
            </a:pPr>
            <a:endParaRPr lang="ru-RU"/>
          </a:p>
        </c:txPr>
        <c:crossAx val="117675136"/>
        <c:crosses val="autoZero"/>
        <c:crossBetween val="between"/>
        <c:majorUnit val="100"/>
        <c:minorUnit val="5"/>
      </c:valAx>
    </c:plotArea>
    <c:legend>
      <c:legendPos val="b"/>
      <c:layout>
        <c:manualLayout>
          <c:xMode val="edge"/>
          <c:yMode val="edge"/>
          <c:x val="0.19282516611697603"/>
          <c:y val="0.79196114581213772"/>
          <c:w val="0.64499021964813852"/>
          <c:h val="0.12461639517605168"/>
        </c:manualLayout>
      </c:layout>
      <c:overlay val="0"/>
      <c:spPr>
        <a:solidFill>
          <a:srgbClr val="FFFFFF"/>
        </a:solidFill>
        <a:ln w="25303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 pitchFamily="34" charset="0"/>
              <a:ea typeface="Times New Roman"/>
              <a:cs typeface="Arial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895109943542725"/>
          <c:y val="3.667608391697888E-2"/>
          <c:w val="0.58697222527798032"/>
          <c:h val="0.61142932843173781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66FF99"/>
              </a:solidFill>
              <a:ln w="25399"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3A2-4B57-80FF-4B4060D5BEDD}"/>
              </c:ext>
            </c:extLst>
          </c:dPt>
          <c:dPt>
            <c:idx val="1"/>
            <c:bubble3D val="0"/>
            <c:spPr>
              <a:solidFill>
                <a:srgbClr val="66CCFF"/>
              </a:solidFill>
              <a:ln w="25399"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3A2-4B57-80FF-4B4060D5BEDD}"/>
              </c:ext>
            </c:extLst>
          </c:dPt>
          <c:dPt>
            <c:idx val="2"/>
            <c:bubble3D val="0"/>
            <c:spPr>
              <a:solidFill>
                <a:srgbClr val="CCCCFF"/>
              </a:solidFill>
              <a:ln w="25399"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3A2-4B57-80FF-4B4060D5BEDD}"/>
              </c:ext>
            </c:extLst>
          </c:dPt>
          <c:dPt>
            <c:idx val="3"/>
            <c:bubble3D val="0"/>
            <c:spPr>
              <a:solidFill>
                <a:srgbClr val="FF5050"/>
              </a:solidFill>
              <a:ln w="25399"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3A2-4B57-80FF-4B4060D5BEDD}"/>
              </c:ext>
            </c:extLst>
          </c:dPt>
          <c:dPt>
            <c:idx val="4"/>
            <c:bubble3D val="0"/>
            <c:spPr>
              <a:solidFill>
                <a:srgbClr val="FFFF99"/>
              </a:solidFill>
              <a:ln w="25399"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C3A2-4B57-80FF-4B4060D5BEDD}"/>
              </c:ext>
            </c:extLst>
          </c:dPt>
          <c:dPt>
            <c:idx val="5"/>
            <c:bubble3D val="0"/>
            <c:spPr>
              <a:solidFill>
                <a:srgbClr val="7030A0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C3A2-4B57-80FF-4B4060D5BEDD}"/>
              </c:ext>
            </c:extLst>
          </c:dPt>
          <c:dLbls>
            <c:dLbl>
              <c:idx val="0"/>
              <c:layout>
                <c:manualLayout>
                  <c:x val="-1.6963720656413276E-2"/>
                  <c:y val="-5.99047341304559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C3A2-4B57-80FF-4B4060D5BEDD}"/>
                </c:ext>
              </c:extLst>
            </c:dLbl>
            <c:dLbl>
              <c:idx val="1"/>
              <c:layout>
                <c:manualLayout>
                  <c:x val="-3.4958667549733854E-2"/>
                  <c:y val="-4.14182949353553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C3A2-4B57-80FF-4B4060D5BEDD}"/>
                </c:ext>
              </c:extLst>
            </c:dLbl>
            <c:dLbl>
              <c:idx val="2"/>
              <c:layout>
                <c:manualLayout>
                  <c:x val="1.4156294824374202E-2"/>
                  <c:y val="1.40866666873178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C3A2-4B57-80FF-4B4060D5BEDD}"/>
                </c:ext>
              </c:extLst>
            </c:dLbl>
            <c:dLbl>
              <c:idx val="3"/>
              <c:layout>
                <c:manualLayout>
                  <c:x val="-3.9584304298411295E-3"/>
                  <c:y val="2.6672665916760405E-2"/>
                </c:manualLayout>
              </c:layout>
              <c:numFmt formatCode="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ysClr val="windowText" lastClr="000000"/>
                      </a:solidFill>
                      <a:latin typeface="Arial" pitchFamily="34" charset="0"/>
                      <a:ea typeface="Times New Roman"/>
                      <a:cs typeface="Arial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C3A2-4B57-80FF-4B4060D5BEDD}"/>
                </c:ext>
              </c:extLst>
            </c:dLbl>
            <c:dLbl>
              <c:idx val="4"/>
              <c:layout>
                <c:manualLayout>
                  <c:x val="-8.071888210235403E-3"/>
                  <c:y val="1.612067010142250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C3A2-4B57-80FF-4B4060D5BEDD}"/>
                </c:ext>
              </c:extLst>
            </c:dLbl>
            <c:dLbl>
              <c:idx val="5"/>
              <c:layout>
                <c:manualLayout>
                  <c:x val="-3.9557485220889442E-2"/>
                  <c:y val="1.15223097112860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C3A2-4B57-80FF-4B4060D5BEDD}"/>
                </c:ext>
              </c:extLst>
            </c:dLbl>
            <c:numFmt formatCode="0.0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Посещение родных и близких</c:v>
                </c:pt>
                <c:pt idx="1">
                  <c:v>Трудоустройство</c:v>
                </c:pt>
                <c:pt idx="2">
                  <c:v>Отдых, лечение, экскурсия, паломничество</c:v>
                </c:pt>
                <c:pt idx="3">
                  <c:v>Служебная, деловая</c:v>
                </c:pt>
                <c:pt idx="4">
                  <c:v>Обучение</c:v>
                </c:pt>
                <c:pt idx="5">
                  <c:v>Другие</c:v>
                </c:pt>
              </c:strCache>
            </c:strRef>
          </c:cat>
          <c:val>
            <c:numRef>
              <c:f>Sheet1!$B$2:$G$2</c:f>
              <c:numCache>
                <c:formatCode>#,##0.0</c:formatCode>
                <c:ptCount val="6"/>
                <c:pt idx="0">
                  <c:v>33.827160493827165</c:v>
                </c:pt>
                <c:pt idx="1">
                  <c:v>28.39506172839506</c:v>
                </c:pt>
                <c:pt idx="2">
                  <c:v>17.777777777777779</c:v>
                </c:pt>
                <c:pt idx="3">
                  <c:v>8.8888888888888893</c:v>
                </c:pt>
                <c:pt idx="4">
                  <c:v>6.4</c:v>
                </c:pt>
                <c:pt idx="5">
                  <c:v>4.7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C3A2-4B57-80FF-4B4060D5BED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C3A2-4B57-80FF-4B4060D5BEDD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C3A2-4B57-80FF-4B4060D5BEDD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2-C3A2-4B57-80FF-4B4060D5BEDD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4-C3A2-4B57-80FF-4B4060D5BEDD}"/>
              </c:ext>
            </c:extLst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Посещение родных и близких</c:v>
                </c:pt>
                <c:pt idx="1">
                  <c:v>Трудоустройство</c:v>
                </c:pt>
                <c:pt idx="2">
                  <c:v>Отдых, лечение, экскурсия, паломничество</c:v>
                </c:pt>
                <c:pt idx="3">
                  <c:v>Служебная, деловая</c:v>
                </c:pt>
                <c:pt idx="4">
                  <c:v>Обучение</c:v>
                </c:pt>
                <c:pt idx="5">
                  <c:v>Другие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C3A2-4B57-80FF-4B4060D5BEDD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C3A2-4B57-80FF-4B4060D5BEDD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C3A2-4B57-80FF-4B4060D5BEDD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C3A2-4B57-80FF-4B4060D5BEDD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C3A2-4B57-80FF-4B4060D5BEDD}"/>
              </c:ext>
            </c:extLst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Посещение родных и близких</c:v>
                </c:pt>
                <c:pt idx="1">
                  <c:v>Трудоустройство</c:v>
                </c:pt>
                <c:pt idx="2">
                  <c:v>Отдых, лечение, экскурсия, паломничество</c:v>
                </c:pt>
                <c:pt idx="3">
                  <c:v>Служебная, деловая</c:v>
                </c:pt>
                <c:pt idx="4">
                  <c:v>Обучение</c:v>
                </c:pt>
                <c:pt idx="5">
                  <c:v>Другие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E-C3A2-4B57-80FF-4B4060D5BEDD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0-C3A2-4B57-80FF-4B4060D5BEDD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2-C3A2-4B57-80FF-4B4060D5BEDD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4-C3A2-4B57-80FF-4B4060D5BEDD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6-C3A2-4B57-80FF-4B4060D5BEDD}"/>
              </c:ext>
            </c:extLst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Посещение родных и близких</c:v>
                </c:pt>
                <c:pt idx="1">
                  <c:v>Трудоустройство</c:v>
                </c:pt>
                <c:pt idx="2">
                  <c:v>Отдых, лечение, экскурсия, паломничество</c:v>
                </c:pt>
                <c:pt idx="3">
                  <c:v>Служебная, деловая</c:v>
                </c:pt>
                <c:pt idx="4">
                  <c:v>Обучение</c:v>
                </c:pt>
                <c:pt idx="5">
                  <c:v>Другие</c:v>
                </c:pt>
              </c:strCache>
            </c:strRef>
          </c:cat>
          <c:val>
            <c:numRef>
              <c:f>Sheet1!$B$5:$G$5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7-C3A2-4B57-80FF-4B4060D5BEDD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9-C3A2-4B57-80FF-4B4060D5BEDD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B-C3A2-4B57-80FF-4B4060D5BEDD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D-C3A2-4B57-80FF-4B4060D5BEDD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F-C3A2-4B57-80FF-4B4060D5BEDD}"/>
              </c:ext>
            </c:extLst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Посещение родных и близких</c:v>
                </c:pt>
                <c:pt idx="1">
                  <c:v>Трудоустройство</c:v>
                </c:pt>
                <c:pt idx="2">
                  <c:v>Отдых, лечение, экскурсия, паломничество</c:v>
                </c:pt>
                <c:pt idx="3">
                  <c:v>Служебная, деловая</c:v>
                </c:pt>
                <c:pt idx="4">
                  <c:v>Обучение</c:v>
                </c:pt>
                <c:pt idx="5">
                  <c:v>Другие</c:v>
                </c:pt>
              </c:strCache>
            </c:strRef>
          </c:cat>
          <c:val>
            <c:numRef>
              <c:f>Sheet1!$B$6:$G$6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0-C3A2-4B57-80FF-4B4060D5BEDD}"/>
            </c:ext>
          </c:extLst>
        </c:ser>
        <c:ser>
          <c:idx val="5"/>
          <c:order val="5"/>
          <c:tx>
            <c:strRef>
              <c:f>Sheet1!$A$7</c:f>
              <c:strCache>
                <c:ptCount val="1"/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2-C3A2-4B57-80FF-4B4060D5BEDD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4-C3A2-4B57-80FF-4B4060D5BEDD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6-C3A2-4B57-80FF-4B4060D5BEDD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8-C3A2-4B57-80FF-4B4060D5BEDD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A-C3A2-4B57-80FF-4B4060D5BEDD}"/>
              </c:ext>
            </c:extLst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Посещение родных и близких</c:v>
                </c:pt>
                <c:pt idx="1">
                  <c:v>Трудоустройство</c:v>
                </c:pt>
                <c:pt idx="2">
                  <c:v>Отдых, лечение, экскурсия, паломничество</c:v>
                </c:pt>
                <c:pt idx="3">
                  <c:v>Служебная, деловая</c:v>
                </c:pt>
                <c:pt idx="4">
                  <c:v>Обучение</c:v>
                </c:pt>
                <c:pt idx="5">
                  <c:v>Другие</c:v>
                </c:pt>
              </c:strCache>
            </c:strRef>
          </c:cat>
          <c:val>
            <c:numRef>
              <c:f>Sheet1!$B$7:$G$7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B-C3A2-4B57-80FF-4B4060D5BED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35"/>
      </c:pieChart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5.3527532474774445E-2"/>
          <c:y val="0.695644794130855"/>
          <c:w val="0.90224270958898245"/>
          <c:h val="0.25751911914501446"/>
        </c:manualLayout>
      </c:layout>
      <c:overlay val="0"/>
      <c:spPr>
        <a:solidFill>
          <a:srgbClr val="FFFFFF"/>
        </a:solidFill>
        <a:ln w="25399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 pitchFamily="34" charset="0"/>
              <a:ea typeface="Times New Roman"/>
              <a:cs typeface="Arial" pitchFamily="34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257088365369615"/>
          <c:y val="5.8548718610678077E-2"/>
          <c:w val="0.57209038720544081"/>
          <c:h val="0.58401631684584321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66FF99"/>
              </a:solidFill>
              <a:ln w="25399"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91E-4273-A9F2-664A5EBBBEDA}"/>
              </c:ext>
            </c:extLst>
          </c:dPt>
          <c:dPt>
            <c:idx val="1"/>
            <c:bubble3D val="0"/>
            <c:spPr>
              <a:solidFill>
                <a:srgbClr val="66CCFF"/>
              </a:solidFill>
              <a:ln w="25399"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91E-4273-A9F2-664A5EBBBEDA}"/>
              </c:ext>
            </c:extLst>
          </c:dPt>
          <c:dPt>
            <c:idx val="2"/>
            <c:bubble3D val="0"/>
            <c:spPr>
              <a:solidFill>
                <a:srgbClr val="CCCCFF"/>
              </a:solidFill>
              <a:ln w="25399"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91E-4273-A9F2-664A5EBBBEDA}"/>
              </c:ext>
            </c:extLst>
          </c:dPt>
          <c:dPt>
            <c:idx val="3"/>
            <c:bubble3D val="0"/>
            <c:spPr>
              <a:solidFill>
                <a:srgbClr val="FF5050"/>
              </a:solidFill>
              <a:ln w="25399"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91E-4273-A9F2-664A5EBBBEDA}"/>
              </c:ext>
            </c:extLst>
          </c:dPt>
          <c:dPt>
            <c:idx val="4"/>
            <c:bubble3D val="0"/>
            <c:spPr>
              <a:solidFill>
                <a:srgbClr val="FFFF99"/>
              </a:solidFill>
              <a:ln w="25399"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A91E-4273-A9F2-664A5EBBBEDA}"/>
              </c:ext>
            </c:extLst>
          </c:dPt>
          <c:dPt>
            <c:idx val="5"/>
            <c:bubble3D val="0"/>
            <c:spPr>
              <a:solidFill>
                <a:srgbClr val="7030A0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A91E-4273-A9F2-664A5EBBBEDA}"/>
              </c:ext>
            </c:extLst>
          </c:dPt>
          <c:dLbls>
            <c:dLbl>
              <c:idx val="0"/>
              <c:layout>
                <c:manualLayout>
                  <c:x val="3.1782708979559371E-2"/>
                  <c:y val="-0.189788943048785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91E-4273-A9F2-664A5EBBBEDA}"/>
                </c:ext>
              </c:extLst>
            </c:dLbl>
            <c:dLbl>
              <c:idx val="1"/>
              <c:layout>
                <c:manualLayout>
                  <c:x val="1.3094090511413347E-2"/>
                  <c:y val="-2.97186185060200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91E-4273-A9F2-664A5EBBBEDA}"/>
                </c:ext>
              </c:extLst>
            </c:dLbl>
            <c:dLbl>
              <c:idx val="2"/>
              <c:layout>
                <c:manualLayout>
                  <c:x val="1.3720542606657933E-2"/>
                  <c:y val="6.10618769526856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A91E-4273-A9F2-664A5EBBBEDA}"/>
                </c:ext>
              </c:extLst>
            </c:dLbl>
            <c:dLbl>
              <c:idx val="3"/>
              <c:layout>
                <c:manualLayout>
                  <c:x val="1.9951556404073437E-2"/>
                  <c:y val="1.0711676559778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A91E-4273-A9F2-664A5EBBBEDA}"/>
                </c:ext>
              </c:extLst>
            </c:dLbl>
            <c:dLbl>
              <c:idx val="4"/>
              <c:layout>
                <c:manualLayout>
                  <c:x val="2.3275908693231529E-2"/>
                  <c:y val="5.02603841186518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A91E-4273-A9F2-664A5EBBBEDA}"/>
                </c:ext>
              </c:extLst>
            </c:dLbl>
            <c:dLbl>
              <c:idx val="5"/>
              <c:layout>
                <c:manualLayout>
                  <c:x val="1.1615000926525567E-2"/>
                  <c:y val="9.8361871073137275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A91E-4273-A9F2-664A5EBBBEDA}"/>
                </c:ext>
              </c:extLst>
            </c:dLbl>
            <c:numFmt formatCode="0.0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Посещение родных и близких</c:v>
                </c:pt>
                <c:pt idx="1">
                  <c:v>Транзит</c:v>
                </c:pt>
                <c:pt idx="2">
                  <c:v>Отдых, лечение, экскурсия, паломничество</c:v>
                </c:pt>
                <c:pt idx="3">
                  <c:v>Шоп-тур</c:v>
                </c:pt>
                <c:pt idx="4">
                  <c:v>Служебная, деловая</c:v>
                </c:pt>
                <c:pt idx="5">
                  <c:v>Другие</c:v>
                </c:pt>
              </c:strCache>
            </c:strRef>
          </c:cat>
          <c:val>
            <c:numRef>
              <c:f>Sheet1!$B$2:$G$2</c:f>
              <c:numCache>
                <c:formatCode>0.0</c:formatCode>
                <c:ptCount val="6"/>
                <c:pt idx="0">
                  <c:v>67.774936061381069</c:v>
                </c:pt>
                <c:pt idx="1">
                  <c:v>14.1</c:v>
                </c:pt>
                <c:pt idx="2">
                  <c:v>6.3938618925831205</c:v>
                </c:pt>
                <c:pt idx="3">
                  <c:v>5.3708439897698215</c:v>
                </c:pt>
                <c:pt idx="4">
                  <c:v>2.2999999999999998</c:v>
                </c:pt>
                <c:pt idx="5" formatCode="General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A91E-4273-A9F2-664A5EBBBED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A91E-4273-A9F2-664A5EBBBEDA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A91E-4273-A9F2-664A5EBBBEDA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2-A91E-4273-A9F2-664A5EBBBEDA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4-A91E-4273-A9F2-664A5EBBBEDA}"/>
              </c:ext>
            </c:extLst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Посещение родных и близких</c:v>
                </c:pt>
                <c:pt idx="1">
                  <c:v>Транзит</c:v>
                </c:pt>
                <c:pt idx="2">
                  <c:v>Отдых, лечение, экскурсия, паломничество</c:v>
                </c:pt>
                <c:pt idx="3">
                  <c:v>Шоп-тур</c:v>
                </c:pt>
                <c:pt idx="4">
                  <c:v>Служебная, деловая</c:v>
                </c:pt>
                <c:pt idx="5">
                  <c:v>Другие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A91E-4273-A9F2-664A5EBBBED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A91E-4273-A9F2-664A5EBBBEDA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A91E-4273-A9F2-664A5EBBBEDA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A91E-4273-A9F2-664A5EBBBEDA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A91E-4273-A9F2-664A5EBBBEDA}"/>
              </c:ext>
            </c:extLst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Посещение родных и близких</c:v>
                </c:pt>
                <c:pt idx="1">
                  <c:v>Транзит</c:v>
                </c:pt>
                <c:pt idx="2">
                  <c:v>Отдых, лечение, экскурсия, паломничество</c:v>
                </c:pt>
                <c:pt idx="3">
                  <c:v>Шоп-тур</c:v>
                </c:pt>
                <c:pt idx="4">
                  <c:v>Служебная, деловая</c:v>
                </c:pt>
                <c:pt idx="5">
                  <c:v>Другие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E-A91E-4273-A9F2-664A5EBBBEDA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0-A91E-4273-A9F2-664A5EBBBEDA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2-A91E-4273-A9F2-664A5EBBBEDA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4-A91E-4273-A9F2-664A5EBBBEDA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6-A91E-4273-A9F2-664A5EBBBEDA}"/>
              </c:ext>
            </c:extLst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Посещение родных и близких</c:v>
                </c:pt>
                <c:pt idx="1">
                  <c:v>Транзит</c:v>
                </c:pt>
                <c:pt idx="2">
                  <c:v>Отдых, лечение, экскурсия, паломничество</c:v>
                </c:pt>
                <c:pt idx="3">
                  <c:v>Шоп-тур</c:v>
                </c:pt>
                <c:pt idx="4">
                  <c:v>Служебная, деловая</c:v>
                </c:pt>
                <c:pt idx="5">
                  <c:v>Другие</c:v>
                </c:pt>
              </c:strCache>
            </c:strRef>
          </c:cat>
          <c:val>
            <c:numRef>
              <c:f>Sheet1!$B$5:$G$5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7-A91E-4273-A9F2-664A5EBBBEDA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9-A91E-4273-A9F2-664A5EBBBEDA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B-A91E-4273-A9F2-664A5EBBBEDA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D-A91E-4273-A9F2-664A5EBBBEDA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F-A91E-4273-A9F2-664A5EBBBEDA}"/>
              </c:ext>
            </c:extLst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Посещение родных и близких</c:v>
                </c:pt>
                <c:pt idx="1">
                  <c:v>Транзит</c:v>
                </c:pt>
                <c:pt idx="2">
                  <c:v>Отдых, лечение, экскурсия, паломничество</c:v>
                </c:pt>
                <c:pt idx="3">
                  <c:v>Шоп-тур</c:v>
                </c:pt>
                <c:pt idx="4">
                  <c:v>Служебная, деловая</c:v>
                </c:pt>
                <c:pt idx="5">
                  <c:v>Другие</c:v>
                </c:pt>
              </c:strCache>
            </c:strRef>
          </c:cat>
          <c:val>
            <c:numRef>
              <c:f>Sheet1!$B$6:$G$6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0-A91E-4273-A9F2-664A5EBBBEDA}"/>
            </c:ext>
          </c:extLst>
        </c:ser>
        <c:ser>
          <c:idx val="5"/>
          <c:order val="5"/>
          <c:tx>
            <c:strRef>
              <c:f>Sheet1!$A$7</c:f>
              <c:strCache>
                <c:ptCount val="1"/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2-A91E-4273-A9F2-664A5EBBBEDA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4-A91E-4273-A9F2-664A5EBBBEDA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6-A91E-4273-A9F2-664A5EBBBEDA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8-A91E-4273-A9F2-664A5EBBBEDA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A-A91E-4273-A9F2-664A5EBBBEDA}"/>
              </c:ext>
            </c:extLst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Посещение родных и близких</c:v>
                </c:pt>
                <c:pt idx="1">
                  <c:v>Транзит</c:v>
                </c:pt>
                <c:pt idx="2">
                  <c:v>Отдых, лечение, экскурсия, паломничество</c:v>
                </c:pt>
                <c:pt idx="3">
                  <c:v>Шоп-тур</c:v>
                </c:pt>
                <c:pt idx="4">
                  <c:v>Служебная, деловая</c:v>
                </c:pt>
                <c:pt idx="5">
                  <c:v>Другие</c:v>
                </c:pt>
              </c:strCache>
            </c:strRef>
          </c:cat>
          <c:val>
            <c:numRef>
              <c:f>Sheet1!$B$7:$G$7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B-A91E-4273-A9F2-664A5EBBBED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4.5839497335560329E-2"/>
          <c:y val="0.69425221228151435"/>
          <c:w val="0.87439841070873658"/>
          <c:h val="0.28477080995608478"/>
        </c:manualLayout>
      </c:layout>
      <c:overlay val="0"/>
      <c:spPr>
        <a:solidFill>
          <a:srgbClr val="FFFFFF"/>
        </a:solidFill>
        <a:ln w="25399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 pitchFamily="34" charset="0"/>
              <a:ea typeface="Times New Roman"/>
              <a:cs typeface="Arial" pitchFamily="34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DAE7C-DB08-45AD-B1F3-8792BC7F0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Белстат</Company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user34-3</dc:creator>
  <cp:lastModifiedBy>Германова Анастасия Владимировна</cp:lastModifiedBy>
  <cp:revision>11</cp:revision>
  <cp:lastPrinted>2026-06-19T08:02:00Z</cp:lastPrinted>
  <dcterms:created xsi:type="dcterms:W3CDTF">2026-06-17T14:51:00Z</dcterms:created>
  <dcterms:modified xsi:type="dcterms:W3CDTF">2026-06-19T09:46:00Z</dcterms:modified>
</cp:coreProperties>
</file>