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C6189E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274E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7208C" w:rsidRPr="00F7208C">
        <w:rPr>
          <w:rFonts w:ascii="Arial" w:hAnsi="Arial" w:cs="Arial"/>
          <w:b/>
          <w:sz w:val="28"/>
          <w:szCs w:val="28"/>
        </w:rPr>
        <w:t>Прыродныя</w:t>
      </w:r>
      <w:proofErr w:type="spellEnd"/>
      <w:r w:rsidR="00F7208C" w:rsidRPr="00F7208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7208C" w:rsidRPr="00F7208C">
        <w:rPr>
          <w:rFonts w:ascii="Arial" w:hAnsi="Arial" w:cs="Arial"/>
          <w:b/>
          <w:sz w:val="28"/>
          <w:szCs w:val="28"/>
        </w:rPr>
        <w:t>актывы</w:t>
      </w:r>
      <w:proofErr w:type="spellEnd"/>
    </w:p>
    <w:p w:rsidR="006270B9" w:rsidRDefault="00526C2D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Метаданыя</w:t>
      </w:r>
      <w:proofErr w:type="spellEnd"/>
    </w:p>
    <w:p w:rsidR="00526C2D" w:rsidRDefault="00526C2D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CB047F" w:rsidRDefault="00274E76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3.1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AE68FC" w:rsidRPr="00AE68FC">
        <w:t xml:space="preserve"> </w:t>
      </w:r>
      <w:r w:rsidR="00F7208C" w:rsidRPr="00F7208C">
        <w:rPr>
          <w:rFonts w:ascii="Times New Roman" w:hAnsi="Times New Roman"/>
          <w:b/>
          <w:i/>
          <w:sz w:val="26"/>
          <w:szCs w:val="26"/>
        </w:rPr>
        <w:t xml:space="preserve">Запасы </w:t>
      </w:r>
      <w:proofErr w:type="spellStart"/>
      <w:r w:rsidR="00F7208C" w:rsidRPr="00F7208C">
        <w:rPr>
          <w:rFonts w:ascii="Times New Roman" w:hAnsi="Times New Roman"/>
          <w:b/>
          <w:i/>
          <w:sz w:val="26"/>
          <w:szCs w:val="26"/>
        </w:rPr>
        <w:t>прэс</w:t>
      </w:r>
      <w:r w:rsidR="006B426C">
        <w:rPr>
          <w:rFonts w:ascii="Times New Roman" w:hAnsi="Times New Roman"/>
          <w:b/>
          <w:i/>
          <w:sz w:val="26"/>
          <w:szCs w:val="26"/>
        </w:rPr>
        <w:t>ных</w:t>
      </w:r>
      <w:proofErr w:type="spellEnd"/>
      <w:r w:rsidR="006B426C">
        <w:rPr>
          <w:rFonts w:ascii="Times New Roman" w:hAnsi="Times New Roman"/>
          <w:b/>
          <w:i/>
          <w:sz w:val="26"/>
          <w:szCs w:val="26"/>
        </w:rPr>
        <w:t xml:space="preserve"> вод</w:t>
      </w:r>
    </w:p>
    <w:p w:rsidR="00AE68FC" w:rsidRPr="004663CD" w:rsidRDefault="00453898" w:rsidP="00526C2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Возобновляемые_рес_пр_вод" w:history="1">
        <w:proofErr w:type="spellStart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>Узнаўляльныя</w:t>
        </w:r>
        <w:proofErr w:type="spellEnd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>рэсурсы</w:t>
        </w:r>
        <w:proofErr w:type="spellEnd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proofErr w:type="spellStart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>прэсных</w:t>
        </w:r>
        <w:proofErr w:type="spellEnd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 xml:space="preserve"> вод</w:t>
        </w:r>
        <w:r w:rsidR="00AF4A3E" w:rsidRPr="004663C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</w:p>
    <w:p w:rsidR="00D66A71" w:rsidRPr="004663CD" w:rsidRDefault="00453898" w:rsidP="00526C2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Добыча_воды" w:history="1">
        <w:proofErr w:type="spellStart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>Здабыча</w:t>
        </w:r>
        <w:proofErr w:type="spellEnd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 xml:space="preserve"> в</w:t>
        </w:r>
        <w:r w:rsidR="006B426C">
          <w:rPr>
            <w:rFonts w:ascii="Times New Roman" w:hAnsi="Times New Roman"/>
            <w:i/>
            <w:sz w:val="24"/>
            <w:szCs w:val="24"/>
            <w:u w:val="single"/>
          </w:rPr>
          <w:t>од</w:t>
        </w:r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 xml:space="preserve"> з </w:t>
        </w:r>
        <w:proofErr w:type="spellStart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>падземных</w:t>
        </w:r>
        <w:proofErr w:type="spellEnd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 xml:space="preserve"> водных </w:t>
        </w:r>
        <w:proofErr w:type="spellStart"/>
        <w:r w:rsidR="00AF4A3E" w:rsidRPr="004663CD">
          <w:rPr>
            <w:rFonts w:ascii="Times New Roman" w:hAnsi="Times New Roman"/>
            <w:i/>
            <w:sz w:val="24"/>
            <w:szCs w:val="24"/>
            <w:u w:val="single"/>
          </w:rPr>
          <w:t>аб'ектаў</w:t>
        </w:r>
        <w:proofErr w:type="spellEnd"/>
        <w:r w:rsidR="00AF4A3E" w:rsidRPr="004663C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</w:p>
    <w:p w:rsidR="0034293B" w:rsidRPr="00F65149" w:rsidRDefault="00453898" w:rsidP="00526C2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</w:rPr>
      </w:pPr>
      <w:hyperlink w:anchor="Изъятие_воды" w:history="1">
        <w:proofErr w:type="spellStart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Вынятка</w:t>
        </w:r>
        <w:proofErr w:type="spellEnd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</w:t>
        </w:r>
        <w:r w:rsidR="006B426C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од</w:t>
        </w:r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з </w:t>
        </w:r>
        <w:proofErr w:type="spellStart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паверхневых</w:t>
        </w:r>
        <w:proofErr w:type="spellEnd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водных </w:t>
        </w:r>
        <w:proofErr w:type="spellStart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аб'ектаў</w:t>
        </w:r>
        <w:proofErr w:type="spellEnd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</w:p>
    <w:p w:rsidR="006270B9" w:rsidRPr="00A939F5" w:rsidRDefault="00453898" w:rsidP="00A939F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Индекс_эксплуатации" w:history="1">
        <w:proofErr w:type="spellStart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Індэкс</w:t>
        </w:r>
        <w:proofErr w:type="spellEnd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эксплуатацыі</w:t>
        </w:r>
        <w:proofErr w:type="spellEnd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водных </w:t>
        </w:r>
        <w:proofErr w:type="spellStart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рэсурсаў</w:t>
        </w:r>
        <w:proofErr w:type="spellEnd"/>
        <w:r w:rsidR="00526C2D" w:rsidRPr="00526C2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526C2D" w:rsidRPr="00A939F5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(па </w:t>
        </w:r>
        <w:proofErr w:type="spellStart"/>
        <w:r w:rsidR="00526C2D" w:rsidRPr="00A939F5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аднагадоваму</w:t>
        </w:r>
        <w:proofErr w:type="spellEnd"/>
        <w:r w:rsidR="00526C2D" w:rsidRPr="00A939F5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526C2D" w:rsidRPr="00A939F5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сцёку</w:t>
        </w:r>
        <w:proofErr w:type="spellEnd"/>
        <w:r w:rsidR="00526C2D" w:rsidRPr="00A939F5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) </w:t>
        </w:r>
      </w:hyperlink>
    </w:p>
    <w:p w:rsidR="000109D4" w:rsidRDefault="000109D4" w:rsidP="00DB61F3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1" w:name="Возобновляемые_рес_пр_вод"/>
        <w:tc>
          <w:tcPr>
            <w:tcW w:w="7620" w:type="dxa"/>
            <w:shd w:val="clear" w:color="auto" w:fill="auto"/>
          </w:tcPr>
          <w:p w:rsidR="00526C2D" w:rsidRPr="00614C3A" w:rsidRDefault="00AF4A3E" w:rsidP="00AF4A3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Pr="00526C2D">
              <w:rPr>
                <w:rFonts w:ascii="Times New Roman" w:hAnsi="Times New Roman"/>
                <w:b/>
                <w:sz w:val="24"/>
                <w:szCs w:val="24"/>
              </w:rPr>
              <w:t>Узнаўляльныя</w:t>
            </w:r>
            <w:proofErr w:type="spellEnd"/>
            <w:r w:rsidRPr="00526C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b/>
                <w:sz w:val="24"/>
                <w:szCs w:val="24"/>
              </w:rPr>
              <w:t>рэсурсы</w:t>
            </w:r>
            <w:proofErr w:type="spellEnd"/>
            <w:r w:rsidRPr="00526C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b/>
                <w:sz w:val="24"/>
                <w:szCs w:val="24"/>
              </w:rPr>
              <w:t>прэсных</w:t>
            </w:r>
            <w:proofErr w:type="spellEnd"/>
            <w:r w:rsidRPr="00526C2D">
              <w:rPr>
                <w:rFonts w:ascii="Times New Roman" w:hAnsi="Times New Roman"/>
                <w:b/>
                <w:sz w:val="24"/>
                <w:szCs w:val="24"/>
              </w:rPr>
              <w:t xml:space="preserve"> вод</w:t>
            </w:r>
            <w:r w:rsidRPr="00D66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526C2D" w:rsidRPr="00A442E2" w:rsidRDefault="00526C2D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Міністэрства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CB6CEC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="00CB6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CEC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="00CB6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CEC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75138" w:rsidRPr="00F75138" w:rsidRDefault="00F75138" w:rsidP="00F751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5138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F75138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Мінпрыроды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аб'ёме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ўзнаўляльных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рэсурсах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прэсных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вод;</w:t>
            </w:r>
          </w:p>
          <w:p w:rsidR="00F75138" w:rsidRDefault="00F75138" w:rsidP="00F751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526C2D" w:rsidRPr="00614C3A" w:rsidRDefault="00453898" w:rsidP="00F751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771DF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D90C8F" w:rsidRPr="00D90C8F" w:rsidRDefault="00D90C8F" w:rsidP="00D90C8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узнаўляльныя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рэсурсы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прэсных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вод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уключаюць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патокі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B426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D90C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0C8F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gramEnd"/>
            <w:r w:rsidRPr="00D90C8F">
              <w:rPr>
                <w:rFonts w:ascii="Times New Roman" w:hAnsi="Times New Roman"/>
                <w:sz w:val="24"/>
                <w:szCs w:val="24"/>
              </w:rPr>
              <w:t>іруюцца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тэрыторыі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краіны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паступаюць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тэрыторыі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суседніх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дзяржаў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рачны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сцёк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падземныя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воды);</w:t>
            </w:r>
          </w:p>
          <w:p w:rsidR="00D90C8F" w:rsidRPr="00D90C8F" w:rsidRDefault="00D90C8F" w:rsidP="00D90C8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агульны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рачны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сцёк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падставе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ўзроўняў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і расходу в</w:t>
            </w:r>
            <w:r w:rsidR="006B426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рэках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уключае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сябе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мясцовы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рачны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сцёк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0C8F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gramEnd"/>
            <w:r w:rsidRPr="00D90C8F">
              <w:rPr>
                <w:rFonts w:ascii="Times New Roman" w:hAnsi="Times New Roman"/>
                <w:sz w:val="24"/>
                <w:szCs w:val="24"/>
              </w:rPr>
              <w:t>іруецца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граніцах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краіны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>, і прыток в</w:t>
            </w:r>
            <w:r w:rsidR="006B426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тэрыторыі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суседніх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дзяржаў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C2D" w:rsidRPr="00A669B9" w:rsidRDefault="00D90C8F" w:rsidP="00D90C8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ўзнаўляльных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прэсных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вод да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велічыні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75138" w:rsidRPr="00F75138" w:rsidRDefault="00F75138" w:rsidP="00F751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мільёнаў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метраў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кубічных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513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526C2D" w:rsidRPr="00614C3A" w:rsidRDefault="00F75138" w:rsidP="00F751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метраў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кубічных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чалавека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526C2D" w:rsidRPr="00614C3A" w:rsidRDefault="00526C2D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526C2D" w:rsidRPr="00F91C1B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75138" w:rsidRDefault="00F75138" w:rsidP="004663C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узнаўляльныя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рэсурсы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прэсных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вод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прадстаўлены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F751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SEIS) </w:t>
            </w:r>
            <w:r w:rsidR="004663CD">
              <w:rPr>
                <w:rFonts w:ascii="Times New Roman" w:hAnsi="Times New Roman"/>
                <w:sz w:val="24"/>
                <w:szCs w:val="24"/>
              </w:rPr>
              <w:br/>
            </w:r>
            <w:r w:rsidRPr="00F7513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з 1990 года:</w:t>
            </w:r>
          </w:p>
          <w:p w:rsidR="00453898" w:rsidRPr="00453898" w:rsidRDefault="00453898" w:rsidP="00453898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5389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https://www.belstat.gov.by/by/statystyka/shmatgalinovaya-statystyka/navakolnae-asyaroddze/indykatary-sumesnaya-sistemy-ekalagichnay-infarmatsyi-/s-vodnyya-resursy/s-1-uzna-lyalnyya-resursy-presnykh-vod/</w:t>
              </w:r>
            </w:hyperlink>
          </w:p>
          <w:p w:rsidR="00526C2D" w:rsidRDefault="00DF3CB6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водны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кадастр (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Мінпрыроды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>)</w:t>
            </w:r>
            <w:r w:rsidRPr="00E57B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6C2D" w:rsidRPr="00E57B3E" w:rsidRDefault="00453898" w:rsidP="00DB61F3">
            <w:pPr>
              <w:spacing w:before="60" w:after="60"/>
            </w:pPr>
            <w:hyperlink r:id="rId9" w:history="1">
              <w:r w:rsidR="00526C2D" w:rsidRPr="00D6483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</w:p>
        </w:tc>
      </w:tr>
    </w:tbl>
    <w:p w:rsidR="000109D4" w:rsidRDefault="000109D4" w:rsidP="00DB61F3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A422C5">
        <w:rPr>
          <w:rFonts w:ascii="Times New Roman" w:hAnsi="Times New Roman"/>
          <w:sz w:val="24"/>
          <w:szCs w:val="24"/>
        </w:rPr>
        <w:br w:type="page"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2" w:name="Добыча_воды"/>
        <w:tc>
          <w:tcPr>
            <w:tcW w:w="7620" w:type="dxa"/>
            <w:shd w:val="clear" w:color="auto" w:fill="auto"/>
          </w:tcPr>
          <w:p w:rsidR="00526C2D" w:rsidRPr="00614C3A" w:rsidRDefault="00AF4A3E" w:rsidP="006B426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66A71">
              <w:rPr>
                <w:rStyle w:val="a5"/>
                <w:color w:val="auto"/>
                <w:u w:val="none"/>
              </w:rPr>
              <w:fldChar w:fldCharType="begin"/>
            </w:r>
            <w:r w:rsidRPr="00D66A71">
              <w:rPr>
                <w:rStyle w:val="a5"/>
                <w:color w:val="auto"/>
                <w:u w:val="none"/>
              </w:rPr>
              <w:instrText xml:space="preserve"> HYPERLINK  \l "_top" </w:instrText>
            </w:r>
            <w:r w:rsidRPr="00D66A71">
              <w:rPr>
                <w:rStyle w:val="a5"/>
                <w:color w:val="auto"/>
                <w:u w:val="none"/>
              </w:rPr>
              <w:fldChar w:fldCharType="separate"/>
            </w:r>
            <w:proofErr w:type="spellStart"/>
            <w:r w:rsidRPr="002F21EA">
              <w:rPr>
                <w:rFonts w:ascii="Times New Roman" w:hAnsi="Times New Roman"/>
                <w:b/>
                <w:sz w:val="24"/>
                <w:szCs w:val="24"/>
              </w:rPr>
              <w:t>Здабыча</w:t>
            </w:r>
            <w:proofErr w:type="spellEnd"/>
            <w:r w:rsidRPr="002F21EA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6B426C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2F21EA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2F21EA">
              <w:rPr>
                <w:rFonts w:ascii="Times New Roman" w:hAnsi="Times New Roman"/>
                <w:b/>
                <w:sz w:val="24"/>
                <w:szCs w:val="24"/>
              </w:rPr>
              <w:t>падземных</w:t>
            </w:r>
            <w:proofErr w:type="spellEnd"/>
            <w:r w:rsidRPr="002F21EA">
              <w:rPr>
                <w:rFonts w:ascii="Times New Roman" w:hAnsi="Times New Roman"/>
                <w:b/>
                <w:sz w:val="24"/>
                <w:szCs w:val="24"/>
              </w:rPr>
              <w:t xml:space="preserve"> водных </w:t>
            </w:r>
            <w:proofErr w:type="spellStart"/>
            <w:r w:rsidRPr="002F21EA">
              <w:rPr>
                <w:rFonts w:ascii="Times New Roman" w:hAnsi="Times New Roman"/>
                <w:b/>
                <w:sz w:val="24"/>
                <w:szCs w:val="24"/>
              </w:rPr>
              <w:t>аб'ектаў</w:t>
            </w:r>
            <w:proofErr w:type="spellEnd"/>
            <w:r w:rsidRPr="00D66A7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bookmarkEnd w:id="2"/>
            <w:r w:rsidRPr="00D66A71">
              <w:rPr>
                <w:rStyle w:val="a5"/>
                <w:color w:val="auto"/>
                <w:u w:val="none"/>
              </w:rPr>
              <w:fldChar w:fldCharType="end"/>
            </w:r>
            <w:r>
              <w:rPr>
                <w:rStyle w:val="a5"/>
                <w:color w:val="auto"/>
                <w:u w:val="none"/>
              </w:rPr>
              <w:t xml:space="preserve"> </w:t>
            </w:r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526C2D" w:rsidRPr="00614C3A" w:rsidRDefault="00526C2D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Міністэрства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="00CB6CE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CB6CEC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="00CB6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CEC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="00CB6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CEC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526C2D" w:rsidRPr="00614C3A" w:rsidRDefault="00DF3CB6" w:rsidP="00DB61F3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F3CB6">
              <w:rPr>
                <w:rFonts w:ascii="Times New Roman" w:hAnsi="Times New Roman"/>
                <w:sz w:val="24"/>
                <w:szCs w:val="24"/>
              </w:rPr>
              <w:t>ецэнтралізаваная</w:t>
            </w:r>
            <w:proofErr w:type="spellEnd"/>
            <w:r w:rsidRPr="00DF3CB6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DF3CB6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DF3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CB6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DF3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CB6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DF3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26C2D" w:rsidRPr="00614C3A">
              <w:rPr>
                <w:rFonts w:ascii="Times New Roman" w:hAnsi="Times New Roman"/>
                <w:sz w:val="24"/>
                <w:szCs w:val="24"/>
              </w:rPr>
              <w:t>1-вода (Минприроды) «Отчет об использовании вод»</w:t>
            </w:r>
            <w:r w:rsidR="00526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C2D" w:rsidRPr="00614C3A" w:rsidRDefault="00D90C8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526C2D" w:rsidRPr="00614C3A" w:rsidRDefault="00453898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771DF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D90C8F" w:rsidRPr="00D90C8F" w:rsidRDefault="00D90C8F" w:rsidP="00D90C8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аб'ём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здабычы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B426C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D90C8F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засяроджання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вод у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нетрах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маюць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пэўныя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межы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аб'ём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адзнакі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рэжыму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падземных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вод і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складаюцца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аднаго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некалькіх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ваданосных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гарызонтаў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C2D" w:rsidRPr="00A669B9" w:rsidRDefault="00D90C8F" w:rsidP="00D90C8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здабычы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26C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падземных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водных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аб'ектаў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CEC">
              <w:rPr>
                <w:rFonts w:ascii="Times New Roman" w:hAnsi="Times New Roman"/>
                <w:sz w:val="24"/>
                <w:szCs w:val="24"/>
              </w:rPr>
              <w:br/>
            </w:r>
            <w:r w:rsidRPr="00D90C8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велічыні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75138" w:rsidRPr="00F75138" w:rsidRDefault="00F75138" w:rsidP="00F751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мільёнаў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метраў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кубічных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513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526C2D" w:rsidRPr="00614C3A" w:rsidRDefault="00F75138" w:rsidP="00F751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метраў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кубічных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чалавека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526C2D" w:rsidRPr="00614C3A" w:rsidRDefault="00526C2D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526C2D" w:rsidRPr="00F91C1B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2B360E" w:rsidRDefault="00D55B3E" w:rsidP="004663C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55B3E">
              <w:rPr>
                <w:rFonts w:ascii="Times New Roman" w:hAnsi="Times New Roman"/>
                <w:sz w:val="24"/>
                <w:szCs w:val="24"/>
              </w:rPr>
              <w:t>дабыча</w:t>
            </w:r>
            <w:proofErr w:type="spellEnd"/>
            <w:r w:rsidRPr="00D55B3E">
              <w:rPr>
                <w:rFonts w:ascii="Times New Roman" w:hAnsi="Times New Roman"/>
                <w:sz w:val="24"/>
                <w:szCs w:val="24"/>
              </w:rPr>
              <w:t xml:space="preserve"> вод з </w:t>
            </w:r>
            <w:proofErr w:type="spellStart"/>
            <w:r w:rsidRPr="00D55B3E">
              <w:rPr>
                <w:rFonts w:ascii="Times New Roman" w:hAnsi="Times New Roman"/>
                <w:sz w:val="24"/>
                <w:szCs w:val="24"/>
              </w:rPr>
              <w:t>падземных</w:t>
            </w:r>
            <w:proofErr w:type="spellEnd"/>
            <w:r w:rsidRPr="00D55B3E">
              <w:rPr>
                <w:rFonts w:ascii="Times New Roman" w:hAnsi="Times New Roman"/>
                <w:sz w:val="24"/>
                <w:szCs w:val="24"/>
              </w:rPr>
              <w:t xml:space="preserve"> водных </w:t>
            </w:r>
            <w:proofErr w:type="spellStart"/>
            <w:r w:rsidRPr="00D55B3E">
              <w:rPr>
                <w:rFonts w:ascii="Times New Roman" w:hAnsi="Times New Roman"/>
                <w:sz w:val="24"/>
                <w:szCs w:val="24"/>
              </w:rPr>
              <w:t>аб'ектаў</w:t>
            </w:r>
            <w:proofErr w:type="spellEnd"/>
            <w:r w:rsidRPr="00D5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прадстаўлен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2B36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C8F" w:rsidRPr="00D55B3E" w:rsidRDefault="002B360E" w:rsidP="00D55B3E">
            <w:pPr>
              <w:pStyle w:val="a4"/>
              <w:numPr>
                <w:ilvl w:val="0"/>
                <w:numId w:val="7"/>
              </w:numPr>
              <w:spacing w:before="60" w:after="60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D55B3E">
              <w:rPr>
                <w:rFonts w:ascii="Times New Roman" w:hAnsi="Times New Roman"/>
                <w:sz w:val="24"/>
                <w:szCs w:val="24"/>
              </w:rPr>
              <w:t>у</w:t>
            </w:r>
            <w:r w:rsidR="00D90C8F" w:rsidRPr="00D5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55B3E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="00D90C8F" w:rsidRPr="00D55B3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D90C8F" w:rsidRPr="00D55B3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D90C8F" w:rsidRPr="00D5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55B3E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="00D90C8F" w:rsidRPr="00D5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55B3E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="00D90C8F" w:rsidRPr="00D5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55B3E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="00D90C8F" w:rsidRPr="00D5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55B3E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="00D90C8F" w:rsidRPr="00D55B3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90C8F" w:rsidRPr="00D55B3E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="00D90C8F" w:rsidRPr="00D55B3E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="00D90C8F" w:rsidRPr="00D55B3E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="00D90C8F" w:rsidRPr="00D55B3E">
              <w:rPr>
                <w:rFonts w:ascii="Times New Roman" w:hAnsi="Times New Roman"/>
                <w:sz w:val="24"/>
                <w:szCs w:val="24"/>
              </w:rPr>
              <w:t xml:space="preserve"> з 1990 года:</w:t>
            </w:r>
          </w:p>
          <w:p w:rsidR="00453898" w:rsidRPr="00453898" w:rsidRDefault="00453898" w:rsidP="00453898">
            <w:pPr>
              <w:spacing w:before="60" w:after="60"/>
              <w:rPr>
                <w:rStyle w:val="a5"/>
              </w:rPr>
            </w:pPr>
            <w:hyperlink r:id="rId11" w:history="1">
              <w:r w:rsidRPr="0045389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https://www.belstat.gov.by/by/statystyka/shmatgalinovaya-statystyka/navakolnae-asyaroddze/indykatary-sumesnaya-sistemy-ekalagichnay-infarmatsyi-/s-vodnyya-resursy/s-2-zabor-presnykh-vod/</w:t>
              </w:r>
            </w:hyperlink>
          </w:p>
          <w:p w:rsidR="007771DF" w:rsidRPr="00006352" w:rsidRDefault="007771DF" w:rsidP="007771DF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71DF" w:rsidRDefault="00453898" w:rsidP="007771D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771DF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http://dataportal.belstat.gov.by/Indicators/Preview?key=216351</w:t>
              </w:r>
            </w:hyperlink>
          </w:p>
          <w:p w:rsidR="00526C2D" w:rsidRDefault="00DF3CB6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водны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кадастр (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Мінпрыроды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>)</w:t>
            </w:r>
            <w:r w:rsidRPr="00E57B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6C2D" w:rsidRPr="000F2C87" w:rsidRDefault="00453898" w:rsidP="00DB61F3">
            <w:pPr>
              <w:spacing w:before="60" w:after="60"/>
              <w:rPr>
                <w:color w:val="0000FF"/>
                <w:u w:val="single"/>
              </w:rPr>
            </w:pPr>
            <w:hyperlink r:id="rId13" w:history="1">
              <w:r w:rsidR="00526C2D" w:rsidRPr="00D6483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</w:p>
        </w:tc>
      </w:tr>
    </w:tbl>
    <w:p w:rsidR="007940FF" w:rsidRDefault="007940FF" w:rsidP="00DB61F3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3" w:name="Изъятие_воды"/>
        <w:tc>
          <w:tcPr>
            <w:tcW w:w="7619" w:type="dxa"/>
            <w:shd w:val="clear" w:color="auto" w:fill="auto"/>
          </w:tcPr>
          <w:p w:rsidR="00526C2D" w:rsidRPr="00614C3A" w:rsidRDefault="00526C2D" w:rsidP="006B426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614C3A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14C3A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614C3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Вынятка</w:t>
            </w:r>
            <w:proofErr w:type="spellEnd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в</w:t>
            </w:r>
            <w:r w:rsidR="006B426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од</w:t>
            </w:r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з </w:t>
            </w:r>
            <w:proofErr w:type="spellStart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паверхневых</w:t>
            </w:r>
            <w:proofErr w:type="spellEnd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водных </w:t>
            </w:r>
            <w:proofErr w:type="spellStart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аб'ектаў</w:t>
            </w:r>
            <w:proofErr w:type="spellEnd"/>
            <w:r w:rsidRPr="00614C3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bookmarkEnd w:id="3"/>
            <w:r w:rsidRPr="00614C3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526C2D" w:rsidRPr="00614C3A" w:rsidRDefault="00526C2D" w:rsidP="001366E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Міністэрства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526C2D" w:rsidRPr="006B426C" w:rsidRDefault="00DF3CB6" w:rsidP="00DB61F3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F3CB6">
              <w:rPr>
                <w:rFonts w:ascii="Times New Roman" w:hAnsi="Times New Roman"/>
                <w:sz w:val="24"/>
                <w:szCs w:val="24"/>
              </w:rPr>
              <w:t>ецэнтралізаваная</w:t>
            </w:r>
            <w:proofErr w:type="spellEnd"/>
            <w:r w:rsidRPr="00DF3CB6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DF3CB6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DF3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CB6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DF3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CB6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DF3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26C2D" w:rsidRPr="00614C3A">
              <w:rPr>
                <w:rFonts w:ascii="Times New Roman" w:hAnsi="Times New Roman"/>
                <w:sz w:val="24"/>
                <w:szCs w:val="24"/>
              </w:rPr>
              <w:t>1-вода (Минприро</w:t>
            </w:r>
            <w:r w:rsidR="006B426C">
              <w:rPr>
                <w:rFonts w:ascii="Times New Roman" w:hAnsi="Times New Roman"/>
                <w:sz w:val="24"/>
                <w:szCs w:val="24"/>
              </w:rPr>
              <w:t>ды) «Отчет об использовании вод</w:t>
            </w:r>
            <w:r w:rsidR="00526C2D" w:rsidRPr="00614C3A">
              <w:rPr>
                <w:rFonts w:ascii="Times New Roman" w:hAnsi="Times New Roman"/>
                <w:sz w:val="24"/>
                <w:szCs w:val="24"/>
              </w:rPr>
              <w:t>»</w:t>
            </w:r>
            <w:r w:rsidR="00526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C2D" w:rsidRPr="00614C3A" w:rsidRDefault="00D90C8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>)</w:t>
            </w:r>
            <w:r w:rsidR="00526C2D" w:rsidRPr="00614C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6C2D" w:rsidRPr="00614C3A" w:rsidRDefault="00453898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771DF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D90C8F" w:rsidRPr="00D90C8F" w:rsidRDefault="00D90C8F" w:rsidP="00D90C8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аб'ём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выняткi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B426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з натуральных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6E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D90C8F">
              <w:rPr>
                <w:rFonts w:ascii="Times New Roman" w:hAnsi="Times New Roman"/>
                <w:sz w:val="24"/>
                <w:szCs w:val="24"/>
              </w:rPr>
              <w:t xml:space="preserve">натуральных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вадаёмаў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вадатокаў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пастаяннага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часовага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засяроджання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вод,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якое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0C8F">
              <w:rPr>
                <w:rFonts w:ascii="Times New Roman" w:hAnsi="Times New Roman"/>
                <w:sz w:val="24"/>
                <w:szCs w:val="24"/>
              </w:rPr>
              <w:t>мае</w:t>
            </w:r>
            <w:proofErr w:type="gram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пэўныя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межы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адзна</w:t>
            </w:r>
            <w:r w:rsidR="001366E0">
              <w:rPr>
                <w:rFonts w:ascii="Times New Roman" w:hAnsi="Times New Roman"/>
                <w:sz w:val="24"/>
                <w:szCs w:val="24"/>
              </w:rPr>
              <w:t>кі</w:t>
            </w:r>
            <w:proofErr w:type="spellEnd"/>
            <w:r w:rsidR="00136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66E0">
              <w:rPr>
                <w:rFonts w:ascii="Times New Roman" w:hAnsi="Times New Roman"/>
                <w:sz w:val="24"/>
                <w:szCs w:val="24"/>
              </w:rPr>
              <w:t>гідралагічнага</w:t>
            </w:r>
            <w:proofErr w:type="spellEnd"/>
            <w:r w:rsidR="00136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66E0">
              <w:rPr>
                <w:rFonts w:ascii="Times New Roman" w:hAnsi="Times New Roman"/>
                <w:sz w:val="24"/>
                <w:szCs w:val="24"/>
              </w:rPr>
              <w:t>рэжыму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C2D" w:rsidRPr="00614C3A" w:rsidRDefault="00902926" w:rsidP="009F587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адносіны</w:t>
            </w:r>
            <w:proofErr w:type="spellEnd"/>
            <w:r w:rsidR="009F5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5876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="009F5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5876">
              <w:rPr>
                <w:rFonts w:ascii="Times New Roman" w:hAnsi="Times New Roman"/>
                <w:sz w:val="24"/>
                <w:szCs w:val="24"/>
              </w:rPr>
              <w:t>выняткі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B426C">
              <w:rPr>
                <w:rFonts w:ascii="Times New Roman" w:hAnsi="Times New Roman"/>
                <w:sz w:val="24"/>
                <w:szCs w:val="24"/>
              </w:rPr>
              <w:t>од</w:t>
            </w:r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паверхневых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водных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аб'ектаў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6E0">
              <w:rPr>
                <w:rFonts w:ascii="Times New Roman" w:hAnsi="Times New Roman"/>
                <w:sz w:val="24"/>
                <w:szCs w:val="24"/>
              </w:rPr>
              <w:br/>
            </w:r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велічыні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75138" w:rsidRPr="00F75138" w:rsidRDefault="00F75138" w:rsidP="00F751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мільёнаў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метраў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кубічных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513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526C2D" w:rsidRPr="00614C3A" w:rsidRDefault="00F75138" w:rsidP="00F751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метраў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кубічных</w:t>
            </w:r>
            <w:proofErr w:type="spellEnd"/>
            <w:r w:rsidRPr="00F7513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75138">
              <w:rPr>
                <w:rFonts w:ascii="Times New Roman" w:hAnsi="Times New Roman"/>
                <w:sz w:val="24"/>
                <w:szCs w:val="24"/>
              </w:rPr>
              <w:t>чалавека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526C2D" w:rsidRPr="00614C3A" w:rsidRDefault="00526C2D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D55B3E" w:rsidRDefault="00D90C8F" w:rsidP="00DB61F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вынятка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B426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паверхневых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водных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аб'ектаў</w:t>
            </w:r>
            <w:proofErr w:type="spellEnd"/>
            <w:r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C8F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D55B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6C2D" w:rsidRPr="00D90C8F" w:rsidRDefault="00D55B3E" w:rsidP="00D55B3E">
            <w:pPr>
              <w:pStyle w:val="a4"/>
              <w:numPr>
                <w:ilvl w:val="0"/>
                <w:numId w:val="7"/>
              </w:numPr>
              <w:spacing w:before="60" w:after="60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="00D90C8F" w:rsidRPr="00D90C8F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="00D90C8F" w:rsidRPr="00D90C8F">
              <w:rPr>
                <w:rFonts w:ascii="Times New Roman" w:hAnsi="Times New Roman"/>
                <w:sz w:val="24"/>
                <w:szCs w:val="24"/>
              </w:rPr>
              <w:t xml:space="preserve"> з 1990 года:</w:t>
            </w:r>
          </w:p>
          <w:p w:rsidR="00453898" w:rsidRPr="00453898" w:rsidRDefault="00453898" w:rsidP="00453898">
            <w:pPr>
              <w:spacing w:before="60" w:after="60"/>
              <w:rPr>
                <w:rStyle w:val="a5"/>
              </w:rPr>
            </w:pPr>
            <w:hyperlink r:id="rId15" w:history="1">
              <w:r w:rsidRPr="0045389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https://www.belstat.gov.by/by/statystyka/shmatgalinovaya-statystyka/navakolnae-asyaroddze/indykatary-sumesnaya-sistemy-ekalagichnay-infarmatsyi-/s-vodnyya-resursy/s-2-zabor-presnykh-vod/</w:t>
              </w:r>
            </w:hyperlink>
          </w:p>
          <w:p w:rsidR="007771DF" w:rsidRPr="00006352" w:rsidRDefault="007771DF" w:rsidP="007771DF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6352">
              <w:rPr>
                <w:rFonts w:ascii="Times New Roman" w:hAnsi="Times New Roman"/>
                <w:sz w:val="24"/>
                <w:szCs w:val="24"/>
              </w:rPr>
              <w:t>І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r w:rsidRPr="000063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71DF" w:rsidRDefault="00453898" w:rsidP="007771D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771DF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http://dataportal.belstat.gov.by/Indicators/Preview?key=216351</w:t>
              </w:r>
            </w:hyperlink>
          </w:p>
          <w:p w:rsidR="00526C2D" w:rsidRDefault="00DF3CB6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водны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кадастр (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Мінпрыроды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>)</w:t>
            </w:r>
            <w:r w:rsidRPr="00E57B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6C2D" w:rsidRPr="00614C3A" w:rsidRDefault="00453898" w:rsidP="00DB61F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26C2D" w:rsidRPr="00D6483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</w:p>
        </w:tc>
      </w:tr>
    </w:tbl>
    <w:p w:rsidR="000109D4" w:rsidRPr="00614C3A" w:rsidRDefault="000109D4" w:rsidP="00DB61F3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614C3A">
        <w:rPr>
          <w:rFonts w:ascii="Times New Roman" w:hAnsi="Times New Roman"/>
          <w:sz w:val="24"/>
          <w:szCs w:val="24"/>
        </w:rPr>
        <w:br w:type="page"/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4" w:name="Индекс_эксплуатации"/>
        <w:tc>
          <w:tcPr>
            <w:tcW w:w="7619" w:type="dxa"/>
            <w:shd w:val="clear" w:color="auto" w:fill="auto"/>
          </w:tcPr>
          <w:p w:rsidR="00526C2D" w:rsidRPr="00C26302" w:rsidRDefault="00526C2D" w:rsidP="00CE0F7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proofErr w:type="spellStart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Індэкс</w:t>
            </w:r>
            <w:proofErr w:type="spellEnd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эксплуатацыі</w:t>
            </w:r>
            <w:proofErr w:type="spellEnd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водных </w:t>
            </w:r>
            <w:proofErr w:type="spellStart"/>
            <w:r w:rsidR="00CE0F73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рэсурсаў</w:t>
            </w:r>
            <w:proofErr w:type="spellEnd"/>
            <w:r w:rsidR="00CE0F73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(па </w:t>
            </w:r>
            <w:proofErr w:type="spellStart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аднагадоваму</w:t>
            </w:r>
            <w:proofErr w:type="spellEnd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сцёку</w:t>
            </w:r>
            <w:proofErr w:type="spellEnd"/>
            <w:r w:rsidRPr="00526C2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  <w:r w:rsidRPr="00D66A7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bookmarkEnd w:id="4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526C2D" w:rsidRPr="00614C3A" w:rsidRDefault="00526C2D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Міністэрства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Pr="00526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C2D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="001366E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1366E0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="00136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66E0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="00136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66E0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526C2D" w:rsidRDefault="00CE08B6" w:rsidP="00DB61F3">
            <w:pPr>
              <w:autoSpaceDE w:val="0"/>
              <w:autoSpaceDN w:val="0"/>
              <w:adjustRightInd w:val="0"/>
              <w:spacing w:before="60" w:after="60"/>
            </w:pP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нецэнтралізаваная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26C2D" w:rsidRPr="00614C3A">
              <w:rPr>
                <w:rFonts w:ascii="Times New Roman" w:hAnsi="Times New Roman"/>
                <w:sz w:val="24"/>
                <w:szCs w:val="24"/>
              </w:rPr>
              <w:t>1-вода (Минприроды) «Отчет об использовании вод»</w:t>
            </w:r>
            <w:r w:rsidR="00526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C2D" w:rsidRPr="00614C3A" w:rsidRDefault="00CE08B6" w:rsidP="00F777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E08B6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CE08B6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Мінпрыроды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аб'ёме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ўзнаўляльных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прэсных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526C2D" w:rsidRPr="00614C3A" w:rsidRDefault="00CE08B6" w:rsidP="00CE08B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здабычы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вынятк</w:t>
            </w:r>
            <w:proofErr w:type="gramStart"/>
            <w:r w:rsidRPr="00CE08B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CE08B6">
              <w:rPr>
                <w:rFonts w:ascii="Times New Roman" w:hAnsi="Times New Roman"/>
                <w:sz w:val="24"/>
                <w:szCs w:val="24"/>
              </w:rPr>
              <w:t>) в</w:t>
            </w:r>
            <w:r w:rsidR="006B426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CE08B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крыніц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6E0">
              <w:rPr>
                <w:rFonts w:ascii="Times New Roman" w:hAnsi="Times New Roman"/>
                <w:sz w:val="24"/>
                <w:szCs w:val="24"/>
              </w:rPr>
              <w:br/>
            </w:r>
            <w:r w:rsidRPr="00CE08B6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велічыні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ўзнаўляльных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прэсных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526C2D" w:rsidRPr="00614C3A" w:rsidRDefault="00526C2D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працэнтаў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526C2D" w:rsidRPr="00614C3A" w:rsidRDefault="00526C2D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526C2D" w:rsidRPr="00614C3A" w:rsidTr="00526C2D">
        <w:tc>
          <w:tcPr>
            <w:tcW w:w="1951" w:type="dxa"/>
          </w:tcPr>
          <w:p w:rsidR="00526C2D" w:rsidRPr="00C47D9D" w:rsidRDefault="00526C2D" w:rsidP="00526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D55B3E" w:rsidRPr="00862094" w:rsidRDefault="00CE08B6" w:rsidP="0086209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інтэнсіўнасць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выкарыстання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запасаў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прэсн</w:t>
            </w:r>
            <w:r w:rsidR="006B426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6B426C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862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094">
              <w:rPr>
                <w:rFonts w:ascii="Times New Roman" w:hAnsi="Times New Roman"/>
                <w:sz w:val="24"/>
                <w:szCs w:val="24"/>
              </w:rPr>
              <w:br/>
            </w:r>
            <w:r w:rsidR="00862094" w:rsidRPr="00CE08B6">
              <w:rPr>
                <w:rFonts w:ascii="Times New Roman" w:hAnsi="Times New Roman"/>
                <w:sz w:val="24"/>
                <w:szCs w:val="24"/>
              </w:rPr>
              <w:t>ў</w:t>
            </w:r>
            <w:r w:rsidR="00D55B3E" w:rsidRPr="00862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B3E" w:rsidRPr="00862094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="00D55B3E" w:rsidRPr="0086209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D55B3E" w:rsidRPr="0086209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D55B3E" w:rsidRPr="00862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B3E" w:rsidRPr="00862094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="00D55B3E" w:rsidRPr="00862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B3E" w:rsidRPr="00862094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="00D55B3E" w:rsidRPr="00862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B3E" w:rsidRPr="00862094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="00D55B3E" w:rsidRPr="00862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B3E" w:rsidRPr="00862094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="00D55B3E" w:rsidRPr="008620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55B3E" w:rsidRPr="00862094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="00D55B3E" w:rsidRPr="00862094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="00D55B3E" w:rsidRPr="00862094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="00D55B3E" w:rsidRPr="00862094">
              <w:rPr>
                <w:rFonts w:ascii="Times New Roman" w:hAnsi="Times New Roman"/>
                <w:sz w:val="24"/>
                <w:szCs w:val="24"/>
              </w:rPr>
              <w:t xml:space="preserve"> з 1990 года:</w:t>
            </w:r>
          </w:p>
          <w:p w:rsidR="00453898" w:rsidRPr="00453898" w:rsidRDefault="00453898" w:rsidP="00453898">
            <w:pPr>
              <w:spacing w:before="60" w:after="60"/>
              <w:rPr>
                <w:rStyle w:val="a5"/>
              </w:rPr>
            </w:pPr>
            <w:hyperlink r:id="rId18" w:history="1">
              <w:r w:rsidRPr="0045389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https://www.belstat.gov.by/by/statystyka/shmatgalinovaya-statystyka/navakolnae-asyaroddze/indykatary-sumesnaya-sistemy-ekalagichnay-infarmatsyi-/s-vodnyya-resursy/s-2-zabor-presnykh-vod/</w:t>
              </w:r>
            </w:hyperlink>
          </w:p>
          <w:p w:rsidR="00526C2D" w:rsidRDefault="00CE08B6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водны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 xml:space="preserve"> кадастр (</w:t>
            </w:r>
            <w:proofErr w:type="spellStart"/>
            <w:r w:rsidRPr="00CE08B6">
              <w:rPr>
                <w:rFonts w:ascii="Times New Roman" w:hAnsi="Times New Roman"/>
                <w:sz w:val="24"/>
                <w:szCs w:val="24"/>
              </w:rPr>
              <w:t>Мінпрыроды</w:t>
            </w:r>
            <w:proofErr w:type="spellEnd"/>
            <w:r w:rsidRPr="00CE08B6">
              <w:rPr>
                <w:rFonts w:ascii="Times New Roman" w:hAnsi="Times New Roman"/>
                <w:sz w:val="24"/>
                <w:szCs w:val="24"/>
              </w:rPr>
              <w:t>)</w:t>
            </w:r>
            <w:r w:rsidR="00526C2D" w:rsidRPr="00E57B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6C2D" w:rsidRPr="00614C3A" w:rsidRDefault="00453898" w:rsidP="00DB61F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26C2D" w:rsidRPr="00D6483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</w:p>
        </w:tc>
      </w:tr>
    </w:tbl>
    <w:p w:rsidR="006270B9" w:rsidRPr="00614C3A" w:rsidRDefault="006270B9" w:rsidP="00DB61F3">
      <w:pPr>
        <w:spacing w:before="60" w:after="60"/>
        <w:rPr>
          <w:rFonts w:ascii="Times New Roman" w:hAnsi="Times New Roman"/>
          <w:sz w:val="24"/>
          <w:szCs w:val="24"/>
        </w:rPr>
      </w:pPr>
    </w:p>
    <w:sectPr w:rsidR="006270B9" w:rsidRPr="00614C3A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C52CE2"/>
    <w:multiLevelType w:val="hybridMultilevel"/>
    <w:tmpl w:val="31D0863C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">
    <w:nsid w:val="10C0484C"/>
    <w:multiLevelType w:val="hybridMultilevel"/>
    <w:tmpl w:val="34B0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C57D9"/>
    <w:multiLevelType w:val="multilevel"/>
    <w:tmpl w:val="45040B92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82513C"/>
    <w:multiLevelType w:val="hybridMultilevel"/>
    <w:tmpl w:val="43C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109D4"/>
    <w:rsid w:val="000275C1"/>
    <w:rsid w:val="00040A09"/>
    <w:rsid w:val="00040DAB"/>
    <w:rsid w:val="00044ECD"/>
    <w:rsid w:val="00056055"/>
    <w:rsid w:val="00090E6C"/>
    <w:rsid w:val="00095E97"/>
    <w:rsid w:val="000D0511"/>
    <w:rsid w:val="000E3209"/>
    <w:rsid w:val="000F2C87"/>
    <w:rsid w:val="00105213"/>
    <w:rsid w:val="00121F30"/>
    <w:rsid w:val="00127147"/>
    <w:rsid w:val="00133E81"/>
    <w:rsid w:val="001366E0"/>
    <w:rsid w:val="001A22B8"/>
    <w:rsid w:val="001A4606"/>
    <w:rsid w:val="001F5ACD"/>
    <w:rsid w:val="00205D02"/>
    <w:rsid w:val="002268A4"/>
    <w:rsid w:val="00230603"/>
    <w:rsid w:val="00274E76"/>
    <w:rsid w:val="002B360E"/>
    <w:rsid w:val="002E0C1D"/>
    <w:rsid w:val="002E7F10"/>
    <w:rsid w:val="002F21EA"/>
    <w:rsid w:val="002F58D8"/>
    <w:rsid w:val="003035ED"/>
    <w:rsid w:val="003063DD"/>
    <w:rsid w:val="0031585A"/>
    <w:rsid w:val="00315BAB"/>
    <w:rsid w:val="0034293B"/>
    <w:rsid w:val="00346C78"/>
    <w:rsid w:val="003507AA"/>
    <w:rsid w:val="00352DAE"/>
    <w:rsid w:val="003763C2"/>
    <w:rsid w:val="003860E8"/>
    <w:rsid w:val="003D3D75"/>
    <w:rsid w:val="003F1166"/>
    <w:rsid w:val="003F627A"/>
    <w:rsid w:val="00405FBA"/>
    <w:rsid w:val="004512A5"/>
    <w:rsid w:val="00453898"/>
    <w:rsid w:val="004663CD"/>
    <w:rsid w:val="004832D2"/>
    <w:rsid w:val="00486255"/>
    <w:rsid w:val="00490B0D"/>
    <w:rsid w:val="004A3795"/>
    <w:rsid w:val="004E2734"/>
    <w:rsid w:val="004E2B25"/>
    <w:rsid w:val="004F71B3"/>
    <w:rsid w:val="00526C2D"/>
    <w:rsid w:val="005445CF"/>
    <w:rsid w:val="00562C55"/>
    <w:rsid w:val="00574778"/>
    <w:rsid w:val="005833CC"/>
    <w:rsid w:val="005B011B"/>
    <w:rsid w:val="005D7318"/>
    <w:rsid w:val="00614C3A"/>
    <w:rsid w:val="0062430F"/>
    <w:rsid w:val="006270B9"/>
    <w:rsid w:val="006529D2"/>
    <w:rsid w:val="0065335D"/>
    <w:rsid w:val="00665BCF"/>
    <w:rsid w:val="00674C26"/>
    <w:rsid w:val="00695680"/>
    <w:rsid w:val="006B426C"/>
    <w:rsid w:val="006C6FA6"/>
    <w:rsid w:val="006E79E5"/>
    <w:rsid w:val="00733BE3"/>
    <w:rsid w:val="007429AA"/>
    <w:rsid w:val="00766502"/>
    <w:rsid w:val="007771DF"/>
    <w:rsid w:val="007830C8"/>
    <w:rsid w:val="007940FF"/>
    <w:rsid w:val="00796F7F"/>
    <w:rsid w:val="007A7B42"/>
    <w:rsid w:val="007C6C9B"/>
    <w:rsid w:val="007D2449"/>
    <w:rsid w:val="007D54AC"/>
    <w:rsid w:val="007F448C"/>
    <w:rsid w:val="008041D7"/>
    <w:rsid w:val="00816CF0"/>
    <w:rsid w:val="0082015F"/>
    <w:rsid w:val="00847F85"/>
    <w:rsid w:val="00862094"/>
    <w:rsid w:val="00873DEC"/>
    <w:rsid w:val="008902A7"/>
    <w:rsid w:val="00902926"/>
    <w:rsid w:val="00904304"/>
    <w:rsid w:val="00945481"/>
    <w:rsid w:val="009931F4"/>
    <w:rsid w:val="009B2218"/>
    <w:rsid w:val="009D4F34"/>
    <w:rsid w:val="009D5229"/>
    <w:rsid w:val="009F009F"/>
    <w:rsid w:val="009F5876"/>
    <w:rsid w:val="00A22FE0"/>
    <w:rsid w:val="00A422C5"/>
    <w:rsid w:val="00A442E2"/>
    <w:rsid w:val="00A55758"/>
    <w:rsid w:val="00A669B9"/>
    <w:rsid w:val="00A77E80"/>
    <w:rsid w:val="00A939F5"/>
    <w:rsid w:val="00AA22A5"/>
    <w:rsid w:val="00AA6CB7"/>
    <w:rsid w:val="00AC3C67"/>
    <w:rsid w:val="00AD7434"/>
    <w:rsid w:val="00AE68FC"/>
    <w:rsid w:val="00AF4A3E"/>
    <w:rsid w:val="00B1260F"/>
    <w:rsid w:val="00B27D09"/>
    <w:rsid w:val="00B71C47"/>
    <w:rsid w:val="00BC6E40"/>
    <w:rsid w:val="00BC7932"/>
    <w:rsid w:val="00BC7D5F"/>
    <w:rsid w:val="00BE4585"/>
    <w:rsid w:val="00C10042"/>
    <w:rsid w:val="00C26302"/>
    <w:rsid w:val="00C331C0"/>
    <w:rsid w:val="00C6189E"/>
    <w:rsid w:val="00C732F3"/>
    <w:rsid w:val="00C761D9"/>
    <w:rsid w:val="00CB6CEC"/>
    <w:rsid w:val="00CC693C"/>
    <w:rsid w:val="00CC6DCA"/>
    <w:rsid w:val="00CE08B6"/>
    <w:rsid w:val="00CE0F73"/>
    <w:rsid w:val="00CE222F"/>
    <w:rsid w:val="00CE51BE"/>
    <w:rsid w:val="00D148F4"/>
    <w:rsid w:val="00D55B3E"/>
    <w:rsid w:val="00D64831"/>
    <w:rsid w:val="00D66A71"/>
    <w:rsid w:val="00D90C8F"/>
    <w:rsid w:val="00DB4B51"/>
    <w:rsid w:val="00DB61F3"/>
    <w:rsid w:val="00DC5623"/>
    <w:rsid w:val="00DF3CB6"/>
    <w:rsid w:val="00E2483F"/>
    <w:rsid w:val="00E44AF3"/>
    <w:rsid w:val="00E541D7"/>
    <w:rsid w:val="00E57B3E"/>
    <w:rsid w:val="00E63D88"/>
    <w:rsid w:val="00E81C9C"/>
    <w:rsid w:val="00E91238"/>
    <w:rsid w:val="00E936E4"/>
    <w:rsid w:val="00EA47FD"/>
    <w:rsid w:val="00EF446A"/>
    <w:rsid w:val="00F062F7"/>
    <w:rsid w:val="00F10172"/>
    <w:rsid w:val="00F41119"/>
    <w:rsid w:val="00F5411C"/>
    <w:rsid w:val="00F6164C"/>
    <w:rsid w:val="00F65149"/>
    <w:rsid w:val="00F7208C"/>
    <w:rsid w:val="00F75138"/>
    <w:rsid w:val="00F77781"/>
    <w:rsid w:val="00F91C1B"/>
    <w:rsid w:val="00FA6633"/>
    <w:rsid w:val="00FC169B"/>
    <w:rsid w:val="00FD38DF"/>
    <w:rsid w:val="00FE6C8F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A557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31C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1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1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by/statystyka/shmatgalinovaya-statystyka/navakolnae-asyaroddze/indykatary-sumesnaya-sistemy-ekalagichnay-infarmatsyi-/s-vodnyya-resursy/s-1-uzna-lyalnyya-resursy-presnykh-vod/" TargetMode="External"/><Relationship Id="rId13" Type="http://schemas.openxmlformats.org/officeDocument/2006/relationships/hyperlink" Target="http://www.cricuwr.by/gvkinfo/" TargetMode="External"/><Relationship Id="rId18" Type="http://schemas.openxmlformats.org/officeDocument/2006/relationships/hyperlink" Target="https://www.belstat.gov.by/by/statystyka/shmatgalinovaya-statystyka/navakolnae-asyaroddze/indykatary-sumesnaya-sistemy-ekalagichnay-infarmatsyi-/s-vodnyya-resursy/s-2-zabor-presnykh-vod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ataportal.belstat.gov.by/Indicators/Preview?key=128626" TargetMode="External"/><Relationship Id="rId12" Type="http://schemas.openxmlformats.org/officeDocument/2006/relationships/hyperlink" Target="http://dataportal.belstat.gov.by/Indicators/Preview?key=216351" TargetMode="External"/><Relationship Id="rId17" Type="http://schemas.openxmlformats.org/officeDocument/2006/relationships/hyperlink" Target="http://www.cricuwr.by/gvk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aportal.belstat.gov.by/Indicators/Preview?key=21635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stat.gov.by/by/statystyka/shmatgalinovaya-statystyka/navakolnae-asyaroddze/indykatary-sumesnaya-sistemy-ekalagichnay-infarmatsyi-/s-vodnyya-resursy/s-2-zabor-presnykh-vo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elstat.gov.by/by/statystyka/shmatgalinovaya-statystyka/navakolnae-asyaroddze/indykatary-sumesnaya-sistemy-ekalagichnay-infarmatsyi-/s-vodnyya-resursy/s-2-zabor-presnykh-vod/" TargetMode="External"/><Relationship Id="rId10" Type="http://schemas.openxmlformats.org/officeDocument/2006/relationships/hyperlink" Target="http://dataportal.belstat.gov.by/Indicators/Preview?key=128626" TargetMode="External"/><Relationship Id="rId19" Type="http://schemas.openxmlformats.org/officeDocument/2006/relationships/hyperlink" Target="http://www.cricuwr.by/gvk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icuwr.by/gvkinfo/" TargetMode="External"/><Relationship Id="rId14" Type="http://schemas.openxmlformats.org/officeDocument/2006/relationships/hyperlink" Target="http://dataportal.belstat.gov.by/Indicators/Preview?key=128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E0072-B2BF-4142-A2BB-D380E040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Ekaterina.Novitskaya</dc:creator>
  <cp:keywords/>
  <dc:description/>
  <cp:lastModifiedBy>Масловская Екатерина Сергеевна</cp:lastModifiedBy>
  <cp:revision>13</cp:revision>
  <cp:lastPrinted>2024-08-02T06:18:00Z</cp:lastPrinted>
  <dcterms:created xsi:type="dcterms:W3CDTF">2019-02-25T00:24:00Z</dcterms:created>
  <dcterms:modified xsi:type="dcterms:W3CDTF">2024-08-07T08:36:00Z</dcterms:modified>
</cp:coreProperties>
</file>