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490E99" w:rsidRPr="00223B9B" w:rsidTr="00223B9B">
        <w:tc>
          <w:tcPr>
            <w:tcW w:w="2038" w:type="dxa"/>
          </w:tcPr>
          <w:p w:rsidR="00490E99" w:rsidRPr="00223B9B" w:rsidRDefault="00490E99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23B9B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2" w:type="dxa"/>
          </w:tcPr>
          <w:p w:rsidR="00490E99" w:rsidRPr="00223B9B" w:rsidRDefault="00490E99" w:rsidP="002E6D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23B9B">
              <w:rPr>
                <w:rFonts w:ascii="Times New Roman" w:hAnsi="Times New Roman" w:cs="Times New Roman"/>
                <w:sz w:val="30"/>
                <w:szCs w:val="30"/>
              </w:rPr>
              <w:t>17.8.1 Доля населения, пользующегося Интернетом</w:t>
            </w:r>
          </w:p>
        </w:tc>
      </w:tr>
      <w:tr w:rsidR="00490E99" w:rsidRPr="00223B9B" w:rsidTr="00223B9B">
        <w:tc>
          <w:tcPr>
            <w:tcW w:w="2038" w:type="dxa"/>
          </w:tcPr>
          <w:p w:rsidR="00490E99" w:rsidRPr="00223B9B" w:rsidRDefault="00490E99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23B9B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2" w:type="dxa"/>
          </w:tcPr>
          <w:p w:rsidR="00490E99" w:rsidRPr="00223B9B" w:rsidRDefault="00490E99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23B9B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</w:p>
        </w:tc>
      </w:tr>
      <w:tr w:rsidR="00490E99" w:rsidRPr="00223B9B" w:rsidTr="00223B9B">
        <w:tc>
          <w:tcPr>
            <w:tcW w:w="2038" w:type="dxa"/>
          </w:tcPr>
          <w:p w:rsidR="00490E99" w:rsidRPr="00223B9B" w:rsidRDefault="00490E99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23B9B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2" w:type="dxa"/>
          </w:tcPr>
          <w:p w:rsidR="00490E99" w:rsidRPr="00223B9B" w:rsidRDefault="00490E99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23B9B">
              <w:rPr>
                <w:rFonts w:ascii="Times New Roman" w:hAnsi="Times New Roman" w:cs="Times New Roman"/>
                <w:sz w:val="30"/>
                <w:szCs w:val="30"/>
              </w:rPr>
              <w:t>Выборочное</w:t>
            </w:r>
            <w:r w:rsidR="00B22B3F">
              <w:rPr>
                <w:rFonts w:ascii="Times New Roman" w:hAnsi="Times New Roman" w:cs="Times New Roman"/>
                <w:sz w:val="30"/>
                <w:szCs w:val="30"/>
              </w:rPr>
              <w:t xml:space="preserve"> обследование домашних хозяйств</w:t>
            </w:r>
            <w:r w:rsidR="00B22B3F"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  <w:r w:rsidRPr="00223B9B">
              <w:rPr>
                <w:rFonts w:ascii="Times New Roman" w:hAnsi="Times New Roman" w:cs="Times New Roman"/>
                <w:sz w:val="30"/>
                <w:szCs w:val="30"/>
              </w:rPr>
              <w:t>по уровню жизни.</w:t>
            </w:r>
          </w:p>
        </w:tc>
      </w:tr>
      <w:tr w:rsidR="00490E99" w:rsidRPr="00223B9B" w:rsidTr="00223B9B">
        <w:tc>
          <w:tcPr>
            <w:tcW w:w="2038" w:type="dxa"/>
          </w:tcPr>
          <w:p w:rsidR="00490E99" w:rsidRPr="00223B9B" w:rsidRDefault="00490E99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23B9B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2" w:type="dxa"/>
          </w:tcPr>
          <w:p w:rsidR="00490E99" w:rsidRPr="00223B9B" w:rsidRDefault="00490E99" w:rsidP="002E6D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23B9B">
              <w:rPr>
                <w:rFonts w:ascii="Times New Roman" w:hAnsi="Times New Roman" w:cs="Times New Roman"/>
                <w:sz w:val="30"/>
                <w:szCs w:val="30"/>
              </w:rPr>
              <w:t xml:space="preserve">Доля населения  в возрасте 6-72 лет, пользующегося Интернетом, в общей численности населения </w:t>
            </w:r>
            <w:r w:rsidR="00B22B3F">
              <w:rPr>
                <w:rFonts w:ascii="Times New Roman" w:hAnsi="Times New Roman" w:cs="Times New Roman"/>
                <w:sz w:val="30"/>
                <w:szCs w:val="30"/>
              </w:rPr>
              <w:t xml:space="preserve">в возрасте </w:t>
            </w:r>
            <w:r w:rsidRPr="00223B9B">
              <w:rPr>
                <w:rFonts w:ascii="Times New Roman" w:hAnsi="Times New Roman" w:cs="Times New Roman"/>
                <w:sz w:val="30"/>
                <w:szCs w:val="30"/>
              </w:rPr>
              <w:t>6-72 лет; в процентах</w:t>
            </w:r>
            <w:r w:rsidRPr="00223B9B">
              <w:rPr>
                <w:rFonts w:ascii="Times New Roman" w:hAnsi="Times New Roman" w:cs="Times New Roman"/>
                <w:sz w:val="30"/>
                <w:szCs w:val="30"/>
              </w:rPr>
              <w:br/>
              <w:t>(2007-2013 г. – 16-72 года)</w:t>
            </w:r>
          </w:p>
        </w:tc>
      </w:tr>
      <w:tr w:rsidR="00490E99" w:rsidRPr="00223B9B" w:rsidTr="00223B9B">
        <w:tc>
          <w:tcPr>
            <w:tcW w:w="2038" w:type="dxa"/>
          </w:tcPr>
          <w:p w:rsidR="00490E99" w:rsidRPr="00223B9B" w:rsidRDefault="00490E99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23B9B">
              <w:rPr>
                <w:rFonts w:ascii="Times New Roman" w:hAnsi="Times New Roman" w:cs="Times New Roman"/>
                <w:sz w:val="30"/>
                <w:szCs w:val="30"/>
              </w:rPr>
              <w:t>Уровни дезагрегации</w:t>
            </w:r>
          </w:p>
        </w:tc>
        <w:tc>
          <w:tcPr>
            <w:tcW w:w="7532" w:type="dxa"/>
          </w:tcPr>
          <w:p w:rsidR="00490E99" w:rsidRPr="00223B9B" w:rsidRDefault="00490E99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23B9B">
              <w:rPr>
                <w:rFonts w:ascii="Times New Roman" w:hAnsi="Times New Roman" w:cs="Times New Roman"/>
                <w:sz w:val="30"/>
                <w:szCs w:val="30"/>
              </w:rPr>
              <w:t>по полу</w:t>
            </w:r>
            <w:r w:rsidRPr="00223B9B">
              <w:rPr>
                <w:rFonts w:ascii="Times New Roman" w:hAnsi="Times New Roman" w:cs="Times New Roman"/>
                <w:sz w:val="30"/>
                <w:szCs w:val="30"/>
              </w:rPr>
              <w:br/>
              <w:t>по возрасту</w:t>
            </w:r>
            <w:r w:rsidRPr="00223B9B">
              <w:rPr>
                <w:rFonts w:ascii="Times New Roman" w:hAnsi="Times New Roman" w:cs="Times New Roman"/>
                <w:sz w:val="30"/>
                <w:szCs w:val="30"/>
              </w:rPr>
              <w:br/>
              <w:t>по месту проживания</w:t>
            </w:r>
          </w:p>
        </w:tc>
      </w:tr>
      <w:tr w:rsidR="00490E99" w:rsidRPr="00223B9B" w:rsidTr="00223B9B">
        <w:tc>
          <w:tcPr>
            <w:tcW w:w="2038" w:type="dxa"/>
          </w:tcPr>
          <w:p w:rsidR="00490E99" w:rsidRPr="00223B9B" w:rsidRDefault="00490E99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23B9B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2" w:type="dxa"/>
          </w:tcPr>
          <w:p w:rsidR="00490E99" w:rsidRPr="00223B9B" w:rsidRDefault="00490E99" w:rsidP="002E6DB6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23B9B">
              <w:rPr>
                <w:rFonts w:ascii="Times New Roman" w:hAnsi="Times New Roman" w:cs="Times New Roman"/>
                <w:sz w:val="30"/>
                <w:szCs w:val="30"/>
              </w:rPr>
              <w:t xml:space="preserve">ежегодно (март года, следующего за </w:t>
            </w:r>
            <w:proofErr w:type="gramStart"/>
            <w:r w:rsidRPr="00223B9B"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  <w:r w:rsidRPr="00223B9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8248AF" w:rsidRPr="00143C61" w:rsidRDefault="008248AF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8AF" w:rsidRPr="00143C6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1"/>
    <w:rsid w:val="00143C61"/>
    <w:rsid w:val="001724BD"/>
    <w:rsid w:val="00223B9B"/>
    <w:rsid w:val="0027778E"/>
    <w:rsid w:val="004543A9"/>
    <w:rsid w:val="00490E99"/>
    <w:rsid w:val="00493EF1"/>
    <w:rsid w:val="00506358"/>
    <w:rsid w:val="005066DC"/>
    <w:rsid w:val="005F3AC9"/>
    <w:rsid w:val="006C0E3C"/>
    <w:rsid w:val="007F106B"/>
    <w:rsid w:val="008248AF"/>
    <w:rsid w:val="008A4EC0"/>
    <w:rsid w:val="008D17AF"/>
    <w:rsid w:val="00980CE3"/>
    <w:rsid w:val="009C18F0"/>
    <w:rsid w:val="009D7863"/>
    <w:rsid w:val="00B22B3F"/>
    <w:rsid w:val="00B632D0"/>
    <w:rsid w:val="00B65E01"/>
    <w:rsid w:val="00B7355D"/>
    <w:rsid w:val="00DA7288"/>
    <w:rsid w:val="00ED305F"/>
    <w:rsid w:val="00F14AC5"/>
    <w:rsid w:val="00F21707"/>
    <w:rsid w:val="00FA746E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user34-1</cp:lastModifiedBy>
  <cp:revision>2</cp:revision>
  <dcterms:created xsi:type="dcterms:W3CDTF">2018-08-02T07:22:00Z</dcterms:created>
  <dcterms:modified xsi:type="dcterms:W3CDTF">2018-08-02T07:22:00Z</dcterms:modified>
</cp:coreProperties>
</file>