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42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4677"/>
      </w:tblGrid>
      <w:tr w:rsidR="000D69BD" w:rsidRPr="00A50C76" w:rsidTr="000D69BD">
        <w:trPr>
          <w:cantSplit/>
        </w:trPr>
        <w:tc>
          <w:tcPr>
            <w:tcW w:w="2127" w:type="dxa"/>
            <w:tcMar>
              <w:top w:w="0" w:type="dxa"/>
              <w:right w:w="57" w:type="dxa"/>
            </w:tcMar>
          </w:tcPr>
          <w:p w:rsidR="000D69BD" w:rsidRPr="00A50C76" w:rsidRDefault="000D69BD" w:rsidP="006947EE">
            <w:pPr>
              <w:keepNext/>
              <w:pageBreakBefore/>
              <w:suppressAutoHyphens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A50C76">
              <w:rPr>
                <w:rFonts w:ascii="Arial" w:eastAsia="Calibri" w:hAnsi="Arial" w:cs="Arial"/>
                <w:b/>
                <w:noProof/>
                <w:color w:val="000000"/>
                <w:sz w:val="22"/>
                <w:szCs w:val="22"/>
                <w:lang w:eastAsia="en-US"/>
              </w:rPr>
              <w:t>ИЗМЕНЕНИЕ № </w:t>
            </w:r>
            <w:r w:rsidR="006947EE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77" w:type="dxa"/>
            <w:tcMar>
              <w:top w:w="0" w:type="dxa"/>
            </w:tcMar>
          </w:tcPr>
          <w:p w:rsidR="000D69BD" w:rsidRPr="00A50C76" w:rsidRDefault="000D69BD" w:rsidP="005F4E8D">
            <w:pPr>
              <w:keepNext/>
              <w:pageBreakBefore/>
              <w:suppressAutoHyphens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0D69BD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>ОКРБ 019-2013</w:t>
            </w:r>
          </w:p>
        </w:tc>
      </w:tr>
      <w:tr w:rsidR="000D69BD" w:rsidRPr="00A50C76" w:rsidTr="000D69BD">
        <w:trPr>
          <w:cantSplit/>
          <w:trHeight w:val="262"/>
        </w:trPr>
        <w:tc>
          <w:tcPr>
            <w:tcW w:w="2127" w:type="dxa"/>
            <w:tcMar>
              <w:right w:w="57" w:type="dxa"/>
            </w:tcMar>
          </w:tcPr>
          <w:p w:rsidR="000D69BD" w:rsidRPr="00A50C76" w:rsidRDefault="000D69BD" w:rsidP="005F4E8D">
            <w:pPr>
              <w:suppressAutoHyphens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</w:tcPr>
          <w:p w:rsidR="000D69BD" w:rsidRPr="00A50C76" w:rsidRDefault="000D69BD" w:rsidP="005F4E8D">
            <w:pPr>
              <w:keepNext/>
              <w:tabs>
                <w:tab w:val="left" w:pos="3402"/>
              </w:tabs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0D69BD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ОРГАНИЗАЦИОННО-ПРАВОВЫЕ ФОРМЫ</w:t>
            </w:r>
          </w:p>
        </w:tc>
      </w:tr>
      <w:tr w:rsidR="000D69BD" w:rsidRPr="00A50C76" w:rsidTr="000D69BD">
        <w:trPr>
          <w:cantSplit/>
        </w:trPr>
        <w:tc>
          <w:tcPr>
            <w:tcW w:w="2127" w:type="dxa"/>
            <w:tcMar>
              <w:right w:w="57" w:type="dxa"/>
            </w:tcMar>
          </w:tcPr>
          <w:p w:rsidR="000D69BD" w:rsidRPr="00A50C76" w:rsidRDefault="000D69BD" w:rsidP="005F4E8D">
            <w:pPr>
              <w:suppressAutoHyphens/>
              <w:rPr>
                <w:rFonts w:ascii="Arial" w:eastAsia="Calibri" w:hAnsi="Arial" w:cs="Arial"/>
                <w:b/>
                <w:noProof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</w:tcPr>
          <w:p w:rsidR="000D69BD" w:rsidRPr="00A50C76" w:rsidRDefault="000D69BD" w:rsidP="005F4E8D">
            <w:pPr>
              <w:rPr>
                <w:b/>
                <w:color w:val="000000"/>
                <w:sz w:val="22"/>
                <w:szCs w:val="22"/>
              </w:rPr>
            </w:pPr>
            <w:r w:rsidRPr="000D69BD">
              <w:rPr>
                <w:rFonts w:ascii="Arial" w:hAnsi="Arial"/>
                <w:b/>
                <w:color w:val="000000"/>
                <w:sz w:val="22"/>
                <w:szCs w:val="22"/>
                <w:lang w:val="be-BY"/>
              </w:rPr>
              <w:t>А</w:t>
            </w:r>
            <w:r w:rsidRPr="000D69BD">
              <w:rPr>
                <w:rFonts w:ascii="Arial" w:hAnsi="Arial"/>
                <w:b/>
                <w:color w:val="000000"/>
                <w:sz w:val="22"/>
                <w:szCs w:val="22"/>
              </w:rPr>
              <w:t>РГАНІЗАЦЫЙНА-ПРАВАВЫЯ ФОРМЫ</w:t>
            </w:r>
          </w:p>
        </w:tc>
      </w:tr>
    </w:tbl>
    <w:p w:rsidR="000D69BD" w:rsidRPr="00A50C76" w:rsidRDefault="000D69BD" w:rsidP="000D69BD">
      <w:pPr>
        <w:keepNext/>
        <w:pBdr>
          <w:top w:val="single" w:sz="8" w:space="6" w:color="000000"/>
        </w:pBdr>
        <w:suppressAutoHyphens/>
        <w:spacing w:before="220" w:after="220"/>
        <w:ind w:firstLine="397"/>
        <w:jc w:val="both"/>
        <w:rPr>
          <w:rFonts w:ascii="Arial" w:eastAsia="Calibri" w:hAnsi="Arial" w:cs="Arial"/>
          <w:color w:val="000000"/>
          <w:lang w:eastAsia="en-US"/>
        </w:rPr>
      </w:pPr>
      <w:r w:rsidRPr="00A50C76">
        <w:rPr>
          <w:rFonts w:ascii="Arial" w:eastAsia="Calibri" w:hAnsi="Arial" w:cs="Arial"/>
          <w:noProof/>
          <w:color w:val="000000"/>
          <w:lang w:eastAsia="en-US"/>
        </w:rPr>
        <w:t xml:space="preserve">Введено в действие постановлением </w:t>
      </w:r>
      <w:r w:rsidRPr="00B47D14">
        <w:rPr>
          <w:rFonts w:ascii="Arial" w:hAnsi="Arial" w:cs="Arial"/>
        </w:rPr>
        <w:t>Национального статистического комитета</w:t>
      </w:r>
      <w:r w:rsidRPr="00A50C76">
        <w:rPr>
          <w:rFonts w:ascii="Arial" w:eastAsia="Calibri" w:hAnsi="Arial" w:cs="Arial"/>
          <w:noProof/>
          <w:color w:val="000000"/>
          <w:lang w:eastAsia="en-US"/>
        </w:rPr>
        <w:t xml:space="preserve"> Республики Беларусь от </w:t>
      </w:r>
      <w:r w:rsidR="00CB4BEE">
        <w:rPr>
          <w:rFonts w:ascii="Arial" w:eastAsia="Calibri" w:hAnsi="Arial" w:cs="Arial"/>
          <w:noProof/>
          <w:color w:val="000000"/>
          <w:lang w:eastAsia="en-US"/>
        </w:rPr>
        <w:t>8 августа</w:t>
      </w:r>
      <w:r w:rsidR="00F93FA5">
        <w:rPr>
          <w:rFonts w:ascii="Arial" w:eastAsia="Calibri" w:hAnsi="Arial" w:cs="Arial"/>
          <w:noProof/>
          <w:color w:val="000000"/>
          <w:lang w:eastAsia="en-US"/>
        </w:rPr>
        <w:t xml:space="preserve"> 202</w:t>
      </w:r>
      <w:r w:rsidR="006947EE">
        <w:rPr>
          <w:rFonts w:ascii="Arial" w:eastAsia="Calibri" w:hAnsi="Arial" w:cs="Arial"/>
          <w:noProof/>
          <w:color w:val="000000"/>
          <w:lang w:eastAsia="en-US"/>
        </w:rPr>
        <w:t>4</w:t>
      </w:r>
      <w:r w:rsidR="00F93FA5">
        <w:rPr>
          <w:rFonts w:ascii="Arial" w:eastAsia="Calibri" w:hAnsi="Arial" w:cs="Arial"/>
          <w:noProof/>
          <w:color w:val="000000"/>
          <w:lang w:eastAsia="en-US"/>
        </w:rPr>
        <w:t xml:space="preserve"> г.</w:t>
      </w:r>
      <w:r w:rsidRPr="00A50C76">
        <w:rPr>
          <w:rFonts w:ascii="Arial" w:eastAsia="Calibri" w:hAnsi="Arial" w:cs="Arial"/>
          <w:noProof/>
          <w:color w:val="000000"/>
          <w:lang w:eastAsia="en-US"/>
        </w:rPr>
        <w:t xml:space="preserve"> № </w:t>
      </w:r>
      <w:r w:rsidR="00CB4BEE">
        <w:rPr>
          <w:rFonts w:ascii="Arial" w:eastAsia="Calibri" w:hAnsi="Arial" w:cs="Arial"/>
          <w:noProof/>
          <w:color w:val="000000"/>
          <w:lang w:eastAsia="en-US"/>
        </w:rPr>
        <w:t>36</w:t>
      </w:r>
    </w:p>
    <w:p w:rsidR="000D69BD" w:rsidRPr="00A50C76" w:rsidRDefault="000D69BD" w:rsidP="000D69BD">
      <w:pPr>
        <w:keepNext/>
        <w:suppressAutoHyphens/>
        <w:spacing w:after="220"/>
        <w:jc w:val="right"/>
        <w:rPr>
          <w:rFonts w:ascii="Arial" w:eastAsia="Calibri" w:hAnsi="Arial" w:cs="Arial"/>
          <w:b/>
          <w:color w:val="000000"/>
          <w:lang w:eastAsia="en-US"/>
        </w:rPr>
      </w:pPr>
      <w:r w:rsidRPr="00A50C76">
        <w:rPr>
          <w:rFonts w:ascii="Arial" w:eastAsia="Calibri" w:hAnsi="Arial" w:cs="Arial"/>
          <w:b/>
          <w:noProof/>
          <w:color w:val="000000"/>
          <w:lang w:eastAsia="en-US"/>
        </w:rPr>
        <w:t>Дата введения </w:t>
      </w:r>
      <w:r w:rsidR="003B5E17">
        <w:rPr>
          <w:rFonts w:ascii="Arial" w:eastAsia="Calibri" w:hAnsi="Arial" w:cs="Arial"/>
          <w:b/>
          <w:noProof/>
          <w:color w:val="000000"/>
          <w:lang w:eastAsia="en-US"/>
        </w:rPr>
        <w:t>2025-01-01</w:t>
      </w:r>
    </w:p>
    <w:p w:rsidR="008124DE" w:rsidRPr="00B47D14" w:rsidRDefault="008124DE" w:rsidP="000D69BD">
      <w:pPr>
        <w:pStyle w:val="21"/>
        <w:ind w:right="0" w:firstLine="397"/>
        <w:rPr>
          <w:rFonts w:ascii="Arial" w:hAnsi="Arial" w:cs="Arial"/>
          <w:sz w:val="20"/>
        </w:rPr>
      </w:pPr>
      <w:r w:rsidRPr="00B47D14">
        <w:rPr>
          <w:rFonts w:ascii="Arial" w:hAnsi="Arial" w:cs="Arial"/>
          <w:sz w:val="20"/>
        </w:rPr>
        <w:t>В</w:t>
      </w:r>
      <w:r w:rsidR="00B76DE7" w:rsidRPr="00B47D14">
        <w:rPr>
          <w:rFonts w:ascii="Arial" w:hAnsi="Arial" w:cs="Arial"/>
          <w:sz w:val="20"/>
        </w:rPr>
        <w:t>н</w:t>
      </w:r>
      <w:r w:rsidRPr="00B47D14">
        <w:rPr>
          <w:rFonts w:ascii="Arial" w:hAnsi="Arial" w:cs="Arial"/>
          <w:sz w:val="20"/>
        </w:rPr>
        <w:t>ести изменения в таблицу 1 с учетом принятых обозначений в графе «Тип изменения»:</w:t>
      </w:r>
    </w:p>
    <w:p w:rsidR="006947EE" w:rsidRPr="006947EE" w:rsidRDefault="006947EE" w:rsidP="006947EE">
      <w:pPr>
        <w:ind w:firstLine="397"/>
        <w:jc w:val="both"/>
        <w:rPr>
          <w:rFonts w:ascii="Arial" w:hAnsi="Arial" w:cs="Arial"/>
        </w:rPr>
      </w:pPr>
      <w:r w:rsidRPr="006947EE">
        <w:rPr>
          <w:rFonts w:ascii="Arial" w:hAnsi="Arial" w:cs="Arial"/>
        </w:rPr>
        <w:t>В – ввести;</w:t>
      </w:r>
    </w:p>
    <w:p w:rsidR="006947EE" w:rsidRPr="006947EE" w:rsidRDefault="006947EE" w:rsidP="006947EE">
      <w:pPr>
        <w:ind w:firstLine="397"/>
        <w:jc w:val="both"/>
        <w:rPr>
          <w:rFonts w:ascii="Arial" w:hAnsi="Arial" w:cs="Arial"/>
        </w:rPr>
      </w:pPr>
      <w:r w:rsidRPr="006947EE">
        <w:rPr>
          <w:rFonts w:ascii="Arial" w:hAnsi="Arial" w:cs="Arial"/>
        </w:rPr>
        <w:t>И – изменить.</w:t>
      </w:r>
    </w:p>
    <w:p w:rsidR="006947EE" w:rsidRPr="00FF48C3" w:rsidRDefault="006947EE" w:rsidP="00FF48C3">
      <w:pPr>
        <w:spacing w:before="40" w:after="80"/>
        <w:ind w:firstLine="397"/>
        <w:jc w:val="both"/>
        <w:rPr>
          <w:rFonts w:ascii="Arial" w:hAnsi="Arial" w:cs="Arial"/>
          <w:sz w:val="18"/>
          <w:szCs w:val="18"/>
        </w:rPr>
      </w:pPr>
      <w:r w:rsidRPr="00FF48C3">
        <w:rPr>
          <w:rFonts w:ascii="Arial" w:hAnsi="Arial" w:cs="Arial"/>
          <w:sz w:val="18"/>
          <w:szCs w:val="18"/>
        </w:rPr>
        <w:t>Примечание – В строке, обозначенной «И», текст в новой редакции выделен жирным шрифтом.</w:t>
      </w:r>
    </w:p>
    <w:p w:rsidR="008124DE" w:rsidRPr="000D69BD" w:rsidRDefault="008124DE" w:rsidP="000D69BD">
      <w:pPr>
        <w:spacing w:before="160" w:after="80"/>
        <w:ind w:firstLine="397"/>
        <w:rPr>
          <w:rFonts w:ascii="Arial" w:hAnsi="Arial" w:cs="Arial"/>
          <w:b/>
          <w:sz w:val="18"/>
          <w:szCs w:val="18"/>
        </w:rPr>
      </w:pPr>
      <w:r w:rsidRPr="000D69BD">
        <w:rPr>
          <w:rFonts w:ascii="Arial" w:hAnsi="Arial" w:cs="Arial"/>
          <w:b/>
          <w:sz w:val="18"/>
          <w:szCs w:val="18"/>
        </w:rPr>
        <w:t>Таблица 1 – Организационно-правовые формы</w:t>
      </w:r>
    </w:p>
    <w:tbl>
      <w:tblPr>
        <w:tblW w:w="9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4"/>
        <w:gridCol w:w="1458"/>
        <w:gridCol w:w="6590"/>
      </w:tblGrid>
      <w:tr w:rsidR="008124DE" w:rsidRPr="000D69BD" w:rsidTr="000D69BD">
        <w:trPr>
          <w:cantSplit/>
          <w:tblHeader/>
          <w:jc w:val="center"/>
        </w:trPr>
        <w:tc>
          <w:tcPr>
            <w:tcW w:w="1614" w:type="dxa"/>
            <w:tcBorders>
              <w:bottom w:val="double" w:sz="4" w:space="0" w:color="auto"/>
            </w:tcBorders>
            <w:vAlign w:val="center"/>
          </w:tcPr>
          <w:p w:rsidR="008124DE" w:rsidRPr="000D69BD" w:rsidRDefault="008124DE" w:rsidP="000D69BD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69BD">
              <w:rPr>
                <w:rFonts w:ascii="Arial" w:hAnsi="Arial" w:cs="Arial"/>
                <w:sz w:val="18"/>
                <w:szCs w:val="18"/>
              </w:rPr>
              <w:br w:type="page"/>
              <w:t>Тип изменения</w:t>
            </w:r>
          </w:p>
        </w:tc>
        <w:tc>
          <w:tcPr>
            <w:tcW w:w="1458" w:type="dxa"/>
            <w:tcBorders>
              <w:bottom w:val="double" w:sz="4" w:space="0" w:color="auto"/>
            </w:tcBorders>
            <w:vAlign w:val="center"/>
          </w:tcPr>
          <w:p w:rsidR="008124DE" w:rsidRPr="000D69BD" w:rsidRDefault="008124DE" w:rsidP="000D69BD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69BD">
              <w:rPr>
                <w:rFonts w:ascii="Arial" w:hAnsi="Arial" w:cs="Arial"/>
                <w:sz w:val="18"/>
                <w:szCs w:val="18"/>
              </w:rPr>
              <w:t>Код</w:t>
            </w:r>
          </w:p>
        </w:tc>
        <w:tc>
          <w:tcPr>
            <w:tcW w:w="6590" w:type="dxa"/>
            <w:tcBorders>
              <w:bottom w:val="double" w:sz="4" w:space="0" w:color="auto"/>
            </w:tcBorders>
            <w:vAlign w:val="center"/>
          </w:tcPr>
          <w:p w:rsidR="008124DE" w:rsidRPr="000D69BD" w:rsidRDefault="008124DE" w:rsidP="000D69BD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69BD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</w:tr>
      <w:tr w:rsidR="008124DE" w:rsidRPr="00B47D14" w:rsidTr="000D69BD">
        <w:trPr>
          <w:cantSplit/>
          <w:jc w:val="center"/>
        </w:trPr>
        <w:tc>
          <w:tcPr>
            <w:tcW w:w="1614" w:type="dxa"/>
            <w:tcBorders>
              <w:top w:val="double" w:sz="4" w:space="0" w:color="auto"/>
            </w:tcBorders>
          </w:tcPr>
          <w:p w:rsidR="008124DE" w:rsidRPr="00B47D14" w:rsidRDefault="00E417DD" w:rsidP="008124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</w:t>
            </w:r>
          </w:p>
        </w:tc>
        <w:tc>
          <w:tcPr>
            <w:tcW w:w="1458" w:type="dxa"/>
            <w:tcBorders>
              <w:top w:val="double" w:sz="4" w:space="0" w:color="auto"/>
            </w:tcBorders>
          </w:tcPr>
          <w:p w:rsidR="008124DE" w:rsidRPr="00B47D14" w:rsidRDefault="00E417DD" w:rsidP="008124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5200</w:t>
            </w:r>
          </w:p>
        </w:tc>
        <w:tc>
          <w:tcPr>
            <w:tcW w:w="6590" w:type="dxa"/>
            <w:tcBorders>
              <w:top w:val="double" w:sz="4" w:space="0" w:color="auto"/>
            </w:tcBorders>
          </w:tcPr>
          <w:p w:rsidR="008124DE" w:rsidRPr="004C3A26" w:rsidRDefault="00E417DD" w:rsidP="004E7B85">
            <w:pPr>
              <w:rPr>
                <w:rFonts w:ascii="Arial" w:hAnsi="Arial" w:cs="Arial"/>
                <w:b/>
                <w:iCs/>
              </w:rPr>
            </w:pPr>
            <w:r w:rsidRPr="004C3A26">
              <w:rPr>
                <w:rFonts w:ascii="Arial" w:hAnsi="Arial" w:cs="Arial"/>
                <w:b/>
                <w:iCs/>
              </w:rPr>
              <w:t>Общественные объединения</w:t>
            </w:r>
            <w:r w:rsidR="004E7B85" w:rsidRPr="004C3A26">
              <w:rPr>
                <w:rFonts w:ascii="Arial" w:hAnsi="Arial" w:cs="Arial"/>
                <w:b/>
                <w:iCs/>
              </w:rPr>
              <w:t xml:space="preserve"> и р</w:t>
            </w:r>
            <w:r w:rsidRPr="004C3A26">
              <w:rPr>
                <w:rFonts w:ascii="Arial" w:hAnsi="Arial" w:cs="Arial"/>
                <w:b/>
                <w:iCs/>
              </w:rPr>
              <w:t>елигиозные организации</w:t>
            </w:r>
          </w:p>
        </w:tc>
      </w:tr>
      <w:tr w:rsidR="000C1784" w:rsidRPr="00B47D14" w:rsidTr="000D69BD">
        <w:trPr>
          <w:cantSplit/>
          <w:jc w:val="center"/>
        </w:trPr>
        <w:tc>
          <w:tcPr>
            <w:tcW w:w="1614" w:type="dxa"/>
          </w:tcPr>
          <w:p w:rsidR="000C1784" w:rsidRPr="00B47D14" w:rsidRDefault="000C1784" w:rsidP="008124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</w:t>
            </w:r>
          </w:p>
        </w:tc>
        <w:tc>
          <w:tcPr>
            <w:tcW w:w="1458" w:type="dxa"/>
          </w:tcPr>
          <w:p w:rsidR="000C1784" w:rsidRPr="00B47D14" w:rsidRDefault="000C1784" w:rsidP="008124DE">
            <w:pPr>
              <w:jc w:val="center"/>
              <w:rPr>
                <w:rFonts w:ascii="Arial" w:hAnsi="Arial" w:cs="Arial"/>
              </w:rPr>
            </w:pPr>
            <w:r w:rsidRPr="00F13C94">
              <w:rPr>
                <w:rFonts w:ascii="Arial" w:hAnsi="Arial" w:cs="Arial"/>
              </w:rPr>
              <w:t>5210</w:t>
            </w:r>
          </w:p>
        </w:tc>
        <w:tc>
          <w:tcPr>
            <w:tcW w:w="6590" w:type="dxa"/>
          </w:tcPr>
          <w:p w:rsidR="000C1784" w:rsidRPr="004C3A26" w:rsidRDefault="000C1784" w:rsidP="000C1784">
            <w:pPr>
              <w:rPr>
                <w:rFonts w:ascii="Arial" w:hAnsi="Arial" w:cs="Arial"/>
                <w:b/>
                <w:i/>
              </w:rPr>
            </w:pPr>
            <w:r w:rsidRPr="004C3A26">
              <w:rPr>
                <w:rFonts w:ascii="Arial" w:hAnsi="Arial" w:cs="Arial"/>
                <w:b/>
              </w:rPr>
              <w:t>Общественные объединения</w:t>
            </w:r>
          </w:p>
        </w:tc>
      </w:tr>
      <w:tr w:rsidR="000C1784" w:rsidRPr="00B47D14" w:rsidTr="000D69BD">
        <w:trPr>
          <w:cantSplit/>
          <w:jc w:val="center"/>
        </w:trPr>
        <w:tc>
          <w:tcPr>
            <w:tcW w:w="1614" w:type="dxa"/>
          </w:tcPr>
          <w:p w:rsidR="000C1784" w:rsidRPr="00B47D14" w:rsidRDefault="000C1784" w:rsidP="008124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</w:t>
            </w:r>
          </w:p>
        </w:tc>
        <w:tc>
          <w:tcPr>
            <w:tcW w:w="1458" w:type="dxa"/>
          </w:tcPr>
          <w:p w:rsidR="000C1784" w:rsidRPr="00B47D14" w:rsidRDefault="000C1784" w:rsidP="008124DE">
            <w:pPr>
              <w:jc w:val="center"/>
              <w:rPr>
                <w:rFonts w:ascii="Arial" w:hAnsi="Arial" w:cs="Arial"/>
              </w:rPr>
            </w:pPr>
            <w:r w:rsidRPr="00F13C94">
              <w:rPr>
                <w:rFonts w:ascii="Arial" w:hAnsi="Arial" w:cs="Arial"/>
              </w:rPr>
              <w:t>5219</w:t>
            </w:r>
          </w:p>
        </w:tc>
        <w:tc>
          <w:tcPr>
            <w:tcW w:w="6590" w:type="dxa"/>
          </w:tcPr>
          <w:p w:rsidR="000C1784" w:rsidRPr="004C3A26" w:rsidRDefault="000C1784" w:rsidP="000C1784">
            <w:pPr>
              <w:rPr>
                <w:rFonts w:ascii="Arial" w:hAnsi="Arial" w:cs="Arial"/>
                <w:b/>
                <w:i/>
              </w:rPr>
            </w:pPr>
            <w:r w:rsidRPr="004C3A26">
              <w:rPr>
                <w:rFonts w:ascii="Arial" w:hAnsi="Arial" w:cs="Arial"/>
                <w:b/>
              </w:rPr>
              <w:t>Иные общественные объединения</w:t>
            </w:r>
          </w:p>
        </w:tc>
      </w:tr>
      <w:tr w:rsidR="000C1784" w:rsidRPr="00B47D14" w:rsidTr="000D69BD">
        <w:trPr>
          <w:cantSplit/>
          <w:jc w:val="center"/>
        </w:trPr>
        <w:tc>
          <w:tcPr>
            <w:tcW w:w="1614" w:type="dxa"/>
          </w:tcPr>
          <w:p w:rsidR="000C1784" w:rsidRPr="00B47D14" w:rsidRDefault="000C1784" w:rsidP="008124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</w:t>
            </w:r>
          </w:p>
        </w:tc>
        <w:tc>
          <w:tcPr>
            <w:tcW w:w="1458" w:type="dxa"/>
          </w:tcPr>
          <w:p w:rsidR="000C1784" w:rsidRPr="00B47D14" w:rsidRDefault="000C1784" w:rsidP="008124DE">
            <w:pPr>
              <w:jc w:val="center"/>
              <w:rPr>
                <w:rFonts w:ascii="Arial" w:hAnsi="Arial" w:cs="Arial"/>
              </w:rPr>
            </w:pPr>
            <w:r w:rsidRPr="00F13C94">
              <w:rPr>
                <w:rFonts w:ascii="Arial" w:hAnsi="Arial" w:cs="Arial"/>
              </w:rPr>
              <w:t>5220</w:t>
            </w:r>
          </w:p>
        </w:tc>
        <w:tc>
          <w:tcPr>
            <w:tcW w:w="6590" w:type="dxa"/>
          </w:tcPr>
          <w:p w:rsidR="000C1784" w:rsidRPr="004C3A26" w:rsidRDefault="000C1784" w:rsidP="000C1784">
            <w:pPr>
              <w:rPr>
                <w:rFonts w:ascii="Arial" w:hAnsi="Arial" w:cs="Arial"/>
                <w:b/>
                <w:i/>
              </w:rPr>
            </w:pPr>
            <w:r w:rsidRPr="004C3A26">
              <w:rPr>
                <w:rFonts w:ascii="Arial" w:hAnsi="Arial" w:cs="Arial"/>
                <w:b/>
              </w:rPr>
              <w:t>Религиозные организации</w:t>
            </w:r>
          </w:p>
        </w:tc>
      </w:tr>
      <w:tr w:rsidR="000C1784" w:rsidRPr="00B47D14" w:rsidTr="000D69BD">
        <w:trPr>
          <w:cantSplit/>
          <w:jc w:val="center"/>
        </w:trPr>
        <w:tc>
          <w:tcPr>
            <w:tcW w:w="1614" w:type="dxa"/>
          </w:tcPr>
          <w:p w:rsidR="000C1784" w:rsidRPr="00B47D14" w:rsidRDefault="000C1784" w:rsidP="008124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</w:t>
            </w:r>
          </w:p>
        </w:tc>
        <w:tc>
          <w:tcPr>
            <w:tcW w:w="1458" w:type="dxa"/>
          </w:tcPr>
          <w:p w:rsidR="000C1784" w:rsidRPr="00B47D14" w:rsidRDefault="000C1784" w:rsidP="008124DE">
            <w:pPr>
              <w:jc w:val="center"/>
              <w:rPr>
                <w:rFonts w:ascii="Arial" w:hAnsi="Arial" w:cs="Arial"/>
              </w:rPr>
            </w:pPr>
            <w:r w:rsidRPr="00F13C94">
              <w:rPr>
                <w:rFonts w:ascii="Arial" w:hAnsi="Arial" w:cs="Arial"/>
              </w:rPr>
              <w:t>5600</w:t>
            </w:r>
          </w:p>
        </w:tc>
        <w:tc>
          <w:tcPr>
            <w:tcW w:w="6590" w:type="dxa"/>
          </w:tcPr>
          <w:p w:rsidR="000C1784" w:rsidRPr="004C3A26" w:rsidRDefault="000C1784" w:rsidP="008124DE">
            <w:pPr>
              <w:rPr>
                <w:rFonts w:ascii="Arial" w:hAnsi="Arial" w:cs="Arial"/>
                <w:b/>
                <w:i/>
              </w:rPr>
            </w:pPr>
            <w:r w:rsidRPr="004C3A26">
              <w:rPr>
                <w:rFonts w:ascii="Arial" w:hAnsi="Arial" w:cs="Arial"/>
                <w:b/>
              </w:rPr>
              <w:t>Ассоциации (союзы)</w:t>
            </w:r>
          </w:p>
        </w:tc>
      </w:tr>
      <w:tr w:rsidR="00954EFC" w:rsidRPr="00B47D14" w:rsidTr="005A4341">
        <w:trPr>
          <w:cantSplit/>
          <w:jc w:val="center"/>
        </w:trPr>
        <w:tc>
          <w:tcPr>
            <w:tcW w:w="1614" w:type="dxa"/>
          </w:tcPr>
          <w:p w:rsidR="00954EFC" w:rsidRDefault="00954EFC" w:rsidP="005A4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</w:t>
            </w:r>
          </w:p>
        </w:tc>
        <w:tc>
          <w:tcPr>
            <w:tcW w:w="1458" w:type="dxa"/>
          </w:tcPr>
          <w:p w:rsidR="00954EFC" w:rsidRPr="00F13C94" w:rsidRDefault="00954EFC" w:rsidP="005A4341">
            <w:pPr>
              <w:jc w:val="center"/>
              <w:rPr>
                <w:rFonts w:ascii="Arial" w:hAnsi="Arial" w:cs="Arial"/>
              </w:rPr>
            </w:pPr>
            <w:r w:rsidRPr="001A5BCA">
              <w:rPr>
                <w:rFonts w:ascii="Arial" w:hAnsi="Arial" w:cs="Arial"/>
              </w:rPr>
              <w:t>6200</w:t>
            </w:r>
          </w:p>
        </w:tc>
        <w:tc>
          <w:tcPr>
            <w:tcW w:w="6590" w:type="dxa"/>
          </w:tcPr>
          <w:p w:rsidR="00954EFC" w:rsidRPr="004C3A26" w:rsidRDefault="00954EFC" w:rsidP="004C3A26">
            <w:pPr>
              <w:rPr>
                <w:rFonts w:ascii="Arial" w:hAnsi="Arial" w:cs="Arial"/>
                <w:b/>
              </w:rPr>
            </w:pPr>
            <w:r w:rsidRPr="004C3A26">
              <w:rPr>
                <w:rFonts w:ascii="Arial" w:hAnsi="Arial" w:cs="Arial"/>
                <w:b/>
              </w:rPr>
              <w:t xml:space="preserve">Представительства иностранных юридических лиц и иных </w:t>
            </w:r>
            <w:r w:rsidR="00FF48C3">
              <w:rPr>
                <w:rFonts w:ascii="Arial" w:hAnsi="Arial" w:cs="Arial"/>
                <w:b/>
              </w:rPr>
              <w:br/>
            </w:r>
            <w:r w:rsidRPr="004C3A26">
              <w:rPr>
                <w:rFonts w:ascii="Arial" w:hAnsi="Arial" w:cs="Arial"/>
                <w:b/>
              </w:rPr>
              <w:t>организаций, зарегистриров</w:t>
            </w:r>
            <w:r w:rsidR="00F9750B">
              <w:rPr>
                <w:rFonts w:ascii="Arial" w:hAnsi="Arial" w:cs="Arial"/>
                <w:b/>
              </w:rPr>
              <w:t>анных в установленном порядке в</w:t>
            </w:r>
            <w:r w:rsidR="00F9750B">
              <w:rPr>
                <w:rFonts w:ascii="Arial" w:hAnsi="Arial" w:cs="Arial"/>
                <w:b/>
                <w:lang w:val="en-US"/>
              </w:rPr>
              <w:t> </w:t>
            </w:r>
            <w:r w:rsidRPr="004C3A26">
              <w:rPr>
                <w:rFonts w:ascii="Arial" w:hAnsi="Arial" w:cs="Arial"/>
                <w:b/>
              </w:rPr>
              <w:t>иностранном государстве, открытые и расположенные на территории Республики Беларусь</w:t>
            </w:r>
          </w:p>
        </w:tc>
      </w:tr>
      <w:tr w:rsidR="000C1784" w:rsidRPr="00B47D14" w:rsidTr="000D69BD">
        <w:trPr>
          <w:cantSplit/>
          <w:jc w:val="center"/>
        </w:trPr>
        <w:tc>
          <w:tcPr>
            <w:tcW w:w="1614" w:type="dxa"/>
          </w:tcPr>
          <w:p w:rsidR="000C1784" w:rsidRPr="00B47D14" w:rsidRDefault="000C1784" w:rsidP="008124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</w:p>
        </w:tc>
        <w:tc>
          <w:tcPr>
            <w:tcW w:w="1458" w:type="dxa"/>
          </w:tcPr>
          <w:p w:rsidR="000C1784" w:rsidRPr="00B47D14" w:rsidRDefault="000C1784" w:rsidP="004E7B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4E7B85">
              <w:rPr>
                <w:rFonts w:ascii="Arial" w:hAnsi="Arial" w:cs="Arial"/>
              </w:rPr>
              <w:t>300</w:t>
            </w:r>
          </w:p>
        </w:tc>
        <w:tc>
          <w:tcPr>
            <w:tcW w:w="6590" w:type="dxa"/>
          </w:tcPr>
          <w:p w:rsidR="000C1784" w:rsidRPr="000C1784" w:rsidRDefault="00954EFC" w:rsidP="008124DE">
            <w:pPr>
              <w:rPr>
                <w:rFonts w:ascii="Arial" w:hAnsi="Arial" w:cs="Arial"/>
              </w:rPr>
            </w:pPr>
            <w:r w:rsidRPr="00954EFC">
              <w:rPr>
                <w:rFonts w:ascii="Arial" w:hAnsi="Arial" w:cs="Arial"/>
              </w:rPr>
              <w:t>Филиалы иностранных юридических лиц, открытые и расположе</w:t>
            </w:r>
            <w:r w:rsidRPr="00954EFC">
              <w:rPr>
                <w:rFonts w:ascii="Arial" w:hAnsi="Arial" w:cs="Arial"/>
              </w:rPr>
              <w:t>н</w:t>
            </w:r>
            <w:r w:rsidRPr="00954EFC">
              <w:rPr>
                <w:rFonts w:ascii="Arial" w:hAnsi="Arial" w:cs="Arial"/>
              </w:rPr>
              <w:t>ные на территории Республики Беларусь</w:t>
            </w:r>
          </w:p>
        </w:tc>
      </w:tr>
    </w:tbl>
    <w:p w:rsidR="008124DE" w:rsidRPr="00B47D14" w:rsidRDefault="008124DE" w:rsidP="008124DE">
      <w:pPr>
        <w:rPr>
          <w:rFonts w:ascii="Arial" w:hAnsi="Arial" w:cs="Arial"/>
        </w:rPr>
      </w:pPr>
    </w:p>
    <w:p w:rsidR="00F23C62" w:rsidRPr="00F23C62" w:rsidRDefault="00F23C62" w:rsidP="00F23C62">
      <w:pPr>
        <w:ind w:firstLine="397"/>
        <w:jc w:val="both"/>
        <w:rPr>
          <w:rFonts w:ascii="Arial" w:hAnsi="Arial" w:cs="Arial"/>
        </w:rPr>
      </w:pPr>
      <w:r w:rsidRPr="00F23C62">
        <w:rPr>
          <w:rFonts w:ascii="Arial" w:hAnsi="Arial" w:cs="Arial"/>
        </w:rPr>
        <w:t>Приложение А. Десятый абзац. Слова «и обращаются» исключить;</w:t>
      </w:r>
    </w:p>
    <w:p w:rsidR="00F23C62" w:rsidRPr="00F23C62" w:rsidRDefault="00F23C62" w:rsidP="00F23C62">
      <w:pPr>
        <w:ind w:firstLine="397"/>
        <w:jc w:val="both"/>
        <w:rPr>
          <w:rFonts w:ascii="Arial" w:hAnsi="Arial" w:cs="Arial"/>
        </w:rPr>
      </w:pPr>
      <w:r w:rsidRPr="00F23C62">
        <w:rPr>
          <w:rFonts w:ascii="Arial" w:hAnsi="Arial" w:cs="Arial"/>
        </w:rPr>
        <w:t>пятнадцатый абзац. После первого предложения добавить ссылку</w:t>
      </w:r>
      <w:r w:rsidR="00F9750B">
        <w:rPr>
          <w:rFonts w:ascii="Arial" w:hAnsi="Arial" w:cs="Arial"/>
        </w:rPr>
        <w:t>: «[1]»;</w:t>
      </w:r>
    </w:p>
    <w:p w:rsidR="00F23C62" w:rsidRPr="00F23C62" w:rsidRDefault="00F23C62" w:rsidP="00F23C62">
      <w:pPr>
        <w:ind w:firstLine="397"/>
        <w:jc w:val="both"/>
        <w:rPr>
          <w:rFonts w:ascii="Arial" w:hAnsi="Arial" w:cs="Arial"/>
        </w:rPr>
      </w:pPr>
      <w:r w:rsidRPr="00F23C62">
        <w:rPr>
          <w:rFonts w:ascii="Arial" w:hAnsi="Arial" w:cs="Arial"/>
        </w:rPr>
        <w:t>последнее предложение исключить;</w:t>
      </w:r>
    </w:p>
    <w:p w:rsidR="00F23C62" w:rsidRPr="00F23C62" w:rsidRDefault="00F23C62" w:rsidP="00F23C62">
      <w:pPr>
        <w:ind w:firstLine="397"/>
        <w:jc w:val="both"/>
        <w:rPr>
          <w:rFonts w:ascii="Arial" w:hAnsi="Arial" w:cs="Arial"/>
        </w:rPr>
      </w:pPr>
      <w:r w:rsidRPr="00F23C62">
        <w:rPr>
          <w:rFonts w:ascii="Arial" w:hAnsi="Arial" w:cs="Arial"/>
        </w:rPr>
        <w:t>двадцать второй абзац изложить в новой редакции:</w:t>
      </w:r>
    </w:p>
    <w:p w:rsidR="00F23C62" w:rsidRPr="00F23C62" w:rsidRDefault="00F23C62" w:rsidP="00F23C62">
      <w:pPr>
        <w:ind w:firstLine="397"/>
        <w:jc w:val="both"/>
        <w:rPr>
          <w:rFonts w:ascii="Arial" w:hAnsi="Arial" w:cs="Arial"/>
        </w:rPr>
      </w:pPr>
      <w:r w:rsidRPr="00F23C62">
        <w:rPr>
          <w:rFonts w:ascii="Arial" w:hAnsi="Arial" w:cs="Arial"/>
        </w:rPr>
        <w:t xml:space="preserve">«Организация застройщиков </w:t>
      </w:r>
      <w:r w:rsidR="00FF48C3">
        <w:rPr>
          <w:rFonts w:ascii="Arial" w:hAnsi="Arial" w:cs="Arial"/>
        </w:rPr>
        <w:t>–</w:t>
      </w:r>
      <w:r w:rsidRPr="00F23C62">
        <w:rPr>
          <w:rFonts w:ascii="Arial" w:hAnsi="Arial" w:cs="Arial"/>
        </w:rPr>
        <w:t xml:space="preserve"> потребительский кооператив, являющийся добровольным объед</w:t>
      </w:r>
      <w:r w:rsidRPr="00F23C62">
        <w:rPr>
          <w:rFonts w:ascii="Arial" w:hAnsi="Arial" w:cs="Arial"/>
        </w:rPr>
        <w:t>и</w:t>
      </w:r>
      <w:r w:rsidRPr="00F23C62">
        <w:rPr>
          <w:rFonts w:ascii="Arial" w:hAnsi="Arial" w:cs="Arial"/>
        </w:rPr>
        <w:t>нением граждан либо граждан и юридических лиц, создаваемый для строительства (капитального ремонта, реконструкции), завершения строительства (капитального ремонта, реконструкции) много-</w:t>
      </w:r>
      <w:proofErr w:type="gramStart"/>
      <w:r w:rsidRPr="00A12D19">
        <w:rPr>
          <w:rFonts w:ascii="Arial" w:hAnsi="Arial"/>
          <w:spacing w:val="-2"/>
        </w:rPr>
        <w:t>квартирного жилого дома или нескольких одноквартирных, блокированных жилых домов, находящихся</w:t>
      </w:r>
      <w:r w:rsidRPr="00F23C62">
        <w:rPr>
          <w:rFonts w:ascii="Arial" w:hAnsi="Arial" w:cs="Arial"/>
        </w:rPr>
        <w:t xml:space="preserve"> на смежных земельных участках, иных капитальных стр</w:t>
      </w:r>
      <w:r w:rsidR="00A6776F">
        <w:rPr>
          <w:rFonts w:ascii="Arial" w:hAnsi="Arial" w:cs="Arial"/>
        </w:rPr>
        <w:t>оений (зданий, сооружений) либо</w:t>
      </w:r>
      <w:r w:rsidR="00F9750B">
        <w:rPr>
          <w:rFonts w:ascii="Arial" w:hAnsi="Arial" w:cs="Arial"/>
        </w:rPr>
        <w:t xml:space="preserve"> </w:t>
      </w:r>
      <w:r w:rsidRPr="00FF48C3">
        <w:rPr>
          <w:rFonts w:ascii="Arial" w:hAnsi="Arial" w:cs="Arial"/>
          <w:spacing w:val="-2"/>
        </w:rPr>
        <w:t>приобрет</w:t>
      </w:r>
      <w:r w:rsidRPr="00FF48C3">
        <w:rPr>
          <w:rFonts w:ascii="Arial" w:hAnsi="Arial" w:cs="Arial"/>
          <w:spacing w:val="-2"/>
        </w:rPr>
        <w:t>е</w:t>
      </w:r>
      <w:r w:rsidRPr="00FF48C3">
        <w:rPr>
          <w:rFonts w:ascii="Arial" w:hAnsi="Arial" w:cs="Arial"/>
          <w:spacing w:val="-2"/>
        </w:rPr>
        <w:t>ния завершенных строительством или капитально отремонтиров</w:t>
      </w:r>
      <w:r w:rsidR="00F9750B">
        <w:rPr>
          <w:rFonts w:ascii="Arial" w:hAnsi="Arial" w:cs="Arial"/>
          <w:spacing w:val="-2"/>
        </w:rPr>
        <w:t>анных, реконструированных мног</w:t>
      </w:r>
      <w:r w:rsidR="00F9750B">
        <w:rPr>
          <w:rFonts w:ascii="Arial" w:hAnsi="Arial" w:cs="Arial"/>
          <w:spacing w:val="-2"/>
        </w:rPr>
        <w:t>о</w:t>
      </w:r>
      <w:r w:rsidRPr="00FF48C3">
        <w:rPr>
          <w:rFonts w:ascii="Arial" w:hAnsi="Arial" w:cs="Arial"/>
          <w:spacing w:val="-2"/>
        </w:rPr>
        <w:t>квартирного жилого дома или нескольких одноквартирных, блокированных жилых домов, находящихся на смежных земельных участках, а также для последующей их эксплуатации и управления ими [4].»;</w:t>
      </w:r>
      <w:proofErr w:type="gramEnd"/>
    </w:p>
    <w:p w:rsidR="00F23C62" w:rsidRPr="00F23C62" w:rsidRDefault="00F23C62" w:rsidP="00F23C62">
      <w:pPr>
        <w:ind w:firstLine="397"/>
        <w:jc w:val="both"/>
        <w:rPr>
          <w:rFonts w:ascii="Arial" w:hAnsi="Arial" w:cs="Arial"/>
        </w:rPr>
      </w:pPr>
      <w:r w:rsidRPr="00F23C62">
        <w:rPr>
          <w:rFonts w:ascii="Arial" w:hAnsi="Arial" w:cs="Arial"/>
        </w:rPr>
        <w:t>двадцать третий абзац изложить в новой редакции:</w:t>
      </w:r>
    </w:p>
    <w:p w:rsidR="00F23C62" w:rsidRPr="00F23C62" w:rsidRDefault="00F23C62" w:rsidP="00F23C62">
      <w:pPr>
        <w:ind w:firstLine="397"/>
        <w:jc w:val="both"/>
        <w:rPr>
          <w:rFonts w:ascii="Arial" w:hAnsi="Arial" w:cs="Arial"/>
        </w:rPr>
      </w:pPr>
      <w:r w:rsidRPr="006B07A5">
        <w:rPr>
          <w:rFonts w:ascii="Arial" w:hAnsi="Arial" w:cs="Arial"/>
        </w:rPr>
        <w:t xml:space="preserve">«Жилищно-строительный кооператив </w:t>
      </w:r>
      <w:r w:rsidR="00FF48C3" w:rsidRPr="006B07A5">
        <w:rPr>
          <w:rFonts w:ascii="Arial" w:hAnsi="Arial" w:cs="Arial"/>
        </w:rPr>
        <w:t>–</w:t>
      </w:r>
      <w:r w:rsidRPr="006B07A5">
        <w:rPr>
          <w:rFonts w:ascii="Arial" w:hAnsi="Arial" w:cs="Arial"/>
        </w:rPr>
        <w:t xml:space="preserve"> организация застройщиков, создаваемая для строител</w:t>
      </w:r>
      <w:r w:rsidRPr="006B07A5">
        <w:rPr>
          <w:rFonts w:ascii="Arial" w:hAnsi="Arial" w:cs="Arial"/>
        </w:rPr>
        <w:t>ь</w:t>
      </w:r>
      <w:r w:rsidRPr="00F23C62">
        <w:rPr>
          <w:rFonts w:ascii="Arial" w:hAnsi="Arial" w:cs="Arial"/>
        </w:rPr>
        <w:t>ства многоквартирного жилого дома или нескольких одноквартирных, блокированных жилых домов, находящихся</w:t>
      </w:r>
      <w:r w:rsidR="00E34AE4">
        <w:rPr>
          <w:rFonts w:ascii="Arial" w:hAnsi="Arial" w:cs="Arial"/>
        </w:rPr>
        <w:t xml:space="preserve"> на смежных земельных участках,</w:t>
      </w:r>
      <w:r w:rsidR="00A6776F">
        <w:rPr>
          <w:rFonts w:ascii="Arial" w:hAnsi="Arial" w:cs="Arial"/>
        </w:rPr>
        <w:t xml:space="preserve"> </w:t>
      </w:r>
      <w:proofErr w:type="gramStart"/>
      <w:r w:rsidRPr="00F23C62">
        <w:rPr>
          <w:rFonts w:ascii="Arial" w:hAnsi="Arial" w:cs="Arial"/>
        </w:rPr>
        <w:t>приобретения</w:t>
      </w:r>
      <w:proofErr w:type="gramEnd"/>
      <w:r w:rsidRPr="00F23C62">
        <w:rPr>
          <w:rFonts w:ascii="Arial" w:hAnsi="Arial" w:cs="Arial"/>
        </w:rPr>
        <w:t xml:space="preserve"> не завершенного строительством кап</w:t>
      </w:r>
      <w:r w:rsidRPr="00F23C62">
        <w:rPr>
          <w:rFonts w:ascii="Arial" w:hAnsi="Arial" w:cs="Arial"/>
        </w:rPr>
        <w:t>и</w:t>
      </w:r>
      <w:r w:rsidRPr="00F23C62">
        <w:rPr>
          <w:rFonts w:ascii="Arial" w:hAnsi="Arial" w:cs="Arial"/>
        </w:rPr>
        <w:t>тального строения (здания, сооружения) и (или) капитального строения (здания, сооружения), подл</w:t>
      </w:r>
      <w:r w:rsidRPr="00F23C62">
        <w:rPr>
          <w:rFonts w:ascii="Arial" w:hAnsi="Arial" w:cs="Arial"/>
        </w:rPr>
        <w:t>е</w:t>
      </w:r>
      <w:r w:rsidRPr="00F23C62">
        <w:rPr>
          <w:rFonts w:ascii="Arial" w:hAnsi="Arial" w:cs="Arial"/>
        </w:rPr>
        <w:t>жащего капитальному ремонту или реконструкции, и завершения их строительства (капитального р</w:t>
      </w:r>
      <w:r w:rsidRPr="00F23C62">
        <w:rPr>
          <w:rFonts w:ascii="Arial" w:hAnsi="Arial" w:cs="Arial"/>
        </w:rPr>
        <w:t>е</w:t>
      </w:r>
      <w:r w:rsidRPr="00F23C62">
        <w:rPr>
          <w:rFonts w:ascii="Arial" w:hAnsi="Arial" w:cs="Arial"/>
        </w:rPr>
        <w:t>монта, реконструкции), а также для последующей их эксплуатации и управления ими [4].»;</w:t>
      </w:r>
    </w:p>
    <w:p w:rsidR="00F23C62" w:rsidRPr="00F23C62" w:rsidRDefault="00F23C62" w:rsidP="00F23C62">
      <w:pPr>
        <w:ind w:firstLine="397"/>
        <w:jc w:val="both"/>
        <w:rPr>
          <w:rFonts w:ascii="Arial" w:hAnsi="Arial" w:cs="Arial"/>
        </w:rPr>
      </w:pPr>
      <w:r w:rsidRPr="00F23C62">
        <w:rPr>
          <w:rFonts w:ascii="Arial" w:hAnsi="Arial" w:cs="Arial"/>
        </w:rPr>
        <w:t>двадцать четвертый абзац изложить в новой редакции:</w:t>
      </w:r>
    </w:p>
    <w:p w:rsidR="00F23C62" w:rsidRPr="00F23C62" w:rsidRDefault="00F23C62" w:rsidP="00F23C62">
      <w:pPr>
        <w:ind w:firstLine="397"/>
        <w:jc w:val="both"/>
        <w:rPr>
          <w:rFonts w:ascii="Arial" w:hAnsi="Arial" w:cs="Arial"/>
        </w:rPr>
      </w:pPr>
      <w:r w:rsidRPr="00F23C62">
        <w:rPr>
          <w:rFonts w:ascii="Arial" w:hAnsi="Arial" w:cs="Arial"/>
        </w:rPr>
        <w:t xml:space="preserve">«Жилищный кооператив </w:t>
      </w:r>
      <w:r w:rsidR="00FF48C3">
        <w:rPr>
          <w:rFonts w:ascii="Arial" w:hAnsi="Arial" w:cs="Arial"/>
        </w:rPr>
        <w:t>–</w:t>
      </w:r>
      <w:r w:rsidRPr="00F23C62">
        <w:rPr>
          <w:rFonts w:ascii="Arial" w:hAnsi="Arial" w:cs="Arial"/>
        </w:rPr>
        <w:t xml:space="preserve"> организация застройщиков, создаваемая для приобретения заверше</w:t>
      </w:r>
      <w:r w:rsidRPr="00F23C62">
        <w:rPr>
          <w:rFonts w:ascii="Arial" w:hAnsi="Arial" w:cs="Arial"/>
        </w:rPr>
        <w:t>н</w:t>
      </w:r>
      <w:r w:rsidRPr="00F23C62">
        <w:rPr>
          <w:rFonts w:ascii="Arial" w:hAnsi="Arial" w:cs="Arial"/>
        </w:rPr>
        <w:t>ных строительством или капитально отремонтированных, реконструированных многоквартирного ж</w:t>
      </w:r>
      <w:r w:rsidRPr="00F23C62">
        <w:rPr>
          <w:rFonts w:ascii="Arial" w:hAnsi="Arial" w:cs="Arial"/>
        </w:rPr>
        <w:t>и</w:t>
      </w:r>
      <w:r w:rsidRPr="00F23C62">
        <w:rPr>
          <w:rFonts w:ascii="Arial" w:hAnsi="Arial" w:cs="Arial"/>
        </w:rPr>
        <w:t>лого дома или нескольких одноквартирных, блокированных жилых домов, находящихся на смежных земельных участках, а также для последующей их эксплуатации и управления ими [4].»;</w:t>
      </w:r>
    </w:p>
    <w:p w:rsidR="00F23C62" w:rsidRPr="00F23C62" w:rsidRDefault="00F23C62" w:rsidP="00F23C62">
      <w:pPr>
        <w:ind w:firstLine="397"/>
        <w:jc w:val="both"/>
        <w:rPr>
          <w:rFonts w:ascii="Arial" w:hAnsi="Arial" w:cs="Arial"/>
        </w:rPr>
      </w:pPr>
      <w:r w:rsidRPr="00F23C62">
        <w:rPr>
          <w:rFonts w:ascii="Arial" w:hAnsi="Arial" w:cs="Arial"/>
        </w:rPr>
        <w:t>двадцать пятый абзац. Слово «ведения» исключить;</w:t>
      </w:r>
    </w:p>
    <w:p w:rsidR="00F23C62" w:rsidRPr="00F23C62" w:rsidRDefault="00F23C62" w:rsidP="00F23C62">
      <w:pPr>
        <w:ind w:firstLine="397"/>
        <w:jc w:val="both"/>
        <w:rPr>
          <w:rFonts w:ascii="Arial" w:hAnsi="Arial" w:cs="Arial"/>
        </w:rPr>
      </w:pPr>
      <w:r w:rsidRPr="00F23C62">
        <w:rPr>
          <w:rFonts w:ascii="Arial" w:hAnsi="Arial" w:cs="Arial"/>
        </w:rPr>
        <w:t>перед словом «потребностей» дополнить словами</w:t>
      </w:r>
      <w:r w:rsidR="00FF48C3">
        <w:rPr>
          <w:rFonts w:ascii="Arial" w:hAnsi="Arial" w:cs="Arial"/>
        </w:rPr>
        <w:t>:</w:t>
      </w:r>
      <w:r w:rsidRPr="00F23C62">
        <w:rPr>
          <w:rFonts w:ascii="Arial" w:hAnsi="Arial" w:cs="Arial"/>
        </w:rPr>
        <w:t xml:space="preserve"> «связанных с членством в садоводческом т</w:t>
      </w:r>
      <w:r w:rsidRPr="00F23C62">
        <w:rPr>
          <w:rFonts w:ascii="Arial" w:hAnsi="Arial" w:cs="Arial"/>
        </w:rPr>
        <w:t>о</w:t>
      </w:r>
      <w:r w:rsidRPr="00F23C62">
        <w:rPr>
          <w:rFonts w:ascii="Arial" w:hAnsi="Arial" w:cs="Arial"/>
        </w:rPr>
        <w:t>вариществе»;</w:t>
      </w:r>
    </w:p>
    <w:p w:rsidR="00F23C62" w:rsidRPr="00F23C62" w:rsidRDefault="00F23C62" w:rsidP="00F23C62">
      <w:pPr>
        <w:ind w:firstLine="397"/>
        <w:jc w:val="both"/>
        <w:rPr>
          <w:rFonts w:ascii="Arial" w:hAnsi="Arial" w:cs="Arial"/>
        </w:rPr>
      </w:pPr>
      <w:r w:rsidRPr="00F23C62">
        <w:rPr>
          <w:rFonts w:ascii="Arial" w:hAnsi="Arial" w:cs="Arial"/>
        </w:rPr>
        <w:t>заменить ссылку: «[5]» на «[1]»;</w:t>
      </w:r>
    </w:p>
    <w:p w:rsidR="00F23C62" w:rsidRPr="00F23C62" w:rsidRDefault="00F23C62" w:rsidP="00F23C62">
      <w:pPr>
        <w:ind w:firstLine="397"/>
        <w:jc w:val="both"/>
        <w:rPr>
          <w:rFonts w:ascii="Arial" w:hAnsi="Arial" w:cs="Arial"/>
        </w:rPr>
      </w:pPr>
      <w:r w:rsidRPr="00F23C62">
        <w:rPr>
          <w:rFonts w:ascii="Arial" w:hAnsi="Arial" w:cs="Arial"/>
        </w:rPr>
        <w:t>двадцать шестой абзац. Заменить ссылку: «[6]» на «[5]»;</w:t>
      </w:r>
    </w:p>
    <w:p w:rsidR="00F23C62" w:rsidRPr="00F23C62" w:rsidRDefault="00F23C62" w:rsidP="00F23C62">
      <w:pPr>
        <w:ind w:firstLine="397"/>
        <w:jc w:val="both"/>
        <w:rPr>
          <w:rFonts w:ascii="Arial" w:hAnsi="Arial" w:cs="Arial"/>
        </w:rPr>
      </w:pPr>
      <w:r w:rsidRPr="00F23C62">
        <w:rPr>
          <w:rFonts w:ascii="Arial" w:hAnsi="Arial" w:cs="Arial"/>
        </w:rPr>
        <w:lastRenderedPageBreak/>
        <w:t>двадцать седьмой абзац изложить в новой редакции:</w:t>
      </w:r>
    </w:p>
    <w:p w:rsidR="00F23C62" w:rsidRPr="00F23C62" w:rsidRDefault="00F23C62" w:rsidP="00F23C62">
      <w:pPr>
        <w:ind w:firstLine="397"/>
        <w:jc w:val="both"/>
        <w:rPr>
          <w:rFonts w:ascii="Arial" w:hAnsi="Arial" w:cs="Arial"/>
        </w:rPr>
      </w:pPr>
      <w:r w:rsidRPr="00F23C62">
        <w:rPr>
          <w:rFonts w:ascii="Arial" w:hAnsi="Arial" w:cs="Arial"/>
        </w:rPr>
        <w:t>«Общественным объединением признается добровольное объединение граждан, в установле</w:t>
      </w:r>
      <w:r w:rsidRPr="00F23C62">
        <w:rPr>
          <w:rFonts w:ascii="Arial" w:hAnsi="Arial" w:cs="Arial"/>
        </w:rPr>
        <w:t>н</w:t>
      </w:r>
      <w:r w:rsidRPr="00F23C62">
        <w:rPr>
          <w:rFonts w:ascii="Arial" w:hAnsi="Arial" w:cs="Arial"/>
        </w:rPr>
        <w:t>ном законодательством порядке объединившихся для совместного осуществления и удовлетворения социальных, экономических, культурных и иных интересов и достижения целей, указанных в его уст</w:t>
      </w:r>
      <w:r w:rsidRPr="00F23C62">
        <w:rPr>
          <w:rFonts w:ascii="Arial" w:hAnsi="Arial" w:cs="Arial"/>
        </w:rPr>
        <w:t>а</w:t>
      </w:r>
      <w:r w:rsidRPr="00F23C62">
        <w:rPr>
          <w:rFonts w:ascii="Arial" w:hAnsi="Arial" w:cs="Arial"/>
        </w:rPr>
        <w:t>ве [1].»;</w:t>
      </w:r>
    </w:p>
    <w:p w:rsidR="00F23C62" w:rsidRPr="00F23C62" w:rsidRDefault="00F23C62" w:rsidP="00F23C62">
      <w:pPr>
        <w:ind w:firstLine="397"/>
        <w:jc w:val="both"/>
        <w:rPr>
          <w:rFonts w:ascii="Arial" w:hAnsi="Arial" w:cs="Arial"/>
        </w:rPr>
      </w:pPr>
      <w:r w:rsidRPr="00F23C62">
        <w:rPr>
          <w:rFonts w:ascii="Arial" w:hAnsi="Arial" w:cs="Arial"/>
        </w:rPr>
        <w:t>двадцать восьмой абзац изложить в новой редакции:</w:t>
      </w:r>
    </w:p>
    <w:p w:rsidR="00F23C62" w:rsidRPr="00F23C62" w:rsidRDefault="00F23C62" w:rsidP="00F23C62">
      <w:pPr>
        <w:ind w:firstLine="397"/>
        <w:jc w:val="both"/>
        <w:rPr>
          <w:rFonts w:ascii="Arial" w:hAnsi="Arial" w:cs="Arial"/>
        </w:rPr>
      </w:pPr>
      <w:r w:rsidRPr="00F23C62">
        <w:rPr>
          <w:rFonts w:ascii="Arial" w:hAnsi="Arial" w:cs="Arial"/>
        </w:rPr>
        <w:t>«Религиозными организациями признаются добровольные объединения граждан (религиозные общины) или религиозных общин (религиозные объединения), объединившихся на основе общности их интересов для удовлетворения религиозных потребностей и распространения информации о св</w:t>
      </w:r>
      <w:r w:rsidRPr="00F23C62">
        <w:rPr>
          <w:rFonts w:ascii="Arial" w:hAnsi="Arial" w:cs="Arial"/>
        </w:rPr>
        <w:t>о</w:t>
      </w:r>
      <w:r w:rsidRPr="00F23C62">
        <w:rPr>
          <w:rFonts w:ascii="Arial" w:hAnsi="Arial" w:cs="Arial"/>
        </w:rPr>
        <w:t>ем вероучении, а также монастыри, монашеские общины, религиозные братства и сестричества, р</w:t>
      </w:r>
      <w:r w:rsidRPr="00F23C62">
        <w:rPr>
          <w:rFonts w:ascii="Arial" w:hAnsi="Arial" w:cs="Arial"/>
        </w:rPr>
        <w:t>е</w:t>
      </w:r>
      <w:r w:rsidRPr="00F23C62">
        <w:rPr>
          <w:rFonts w:ascii="Arial" w:hAnsi="Arial" w:cs="Arial"/>
        </w:rPr>
        <w:t>лигиозные миссии, духовные учебные заведения [1].»;</w:t>
      </w:r>
    </w:p>
    <w:p w:rsidR="00F23C62" w:rsidRPr="00F23C62" w:rsidRDefault="00F23C62" w:rsidP="00F23C62">
      <w:pPr>
        <w:ind w:firstLine="397"/>
        <w:jc w:val="both"/>
        <w:rPr>
          <w:rFonts w:ascii="Arial" w:hAnsi="Arial" w:cs="Arial"/>
        </w:rPr>
      </w:pPr>
      <w:r w:rsidRPr="00F23C62">
        <w:rPr>
          <w:rFonts w:ascii="Arial" w:hAnsi="Arial" w:cs="Arial"/>
        </w:rPr>
        <w:t>двадцать девятый абзац. Заменить ссылку: «[8]» на «[6]»;</w:t>
      </w:r>
    </w:p>
    <w:p w:rsidR="00F23C62" w:rsidRPr="00F23C62" w:rsidRDefault="00F23C62" w:rsidP="00F23C62">
      <w:pPr>
        <w:ind w:firstLine="397"/>
        <w:jc w:val="both"/>
        <w:rPr>
          <w:rFonts w:ascii="Arial" w:hAnsi="Arial" w:cs="Arial"/>
        </w:rPr>
      </w:pPr>
      <w:r w:rsidRPr="00F23C62">
        <w:rPr>
          <w:rFonts w:ascii="Arial" w:hAnsi="Arial" w:cs="Arial"/>
        </w:rPr>
        <w:t xml:space="preserve">тридцатый абзац. </w:t>
      </w:r>
      <w:proofErr w:type="gramStart"/>
      <w:r w:rsidR="00051FED">
        <w:rPr>
          <w:rFonts w:ascii="Arial" w:hAnsi="Arial" w:cs="Arial"/>
        </w:rPr>
        <w:t>Заменить с</w:t>
      </w:r>
      <w:r w:rsidRPr="00F23C62">
        <w:rPr>
          <w:rFonts w:ascii="Arial" w:hAnsi="Arial" w:cs="Arial"/>
        </w:rPr>
        <w:t>лова</w:t>
      </w:r>
      <w:r w:rsidR="00051FED">
        <w:rPr>
          <w:rFonts w:ascii="Arial" w:hAnsi="Arial" w:cs="Arial"/>
        </w:rPr>
        <w:t>:</w:t>
      </w:r>
      <w:r w:rsidRPr="00F23C62">
        <w:rPr>
          <w:rFonts w:ascii="Arial" w:hAnsi="Arial" w:cs="Arial"/>
        </w:rPr>
        <w:t xml:space="preserve"> «обучающихся в учреждениях профессионально-технического, среднего специального, высшего образования» </w:t>
      </w:r>
      <w:r w:rsidR="00051FED">
        <w:rPr>
          <w:rFonts w:ascii="Arial" w:hAnsi="Arial" w:cs="Arial"/>
        </w:rPr>
        <w:t>на</w:t>
      </w:r>
      <w:r w:rsidRPr="00F23C62">
        <w:rPr>
          <w:rFonts w:ascii="Arial" w:hAnsi="Arial" w:cs="Arial"/>
        </w:rPr>
        <w:t xml:space="preserve"> «получающих профессионально-техническое, среднее специальное, высшее, научно-ориентированное образование»;</w:t>
      </w:r>
      <w:proofErr w:type="gramEnd"/>
    </w:p>
    <w:p w:rsidR="00F23C62" w:rsidRPr="00F23C62" w:rsidRDefault="00F23C62" w:rsidP="00F23C62">
      <w:pPr>
        <w:ind w:firstLine="397"/>
        <w:jc w:val="both"/>
        <w:rPr>
          <w:rFonts w:ascii="Arial" w:hAnsi="Arial" w:cs="Arial"/>
        </w:rPr>
      </w:pPr>
      <w:r w:rsidRPr="00F23C62">
        <w:rPr>
          <w:rFonts w:ascii="Arial" w:hAnsi="Arial" w:cs="Arial"/>
        </w:rPr>
        <w:t>после слова «защиты» дополнить словами</w:t>
      </w:r>
      <w:r w:rsidR="00326A38">
        <w:rPr>
          <w:rFonts w:ascii="Arial" w:hAnsi="Arial" w:cs="Arial"/>
        </w:rPr>
        <w:t>:</w:t>
      </w:r>
      <w:r w:rsidRPr="00F23C62">
        <w:rPr>
          <w:rFonts w:ascii="Arial" w:hAnsi="Arial" w:cs="Arial"/>
        </w:rPr>
        <w:t xml:space="preserve"> «и реализации»; </w:t>
      </w:r>
    </w:p>
    <w:p w:rsidR="00F23C62" w:rsidRPr="00F23C62" w:rsidRDefault="00F23C62" w:rsidP="00F23C62">
      <w:pPr>
        <w:ind w:firstLine="397"/>
        <w:jc w:val="both"/>
        <w:rPr>
          <w:rFonts w:ascii="Arial" w:hAnsi="Arial" w:cs="Arial"/>
        </w:rPr>
      </w:pPr>
      <w:r w:rsidRPr="00F23C62">
        <w:rPr>
          <w:rFonts w:ascii="Arial" w:hAnsi="Arial" w:cs="Arial"/>
        </w:rPr>
        <w:t>заменить ссылку</w:t>
      </w:r>
      <w:r w:rsidR="00F37A2C">
        <w:rPr>
          <w:rFonts w:ascii="Arial" w:hAnsi="Arial" w:cs="Arial"/>
        </w:rPr>
        <w:t>:</w:t>
      </w:r>
      <w:r w:rsidRPr="00F23C62">
        <w:rPr>
          <w:rFonts w:ascii="Arial" w:hAnsi="Arial" w:cs="Arial"/>
        </w:rPr>
        <w:t xml:space="preserve"> «[9]» на «[7]»;</w:t>
      </w:r>
    </w:p>
    <w:p w:rsidR="00F23C62" w:rsidRPr="00F23C62" w:rsidRDefault="00F23C62" w:rsidP="00F23C62">
      <w:pPr>
        <w:ind w:firstLine="397"/>
        <w:jc w:val="both"/>
        <w:rPr>
          <w:rFonts w:ascii="Arial" w:hAnsi="Arial" w:cs="Arial"/>
        </w:rPr>
      </w:pPr>
      <w:r w:rsidRPr="00F23C62">
        <w:rPr>
          <w:rFonts w:ascii="Arial" w:hAnsi="Arial" w:cs="Arial"/>
        </w:rPr>
        <w:t>тридцать первый абзац. Ссылку «[10]» исключить;</w:t>
      </w:r>
    </w:p>
    <w:p w:rsidR="00F23C62" w:rsidRPr="00F23C62" w:rsidRDefault="00F23C62" w:rsidP="00F23C62">
      <w:pPr>
        <w:ind w:firstLine="397"/>
        <w:jc w:val="both"/>
        <w:rPr>
          <w:rFonts w:ascii="Arial" w:hAnsi="Arial" w:cs="Arial"/>
        </w:rPr>
      </w:pPr>
      <w:r w:rsidRPr="00F23C62">
        <w:rPr>
          <w:rFonts w:ascii="Arial" w:hAnsi="Arial" w:cs="Arial"/>
        </w:rPr>
        <w:t>тридцать четвертый абзац. Первое предложение изложить в новой редакции:</w:t>
      </w:r>
    </w:p>
    <w:p w:rsidR="00F23C62" w:rsidRPr="00F23C62" w:rsidRDefault="00F23C62" w:rsidP="00F23C62">
      <w:pPr>
        <w:ind w:firstLine="397"/>
        <w:jc w:val="both"/>
        <w:rPr>
          <w:rFonts w:ascii="Arial" w:hAnsi="Arial" w:cs="Arial"/>
        </w:rPr>
      </w:pPr>
      <w:r w:rsidRPr="00F23C62">
        <w:rPr>
          <w:rFonts w:ascii="Arial" w:hAnsi="Arial" w:cs="Arial"/>
        </w:rPr>
        <w:t>«Коммерческие, некоммерческие организации и (или) индивидуальные предприниматели в целях координации своей деятельности, представления и защиты общих интересов могут создавать об</w:t>
      </w:r>
      <w:r w:rsidRPr="00F23C62">
        <w:rPr>
          <w:rFonts w:ascii="Arial" w:hAnsi="Arial" w:cs="Arial"/>
        </w:rPr>
        <w:t>ъ</w:t>
      </w:r>
      <w:r w:rsidRPr="00F23C62">
        <w:rPr>
          <w:rFonts w:ascii="Arial" w:hAnsi="Arial" w:cs="Arial"/>
        </w:rPr>
        <w:t>единения в форме ассоциаций (союзов), являющихся некоммерческими организациями [1].»;</w:t>
      </w:r>
    </w:p>
    <w:p w:rsidR="00F23C62" w:rsidRPr="00F23C62" w:rsidRDefault="00F23C62" w:rsidP="00F23C62">
      <w:pPr>
        <w:ind w:firstLine="397"/>
        <w:jc w:val="both"/>
        <w:rPr>
          <w:rFonts w:ascii="Arial" w:hAnsi="Arial" w:cs="Arial"/>
        </w:rPr>
      </w:pPr>
      <w:r w:rsidRPr="00F23C62">
        <w:rPr>
          <w:rFonts w:ascii="Arial" w:hAnsi="Arial" w:cs="Arial"/>
        </w:rPr>
        <w:t>последнее предложение. Заменить ссылку</w:t>
      </w:r>
      <w:r w:rsidR="00FE1E93">
        <w:rPr>
          <w:rFonts w:ascii="Arial" w:hAnsi="Arial" w:cs="Arial"/>
        </w:rPr>
        <w:t>:</w:t>
      </w:r>
      <w:r w:rsidRPr="00F23C62">
        <w:rPr>
          <w:rFonts w:ascii="Arial" w:hAnsi="Arial" w:cs="Arial"/>
        </w:rPr>
        <w:t xml:space="preserve"> «[7]» на «[6]»;</w:t>
      </w:r>
    </w:p>
    <w:p w:rsidR="00F23C62" w:rsidRPr="00F23C62" w:rsidRDefault="00F23C62" w:rsidP="00F23C62">
      <w:pPr>
        <w:ind w:firstLine="397"/>
        <w:jc w:val="both"/>
        <w:rPr>
          <w:rFonts w:ascii="Arial" w:hAnsi="Arial" w:cs="Arial"/>
        </w:rPr>
      </w:pPr>
      <w:r w:rsidRPr="00F23C62">
        <w:rPr>
          <w:rFonts w:ascii="Arial" w:hAnsi="Arial" w:cs="Arial"/>
        </w:rPr>
        <w:t>тридцать пятый абзац. Заменить ссылку: «[11]» на «[9]»;</w:t>
      </w:r>
    </w:p>
    <w:p w:rsidR="00F23C62" w:rsidRPr="00F23C62" w:rsidRDefault="00F23C62" w:rsidP="00F23C62">
      <w:pPr>
        <w:ind w:firstLine="397"/>
        <w:jc w:val="both"/>
        <w:rPr>
          <w:rFonts w:ascii="Arial" w:hAnsi="Arial" w:cs="Arial"/>
        </w:rPr>
      </w:pPr>
      <w:r w:rsidRPr="00F23C62">
        <w:rPr>
          <w:rFonts w:ascii="Arial" w:hAnsi="Arial" w:cs="Arial"/>
        </w:rPr>
        <w:t>тридцать шестой абзац. Заменить ссылку: «[12]» на «[10]»;</w:t>
      </w:r>
    </w:p>
    <w:p w:rsidR="00F23C62" w:rsidRPr="00F23C62" w:rsidRDefault="00F23C62" w:rsidP="00F23C62">
      <w:pPr>
        <w:ind w:firstLine="397"/>
        <w:jc w:val="both"/>
        <w:rPr>
          <w:rFonts w:ascii="Arial" w:hAnsi="Arial" w:cs="Arial"/>
        </w:rPr>
      </w:pPr>
      <w:r w:rsidRPr="00F23C62">
        <w:rPr>
          <w:rFonts w:ascii="Arial" w:hAnsi="Arial" w:cs="Arial"/>
        </w:rPr>
        <w:t>тридцать седьмой абзац. Заменить ссылку: «[13]» на «[11]»;</w:t>
      </w:r>
    </w:p>
    <w:p w:rsidR="00F23C62" w:rsidRPr="00F23C62" w:rsidRDefault="00F23C62" w:rsidP="00F23C62">
      <w:pPr>
        <w:ind w:firstLine="397"/>
        <w:jc w:val="both"/>
        <w:rPr>
          <w:rFonts w:ascii="Arial" w:hAnsi="Arial" w:cs="Arial"/>
        </w:rPr>
      </w:pPr>
      <w:r w:rsidRPr="00F23C62">
        <w:rPr>
          <w:rFonts w:ascii="Arial" w:hAnsi="Arial" w:cs="Arial"/>
        </w:rPr>
        <w:t>тридцать восьмой абзац. Первое предложение изложить в новой редакции:</w:t>
      </w:r>
    </w:p>
    <w:p w:rsidR="00F23C62" w:rsidRPr="00F23C62" w:rsidRDefault="00F23C62" w:rsidP="00F23C62">
      <w:pPr>
        <w:ind w:firstLine="397"/>
        <w:jc w:val="both"/>
        <w:rPr>
          <w:rFonts w:ascii="Arial" w:hAnsi="Arial" w:cs="Arial"/>
        </w:rPr>
      </w:pPr>
      <w:proofErr w:type="gramStart"/>
      <w:r w:rsidRPr="00F23C62">
        <w:rPr>
          <w:rFonts w:ascii="Arial" w:hAnsi="Arial" w:cs="Arial"/>
        </w:rPr>
        <w:t>«Товариществом собственников является некоммерческая организация, создаваемая собстве</w:t>
      </w:r>
      <w:r w:rsidRPr="00F23C62">
        <w:rPr>
          <w:rFonts w:ascii="Arial" w:hAnsi="Arial" w:cs="Arial"/>
        </w:rPr>
        <w:t>н</w:t>
      </w:r>
      <w:r w:rsidRPr="00F23C62">
        <w:rPr>
          <w:rFonts w:ascii="Arial" w:hAnsi="Arial" w:cs="Arial"/>
        </w:rPr>
        <w:t>никами жилых и (или) нежилых помещений, а в случаях, предусмотренных законодательными актами, также лицами, обладающими правом хозяйственного ведения или оперативного управления в отн</w:t>
      </w:r>
      <w:r w:rsidRPr="00F23C62">
        <w:rPr>
          <w:rFonts w:ascii="Arial" w:hAnsi="Arial" w:cs="Arial"/>
        </w:rPr>
        <w:t>о</w:t>
      </w:r>
      <w:r w:rsidRPr="00F23C62">
        <w:rPr>
          <w:rFonts w:ascii="Arial" w:hAnsi="Arial" w:cs="Arial"/>
        </w:rPr>
        <w:t>шении жилых и (или) нежилых помещений, иных объектов недвижимого имущества, лицами, участв</w:t>
      </w:r>
      <w:r w:rsidRPr="00F23C62">
        <w:rPr>
          <w:rFonts w:ascii="Arial" w:hAnsi="Arial" w:cs="Arial"/>
        </w:rPr>
        <w:t>о</w:t>
      </w:r>
      <w:r w:rsidRPr="00F23C62">
        <w:rPr>
          <w:rFonts w:ascii="Arial" w:hAnsi="Arial" w:cs="Arial"/>
        </w:rPr>
        <w:t>вавшими в финансировании строительства, которым будет принадлежать право собственности, х</w:t>
      </w:r>
      <w:r w:rsidRPr="00F23C62">
        <w:rPr>
          <w:rFonts w:ascii="Arial" w:hAnsi="Arial" w:cs="Arial"/>
        </w:rPr>
        <w:t>о</w:t>
      </w:r>
      <w:r w:rsidRPr="00F23C62">
        <w:rPr>
          <w:rFonts w:ascii="Arial" w:hAnsi="Arial" w:cs="Arial"/>
        </w:rPr>
        <w:t>зяйственного ведения или оперативного управления на жилые и (или) нежилые помещения, иные</w:t>
      </w:r>
      <w:proofErr w:type="gramEnd"/>
      <w:r w:rsidRPr="00F23C62">
        <w:rPr>
          <w:rFonts w:ascii="Arial" w:hAnsi="Arial" w:cs="Arial"/>
        </w:rPr>
        <w:t xml:space="preserve"> объекты недвижимого имущества, в целях сохранения и содержания общего имущества, владения и пользования им, а также в иных целях, предусмотренных законодательными актами и уставом тов</w:t>
      </w:r>
      <w:r w:rsidRPr="00F23C62">
        <w:rPr>
          <w:rFonts w:ascii="Arial" w:hAnsi="Arial" w:cs="Arial"/>
        </w:rPr>
        <w:t>а</w:t>
      </w:r>
      <w:r w:rsidRPr="00F23C62">
        <w:rPr>
          <w:rFonts w:ascii="Arial" w:hAnsi="Arial" w:cs="Arial"/>
        </w:rPr>
        <w:t>рищества собственников [1].»;</w:t>
      </w:r>
    </w:p>
    <w:p w:rsidR="00F23C62" w:rsidRPr="00F23C62" w:rsidRDefault="00F23C62" w:rsidP="00F23C62">
      <w:pPr>
        <w:ind w:firstLine="397"/>
        <w:jc w:val="both"/>
        <w:rPr>
          <w:rFonts w:ascii="Arial" w:hAnsi="Arial" w:cs="Arial"/>
        </w:rPr>
      </w:pPr>
      <w:r w:rsidRPr="00F23C62">
        <w:rPr>
          <w:rFonts w:ascii="Arial" w:hAnsi="Arial" w:cs="Arial"/>
        </w:rPr>
        <w:t>второе и третье предложения исключить;</w:t>
      </w:r>
    </w:p>
    <w:p w:rsidR="00F23C62" w:rsidRPr="00F23C62" w:rsidRDefault="00B905B0" w:rsidP="00F23C62">
      <w:pPr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дополнить </w:t>
      </w:r>
      <w:r w:rsidRPr="00F23C62">
        <w:rPr>
          <w:rFonts w:ascii="Arial" w:hAnsi="Arial" w:cs="Arial"/>
        </w:rPr>
        <w:t xml:space="preserve">абзацами </w:t>
      </w:r>
      <w:r>
        <w:rPr>
          <w:rFonts w:ascii="Arial" w:hAnsi="Arial" w:cs="Arial"/>
        </w:rPr>
        <w:t>(</w:t>
      </w:r>
      <w:r w:rsidR="00F23C62" w:rsidRPr="00F23C62">
        <w:rPr>
          <w:rFonts w:ascii="Arial" w:hAnsi="Arial" w:cs="Arial"/>
        </w:rPr>
        <w:t>после тридцать девятого</w:t>
      </w:r>
      <w:r>
        <w:rPr>
          <w:rFonts w:ascii="Arial" w:hAnsi="Arial" w:cs="Arial"/>
        </w:rPr>
        <w:t>)</w:t>
      </w:r>
      <w:r w:rsidR="00F23C62" w:rsidRPr="00F23C62">
        <w:rPr>
          <w:rFonts w:ascii="Arial" w:hAnsi="Arial" w:cs="Arial"/>
        </w:rPr>
        <w:t>:</w:t>
      </w:r>
    </w:p>
    <w:p w:rsidR="00F23C62" w:rsidRPr="00F23C62" w:rsidRDefault="00F23C62" w:rsidP="00F23C62">
      <w:pPr>
        <w:ind w:firstLine="397"/>
        <w:jc w:val="both"/>
        <w:rPr>
          <w:rFonts w:ascii="Arial" w:hAnsi="Arial" w:cs="Arial"/>
        </w:rPr>
      </w:pPr>
      <w:r w:rsidRPr="00F23C62">
        <w:rPr>
          <w:rFonts w:ascii="Arial" w:hAnsi="Arial" w:cs="Arial"/>
        </w:rPr>
        <w:t>«Иностранные юридические лица и иные организации, зарегистрированные в установленном п</w:t>
      </w:r>
      <w:r w:rsidRPr="00F23C62">
        <w:rPr>
          <w:rFonts w:ascii="Arial" w:hAnsi="Arial" w:cs="Arial"/>
        </w:rPr>
        <w:t>о</w:t>
      </w:r>
      <w:r w:rsidRPr="00F23C62">
        <w:rPr>
          <w:rFonts w:ascii="Arial" w:hAnsi="Arial" w:cs="Arial"/>
        </w:rPr>
        <w:t>рядке в иностранном государстве (далее – иностранные организации), вправе открывать на террит</w:t>
      </w:r>
      <w:r w:rsidRPr="00F23C62">
        <w:rPr>
          <w:rFonts w:ascii="Arial" w:hAnsi="Arial" w:cs="Arial"/>
        </w:rPr>
        <w:t>о</w:t>
      </w:r>
      <w:r w:rsidRPr="00F23C62">
        <w:rPr>
          <w:rFonts w:ascii="Arial" w:hAnsi="Arial" w:cs="Arial"/>
        </w:rPr>
        <w:t>рии Республики Беларусь представительства и филиалы.</w:t>
      </w:r>
    </w:p>
    <w:p w:rsidR="00F23C62" w:rsidRPr="00F23C62" w:rsidRDefault="00F23C62" w:rsidP="00F23C62">
      <w:pPr>
        <w:ind w:firstLine="397"/>
        <w:jc w:val="both"/>
        <w:rPr>
          <w:rFonts w:ascii="Arial" w:hAnsi="Arial" w:cs="Arial"/>
        </w:rPr>
      </w:pPr>
      <w:r w:rsidRPr="00F23C62">
        <w:rPr>
          <w:rFonts w:ascii="Arial" w:hAnsi="Arial" w:cs="Arial"/>
        </w:rPr>
        <w:t>Представительством иностранной организации является ее обособленное подразделение, о</w:t>
      </w:r>
      <w:r w:rsidRPr="00F23C62">
        <w:rPr>
          <w:rFonts w:ascii="Arial" w:hAnsi="Arial" w:cs="Arial"/>
        </w:rPr>
        <w:t>т</w:t>
      </w:r>
      <w:r w:rsidRPr="00F23C62">
        <w:rPr>
          <w:rFonts w:ascii="Arial" w:hAnsi="Arial" w:cs="Arial"/>
        </w:rPr>
        <w:t>крытое и расположенное на территории Республики Беларусь, осуществляющее от имени этой орг</w:t>
      </w:r>
      <w:r w:rsidRPr="00F23C62">
        <w:rPr>
          <w:rFonts w:ascii="Arial" w:hAnsi="Arial" w:cs="Arial"/>
        </w:rPr>
        <w:t>а</w:t>
      </w:r>
      <w:r w:rsidRPr="00F23C62">
        <w:rPr>
          <w:rFonts w:ascii="Arial" w:hAnsi="Arial" w:cs="Arial"/>
        </w:rPr>
        <w:t>низации защиту и представительство ее интересов и иную не противоречащую законодательству д</w:t>
      </w:r>
      <w:r w:rsidRPr="00F23C62">
        <w:rPr>
          <w:rFonts w:ascii="Arial" w:hAnsi="Arial" w:cs="Arial"/>
        </w:rPr>
        <w:t>е</w:t>
      </w:r>
      <w:r w:rsidRPr="00F23C62">
        <w:rPr>
          <w:rFonts w:ascii="Arial" w:hAnsi="Arial" w:cs="Arial"/>
        </w:rPr>
        <w:t>ятельность [1].</w:t>
      </w:r>
    </w:p>
    <w:p w:rsidR="00F23C62" w:rsidRPr="00F23C62" w:rsidRDefault="00F23C62" w:rsidP="00F23C62">
      <w:pPr>
        <w:ind w:firstLine="397"/>
        <w:jc w:val="both"/>
        <w:rPr>
          <w:rFonts w:ascii="Arial" w:hAnsi="Arial" w:cs="Arial"/>
        </w:rPr>
      </w:pPr>
      <w:r w:rsidRPr="00F23C62">
        <w:rPr>
          <w:rFonts w:ascii="Arial" w:hAnsi="Arial" w:cs="Arial"/>
        </w:rPr>
        <w:t>Филиалом иностранного юридического лица является его обособленное подразделение, откр</w:t>
      </w:r>
      <w:r w:rsidRPr="00F23C62">
        <w:rPr>
          <w:rFonts w:ascii="Arial" w:hAnsi="Arial" w:cs="Arial"/>
        </w:rPr>
        <w:t>ы</w:t>
      </w:r>
      <w:r w:rsidRPr="00F23C62">
        <w:rPr>
          <w:rFonts w:ascii="Arial" w:hAnsi="Arial" w:cs="Arial"/>
        </w:rPr>
        <w:t>тое и расположенное на территории Республики Беларусь, осуществляющее все или часть его фун</w:t>
      </w:r>
      <w:r w:rsidRPr="00F23C62">
        <w:rPr>
          <w:rFonts w:ascii="Arial" w:hAnsi="Arial" w:cs="Arial"/>
        </w:rPr>
        <w:t>к</w:t>
      </w:r>
      <w:r w:rsidRPr="00F23C62">
        <w:rPr>
          <w:rFonts w:ascii="Arial" w:hAnsi="Arial" w:cs="Arial"/>
        </w:rPr>
        <w:t>ций, в том числе функции представительства [1].</w:t>
      </w:r>
    </w:p>
    <w:p w:rsidR="00F23C62" w:rsidRPr="00F23C62" w:rsidRDefault="00F23C62" w:rsidP="00F23C62">
      <w:pPr>
        <w:ind w:firstLine="397"/>
        <w:jc w:val="both"/>
        <w:rPr>
          <w:rFonts w:ascii="Arial" w:hAnsi="Arial" w:cs="Arial"/>
        </w:rPr>
      </w:pPr>
      <w:r w:rsidRPr="00F23C62">
        <w:rPr>
          <w:rFonts w:ascii="Arial" w:hAnsi="Arial" w:cs="Arial"/>
        </w:rPr>
        <w:t>Юридические лица Республики Беларусь вправе создавать представительства и филиалы</w:t>
      </w:r>
      <w:proofErr w:type="gramStart"/>
      <w:r w:rsidRPr="00F23C62">
        <w:rPr>
          <w:rFonts w:ascii="Arial" w:hAnsi="Arial" w:cs="Arial"/>
        </w:rPr>
        <w:t>.»;</w:t>
      </w:r>
      <w:proofErr w:type="gramEnd"/>
    </w:p>
    <w:p w:rsidR="00F23C62" w:rsidRPr="00F23C62" w:rsidRDefault="00F23C62" w:rsidP="00F23C62">
      <w:pPr>
        <w:ind w:firstLine="397"/>
        <w:jc w:val="both"/>
        <w:rPr>
          <w:rFonts w:ascii="Arial" w:hAnsi="Arial" w:cs="Arial"/>
        </w:rPr>
      </w:pPr>
      <w:r w:rsidRPr="00F23C62">
        <w:rPr>
          <w:rFonts w:ascii="Arial" w:hAnsi="Arial" w:cs="Arial"/>
        </w:rPr>
        <w:t>сорок первый абзац исключить;</w:t>
      </w:r>
    </w:p>
    <w:p w:rsidR="00F23C62" w:rsidRPr="00F23C62" w:rsidRDefault="00F23C62" w:rsidP="00F23C62">
      <w:pPr>
        <w:ind w:firstLine="397"/>
        <w:jc w:val="both"/>
        <w:rPr>
          <w:rFonts w:ascii="Arial" w:hAnsi="Arial" w:cs="Arial"/>
        </w:rPr>
      </w:pPr>
      <w:r w:rsidRPr="00F23C62">
        <w:rPr>
          <w:rFonts w:ascii="Arial" w:hAnsi="Arial" w:cs="Arial"/>
        </w:rPr>
        <w:t>сорок третий абзац. Ссылку «[15]» исключить.</w:t>
      </w:r>
    </w:p>
    <w:p w:rsidR="00911DC4" w:rsidRDefault="00911DC4" w:rsidP="00911DC4">
      <w:pPr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>Библиографию изложить в новой редакции:</w:t>
      </w:r>
    </w:p>
    <w:p w:rsidR="00911DC4" w:rsidRPr="00FF48C3" w:rsidRDefault="00911DC4" w:rsidP="00FF48C3">
      <w:pPr>
        <w:keepNext/>
        <w:suppressAutoHyphens/>
        <w:spacing w:after="220"/>
        <w:jc w:val="center"/>
        <w:outlineLvl w:val="0"/>
        <w:rPr>
          <w:rFonts w:ascii="Arial" w:eastAsia="Calibri" w:hAnsi="Arial" w:cs="Arial"/>
          <w:b/>
          <w:sz w:val="22"/>
          <w:szCs w:val="22"/>
          <w:lang w:val="en-US"/>
        </w:rPr>
      </w:pPr>
      <w:r w:rsidRPr="00FF48C3">
        <w:rPr>
          <w:rFonts w:ascii="Arial" w:eastAsia="Calibri" w:hAnsi="Arial" w:cs="Arial"/>
          <w:sz w:val="22"/>
          <w:szCs w:val="22"/>
        </w:rPr>
        <w:t>«</w:t>
      </w:r>
      <w:r w:rsidRPr="00FF48C3">
        <w:rPr>
          <w:rFonts w:ascii="Arial" w:eastAsia="Calibri" w:hAnsi="Arial" w:cs="Arial"/>
          <w:b/>
          <w:sz w:val="22"/>
          <w:szCs w:val="22"/>
        </w:rPr>
        <w:t>Библиография</w:t>
      </w:r>
    </w:p>
    <w:tbl>
      <w:tblPr>
        <w:tblW w:w="9634" w:type="dxa"/>
        <w:tblInd w:w="90" w:type="dxa"/>
        <w:tblLayout w:type="fixed"/>
        <w:tblCellMar>
          <w:left w:w="85" w:type="dxa"/>
          <w:bottom w:w="113" w:type="dxa"/>
          <w:right w:w="85" w:type="dxa"/>
        </w:tblCellMar>
        <w:tblLook w:val="0000" w:firstRow="0" w:lastRow="0" w:firstColumn="0" w:lastColumn="0" w:noHBand="0" w:noVBand="0"/>
      </w:tblPr>
      <w:tblGrid>
        <w:gridCol w:w="846"/>
        <w:gridCol w:w="8788"/>
      </w:tblGrid>
      <w:tr w:rsidR="00911DC4" w:rsidRPr="00123B61" w:rsidTr="00FF48C3">
        <w:trPr>
          <w:cantSplit/>
          <w:trHeight w:val="189"/>
        </w:trPr>
        <w:tc>
          <w:tcPr>
            <w:tcW w:w="846" w:type="dxa"/>
            <w:shd w:val="clear" w:color="auto" w:fill="auto"/>
          </w:tcPr>
          <w:p w:rsidR="00911DC4" w:rsidRPr="00123B61" w:rsidRDefault="00911DC4" w:rsidP="00FF48C3">
            <w:pPr>
              <w:widowControl w:val="0"/>
              <w:tabs>
                <w:tab w:val="num" w:pos="0"/>
              </w:tabs>
              <w:ind w:firstLine="284"/>
              <w:rPr>
                <w:rFonts w:ascii="Arial" w:eastAsia="Calibri" w:hAnsi="Arial" w:cs="Arial"/>
                <w:lang w:val="en-US"/>
              </w:rPr>
            </w:pPr>
            <w:r w:rsidRPr="00123B61">
              <w:rPr>
                <w:rFonts w:ascii="Arial" w:eastAsia="Calibri" w:hAnsi="Arial" w:cs="Arial"/>
                <w:lang w:val="en-US"/>
              </w:rPr>
              <w:t>[1]</w:t>
            </w:r>
          </w:p>
        </w:tc>
        <w:tc>
          <w:tcPr>
            <w:tcW w:w="8788" w:type="dxa"/>
            <w:shd w:val="clear" w:color="auto" w:fill="auto"/>
          </w:tcPr>
          <w:p w:rsidR="00911DC4" w:rsidRPr="00123B61" w:rsidRDefault="00911DC4" w:rsidP="005A4341">
            <w:pPr>
              <w:rPr>
                <w:szCs w:val="18"/>
              </w:rPr>
            </w:pPr>
            <w:r w:rsidRPr="00123B61">
              <w:rPr>
                <w:rFonts w:ascii="Arial" w:hAnsi="Arial" w:cs="Arial"/>
              </w:rPr>
              <w:t>Гражданский кодекс Республики Беларусь</w:t>
            </w:r>
          </w:p>
        </w:tc>
      </w:tr>
      <w:tr w:rsidR="00911DC4" w:rsidRPr="00123B61" w:rsidTr="00FF48C3">
        <w:trPr>
          <w:cantSplit/>
          <w:trHeight w:val="266"/>
        </w:trPr>
        <w:tc>
          <w:tcPr>
            <w:tcW w:w="846" w:type="dxa"/>
            <w:shd w:val="clear" w:color="auto" w:fill="auto"/>
          </w:tcPr>
          <w:p w:rsidR="00911DC4" w:rsidRPr="00123B61" w:rsidRDefault="00911DC4" w:rsidP="00FF48C3">
            <w:pPr>
              <w:widowControl w:val="0"/>
              <w:tabs>
                <w:tab w:val="num" w:pos="0"/>
              </w:tabs>
              <w:ind w:firstLine="284"/>
              <w:rPr>
                <w:rFonts w:ascii="Arial" w:eastAsia="Calibri" w:hAnsi="Arial" w:cs="Arial"/>
                <w:lang w:val="en-US"/>
              </w:rPr>
            </w:pPr>
            <w:r w:rsidRPr="00123B61">
              <w:rPr>
                <w:rFonts w:ascii="Arial" w:eastAsia="Calibri" w:hAnsi="Arial" w:cs="Arial"/>
                <w:lang w:val="en-US"/>
              </w:rPr>
              <w:t>[2]</w:t>
            </w:r>
          </w:p>
        </w:tc>
        <w:tc>
          <w:tcPr>
            <w:tcW w:w="8788" w:type="dxa"/>
            <w:shd w:val="clear" w:color="auto" w:fill="auto"/>
          </w:tcPr>
          <w:p w:rsidR="00911DC4" w:rsidRPr="00123B61" w:rsidRDefault="00911DC4" w:rsidP="00B905B0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23B61">
              <w:rPr>
                <w:rFonts w:ascii="Arial" w:eastAsia="Calibri" w:hAnsi="Arial" w:cs="Arial"/>
              </w:rPr>
              <w:t xml:space="preserve">Закон Республики Беларусь </w:t>
            </w:r>
            <w:r w:rsidR="00B905B0" w:rsidRPr="00123B61">
              <w:rPr>
                <w:rFonts w:ascii="Arial" w:eastAsia="Calibri" w:hAnsi="Arial" w:cs="Arial"/>
              </w:rPr>
              <w:t xml:space="preserve">от 9 декабря 1992 г. № 2020-XІІ </w:t>
            </w:r>
            <w:r w:rsidRPr="00123B61">
              <w:rPr>
                <w:rFonts w:ascii="Arial" w:eastAsia="Calibri" w:hAnsi="Arial" w:cs="Arial"/>
              </w:rPr>
              <w:t xml:space="preserve">«О хозяйственных обществах» </w:t>
            </w:r>
          </w:p>
        </w:tc>
      </w:tr>
      <w:tr w:rsidR="00911DC4" w:rsidRPr="00123B61" w:rsidTr="00FF48C3">
        <w:trPr>
          <w:cantSplit/>
        </w:trPr>
        <w:tc>
          <w:tcPr>
            <w:tcW w:w="846" w:type="dxa"/>
            <w:shd w:val="clear" w:color="auto" w:fill="auto"/>
          </w:tcPr>
          <w:p w:rsidR="00911DC4" w:rsidRPr="00123B61" w:rsidRDefault="00911DC4" w:rsidP="00FF48C3">
            <w:pPr>
              <w:widowControl w:val="0"/>
              <w:tabs>
                <w:tab w:val="num" w:pos="0"/>
              </w:tabs>
              <w:ind w:firstLine="284"/>
              <w:rPr>
                <w:rFonts w:ascii="Arial" w:eastAsia="Calibri" w:hAnsi="Arial" w:cs="Arial"/>
                <w:lang w:val="en-US"/>
              </w:rPr>
            </w:pPr>
            <w:r w:rsidRPr="00123B61">
              <w:rPr>
                <w:rFonts w:ascii="Arial" w:eastAsia="Calibri" w:hAnsi="Arial" w:cs="Arial"/>
                <w:lang w:val="en-US"/>
              </w:rPr>
              <w:t>[3]</w:t>
            </w:r>
          </w:p>
        </w:tc>
        <w:tc>
          <w:tcPr>
            <w:tcW w:w="8788" w:type="dxa"/>
            <w:shd w:val="clear" w:color="auto" w:fill="auto"/>
          </w:tcPr>
          <w:p w:rsidR="00911DC4" w:rsidRPr="00FF48C3" w:rsidRDefault="00911DC4" w:rsidP="00B905B0">
            <w:pPr>
              <w:jc w:val="both"/>
              <w:rPr>
                <w:spacing w:val="-2"/>
              </w:rPr>
            </w:pPr>
            <w:r w:rsidRPr="00FF48C3">
              <w:rPr>
                <w:rFonts w:ascii="Arial" w:hAnsi="Arial" w:cs="Arial"/>
                <w:spacing w:val="-2"/>
              </w:rPr>
              <w:t xml:space="preserve">Закон Республики Беларусь </w:t>
            </w:r>
            <w:r w:rsidR="00B905B0" w:rsidRPr="00FF48C3">
              <w:rPr>
                <w:rFonts w:ascii="Arial" w:hAnsi="Arial" w:cs="Arial"/>
                <w:spacing w:val="-2"/>
              </w:rPr>
              <w:t xml:space="preserve">от 25 февраля 2002 г. № 93-З </w:t>
            </w:r>
            <w:r w:rsidRPr="00FF48C3">
              <w:rPr>
                <w:rFonts w:ascii="Arial" w:hAnsi="Arial" w:cs="Arial"/>
                <w:spacing w:val="-2"/>
              </w:rPr>
              <w:t xml:space="preserve">«О потребительской кооперации» </w:t>
            </w:r>
          </w:p>
        </w:tc>
      </w:tr>
      <w:tr w:rsidR="00911DC4" w:rsidRPr="00123B61" w:rsidTr="00FF48C3">
        <w:trPr>
          <w:cantSplit/>
        </w:trPr>
        <w:tc>
          <w:tcPr>
            <w:tcW w:w="846" w:type="dxa"/>
            <w:shd w:val="clear" w:color="auto" w:fill="auto"/>
          </w:tcPr>
          <w:p w:rsidR="00911DC4" w:rsidRPr="00123B61" w:rsidRDefault="00911DC4" w:rsidP="00FF48C3">
            <w:pPr>
              <w:widowControl w:val="0"/>
              <w:tabs>
                <w:tab w:val="num" w:pos="0"/>
              </w:tabs>
              <w:ind w:firstLine="284"/>
              <w:rPr>
                <w:rFonts w:ascii="Arial" w:eastAsia="Calibri" w:hAnsi="Arial" w:cs="Arial"/>
                <w:lang w:val="en-US"/>
              </w:rPr>
            </w:pPr>
            <w:r w:rsidRPr="00123B61">
              <w:rPr>
                <w:rFonts w:ascii="Arial" w:eastAsia="Calibri" w:hAnsi="Arial" w:cs="Arial"/>
                <w:lang w:val="en-US"/>
              </w:rPr>
              <w:t>[4]</w:t>
            </w:r>
          </w:p>
        </w:tc>
        <w:tc>
          <w:tcPr>
            <w:tcW w:w="8788" w:type="dxa"/>
            <w:shd w:val="clear" w:color="auto" w:fill="auto"/>
          </w:tcPr>
          <w:p w:rsidR="00911DC4" w:rsidRPr="00123B61" w:rsidRDefault="00911DC4" w:rsidP="005A4341">
            <w:pPr>
              <w:jc w:val="both"/>
            </w:pPr>
            <w:r w:rsidRPr="00123B61">
              <w:rPr>
                <w:rFonts w:ascii="Arial" w:hAnsi="Arial" w:cs="Arial"/>
              </w:rPr>
              <w:t>Жилищный кодекс Республики Беларусь</w:t>
            </w:r>
          </w:p>
        </w:tc>
      </w:tr>
      <w:tr w:rsidR="00911DC4" w:rsidRPr="00123B61" w:rsidTr="00FF48C3">
        <w:trPr>
          <w:cantSplit/>
        </w:trPr>
        <w:tc>
          <w:tcPr>
            <w:tcW w:w="846" w:type="dxa"/>
            <w:shd w:val="clear" w:color="auto" w:fill="auto"/>
          </w:tcPr>
          <w:p w:rsidR="00911DC4" w:rsidRPr="00123B61" w:rsidRDefault="00911DC4" w:rsidP="00FF48C3">
            <w:pPr>
              <w:widowControl w:val="0"/>
              <w:tabs>
                <w:tab w:val="num" w:pos="0"/>
              </w:tabs>
              <w:ind w:firstLine="284"/>
              <w:rPr>
                <w:rFonts w:ascii="Arial" w:eastAsia="Calibri" w:hAnsi="Arial" w:cs="Arial"/>
                <w:strike/>
                <w:lang w:val="en-US"/>
              </w:rPr>
            </w:pPr>
            <w:r w:rsidRPr="00123B61">
              <w:rPr>
                <w:rFonts w:ascii="Arial" w:eastAsia="Calibri" w:hAnsi="Arial" w:cs="Arial"/>
                <w:lang w:val="en-US"/>
              </w:rPr>
              <w:lastRenderedPageBreak/>
              <w:t>[</w:t>
            </w:r>
            <w:r w:rsidRPr="00123B61">
              <w:rPr>
                <w:rFonts w:ascii="Arial" w:eastAsia="Calibri" w:hAnsi="Arial" w:cs="Arial"/>
              </w:rPr>
              <w:t>5</w:t>
            </w:r>
            <w:r w:rsidRPr="00123B61">
              <w:rPr>
                <w:rFonts w:ascii="Arial" w:eastAsia="Calibri" w:hAnsi="Arial" w:cs="Arial"/>
                <w:lang w:val="en-US"/>
              </w:rPr>
              <w:t>]</w:t>
            </w:r>
          </w:p>
        </w:tc>
        <w:tc>
          <w:tcPr>
            <w:tcW w:w="8788" w:type="dxa"/>
            <w:shd w:val="clear" w:color="auto" w:fill="auto"/>
          </w:tcPr>
          <w:p w:rsidR="00911DC4" w:rsidRPr="00123B61" w:rsidRDefault="00911DC4" w:rsidP="00465CDE">
            <w:pPr>
              <w:jc w:val="both"/>
              <w:rPr>
                <w:strike/>
              </w:rPr>
            </w:pPr>
            <w:r w:rsidRPr="00123B61">
              <w:rPr>
                <w:rFonts w:ascii="Arial" w:hAnsi="Arial" w:cs="Arial"/>
              </w:rPr>
              <w:t xml:space="preserve">Указ Президента Республики Беларусь </w:t>
            </w:r>
            <w:r w:rsidR="00465CDE" w:rsidRPr="00123B61">
              <w:rPr>
                <w:rFonts w:ascii="Arial" w:hAnsi="Arial" w:cs="Arial"/>
              </w:rPr>
              <w:t xml:space="preserve">от 28 января 2008 г. № 43 </w:t>
            </w:r>
            <w:r w:rsidRPr="00123B61">
              <w:rPr>
                <w:rFonts w:ascii="Arial" w:hAnsi="Arial" w:cs="Arial"/>
              </w:rPr>
              <w:t>«О деятельности орган</w:t>
            </w:r>
            <w:r w:rsidRPr="00123B61">
              <w:rPr>
                <w:rFonts w:ascii="Arial" w:hAnsi="Arial" w:cs="Arial"/>
              </w:rPr>
              <w:t>и</w:t>
            </w:r>
            <w:r w:rsidRPr="00123B61">
              <w:rPr>
                <w:rFonts w:ascii="Arial" w:hAnsi="Arial" w:cs="Arial"/>
              </w:rPr>
              <w:t>заций застройщиков, гаражных кооперативов и кооперативов, осуществляющих эксплуат</w:t>
            </w:r>
            <w:r w:rsidRPr="00123B61">
              <w:rPr>
                <w:rFonts w:ascii="Arial" w:hAnsi="Arial" w:cs="Arial"/>
              </w:rPr>
              <w:t>а</w:t>
            </w:r>
            <w:r w:rsidRPr="00123B61">
              <w:rPr>
                <w:rFonts w:ascii="Arial" w:hAnsi="Arial" w:cs="Arial"/>
              </w:rPr>
              <w:t xml:space="preserve">цию автомобильных стоянок» </w:t>
            </w:r>
          </w:p>
        </w:tc>
      </w:tr>
      <w:tr w:rsidR="00911DC4" w:rsidRPr="00123B61" w:rsidTr="00FF48C3">
        <w:trPr>
          <w:cantSplit/>
        </w:trPr>
        <w:tc>
          <w:tcPr>
            <w:tcW w:w="846" w:type="dxa"/>
            <w:shd w:val="clear" w:color="auto" w:fill="auto"/>
          </w:tcPr>
          <w:p w:rsidR="00911DC4" w:rsidRPr="00123B61" w:rsidRDefault="00911DC4" w:rsidP="00FF48C3">
            <w:pPr>
              <w:widowControl w:val="0"/>
              <w:tabs>
                <w:tab w:val="num" w:pos="0"/>
              </w:tabs>
              <w:ind w:firstLine="284"/>
              <w:rPr>
                <w:rFonts w:ascii="Arial" w:eastAsia="Calibri" w:hAnsi="Arial" w:cs="Arial"/>
                <w:lang w:val="en-US"/>
              </w:rPr>
            </w:pPr>
            <w:r w:rsidRPr="00123B61">
              <w:rPr>
                <w:rFonts w:ascii="Arial" w:eastAsia="Calibri" w:hAnsi="Arial" w:cs="Arial"/>
                <w:lang w:val="en-US"/>
              </w:rPr>
              <w:t>[</w:t>
            </w:r>
            <w:r w:rsidRPr="00123B61">
              <w:rPr>
                <w:rFonts w:ascii="Arial" w:eastAsia="Calibri" w:hAnsi="Arial" w:cs="Arial"/>
              </w:rPr>
              <w:t>6</w:t>
            </w:r>
            <w:r w:rsidRPr="00123B61">
              <w:rPr>
                <w:rFonts w:ascii="Arial" w:eastAsia="Calibri" w:hAnsi="Arial" w:cs="Arial"/>
                <w:lang w:val="en-US"/>
              </w:rPr>
              <w:t>]</w:t>
            </w:r>
          </w:p>
        </w:tc>
        <w:tc>
          <w:tcPr>
            <w:tcW w:w="8788" w:type="dxa"/>
            <w:shd w:val="clear" w:color="auto" w:fill="auto"/>
          </w:tcPr>
          <w:p w:rsidR="00911DC4" w:rsidRPr="00123B61" w:rsidRDefault="00911DC4" w:rsidP="00012F0B">
            <w:pPr>
              <w:jc w:val="both"/>
            </w:pPr>
            <w:r w:rsidRPr="00123B61">
              <w:rPr>
                <w:rFonts w:ascii="Arial" w:hAnsi="Arial" w:cs="Arial"/>
              </w:rPr>
              <w:t xml:space="preserve">Закон Республики Беларусь </w:t>
            </w:r>
            <w:r w:rsidR="00012F0B" w:rsidRPr="00123B61">
              <w:rPr>
                <w:rFonts w:ascii="Arial" w:hAnsi="Arial" w:cs="Arial"/>
              </w:rPr>
              <w:t xml:space="preserve">от 5 октября 1994 г. № 3266-XІІ </w:t>
            </w:r>
            <w:r w:rsidRPr="00123B61">
              <w:rPr>
                <w:rFonts w:ascii="Arial" w:hAnsi="Arial" w:cs="Arial"/>
              </w:rPr>
              <w:t xml:space="preserve">«О политических партиях» </w:t>
            </w:r>
          </w:p>
        </w:tc>
      </w:tr>
      <w:tr w:rsidR="00911DC4" w:rsidRPr="00123B61" w:rsidTr="00FF48C3">
        <w:trPr>
          <w:cantSplit/>
        </w:trPr>
        <w:tc>
          <w:tcPr>
            <w:tcW w:w="846" w:type="dxa"/>
            <w:shd w:val="clear" w:color="auto" w:fill="auto"/>
          </w:tcPr>
          <w:p w:rsidR="00911DC4" w:rsidRPr="00123B61" w:rsidRDefault="00911DC4" w:rsidP="00FF48C3">
            <w:pPr>
              <w:widowControl w:val="0"/>
              <w:tabs>
                <w:tab w:val="num" w:pos="0"/>
              </w:tabs>
              <w:ind w:firstLine="284"/>
              <w:rPr>
                <w:rFonts w:ascii="Arial" w:eastAsia="Calibri" w:hAnsi="Arial" w:cs="Arial"/>
                <w:lang w:val="en-US"/>
              </w:rPr>
            </w:pPr>
            <w:r w:rsidRPr="00123B61">
              <w:rPr>
                <w:rFonts w:ascii="Arial" w:eastAsia="Calibri" w:hAnsi="Arial" w:cs="Arial"/>
                <w:lang w:val="en-US"/>
              </w:rPr>
              <w:t>[</w:t>
            </w:r>
            <w:r w:rsidRPr="00123B61">
              <w:rPr>
                <w:rFonts w:ascii="Arial" w:eastAsia="Calibri" w:hAnsi="Arial" w:cs="Arial"/>
              </w:rPr>
              <w:t>7</w:t>
            </w:r>
            <w:r w:rsidRPr="00123B61">
              <w:rPr>
                <w:rFonts w:ascii="Arial" w:eastAsia="Calibri" w:hAnsi="Arial" w:cs="Arial"/>
                <w:lang w:val="en-US"/>
              </w:rPr>
              <w:t>]</w:t>
            </w:r>
          </w:p>
        </w:tc>
        <w:tc>
          <w:tcPr>
            <w:tcW w:w="8788" w:type="dxa"/>
            <w:shd w:val="clear" w:color="auto" w:fill="auto"/>
          </w:tcPr>
          <w:p w:rsidR="00911DC4" w:rsidRPr="00FF48C3" w:rsidRDefault="00911DC4" w:rsidP="00C975F9">
            <w:pPr>
              <w:jc w:val="both"/>
              <w:rPr>
                <w:spacing w:val="-3"/>
              </w:rPr>
            </w:pPr>
            <w:r w:rsidRPr="00FF48C3">
              <w:rPr>
                <w:rFonts w:ascii="Arial" w:hAnsi="Arial" w:cs="Arial"/>
                <w:spacing w:val="-3"/>
              </w:rPr>
              <w:t xml:space="preserve">Закон Республики Беларусь </w:t>
            </w:r>
            <w:r w:rsidR="00C975F9" w:rsidRPr="00FF48C3">
              <w:rPr>
                <w:rFonts w:ascii="Arial" w:hAnsi="Arial" w:cs="Arial"/>
                <w:spacing w:val="-3"/>
              </w:rPr>
              <w:t xml:space="preserve">от 22 апреля 1992 г. № 1605-XІІ </w:t>
            </w:r>
            <w:r w:rsidRPr="00FF48C3">
              <w:rPr>
                <w:rFonts w:ascii="Arial" w:hAnsi="Arial" w:cs="Arial"/>
                <w:spacing w:val="-3"/>
              </w:rPr>
              <w:t xml:space="preserve">«О профессиональных союзах» </w:t>
            </w:r>
          </w:p>
        </w:tc>
      </w:tr>
      <w:tr w:rsidR="00911DC4" w:rsidRPr="00123B61" w:rsidTr="00FF48C3">
        <w:trPr>
          <w:cantSplit/>
        </w:trPr>
        <w:tc>
          <w:tcPr>
            <w:tcW w:w="846" w:type="dxa"/>
            <w:shd w:val="clear" w:color="auto" w:fill="auto"/>
          </w:tcPr>
          <w:p w:rsidR="00911DC4" w:rsidRPr="00123B61" w:rsidRDefault="00911DC4" w:rsidP="00FF48C3">
            <w:pPr>
              <w:widowControl w:val="0"/>
              <w:tabs>
                <w:tab w:val="num" w:pos="0"/>
              </w:tabs>
              <w:ind w:firstLine="284"/>
              <w:rPr>
                <w:rFonts w:ascii="Arial" w:eastAsia="Calibri" w:hAnsi="Arial" w:cs="Arial"/>
                <w:lang w:val="en-US"/>
              </w:rPr>
            </w:pPr>
            <w:r w:rsidRPr="00123B61">
              <w:rPr>
                <w:rFonts w:ascii="Arial" w:eastAsia="Calibri" w:hAnsi="Arial" w:cs="Arial"/>
                <w:lang w:val="en-US"/>
              </w:rPr>
              <w:t>[</w:t>
            </w:r>
            <w:r w:rsidRPr="00123B61">
              <w:rPr>
                <w:rFonts w:ascii="Arial" w:eastAsia="Calibri" w:hAnsi="Arial" w:cs="Arial"/>
              </w:rPr>
              <w:t>8</w:t>
            </w:r>
            <w:r w:rsidRPr="00123B61">
              <w:rPr>
                <w:rFonts w:ascii="Arial" w:eastAsia="Calibri" w:hAnsi="Arial" w:cs="Arial"/>
                <w:lang w:val="en-US"/>
              </w:rPr>
              <w:t>]</w:t>
            </w:r>
          </w:p>
        </w:tc>
        <w:tc>
          <w:tcPr>
            <w:tcW w:w="8788" w:type="dxa"/>
            <w:shd w:val="clear" w:color="auto" w:fill="auto"/>
          </w:tcPr>
          <w:p w:rsidR="00911DC4" w:rsidRPr="00123B61" w:rsidRDefault="00911DC4" w:rsidP="00C975F9">
            <w:pPr>
              <w:jc w:val="both"/>
            </w:pPr>
            <w:r w:rsidRPr="00123B61">
              <w:rPr>
                <w:rFonts w:ascii="Arial" w:hAnsi="Arial" w:cs="Arial"/>
              </w:rPr>
              <w:t xml:space="preserve">Закон Республики Беларусь </w:t>
            </w:r>
            <w:r w:rsidR="00C975F9">
              <w:rPr>
                <w:rFonts w:ascii="Arial" w:hAnsi="Arial" w:cs="Arial"/>
              </w:rPr>
              <w:t xml:space="preserve">от 4 октября 1994 г. </w:t>
            </w:r>
            <w:r w:rsidR="00C975F9" w:rsidRPr="00123B61">
              <w:rPr>
                <w:rFonts w:ascii="Arial" w:hAnsi="Arial" w:cs="Arial"/>
              </w:rPr>
              <w:t xml:space="preserve">№ 3254-XІІ </w:t>
            </w:r>
            <w:r w:rsidRPr="00123B61">
              <w:rPr>
                <w:rFonts w:ascii="Arial" w:hAnsi="Arial" w:cs="Arial"/>
              </w:rPr>
              <w:t>«Об общественных объедин</w:t>
            </w:r>
            <w:r w:rsidRPr="00123B61">
              <w:rPr>
                <w:rFonts w:ascii="Arial" w:hAnsi="Arial" w:cs="Arial"/>
              </w:rPr>
              <w:t>е</w:t>
            </w:r>
            <w:r w:rsidRPr="00123B61">
              <w:rPr>
                <w:rFonts w:ascii="Arial" w:hAnsi="Arial" w:cs="Arial"/>
              </w:rPr>
              <w:t xml:space="preserve">ниях» </w:t>
            </w:r>
          </w:p>
        </w:tc>
      </w:tr>
      <w:tr w:rsidR="00911DC4" w:rsidRPr="00123B61" w:rsidTr="00FF48C3">
        <w:trPr>
          <w:cantSplit/>
        </w:trPr>
        <w:tc>
          <w:tcPr>
            <w:tcW w:w="846" w:type="dxa"/>
            <w:shd w:val="clear" w:color="auto" w:fill="auto"/>
          </w:tcPr>
          <w:p w:rsidR="00911DC4" w:rsidRPr="00123B61" w:rsidRDefault="00911DC4" w:rsidP="00FF48C3">
            <w:pPr>
              <w:widowControl w:val="0"/>
              <w:tabs>
                <w:tab w:val="num" w:pos="0"/>
              </w:tabs>
              <w:ind w:firstLine="284"/>
              <w:rPr>
                <w:rFonts w:ascii="Arial" w:eastAsia="Calibri" w:hAnsi="Arial" w:cs="Arial"/>
                <w:lang w:val="en-US"/>
              </w:rPr>
            </w:pPr>
            <w:r w:rsidRPr="00123B61">
              <w:rPr>
                <w:rFonts w:ascii="Arial" w:eastAsia="Calibri" w:hAnsi="Arial" w:cs="Arial"/>
                <w:lang w:val="en-US"/>
              </w:rPr>
              <w:t>[</w:t>
            </w:r>
            <w:r w:rsidRPr="00123B61">
              <w:rPr>
                <w:rFonts w:ascii="Arial" w:eastAsia="Calibri" w:hAnsi="Arial" w:cs="Arial"/>
              </w:rPr>
              <w:t>9</w:t>
            </w:r>
            <w:r w:rsidRPr="00123B61">
              <w:rPr>
                <w:rFonts w:ascii="Arial" w:eastAsia="Calibri" w:hAnsi="Arial" w:cs="Arial"/>
                <w:lang w:val="en-US"/>
              </w:rPr>
              <w:t>]</w:t>
            </w:r>
          </w:p>
        </w:tc>
        <w:tc>
          <w:tcPr>
            <w:tcW w:w="8788" w:type="dxa"/>
            <w:shd w:val="clear" w:color="auto" w:fill="auto"/>
          </w:tcPr>
          <w:p w:rsidR="00911DC4" w:rsidRPr="00123B61" w:rsidRDefault="00911DC4" w:rsidP="00C975F9">
            <w:pPr>
              <w:jc w:val="both"/>
            </w:pPr>
            <w:r w:rsidRPr="00123B61">
              <w:rPr>
                <w:rFonts w:ascii="Arial" w:hAnsi="Arial" w:cs="Arial"/>
              </w:rPr>
              <w:t xml:space="preserve">Закон Республики Беларусь </w:t>
            </w:r>
            <w:r w:rsidR="00C975F9" w:rsidRPr="00123B61">
              <w:rPr>
                <w:rFonts w:ascii="Arial" w:hAnsi="Arial" w:cs="Arial"/>
              </w:rPr>
              <w:t xml:space="preserve">от 30 декабря 2011 г. № 334-З </w:t>
            </w:r>
            <w:r w:rsidRPr="00123B61">
              <w:rPr>
                <w:rFonts w:ascii="Arial" w:hAnsi="Arial" w:cs="Arial"/>
              </w:rPr>
              <w:t xml:space="preserve">«Об адвокатуре и адвокатской деятельности в Республике Беларусь» </w:t>
            </w:r>
          </w:p>
        </w:tc>
      </w:tr>
      <w:tr w:rsidR="00911DC4" w:rsidRPr="00123B61" w:rsidTr="00FF48C3">
        <w:trPr>
          <w:cantSplit/>
        </w:trPr>
        <w:tc>
          <w:tcPr>
            <w:tcW w:w="846" w:type="dxa"/>
            <w:shd w:val="clear" w:color="auto" w:fill="auto"/>
          </w:tcPr>
          <w:p w:rsidR="00911DC4" w:rsidRPr="00123B61" w:rsidRDefault="00911DC4" w:rsidP="00FF48C3">
            <w:pPr>
              <w:widowControl w:val="0"/>
              <w:tabs>
                <w:tab w:val="num" w:pos="0"/>
              </w:tabs>
              <w:ind w:firstLine="284"/>
              <w:rPr>
                <w:rFonts w:ascii="Arial" w:eastAsia="Calibri" w:hAnsi="Arial" w:cs="Arial"/>
                <w:lang w:val="en-US"/>
              </w:rPr>
            </w:pPr>
            <w:r w:rsidRPr="00123B61">
              <w:rPr>
                <w:rFonts w:ascii="Arial" w:eastAsia="Calibri" w:hAnsi="Arial" w:cs="Arial"/>
                <w:lang w:val="en-US"/>
              </w:rPr>
              <w:t>[</w:t>
            </w:r>
            <w:r w:rsidRPr="00123B61">
              <w:rPr>
                <w:rFonts w:ascii="Arial" w:eastAsia="Calibri" w:hAnsi="Arial" w:cs="Arial"/>
              </w:rPr>
              <w:t>10</w:t>
            </w:r>
            <w:r w:rsidRPr="00123B61">
              <w:rPr>
                <w:rFonts w:ascii="Arial" w:eastAsia="Calibri" w:hAnsi="Arial" w:cs="Arial"/>
                <w:lang w:val="en-US"/>
              </w:rPr>
              <w:t>]</w:t>
            </w:r>
          </w:p>
        </w:tc>
        <w:tc>
          <w:tcPr>
            <w:tcW w:w="8788" w:type="dxa"/>
            <w:shd w:val="clear" w:color="auto" w:fill="auto"/>
          </w:tcPr>
          <w:p w:rsidR="00911DC4" w:rsidRPr="00123B61" w:rsidRDefault="00911DC4" w:rsidP="004430E6">
            <w:pPr>
              <w:jc w:val="both"/>
            </w:pPr>
            <w:r w:rsidRPr="00123B61">
              <w:rPr>
                <w:rFonts w:ascii="Arial" w:hAnsi="Arial" w:cs="Arial"/>
              </w:rPr>
              <w:t xml:space="preserve">Закон Республики Беларусь </w:t>
            </w:r>
            <w:r w:rsidR="004430E6" w:rsidRPr="00123B61">
              <w:rPr>
                <w:rFonts w:ascii="Arial" w:hAnsi="Arial" w:cs="Arial"/>
              </w:rPr>
              <w:t xml:space="preserve">от 9 июля 1999 г. № 279-З </w:t>
            </w:r>
            <w:r w:rsidRPr="00123B61">
              <w:rPr>
                <w:rFonts w:ascii="Arial" w:hAnsi="Arial" w:cs="Arial"/>
              </w:rPr>
              <w:t>«О международном арбитражном (третейском) суде»</w:t>
            </w:r>
            <w:r w:rsidR="004430E6">
              <w:rPr>
                <w:rFonts w:ascii="Arial" w:hAnsi="Arial" w:cs="Arial"/>
              </w:rPr>
              <w:t xml:space="preserve"> </w:t>
            </w:r>
          </w:p>
        </w:tc>
      </w:tr>
      <w:tr w:rsidR="00911DC4" w:rsidRPr="00123B61" w:rsidTr="00FF48C3">
        <w:trPr>
          <w:cantSplit/>
        </w:trPr>
        <w:tc>
          <w:tcPr>
            <w:tcW w:w="846" w:type="dxa"/>
            <w:shd w:val="clear" w:color="auto" w:fill="auto"/>
          </w:tcPr>
          <w:p w:rsidR="00911DC4" w:rsidRPr="00123B61" w:rsidRDefault="00911DC4" w:rsidP="00FF48C3">
            <w:pPr>
              <w:widowControl w:val="0"/>
              <w:tabs>
                <w:tab w:val="num" w:pos="0"/>
              </w:tabs>
              <w:ind w:firstLine="284"/>
              <w:rPr>
                <w:rFonts w:ascii="Arial" w:eastAsia="Calibri" w:hAnsi="Arial" w:cs="Arial"/>
                <w:lang w:val="en-US"/>
              </w:rPr>
            </w:pPr>
            <w:r w:rsidRPr="00123B61">
              <w:rPr>
                <w:rFonts w:ascii="Arial" w:eastAsia="Calibri" w:hAnsi="Arial" w:cs="Arial"/>
                <w:lang w:val="en-US"/>
              </w:rPr>
              <w:t>[</w:t>
            </w:r>
            <w:r w:rsidRPr="00123B61">
              <w:rPr>
                <w:rFonts w:ascii="Arial" w:eastAsia="Calibri" w:hAnsi="Arial" w:cs="Arial"/>
              </w:rPr>
              <w:t>11</w:t>
            </w:r>
            <w:r w:rsidRPr="00123B61">
              <w:rPr>
                <w:rFonts w:ascii="Arial" w:eastAsia="Calibri" w:hAnsi="Arial" w:cs="Arial"/>
                <w:lang w:val="en-US"/>
              </w:rPr>
              <w:t>]</w:t>
            </w:r>
          </w:p>
        </w:tc>
        <w:tc>
          <w:tcPr>
            <w:tcW w:w="8788" w:type="dxa"/>
            <w:shd w:val="clear" w:color="auto" w:fill="auto"/>
          </w:tcPr>
          <w:p w:rsidR="00911DC4" w:rsidRPr="00123B61" w:rsidRDefault="00911DC4" w:rsidP="00186C7A">
            <w:pPr>
              <w:jc w:val="both"/>
            </w:pPr>
            <w:r w:rsidRPr="00123B61">
              <w:rPr>
                <w:rFonts w:ascii="Arial" w:hAnsi="Arial" w:cs="Arial"/>
              </w:rPr>
              <w:t xml:space="preserve">Закон Республики Беларусь </w:t>
            </w:r>
            <w:r w:rsidR="004430E6" w:rsidRPr="00123B61">
              <w:rPr>
                <w:rFonts w:ascii="Arial" w:hAnsi="Arial" w:cs="Arial"/>
              </w:rPr>
              <w:t xml:space="preserve">от 18 июля 2011 г. № 301-З </w:t>
            </w:r>
            <w:r w:rsidRPr="00123B61">
              <w:rPr>
                <w:rFonts w:ascii="Arial" w:hAnsi="Arial" w:cs="Arial"/>
              </w:rPr>
              <w:t>«О третейских судах</w:t>
            </w:r>
            <w:r w:rsidR="003F3EAC">
              <w:rPr>
                <w:rFonts w:ascii="Arial" w:hAnsi="Arial" w:cs="Arial"/>
              </w:rPr>
              <w:t>»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911DC4" w:rsidRDefault="00911DC4" w:rsidP="00911DC4">
      <w:pPr>
        <w:widowControl w:val="0"/>
        <w:jc w:val="center"/>
        <w:rPr>
          <w:rFonts w:ascii="Arial" w:hAnsi="Arial" w:cs="Arial"/>
        </w:rPr>
      </w:pPr>
    </w:p>
    <w:p w:rsidR="00A21A1D" w:rsidRDefault="00A21A1D" w:rsidP="00F23C62">
      <w:pPr>
        <w:ind w:firstLine="397"/>
        <w:jc w:val="both"/>
        <w:rPr>
          <w:rFonts w:ascii="Arial" w:hAnsi="Arial" w:cs="Arial"/>
        </w:rPr>
      </w:pPr>
      <w:bookmarkStart w:id="0" w:name="_GoBack"/>
      <w:bookmarkEnd w:id="0"/>
    </w:p>
    <w:sectPr w:rsidR="00A21A1D" w:rsidSect="00D2033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814" w:left="1134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94A" w:rsidRDefault="00DD594A" w:rsidP="00435736">
      <w:r>
        <w:separator/>
      </w:r>
    </w:p>
  </w:endnote>
  <w:endnote w:type="continuationSeparator" w:id="0">
    <w:p w:rsidR="00DD594A" w:rsidRDefault="00DD594A" w:rsidP="00435736">
      <w:r>
        <w:continuationSeparator/>
      </w:r>
    </w:p>
  </w:endnote>
  <w:endnote w:type="continuationNotice" w:id="1">
    <w:p w:rsidR="00DD594A" w:rsidRDefault="00DD59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F7F" w:rsidRPr="001A2BC8" w:rsidRDefault="005C0F7F" w:rsidP="001A2BC8">
    <w:pPr>
      <w:pStyle w:val="a9"/>
      <w:jc w:val="center"/>
      <w:rPr>
        <w:rFonts w:ascii="Arial" w:hAnsi="Arial" w:cs="Arial"/>
      </w:rPr>
    </w:pPr>
    <w:r w:rsidRPr="001A2BC8">
      <w:rPr>
        <w:rFonts w:ascii="Arial" w:hAnsi="Arial" w:cs="Arial"/>
      </w:rPr>
      <w:fldChar w:fldCharType="begin"/>
    </w:r>
    <w:r w:rsidRPr="001A2BC8">
      <w:rPr>
        <w:rFonts w:ascii="Arial" w:hAnsi="Arial" w:cs="Arial"/>
      </w:rPr>
      <w:instrText>PAGE   \* MERGEFORMAT</w:instrText>
    </w:r>
    <w:r w:rsidRPr="001A2BC8">
      <w:rPr>
        <w:rFonts w:ascii="Arial" w:hAnsi="Arial" w:cs="Arial"/>
      </w:rPr>
      <w:fldChar w:fldCharType="separate"/>
    </w:r>
    <w:r w:rsidR="008C1434">
      <w:rPr>
        <w:rFonts w:ascii="Arial" w:hAnsi="Arial" w:cs="Arial"/>
        <w:noProof/>
      </w:rPr>
      <w:t>2</w:t>
    </w:r>
    <w:r w:rsidRPr="001A2BC8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9BD" w:rsidRPr="000D69BD" w:rsidRDefault="000D69BD" w:rsidP="000D69BD">
    <w:pPr>
      <w:pStyle w:val="a9"/>
      <w:jc w:val="center"/>
      <w:rPr>
        <w:rFonts w:ascii="Arial" w:hAnsi="Arial" w:cs="Arial"/>
      </w:rPr>
    </w:pPr>
    <w:r w:rsidRPr="000D69BD">
      <w:rPr>
        <w:rFonts w:ascii="Arial" w:hAnsi="Arial" w:cs="Arial"/>
      </w:rPr>
      <w:fldChar w:fldCharType="begin"/>
    </w:r>
    <w:r w:rsidRPr="000D69BD">
      <w:rPr>
        <w:rFonts w:ascii="Arial" w:hAnsi="Arial" w:cs="Arial"/>
      </w:rPr>
      <w:instrText>PAGE   \* MERGEFORMAT</w:instrText>
    </w:r>
    <w:r w:rsidRPr="000D69BD">
      <w:rPr>
        <w:rFonts w:ascii="Arial" w:hAnsi="Arial" w:cs="Arial"/>
      </w:rPr>
      <w:fldChar w:fldCharType="separate"/>
    </w:r>
    <w:r w:rsidR="004D6DC2">
      <w:rPr>
        <w:rFonts w:ascii="Arial" w:hAnsi="Arial" w:cs="Arial"/>
        <w:noProof/>
      </w:rPr>
      <w:t>1</w:t>
    </w:r>
    <w:r w:rsidRPr="000D69BD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94A" w:rsidRDefault="00DD594A" w:rsidP="00435736">
      <w:r>
        <w:separator/>
      </w:r>
    </w:p>
  </w:footnote>
  <w:footnote w:type="continuationSeparator" w:id="0">
    <w:p w:rsidR="00DD594A" w:rsidRDefault="00DD594A" w:rsidP="00435736">
      <w:r>
        <w:continuationSeparator/>
      </w:r>
    </w:p>
  </w:footnote>
  <w:footnote w:type="continuationNotice" w:id="1">
    <w:p w:rsidR="00DD594A" w:rsidRDefault="00DD594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BC8" w:rsidRDefault="001A2BC8" w:rsidP="001A2BC8">
    <w:pPr>
      <w:pStyle w:val="a7"/>
      <w:tabs>
        <w:tab w:val="center" w:pos="6379"/>
      </w:tabs>
      <w:jc w:val="right"/>
      <w:rPr>
        <w:rFonts w:ascii="Arial" w:hAnsi="Arial" w:cs="Arial"/>
        <w:i/>
        <w:lang w:bidi="en-US"/>
      </w:rPr>
    </w:pPr>
    <w:r w:rsidRPr="00951040">
      <w:rPr>
        <w:rFonts w:ascii="Arial" w:hAnsi="Arial" w:cs="Arial"/>
        <w:i/>
        <w:lang w:bidi="en-US"/>
      </w:rPr>
      <w:t>(</w:t>
    </w:r>
    <w:r>
      <w:rPr>
        <w:rFonts w:ascii="Arial" w:hAnsi="Arial" w:cs="Arial"/>
        <w:i/>
        <w:lang w:bidi="en-US"/>
      </w:rPr>
      <w:t>Продолжение изменения № </w:t>
    </w:r>
    <w:r w:rsidR="00507667">
      <w:rPr>
        <w:rFonts w:ascii="Arial" w:hAnsi="Arial" w:cs="Arial"/>
        <w:i/>
        <w:lang w:bidi="en-US"/>
      </w:rPr>
      <w:t>3</w:t>
    </w:r>
    <w:r>
      <w:rPr>
        <w:rFonts w:ascii="Arial" w:hAnsi="Arial" w:cs="Arial"/>
        <w:i/>
        <w:lang w:bidi="en-US"/>
      </w:rPr>
      <w:t xml:space="preserve"> к </w:t>
    </w:r>
    <w:r w:rsidRPr="00951040">
      <w:rPr>
        <w:rFonts w:ascii="Arial" w:hAnsi="Arial" w:cs="Arial"/>
        <w:i/>
        <w:lang w:bidi="en-US"/>
      </w:rPr>
      <w:t>ОКРБ </w:t>
    </w:r>
    <w:r>
      <w:rPr>
        <w:rFonts w:ascii="Arial" w:hAnsi="Arial" w:cs="Arial"/>
        <w:i/>
        <w:lang w:bidi="en-US"/>
      </w:rPr>
      <w:t>019</w:t>
    </w:r>
    <w:r w:rsidRPr="00951040">
      <w:rPr>
        <w:rFonts w:ascii="Arial" w:hAnsi="Arial" w:cs="Arial"/>
        <w:i/>
        <w:lang w:bidi="en-US"/>
      </w:rPr>
      <w:noBreakHyphen/>
    </w:r>
    <w:r>
      <w:rPr>
        <w:rFonts w:ascii="Arial" w:hAnsi="Arial" w:cs="Arial"/>
        <w:i/>
        <w:lang w:bidi="en-US"/>
      </w:rPr>
      <w:t>2013</w:t>
    </w:r>
    <w:r w:rsidRPr="00951040">
      <w:rPr>
        <w:rFonts w:ascii="Arial" w:hAnsi="Arial" w:cs="Arial"/>
        <w:i/>
        <w:lang w:bidi="en-US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9BD" w:rsidRPr="000D69BD" w:rsidRDefault="00760CD2" w:rsidP="000D69BD">
    <w:pPr>
      <w:pStyle w:val="a7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ОГ</w:t>
    </w:r>
    <w:r w:rsidR="000D69BD">
      <w:rPr>
        <w:rFonts w:ascii="Arial" w:hAnsi="Arial" w:cs="Arial"/>
        <w:b/>
      </w:rPr>
      <w:t>КС 35.040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B4758"/>
    <w:multiLevelType w:val="multilevel"/>
    <w:tmpl w:val="1B668E70"/>
    <w:styleLink w:val="a"/>
    <w:lvl w:ilvl="0">
      <w:start w:val="1"/>
      <w:numFmt w:val="decimal"/>
      <w:lvlRestart w:val="0"/>
      <w:pStyle w:val="a0"/>
      <w:suff w:val="nothing"/>
      <w:lvlText w:val="[%1]"/>
      <w:lvlJc w:val="left"/>
      <w:pPr>
        <w:tabs>
          <w:tab w:val="num" w:pos="142"/>
        </w:tabs>
        <w:ind w:left="142" w:firstLine="0"/>
      </w:pPr>
    </w:lvl>
    <w:lvl w:ilvl="1">
      <w:numFmt w:val="none"/>
      <w:lvlRestart w:val="0"/>
      <w:suff w:val="nothing"/>
      <w:lvlText w:val=""/>
      <w:lvlJc w:val="left"/>
      <w:pPr>
        <w:ind w:left="0" w:firstLine="0"/>
      </w:pPr>
    </w:lvl>
    <w:lvl w:ilvl="2">
      <w:numFmt w:val="none"/>
      <w:lvlRestart w:val="0"/>
      <w:suff w:val="nothing"/>
      <w:lvlText w:val=""/>
      <w:lvlJc w:val="left"/>
      <w:pPr>
        <w:ind w:left="0" w:firstLine="0"/>
      </w:pPr>
    </w:lvl>
    <w:lvl w:ilvl="3">
      <w:numFmt w:val="none"/>
      <w:lvlRestart w:val="0"/>
      <w:suff w:val="nothing"/>
      <w:lvlText w:val=""/>
      <w:lvlJc w:val="left"/>
      <w:pPr>
        <w:ind w:left="0" w:firstLine="0"/>
      </w:pPr>
    </w:lvl>
    <w:lvl w:ilvl="4">
      <w:numFmt w:val="none"/>
      <w:lvlRestart w:val="0"/>
      <w:suff w:val="nothing"/>
      <w:lvlText w:val=""/>
      <w:lvlJc w:val="left"/>
      <w:pPr>
        <w:ind w:left="0" w:firstLine="0"/>
      </w:pPr>
    </w:lvl>
    <w:lvl w:ilvl="5">
      <w:numFmt w:val="none"/>
      <w:lvlRestart w:val="0"/>
      <w:suff w:val="nothing"/>
      <w:lvlText w:val=""/>
      <w:lvlJc w:val="left"/>
      <w:pPr>
        <w:ind w:left="0" w:firstLine="0"/>
      </w:pPr>
    </w:lvl>
    <w:lvl w:ilvl="6">
      <w:numFmt w:val="none"/>
      <w:lvlRestart w:val="0"/>
      <w:suff w:val="nothing"/>
      <w:lvlText w:val=""/>
      <w:lvlJc w:val="left"/>
      <w:pPr>
        <w:ind w:left="0" w:firstLine="0"/>
      </w:pPr>
    </w:lvl>
    <w:lvl w:ilvl="7">
      <w:numFmt w:val="none"/>
      <w:lvlRestart w:val="0"/>
      <w:suff w:val="nothing"/>
      <w:lvlText w:val=""/>
      <w:lvlJc w:val="left"/>
      <w:pPr>
        <w:ind w:left="0" w:firstLine="0"/>
      </w:pPr>
    </w:lvl>
    <w:lvl w:ilvl="8">
      <w:numFmt w:val="none"/>
      <w:lvlRestart w:val="0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lvl w:ilvl="0">
        <w:start w:val="1"/>
        <w:numFmt w:val="decimal"/>
        <w:lvlRestart w:val="0"/>
        <w:pStyle w:val="a0"/>
        <w:suff w:val="nothing"/>
        <w:lvlText w:val="[%1]"/>
        <w:lvlJc w:val="left"/>
        <w:pPr>
          <w:tabs>
            <w:tab w:val="num" w:pos="0"/>
          </w:tabs>
          <w:ind w:left="0" w:firstLine="0"/>
        </w:pPr>
        <w:rPr>
          <w:color w:val="auto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hyphenationZone w:val="142"/>
  <w:doNotHyphenateCap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736"/>
    <w:rsid w:val="00010A4E"/>
    <w:rsid w:val="00012F0B"/>
    <w:rsid w:val="00020697"/>
    <w:rsid w:val="00030CC4"/>
    <w:rsid w:val="000333B7"/>
    <w:rsid w:val="00036A5B"/>
    <w:rsid w:val="00040CF8"/>
    <w:rsid w:val="00051FED"/>
    <w:rsid w:val="000551D9"/>
    <w:rsid w:val="000623E0"/>
    <w:rsid w:val="000851EA"/>
    <w:rsid w:val="000C1784"/>
    <w:rsid w:val="000D69BD"/>
    <w:rsid w:val="000E7D97"/>
    <w:rsid w:val="00105958"/>
    <w:rsid w:val="00162F49"/>
    <w:rsid w:val="00183977"/>
    <w:rsid w:val="00186C7A"/>
    <w:rsid w:val="001A2BC8"/>
    <w:rsid w:val="002152A3"/>
    <w:rsid w:val="002174D9"/>
    <w:rsid w:val="00253E5C"/>
    <w:rsid w:val="00262308"/>
    <w:rsid w:val="00274654"/>
    <w:rsid w:val="00326A38"/>
    <w:rsid w:val="00361EA6"/>
    <w:rsid w:val="00372102"/>
    <w:rsid w:val="003B5E17"/>
    <w:rsid w:val="003D6380"/>
    <w:rsid w:val="003F3EAC"/>
    <w:rsid w:val="00435736"/>
    <w:rsid w:val="004430E6"/>
    <w:rsid w:val="00465CDE"/>
    <w:rsid w:val="0047424E"/>
    <w:rsid w:val="004A1AC2"/>
    <w:rsid w:val="004A3CA3"/>
    <w:rsid w:val="004B3757"/>
    <w:rsid w:val="004C3A26"/>
    <w:rsid w:val="004D6DC2"/>
    <w:rsid w:val="004E2208"/>
    <w:rsid w:val="004E7B85"/>
    <w:rsid w:val="004F0462"/>
    <w:rsid w:val="00507667"/>
    <w:rsid w:val="00535D96"/>
    <w:rsid w:val="00563FA0"/>
    <w:rsid w:val="00590287"/>
    <w:rsid w:val="005A2093"/>
    <w:rsid w:val="005A4341"/>
    <w:rsid w:val="005C0F7F"/>
    <w:rsid w:val="005D3FF6"/>
    <w:rsid w:val="005F4E8D"/>
    <w:rsid w:val="006222B6"/>
    <w:rsid w:val="00655B02"/>
    <w:rsid w:val="00656146"/>
    <w:rsid w:val="00682F8A"/>
    <w:rsid w:val="006947EE"/>
    <w:rsid w:val="006B07A5"/>
    <w:rsid w:val="00760CD2"/>
    <w:rsid w:val="0079417D"/>
    <w:rsid w:val="007D2B3C"/>
    <w:rsid w:val="0080352A"/>
    <w:rsid w:val="008124DE"/>
    <w:rsid w:val="00855CCD"/>
    <w:rsid w:val="008579AB"/>
    <w:rsid w:val="008C1434"/>
    <w:rsid w:val="008E1572"/>
    <w:rsid w:val="00907AE0"/>
    <w:rsid w:val="00911DC4"/>
    <w:rsid w:val="00933F98"/>
    <w:rsid w:val="00954EFC"/>
    <w:rsid w:val="009675EA"/>
    <w:rsid w:val="00987AEE"/>
    <w:rsid w:val="009B5F60"/>
    <w:rsid w:val="009E5ACF"/>
    <w:rsid w:val="00A12D19"/>
    <w:rsid w:val="00A21A1D"/>
    <w:rsid w:val="00A36002"/>
    <w:rsid w:val="00A42E47"/>
    <w:rsid w:val="00A557F9"/>
    <w:rsid w:val="00A6776F"/>
    <w:rsid w:val="00A9765C"/>
    <w:rsid w:val="00AA41B3"/>
    <w:rsid w:val="00AB0D00"/>
    <w:rsid w:val="00AD3C60"/>
    <w:rsid w:val="00AD6778"/>
    <w:rsid w:val="00AE0D5E"/>
    <w:rsid w:val="00AE388F"/>
    <w:rsid w:val="00B07B39"/>
    <w:rsid w:val="00B404FF"/>
    <w:rsid w:val="00B47D14"/>
    <w:rsid w:val="00B650DE"/>
    <w:rsid w:val="00B663D9"/>
    <w:rsid w:val="00B66CCD"/>
    <w:rsid w:val="00B76DE7"/>
    <w:rsid w:val="00B905B0"/>
    <w:rsid w:val="00B95A6F"/>
    <w:rsid w:val="00BD21FB"/>
    <w:rsid w:val="00BD28EC"/>
    <w:rsid w:val="00BD695F"/>
    <w:rsid w:val="00C04FC5"/>
    <w:rsid w:val="00C339D2"/>
    <w:rsid w:val="00C615D3"/>
    <w:rsid w:val="00C975F9"/>
    <w:rsid w:val="00CB4BEE"/>
    <w:rsid w:val="00CD6BC4"/>
    <w:rsid w:val="00CF3221"/>
    <w:rsid w:val="00D167D7"/>
    <w:rsid w:val="00D17EB4"/>
    <w:rsid w:val="00D20334"/>
    <w:rsid w:val="00D327BF"/>
    <w:rsid w:val="00D64C71"/>
    <w:rsid w:val="00D803EA"/>
    <w:rsid w:val="00D93ECF"/>
    <w:rsid w:val="00DD594A"/>
    <w:rsid w:val="00DD729E"/>
    <w:rsid w:val="00E345FE"/>
    <w:rsid w:val="00E34AE4"/>
    <w:rsid w:val="00E417DD"/>
    <w:rsid w:val="00E46CF3"/>
    <w:rsid w:val="00E71940"/>
    <w:rsid w:val="00EA2C73"/>
    <w:rsid w:val="00EA2F69"/>
    <w:rsid w:val="00EF7A16"/>
    <w:rsid w:val="00F03024"/>
    <w:rsid w:val="00F23C62"/>
    <w:rsid w:val="00F321A6"/>
    <w:rsid w:val="00F37A2C"/>
    <w:rsid w:val="00F50F24"/>
    <w:rsid w:val="00F73F38"/>
    <w:rsid w:val="00F87EF7"/>
    <w:rsid w:val="00F93FA5"/>
    <w:rsid w:val="00F95A0D"/>
    <w:rsid w:val="00F9750B"/>
    <w:rsid w:val="00FA05B4"/>
    <w:rsid w:val="00FE1E93"/>
    <w:rsid w:val="00FF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35736"/>
    <w:rPr>
      <w:rFonts w:ascii="Times New Roman" w:eastAsia="Times New Roman" w:hAnsi="Times New Roman"/>
    </w:rPr>
  </w:style>
  <w:style w:type="paragraph" w:styleId="1">
    <w:name w:val="heading 1"/>
    <w:basedOn w:val="a1"/>
    <w:next w:val="a1"/>
    <w:link w:val="10"/>
    <w:qFormat/>
    <w:rsid w:val="00435736"/>
    <w:pPr>
      <w:keepNext/>
      <w:outlineLvl w:val="0"/>
    </w:pPr>
    <w:rPr>
      <w:sz w:val="28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43573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43573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357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1"/>
    <w:link w:val="a6"/>
    <w:rsid w:val="00435736"/>
    <w:pPr>
      <w:ind w:firstLine="851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rsid w:val="004357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1"/>
    <w:link w:val="22"/>
    <w:rsid w:val="00435736"/>
    <w:pPr>
      <w:ind w:right="423" w:firstLine="851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4357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1"/>
    <w:link w:val="a8"/>
    <w:unhideWhenUsed/>
    <w:rsid w:val="0043573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4357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1"/>
    <w:link w:val="aa"/>
    <w:uiPriority w:val="99"/>
    <w:unhideWhenUsed/>
    <w:rsid w:val="0043573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357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435736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43573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b">
    <w:name w:val="Balloon Text"/>
    <w:basedOn w:val="a1"/>
    <w:link w:val="ac"/>
    <w:uiPriority w:val="99"/>
    <w:semiHidden/>
    <w:unhideWhenUsed/>
    <w:rsid w:val="00AD3C6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D3C60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uiPriority w:val="99"/>
    <w:semiHidden/>
    <w:unhideWhenUsed/>
    <w:rsid w:val="000623E0"/>
    <w:rPr>
      <w:sz w:val="16"/>
      <w:szCs w:val="16"/>
    </w:rPr>
  </w:style>
  <w:style w:type="paragraph" w:styleId="ae">
    <w:name w:val="annotation text"/>
    <w:basedOn w:val="a1"/>
    <w:link w:val="af"/>
    <w:uiPriority w:val="99"/>
    <w:semiHidden/>
    <w:unhideWhenUsed/>
    <w:rsid w:val="000623E0"/>
  </w:style>
  <w:style w:type="character" w:customStyle="1" w:styleId="af">
    <w:name w:val="Текст примечания Знак"/>
    <w:link w:val="ae"/>
    <w:uiPriority w:val="99"/>
    <w:semiHidden/>
    <w:rsid w:val="000623E0"/>
    <w:rPr>
      <w:rFonts w:ascii="Times New Roman" w:eastAsia="Times New Roman" w:hAnsi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623E0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0623E0"/>
    <w:rPr>
      <w:rFonts w:ascii="Times New Roman" w:eastAsia="Times New Roman" w:hAnsi="Times New Roman"/>
      <w:b/>
      <w:bCs/>
    </w:rPr>
  </w:style>
  <w:style w:type="paragraph" w:customStyle="1" w:styleId="11">
    <w:name w:val="СТБ_Заголовок_1_Элемент_Инсайдер"/>
    <w:aliases w:val="ЗАГ_1_ЭЛТ_И"/>
    <w:basedOn w:val="a1"/>
    <w:next w:val="a1"/>
    <w:rsid w:val="00590287"/>
    <w:pPr>
      <w:keepNext/>
      <w:suppressAutoHyphens/>
      <w:spacing w:before="220" w:after="220"/>
      <w:ind w:left="397" w:right="397"/>
      <w:jc w:val="center"/>
      <w:outlineLvl w:val="0"/>
    </w:pPr>
    <w:rPr>
      <w:rFonts w:ascii="Arial" w:eastAsia="Calibri" w:hAnsi="Arial" w:cs="Arial"/>
      <w:b/>
      <w:sz w:val="22"/>
      <w:lang w:eastAsia="en-US"/>
    </w:rPr>
  </w:style>
  <w:style w:type="paragraph" w:customStyle="1" w:styleId="a0">
    <w:name w:val="СТБ_Библиография_Нумерация"/>
    <w:aliases w:val="БГ_НМР"/>
    <w:basedOn w:val="a1"/>
    <w:rsid w:val="00590287"/>
    <w:pPr>
      <w:widowControl w:val="0"/>
      <w:numPr>
        <w:numId w:val="1"/>
      </w:numPr>
    </w:pPr>
    <w:rPr>
      <w:rFonts w:ascii="Arial" w:eastAsia="Calibri" w:hAnsi="Arial" w:cs="Arial"/>
      <w:lang w:eastAsia="en-US"/>
    </w:rPr>
  </w:style>
  <w:style w:type="paragraph" w:customStyle="1" w:styleId="af2">
    <w:name w:val="СТБ_Библиография_Пояснение"/>
    <w:aliases w:val="БГ_ПСН"/>
    <w:basedOn w:val="a1"/>
    <w:rsid w:val="00590287"/>
    <w:pPr>
      <w:jc w:val="both"/>
    </w:pPr>
    <w:rPr>
      <w:rFonts w:ascii="Arial" w:eastAsia="Calibri" w:hAnsi="Arial" w:cs="Arial"/>
      <w:sz w:val="18"/>
      <w:lang w:eastAsia="en-US"/>
    </w:rPr>
  </w:style>
  <w:style w:type="numbering" w:customStyle="1" w:styleId="a">
    <w:name w:val="СТБ_Список_Библиография"/>
    <w:aliases w:val="СпК_БгФ"/>
    <w:basedOn w:val="a4"/>
    <w:rsid w:val="00590287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35736"/>
    <w:rPr>
      <w:rFonts w:ascii="Times New Roman" w:eastAsia="Times New Roman" w:hAnsi="Times New Roman"/>
    </w:rPr>
  </w:style>
  <w:style w:type="paragraph" w:styleId="1">
    <w:name w:val="heading 1"/>
    <w:basedOn w:val="a1"/>
    <w:next w:val="a1"/>
    <w:link w:val="10"/>
    <w:qFormat/>
    <w:rsid w:val="00435736"/>
    <w:pPr>
      <w:keepNext/>
      <w:outlineLvl w:val="0"/>
    </w:pPr>
    <w:rPr>
      <w:sz w:val="28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43573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43573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357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1"/>
    <w:link w:val="a6"/>
    <w:rsid w:val="00435736"/>
    <w:pPr>
      <w:ind w:firstLine="851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rsid w:val="004357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1"/>
    <w:link w:val="22"/>
    <w:rsid w:val="00435736"/>
    <w:pPr>
      <w:ind w:right="423" w:firstLine="851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4357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1"/>
    <w:link w:val="a8"/>
    <w:unhideWhenUsed/>
    <w:rsid w:val="0043573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4357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1"/>
    <w:link w:val="aa"/>
    <w:uiPriority w:val="99"/>
    <w:unhideWhenUsed/>
    <w:rsid w:val="0043573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357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435736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43573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b">
    <w:name w:val="Balloon Text"/>
    <w:basedOn w:val="a1"/>
    <w:link w:val="ac"/>
    <w:uiPriority w:val="99"/>
    <w:semiHidden/>
    <w:unhideWhenUsed/>
    <w:rsid w:val="00AD3C6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D3C60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uiPriority w:val="99"/>
    <w:semiHidden/>
    <w:unhideWhenUsed/>
    <w:rsid w:val="000623E0"/>
    <w:rPr>
      <w:sz w:val="16"/>
      <w:szCs w:val="16"/>
    </w:rPr>
  </w:style>
  <w:style w:type="paragraph" w:styleId="ae">
    <w:name w:val="annotation text"/>
    <w:basedOn w:val="a1"/>
    <w:link w:val="af"/>
    <w:uiPriority w:val="99"/>
    <w:semiHidden/>
    <w:unhideWhenUsed/>
    <w:rsid w:val="000623E0"/>
  </w:style>
  <w:style w:type="character" w:customStyle="1" w:styleId="af">
    <w:name w:val="Текст примечания Знак"/>
    <w:link w:val="ae"/>
    <w:uiPriority w:val="99"/>
    <w:semiHidden/>
    <w:rsid w:val="000623E0"/>
    <w:rPr>
      <w:rFonts w:ascii="Times New Roman" w:eastAsia="Times New Roman" w:hAnsi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623E0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0623E0"/>
    <w:rPr>
      <w:rFonts w:ascii="Times New Roman" w:eastAsia="Times New Roman" w:hAnsi="Times New Roman"/>
      <w:b/>
      <w:bCs/>
    </w:rPr>
  </w:style>
  <w:style w:type="paragraph" w:customStyle="1" w:styleId="11">
    <w:name w:val="СТБ_Заголовок_1_Элемент_Инсайдер"/>
    <w:aliases w:val="ЗАГ_1_ЭЛТ_И"/>
    <w:basedOn w:val="a1"/>
    <w:next w:val="a1"/>
    <w:rsid w:val="00590287"/>
    <w:pPr>
      <w:keepNext/>
      <w:suppressAutoHyphens/>
      <w:spacing w:before="220" w:after="220"/>
      <w:ind w:left="397" w:right="397"/>
      <w:jc w:val="center"/>
      <w:outlineLvl w:val="0"/>
    </w:pPr>
    <w:rPr>
      <w:rFonts w:ascii="Arial" w:eastAsia="Calibri" w:hAnsi="Arial" w:cs="Arial"/>
      <w:b/>
      <w:sz w:val="22"/>
      <w:lang w:eastAsia="en-US"/>
    </w:rPr>
  </w:style>
  <w:style w:type="paragraph" w:customStyle="1" w:styleId="a0">
    <w:name w:val="СТБ_Библиография_Нумерация"/>
    <w:aliases w:val="БГ_НМР"/>
    <w:basedOn w:val="a1"/>
    <w:rsid w:val="00590287"/>
    <w:pPr>
      <w:widowControl w:val="0"/>
      <w:numPr>
        <w:numId w:val="1"/>
      </w:numPr>
    </w:pPr>
    <w:rPr>
      <w:rFonts w:ascii="Arial" w:eastAsia="Calibri" w:hAnsi="Arial" w:cs="Arial"/>
      <w:lang w:eastAsia="en-US"/>
    </w:rPr>
  </w:style>
  <w:style w:type="paragraph" w:customStyle="1" w:styleId="af2">
    <w:name w:val="СТБ_Библиография_Пояснение"/>
    <w:aliases w:val="БГ_ПСН"/>
    <w:basedOn w:val="a1"/>
    <w:rsid w:val="00590287"/>
    <w:pPr>
      <w:jc w:val="both"/>
    </w:pPr>
    <w:rPr>
      <w:rFonts w:ascii="Arial" w:eastAsia="Calibri" w:hAnsi="Arial" w:cs="Arial"/>
      <w:sz w:val="18"/>
      <w:lang w:eastAsia="en-US"/>
    </w:rPr>
  </w:style>
  <w:style w:type="numbering" w:customStyle="1" w:styleId="a">
    <w:name w:val="СТБ_Список_Библиография"/>
    <w:aliases w:val="СпК_БгФ"/>
    <w:basedOn w:val="a4"/>
    <w:rsid w:val="00590287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EA8A1-75CA-4079-929A-18B8D5E689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FF260E-D5FB-4F76-8D65-75315ADAC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Лапко Александра Аркадьевна</dc:creator>
  <cp:lastModifiedBy>Лапко Александра Аркадьевна</cp:lastModifiedBy>
  <cp:revision>3</cp:revision>
  <cp:lastPrinted>2024-07-19T08:56:00Z</cp:lastPrinted>
  <dcterms:created xsi:type="dcterms:W3CDTF">2025-01-09T14:00:00Z</dcterms:created>
  <dcterms:modified xsi:type="dcterms:W3CDTF">2025-01-09T14:00:00Z</dcterms:modified>
</cp:coreProperties>
</file>