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4608"/>
        <w:gridCol w:w="540"/>
        <w:gridCol w:w="4680"/>
      </w:tblGrid>
      <w:tr w:rsidR="004D567B" w:rsidTr="00140F80">
        <w:tc>
          <w:tcPr>
            <w:tcW w:w="4608" w:type="dxa"/>
            <w:hideMark/>
          </w:tcPr>
          <w:p w:rsidR="004D567B" w:rsidRDefault="004D567B" w:rsidP="00140F80">
            <w:pPr>
              <w:keepNext/>
              <w:spacing w:line="300" w:lineRule="atLeast"/>
              <w:jc w:val="center"/>
              <w:rPr>
                <w:rFonts w:eastAsia="Arial Unicode MS"/>
                <w:b/>
                <w:sz w:val="28"/>
                <w:lang w:val="be-BY"/>
              </w:rPr>
            </w:pPr>
            <w:r>
              <w:rPr>
                <w:rFonts w:eastAsia="Arial Unicode MS"/>
                <w:b/>
                <w:sz w:val="28"/>
                <w:lang w:val="be-BY"/>
              </w:rPr>
              <w:t>НАЦЫЯНАЛЬНЫ</w:t>
            </w:r>
          </w:p>
          <w:p w:rsidR="004D567B" w:rsidRDefault="004D567B" w:rsidP="00140F80">
            <w:pPr>
              <w:keepNext/>
              <w:spacing w:line="300" w:lineRule="atLeast"/>
              <w:jc w:val="center"/>
              <w:rPr>
                <w:rFonts w:eastAsia="Arial Unicode MS"/>
                <w:b/>
                <w:sz w:val="28"/>
                <w:lang w:val="be-BY"/>
              </w:rPr>
            </w:pPr>
            <w:r>
              <w:rPr>
                <w:rFonts w:eastAsia="Arial Unicode MS"/>
                <w:b/>
                <w:sz w:val="28"/>
                <w:lang w:val="be-BY"/>
              </w:rPr>
              <w:t>СТАТЫСТЫЧНЫ КАМІТЭТ</w:t>
            </w:r>
          </w:p>
          <w:p w:rsidR="004D567B" w:rsidRDefault="004D567B" w:rsidP="00140F80">
            <w:pPr>
              <w:keepNext/>
              <w:spacing w:line="300" w:lineRule="atLeast"/>
              <w:jc w:val="center"/>
              <w:rPr>
                <w:rFonts w:eastAsia="Arial Unicode MS"/>
                <w:b/>
                <w:sz w:val="28"/>
                <w:lang w:val="be-BY"/>
              </w:rPr>
            </w:pPr>
            <w:r>
              <w:rPr>
                <w:rFonts w:eastAsia="Arial Unicode MS"/>
                <w:b/>
                <w:sz w:val="28"/>
                <w:lang w:val="be-BY"/>
              </w:rPr>
              <w:t>РЭСПУБЛІКІ БЕЛАРУСЬ</w:t>
            </w:r>
          </w:p>
          <w:p w:rsidR="004D567B" w:rsidRDefault="004D567B" w:rsidP="00140F80">
            <w:pPr>
              <w:keepNext/>
              <w:spacing w:line="300" w:lineRule="atLeast"/>
              <w:jc w:val="center"/>
              <w:rPr>
                <w:rFonts w:eastAsia="Arial Unicode MS"/>
                <w:b/>
                <w:sz w:val="28"/>
                <w:lang w:val="be-BY"/>
              </w:rPr>
            </w:pPr>
            <w:r>
              <w:rPr>
                <w:rFonts w:eastAsia="Arial Unicode MS"/>
                <w:b/>
                <w:sz w:val="28"/>
                <w:lang w:val="be-BY"/>
              </w:rPr>
              <w:t>(Белстат)</w:t>
            </w:r>
          </w:p>
        </w:tc>
        <w:tc>
          <w:tcPr>
            <w:tcW w:w="540" w:type="dxa"/>
          </w:tcPr>
          <w:p w:rsidR="004D567B" w:rsidRDefault="004D567B" w:rsidP="00140F80">
            <w:pPr>
              <w:keepNext/>
              <w:spacing w:line="300" w:lineRule="atLeast"/>
              <w:jc w:val="center"/>
              <w:rPr>
                <w:rFonts w:eastAsia="Arial Unicode MS"/>
                <w:b/>
                <w:sz w:val="28"/>
                <w:lang w:val="be-BY"/>
              </w:rPr>
            </w:pPr>
          </w:p>
        </w:tc>
        <w:tc>
          <w:tcPr>
            <w:tcW w:w="4680" w:type="dxa"/>
            <w:hideMark/>
          </w:tcPr>
          <w:p w:rsidR="004D567B" w:rsidRDefault="004D567B" w:rsidP="00140F80">
            <w:pPr>
              <w:keepNext/>
              <w:spacing w:line="300" w:lineRule="atLeast"/>
              <w:jc w:val="center"/>
              <w:rPr>
                <w:rFonts w:eastAsia="Arial Unicode MS"/>
                <w:b/>
                <w:sz w:val="28"/>
                <w:lang w:val="be-BY"/>
              </w:rPr>
            </w:pPr>
            <w:r>
              <w:rPr>
                <w:rFonts w:eastAsia="Arial Unicode MS"/>
                <w:b/>
                <w:sz w:val="28"/>
                <w:lang w:val="be-BY"/>
              </w:rPr>
              <w:t>НАЦИОНАЛЬНЫЙ СТАТИСТИЧЕСКИЙ КОМИТЕТ РЕСПУБЛИКИ  БЕЛАРУСЬ (Белстат)</w:t>
            </w:r>
          </w:p>
        </w:tc>
      </w:tr>
      <w:tr w:rsidR="004D567B" w:rsidTr="00140F80">
        <w:tc>
          <w:tcPr>
            <w:tcW w:w="4608" w:type="dxa"/>
          </w:tcPr>
          <w:p w:rsidR="004D567B" w:rsidRDefault="004D567B" w:rsidP="00140F80">
            <w:pPr>
              <w:spacing w:line="300" w:lineRule="exact"/>
              <w:jc w:val="center"/>
              <w:rPr>
                <w:b/>
                <w:bCs/>
                <w:sz w:val="26"/>
              </w:rPr>
            </w:pPr>
          </w:p>
        </w:tc>
        <w:tc>
          <w:tcPr>
            <w:tcW w:w="540" w:type="dxa"/>
          </w:tcPr>
          <w:p w:rsidR="004D567B" w:rsidRDefault="004D567B" w:rsidP="00140F80">
            <w:pPr>
              <w:rPr>
                <w:lang w:val="be-BY"/>
              </w:rPr>
            </w:pPr>
          </w:p>
        </w:tc>
        <w:tc>
          <w:tcPr>
            <w:tcW w:w="4680" w:type="dxa"/>
          </w:tcPr>
          <w:p w:rsidR="004D567B" w:rsidRDefault="004D567B" w:rsidP="00140F80">
            <w:pPr>
              <w:spacing w:line="300" w:lineRule="exact"/>
              <w:jc w:val="center"/>
              <w:rPr>
                <w:b/>
                <w:bCs/>
                <w:sz w:val="26"/>
                <w:lang w:val="be-BY"/>
              </w:rPr>
            </w:pPr>
          </w:p>
        </w:tc>
      </w:tr>
      <w:tr w:rsidR="004D567B" w:rsidTr="00140F80">
        <w:tc>
          <w:tcPr>
            <w:tcW w:w="4608" w:type="dxa"/>
            <w:hideMark/>
          </w:tcPr>
          <w:p w:rsidR="004D567B" w:rsidRDefault="004D567B" w:rsidP="00140F80">
            <w:pPr>
              <w:jc w:val="center"/>
              <w:rPr>
                <w:b/>
                <w:bCs/>
                <w:sz w:val="30"/>
                <w:lang w:val="be-BY"/>
              </w:rPr>
            </w:pPr>
            <w:r>
              <w:rPr>
                <w:b/>
                <w:bCs/>
                <w:sz w:val="30"/>
              </w:rPr>
              <w:t>ПАСТАНОВА</w:t>
            </w:r>
          </w:p>
        </w:tc>
        <w:tc>
          <w:tcPr>
            <w:tcW w:w="540" w:type="dxa"/>
          </w:tcPr>
          <w:p w:rsidR="004D567B" w:rsidRDefault="004D567B" w:rsidP="00140F80">
            <w:pPr>
              <w:jc w:val="center"/>
              <w:rPr>
                <w:b/>
                <w:bCs/>
                <w:sz w:val="30"/>
                <w:lang w:val="be-BY"/>
              </w:rPr>
            </w:pPr>
          </w:p>
        </w:tc>
        <w:tc>
          <w:tcPr>
            <w:tcW w:w="4680" w:type="dxa"/>
            <w:hideMark/>
          </w:tcPr>
          <w:p w:rsidR="004D567B" w:rsidRDefault="004D567B" w:rsidP="00140F80">
            <w:pPr>
              <w:jc w:val="center"/>
              <w:rPr>
                <w:b/>
                <w:bCs/>
                <w:sz w:val="30"/>
                <w:lang w:val="be-BY"/>
              </w:rPr>
            </w:pPr>
            <w:r>
              <w:rPr>
                <w:b/>
                <w:bCs/>
                <w:sz w:val="30"/>
              </w:rPr>
              <w:t>ПОСТАНОВЛЕНИЕ</w:t>
            </w:r>
          </w:p>
        </w:tc>
      </w:tr>
    </w:tbl>
    <w:p w:rsidR="000A5D80" w:rsidRPr="00473E22" w:rsidRDefault="000A5D80" w:rsidP="001F29BE">
      <w:pPr>
        <w:pStyle w:val="a3"/>
        <w:rPr>
          <w:sz w:val="28"/>
          <w:szCs w:val="28"/>
          <w:lang w:val="en-US"/>
        </w:rPr>
      </w:pPr>
    </w:p>
    <w:tbl>
      <w:tblPr>
        <w:tblW w:w="0" w:type="auto"/>
        <w:tblInd w:w="108" w:type="dxa"/>
        <w:tblLook w:val="04A0" w:firstRow="1" w:lastRow="0" w:firstColumn="1" w:lastColumn="0" w:noHBand="0" w:noVBand="1"/>
      </w:tblPr>
      <w:tblGrid>
        <w:gridCol w:w="2835"/>
        <w:gridCol w:w="426"/>
        <w:gridCol w:w="992"/>
      </w:tblGrid>
      <w:tr w:rsidR="004D567B" w:rsidTr="00140F80">
        <w:tc>
          <w:tcPr>
            <w:tcW w:w="2835" w:type="dxa"/>
            <w:tcBorders>
              <w:top w:val="nil"/>
              <w:left w:val="nil"/>
              <w:bottom w:val="single" w:sz="4" w:space="0" w:color="auto"/>
              <w:right w:val="nil"/>
            </w:tcBorders>
            <w:hideMark/>
          </w:tcPr>
          <w:p w:rsidR="004D567B" w:rsidRPr="00B8298E" w:rsidRDefault="001D6050" w:rsidP="00140F80">
            <w:pPr>
              <w:jc w:val="center"/>
              <w:rPr>
                <w:sz w:val="28"/>
              </w:rPr>
            </w:pPr>
            <w:r>
              <w:rPr>
                <w:sz w:val="28"/>
              </w:rPr>
              <w:t>9 декабря 2022 г.</w:t>
            </w:r>
            <w:bookmarkStart w:id="0" w:name="_GoBack"/>
            <w:bookmarkEnd w:id="0"/>
          </w:p>
        </w:tc>
        <w:tc>
          <w:tcPr>
            <w:tcW w:w="426" w:type="dxa"/>
            <w:hideMark/>
          </w:tcPr>
          <w:p w:rsidR="004D567B" w:rsidRDefault="004D567B" w:rsidP="00140F80">
            <w:pPr>
              <w:ind w:right="-341"/>
              <w:rPr>
                <w:sz w:val="28"/>
                <w:lang w:val="be-BY"/>
              </w:rPr>
            </w:pPr>
            <w:r>
              <w:rPr>
                <w:sz w:val="28"/>
                <w:lang w:val="be-BY"/>
              </w:rPr>
              <w:t>№</w:t>
            </w:r>
          </w:p>
        </w:tc>
        <w:tc>
          <w:tcPr>
            <w:tcW w:w="992" w:type="dxa"/>
            <w:tcBorders>
              <w:top w:val="nil"/>
              <w:left w:val="nil"/>
              <w:bottom w:val="single" w:sz="4" w:space="0" w:color="auto"/>
              <w:right w:val="nil"/>
            </w:tcBorders>
          </w:tcPr>
          <w:p w:rsidR="004D567B" w:rsidRPr="00B8298E" w:rsidRDefault="00931F91" w:rsidP="00140F80">
            <w:pPr>
              <w:ind w:right="-341"/>
              <w:rPr>
                <w:sz w:val="28"/>
              </w:rPr>
            </w:pPr>
            <w:r>
              <w:rPr>
                <w:sz w:val="28"/>
              </w:rPr>
              <w:t>136</w:t>
            </w:r>
          </w:p>
        </w:tc>
      </w:tr>
    </w:tbl>
    <w:p w:rsidR="008F054B" w:rsidRPr="00E93547" w:rsidRDefault="008F054B" w:rsidP="001F29BE">
      <w:pPr>
        <w:pStyle w:val="a3"/>
        <w:rPr>
          <w:sz w:val="28"/>
          <w:szCs w:val="28"/>
        </w:rPr>
      </w:pPr>
    </w:p>
    <w:tbl>
      <w:tblPr>
        <w:tblW w:w="9781" w:type="dxa"/>
        <w:tblInd w:w="108" w:type="dxa"/>
        <w:tblLayout w:type="fixed"/>
        <w:tblLook w:val="04A0" w:firstRow="1" w:lastRow="0" w:firstColumn="1" w:lastColumn="0" w:noHBand="0" w:noVBand="1"/>
      </w:tblPr>
      <w:tblGrid>
        <w:gridCol w:w="4392"/>
        <w:gridCol w:w="303"/>
        <w:gridCol w:w="5086"/>
      </w:tblGrid>
      <w:tr w:rsidR="004D567B" w:rsidRPr="00984341" w:rsidTr="00140F80">
        <w:trPr>
          <w:cantSplit/>
          <w:trHeight w:val="465"/>
        </w:trPr>
        <w:tc>
          <w:tcPr>
            <w:tcW w:w="4392" w:type="dxa"/>
            <w:hideMark/>
          </w:tcPr>
          <w:p w:rsidR="004D567B" w:rsidRPr="00984341" w:rsidRDefault="004D567B" w:rsidP="00140F80">
            <w:pPr>
              <w:spacing w:line="300" w:lineRule="exact"/>
              <w:jc w:val="center"/>
              <w:rPr>
                <w:b/>
              </w:rPr>
            </w:pPr>
            <w:r w:rsidRPr="00984341">
              <w:t>г. М</w:t>
            </w:r>
            <w:proofErr w:type="gramStart"/>
            <w:r w:rsidRPr="00984341">
              <w:rPr>
                <w:lang w:val="en-US"/>
              </w:rPr>
              <w:t>i</w:t>
            </w:r>
            <w:proofErr w:type="spellStart"/>
            <w:proofErr w:type="gramEnd"/>
            <w:r w:rsidRPr="00984341">
              <w:t>нск</w:t>
            </w:r>
            <w:proofErr w:type="spellEnd"/>
          </w:p>
        </w:tc>
        <w:tc>
          <w:tcPr>
            <w:tcW w:w="303" w:type="dxa"/>
            <w:vAlign w:val="bottom"/>
          </w:tcPr>
          <w:p w:rsidR="004D567B" w:rsidRPr="00984341" w:rsidRDefault="004D567B" w:rsidP="00140F80">
            <w:pPr>
              <w:spacing w:line="300" w:lineRule="exact"/>
              <w:jc w:val="center"/>
            </w:pPr>
          </w:p>
        </w:tc>
        <w:tc>
          <w:tcPr>
            <w:tcW w:w="5086" w:type="dxa"/>
            <w:hideMark/>
          </w:tcPr>
          <w:p w:rsidR="004D567B" w:rsidRPr="00984341" w:rsidRDefault="004D567B" w:rsidP="00140F80">
            <w:pPr>
              <w:spacing w:line="300" w:lineRule="exact"/>
              <w:jc w:val="center"/>
            </w:pPr>
            <w:r>
              <w:rPr>
                <w:lang w:val="en-US"/>
              </w:rPr>
              <w:t xml:space="preserve">      </w:t>
            </w:r>
            <w:r w:rsidRPr="00984341">
              <w:t>г. Минск</w:t>
            </w:r>
          </w:p>
        </w:tc>
      </w:tr>
    </w:tbl>
    <w:p w:rsidR="008F054B" w:rsidRDefault="008F054B" w:rsidP="001F29BE">
      <w:pPr>
        <w:pStyle w:val="a3"/>
        <w:rPr>
          <w:sz w:val="28"/>
          <w:szCs w:val="28"/>
        </w:rPr>
      </w:pPr>
    </w:p>
    <w:p w:rsidR="004D567B" w:rsidRPr="00E93547" w:rsidRDefault="004D567B" w:rsidP="001F29BE">
      <w:pPr>
        <w:pStyle w:val="a3"/>
        <w:rPr>
          <w:sz w:val="28"/>
          <w:szCs w:val="28"/>
        </w:rPr>
      </w:pPr>
    </w:p>
    <w:p w:rsidR="00081948" w:rsidRDefault="00A31F1F" w:rsidP="006A745B">
      <w:pPr>
        <w:tabs>
          <w:tab w:val="left" w:pos="5812"/>
        </w:tabs>
        <w:spacing w:line="280" w:lineRule="exact"/>
        <w:ind w:right="3686"/>
        <w:jc w:val="both"/>
        <w:rPr>
          <w:sz w:val="30"/>
        </w:rPr>
      </w:pPr>
      <w:r w:rsidRPr="007E2FBA">
        <w:rPr>
          <w:sz w:val="30"/>
        </w:rPr>
        <w:t xml:space="preserve">Об изменении постановления Национального статистического комитета Республики </w:t>
      </w:r>
      <w:r>
        <w:rPr>
          <w:sz w:val="30"/>
        </w:rPr>
        <w:t>Б</w:t>
      </w:r>
      <w:r w:rsidRPr="007E2FBA">
        <w:rPr>
          <w:sz w:val="30"/>
        </w:rPr>
        <w:t>еларусь</w:t>
      </w:r>
      <w:r>
        <w:rPr>
          <w:sz w:val="30"/>
        </w:rPr>
        <w:t xml:space="preserve"> </w:t>
      </w:r>
      <w:r w:rsidRPr="007E2FBA">
        <w:rPr>
          <w:sz w:val="30"/>
        </w:rPr>
        <w:t>от 3</w:t>
      </w:r>
      <w:r>
        <w:rPr>
          <w:sz w:val="30"/>
        </w:rPr>
        <w:t>1</w:t>
      </w:r>
      <w:r w:rsidRPr="007E2FBA">
        <w:rPr>
          <w:sz w:val="30"/>
        </w:rPr>
        <w:t xml:space="preserve"> </w:t>
      </w:r>
      <w:r>
        <w:rPr>
          <w:sz w:val="30"/>
        </w:rPr>
        <w:t>декабря</w:t>
      </w:r>
      <w:r w:rsidRPr="007E2FBA">
        <w:rPr>
          <w:sz w:val="30"/>
        </w:rPr>
        <w:t xml:space="preserve"> 201</w:t>
      </w:r>
      <w:r>
        <w:rPr>
          <w:sz w:val="30"/>
        </w:rPr>
        <w:t>5</w:t>
      </w:r>
      <w:r w:rsidRPr="007E2FBA">
        <w:rPr>
          <w:sz w:val="30"/>
        </w:rPr>
        <w:t xml:space="preserve"> г. № </w:t>
      </w:r>
      <w:r>
        <w:rPr>
          <w:sz w:val="30"/>
        </w:rPr>
        <w:t>222</w:t>
      </w:r>
    </w:p>
    <w:p w:rsidR="00A31F1F" w:rsidRPr="001253B4" w:rsidRDefault="00A31F1F" w:rsidP="00A31F1F">
      <w:pPr>
        <w:tabs>
          <w:tab w:val="left" w:pos="6096"/>
        </w:tabs>
        <w:ind w:right="3402"/>
        <w:rPr>
          <w:sz w:val="30"/>
          <w:szCs w:val="30"/>
        </w:rPr>
      </w:pPr>
    </w:p>
    <w:p w:rsidR="003C124A" w:rsidRDefault="00081948" w:rsidP="003C124A">
      <w:pPr>
        <w:pStyle w:val="a3"/>
        <w:tabs>
          <w:tab w:val="left" w:pos="9639"/>
        </w:tabs>
        <w:spacing w:before="10" w:after="10"/>
        <w:rPr>
          <w:szCs w:val="30"/>
        </w:rPr>
      </w:pPr>
      <w:r w:rsidRPr="0042614A">
        <w:rPr>
          <w:szCs w:val="30"/>
        </w:rPr>
        <w:t>На основании</w:t>
      </w:r>
      <w:r w:rsidR="009007D1">
        <w:rPr>
          <w:szCs w:val="30"/>
        </w:rPr>
        <w:t xml:space="preserve"> подпункта 8.10 пункта 8</w:t>
      </w:r>
      <w:r w:rsidRPr="0042614A">
        <w:rPr>
          <w:szCs w:val="30"/>
        </w:rPr>
        <w:t xml:space="preserve"> Положения о Национальном статистическом комитете Республики Беларусь, утвержденного Указом Президента Республики Беларусь</w:t>
      </w:r>
      <w:r w:rsidR="00646B32">
        <w:rPr>
          <w:szCs w:val="30"/>
        </w:rPr>
        <w:t xml:space="preserve"> </w:t>
      </w:r>
      <w:r w:rsidRPr="0042614A">
        <w:rPr>
          <w:szCs w:val="30"/>
        </w:rPr>
        <w:t>от 26 августа 2008</w:t>
      </w:r>
      <w:r w:rsidR="00646B32">
        <w:rPr>
          <w:szCs w:val="30"/>
        </w:rPr>
        <w:t> </w:t>
      </w:r>
      <w:r w:rsidRPr="0042614A">
        <w:rPr>
          <w:szCs w:val="30"/>
        </w:rPr>
        <w:t>г. №</w:t>
      </w:r>
      <w:r w:rsidR="00646B32">
        <w:rPr>
          <w:szCs w:val="30"/>
        </w:rPr>
        <w:t> </w:t>
      </w:r>
      <w:r w:rsidRPr="0042614A">
        <w:rPr>
          <w:szCs w:val="30"/>
        </w:rPr>
        <w:t>445, Национальный статистический комитет</w:t>
      </w:r>
      <w:r w:rsidR="00646B32">
        <w:rPr>
          <w:szCs w:val="30"/>
        </w:rPr>
        <w:t xml:space="preserve"> </w:t>
      </w:r>
      <w:r w:rsidRPr="0042614A">
        <w:rPr>
          <w:szCs w:val="30"/>
        </w:rPr>
        <w:t>Республики Беларусь ПОСТАНОВЛЯЕТ:</w:t>
      </w:r>
    </w:p>
    <w:p w:rsidR="002F38C9" w:rsidRPr="003C124A" w:rsidRDefault="003C124A" w:rsidP="003C124A">
      <w:pPr>
        <w:pStyle w:val="a3"/>
        <w:tabs>
          <w:tab w:val="left" w:pos="9639"/>
        </w:tabs>
        <w:spacing w:before="10" w:after="10"/>
        <w:rPr>
          <w:szCs w:val="30"/>
        </w:rPr>
      </w:pPr>
      <w:r>
        <w:rPr>
          <w:szCs w:val="30"/>
        </w:rPr>
        <w:t>1. </w:t>
      </w:r>
      <w:r w:rsidR="004B0AB0" w:rsidRPr="003C124A">
        <w:rPr>
          <w:szCs w:val="30"/>
        </w:rPr>
        <w:t>Внести</w:t>
      </w:r>
      <w:r w:rsidR="00140B60" w:rsidRPr="003C124A">
        <w:rPr>
          <w:szCs w:val="30"/>
        </w:rPr>
        <w:t xml:space="preserve"> </w:t>
      </w:r>
      <w:r w:rsidR="004B0AB0" w:rsidRPr="003C124A">
        <w:rPr>
          <w:szCs w:val="30"/>
        </w:rPr>
        <w:t xml:space="preserve">в </w:t>
      </w:r>
      <w:r w:rsidR="004B2BEC" w:rsidRPr="003C124A">
        <w:rPr>
          <w:szCs w:val="30"/>
        </w:rPr>
        <w:t xml:space="preserve">таблицу 1 </w:t>
      </w:r>
      <w:r w:rsidR="004B0AB0" w:rsidRPr="003C124A">
        <w:rPr>
          <w:szCs w:val="30"/>
        </w:rPr>
        <w:t>статистическ</w:t>
      </w:r>
      <w:r w:rsidR="004B2BEC" w:rsidRPr="003C124A">
        <w:rPr>
          <w:szCs w:val="30"/>
        </w:rPr>
        <w:t>ого</w:t>
      </w:r>
      <w:r w:rsidR="004B0AB0" w:rsidRPr="003C124A">
        <w:rPr>
          <w:szCs w:val="30"/>
        </w:rPr>
        <w:t xml:space="preserve"> классификатор</w:t>
      </w:r>
      <w:r w:rsidR="004B2BEC" w:rsidRPr="003C124A">
        <w:rPr>
          <w:szCs w:val="30"/>
        </w:rPr>
        <w:t>а</w:t>
      </w:r>
      <w:r w:rsidR="004B0AB0" w:rsidRPr="003C124A">
        <w:rPr>
          <w:szCs w:val="30"/>
        </w:rPr>
        <w:t xml:space="preserve"> </w:t>
      </w:r>
      <w:r w:rsidR="001A622C">
        <w:rPr>
          <w:szCs w:val="30"/>
        </w:rPr>
        <w:br/>
      </w:r>
      <w:r w:rsidR="001B06F5" w:rsidRPr="003C124A">
        <w:rPr>
          <w:szCs w:val="30"/>
        </w:rPr>
        <w:t>СК </w:t>
      </w:r>
      <w:r w:rsidR="004D6E7B" w:rsidRPr="003C124A">
        <w:rPr>
          <w:szCs w:val="30"/>
        </w:rPr>
        <w:t>2</w:t>
      </w:r>
      <w:r w:rsidR="001B06F5" w:rsidRPr="003C124A">
        <w:rPr>
          <w:szCs w:val="30"/>
        </w:rPr>
        <w:t>5.006-2015 «Промышленная продукция»</w:t>
      </w:r>
      <w:r w:rsidR="004B0AB0" w:rsidRPr="003C124A">
        <w:rPr>
          <w:szCs w:val="30"/>
        </w:rPr>
        <w:t>, утвержденн</w:t>
      </w:r>
      <w:r w:rsidR="004B2BEC" w:rsidRPr="003C124A">
        <w:rPr>
          <w:szCs w:val="30"/>
        </w:rPr>
        <w:t>ого</w:t>
      </w:r>
      <w:r w:rsidR="004B0AB0" w:rsidRPr="003C124A">
        <w:rPr>
          <w:szCs w:val="30"/>
        </w:rPr>
        <w:t xml:space="preserve"> постановлением Национального статистического комитета</w:t>
      </w:r>
      <w:r w:rsidR="006B232C" w:rsidRPr="006B232C">
        <w:rPr>
          <w:szCs w:val="30"/>
        </w:rPr>
        <w:br/>
      </w:r>
      <w:r w:rsidR="004B0AB0" w:rsidRPr="003C124A">
        <w:rPr>
          <w:szCs w:val="30"/>
        </w:rPr>
        <w:t>Республики Беларусь</w:t>
      </w:r>
      <w:r w:rsidR="00640754">
        <w:rPr>
          <w:szCs w:val="30"/>
        </w:rPr>
        <w:t xml:space="preserve"> </w:t>
      </w:r>
      <w:r w:rsidR="004B0AB0" w:rsidRPr="003C124A">
        <w:rPr>
          <w:szCs w:val="30"/>
        </w:rPr>
        <w:t xml:space="preserve">от </w:t>
      </w:r>
      <w:r w:rsidR="001B06F5" w:rsidRPr="003C124A">
        <w:rPr>
          <w:szCs w:val="30"/>
        </w:rPr>
        <w:t>31</w:t>
      </w:r>
      <w:r w:rsidR="004B0AB0" w:rsidRPr="003C124A">
        <w:rPr>
          <w:szCs w:val="30"/>
        </w:rPr>
        <w:t xml:space="preserve"> </w:t>
      </w:r>
      <w:r w:rsidR="001B06F5" w:rsidRPr="003C124A">
        <w:rPr>
          <w:szCs w:val="30"/>
        </w:rPr>
        <w:t>декабря</w:t>
      </w:r>
      <w:r w:rsidR="00B31FE4" w:rsidRPr="003C124A">
        <w:rPr>
          <w:szCs w:val="30"/>
        </w:rPr>
        <w:t xml:space="preserve"> </w:t>
      </w:r>
      <w:r w:rsidR="004B0AB0" w:rsidRPr="003C124A">
        <w:rPr>
          <w:szCs w:val="30"/>
        </w:rPr>
        <w:t>2015</w:t>
      </w:r>
      <w:r w:rsidR="00646B32" w:rsidRPr="003C124A">
        <w:rPr>
          <w:szCs w:val="30"/>
        </w:rPr>
        <w:t> </w:t>
      </w:r>
      <w:r w:rsidR="004B0AB0" w:rsidRPr="003C124A">
        <w:rPr>
          <w:szCs w:val="30"/>
        </w:rPr>
        <w:t>г. №</w:t>
      </w:r>
      <w:r w:rsidR="00646B32" w:rsidRPr="003C124A">
        <w:rPr>
          <w:szCs w:val="30"/>
        </w:rPr>
        <w:t> </w:t>
      </w:r>
      <w:r w:rsidR="001B06F5" w:rsidRPr="003C124A">
        <w:rPr>
          <w:szCs w:val="30"/>
        </w:rPr>
        <w:t>222</w:t>
      </w:r>
      <w:r w:rsidR="003B10F7" w:rsidRPr="003C124A">
        <w:rPr>
          <w:szCs w:val="30"/>
        </w:rPr>
        <w:t>,</w:t>
      </w:r>
      <w:r w:rsidR="00E87761" w:rsidRPr="003C124A">
        <w:rPr>
          <w:szCs w:val="30"/>
        </w:rPr>
        <w:t xml:space="preserve"> следующие </w:t>
      </w:r>
      <w:r w:rsidR="00870FC7" w:rsidRPr="003C124A">
        <w:rPr>
          <w:szCs w:val="30"/>
        </w:rPr>
        <w:t>изменения</w:t>
      </w:r>
      <w:r w:rsidR="00E87761" w:rsidRPr="003C124A">
        <w:rPr>
          <w:szCs w:val="30"/>
        </w:rPr>
        <w:t>:</w:t>
      </w:r>
    </w:p>
    <w:p w:rsidR="00473E22" w:rsidRPr="00473E22" w:rsidRDefault="00473E22" w:rsidP="00424BF3">
      <w:pPr>
        <w:spacing w:before="30" w:after="30"/>
        <w:ind w:left="709" w:right="-142"/>
        <w:jc w:val="both"/>
        <w:rPr>
          <w:sz w:val="30"/>
          <w:szCs w:val="30"/>
        </w:rPr>
      </w:pPr>
      <w:r w:rsidRPr="00473E22">
        <w:rPr>
          <w:sz w:val="30"/>
          <w:szCs w:val="30"/>
        </w:rPr>
        <w:t xml:space="preserve">позицию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8155"/>
      </w:tblGrid>
      <w:tr w:rsidR="00473E22" w:rsidRPr="00D76177" w:rsidTr="005949EF">
        <w:trPr>
          <w:cantSplit/>
        </w:trPr>
        <w:tc>
          <w:tcPr>
            <w:tcW w:w="1592" w:type="dxa"/>
          </w:tcPr>
          <w:p w:rsidR="00473E22" w:rsidRPr="00D76177" w:rsidRDefault="00473E22" w:rsidP="00736356">
            <w:pPr>
              <w:spacing w:before="40" w:after="40" w:line="260" w:lineRule="exact"/>
              <w:jc w:val="both"/>
              <w:rPr>
                <w:sz w:val="22"/>
                <w:szCs w:val="22"/>
              </w:rPr>
            </w:pPr>
            <w:r w:rsidRPr="00D76177">
              <w:rPr>
                <w:sz w:val="22"/>
                <w:szCs w:val="22"/>
              </w:rPr>
              <w:t>«</w:t>
            </w:r>
            <w:r>
              <w:rPr>
                <w:sz w:val="22"/>
                <w:szCs w:val="22"/>
              </w:rPr>
              <w:t>Подсекция СА</w:t>
            </w:r>
          </w:p>
        </w:tc>
        <w:tc>
          <w:tcPr>
            <w:tcW w:w="8155" w:type="dxa"/>
          </w:tcPr>
          <w:p w:rsidR="00473E22" w:rsidRPr="00D76177" w:rsidRDefault="00473E22" w:rsidP="00424BF3">
            <w:pPr>
              <w:spacing w:before="40" w:after="40" w:line="260" w:lineRule="exact"/>
              <w:jc w:val="both"/>
              <w:rPr>
                <w:sz w:val="22"/>
                <w:szCs w:val="22"/>
              </w:rPr>
            </w:pPr>
            <w:r>
              <w:rPr>
                <w:sz w:val="22"/>
                <w:szCs w:val="22"/>
              </w:rPr>
              <w:t xml:space="preserve">ПРОДУКТЫ ПИЩЕВЫЕ, </w:t>
            </w:r>
            <w:r w:rsidR="00AD616A">
              <w:rPr>
                <w:sz w:val="22"/>
                <w:szCs w:val="22"/>
              </w:rPr>
              <w:t xml:space="preserve">ВКЛЮЧАЯ </w:t>
            </w:r>
            <w:r>
              <w:rPr>
                <w:sz w:val="22"/>
                <w:szCs w:val="22"/>
              </w:rPr>
              <w:t>НАПИТКИ И ТАБАЧНЫЕ ИЗДЕЛИЯ</w:t>
            </w:r>
            <w:r w:rsidRPr="00D76177">
              <w:rPr>
                <w:sz w:val="22"/>
                <w:szCs w:val="22"/>
              </w:rPr>
              <w:t>»</w:t>
            </w:r>
          </w:p>
        </w:tc>
      </w:tr>
    </w:tbl>
    <w:p w:rsidR="00AD616A" w:rsidRPr="00473E22" w:rsidRDefault="00AD616A" w:rsidP="00736356">
      <w:pPr>
        <w:spacing w:before="40" w:after="40"/>
        <w:ind w:right="-142"/>
        <w:jc w:val="both"/>
        <w:rPr>
          <w:sz w:val="30"/>
          <w:szCs w:val="30"/>
        </w:rPr>
      </w:pPr>
      <w:r>
        <w:rPr>
          <w:sz w:val="30"/>
          <w:szCs w:val="30"/>
        </w:rPr>
        <w:t>заменить пози</w:t>
      </w:r>
      <w:r w:rsidRPr="00473E22">
        <w:rPr>
          <w:sz w:val="30"/>
          <w:szCs w:val="30"/>
        </w:rPr>
        <w:t>ци</w:t>
      </w:r>
      <w:r>
        <w:rPr>
          <w:sz w:val="30"/>
          <w:szCs w:val="30"/>
        </w:rPr>
        <w:t>ей</w:t>
      </w:r>
      <w:r w:rsidRPr="00473E22">
        <w:rPr>
          <w:sz w:val="30"/>
          <w:szCs w:val="30"/>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8155"/>
      </w:tblGrid>
      <w:tr w:rsidR="00AD616A" w:rsidRPr="00D76177" w:rsidTr="00376210">
        <w:trPr>
          <w:cantSplit/>
        </w:trPr>
        <w:tc>
          <w:tcPr>
            <w:tcW w:w="1592" w:type="dxa"/>
          </w:tcPr>
          <w:p w:rsidR="00AD616A" w:rsidRPr="00D76177" w:rsidRDefault="00AD616A" w:rsidP="00424BF3">
            <w:pPr>
              <w:spacing w:before="40" w:after="40" w:line="260" w:lineRule="exact"/>
              <w:rPr>
                <w:sz w:val="22"/>
                <w:szCs w:val="22"/>
              </w:rPr>
            </w:pPr>
            <w:r w:rsidRPr="00D76177">
              <w:rPr>
                <w:sz w:val="22"/>
                <w:szCs w:val="22"/>
              </w:rPr>
              <w:t>«</w:t>
            </w:r>
            <w:r>
              <w:rPr>
                <w:sz w:val="22"/>
                <w:szCs w:val="22"/>
              </w:rPr>
              <w:t>Подсекция СА</w:t>
            </w:r>
          </w:p>
        </w:tc>
        <w:tc>
          <w:tcPr>
            <w:tcW w:w="8155" w:type="dxa"/>
          </w:tcPr>
          <w:p w:rsidR="00AD616A" w:rsidRPr="00D76177" w:rsidRDefault="00AD616A" w:rsidP="00424BF3">
            <w:pPr>
              <w:spacing w:before="40" w:after="40" w:line="260" w:lineRule="exact"/>
              <w:jc w:val="both"/>
              <w:rPr>
                <w:sz w:val="22"/>
                <w:szCs w:val="22"/>
              </w:rPr>
            </w:pPr>
            <w:r>
              <w:rPr>
                <w:sz w:val="22"/>
                <w:szCs w:val="22"/>
              </w:rPr>
              <w:t>ПРОДУКТЫ ПИЩЕВЫЕ, НАПИТКИ И ТАБАЧНЫЕ ИЗДЕЛИЯ</w:t>
            </w:r>
            <w:r w:rsidRPr="00D76177">
              <w:rPr>
                <w:sz w:val="22"/>
                <w:szCs w:val="22"/>
              </w:rPr>
              <w:t>»;</w:t>
            </w:r>
          </w:p>
        </w:tc>
      </w:tr>
    </w:tbl>
    <w:p w:rsidR="002F38C9" w:rsidRPr="00D76177" w:rsidRDefault="002F38C9" w:rsidP="00424BF3">
      <w:pPr>
        <w:spacing w:before="30" w:after="30"/>
        <w:ind w:firstLine="709"/>
        <w:jc w:val="both"/>
        <w:rPr>
          <w:sz w:val="30"/>
          <w:szCs w:val="30"/>
        </w:rPr>
      </w:pPr>
      <w:r w:rsidRPr="00D76177">
        <w:rPr>
          <w:sz w:val="30"/>
          <w:szCs w:val="30"/>
        </w:rPr>
        <w:t xml:space="preserve">после позиции </w:t>
      </w:r>
      <w:r>
        <w:rPr>
          <w:sz w:val="30"/>
          <w:szCs w:val="30"/>
        </w:rPr>
        <w:t>1</w:t>
      </w:r>
      <w:r w:rsidRPr="00D76177">
        <w:rPr>
          <w:sz w:val="30"/>
          <w:szCs w:val="30"/>
        </w:rPr>
        <w:t>0.</w:t>
      </w:r>
      <w:r>
        <w:rPr>
          <w:sz w:val="30"/>
          <w:szCs w:val="30"/>
        </w:rPr>
        <w:t>11</w:t>
      </w:r>
      <w:r w:rsidRPr="00D76177">
        <w:rPr>
          <w:sz w:val="30"/>
          <w:szCs w:val="30"/>
        </w:rPr>
        <w:t>.</w:t>
      </w:r>
      <w:r>
        <w:rPr>
          <w:sz w:val="30"/>
          <w:szCs w:val="30"/>
        </w:rPr>
        <w:t>11</w:t>
      </w:r>
      <w:r w:rsidRPr="00D76177">
        <w:rPr>
          <w:sz w:val="30"/>
          <w:szCs w:val="30"/>
        </w:rPr>
        <w:t>.</w:t>
      </w:r>
      <w:r>
        <w:rPr>
          <w:sz w:val="30"/>
          <w:szCs w:val="30"/>
        </w:rPr>
        <w:t>4</w:t>
      </w:r>
      <w:r w:rsidRPr="00D76177">
        <w:rPr>
          <w:sz w:val="30"/>
          <w:szCs w:val="30"/>
        </w:rPr>
        <w:t>00 дополнить таблицу позициями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A931E4" w:rsidRPr="00D76177" w:rsidTr="004A6E3F">
        <w:trPr>
          <w:cantSplit/>
        </w:trPr>
        <w:tc>
          <w:tcPr>
            <w:tcW w:w="1592" w:type="dxa"/>
          </w:tcPr>
          <w:p w:rsidR="00A931E4" w:rsidRPr="00DC1CC9" w:rsidRDefault="00A931E4" w:rsidP="00424BF3">
            <w:pPr>
              <w:spacing w:before="40" w:after="40" w:line="260" w:lineRule="exact"/>
              <w:rPr>
                <w:sz w:val="22"/>
                <w:szCs w:val="22"/>
              </w:rPr>
            </w:pPr>
            <w:r w:rsidRPr="00D76177">
              <w:rPr>
                <w:sz w:val="22"/>
                <w:szCs w:val="22"/>
              </w:rPr>
              <w:t>«</w:t>
            </w:r>
            <w:r w:rsidRPr="00DC1CC9">
              <w:rPr>
                <w:sz w:val="22"/>
                <w:szCs w:val="22"/>
              </w:rPr>
              <w:t>10.11.11.500</w:t>
            </w:r>
          </w:p>
        </w:tc>
        <w:tc>
          <w:tcPr>
            <w:tcW w:w="5864" w:type="dxa"/>
          </w:tcPr>
          <w:p w:rsidR="00A931E4" w:rsidRPr="00DC1CC9" w:rsidRDefault="00A931E4" w:rsidP="00424BF3">
            <w:pPr>
              <w:spacing w:before="40" w:after="40" w:line="260" w:lineRule="exact"/>
              <w:jc w:val="both"/>
              <w:rPr>
                <w:sz w:val="22"/>
                <w:szCs w:val="22"/>
              </w:rPr>
            </w:pPr>
            <w:r w:rsidRPr="00DC1CC9">
              <w:rPr>
                <w:sz w:val="22"/>
                <w:szCs w:val="22"/>
              </w:rPr>
              <w:t>Говядина и телятина парн</w:t>
            </w:r>
            <w:r w:rsidR="008F0D34">
              <w:rPr>
                <w:sz w:val="22"/>
                <w:szCs w:val="22"/>
              </w:rPr>
              <w:t>ые</w:t>
            </w:r>
            <w:r w:rsidRPr="00DC1CC9">
              <w:rPr>
                <w:sz w:val="22"/>
                <w:szCs w:val="22"/>
              </w:rPr>
              <w:t>, остывш</w:t>
            </w:r>
            <w:r w:rsidR="008F0D34">
              <w:rPr>
                <w:sz w:val="22"/>
                <w:szCs w:val="22"/>
              </w:rPr>
              <w:t>ие</w:t>
            </w:r>
            <w:r w:rsidRPr="00DC1CC9">
              <w:rPr>
                <w:sz w:val="22"/>
                <w:szCs w:val="22"/>
              </w:rPr>
              <w:t xml:space="preserve"> или охлажденн</w:t>
            </w:r>
            <w:r w:rsidR="008F0D34">
              <w:rPr>
                <w:sz w:val="22"/>
                <w:szCs w:val="22"/>
              </w:rPr>
              <w:t>ые</w:t>
            </w:r>
            <w:r w:rsidRPr="00DC1CC9">
              <w:rPr>
                <w:sz w:val="22"/>
                <w:szCs w:val="22"/>
              </w:rPr>
              <w:t xml:space="preserve">: отрубы </w:t>
            </w:r>
            <w:proofErr w:type="spellStart"/>
            <w:r w:rsidRPr="00DC1CC9">
              <w:rPr>
                <w:sz w:val="22"/>
                <w:szCs w:val="22"/>
              </w:rPr>
              <w:t>необваленные</w:t>
            </w:r>
            <w:proofErr w:type="spellEnd"/>
          </w:p>
        </w:tc>
        <w:tc>
          <w:tcPr>
            <w:tcW w:w="1302" w:type="dxa"/>
          </w:tcPr>
          <w:p w:rsidR="00A931E4" w:rsidRPr="00D76177" w:rsidRDefault="00A931E4" w:rsidP="00424BF3">
            <w:pPr>
              <w:spacing w:before="40" w:after="40" w:line="260" w:lineRule="exact"/>
              <w:jc w:val="center"/>
              <w:rPr>
                <w:sz w:val="22"/>
                <w:szCs w:val="22"/>
              </w:rPr>
            </w:pPr>
            <w:r w:rsidRPr="00D76177">
              <w:rPr>
                <w:sz w:val="22"/>
                <w:szCs w:val="22"/>
              </w:rPr>
              <w:t>т</w:t>
            </w:r>
          </w:p>
        </w:tc>
        <w:tc>
          <w:tcPr>
            <w:tcW w:w="989" w:type="dxa"/>
          </w:tcPr>
          <w:p w:rsidR="00A931E4" w:rsidRPr="00D76177" w:rsidRDefault="00A931E4" w:rsidP="00424BF3">
            <w:pPr>
              <w:spacing w:before="40" w:after="40" w:line="260" w:lineRule="exact"/>
              <w:jc w:val="center"/>
              <w:rPr>
                <w:sz w:val="22"/>
                <w:szCs w:val="22"/>
              </w:rPr>
            </w:pPr>
            <w:r w:rsidRPr="00D76177">
              <w:rPr>
                <w:sz w:val="22"/>
                <w:szCs w:val="22"/>
              </w:rPr>
              <w:t>0</w:t>
            </w:r>
            <w:r>
              <w:rPr>
                <w:sz w:val="22"/>
                <w:szCs w:val="22"/>
              </w:rPr>
              <w:t>1</w:t>
            </w:r>
            <w:r w:rsidRPr="00D76177">
              <w:rPr>
                <w:sz w:val="22"/>
                <w:szCs w:val="22"/>
              </w:rPr>
              <w:t>6</w:t>
            </w:r>
            <w:r>
              <w:rPr>
                <w:sz w:val="22"/>
                <w:szCs w:val="22"/>
              </w:rPr>
              <w:t>8</w:t>
            </w:r>
          </w:p>
        </w:tc>
      </w:tr>
      <w:tr w:rsidR="00A931E4" w:rsidRPr="00D76177" w:rsidTr="004A6E3F">
        <w:trPr>
          <w:cantSplit/>
        </w:trPr>
        <w:tc>
          <w:tcPr>
            <w:tcW w:w="1592" w:type="dxa"/>
          </w:tcPr>
          <w:p w:rsidR="00A931E4" w:rsidRPr="00DC1CC9" w:rsidRDefault="00A931E4" w:rsidP="00424BF3">
            <w:pPr>
              <w:spacing w:before="40" w:after="40" w:line="260" w:lineRule="exact"/>
              <w:rPr>
                <w:sz w:val="22"/>
                <w:szCs w:val="22"/>
              </w:rPr>
            </w:pPr>
            <w:r w:rsidRPr="00DC1CC9">
              <w:rPr>
                <w:sz w:val="22"/>
                <w:szCs w:val="22"/>
              </w:rPr>
              <w:t>10.11.11.510</w:t>
            </w:r>
          </w:p>
        </w:tc>
        <w:tc>
          <w:tcPr>
            <w:tcW w:w="5864" w:type="dxa"/>
          </w:tcPr>
          <w:p w:rsidR="00A931E4" w:rsidRPr="00DC1CC9" w:rsidRDefault="00A931E4" w:rsidP="00424BF3">
            <w:pPr>
              <w:spacing w:before="40" w:after="40" w:line="260" w:lineRule="exact"/>
              <w:jc w:val="both"/>
              <w:rPr>
                <w:sz w:val="22"/>
                <w:szCs w:val="22"/>
              </w:rPr>
            </w:pPr>
            <w:r w:rsidRPr="00DC1CC9">
              <w:rPr>
                <w:sz w:val="22"/>
                <w:szCs w:val="22"/>
              </w:rPr>
              <w:t xml:space="preserve">Говядина парная, остывшая или охлажденная: отрубы </w:t>
            </w:r>
            <w:proofErr w:type="spellStart"/>
            <w:r w:rsidRPr="00DC1CC9">
              <w:rPr>
                <w:sz w:val="22"/>
                <w:szCs w:val="22"/>
              </w:rPr>
              <w:t>необваленные</w:t>
            </w:r>
            <w:proofErr w:type="spellEnd"/>
          </w:p>
        </w:tc>
        <w:tc>
          <w:tcPr>
            <w:tcW w:w="1302" w:type="dxa"/>
          </w:tcPr>
          <w:p w:rsidR="00A931E4" w:rsidRPr="00D76177" w:rsidRDefault="00A931E4" w:rsidP="00424BF3">
            <w:pPr>
              <w:spacing w:before="40" w:after="40" w:line="260" w:lineRule="exact"/>
              <w:jc w:val="center"/>
              <w:rPr>
                <w:sz w:val="22"/>
                <w:szCs w:val="22"/>
              </w:rPr>
            </w:pPr>
            <w:r w:rsidRPr="00D76177">
              <w:rPr>
                <w:sz w:val="22"/>
                <w:szCs w:val="22"/>
              </w:rPr>
              <w:t>т</w:t>
            </w:r>
          </w:p>
        </w:tc>
        <w:tc>
          <w:tcPr>
            <w:tcW w:w="989" w:type="dxa"/>
          </w:tcPr>
          <w:p w:rsidR="00A931E4" w:rsidRPr="00D76177" w:rsidRDefault="00A931E4" w:rsidP="00424BF3">
            <w:pPr>
              <w:spacing w:before="40" w:after="40" w:line="260" w:lineRule="exact"/>
              <w:jc w:val="center"/>
              <w:rPr>
                <w:sz w:val="22"/>
                <w:szCs w:val="22"/>
              </w:rPr>
            </w:pPr>
            <w:r w:rsidRPr="00D76177">
              <w:rPr>
                <w:sz w:val="22"/>
                <w:szCs w:val="22"/>
              </w:rPr>
              <w:t>0</w:t>
            </w:r>
            <w:r>
              <w:rPr>
                <w:sz w:val="22"/>
                <w:szCs w:val="22"/>
              </w:rPr>
              <w:t>1</w:t>
            </w:r>
            <w:r w:rsidRPr="00D76177">
              <w:rPr>
                <w:sz w:val="22"/>
                <w:szCs w:val="22"/>
              </w:rPr>
              <w:t>6</w:t>
            </w:r>
            <w:r>
              <w:rPr>
                <w:sz w:val="22"/>
                <w:szCs w:val="22"/>
              </w:rPr>
              <w:t>8</w:t>
            </w:r>
          </w:p>
        </w:tc>
      </w:tr>
      <w:tr w:rsidR="00A931E4" w:rsidRPr="00D76177" w:rsidTr="00FC2A8B">
        <w:trPr>
          <w:cantSplit/>
        </w:trPr>
        <w:tc>
          <w:tcPr>
            <w:tcW w:w="1592" w:type="dxa"/>
          </w:tcPr>
          <w:p w:rsidR="00A931E4" w:rsidRPr="00DC1CC9" w:rsidRDefault="00A931E4" w:rsidP="00424BF3">
            <w:pPr>
              <w:spacing w:before="40" w:after="40" w:line="260" w:lineRule="exact"/>
              <w:rPr>
                <w:sz w:val="22"/>
                <w:szCs w:val="22"/>
              </w:rPr>
            </w:pPr>
            <w:r w:rsidRPr="00DC1CC9">
              <w:rPr>
                <w:sz w:val="22"/>
                <w:szCs w:val="22"/>
              </w:rPr>
              <w:t>10.11.11.520</w:t>
            </w:r>
          </w:p>
        </w:tc>
        <w:tc>
          <w:tcPr>
            <w:tcW w:w="5864" w:type="dxa"/>
          </w:tcPr>
          <w:p w:rsidR="00A931E4" w:rsidRPr="00DC1CC9" w:rsidRDefault="00A931E4" w:rsidP="00424BF3">
            <w:pPr>
              <w:spacing w:before="40" w:after="40" w:line="260" w:lineRule="exact"/>
              <w:jc w:val="both"/>
              <w:rPr>
                <w:sz w:val="22"/>
                <w:szCs w:val="22"/>
              </w:rPr>
            </w:pPr>
            <w:r w:rsidRPr="00DC1CC9">
              <w:rPr>
                <w:sz w:val="22"/>
                <w:szCs w:val="22"/>
              </w:rPr>
              <w:t xml:space="preserve">Телятина парная, остывшая или охлажденная: отрубы </w:t>
            </w:r>
            <w:proofErr w:type="spellStart"/>
            <w:r w:rsidRPr="00DC1CC9">
              <w:rPr>
                <w:sz w:val="22"/>
                <w:szCs w:val="22"/>
              </w:rPr>
              <w:t>необваленные</w:t>
            </w:r>
            <w:proofErr w:type="spellEnd"/>
          </w:p>
        </w:tc>
        <w:tc>
          <w:tcPr>
            <w:tcW w:w="1302" w:type="dxa"/>
          </w:tcPr>
          <w:p w:rsidR="00A931E4" w:rsidRPr="00D76177" w:rsidRDefault="00A931E4" w:rsidP="00424BF3">
            <w:pPr>
              <w:spacing w:before="40" w:after="40" w:line="260" w:lineRule="exact"/>
              <w:jc w:val="center"/>
              <w:rPr>
                <w:sz w:val="22"/>
                <w:szCs w:val="22"/>
              </w:rPr>
            </w:pPr>
            <w:r w:rsidRPr="00D76177">
              <w:rPr>
                <w:sz w:val="22"/>
                <w:szCs w:val="22"/>
              </w:rPr>
              <w:t>т</w:t>
            </w:r>
          </w:p>
        </w:tc>
        <w:tc>
          <w:tcPr>
            <w:tcW w:w="989" w:type="dxa"/>
          </w:tcPr>
          <w:p w:rsidR="00A931E4" w:rsidRPr="00D76177" w:rsidRDefault="00A931E4" w:rsidP="00424BF3">
            <w:pPr>
              <w:spacing w:before="40" w:after="40" w:line="260" w:lineRule="exact"/>
              <w:jc w:val="right"/>
              <w:rPr>
                <w:sz w:val="22"/>
                <w:szCs w:val="22"/>
              </w:rPr>
            </w:pPr>
            <w:r w:rsidRPr="00D76177">
              <w:rPr>
                <w:sz w:val="22"/>
                <w:szCs w:val="22"/>
              </w:rPr>
              <w:t>0</w:t>
            </w:r>
            <w:r>
              <w:rPr>
                <w:sz w:val="22"/>
                <w:szCs w:val="22"/>
              </w:rPr>
              <w:t>1</w:t>
            </w:r>
            <w:r w:rsidRPr="00D76177">
              <w:rPr>
                <w:sz w:val="22"/>
                <w:szCs w:val="22"/>
              </w:rPr>
              <w:t>6</w:t>
            </w:r>
            <w:r>
              <w:rPr>
                <w:sz w:val="22"/>
                <w:szCs w:val="22"/>
              </w:rPr>
              <w:t>8</w:t>
            </w:r>
            <w:r w:rsidRPr="00D76177">
              <w:rPr>
                <w:sz w:val="22"/>
                <w:szCs w:val="22"/>
              </w:rPr>
              <w:t>»;</w:t>
            </w:r>
          </w:p>
        </w:tc>
      </w:tr>
    </w:tbl>
    <w:p w:rsidR="005058FA" w:rsidRPr="00D76177" w:rsidRDefault="005058FA" w:rsidP="00424BF3">
      <w:pPr>
        <w:spacing w:before="40" w:after="40"/>
        <w:ind w:right="-142" w:firstLine="709"/>
        <w:jc w:val="both"/>
        <w:rPr>
          <w:sz w:val="30"/>
          <w:szCs w:val="30"/>
        </w:rPr>
      </w:pPr>
      <w:r w:rsidRPr="00D76177">
        <w:rPr>
          <w:sz w:val="30"/>
          <w:szCs w:val="30"/>
        </w:rPr>
        <w:t>позицию 10.</w:t>
      </w:r>
      <w:r>
        <w:rPr>
          <w:sz w:val="30"/>
          <w:szCs w:val="30"/>
        </w:rPr>
        <w:t>11</w:t>
      </w:r>
      <w:r w:rsidRPr="00D76177">
        <w:rPr>
          <w:sz w:val="30"/>
          <w:szCs w:val="30"/>
        </w:rPr>
        <w:t>.1</w:t>
      </w:r>
      <w:r>
        <w:rPr>
          <w:sz w:val="30"/>
          <w:szCs w:val="30"/>
        </w:rPr>
        <w:t>1</w:t>
      </w:r>
      <w:r w:rsidRPr="00D76177">
        <w:rPr>
          <w:sz w:val="30"/>
          <w:szCs w:val="30"/>
        </w:rPr>
        <w:t>.9</w:t>
      </w:r>
      <w:r>
        <w:rPr>
          <w:sz w:val="30"/>
          <w:szCs w:val="30"/>
        </w:rPr>
        <w:t>00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5058FA" w:rsidRPr="00D76177" w:rsidTr="00353EB7">
        <w:trPr>
          <w:cantSplit/>
        </w:trPr>
        <w:tc>
          <w:tcPr>
            <w:tcW w:w="1592" w:type="dxa"/>
          </w:tcPr>
          <w:p w:rsidR="005058FA" w:rsidRPr="00D76177" w:rsidRDefault="005058FA" w:rsidP="00424BF3">
            <w:pPr>
              <w:spacing w:before="40" w:after="40" w:line="260" w:lineRule="exact"/>
              <w:rPr>
                <w:sz w:val="22"/>
                <w:szCs w:val="22"/>
              </w:rPr>
            </w:pPr>
            <w:r w:rsidRPr="00D76177">
              <w:rPr>
                <w:sz w:val="22"/>
                <w:szCs w:val="22"/>
              </w:rPr>
              <w:t>«10.</w:t>
            </w:r>
            <w:r w:rsidR="00E76D2B">
              <w:rPr>
                <w:sz w:val="22"/>
                <w:szCs w:val="22"/>
              </w:rPr>
              <w:t>11</w:t>
            </w:r>
            <w:r w:rsidRPr="00D76177">
              <w:rPr>
                <w:sz w:val="22"/>
                <w:szCs w:val="22"/>
              </w:rPr>
              <w:t>.1</w:t>
            </w:r>
            <w:r w:rsidR="00E76D2B">
              <w:rPr>
                <w:sz w:val="22"/>
                <w:szCs w:val="22"/>
              </w:rPr>
              <w:t>1</w:t>
            </w:r>
            <w:r w:rsidRPr="00D76177">
              <w:rPr>
                <w:sz w:val="22"/>
                <w:szCs w:val="22"/>
              </w:rPr>
              <w:t>.9</w:t>
            </w:r>
            <w:r w:rsidR="00E76D2B">
              <w:rPr>
                <w:sz w:val="22"/>
                <w:szCs w:val="22"/>
              </w:rPr>
              <w:t>00</w:t>
            </w:r>
          </w:p>
        </w:tc>
        <w:tc>
          <w:tcPr>
            <w:tcW w:w="5864" w:type="dxa"/>
          </w:tcPr>
          <w:p w:rsidR="005058FA" w:rsidRPr="00E76D2B" w:rsidRDefault="00E76D2B" w:rsidP="00424BF3">
            <w:pPr>
              <w:spacing w:before="40" w:after="40" w:line="260" w:lineRule="exact"/>
              <w:jc w:val="both"/>
              <w:rPr>
                <w:sz w:val="22"/>
                <w:szCs w:val="22"/>
              </w:rPr>
            </w:pPr>
            <w:r w:rsidRPr="00DC1CC9">
              <w:rPr>
                <w:sz w:val="22"/>
                <w:szCs w:val="22"/>
              </w:rPr>
              <w:t>Говядина и телятина парн</w:t>
            </w:r>
            <w:r w:rsidR="008F0D34">
              <w:rPr>
                <w:sz w:val="22"/>
                <w:szCs w:val="22"/>
              </w:rPr>
              <w:t>ые</w:t>
            </w:r>
            <w:r w:rsidRPr="00DC1CC9">
              <w:rPr>
                <w:sz w:val="22"/>
                <w:szCs w:val="22"/>
              </w:rPr>
              <w:t>, остывш</w:t>
            </w:r>
            <w:r w:rsidR="008F0D34">
              <w:rPr>
                <w:sz w:val="22"/>
                <w:szCs w:val="22"/>
              </w:rPr>
              <w:t>ие</w:t>
            </w:r>
            <w:r w:rsidRPr="00DC1CC9">
              <w:rPr>
                <w:sz w:val="22"/>
                <w:szCs w:val="22"/>
              </w:rPr>
              <w:t xml:space="preserve"> или охлажденн</w:t>
            </w:r>
            <w:r w:rsidR="008F0D34">
              <w:rPr>
                <w:sz w:val="22"/>
                <w:szCs w:val="22"/>
              </w:rPr>
              <w:t>ые</w:t>
            </w:r>
            <w:r w:rsidRPr="00DC1CC9">
              <w:rPr>
                <w:sz w:val="22"/>
                <w:szCs w:val="22"/>
              </w:rPr>
              <w:t>: мясо обваленное</w:t>
            </w:r>
          </w:p>
        </w:tc>
        <w:tc>
          <w:tcPr>
            <w:tcW w:w="1302" w:type="dxa"/>
          </w:tcPr>
          <w:p w:rsidR="005058FA" w:rsidRPr="00D76177" w:rsidRDefault="005058FA" w:rsidP="00424BF3">
            <w:pPr>
              <w:spacing w:before="40" w:after="40" w:line="260" w:lineRule="exact"/>
              <w:jc w:val="center"/>
              <w:rPr>
                <w:sz w:val="22"/>
                <w:szCs w:val="22"/>
              </w:rPr>
            </w:pPr>
            <w:r w:rsidRPr="00D76177">
              <w:rPr>
                <w:sz w:val="22"/>
                <w:szCs w:val="22"/>
              </w:rPr>
              <w:t>т</w:t>
            </w:r>
          </w:p>
        </w:tc>
        <w:tc>
          <w:tcPr>
            <w:tcW w:w="989" w:type="dxa"/>
          </w:tcPr>
          <w:p w:rsidR="005058FA" w:rsidRPr="00D76177" w:rsidRDefault="005058FA" w:rsidP="00424BF3">
            <w:pPr>
              <w:spacing w:before="40" w:after="40" w:line="260" w:lineRule="exact"/>
              <w:jc w:val="right"/>
              <w:rPr>
                <w:sz w:val="22"/>
                <w:szCs w:val="22"/>
              </w:rPr>
            </w:pPr>
            <w:r w:rsidRPr="00D76177">
              <w:rPr>
                <w:sz w:val="22"/>
                <w:szCs w:val="22"/>
              </w:rPr>
              <w:t>0168»;</w:t>
            </w:r>
          </w:p>
        </w:tc>
      </w:tr>
    </w:tbl>
    <w:p w:rsidR="00631D97" w:rsidRPr="00D76177" w:rsidRDefault="00631D97" w:rsidP="00424BF3">
      <w:pPr>
        <w:spacing w:before="40" w:after="40"/>
        <w:ind w:firstLine="709"/>
        <w:jc w:val="both"/>
        <w:rPr>
          <w:sz w:val="30"/>
          <w:szCs w:val="30"/>
        </w:rPr>
      </w:pPr>
      <w:r w:rsidRPr="00D76177">
        <w:rPr>
          <w:sz w:val="30"/>
          <w:szCs w:val="30"/>
        </w:rPr>
        <w:lastRenderedPageBreak/>
        <w:t xml:space="preserve">после позиции </w:t>
      </w:r>
      <w:r>
        <w:rPr>
          <w:sz w:val="30"/>
          <w:szCs w:val="30"/>
        </w:rPr>
        <w:t>1</w:t>
      </w:r>
      <w:r w:rsidRPr="00D76177">
        <w:rPr>
          <w:sz w:val="30"/>
          <w:szCs w:val="30"/>
        </w:rPr>
        <w:t>0.</w:t>
      </w:r>
      <w:r>
        <w:rPr>
          <w:sz w:val="30"/>
          <w:szCs w:val="30"/>
        </w:rPr>
        <w:t>11</w:t>
      </w:r>
      <w:r w:rsidRPr="00D76177">
        <w:rPr>
          <w:sz w:val="30"/>
          <w:szCs w:val="30"/>
        </w:rPr>
        <w:t>.</w:t>
      </w:r>
      <w:r>
        <w:rPr>
          <w:sz w:val="30"/>
          <w:szCs w:val="30"/>
        </w:rPr>
        <w:t>11</w:t>
      </w:r>
      <w:r w:rsidRPr="00D76177">
        <w:rPr>
          <w:sz w:val="30"/>
          <w:szCs w:val="30"/>
        </w:rPr>
        <w:t>.</w:t>
      </w:r>
      <w:r>
        <w:rPr>
          <w:sz w:val="30"/>
          <w:szCs w:val="30"/>
        </w:rPr>
        <w:t>9</w:t>
      </w:r>
      <w:r w:rsidRPr="00D76177">
        <w:rPr>
          <w:sz w:val="30"/>
          <w:szCs w:val="30"/>
        </w:rPr>
        <w:t>00 дополнить таблицу позициями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631D97" w:rsidRPr="00D76177" w:rsidTr="004A6E3F">
        <w:trPr>
          <w:cantSplit/>
        </w:trPr>
        <w:tc>
          <w:tcPr>
            <w:tcW w:w="1592" w:type="dxa"/>
          </w:tcPr>
          <w:p w:rsidR="00631D97" w:rsidRPr="00DC1CC9" w:rsidRDefault="00A92E6F" w:rsidP="00C226C8">
            <w:pPr>
              <w:spacing w:before="40" w:after="40" w:line="260" w:lineRule="exact"/>
              <w:rPr>
                <w:sz w:val="22"/>
                <w:szCs w:val="22"/>
              </w:rPr>
            </w:pPr>
            <w:r w:rsidRPr="00D76177">
              <w:rPr>
                <w:sz w:val="22"/>
                <w:szCs w:val="22"/>
              </w:rPr>
              <w:t>«</w:t>
            </w:r>
            <w:r w:rsidR="00631D97" w:rsidRPr="00DC1CC9">
              <w:rPr>
                <w:sz w:val="22"/>
                <w:szCs w:val="22"/>
              </w:rPr>
              <w:t>10.11.11.910</w:t>
            </w:r>
          </w:p>
        </w:tc>
        <w:tc>
          <w:tcPr>
            <w:tcW w:w="5864" w:type="dxa"/>
          </w:tcPr>
          <w:p w:rsidR="00631D97" w:rsidRPr="00DC1CC9" w:rsidRDefault="00631D97" w:rsidP="00C226C8">
            <w:pPr>
              <w:spacing w:before="40" w:after="40" w:line="260" w:lineRule="exact"/>
              <w:jc w:val="both"/>
              <w:rPr>
                <w:sz w:val="22"/>
                <w:szCs w:val="22"/>
              </w:rPr>
            </w:pPr>
            <w:r w:rsidRPr="00DC1CC9">
              <w:rPr>
                <w:sz w:val="22"/>
                <w:szCs w:val="22"/>
              </w:rPr>
              <w:t>Говядина парная, остывшая или охлажденная: мясо обваленное</w:t>
            </w:r>
          </w:p>
        </w:tc>
        <w:tc>
          <w:tcPr>
            <w:tcW w:w="1302" w:type="dxa"/>
          </w:tcPr>
          <w:p w:rsidR="00631D97" w:rsidRPr="00D76177" w:rsidRDefault="00631D97" w:rsidP="00C226C8">
            <w:pPr>
              <w:spacing w:before="40" w:after="40" w:line="260" w:lineRule="exact"/>
              <w:jc w:val="center"/>
              <w:rPr>
                <w:sz w:val="22"/>
                <w:szCs w:val="22"/>
              </w:rPr>
            </w:pPr>
            <w:r w:rsidRPr="00D76177">
              <w:rPr>
                <w:sz w:val="22"/>
                <w:szCs w:val="22"/>
              </w:rPr>
              <w:t>т</w:t>
            </w:r>
          </w:p>
        </w:tc>
        <w:tc>
          <w:tcPr>
            <w:tcW w:w="989" w:type="dxa"/>
          </w:tcPr>
          <w:p w:rsidR="00631D97" w:rsidRPr="00D76177" w:rsidRDefault="00631D97" w:rsidP="00C226C8">
            <w:pPr>
              <w:spacing w:before="40" w:after="40" w:line="260" w:lineRule="exact"/>
              <w:jc w:val="center"/>
              <w:rPr>
                <w:sz w:val="22"/>
                <w:szCs w:val="22"/>
              </w:rPr>
            </w:pPr>
            <w:r w:rsidRPr="00D76177">
              <w:rPr>
                <w:sz w:val="22"/>
                <w:szCs w:val="22"/>
              </w:rPr>
              <w:t>0</w:t>
            </w:r>
            <w:r>
              <w:rPr>
                <w:sz w:val="22"/>
                <w:szCs w:val="22"/>
              </w:rPr>
              <w:t>1</w:t>
            </w:r>
            <w:r w:rsidRPr="00D76177">
              <w:rPr>
                <w:sz w:val="22"/>
                <w:szCs w:val="22"/>
              </w:rPr>
              <w:t>6</w:t>
            </w:r>
            <w:r>
              <w:rPr>
                <w:sz w:val="22"/>
                <w:szCs w:val="22"/>
              </w:rPr>
              <w:t>8</w:t>
            </w:r>
          </w:p>
        </w:tc>
      </w:tr>
      <w:tr w:rsidR="00631D97" w:rsidRPr="00D76177" w:rsidTr="00353EB7">
        <w:trPr>
          <w:cantSplit/>
        </w:trPr>
        <w:tc>
          <w:tcPr>
            <w:tcW w:w="1592" w:type="dxa"/>
          </w:tcPr>
          <w:p w:rsidR="00631D97" w:rsidRPr="00DC1CC9" w:rsidRDefault="00631D97" w:rsidP="00C226C8">
            <w:pPr>
              <w:spacing w:before="40" w:after="40" w:line="260" w:lineRule="exact"/>
              <w:rPr>
                <w:sz w:val="22"/>
                <w:szCs w:val="22"/>
              </w:rPr>
            </w:pPr>
            <w:r w:rsidRPr="00DC1CC9">
              <w:rPr>
                <w:sz w:val="22"/>
                <w:szCs w:val="22"/>
              </w:rPr>
              <w:t>10.11.11.920</w:t>
            </w:r>
          </w:p>
        </w:tc>
        <w:tc>
          <w:tcPr>
            <w:tcW w:w="5864" w:type="dxa"/>
          </w:tcPr>
          <w:p w:rsidR="00631D97" w:rsidRPr="00DC1CC9" w:rsidRDefault="00631D97" w:rsidP="00C226C8">
            <w:pPr>
              <w:spacing w:before="40" w:after="40" w:line="260" w:lineRule="exact"/>
              <w:jc w:val="both"/>
              <w:rPr>
                <w:sz w:val="22"/>
                <w:szCs w:val="22"/>
              </w:rPr>
            </w:pPr>
            <w:r w:rsidRPr="00DC1CC9">
              <w:rPr>
                <w:sz w:val="22"/>
                <w:szCs w:val="22"/>
              </w:rPr>
              <w:t>Телятина парная, остывшая или охлажденная: мясо обваленное</w:t>
            </w:r>
          </w:p>
        </w:tc>
        <w:tc>
          <w:tcPr>
            <w:tcW w:w="1302" w:type="dxa"/>
          </w:tcPr>
          <w:p w:rsidR="00631D97" w:rsidRPr="00D76177" w:rsidRDefault="00631D97" w:rsidP="00C226C8">
            <w:pPr>
              <w:spacing w:before="40" w:after="40" w:line="260" w:lineRule="exact"/>
              <w:jc w:val="center"/>
              <w:rPr>
                <w:sz w:val="22"/>
                <w:szCs w:val="22"/>
              </w:rPr>
            </w:pPr>
            <w:r w:rsidRPr="00D76177">
              <w:rPr>
                <w:sz w:val="22"/>
                <w:szCs w:val="22"/>
              </w:rPr>
              <w:t>т</w:t>
            </w:r>
          </w:p>
        </w:tc>
        <w:tc>
          <w:tcPr>
            <w:tcW w:w="989" w:type="dxa"/>
          </w:tcPr>
          <w:p w:rsidR="00631D97" w:rsidRPr="00D76177" w:rsidRDefault="00631D97" w:rsidP="00C226C8">
            <w:pPr>
              <w:spacing w:before="40" w:after="40" w:line="260" w:lineRule="exact"/>
              <w:jc w:val="right"/>
              <w:rPr>
                <w:sz w:val="22"/>
                <w:szCs w:val="22"/>
              </w:rPr>
            </w:pPr>
            <w:r w:rsidRPr="00D76177">
              <w:rPr>
                <w:sz w:val="22"/>
                <w:szCs w:val="22"/>
              </w:rPr>
              <w:t>0</w:t>
            </w:r>
            <w:r>
              <w:rPr>
                <w:sz w:val="22"/>
                <w:szCs w:val="22"/>
              </w:rPr>
              <w:t>1</w:t>
            </w:r>
            <w:r w:rsidRPr="00D76177">
              <w:rPr>
                <w:sz w:val="22"/>
                <w:szCs w:val="22"/>
              </w:rPr>
              <w:t>6</w:t>
            </w:r>
            <w:r>
              <w:rPr>
                <w:sz w:val="22"/>
                <w:szCs w:val="22"/>
              </w:rPr>
              <w:t>8</w:t>
            </w:r>
            <w:r w:rsidRPr="00D76177">
              <w:rPr>
                <w:sz w:val="22"/>
                <w:szCs w:val="22"/>
              </w:rPr>
              <w:t>»;</w:t>
            </w:r>
          </w:p>
        </w:tc>
      </w:tr>
    </w:tbl>
    <w:p w:rsidR="00A92E6F" w:rsidRPr="00D76177" w:rsidRDefault="00A92E6F" w:rsidP="00E32EE7">
      <w:pPr>
        <w:spacing w:before="80" w:after="20"/>
        <w:ind w:right="-142" w:firstLine="709"/>
        <w:jc w:val="both"/>
        <w:rPr>
          <w:sz w:val="30"/>
          <w:szCs w:val="30"/>
        </w:rPr>
      </w:pPr>
      <w:r w:rsidRPr="00D76177">
        <w:rPr>
          <w:sz w:val="30"/>
          <w:szCs w:val="30"/>
        </w:rPr>
        <w:t>позицию 10.</w:t>
      </w:r>
      <w:r>
        <w:rPr>
          <w:sz w:val="30"/>
          <w:szCs w:val="30"/>
        </w:rPr>
        <w:t>11</w:t>
      </w:r>
      <w:r w:rsidRPr="00D76177">
        <w:rPr>
          <w:sz w:val="30"/>
          <w:szCs w:val="30"/>
        </w:rPr>
        <w:t>.</w:t>
      </w:r>
      <w:r>
        <w:rPr>
          <w:sz w:val="30"/>
          <w:szCs w:val="30"/>
        </w:rPr>
        <w:t>31</w:t>
      </w:r>
      <w:r w:rsidRPr="00D76177">
        <w:rPr>
          <w:sz w:val="30"/>
          <w:szCs w:val="30"/>
        </w:rPr>
        <w:t>.</w:t>
      </w:r>
      <w:r>
        <w:rPr>
          <w:sz w:val="30"/>
          <w:szCs w:val="30"/>
        </w:rPr>
        <w:t>300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A92E6F" w:rsidRPr="00D76177" w:rsidTr="00353EB7">
        <w:trPr>
          <w:cantSplit/>
        </w:trPr>
        <w:tc>
          <w:tcPr>
            <w:tcW w:w="1592" w:type="dxa"/>
          </w:tcPr>
          <w:p w:rsidR="00A92E6F" w:rsidRPr="00DC1CC9" w:rsidRDefault="00A92E6F" w:rsidP="00C226C8">
            <w:pPr>
              <w:spacing w:before="40" w:after="40" w:line="260" w:lineRule="exact"/>
              <w:rPr>
                <w:sz w:val="22"/>
                <w:szCs w:val="22"/>
              </w:rPr>
            </w:pPr>
            <w:r w:rsidRPr="00D76177">
              <w:rPr>
                <w:sz w:val="22"/>
                <w:szCs w:val="22"/>
              </w:rPr>
              <w:t>«</w:t>
            </w:r>
            <w:r w:rsidRPr="00DC1CC9">
              <w:rPr>
                <w:sz w:val="22"/>
                <w:szCs w:val="22"/>
              </w:rPr>
              <w:t>10.11.31.300</w:t>
            </w:r>
          </w:p>
        </w:tc>
        <w:tc>
          <w:tcPr>
            <w:tcW w:w="5864" w:type="dxa"/>
          </w:tcPr>
          <w:p w:rsidR="00A92E6F" w:rsidRPr="00DC1CC9" w:rsidRDefault="00A92E6F" w:rsidP="00C226C8">
            <w:pPr>
              <w:spacing w:before="40" w:after="40" w:line="260" w:lineRule="exact"/>
              <w:jc w:val="both"/>
              <w:rPr>
                <w:sz w:val="22"/>
                <w:szCs w:val="22"/>
              </w:rPr>
            </w:pPr>
            <w:r w:rsidRPr="00DC1CC9">
              <w:rPr>
                <w:sz w:val="22"/>
                <w:szCs w:val="22"/>
              </w:rPr>
              <w:t>Говядина и телятина подмороженн</w:t>
            </w:r>
            <w:r w:rsidR="005B5BCA">
              <w:rPr>
                <w:sz w:val="22"/>
                <w:szCs w:val="22"/>
              </w:rPr>
              <w:t>ые</w:t>
            </w:r>
            <w:r w:rsidRPr="00DC1CC9">
              <w:rPr>
                <w:sz w:val="22"/>
                <w:szCs w:val="22"/>
              </w:rPr>
              <w:t>, замороженн</w:t>
            </w:r>
            <w:r w:rsidR="005B5BCA">
              <w:rPr>
                <w:sz w:val="22"/>
                <w:szCs w:val="22"/>
              </w:rPr>
              <w:t>ые</w:t>
            </w:r>
            <w:r w:rsidRPr="00DC1CC9">
              <w:rPr>
                <w:sz w:val="22"/>
                <w:szCs w:val="22"/>
              </w:rPr>
              <w:t>, глубокой заморозки и размороженн</w:t>
            </w:r>
            <w:r w:rsidR="005B5BCA">
              <w:rPr>
                <w:sz w:val="22"/>
                <w:szCs w:val="22"/>
              </w:rPr>
              <w:t>ые</w:t>
            </w:r>
            <w:r w:rsidRPr="00DC1CC9">
              <w:rPr>
                <w:sz w:val="22"/>
                <w:szCs w:val="22"/>
              </w:rPr>
              <w:t xml:space="preserve">: отрубы </w:t>
            </w:r>
            <w:proofErr w:type="spellStart"/>
            <w:r w:rsidRPr="00DC1CC9">
              <w:rPr>
                <w:sz w:val="22"/>
                <w:szCs w:val="22"/>
              </w:rPr>
              <w:t>необваленные</w:t>
            </w:r>
            <w:proofErr w:type="spellEnd"/>
          </w:p>
        </w:tc>
        <w:tc>
          <w:tcPr>
            <w:tcW w:w="1302" w:type="dxa"/>
          </w:tcPr>
          <w:p w:rsidR="00A92E6F" w:rsidRPr="00D76177" w:rsidRDefault="00A92E6F" w:rsidP="00C226C8">
            <w:pPr>
              <w:spacing w:before="40" w:after="40" w:line="260" w:lineRule="exact"/>
              <w:jc w:val="center"/>
              <w:rPr>
                <w:sz w:val="22"/>
                <w:szCs w:val="22"/>
              </w:rPr>
            </w:pPr>
            <w:r w:rsidRPr="00D76177">
              <w:rPr>
                <w:sz w:val="22"/>
                <w:szCs w:val="22"/>
              </w:rPr>
              <w:t>т</w:t>
            </w:r>
          </w:p>
        </w:tc>
        <w:tc>
          <w:tcPr>
            <w:tcW w:w="989" w:type="dxa"/>
          </w:tcPr>
          <w:p w:rsidR="00A92E6F" w:rsidRPr="00D76177" w:rsidRDefault="00A92E6F" w:rsidP="00C226C8">
            <w:pPr>
              <w:spacing w:before="40" w:after="40" w:line="260" w:lineRule="exact"/>
              <w:jc w:val="right"/>
              <w:rPr>
                <w:sz w:val="22"/>
                <w:szCs w:val="22"/>
              </w:rPr>
            </w:pPr>
            <w:r w:rsidRPr="00D76177">
              <w:rPr>
                <w:sz w:val="22"/>
                <w:szCs w:val="22"/>
              </w:rPr>
              <w:t>0168»;</w:t>
            </w:r>
          </w:p>
        </w:tc>
      </w:tr>
    </w:tbl>
    <w:p w:rsidR="00A92E6F" w:rsidRPr="00D76177" w:rsidRDefault="00A92E6F" w:rsidP="00A92E6F">
      <w:pPr>
        <w:spacing w:before="20" w:after="20"/>
        <w:ind w:firstLine="709"/>
        <w:jc w:val="both"/>
        <w:rPr>
          <w:sz w:val="30"/>
          <w:szCs w:val="30"/>
        </w:rPr>
      </w:pPr>
      <w:r w:rsidRPr="00D76177">
        <w:rPr>
          <w:sz w:val="30"/>
          <w:szCs w:val="30"/>
        </w:rPr>
        <w:t xml:space="preserve">после позиции </w:t>
      </w:r>
      <w:r>
        <w:rPr>
          <w:sz w:val="30"/>
          <w:szCs w:val="30"/>
        </w:rPr>
        <w:t>1</w:t>
      </w:r>
      <w:r w:rsidRPr="00D76177">
        <w:rPr>
          <w:sz w:val="30"/>
          <w:szCs w:val="30"/>
        </w:rPr>
        <w:t>0.</w:t>
      </w:r>
      <w:r>
        <w:rPr>
          <w:sz w:val="30"/>
          <w:szCs w:val="30"/>
        </w:rPr>
        <w:t>11</w:t>
      </w:r>
      <w:r w:rsidRPr="00D76177">
        <w:rPr>
          <w:sz w:val="30"/>
          <w:szCs w:val="30"/>
        </w:rPr>
        <w:t>.</w:t>
      </w:r>
      <w:r>
        <w:rPr>
          <w:sz w:val="30"/>
          <w:szCs w:val="30"/>
        </w:rPr>
        <w:t>31</w:t>
      </w:r>
      <w:r w:rsidRPr="00D76177">
        <w:rPr>
          <w:sz w:val="30"/>
          <w:szCs w:val="30"/>
        </w:rPr>
        <w:t>.</w:t>
      </w:r>
      <w:r>
        <w:rPr>
          <w:sz w:val="30"/>
          <w:szCs w:val="30"/>
        </w:rPr>
        <w:t>3</w:t>
      </w:r>
      <w:r w:rsidRPr="00D76177">
        <w:rPr>
          <w:sz w:val="30"/>
          <w:szCs w:val="30"/>
        </w:rPr>
        <w:t>00 дополнить таблицу позициями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0658B2" w:rsidRPr="00D76177" w:rsidTr="004A6E3F">
        <w:trPr>
          <w:cantSplit/>
        </w:trPr>
        <w:tc>
          <w:tcPr>
            <w:tcW w:w="1592" w:type="dxa"/>
          </w:tcPr>
          <w:p w:rsidR="000658B2" w:rsidRPr="00DC1CC9" w:rsidRDefault="000658B2" w:rsidP="00424BF3">
            <w:pPr>
              <w:spacing w:before="40" w:after="40" w:line="260" w:lineRule="exact"/>
              <w:rPr>
                <w:sz w:val="22"/>
                <w:szCs w:val="22"/>
              </w:rPr>
            </w:pPr>
            <w:r w:rsidRPr="00D76177">
              <w:rPr>
                <w:sz w:val="22"/>
                <w:szCs w:val="22"/>
              </w:rPr>
              <w:t>«</w:t>
            </w:r>
            <w:r w:rsidRPr="00DC1CC9">
              <w:rPr>
                <w:sz w:val="22"/>
                <w:szCs w:val="22"/>
              </w:rPr>
              <w:t>10.11.31.310</w:t>
            </w:r>
          </w:p>
        </w:tc>
        <w:tc>
          <w:tcPr>
            <w:tcW w:w="5864" w:type="dxa"/>
          </w:tcPr>
          <w:p w:rsidR="000658B2" w:rsidRPr="00DC1CC9" w:rsidRDefault="000658B2" w:rsidP="00424BF3">
            <w:pPr>
              <w:spacing w:before="40" w:after="40" w:line="260" w:lineRule="exact"/>
              <w:jc w:val="both"/>
              <w:rPr>
                <w:sz w:val="22"/>
                <w:szCs w:val="22"/>
              </w:rPr>
            </w:pPr>
            <w:r w:rsidRPr="00DC1CC9">
              <w:rPr>
                <w:sz w:val="22"/>
                <w:szCs w:val="22"/>
              </w:rPr>
              <w:t xml:space="preserve">Говядина подмороженная, замороженная, глубокой заморозки и размороженная: отрубы </w:t>
            </w:r>
            <w:proofErr w:type="spellStart"/>
            <w:r w:rsidRPr="00DC1CC9">
              <w:rPr>
                <w:sz w:val="22"/>
                <w:szCs w:val="22"/>
              </w:rPr>
              <w:t>необваленные</w:t>
            </w:r>
            <w:proofErr w:type="spellEnd"/>
          </w:p>
        </w:tc>
        <w:tc>
          <w:tcPr>
            <w:tcW w:w="1302" w:type="dxa"/>
          </w:tcPr>
          <w:p w:rsidR="000658B2" w:rsidRPr="00D76177" w:rsidRDefault="000658B2" w:rsidP="00424BF3">
            <w:pPr>
              <w:spacing w:before="40" w:after="40" w:line="260" w:lineRule="exact"/>
              <w:jc w:val="center"/>
              <w:rPr>
                <w:sz w:val="22"/>
                <w:szCs w:val="22"/>
              </w:rPr>
            </w:pPr>
            <w:r w:rsidRPr="00D76177">
              <w:rPr>
                <w:sz w:val="22"/>
                <w:szCs w:val="22"/>
              </w:rPr>
              <w:t>т</w:t>
            </w:r>
          </w:p>
        </w:tc>
        <w:tc>
          <w:tcPr>
            <w:tcW w:w="989" w:type="dxa"/>
          </w:tcPr>
          <w:p w:rsidR="000658B2" w:rsidRPr="00D76177" w:rsidRDefault="000658B2" w:rsidP="00424BF3">
            <w:pPr>
              <w:spacing w:before="40" w:after="40" w:line="260" w:lineRule="exact"/>
              <w:jc w:val="center"/>
              <w:rPr>
                <w:sz w:val="22"/>
                <w:szCs w:val="22"/>
              </w:rPr>
            </w:pPr>
            <w:r w:rsidRPr="00D76177">
              <w:rPr>
                <w:sz w:val="22"/>
                <w:szCs w:val="22"/>
              </w:rPr>
              <w:t>0</w:t>
            </w:r>
            <w:r>
              <w:rPr>
                <w:sz w:val="22"/>
                <w:szCs w:val="22"/>
              </w:rPr>
              <w:t>1</w:t>
            </w:r>
            <w:r w:rsidRPr="00D76177">
              <w:rPr>
                <w:sz w:val="22"/>
                <w:szCs w:val="22"/>
              </w:rPr>
              <w:t>6</w:t>
            </w:r>
            <w:r>
              <w:rPr>
                <w:sz w:val="22"/>
                <w:szCs w:val="22"/>
              </w:rPr>
              <w:t>8</w:t>
            </w:r>
          </w:p>
        </w:tc>
      </w:tr>
      <w:tr w:rsidR="000658B2" w:rsidRPr="00D76177" w:rsidTr="004A6E3F">
        <w:trPr>
          <w:cantSplit/>
        </w:trPr>
        <w:tc>
          <w:tcPr>
            <w:tcW w:w="1592" w:type="dxa"/>
          </w:tcPr>
          <w:p w:rsidR="000658B2" w:rsidRPr="00DC1CC9" w:rsidRDefault="000658B2" w:rsidP="00424BF3">
            <w:pPr>
              <w:spacing w:before="40" w:after="40" w:line="260" w:lineRule="exact"/>
              <w:rPr>
                <w:sz w:val="22"/>
                <w:szCs w:val="22"/>
              </w:rPr>
            </w:pPr>
            <w:r w:rsidRPr="00DC1CC9">
              <w:rPr>
                <w:sz w:val="22"/>
                <w:szCs w:val="22"/>
              </w:rPr>
              <w:t>10.11.31.320</w:t>
            </w:r>
          </w:p>
        </w:tc>
        <w:tc>
          <w:tcPr>
            <w:tcW w:w="5864" w:type="dxa"/>
          </w:tcPr>
          <w:p w:rsidR="000658B2" w:rsidRPr="00DC1CC9" w:rsidRDefault="000658B2" w:rsidP="00424BF3">
            <w:pPr>
              <w:spacing w:before="40" w:after="40" w:line="260" w:lineRule="exact"/>
              <w:jc w:val="both"/>
              <w:rPr>
                <w:sz w:val="22"/>
                <w:szCs w:val="22"/>
              </w:rPr>
            </w:pPr>
            <w:r w:rsidRPr="00DC1CC9">
              <w:rPr>
                <w:sz w:val="22"/>
                <w:szCs w:val="22"/>
              </w:rPr>
              <w:t xml:space="preserve">Телятина подмороженная, замороженная, глубокой заморозки и размороженная: отрубы </w:t>
            </w:r>
            <w:proofErr w:type="spellStart"/>
            <w:r w:rsidRPr="00DC1CC9">
              <w:rPr>
                <w:sz w:val="22"/>
                <w:szCs w:val="22"/>
              </w:rPr>
              <w:t>необваленные</w:t>
            </w:r>
            <w:proofErr w:type="spellEnd"/>
          </w:p>
        </w:tc>
        <w:tc>
          <w:tcPr>
            <w:tcW w:w="1302" w:type="dxa"/>
          </w:tcPr>
          <w:p w:rsidR="000658B2" w:rsidRPr="00D76177" w:rsidRDefault="000658B2" w:rsidP="00424BF3">
            <w:pPr>
              <w:spacing w:before="40" w:after="40" w:line="260" w:lineRule="exact"/>
              <w:jc w:val="center"/>
              <w:rPr>
                <w:sz w:val="22"/>
                <w:szCs w:val="22"/>
              </w:rPr>
            </w:pPr>
            <w:r w:rsidRPr="00D76177">
              <w:rPr>
                <w:sz w:val="22"/>
                <w:szCs w:val="22"/>
              </w:rPr>
              <w:t>т</w:t>
            </w:r>
          </w:p>
        </w:tc>
        <w:tc>
          <w:tcPr>
            <w:tcW w:w="989" w:type="dxa"/>
          </w:tcPr>
          <w:p w:rsidR="000658B2" w:rsidRPr="00D76177" w:rsidRDefault="000658B2" w:rsidP="00424BF3">
            <w:pPr>
              <w:spacing w:before="40" w:after="40" w:line="260" w:lineRule="exact"/>
              <w:jc w:val="center"/>
              <w:rPr>
                <w:sz w:val="22"/>
                <w:szCs w:val="22"/>
              </w:rPr>
            </w:pPr>
            <w:r w:rsidRPr="00D76177">
              <w:rPr>
                <w:sz w:val="22"/>
                <w:szCs w:val="22"/>
              </w:rPr>
              <w:t>0</w:t>
            </w:r>
            <w:r>
              <w:rPr>
                <w:sz w:val="22"/>
                <w:szCs w:val="22"/>
              </w:rPr>
              <w:t>1</w:t>
            </w:r>
            <w:r w:rsidRPr="00D76177">
              <w:rPr>
                <w:sz w:val="22"/>
                <w:szCs w:val="22"/>
              </w:rPr>
              <w:t>6</w:t>
            </w:r>
            <w:r>
              <w:rPr>
                <w:sz w:val="22"/>
                <w:szCs w:val="22"/>
              </w:rPr>
              <w:t>8</w:t>
            </w:r>
          </w:p>
        </w:tc>
      </w:tr>
      <w:tr w:rsidR="004F305A" w:rsidRPr="00D76177" w:rsidTr="004A6E3F">
        <w:trPr>
          <w:cantSplit/>
        </w:trPr>
        <w:tc>
          <w:tcPr>
            <w:tcW w:w="1592" w:type="dxa"/>
          </w:tcPr>
          <w:p w:rsidR="004F305A" w:rsidRPr="00DC1CC9" w:rsidRDefault="004F305A" w:rsidP="00424BF3">
            <w:pPr>
              <w:spacing w:before="40" w:after="40" w:line="260" w:lineRule="exact"/>
              <w:rPr>
                <w:sz w:val="22"/>
                <w:szCs w:val="22"/>
              </w:rPr>
            </w:pPr>
            <w:r w:rsidRPr="00DC1CC9">
              <w:rPr>
                <w:sz w:val="22"/>
                <w:szCs w:val="22"/>
              </w:rPr>
              <w:t>10.11.31.400</w:t>
            </w:r>
          </w:p>
        </w:tc>
        <w:tc>
          <w:tcPr>
            <w:tcW w:w="5864" w:type="dxa"/>
          </w:tcPr>
          <w:p w:rsidR="004F305A" w:rsidRPr="00DC1CC9" w:rsidRDefault="004F305A" w:rsidP="00424BF3">
            <w:pPr>
              <w:spacing w:before="40" w:after="40" w:line="260" w:lineRule="exact"/>
              <w:jc w:val="both"/>
              <w:rPr>
                <w:sz w:val="22"/>
                <w:szCs w:val="22"/>
              </w:rPr>
            </w:pPr>
            <w:proofErr w:type="gramStart"/>
            <w:r w:rsidRPr="00DC1CC9">
              <w:rPr>
                <w:sz w:val="22"/>
                <w:szCs w:val="22"/>
              </w:rPr>
              <w:t>Говядина и телятина подмороженн</w:t>
            </w:r>
            <w:r w:rsidR="005B5BCA">
              <w:rPr>
                <w:sz w:val="22"/>
                <w:szCs w:val="22"/>
              </w:rPr>
              <w:t>ые</w:t>
            </w:r>
            <w:r w:rsidRPr="00DC1CC9">
              <w:rPr>
                <w:sz w:val="22"/>
                <w:szCs w:val="22"/>
              </w:rPr>
              <w:t>, замороженн</w:t>
            </w:r>
            <w:r w:rsidR="005B5BCA">
              <w:rPr>
                <w:sz w:val="22"/>
                <w:szCs w:val="22"/>
              </w:rPr>
              <w:t>ые</w:t>
            </w:r>
            <w:r w:rsidRPr="00DC1CC9">
              <w:rPr>
                <w:sz w:val="22"/>
                <w:szCs w:val="22"/>
              </w:rPr>
              <w:t>, глубокой заморозки и размороженн</w:t>
            </w:r>
            <w:r w:rsidR="005B5BCA">
              <w:rPr>
                <w:sz w:val="22"/>
                <w:szCs w:val="22"/>
              </w:rPr>
              <w:t>ые</w:t>
            </w:r>
            <w:r w:rsidRPr="00DC1CC9">
              <w:rPr>
                <w:sz w:val="22"/>
                <w:szCs w:val="22"/>
              </w:rPr>
              <w:t>: мясо обваленное</w:t>
            </w:r>
            <w:proofErr w:type="gramEnd"/>
          </w:p>
        </w:tc>
        <w:tc>
          <w:tcPr>
            <w:tcW w:w="1302" w:type="dxa"/>
          </w:tcPr>
          <w:p w:rsidR="004F305A" w:rsidRPr="00D76177" w:rsidRDefault="004F305A" w:rsidP="00424BF3">
            <w:pPr>
              <w:spacing w:before="40" w:after="40" w:line="260" w:lineRule="exact"/>
              <w:jc w:val="center"/>
              <w:rPr>
                <w:sz w:val="22"/>
                <w:szCs w:val="22"/>
              </w:rPr>
            </w:pPr>
            <w:r w:rsidRPr="00D76177">
              <w:rPr>
                <w:sz w:val="22"/>
                <w:szCs w:val="22"/>
              </w:rPr>
              <w:t>т</w:t>
            </w:r>
          </w:p>
        </w:tc>
        <w:tc>
          <w:tcPr>
            <w:tcW w:w="989" w:type="dxa"/>
          </w:tcPr>
          <w:p w:rsidR="004F305A" w:rsidRPr="00D76177" w:rsidRDefault="004F305A" w:rsidP="00424BF3">
            <w:pPr>
              <w:spacing w:before="40" w:after="40" w:line="260" w:lineRule="exact"/>
              <w:jc w:val="center"/>
              <w:rPr>
                <w:sz w:val="22"/>
                <w:szCs w:val="22"/>
              </w:rPr>
            </w:pPr>
            <w:r w:rsidRPr="00D76177">
              <w:rPr>
                <w:sz w:val="22"/>
                <w:szCs w:val="22"/>
              </w:rPr>
              <w:t>0</w:t>
            </w:r>
            <w:r>
              <w:rPr>
                <w:sz w:val="22"/>
                <w:szCs w:val="22"/>
              </w:rPr>
              <w:t>1</w:t>
            </w:r>
            <w:r w:rsidRPr="00D76177">
              <w:rPr>
                <w:sz w:val="22"/>
                <w:szCs w:val="22"/>
              </w:rPr>
              <w:t>6</w:t>
            </w:r>
            <w:r>
              <w:rPr>
                <w:sz w:val="22"/>
                <w:szCs w:val="22"/>
              </w:rPr>
              <w:t>8</w:t>
            </w:r>
          </w:p>
        </w:tc>
      </w:tr>
      <w:tr w:rsidR="004F305A" w:rsidRPr="00D76177" w:rsidTr="004A6E3F">
        <w:trPr>
          <w:cantSplit/>
        </w:trPr>
        <w:tc>
          <w:tcPr>
            <w:tcW w:w="1592" w:type="dxa"/>
          </w:tcPr>
          <w:p w:rsidR="004F305A" w:rsidRPr="00DC1CC9" w:rsidRDefault="004F305A" w:rsidP="00424BF3">
            <w:pPr>
              <w:spacing w:before="40" w:after="40" w:line="260" w:lineRule="exact"/>
              <w:rPr>
                <w:sz w:val="22"/>
                <w:szCs w:val="22"/>
              </w:rPr>
            </w:pPr>
            <w:r w:rsidRPr="00DC1CC9">
              <w:rPr>
                <w:sz w:val="22"/>
                <w:szCs w:val="22"/>
              </w:rPr>
              <w:t>10.11.31.410</w:t>
            </w:r>
          </w:p>
        </w:tc>
        <w:tc>
          <w:tcPr>
            <w:tcW w:w="5864" w:type="dxa"/>
          </w:tcPr>
          <w:p w:rsidR="004F305A" w:rsidRPr="00DC1CC9" w:rsidRDefault="004F305A" w:rsidP="00424BF3">
            <w:pPr>
              <w:spacing w:before="40" w:after="40" w:line="260" w:lineRule="exact"/>
              <w:jc w:val="both"/>
              <w:rPr>
                <w:sz w:val="22"/>
                <w:szCs w:val="22"/>
              </w:rPr>
            </w:pPr>
            <w:r w:rsidRPr="00DC1CC9">
              <w:rPr>
                <w:sz w:val="22"/>
                <w:szCs w:val="22"/>
              </w:rPr>
              <w:t>Говядина подмороженная, замороженная, глубокой заморозки и размороженная: мясо обваленное</w:t>
            </w:r>
          </w:p>
        </w:tc>
        <w:tc>
          <w:tcPr>
            <w:tcW w:w="1302" w:type="dxa"/>
          </w:tcPr>
          <w:p w:rsidR="004F305A" w:rsidRPr="00D76177" w:rsidRDefault="004F305A" w:rsidP="00424BF3">
            <w:pPr>
              <w:spacing w:before="40" w:after="40" w:line="260" w:lineRule="exact"/>
              <w:jc w:val="center"/>
              <w:rPr>
                <w:sz w:val="22"/>
                <w:szCs w:val="22"/>
              </w:rPr>
            </w:pPr>
            <w:r w:rsidRPr="00D76177">
              <w:rPr>
                <w:sz w:val="22"/>
                <w:szCs w:val="22"/>
              </w:rPr>
              <w:t>т</w:t>
            </w:r>
          </w:p>
        </w:tc>
        <w:tc>
          <w:tcPr>
            <w:tcW w:w="989" w:type="dxa"/>
          </w:tcPr>
          <w:p w:rsidR="004F305A" w:rsidRPr="00D76177" w:rsidRDefault="004F305A" w:rsidP="00424BF3">
            <w:pPr>
              <w:spacing w:before="40" w:after="40" w:line="260" w:lineRule="exact"/>
              <w:jc w:val="center"/>
              <w:rPr>
                <w:sz w:val="22"/>
                <w:szCs w:val="22"/>
              </w:rPr>
            </w:pPr>
            <w:r w:rsidRPr="00D76177">
              <w:rPr>
                <w:sz w:val="22"/>
                <w:szCs w:val="22"/>
              </w:rPr>
              <w:t>0</w:t>
            </w:r>
            <w:r>
              <w:rPr>
                <w:sz w:val="22"/>
                <w:szCs w:val="22"/>
              </w:rPr>
              <w:t>1</w:t>
            </w:r>
            <w:r w:rsidRPr="00D76177">
              <w:rPr>
                <w:sz w:val="22"/>
                <w:szCs w:val="22"/>
              </w:rPr>
              <w:t>6</w:t>
            </w:r>
            <w:r>
              <w:rPr>
                <w:sz w:val="22"/>
                <w:szCs w:val="22"/>
              </w:rPr>
              <w:t>8</w:t>
            </w:r>
          </w:p>
        </w:tc>
      </w:tr>
      <w:tr w:rsidR="004F305A" w:rsidRPr="00D76177" w:rsidTr="00353EB7">
        <w:trPr>
          <w:cantSplit/>
        </w:trPr>
        <w:tc>
          <w:tcPr>
            <w:tcW w:w="1592" w:type="dxa"/>
          </w:tcPr>
          <w:p w:rsidR="004F305A" w:rsidRPr="00DC1CC9" w:rsidRDefault="004F305A" w:rsidP="00424BF3">
            <w:pPr>
              <w:spacing w:before="40" w:after="40" w:line="260" w:lineRule="exact"/>
              <w:rPr>
                <w:sz w:val="22"/>
                <w:szCs w:val="22"/>
              </w:rPr>
            </w:pPr>
            <w:r w:rsidRPr="00DC1CC9">
              <w:rPr>
                <w:sz w:val="22"/>
                <w:szCs w:val="22"/>
              </w:rPr>
              <w:t>10.11.31.420</w:t>
            </w:r>
          </w:p>
        </w:tc>
        <w:tc>
          <w:tcPr>
            <w:tcW w:w="5864" w:type="dxa"/>
          </w:tcPr>
          <w:p w:rsidR="004F305A" w:rsidRPr="00DC1CC9" w:rsidRDefault="004F305A" w:rsidP="00424BF3">
            <w:pPr>
              <w:spacing w:before="40" w:after="40" w:line="260" w:lineRule="exact"/>
              <w:jc w:val="both"/>
              <w:rPr>
                <w:sz w:val="22"/>
                <w:szCs w:val="22"/>
              </w:rPr>
            </w:pPr>
            <w:r w:rsidRPr="00DC1CC9">
              <w:rPr>
                <w:sz w:val="22"/>
                <w:szCs w:val="22"/>
              </w:rPr>
              <w:t>Телятина подмороженная, замороженная, глубокой заморозки и размороженная: мясо обваленное</w:t>
            </w:r>
          </w:p>
        </w:tc>
        <w:tc>
          <w:tcPr>
            <w:tcW w:w="1302" w:type="dxa"/>
          </w:tcPr>
          <w:p w:rsidR="004F305A" w:rsidRPr="00D76177" w:rsidRDefault="004F305A" w:rsidP="00424BF3">
            <w:pPr>
              <w:spacing w:before="40" w:after="40" w:line="260" w:lineRule="exact"/>
              <w:jc w:val="center"/>
              <w:rPr>
                <w:sz w:val="22"/>
                <w:szCs w:val="22"/>
              </w:rPr>
            </w:pPr>
            <w:r w:rsidRPr="00D76177">
              <w:rPr>
                <w:sz w:val="22"/>
                <w:szCs w:val="22"/>
              </w:rPr>
              <w:t>т</w:t>
            </w:r>
          </w:p>
        </w:tc>
        <w:tc>
          <w:tcPr>
            <w:tcW w:w="989" w:type="dxa"/>
          </w:tcPr>
          <w:p w:rsidR="004F305A" w:rsidRPr="00D76177" w:rsidRDefault="004F305A" w:rsidP="00424BF3">
            <w:pPr>
              <w:spacing w:before="40" w:after="40" w:line="260" w:lineRule="exact"/>
              <w:jc w:val="right"/>
              <w:rPr>
                <w:sz w:val="22"/>
                <w:szCs w:val="22"/>
              </w:rPr>
            </w:pPr>
            <w:r w:rsidRPr="00D76177">
              <w:rPr>
                <w:sz w:val="22"/>
                <w:szCs w:val="22"/>
              </w:rPr>
              <w:t>0</w:t>
            </w:r>
            <w:r>
              <w:rPr>
                <w:sz w:val="22"/>
                <w:szCs w:val="22"/>
              </w:rPr>
              <w:t>1</w:t>
            </w:r>
            <w:r w:rsidRPr="00D76177">
              <w:rPr>
                <w:sz w:val="22"/>
                <w:szCs w:val="22"/>
              </w:rPr>
              <w:t>6</w:t>
            </w:r>
            <w:r>
              <w:rPr>
                <w:sz w:val="22"/>
                <w:szCs w:val="22"/>
              </w:rPr>
              <w:t>8</w:t>
            </w:r>
            <w:r w:rsidRPr="00D76177">
              <w:rPr>
                <w:sz w:val="22"/>
                <w:szCs w:val="22"/>
              </w:rPr>
              <w:t>»;</w:t>
            </w:r>
          </w:p>
        </w:tc>
      </w:tr>
    </w:tbl>
    <w:p w:rsidR="00E62AF2" w:rsidRPr="00D76177" w:rsidRDefault="00E62AF2" w:rsidP="00E62AF2">
      <w:pPr>
        <w:spacing w:before="20" w:after="20"/>
        <w:ind w:right="-142" w:firstLine="709"/>
        <w:jc w:val="both"/>
        <w:rPr>
          <w:sz w:val="30"/>
          <w:szCs w:val="30"/>
        </w:rPr>
      </w:pPr>
      <w:r w:rsidRPr="00D76177">
        <w:rPr>
          <w:sz w:val="30"/>
          <w:szCs w:val="30"/>
        </w:rPr>
        <w:t>позицию 10.</w:t>
      </w:r>
      <w:r>
        <w:rPr>
          <w:sz w:val="30"/>
          <w:szCs w:val="30"/>
        </w:rPr>
        <w:t>39.25</w:t>
      </w:r>
      <w:r w:rsidRPr="00D76177">
        <w:rPr>
          <w:sz w:val="30"/>
          <w:szCs w:val="30"/>
        </w:rPr>
        <w:t>.9</w:t>
      </w:r>
      <w:r>
        <w:rPr>
          <w:sz w:val="30"/>
          <w:szCs w:val="30"/>
        </w:rPr>
        <w:t>40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E62AF2" w:rsidRPr="00D76177" w:rsidTr="00353EB7">
        <w:trPr>
          <w:cantSplit/>
        </w:trPr>
        <w:tc>
          <w:tcPr>
            <w:tcW w:w="1592" w:type="dxa"/>
          </w:tcPr>
          <w:p w:rsidR="00E62AF2" w:rsidRPr="00D76177" w:rsidRDefault="00E62AF2" w:rsidP="00C226C8">
            <w:pPr>
              <w:spacing w:before="40" w:after="40" w:line="260" w:lineRule="exact"/>
              <w:rPr>
                <w:sz w:val="22"/>
                <w:szCs w:val="22"/>
              </w:rPr>
            </w:pPr>
            <w:r w:rsidRPr="00D76177">
              <w:rPr>
                <w:sz w:val="22"/>
                <w:szCs w:val="22"/>
              </w:rPr>
              <w:t>«10.</w:t>
            </w:r>
            <w:r>
              <w:rPr>
                <w:sz w:val="22"/>
                <w:szCs w:val="22"/>
              </w:rPr>
              <w:t>39</w:t>
            </w:r>
            <w:r w:rsidRPr="00D76177">
              <w:rPr>
                <w:sz w:val="22"/>
                <w:szCs w:val="22"/>
              </w:rPr>
              <w:t>.</w:t>
            </w:r>
            <w:r>
              <w:rPr>
                <w:sz w:val="22"/>
                <w:szCs w:val="22"/>
              </w:rPr>
              <w:t>25</w:t>
            </w:r>
            <w:r w:rsidRPr="00D76177">
              <w:rPr>
                <w:sz w:val="22"/>
                <w:szCs w:val="22"/>
              </w:rPr>
              <w:t>.9</w:t>
            </w:r>
            <w:r>
              <w:rPr>
                <w:sz w:val="22"/>
                <w:szCs w:val="22"/>
              </w:rPr>
              <w:t>40</w:t>
            </w:r>
          </w:p>
        </w:tc>
        <w:tc>
          <w:tcPr>
            <w:tcW w:w="5864" w:type="dxa"/>
          </w:tcPr>
          <w:p w:rsidR="00E62AF2" w:rsidRPr="007C1F1D" w:rsidRDefault="007C1F1D" w:rsidP="00C226C8">
            <w:pPr>
              <w:spacing w:before="40" w:after="40" w:line="260" w:lineRule="exact"/>
              <w:jc w:val="both"/>
              <w:rPr>
                <w:sz w:val="22"/>
                <w:szCs w:val="22"/>
              </w:rPr>
            </w:pPr>
            <w:r w:rsidRPr="00DC1CC9">
              <w:rPr>
                <w:sz w:val="22"/>
                <w:szCs w:val="22"/>
              </w:rPr>
              <w:t xml:space="preserve">Наполнители и начинки фруктовые (кроме </w:t>
            </w:r>
            <w:proofErr w:type="gramStart"/>
            <w:r w:rsidRPr="00DC1CC9">
              <w:rPr>
                <w:sz w:val="22"/>
                <w:szCs w:val="22"/>
              </w:rPr>
              <w:t>используемых</w:t>
            </w:r>
            <w:proofErr w:type="gramEnd"/>
            <w:r w:rsidRPr="00DC1CC9">
              <w:rPr>
                <w:sz w:val="22"/>
                <w:szCs w:val="22"/>
              </w:rPr>
              <w:t xml:space="preserve"> для производства детского питания)</w:t>
            </w:r>
          </w:p>
        </w:tc>
        <w:tc>
          <w:tcPr>
            <w:tcW w:w="1302" w:type="dxa"/>
          </w:tcPr>
          <w:p w:rsidR="00E62AF2" w:rsidRPr="00D76177" w:rsidRDefault="00E62AF2" w:rsidP="00C226C8">
            <w:pPr>
              <w:spacing w:before="40" w:after="40" w:line="260" w:lineRule="exact"/>
              <w:jc w:val="center"/>
              <w:rPr>
                <w:sz w:val="22"/>
                <w:szCs w:val="22"/>
              </w:rPr>
            </w:pPr>
            <w:r w:rsidRPr="00D76177">
              <w:rPr>
                <w:sz w:val="22"/>
                <w:szCs w:val="22"/>
              </w:rPr>
              <w:t>т</w:t>
            </w:r>
          </w:p>
        </w:tc>
        <w:tc>
          <w:tcPr>
            <w:tcW w:w="989" w:type="dxa"/>
          </w:tcPr>
          <w:p w:rsidR="00E62AF2" w:rsidRPr="00D76177" w:rsidRDefault="00E62AF2" w:rsidP="00C226C8">
            <w:pPr>
              <w:spacing w:before="40" w:after="40" w:line="260" w:lineRule="exact"/>
              <w:jc w:val="right"/>
              <w:rPr>
                <w:sz w:val="22"/>
                <w:szCs w:val="22"/>
              </w:rPr>
            </w:pPr>
            <w:r w:rsidRPr="00D76177">
              <w:rPr>
                <w:sz w:val="22"/>
                <w:szCs w:val="22"/>
              </w:rPr>
              <w:t>0168»;</w:t>
            </w:r>
          </w:p>
        </w:tc>
      </w:tr>
    </w:tbl>
    <w:p w:rsidR="0063144A" w:rsidRPr="00D76177" w:rsidRDefault="0063144A" w:rsidP="0063144A">
      <w:pPr>
        <w:spacing w:before="20" w:after="20"/>
        <w:ind w:firstLine="709"/>
        <w:jc w:val="both"/>
        <w:rPr>
          <w:sz w:val="30"/>
          <w:szCs w:val="30"/>
        </w:rPr>
      </w:pPr>
      <w:r w:rsidRPr="00D76177">
        <w:rPr>
          <w:sz w:val="30"/>
          <w:szCs w:val="30"/>
        </w:rPr>
        <w:t>после позиции 1</w:t>
      </w:r>
      <w:r>
        <w:rPr>
          <w:sz w:val="30"/>
          <w:szCs w:val="30"/>
        </w:rPr>
        <w:t>0</w:t>
      </w:r>
      <w:r w:rsidRPr="00D76177">
        <w:rPr>
          <w:sz w:val="30"/>
          <w:szCs w:val="30"/>
        </w:rPr>
        <w:t>.</w:t>
      </w:r>
      <w:r>
        <w:rPr>
          <w:sz w:val="30"/>
          <w:szCs w:val="30"/>
        </w:rPr>
        <w:t>4</w:t>
      </w:r>
      <w:r w:rsidRPr="00D76177">
        <w:rPr>
          <w:sz w:val="30"/>
          <w:szCs w:val="30"/>
        </w:rPr>
        <w:t>1.</w:t>
      </w:r>
      <w:r>
        <w:rPr>
          <w:sz w:val="30"/>
          <w:szCs w:val="30"/>
        </w:rPr>
        <w:t>24</w:t>
      </w:r>
      <w:r w:rsidRPr="00D76177">
        <w:rPr>
          <w:sz w:val="30"/>
          <w:szCs w:val="30"/>
        </w:rPr>
        <w:t xml:space="preserve"> дополнить таблицу позици</w:t>
      </w:r>
      <w:r>
        <w:rPr>
          <w:sz w:val="30"/>
          <w:szCs w:val="30"/>
        </w:rPr>
        <w:t>ями</w:t>
      </w:r>
      <w:r w:rsidRPr="00D76177">
        <w:rPr>
          <w:sz w:val="30"/>
          <w:szCs w:val="30"/>
        </w:rPr>
        <w:t xml:space="preserve">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63144A" w:rsidRPr="00D76177" w:rsidTr="004A6E3F">
        <w:trPr>
          <w:cantSplit/>
        </w:trPr>
        <w:tc>
          <w:tcPr>
            <w:tcW w:w="1592" w:type="dxa"/>
          </w:tcPr>
          <w:p w:rsidR="0063144A" w:rsidRPr="00D76177" w:rsidRDefault="0063144A" w:rsidP="00C226C8">
            <w:pPr>
              <w:spacing w:before="40" w:after="40" w:line="260" w:lineRule="exact"/>
              <w:rPr>
                <w:sz w:val="22"/>
                <w:szCs w:val="22"/>
              </w:rPr>
            </w:pPr>
            <w:r w:rsidRPr="00D76177">
              <w:rPr>
                <w:sz w:val="22"/>
                <w:szCs w:val="22"/>
              </w:rPr>
              <w:t>«1</w:t>
            </w:r>
            <w:r>
              <w:rPr>
                <w:sz w:val="22"/>
                <w:szCs w:val="22"/>
              </w:rPr>
              <w:t>0</w:t>
            </w:r>
            <w:r w:rsidRPr="00D76177">
              <w:rPr>
                <w:sz w:val="22"/>
                <w:szCs w:val="22"/>
              </w:rPr>
              <w:t>.</w:t>
            </w:r>
            <w:r>
              <w:rPr>
                <w:sz w:val="22"/>
                <w:szCs w:val="22"/>
              </w:rPr>
              <w:t>4</w:t>
            </w:r>
            <w:r w:rsidRPr="00D76177">
              <w:rPr>
                <w:sz w:val="22"/>
                <w:szCs w:val="22"/>
              </w:rPr>
              <w:t>1.</w:t>
            </w:r>
            <w:r>
              <w:rPr>
                <w:sz w:val="22"/>
                <w:szCs w:val="22"/>
              </w:rPr>
              <w:t>24</w:t>
            </w:r>
            <w:r w:rsidRPr="00D76177">
              <w:rPr>
                <w:sz w:val="22"/>
                <w:szCs w:val="22"/>
              </w:rPr>
              <w:t>.</w:t>
            </w:r>
            <w:r>
              <w:rPr>
                <w:sz w:val="22"/>
                <w:szCs w:val="22"/>
              </w:rPr>
              <w:t>10</w:t>
            </w:r>
            <w:r w:rsidRPr="00D76177">
              <w:rPr>
                <w:sz w:val="22"/>
                <w:szCs w:val="22"/>
              </w:rPr>
              <w:t>0</w:t>
            </w:r>
          </w:p>
        </w:tc>
        <w:tc>
          <w:tcPr>
            <w:tcW w:w="5864" w:type="dxa"/>
          </w:tcPr>
          <w:p w:rsidR="0063144A" w:rsidRPr="00D76177" w:rsidRDefault="0063144A" w:rsidP="00C226C8">
            <w:pPr>
              <w:spacing w:before="40" w:after="40" w:line="260" w:lineRule="exact"/>
              <w:jc w:val="both"/>
              <w:rPr>
                <w:sz w:val="22"/>
                <w:szCs w:val="22"/>
              </w:rPr>
            </w:pPr>
            <w:r w:rsidRPr="00DC1CC9">
              <w:rPr>
                <w:sz w:val="22"/>
                <w:szCs w:val="22"/>
              </w:rPr>
              <w:t xml:space="preserve">Масло подсолнечное и его фракции нерафинированные </w:t>
            </w:r>
          </w:p>
        </w:tc>
        <w:tc>
          <w:tcPr>
            <w:tcW w:w="1302" w:type="dxa"/>
          </w:tcPr>
          <w:p w:rsidR="0063144A" w:rsidRPr="00D76177" w:rsidRDefault="0063144A" w:rsidP="00C226C8">
            <w:pPr>
              <w:spacing w:before="40" w:after="40" w:line="260" w:lineRule="exact"/>
              <w:jc w:val="center"/>
              <w:rPr>
                <w:sz w:val="22"/>
                <w:szCs w:val="22"/>
              </w:rPr>
            </w:pPr>
            <w:r w:rsidRPr="00D76177">
              <w:rPr>
                <w:sz w:val="22"/>
                <w:szCs w:val="22"/>
              </w:rPr>
              <w:t>т</w:t>
            </w:r>
          </w:p>
        </w:tc>
        <w:tc>
          <w:tcPr>
            <w:tcW w:w="989" w:type="dxa"/>
          </w:tcPr>
          <w:p w:rsidR="0063144A" w:rsidRPr="00D76177" w:rsidRDefault="0063144A" w:rsidP="00C226C8">
            <w:pPr>
              <w:spacing w:before="40" w:after="40" w:line="260" w:lineRule="exact"/>
              <w:jc w:val="center"/>
              <w:rPr>
                <w:sz w:val="22"/>
                <w:szCs w:val="22"/>
              </w:rPr>
            </w:pPr>
            <w:r w:rsidRPr="00D76177">
              <w:rPr>
                <w:sz w:val="22"/>
                <w:szCs w:val="22"/>
              </w:rPr>
              <w:t>01</w:t>
            </w:r>
            <w:r>
              <w:rPr>
                <w:sz w:val="22"/>
                <w:szCs w:val="22"/>
              </w:rPr>
              <w:t>68</w:t>
            </w:r>
          </w:p>
        </w:tc>
      </w:tr>
      <w:tr w:rsidR="0063144A" w:rsidRPr="00D76177" w:rsidTr="008A364E">
        <w:trPr>
          <w:cantSplit/>
        </w:trPr>
        <w:tc>
          <w:tcPr>
            <w:tcW w:w="1592" w:type="dxa"/>
            <w:tcBorders>
              <w:top w:val="single" w:sz="4" w:space="0" w:color="auto"/>
              <w:left w:val="single" w:sz="4" w:space="0" w:color="auto"/>
              <w:bottom w:val="single" w:sz="4" w:space="0" w:color="auto"/>
              <w:right w:val="single" w:sz="4" w:space="0" w:color="auto"/>
            </w:tcBorders>
          </w:tcPr>
          <w:p w:rsidR="0063144A" w:rsidRPr="00D76177" w:rsidRDefault="0063144A" w:rsidP="00C226C8">
            <w:pPr>
              <w:spacing w:before="40" w:after="40" w:line="260" w:lineRule="exact"/>
              <w:rPr>
                <w:sz w:val="22"/>
                <w:szCs w:val="22"/>
              </w:rPr>
            </w:pPr>
            <w:r w:rsidRPr="00D76177">
              <w:rPr>
                <w:sz w:val="22"/>
                <w:szCs w:val="22"/>
              </w:rPr>
              <w:t>1</w:t>
            </w:r>
            <w:r>
              <w:rPr>
                <w:sz w:val="22"/>
                <w:szCs w:val="22"/>
              </w:rPr>
              <w:t>0</w:t>
            </w:r>
            <w:r w:rsidRPr="00D76177">
              <w:rPr>
                <w:sz w:val="22"/>
                <w:szCs w:val="22"/>
              </w:rPr>
              <w:t>.</w:t>
            </w:r>
            <w:r>
              <w:rPr>
                <w:sz w:val="22"/>
                <w:szCs w:val="22"/>
              </w:rPr>
              <w:t>4</w:t>
            </w:r>
            <w:r w:rsidRPr="00D76177">
              <w:rPr>
                <w:sz w:val="22"/>
                <w:szCs w:val="22"/>
              </w:rPr>
              <w:t>1.</w:t>
            </w:r>
            <w:r>
              <w:rPr>
                <w:sz w:val="22"/>
                <w:szCs w:val="22"/>
              </w:rPr>
              <w:t>24</w:t>
            </w:r>
            <w:r w:rsidRPr="00D76177">
              <w:rPr>
                <w:sz w:val="22"/>
                <w:szCs w:val="22"/>
              </w:rPr>
              <w:t>.</w:t>
            </w:r>
            <w:r>
              <w:rPr>
                <w:sz w:val="22"/>
                <w:szCs w:val="22"/>
              </w:rPr>
              <w:t>20</w:t>
            </w:r>
            <w:r w:rsidRPr="00D76177">
              <w:rPr>
                <w:sz w:val="22"/>
                <w:szCs w:val="22"/>
              </w:rPr>
              <w:t>0</w:t>
            </w:r>
          </w:p>
        </w:tc>
        <w:tc>
          <w:tcPr>
            <w:tcW w:w="5864" w:type="dxa"/>
            <w:tcBorders>
              <w:top w:val="single" w:sz="4" w:space="0" w:color="auto"/>
              <w:left w:val="single" w:sz="4" w:space="0" w:color="auto"/>
              <w:bottom w:val="single" w:sz="4" w:space="0" w:color="auto"/>
              <w:right w:val="single" w:sz="4" w:space="0" w:color="auto"/>
            </w:tcBorders>
          </w:tcPr>
          <w:p w:rsidR="0063144A" w:rsidRPr="00DC1CC9" w:rsidRDefault="0063144A" w:rsidP="00C226C8">
            <w:pPr>
              <w:spacing w:before="40" w:after="40" w:line="260" w:lineRule="exact"/>
              <w:jc w:val="both"/>
              <w:rPr>
                <w:sz w:val="22"/>
                <w:szCs w:val="22"/>
              </w:rPr>
            </w:pPr>
            <w:r w:rsidRPr="00DC1CC9">
              <w:rPr>
                <w:sz w:val="22"/>
                <w:szCs w:val="22"/>
              </w:rPr>
              <w:t xml:space="preserve">Масло </w:t>
            </w:r>
            <w:proofErr w:type="spellStart"/>
            <w:r w:rsidRPr="00DC1CC9">
              <w:rPr>
                <w:sz w:val="22"/>
                <w:szCs w:val="22"/>
              </w:rPr>
              <w:t>сафлоровое</w:t>
            </w:r>
            <w:proofErr w:type="spellEnd"/>
            <w:r w:rsidRPr="00DC1CC9">
              <w:rPr>
                <w:sz w:val="22"/>
                <w:szCs w:val="22"/>
              </w:rPr>
              <w:t xml:space="preserve"> и его фракции нерафинированные</w:t>
            </w:r>
          </w:p>
        </w:tc>
        <w:tc>
          <w:tcPr>
            <w:tcW w:w="1302" w:type="dxa"/>
            <w:tcBorders>
              <w:top w:val="single" w:sz="4" w:space="0" w:color="auto"/>
              <w:left w:val="single" w:sz="4" w:space="0" w:color="auto"/>
              <w:bottom w:val="single" w:sz="4" w:space="0" w:color="auto"/>
              <w:right w:val="single" w:sz="4" w:space="0" w:color="auto"/>
            </w:tcBorders>
          </w:tcPr>
          <w:p w:rsidR="0063144A" w:rsidRPr="00D76177" w:rsidRDefault="0063144A" w:rsidP="00C226C8">
            <w:pPr>
              <w:spacing w:before="40" w:after="40" w:line="260" w:lineRule="exact"/>
              <w:jc w:val="center"/>
              <w:rPr>
                <w:sz w:val="22"/>
                <w:szCs w:val="22"/>
              </w:rPr>
            </w:pPr>
            <w:r w:rsidRPr="00D76177">
              <w:rPr>
                <w:sz w:val="22"/>
                <w:szCs w:val="22"/>
              </w:rPr>
              <w:t>т</w:t>
            </w:r>
          </w:p>
        </w:tc>
        <w:tc>
          <w:tcPr>
            <w:tcW w:w="989" w:type="dxa"/>
            <w:tcBorders>
              <w:top w:val="single" w:sz="4" w:space="0" w:color="auto"/>
              <w:left w:val="single" w:sz="4" w:space="0" w:color="auto"/>
              <w:bottom w:val="single" w:sz="4" w:space="0" w:color="auto"/>
              <w:right w:val="single" w:sz="4" w:space="0" w:color="auto"/>
            </w:tcBorders>
          </w:tcPr>
          <w:p w:rsidR="0063144A" w:rsidRPr="00D76177" w:rsidRDefault="0063144A" w:rsidP="00C226C8">
            <w:pPr>
              <w:spacing w:before="40" w:after="40" w:line="260" w:lineRule="exact"/>
              <w:jc w:val="right"/>
              <w:rPr>
                <w:sz w:val="22"/>
                <w:szCs w:val="22"/>
              </w:rPr>
            </w:pPr>
            <w:r w:rsidRPr="00D76177">
              <w:rPr>
                <w:sz w:val="22"/>
                <w:szCs w:val="22"/>
              </w:rPr>
              <w:t>01</w:t>
            </w:r>
            <w:r>
              <w:rPr>
                <w:sz w:val="22"/>
                <w:szCs w:val="22"/>
              </w:rPr>
              <w:t>68</w:t>
            </w:r>
            <w:r w:rsidRPr="00D76177">
              <w:rPr>
                <w:sz w:val="22"/>
                <w:szCs w:val="22"/>
              </w:rPr>
              <w:t>»;</w:t>
            </w:r>
          </w:p>
        </w:tc>
      </w:tr>
    </w:tbl>
    <w:p w:rsidR="00BC327E" w:rsidRPr="00D76177" w:rsidRDefault="00BC327E" w:rsidP="00BC327E">
      <w:pPr>
        <w:spacing w:before="20" w:after="20"/>
        <w:ind w:firstLine="709"/>
        <w:jc w:val="both"/>
        <w:rPr>
          <w:sz w:val="30"/>
          <w:szCs w:val="30"/>
        </w:rPr>
      </w:pPr>
      <w:r w:rsidRPr="00D76177">
        <w:rPr>
          <w:sz w:val="30"/>
          <w:szCs w:val="30"/>
        </w:rPr>
        <w:t>после позиции 1</w:t>
      </w:r>
      <w:r>
        <w:rPr>
          <w:sz w:val="30"/>
          <w:szCs w:val="30"/>
        </w:rPr>
        <w:t>0</w:t>
      </w:r>
      <w:r w:rsidRPr="00D76177">
        <w:rPr>
          <w:sz w:val="30"/>
          <w:szCs w:val="30"/>
        </w:rPr>
        <w:t>.</w:t>
      </w:r>
      <w:r>
        <w:rPr>
          <w:sz w:val="30"/>
          <w:szCs w:val="30"/>
        </w:rPr>
        <w:t>4</w:t>
      </w:r>
      <w:r w:rsidRPr="00D76177">
        <w:rPr>
          <w:sz w:val="30"/>
          <w:szCs w:val="30"/>
        </w:rPr>
        <w:t>1.</w:t>
      </w:r>
      <w:r>
        <w:rPr>
          <w:sz w:val="30"/>
          <w:szCs w:val="30"/>
        </w:rPr>
        <w:t>26</w:t>
      </w:r>
      <w:r w:rsidRPr="00D76177">
        <w:rPr>
          <w:sz w:val="30"/>
          <w:szCs w:val="30"/>
        </w:rPr>
        <w:t xml:space="preserve"> дополнить таблицу позици</w:t>
      </w:r>
      <w:r>
        <w:rPr>
          <w:sz w:val="30"/>
          <w:szCs w:val="30"/>
        </w:rPr>
        <w:t>ями</w:t>
      </w:r>
      <w:r w:rsidRPr="00D76177">
        <w:rPr>
          <w:sz w:val="30"/>
          <w:szCs w:val="30"/>
        </w:rPr>
        <w:t xml:space="preserve">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BC327E" w:rsidRPr="00D76177" w:rsidTr="004A6E3F">
        <w:trPr>
          <w:cantSplit/>
        </w:trPr>
        <w:tc>
          <w:tcPr>
            <w:tcW w:w="1592" w:type="dxa"/>
          </w:tcPr>
          <w:p w:rsidR="00BC327E" w:rsidRPr="00D76177" w:rsidRDefault="00BC327E" w:rsidP="00C226C8">
            <w:pPr>
              <w:spacing w:before="40" w:after="40" w:line="260" w:lineRule="exact"/>
              <w:rPr>
                <w:sz w:val="22"/>
                <w:szCs w:val="22"/>
              </w:rPr>
            </w:pPr>
            <w:r w:rsidRPr="00D76177">
              <w:rPr>
                <w:sz w:val="22"/>
                <w:szCs w:val="22"/>
              </w:rPr>
              <w:t>«1</w:t>
            </w:r>
            <w:r>
              <w:rPr>
                <w:sz w:val="22"/>
                <w:szCs w:val="22"/>
              </w:rPr>
              <w:t>0</w:t>
            </w:r>
            <w:r w:rsidRPr="00D76177">
              <w:rPr>
                <w:sz w:val="22"/>
                <w:szCs w:val="22"/>
              </w:rPr>
              <w:t>.</w:t>
            </w:r>
            <w:r>
              <w:rPr>
                <w:sz w:val="22"/>
                <w:szCs w:val="22"/>
              </w:rPr>
              <w:t>4</w:t>
            </w:r>
            <w:r w:rsidRPr="00D76177">
              <w:rPr>
                <w:sz w:val="22"/>
                <w:szCs w:val="22"/>
              </w:rPr>
              <w:t>1.</w:t>
            </w:r>
            <w:r>
              <w:rPr>
                <w:sz w:val="22"/>
                <w:szCs w:val="22"/>
              </w:rPr>
              <w:t>26</w:t>
            </w:r>
            <w:r w:rsidRPr="00D76177">
              <w:rPr>
                <w:sz w:val="22"/>
                <w:szCs w:val="22"/>
              </w:rPr>
              <w:t>.</w:t>
            </w:r>
            <w:r>
              <w:rPr>
                <w:sz w:val="22"/>
                <w:szCs w:val="22"/>
              </w:rPr>
              <w:t>10</w:t>
            </w:r>
            <w:r w:rsidRPr="00D76177">
              <w:rPr>
                <w:sz w:val="22"/>
                <w:szCs w:val="22"/>
              </w:rPr>
              <w:t>0</w:t>
            </w:r>
          </w:p>
        </w:tc>
        <w:tc>
          <w:tcPr>
            <w:tcW w:w="5864" w:type="dxa"/>
          </w:tcPr>
          <w:p w:rsidR="00BC327E" w:rsidRPr="00DC1CC9" w:rsidRDefault="00BC327E" w:rsidP="00C226C8">
            <w:pPr>
              <w:spacing w:before="40" w:after="40" w:line="260" w:lineRule="exact"/>
              <w:jc w:val="both"/>
              <w:rPr>
                <w:sz w:val="22"/>
                <w:szCs w:val="22"/>
              </w:rPr>
            </w:pPr>
            <w:r w:rsidRPr="00DC1CC9">
              <w:rPr>
                <w:sz w:val="22"/>
                <w:szCs w:val="22"/>
              </w:rPr>
              <w:t xml:space="preserve">Масло рапсовое и его фракции нерафинированные </w:t>
            </w:r>
          </w:p>
        </w:tc>
        <w:tc>
          <w:tcPr>
            <w:tcW w:w="1302" w:type="dxa"/>
          </w:tcPr>
          <w:p w:rsidR="00BC327E" w:rsidRPr="00D76177" w:rsidRDefault="00BC327E" w:rsidP="00C226C8">
            <w:pPr>
              <w:spacing w:before="40" w:after="40" w:line="260" w:lineRule="exact"/>
              <w:jc w:val="center"/>
              <w:rPr>
                <w:sz w:val="22"/>
                <w:szCs w:val="22"/>
              </w:rPr>
            </w:pPr>
            <w:r w:rsidRPr="00D76177">
              <w:rPr>
                <w:sz w:val="22"/>
                <w:szCs w:val="22"/>
              </w:rPr>
              <w:t>т</w:t>
            </w:r>
          </w:p>
        </w:tc>
        <w:tc>
          <w:tcPr>
            <w:tcW w:w="989" w:type="dxa"/>
          </w:tcPr>
          <w:p w:rsidR="00BC327E" w:rsidRPr="00D76177" w:rsidRDefault="00BC327E" w:rsidP="00C226C8">
            <w:pPr>
              <w:spacing w:before="40" w:after="40" w:line="260" w:lineRule="exact"/>
              <w:jc w:val="center"/>
              <w:rPr>
                <w:sz w:val="22"/>
                <w:szCs w:val="22"/>
              </w:rPr>
            </w:pPr>
            <w:r w:rsidRPr="00D76177">
              <w:rPr>
                <w:sz w:val="22"/>
                <w:szCs w:val="22"/>
              </w:rPr>
              <w:t>01</w:t>
            </w:r>
            <w:r>
              <w:rPr>
                <w:sz w:val="22"/>
                <w:szCs w:val="22"/>
              </w:rPr>
              <w:t>68</w:t>
            </w:r>
          </w:p>
        </w:tc>
      </w:tr>
      <w:tr w:rsidR="00BC327E" w:rsidRPr="00D76177" w:rsidTr="004A6E3F">
        <w:trPr>
          <w:cantSplit/>
        </w:trPr>
        <w:tc>
          <w:tcPr>
            <w:tcW w:w="1592" w:type="dxa"/>
            <w:tcBorders>
              <w:top w:val="single" w:sz="4" w:space="0" w:color="auto"/>
              <w:left w:val="single" w:sz="4" w:space="0" w:color="auto"/>
              <w:bottom w:val="single" w:sz="4" w:space="0" w:color="auto"/>
              <w:right w:val="single" w:sz="4" w:space="0" w:color="auto"/>
            </w:tcBorders>
          </w:tcPr>
          <w:p w:rsidR="00BC327E" w:rsidRPr="00D76177" w:rsidRDefault="00BC327E" w:rsidP="00C226C8">
            <w:pPr>
              <w:spacing w:before="40" w:after="40" w:line="260" w:lineRule="exact"/>
              <w:rPr>
                <w:sz w:val="22"/>
                <w:szCs w:val="22"/>
              </w:rPr>
            </w:pPr>
            <w:r w:rsidRPr="00D76177">
              <w:rPr>
                <w:sz w:val="22"/>
                <w:szCs w:val="22"/>
              </w:rPr>
              <w:t>1</w:t>
            </w:r>
            <w:r>
              <w:rPr>
                <w:sz w:val="22"/>
                <w:szCs w:val="22"/>
              </w:rPr>
              <w:t>0</w:t>
            </w:r>
            <w:r w:rsidRPr="00D76177">
              <w:rPr>
                <w:sz w:val="22"/>
                <w:szCs w:val="22"/>
              </w:rPr>
              <w:t>.</w:t>
            </w:r>
            <w:r>
              <w:rPr>
                <w:sz w:val="22"/>
                <w:szCs w:val="22"/>
              </w:rPr>
              <w:t>4</w:t>
            </w:r>
            <w:r w:rsidRPr="00D76177">
              <w:rPr>
                <w:sz w:val="22"/>
                <w:szCs w:val="22"/>
              </w:rPr>
              <w:t>1.</w:t>
            </w:r>
            <w:r>
              <w:rPr>
                <w:sz w:val="22"/>
                <w:szCs w:val="22"/>
              </w:rPr>
              <w:t>26</w:t>
            </w:r>
            <w:r w:rsidRPr="00D76177">
              <w:rPr>
                <w:sz w:val="22"/>
                <w:szCs w:val="22"/>
              </w:rPr>
              <w:t>.</w:t>
            </w:r>
            <w:r>
              <w:rPr>
                <w:sz w:val="22"/>
                <w:szCs w:val="22"/>
              </w:rPr>
              <w:t>20</w:t>
            </w:r>
            <w:r w:rsidRPr="00D76177">
              <w:rPr>
                <w:sz w:val="22"/>
                <w:szCs w:val="22"/>
              </w:rPr>
              <w:t>0</w:t>
            </w:r>
          </w:p>
        </w:tc>
        <w:tc>
          <w:tcPr>
            <w:tcW w:w="5864" w:type="dxa"/>
            <w:tcBorders>
              <w:top w:val="single" w:sz="4" w:space="0" w:color="auto"/>
              <w:left w:val="single" w:sz="4" w:space="0" w:color="auto"/>
              <w:bottom w:val="single" w:sz="4" w:space="0" w:color="auto"/>
              <w:right w:val="single" w:sz="4" w:space="0" w:color="auto"/>
            </w:tcBorders>
          </w:tcPr>
          <w:p w:rsidR="00BC327E" w:rsidRPr="00DC1CC9" w:rsidRDefault="00BC327E" w:rsidP="00C226C8">
            <w:pPr>
              <w:spacing w:before="40" w:after="40" w:line="260" w:lineRule="exact"/>
              <w:jc w:val="both"/>
              <w:rPr>
                <w:sz w:val="22"/>
                <w:szCs w:val="22"/>
              </w:rPr>
            </w:pPr>
            <w:r w:rsidRPr="00DC1CC9">
              <w:rPr>
                <w:sz w:val="22"/>
                <w:szCs w:val="22"/>
              </w:rPr>
              <w:t xml:space="preserve">Масло сурепное и его фракции нерафинированные </w:t>
            </w:r>
          </w:p>
        </w:tc>
        <w:tc>
          <w:tcPr>
            <w:tcW w:w="1302" w:type="dxa"/>
            <w:tcBorders>
              <w:top w:val="single" w:sz="4" w:space="0" w:color="auto"/>
              <w:left w:val="single" w:sz="4" w:space="0" w:color="auto"/>
              <w:bottom w:val="single" w:sz="4" w:space="0" w:color="auto"/>
              <w:right w:val="single" w:sz="4" w:space="0" w:color="auto"/>
            </w:tcBorders>
          </w:tcPr>
          <w:p w:rsidR="00BC327E" w:rsidRPr="00D76177" w:rsidRDefault="00BC327E" w:rsidP="00C226C8">
            <w:pPr>
              <w:spacing w:before="40" w:after="40" w:line="260" w:lineRule="exact"/>
              <w:jc w:val="center"/>
              <w:rPr>
                <w:sz w:val="22"/>
                <w:szCs w:val="22"/>
              </w:rPr>
            </w:pPr>
            <w:r w:rsidRPr="00D76177">
              <w:rPr>
                <w:sz w:val="22"/>
                <w:szCs w:val="22"/>
              </w:rPr>
              <w:t>т</w:t>
            </w:r>
          </w:p>
        </w:tc>
        <w:tc>
          <w:tcPr>
            <w:tcW w:w="989" w:type="dxa"/>
            <w:tcBorders>
              <w:top w:val="single" w:sz="4" w:space="0" w:color="auto"/>
              <w:left w:val="single" w:sz="4" w:space="0" w:color="auto"/>
              <w:bottom w:val="single" w:sz="4" w:space="0" w:color="auto"/>
              <w:right w:val="single" w:sz="4" w:space="0" w:color="auto"/>
            </w:tcBorders>
          </w:tcPr>
          <w:p w:rsidR="00BC327E" w:rsidRPr="00D76177" w:rsidRDefault="00BC327E" w:rsidP="00C226C8">
            <w:pPr>
              <w:spacing w:before="40" w:after="40" w:line="260" w:lineRule="exact"/>
              <w:jc w:val="center"/>
              <w:rPr>
                <w:sz w:val="22"/>
                <w:szCs w:val="22"/>
              </w:rPr>
            </w:pPr>
            <w:r w:rsidRPr="00D76177">
              <w:rPr>
                <w:sz w:val="22"/>
                <w:szCs w:val="22"/>
              </w:rPr>
              <w:t>01</w:t>
            </w:r>
            <w:r>
              <w:rPr>
                <w:sz w:val="22"/>
                <w:szCs w:val="22"/>
              </w:rPr>
              <w:t>68</w:t>
            </w:r>
          </w:p>
        </w:tc>
      </w:tr>
      <w:tr w:rsidR="00BC327E" w:rsidRPr="00D76177" w:rsidTr="008A364E">
        <w:trPr>
          <w:cantSplit/>
        </w:trPr>
        <w:tc>
          <w:tcPr>
            <w:tcW w:w="1592" w:type="dxa"/>
            <w:tcBorders>
              <w:top w:val="single" w:sz="4" w:space="0" w:color="auto"/>
              <w:left w:val="single" w:sz="4" w:space="0" w:color="auto"/>
              <w:bottom w:val="single" w:sz="4" w:space="0" w:color="auto"/>
              <w:right w:val="single" w:sz="4" w:space="0" w:color="auto"/>
            </w:tcBorders>
          </w:tcPr>
          <w:p w:rsidR="00BC327E" w:rsidRPr="00D76177" w:rsidRDefault="00BC327E" w:rsidP="00C226C8">
            <w:pPr>
              <w:spacing w:before="40" w:after="40" w:line="260" w:lineRule="exact"/>
              <w:rPr>
                <w:sz w:val="22"/>
                <w:szCs w:val="22"/>
              </w:rPr>
            </w:pPr>
            <w:r w:rsidRPr="00D76177">
              <w:rPr>
                <w:sz w:val="22"/>
                <w:szCs w:val="22"/>
              </w:rPr>
              <w:t>1</w:t>
            </w:r>
            <w:r>
              <w:rPr>
                <w:sz w:val="22"/>
                <w:szCs w:val="22"/>
              </w:rPr>
              <w:t>0</w:t>
            </w:r>
            <w:r w:rsidRPr="00D76177">
              <w:rPr>
                <w:sz w:val="22"/>
                <w:szCs w:val="22"/>
              </w:rPr>
              <w:t>.</w:t>
            </w:r>
            <w:r>
              <w:rPr>
                <w:sz w:val="22"/>
                <w:szCs w:val="22"/>
              </w:rPr>
              <w:t>4</w:t>
            </w:r>
            <w:r w:rsidRPr="00D76177">
              <w:rPr>
                <w:sz w:val="22"/>
                <w:szCs w:val="22"/>
              </w:rPr>
              <w:t>1.</w:t>
            </w:r>
            <w:r>
              <w:rPr>
                <w:sz w:val="22"/>
                <w:szCs w:val="22"/>
              </w:rPr>
              <w:t>26</w:t>
            </w:r>
            <w:r w:rsidRPr="00D76177">
              <w:rPr>
                <w:sz w:val="22"/>
                <w:szCs w:val="22"/>
              </w:rPr>
              <w:t>.</w:t>
            </w:r>
            <w:r w:rsidR="00CF0EFD">
              <w:rPr>
                <w:sz w:val="22"/>
                <w:szCs w:val="22"/>
              </w:rPr>
              <w:t>3</w:t>
            </w:r>
            <w:r>
              <w:rPr>
                <w:sz w:val="22"/>
                <w:szCs w:val="22"/>
              </w:rPr>
              <w:t>0</w:t>
            </w:r>
            <w:r w:rsidRPr="00D76177">
              <w:rPr>
                <w:sz w:val="22"/>
                <w:szCs w:val="22"/>
              </w:rPr>
              <w:t>0</w:t>
            </w:r>
          </w:p>
        </w:tc>
        <w:tc>
          <w:tcPr>
            <w:tcW w:w="5864" w:type="dxa"/>
            <w:tcBorders>
              <w:top w:val="single" w:sz="4" w:space="0" w:color="auto"/>
              <w:left w:val="single" w:sz="4" w:space="0" w:color="auto"/>
              <w:bottom w:val="single" w:sz="4" w:space="0" w:color="auto"/>
              <w:right w:val="single" w:sz="4" w:space="0" w:color="auto"/>
            </w:tcBorders>
          </w:tcPr>
          <w:p w:rsidR="00BC327E" w:rsidRPr="00DC1CC9" w:rsidRDefault="00BC327E" w:rsidP="00C226C8">
            <w:pPr>
              <w:spacing w:before="40" w:after="40" w:line="260" w:lineRule="exact"/>
              <w:jc w:val="both"/>
              <w:rPr>
                <w:sz w:val="22"/>
                <w:szCs w:val="22"/>
              </w:rPr>
            </w:pPr>
            <w:proofErr w:type="gramStart"/>
            <w:r w:rsidRPr="00DC1CC9">
              <w:rPr>
                <w:sz w:val="22"/>
                <w:szCs w:val="22"/>
              </w:rPr>
              <w:t>Масло горчичное</w:t>
            </w:r>
            <w:proofErr w:type="gramEnd"/>
            <w:r w:rsidRPr="00DC1CC9">
              <w:rPr>
                <w:sz w:val="22"/>
                <w:szCs w:val="22"/>
              </w:rPr>
              <w:t xml:space="preserve"> и его фракции нерафинированные </w:t>
            </w:r>
          </w:p>
        </w:tc>
        <w:tc>
          <w:tcPr>
            <w:tcW w:w="1302" w:type="dxa"/>
            <w:tcBorders>
              <w:top w:val="single" w:sz="4" w:space="0" w:color="auto"/>
              <w:left w:val="single" w:sz="4" w:space="0" w:color="auto"/>
              <w:bottom w:val="single" w:sz="4" w:space="0" w:color="auto"/>
              <w:right w:val="single" w:sz="4" w:space="0" w:color="auto"/>
            </w:tcBorders>
          </w:tcPr>
          <w:p w:rsidR="00BC327E" w:rsidRPr="00D76177" w:rsidRDefault="00BC327E" w:rsidP="00C226C8">
            <w:pPr>
              <w:spacing w:before="40" w:after="40" w:line="260" w:lineRule="exact"/>
              <w:jc w:val="center"/>
              <w:rPr>
                <w:sz w:val="22"/>
                <w:szCs w:val="22"/>
              </w:rPr>
            </w:pPr>
            <w:r w:rsidRPr="00D76177">
              <w:rPr>
                <w:sz w:val="22"/>
                <w:szCs w:val="22"/>
              </w:rPr>
              <w:t>т</w:t>
            </w:r>
          </w:p>
        </w:tc>
        <w:tc>
          <w:tcPr>
            <w:tcW w:w="989" w:type="dxa"/>
            <w:tcBorders>
              <w:top w:val="single" w:sz="4" w:space="0" w:color="auto"/>
              <w:left w:val="single" w:sz="4" w:space="0" w:color="auto"/>
              <w:bottom w:val="single" w:sz="4" w:space="0" w:color="auto"/>
              <w:right w:val="single" w:sz="4" w:space="0" w:color="auto"/>
            </w:tcBorders>
          </w:tcPr>
          <w:p w:rsidR="00BC327E" w:rsidRPr="00D76177" w:rsidRDefault="00BC327E" w:rsidP="00C226C8">
            <w:pPr>
              <w:spacing w:before="40" w:after="40" w:line="260" w:lineRule="exact"/>
              <w:jc w:val="right"/>
              <w:rPr>
                <w:sz w:val="22"/>
                <w:szCs w:val="22"/>
              </w:rPr>
            </w:pPr>
            <w:r w:rsidRPr="00D76177">
              <w:rPr>
                <w:sz w:val="22"/>
                <w:szCs w:val="22"/>
              </w:rPr>
              <w:t>01</w:t>
            </w:r>
            <w:r>
              <w:rPr>
                <w:sz w:val="22"/>
                <w:szCs w:val="22"/>
              </w:rPr>
              <w:t>68</w:t>
            </w:r>
            <w:r w:rsidRPr="00D76177">
              <w:rPr>
                <w:sz w:val="22"/>
                <w:szCs w:val="22"/>
              </w:rPr>
              <w:t>»;</w:t>
            </w:r>
          </w:p>
        </w:tc>
      </w:tr>
    </w:tbl>
    <w:p w:rsidR="00CF0EFD" w:rsidRPr="00D76177" w:rsidRDefault="00CF0EFD" w:rsidP="00CF0EFD">
      <w:pPr>
        <w:spacing w:before="20" w:after="20"/>
        <w:ind w:right="-142" w:firstLine="709"/>
        <w:jc w:val="both"/>
        <w:rPr>
          <w:sz w:val="30"/>
          <w:szCs w:val="30"/>
        </w:rPr>
      </w:pPr>
      <w:r w:rsidRPr="00D76177">
        <w:rPr>
          <w:sz w:val="30"/>
          <w:szCs w:val="30"/>
        </w:rPr>
        <w:t>позицию 1</w:t>
      </w:r>
      <w:r>
        <w:rPr>
          <w:sz w:val="30"/>
          <w:szCs w:val="30"/>
        </w:rPr>
        <w:t>1</w:t>
      </w:r>
      <w:r w:rsidRPr="00D76177">
        <w:rPr>
          <w:sz w:val="30"/>
          <w:szCs w:val="30"/>
        </w:rPr>
        <w:t>.</w:t>
      </w:r>
      <w:r>
        <w:rPr>
          <w:sz w:val="30"/>
          <w:szCs w:val="30"/>
        </w:rPr>
        <w:t>01</w:t>
      </w:r>
      <w:r w:rsidRPr="00D76177">
        <w:rPr>
          <w:sz w:val="30"/>
          <w:szCs w:val="30"/>
        </w:rPr>
        <w:t>.</w:t>
      </w:r>
      <w:r>
        <w:rPr>
          <w:sz w:val="30"/>
          <w:szCs w:val="30"/>
        </w:rPr>
        <w:t>10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CF0EFD" w:rsidRPr="00D76177" w:rsidTr="008A364E">
        <w:trPr>
          <w:cantSplit/>
        </w:trPr>
        <w:tc>
          <w:tcPr>
            <w:tcW w:w="1592" w:type="dxa"/>
          </w:tcPr>
          <w:p w:rsidR="00CF0EFD" w:rsidRPr="00DC1CC9" w:rsidRDefault="00CF0EFD" w:rsidP="00C226C8">
            <w:pPr>
              <w:spacing w:before="40" w:after="40" w:line="260" w:lineRule="exact"/>
              <w:rPr>
                <w:sz w:val="22"/>
                <w:szCs w:val="22"/>
              </w:rPr>
            </w:pPr>
            <w:r w:rsidRPr="00D76177">
              <w:rPr>
                <w:sz w:val="22"/>
                <w:szCs w:val="22"/>
              </w:rPr>
              <w:t>«</w:t>
            </w:r>
            <w:r w:rsidRPr="00DC1CC9">
              <w:rPr>
                <w:sz w:val="22"/>
                <w:szCs w:val="22"/>
              </w:rPr>
              <w:t>11.01.10</w:t>
            </w:r>
          </w:p>
        </w:tc>
        <w:tc>
          <w:tcPr>
            <w:tcW w:w="5864" w:type="dxa"/>
          </w:tcPr>
          <w:p w:rsidR="00CF0EFD" w:rsidRPr="00DC1CC9" w:rsidRDefault="00CF0EFD" w:rsidP="00C226C8">
            <w:pPr>
              <w:spacing w:before="40" w:after="40" w:line="260" w:lineRule="exact"/>
              <w:jc w:val="both"/>
              <w:rPr>
                <w:sz w:val="22"/>
                <w:szCs w:val="22"/>
              </w:rPr>
            </w:pPr>
            <w:r w:rsidRPr="00DC1CC9">
              <w:rPr>
                <w:sz w:val="22"/>
                <w:szCs w:val="22"/>
              </w:rPr>
              <w:t>Напитки алкогольные дистиллированные и ректификованные</w:t>
            </w:r>
          </w:p>
        </w:tc>
        <w:tc>
          <w:tcPr>
            <w:tcW w:w="1302" w:type="dxa"/>
          </w:tcPr>
          <w:p w:rsidR="00CF0EFD" w:rsidRPr="00D76177" w:rsidRDefault="00CF0EFD" w:rsidP="00C226C8">
            <w:pPr>
              <w:spacing w:before="40" w:after="40" w:line="260" w:lineRule="exact"/>
              <w:jc w:val="center"/>
              <w:rPr>
                <w:sz w:val="22"/>
                <w:szCs w:val="22"/>
              </w:rPr>
            </w:pPr>
            <w:r w:rsidRPr="00D76177">
              <w:rPr>
                <w:sz w:val="22"/>
                <w:szCs w:val="22"/>
              </w:rPr>
              <w:t>тыс.</w:t>
            </w:r>
            <w:r w:rsidRPr="006574FC">
              <w:rPr>
                <w:sz w:val="22"/>
                <w:szCs w:val="22"/>
              </w:rPr>
              <w:t xml:space="preserve"> </w:t>
            </w:r>
            <w:r w:rsidRPr="00D76177">
              <w:rPr>
                <w:sz w:val="22"/>
                <w:szCs w:val="22"/>
              </w:rPr>
              <w:t>дал</w:t>
            </w:r>
          </w:p>
        </w:tc>
        <w:tc>
          <w:tcPr>
            <w:tcW w:w="989" w:type="dxa"/>
          </w:tcPr>
          <w:p w:rsidR="00CF0EFD" w:rsidRPr="00D76177" w:rsidRDefault="00CF0EFD" w:rsidP="00C226C8">
            <w:pPr>
              <w:spacing w:before="40" w:after="40" w:line="260" w:lineRule="exact"/>
              <w:jc w:val="right"/>
              <w:rPr>
                <w:sz w:val="22"/>
                <w:szCs w:val="22"/>
              </w:rPr>
            </w:pPr>
            <w:r w:rsidRPr="00D76177">
              <w:rPr>
                <w:sz w:val="22"/>
                <w:szCs w:val="22"/>
              </w:rPr>
              <w:t>0119»;</w:t>
            </w:r>
          </w:p>
        </w:tc>
      </w:tr>
    </w:tbl>
    <w:p w:rsidR="00CF0EFD" w:rsidRPr="00D76177" w:rsidRDefault="00CF0EFD" w:rsidP="00CF0EFD">
      <w:pPr>
        <w:spacing w:before="20" w:after="20"/>
        <w:ind w:firstLine="709"/>
        <w:jc w:val="both"/>
        <w:rPr>
          <w:sz w:val="30"/>
          <w:szCs w:val="30"/>
        </w:rPr>
      </w:pPr>
      <w:r w:rsidRPr="00D76177">
        <w:rPr>
          <w:sz w:val="30"/>
          <w:szCs w:val="30"/>
        </w:rPr>
        <w:t xml:space="preserve">после позиции </w:t>
      </w:r>
      <w:r>
        <w:rPr>
          <w:sz w:val="30"/>
          <w:szCs w:val="30"/>
        </w:rPr>
        <w:t>11</w:t>
      </w:r>
      <w:r w:rsidRPr="00D76177">
        <w:rPr>
          <w:sz w:val="30"/>
          <w:szCs w:val="30"/>
        </w:rPr>
        <w:t>.</w:t>
      </w:r>
      <w:r>
        <w:rPr>
          <w:sz w:val="30"/>
          <w:szCs w:val="30"/>
        </w:rPr>
        <w:t>01</w:t>
      </w:r>
      <w:r w:rsidRPr="00D76177">
        <w:rPr>
          <w:sz w:val="30"/>
          <w:szCs w:val="30"/>
        </w:rPr>
        <w:t>.</w:t>
      </w:r>
      <w:r>
        <w:rPr>
          <w:sz w:val="30"/>
          <w:szCs w:val="30"/>
        </w:rPr>
        <w:t>10</w:t>
      </w:r>
      <w:r w:rsidRPr="00D76177">
        <w:rPr>
          <w:sz w:val="30"/>
          <w:szCs w:val="30"/>
        </w:rPr>
        <w:t>.</w:t>
      </w:r>
      <w:r>
        <w:rPr>
          <w:sz w:val="30"/>
          <w:szCs w:val="30"/>
        </w:rPr>
        <w:t>3</w:t>
      </w:r>
      <w:r w:rsidRPr="00D76177">
        <w:rPr>
          <w:sz w:val="30"/>
          <w:szCs w:val="30"/>
        </w:rPr>
        <w:t>00 дополнить таблицу позициями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CF0EFD" w:rsidRPr="00D76177" w:rsidTr="004A6E3F">
        <w:trPr>
          <w:cantSplit/>
        </w:trPr>
        <w:tc>
          <w:tcPr>
            <w:tcW w:w="1592" w:type="dxa"/>
          </w:tcPr>
          <w:p w:rsidR="00CF0EFD" w:rsidRPr="00DC1CC9" w:rsidRDefault="00CF0EFD" w:rsidP="00C226C8">
            <w:pPr>
              <w:spacing w:before="40" w:after="40" w:line="260" w:lineRule="exact"/>
              <w:rPr>
                <w:sz w:val="22"/>
                <w:szCs w:val="22"/>
              </w:rPr>
            </w:pPr>
            <w:r w:rsidRPr="00D76177">
              <w:rPr>
                <w:sz w:val="22"/>
                <w:szCs w:val="22"/>
              </w:rPr>
              <w:t>«</w:t>
            </w:r>
            <w:r w:rsidRPr="00DC1CC9">
              <w:rPr>
                <w:sz w:val="22"/>
                <w:szCs w:val="22"/>
              </w:rPr>
              <w:t>11.01.10.310</w:t>
            </w:r>
          </w:p>
        </w:tc>
        <w:tc>
          <w:tcPr>
            <w:tcW w:w="5864" w:type="dxa"/>
          </w:tcPr>
          <w:p w:rsidR="00CF0EFD" w:rsidRPr="00DC1CC9" w:rsidRDefault="00CF0EFD" w:rsidP="00C226C8">
            <w:pPr>
              <w:spacing w:before="40" w:after="40" w:line="260" w:lineRule="exact"/>
              <w:jc w:val="both"/>
              <w:rPr>
                <w:sz w:val="22"/>
                <w:szCs w:val="22"/>
              </w:rPr>
            </w:pPr>
            <w:r w:rsidRPr="00DC1CC9">
              <w:rPr>
                <w:sz w:val="22"/>
                <w:szCs w:val="22"/>
              </w:rPr>
              <w:t>Дистиллят зерновой (</w:t>
            </w:r>
            <w:proofErr w:type="spellStart"/>
            <w:r w:rsidRPr="00DC1CC9">
              <w:rPr>
                <w:sz w:val="22"/>
                <w:szCs w:val="22"/>
              </w:rPr>
              <w:t>висковый</w:t>
            </w:r>
            <w:proofErr w:type="spellEnd"/>
            <w:r w:rsidRPr="00DC1CC9">
              <w:rPr>
                <w:sz w:val="22"/>
                <w:szCs w:val="22"/>
              </w:rPr>
              <w:t>)</w:t>
            </w:r>
          </w:p>
        </w:tc>
        <w:tc>
          <w:tcPr>
            <w:tcW w:w="1302" w:type="dxa"/>
          </w:tcPr>
          <w:p w:rsidR="00CF0EFD" w:rsidRPr="00D76177" w:rsidRDefault="00CF0EFD" w:rsidP="00C226C8">
            <w:pPr>
              <w:spacing w:before="40" w:after="40" w:line="260" w:lineRule="exact"/>
              <w:jc w:val="center"/>
              <w:rPr>
                <w:sz w:val="22"/>
                <w:szCs w:val="22"/>
              </w:rPr>
            </w:pPr>
            <w:r w:rsidRPr="00D76177">
              <w:rPr>
                <w:sz w:val="22"/>
                <w:szCs w:val="22"/>
              </w:rPr>
              <w:t>тыс.</w:t>
            </w:r>
            <w:r w:rsidRPr="006574FC">
              <w:rPr>
                <w:sz w:val="22"/>
                <w:szCs w:val="22"/>
              </w:rPr>
              <w:t xml:space="preserve"> </w:t>
            </w:r>
            <w:r w:rsidRPr="00D76177">
              <w:rPr>
                <w:sz w:val="22"/>
                <w:szCs w:val="22"/>
              </w:rPr>
              <w:t>дал</w:t>
            </w:r>
          </w:p>
        </w:tc>
        <w:tc>
          <w:tcPr>
            <w:tcW w:w="989" w:type="dxa"/>
          </w:tcPr>
          <w:p w:rsidR="00CF0EFD" w:rsidRPr="00D76177" w:rsidRDefault="00CF0EFD" w:rsidP="00C226C8">
            <w:pPr>
              <w:spacing w:before="40" w:after="40" w:line="260" w:lineRule="exact"/>
              <w:jc w:val="center"/>
              <w:rPr>
                <w:sz w:val="22"/>
                <w:szCs w:val="22"/>
              </w:rPr>
            </w:pPr>
            <w:r w:rsidRPr="00D76177">
              <w:rPr>
                <w:sz w:val="22"/>
                <w:szCs w:val="22"/>
              </w:rPr>
              <w:t>0119</w:t>
            </w:r>
          </w:p>
        </w:tc>
      </w:tr>
      <w:tr w:rsidR="00CF0EFD" w:rsidRPr="00D76177" w:rsidTr="008A364E">
        <w:trPr>
          <w:cantSplit/>
        </w:trPr>
        <w:tc>
          <w:tcPr>
            <w:tcW w:w="1592" w:type="dxa"/>
          </w:tcPr>
          <w:p w:rsidR="00CF0EFD" w:rsidRPr="00DC1CC9" w:rsidRDefault="00CF0EFD" w:rsidP="00C226C8">
            <w:pPr>
              <w:spacing w:before="40" w:after="40" w:line="260" w:lineRule="exact"/>
              <w:rPr>
                <w:sz w:val="22"/>
                <w:szCs w:val="22"/>
              </w:rPr>
            </w:pPr>
            <w:r w:rsidRPr="00DC1CC9">
              <w:rPr>
                <w:sz w:val="22"/>
                <w:szCs w:val="22"/>
              </w:rPr>
              <w:t>11.01.10.320</w:t>
            </w:r>
          </w:p>
        </w:tc>
        <w:tc>
          <w:tcPr>
            <w:tcW w:w="5864" w:type="dxa"/>
          </w:tcPr>
          <w:p w:rsidR="00CF0EFD" w:rsidRPr="00DC1CC9" w:rsidRDefault="00CF0EFD" w:rsidP="00C226C8">
            <w:pPr>
              <w:spacing w:before="40" w:after="40" w:line="260" w:lineRule="exact"/>
              <w:jc w:val="both"/>
              <w:rPr>
                <w:sz w:val="22"/>
                <w:szCs w:val="22"/>
              </w:rPr>
            </w:pPr>
            <w:r w:rsidRPr="00DC1CC9">
              <w:rPr>
                <w:sz w:val="22"/>
                <w:szCs w:val="22"/>
              </w:rPr>
              <w:t>Виски</w:t>
            </w:r>
          </w:p>
        </w:tc>
        <w:tc>
          <w:tcPr>
            <w:tcW w:w="1302" w:type="dxa"/>
          </w:tcPr>
          <w:p w:rsidR="00CF0EFD" w:rsidRPr="00D76177" w:rsidRDefault="00CF0EFD" w:rsidP="00C226C8">
            <w:pPr>
              <w:spacing w:before="40" w:after="40" w:line="260" w:lineRule="exact"/>
              <w:jc w:val="center"/>
              <w:rPr>
                <w:sz w:val="22"/>
                <w:szCs w:val="22"/>
              </w:rPr>
            </w:pPr>
            <w:r w:rsidRPr="00D76177">
              <w:rPr>
                <w:sz w:val="22"/>
                <w:szCs w:val="22"/>
              </w:rPr>
              <w:t>тыс.</w:t>
            </w:r>
            <w:r w:rsidRPr="006574FC">
              <w:rPr>
                <w:sz w:val="22"/>
                <w:szCs w:val="22"/>
              </w:rPr>
              <w:t xml:space="preserve"> </w:t>
            </w:r>
            <w:r w:rsidRPr="00D76177">
              <w:rPr>
                <w:sz w:val="22"/>
                <w:szCs w:val="22"/>
              </w:rPr>
              <w:t>дал</w:t>
            </w:r>
          </w:p>
        </w:tc>
        <w:tc>
          <w:tcPr>
            <w:tcW w:w="989" w:type="dxa"/>
          </w:tcPr>
          <w:p w:rsidR="00CF0EFD" w:rsidRPr="00D76177" w:rsidRDefault="00CF0EFD" w:rsidP="00C226C8">
            <w:pPr>
              <w:spacing w:before="40" w:after="40" w:line="260" w:lineRule="exact"/>
              <w:jc w:val="right"/>
              <w:rPr>
                <w:sz w:val="22"/>
                <w:szCs w:val="22"/>
              </w:rPr>
            </w:pPr>
            <w:r w:rsidRPr="00D76177">
              <w:rPr>
                <w:sz w:val="22"/>
                <w:szCs w:val="22"/>
              </w:rPr>
              <w:t>0119»;</w:t>
            </w:r>
          </w:p>
        </w:tc>
      </w:tr>
    </w:tbl>
    <w:p w:rsidR="00CB3ECC" w:rsidRDefault="00CB3ECC" w:rsidP="00A649AE">
      <w:pPr>
        <w:spacing w:before="20" w:after="20"/>
        <w:ind w:right="-142" w:firstLine="709"/>
        <w:jc w:val="both"/>
        <w:rPr>
          <w:sz w:val="30"/>
          <w:szCs w:val="30"/>
        </w:rPr>
      </w:pPr>
    </w:p>
    <w:p w:rsidR="00CB3ECC" w:rsidRDefault="00CB3ECC" w:rsidP="00A649AE">
      <w:pPr>
        <w:spacing w:before="20" w:after="20"/>
        <w:ind w:right="-142" w:firstLine="709"/>
        <w:jc w:val="both"/>
        <w:rPr>
          <w:sz w:val="30"/>
          <w:szCs w:val="30"/>
        </w:rPr>
      </w:pPr>
    </w:p>
    <w:p w:rsidR="00A649AE" w:rsidRPr="00D76177" w:rsidRDefault="00A649AE" w:rsidP="00A649AE">
      <w:pPr>
        <w:spacing w:before="20" w:after="20"/>
        <w:ind w:right="-142" w:firstLine="709"/>
        <w:jc w:val="both"/>
        <w:rPr>
          <w:sz w:val="30"/>
          <w:szCs w:val="30"/>
        </w:rPr>
      </w:pPr>
      <w:r w:rsidRPr="00D76177">
        <w:rPr>
          <w:sz w:val="30"/>
          <w:szCs w:val="30"/>
        </w:rPr>
        <w:lastRenderedPageBreak/>
        <w:t>позицию 1</w:t>
      </w:r>
      <w:r>
        <w:rPr>
          <w:sz w:val="30"/>
          <w:szCs w:val="30"/>
        </w:rPr>
        <w:t>1</w:t>
      </w:r>
      <w:r w:rsidRPr="00D76177">
        <w:rPr>
          <w:sz w:val="30"/>
          <w:szCs w:val="30"/>
        </w:rPr>
        <w:t>.</w:t>
      </w:r>
      <w:r>
        <w:rPr>
          <w:sz w:val="30"/>
          <w:szCs w:val="30"/>
        </w:rPr>
        <w:t>01</w:t>
      </w:r>
      <w:r w:rsidRPr="00D76177">
        <w:rPr>
          <w:sz w:val="30"/>
          <w:szCs w:val="30"/>
        </w:rPr>
        <w:t>.1</w:t>
      </w:r>
      <w:r>
        <w:rPr>
          <w:sz w:val="30"/>
          <w:szCs w:val="30"/>
        </w:rPr>
        <w:t>0</w:t>
      </w:r>
      <w:r w:rsidRPr="00D76177">
        <w:rPr>
          <w:sz w:val="30"/>
          <w:szCs w:val="30"/>
        </w:rPr>
        <w:t>.</w:t>
      </w:r>
      <w:r>
        <w:rPr>
          <w:sz w:val="30"/>
          <w:szCs w:val="30"/>
        </w:rPr>
        <w:t>800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A649AE" w:rsidRPr="00D76177" w:rsidTr="008A364E">
        <w:trPr>
          <w:cantSplit/>
        </w:trPr>
        <w:tc>
          <w:tcPr>
            <w:tcW w:w="1592" w:type="dxa"/>
          </w:tcPr>
          <w:p w:rsidR="00A649AE" w:rsidRPr="00D76177" w:rsidRDefault="00A649AE" w:rsidP="00C226C8">
            <w:pPr>
              <w:spacing w:before="40" w:after="40" w:line="260" w:lineRule="exact"/>
              <w:rPr>
                <w:sz w:val="22"/>
                <w:szCs w:val="22"/>
              </w:rPr>
            </w:pPr>
            <w:r w:rsidRPr="00D76177">
              <w:rPr>
                <w:sz w:val="22"/>
                <w:szCs w:val="22"/>
              </w:rPr>
              <w:t>«1</w:t>
            </w:r>
            <w:r>
              <w:rPr>
                <w:sz w:val="22"/>
                <w:szCs w:val="22"/>
              </w:rPr>
              <w:t>1</w:t>
            </w:r>
            <w:r w:rsidRPr="00D76177">
              <w:rPr>
                <w:sz w:val="22"/>
                <w:szCs w:val="22"/>
              </w:rPr>
              <w:t>.</w:t>
            </w:r>
            <w:r>
              <w:rPr>
                <w:sz w:val="22"/>
                <w:szCs w:val="22"/>
              </w:rPr>
              <w:t>01</w:t>
            </w:r>
            <w:r w:rsidRPr="00D76177">
              <w:rPr>
                <w:sz w:val="22"/>
                <w:szCs w:val="22"/>
              </w:rPr>
              <w:t>.1</w:t>
            </w:r>
            <w:r>
              <w:rPr>
                <w:sz w:val="22"/>
                <w:szCs w:val="22"/>
              </w:rPr>
              <w:t>0</w:t>
            </w:r>
            <w:r w:rsidRPr="00D76177">
              <w:rPr>
                <w:sz w:val="22"/>
                <w:szCs w:val="22"/>
              </w:rPr>
              <w:t>.</w:t>
            </w:r>
            <w:r>
              <w:rPr>
                <w:sz w:val="22"/>
                <w:szCs w:val="22"/>
              </w:rPr>
              <w:t>800</w:t>
            </w:r>
          </w:p>
        </w:tc>
        <w:tc>
          <w:tcPr>
            <w:tcW w:w="5864" w:type="dxa"/>
          </w:tcPr>
          <w:p w:rsidR="00A649AE" w:rsidRPr="00A649AE" w:rsidRDefault="00A649AE" w:rsidP="00C226C8">
            <w:pPr>
              <w:spacing w:before="40" w:after="40" w:line="260" w:lineRule="exact"/>
              <w:jc w:val="both"/>
              <w:rPr>
                <w:sz w:val="22"/>
                <w:szCs w:val="22"/>
              </w:rPr>
            </w:pPr>
            <w:r w:rsidRPr="00DC1CC9">
              <w:rPr>
                <w:sz w:val="22"/>
                <w:szCs w:val="22"/>
              </w:rPr>
              <w:t>Ликеры, ликероводочные изделия прочие; напитки спиртные прочие, не включенные в другие группировки</w:t>
            </w:r>
          </w:p>
        </w:tc>
        <w:tc>
          <w:tcPr>
            <w:tcW w:w="1302" w:type="dxa"/>
          </w:tcPr>
          <w:p w:rsidR="00A649AE" w:rsidRPr="00D76177" w:rsidRDefault="00A649AE" w:rsidP="00C226C8">
            <w:pPr>
              <w:spacing w:before="40" w:after="40" w:line="260" w:lineRule="exact"/>
              <w:jc w:val="center"/>
              <w:rPr>
                <w:sz w:val="22"/>
                <w:szCs w:val="22"/>
              </w:rPr>
            </w:pPr>
            <w:r w:rsidRPr="00D76177">
              <w:rPr>
                <w:sz w:val="22"/>
                <w:szCs w:val="22"/>
              </w:rPr>
              <w:t>тыс.</w:t>
            </w:r>
            <w:r w:rsidRPr="006574FC">
              <w:rPr>
                <w:sz w:val="22"/>
                <w:szCs w:val="22"/>
              </w:rPr>
              <w:t xml:space="preserve"> </w:t>
            </w:r>
            <w:r w:rsidRPr="00D76177">
              <w:rPr>
                <w:sz w:val="22"/>
                <w:szCs w:val="22"/>
              </w:rPr>
              <w:t>дал</w:t>
            </w:r>
          </w:p>
        </w:tc>
        <w:tc>
          <w:tcPr>
            <w:tcW w:w="989" w:type="dxa"/>
          </w:tcPr>
          <w:p w:rsidR="00A649AE" w:rsidRPr="00D76177" w:rsidRDefault="00A649AE" w:rsidP="00C226C8">
            <w:pPr>
              <w:spacing w:before="40" w:after="40" w:line="260" w:lineRule="exact"/>
              <w:jc w:val="right"/>
              <w:rPr>
                <w:sz w:val="22"/>
                <w:szCs w:val="22"/>
              </w:rPr>
            </w:pPr>
            <w:r w:rsidRPr="00D76177">
              <w:rPr>
                <w:sz w:val="22"/>
                <w:szCs w:val="22"/>
              </w:rPr>
              <w:t>0119»;</w:t>
            </w:r>
          </w:p>
        </w:tc>
      </w:tr>
    </w:tbl>
    <w:p w:rsidR="00A649AE" w:rsidRPr="00D76177" w:rsidRDefault="00A649AE" w:rsidP="00A649AE">
      <w:pPr>
        <w:spacing w:before="20" w:after="20"/>
        <w:ind w:firstLine="709"/>
        <w:jc w:val="both"/>
        <w:rPr>
          <w:sz w:val="30"/>
          <w:szCs w:val="30"/>
        </w:rPr>
      </w:pPr>
      <w:r w:rsidRPr="00D76177">
        <w:rPr>
          <w:sz w:val="30"/>
          <w:szCs w:val="30"/>
        </w:rPr>
        <w:t xml:space="preserve">после позиции </w:t>
      </w:r>
      <w:r>
        <w:rPr>
          <w:sz w:val="30"/>
          <w:szCs w:val="30"/>
        </w:rPr>
        <w:t>11</w:t>
      </w:r>
      <w:r w:rsidRPr="00D76177">
        <w:rPr>
          <w:sz w:val="30"/>
          <w:szCs w:val="30"/>
        </w:rPr>
        <w:t>.</w:t>
      </w:r>
      <w:r>
        <w:rPr>
          <w:sz w:val="30"/>
          <w:szCs w:val="30"/>
        </w:rPr>
        <w:t>01</w:t>
      </w:r>
      <w:r w:rsidRPr="00D76177">
        <w:rPr>
          <w:sz w:val="30"/>
          <w:szCs w:val="30"/>
        </w:rPr>
        <w:t>.</w:t>
      </w:r>
      <w:r>
        <w:rPr>
          <w:sz w:val="30"/>
          <w:szCs w:val="30"/>
        </w:rPr>
        <w:t>10</w:t>
      </w:r>
      <w:r w:rsidRPr="00D76177">
        <w:rPr>
          <w:sz w:val="30"/>
          <w:szCs w:val="30"/>
        </w:rPr>
        <w:t>.</w:t>
      </w:r>
      <w:r>
        <w:rPr>
          <w:sz w:val="30"/>
          <w:szCs w:val="30"/>
        </w:rPr>
        <w:t>892</w:t>
      </w:r>
      <w:r w:rsidRPr="00D76177">
        <w:rPr>
          <w:sz w:val="30"/>
          <w:szCs w:val="30"/>
        </w:rPr>
        <w:t xml:space="preserve"> дополнить таблицу позициями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A649AE" w:rsidRPr="00D76177" w:rsidTr="004A6E3F">
        <w:trPr>
          <w:cantSplit/>
        </w:trPr>
        <w:tc>
          <w:tcPr>
            <w:tcW w:w="1592" w:type="dxa"/>
          </w:tcPr>
          <w:p w:rsidR="00A649AE" w:rsidRPr="00DC1CC9" w:rsidRDefault="00A649AE" w:rsidP="00C226C8">
            <w:pPr>
              <w:spacing w:before="40" w:after="40" w:line="260" w:lineRule="exact"/>
              <w:rPr>
                <w:sz w:val="22"/>
                <w:szCs w:val="22"/>
              </w:rPr>
            </w:pPr>
            <w:r w:rsidRPr="00D76177">
              <w:rPr>
                <w:sz w:val="22"/>
                <w:szCs w:val="22"/>
              </w:rPr>
              <w:t>«</w:t>
            </w:r>
            <w:r w:rsidRPr="00DC1CC9">
              <w:rPr>
                <w:sz w:val="22"/>
                <w:szCs w:val="22"/>
              </w:rPr>
              <w:t>11.01.10.893</w:t>
            </w:r>
          </w:p>
        </w:tc>
        <w:tc>
          <w:tcPr>
            <w:tcW w:w="5864" w:type="dxa"/>
          </w:tcPr>
          <w:p w:rsidR="00A649AE" w:rsidRPr="00DC1CC9" w:rsidRDefault="00A649AE" w:rsidP="00C226C8">
            <w:pPr>
              <w:spacing w:before="40" w:after="40" w:line="260" w:lineRule="exact"/>
              <w:jc w:val="both"/>
              <w:rPr>
                <w:sz w:val="22"/>
                <w:szCs w:val="22"/>
              </w:rPr>
            </w:pPr>
            <w:r w:rsidRPr="00DC1CC9">
              <w:rPr>
                <w:sz w:val="22"/>
                <w:szCs w:val="22"/>
              </w:rPr>
              <w:t>Напитки спиртные крепкие</w:t>
            </w:r>
          </w:p>
        </w:tc>
        <w:tc>
          <w:tcPr>
            <w:tcW w:w="1302" w:type="dxa"/>
          </w:tcPr>
          <w:p w:rsidR="00A649AE" w:rsidRPr="00D76177" w:rsidRDefault="00A649AE" w:rsidP="00C226C8">
            <w:pPr>
              <w:spacing w:before="40" w:after="40" w:line="260" w:lineRule="exact"/>
              <w:jc w:val="center"/>
              <w:rPr>
                <w:sz w:val="22"/>
                <w:szCs w:val="22"/>
              </w:rPr>
            </w:pPr>
            <w:r w:rsidRPr="00D76177">
              <w:rPr>
                <w:sz w:val="22"/>
                <w:szCs w:val="22"/>
              </w:rPr>
              <w:t>тыс.</w:t>
            </w:r>
            <w:r w:rsidRPr="006574FC">
              <w:rPr>
                <w:sz w:val="22"/>
                <w:szCs w:val="22"/>
              </w:rPr>
              <w:t xml:space="preserve"> </w:t>
            </w:r>
            <w:r w:rsidRPr="00D76177">
              <w:rPr>
                <w:sz w:val="22"/>
                <w:szCs w:val="22"/>
              </w:rPr>
              <w:t>дал</w:t>
            </w:r>
          </w:p>
        </w:tc>
        <w:tc>
          <w:tcPr>
            <w:tcW w:w="989" w:type="dxa"/>
          </w:tcPr>
          <w:p w:rsidR="00A649AE" w:rsidRPr="00D76177" w:rsidRDefault="00A649AE" w:rsidP="00C226C8">
            <w:pPr>
              <w:spacing w:before="40" w:after="40" w:line="260" w:lineRule="exact"/>
              <w:jc w:val="center"/>
              <w:rPr>
                <w:sz w:val="22"/>
                <w:szCs w:val="22"/>
              </w:rPr>
            </w:pPr>
            <w:r w:rsidRPr="00D76177">
              <w:rPr>
                <w:sz w:val="22"/>
                <w:szCs w:val="22"/>
              </w:rPr>
              <w:t>0119</w:t>
            </w:r>
          </w:p>
        </w:tc>
      </w:tr>
      <w:tr w:rsidR="00A649AE" w:rsidRPr="00D76177" w:rsidTr="008A364E">
        <w:trPr>
          <w:cantSplit/>
        </w:trPr>
        <w:tc>
          <w:tcPr>
            <w:tcW w:w="1592" w:type="dxa"/>
          </w:tcPr>
          <w:p w:rsidR="00A649AE" w:rsidRPr="00DC1CC9" w:rsidRDefault="00A649AE" w:rsidP="00C226C8">
            <w:pPr>
              <w:spacing w:before="40" w:after="40" w:line="260" w:lineRule="exact"/>
              <w:rPr>
                <w:sz w:val="22"/>
                <w:szCs w:val="22"/>
              </w:rPr>
            </w:pPr>
            <w:r w:rsidRPr="00DC1CC9">
              <w:rPr>
                <w:sz w:val="22"/>
                <w:szCs w:val="22"/>
              </w:rPr>
              <w:t>11.01.10.894</w:t>
            </w:r>
          </w:p>
        </w:tc>
        <w:tc>
          <w:tcPr>
            <w:tcW w:w="5864" w:type="dxa"/>
          </w:tcPr>
          <w:p w:rsidR="00A649AE" w:rsidRPr="00DC1CC9" w:rsidRDefault="00A649AE" w:rsidP="00C226C8">
            <w:pPr>
              <w:spacing w:before="40" w:after="40" w:line="260" w:lineRule="exact"/>
              <w:jc w:val="both"/>
              <w:rPr>
                <w:sz w:val="22"/>
                <w:szCs w:val="22"/>
              </w:rPr>
            </w:pPr>
            <w:r w:rsidRPr="00DC1CC9">
              <w:rPr>
                <w:sz w:val="22"/>
                <w:szCs w:val="22"/>
              </w:rPr>
              <w:t>Напитки слабоалкогольные</w:t>
            </w:r>
          </w:p>
        </w:tc>
        <w:tc>
          <w:tcPr>
            <w:tcW w:w="1302" w:type="dxa"/>
          </w:tcPr>
          <w:p w:rsidR="00A649AE" w:rsidRPr="00D76177" w:rsidRDefault="00A649AE" w:rsidP="00C226C8">
            <w:pPr>
              <w:spacing w:before="40" w:after="40" w:line="260" w:lineRule="exact"/>
              <w:jc w:val="center"/>
              <w:rPr>
                <w:sz w:val="22"/>
                <w:szCs w:val="22"/>
              </w:rPr>
            </w:pPr>
            <w:r w:rsidRPr="00D76177">
              <w:rPr>
                <w:sz w:val="22"/>
                <w:szCs w:val="22"/>
              </w:rPr>
              <w:t>тыс.</w:t>
            </w:r>
            <w:r w:rsidRPr="006574FC">
              <w:rPr>
                <w:sz w:val="22"/>
                <w:szCs w:val="22"/>
              </w:rPr>
              <w:t xml:space="preserve"> </w:t>
            </w:r>
            <w:r w:rsidRPr="00D76177">
              <w:rPr>
                <w:sz w:val="22"/>
                <w:szCs w:val="22"/>
              </w:rPr>
              <w:t>дал</w:t>
            </w:r>
          </w:p>
        </w:tc>
        <w:tc>
          <w:tcPr>
            <w:tcW w:w="989" w:type="dxa"/>
          </w:tcPr>
          <w:p w:rsidR="00A649AE" w:rsidRPr="00D76177" w:rsidRDefault="00A649AE" w:rsidP="00C226C8">
            <w:pPr>
              <w:spacing w:before="40" w:after="40" w:line="260" w:lineRule="exact"/>
              <w:jc w:val="right"/>
              <w:rPr>
                <w:sz w:val="22"/>
                <w:szCs w:val="22"/>
              </w:rPr>
            </w:pPr>
            <w:r w:rsidRPr="00D76177">
              <w:rPr>
                <w:sz w:val="22"/>
                <w:szCs w:val="22"/>
              </w:rPr>
              <w:t>0119»;</w:t>
            </w:r>
          </w:p>
        </w:tc>
      </w:tr>
    </w:tbl>
    <w:p w:rsidR="00A649AE" w:rsidRPr="00D76177" w:rsidRDefault="00A649AE" w:rsidP="00A649AE">
      <w:pPr>
        <w:spacing w:before="20" w:after="20"/>
        <w:ind w:right="-142" w:firstLine="709"/>
        <w:jc w:val="both"/>
        <w:rPr>
          <w:sz w:val="30"/>
          <w:szCs w:val="30"/>
        </w:rPr>
      </w:pPr>
      <w:r w:rsidRPr="00D76177">
        <w:rPr>
          <w:sz w:val="30"/>
          <w:szCs w:val="30"/>
        </w:rPr>
        <w:t>позици</w:t>
      </w:r>
      <w:r w:rsidR="00D83405">
        <w:rPr>
          <w:sz w:val="30"/>
          <w:szCs w:val="30"/>
        </w:rPr>
        <w:t>и</w:t>
      </w:r>
      <w:r w:rsidRPr="00D76177">
        <w:rPr>
          <w:sz w:val="30"/>
          <w:szCs w:val="30"/>
        </w:rPr>
        <w:t xml:space="preserve"> 1</w:t>
      </w:r>
      <w:r>
        <w:rPr>
          <w:sz w:val="30"/>
          <w:szCs w:val="30"/>
        </w:rPr>
        <w:t>1</w:t>
      </w:r>
      <w:r w:rsidRPr="00D76177">
        <w:rPr>
          <w:sz w:val="30"/>
          <w:szCs w:val="30"/>
        </w:rPr>
        <w:t>.</w:t>
      </w:r>
      <w:r>
        <w:rPr>
          <w:sz w:val="30"/>
          <w:szCs w:val="30"/>
        </w:rPr>
        <w:t>01</w:t>
      </w:r>
      <w:r w:rsidRPr="00D76177">
        <w:rPr>
          <w:sz w:val="30"/>
          <w:szCs w:val="30"/>
        </w:rPr>
        <w:t>.1</w:t>
      </w:r>
      <w:r>
        <w:rPr>
          <w:sz w:val="30"/>
          <w:szCs w:val="30"/>
        </w:rPr>
        <w:t>0</w:t>
      </w:r>
      <w:r w:rsidRPr="00D76177">
        <w:rPr>
          <w:sz w:val="30"/>
          <w:szCs w:val="30"/>
        </w:rPr>
        <w:t>.</w:t>
      </w:r>
      <w:r>
        <w:rPr>
          <w:sz w:val="30"/>
          <w:szCs w:val="30"/>
        </w:rPr>
        <w:t>899</w:t>
      </w:r>
      <w:r w:rsidRPr="00D76177">
        <w:rPr>
          <w:sz w:val="30"/>
          <w:szCs w:val="30"/>
        </w:rPr>
        <w:t xml:space="preserve"> </w:t>
      </w:r>
      <w:r w:rsidR="00D83405">
        <w:rPr>
          <w:sz w:val="30"/>
          <w:szCs w:val="30"/>
        </w:rPr>
        <w:t xml:space="preserve">и </w:t>
      </w:r>
      <w:r w:rsidR="00D83405" w:rsidRPr="00D76177">
        <w:rPr>
          <w:sz w:val="30"/>
          <w:szCs w:val="30"/>
        </w:rPr>
        <w:t>1</w:t>
      </w:r>
      <w:r w:rsidR="00D83405">
        <w:rPr>
          <w:sz w:val="30"/>
          <w:szCs w:val="30"/>
        </w:rPr>
        <w:t>1</w:t>
      </w:r>
      <w:r w:rsidR="00D83405" w:rsidRPr="00D76177">
        <w:rPr>
          <w:sz w:val="30"/>
          <w:szCs w:val="30"/>
        </w:rPr>
        <w:t>.</w:t>
      </w:r>
      <w:r w:rsidR="00D83405">
        <w:rPr>
          <w:sz w:val="30"/>
          <w:szCs w:val="30"/>
        </w:rPr>
        <w:t>01</w:t>
      </w:r>
      <w:r w:rsidR="00D83405" w:rsidRPr="00D76177">
        <w:rPr>
          <w:sz w:val="30"/>
          <w:szCs w:val="30"/>
        </w:rPr>
        <w:t>.</w:t>
      </w:r>
      <w:r w:rsidR="00D83405">
        <w:rPr>
          <w:sz w:val="30"/>
          <w:szCs w:val="30"/>
        </w:rPr>
        <w:t>9</w:t>
      </w:r>
      <w:r w:rsidR="00D83405" w:rsidRPr="00D76177">
        <w:rPr>
          <w:sz w:val="30"/>
          <w:szCs w:val="30"/>
        </w:rPr>
        <w:t xml:space="preserve"> </w:t>
      </w:r>
      <w:r w:rsidRPr="00D76177">
        <w:rPr>
          <w:sz w:val="30"/>
          <w:szCs w:val="30"/>
        </w:rPr>
        <w:t>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A649AE" w:rsidRPr="00D76177" w:rsidTr="004A6E3F">
        <w:trPr>
          <w:cantSplit/>
        </w:trPr>
        <w:tc>
          <w:tcPr>
            <w:tcW w:w="1592" w:type="dxa"/>
          </w:tcPr>
          <w:p w:rsidR="00A649AE" w:rsidRPr="00D76177" w:rsidRDefault="00A649AE" w:rsidP="00C226C8">
            <w:pPr>
              <w:spacing w:before="40" w:after="40" w:line="260" w:lineRule="exact"/>
              <w:rPr>
                <w:sz w:val="22"/>
                <w:szCs w:val="22"/>
              </w:rPr>
            </w:pPr>
            <w:r w:rsidRPr="00D76177">
              <w:rPr>
                <w:sz w:val="22"/>
                <w:szCs w:val="22"/>
              </w:rPr>
              <w:t>«1</w:t>
            </w:r>
            <w:r>
              <w:rPr>
                <w:sz w:val="22"/>
                <w:szCs w:val="22"/>
              </w:rPr>
              <w:t>1</w:t>
            </w:r>
            <w:r w:rsidRPr="00D76177">
              <w:rPr>
                <w:sz w:val="22"/>
                <w:szCs w:val="22"/>
              </w:rPr>
              <w:t>.</w:t>
            </w:r>
            <w:r>
              <w:rPr>
                <w:sz w:val="22"/>
                <w:szCs w:val="22"/>
              </w:rPr>
              <w:t>01</w:t>
            </w:r>
            <w:r w:rsidRPr="00D76177">
              <w:rPr>
                <w:sz w:val="22"/>
                <w:szCs w:val="22"/>
              </w:rPr>
              <w:t>.1</w:t>
            </w:r>
            <w:r>
              <w:rPr>
                <w:sz w:val="22"/>
                <w:szCs w:val="22"/>
              </w:rPr>
              <w:t>0</w:t>
            </w:r>
            <w:r w:rsidRPr="00D76177">
              <w:rPr>
                <w:sz w:val="22"/>
                <w:szCs w:val="22"/>
              </w:rPr>
              <w:t>.</w:t>
            </w:r>
            <w:r>
              <w:rPr>
                <w:sz w:val="22"/>
                <w:szCs w:val="22"/>
              </w:rPr>
              <w:t>899</w:t>
            </w:r>
          </w:p>
        </w:tc>
        <w:tc>
          <w:tcPr>
            <w:tcW w:w="5864" w:type="dxa"/>
          </w:tcPr>
          <w:p w:rsidR="00A649AE" w:rsidRPr="005577D1" w:rsidRDefault="005577D1" w:rsidP="00C226C8">
            <w:pPr>
              <w:spacing w:before="40" w:after="40" w:line="260" w:lineRule="exact"/>
              <w:jc w:val="both"/>
              <w:rPr>
                <w:sz w:val="22"/>
                <w:szCs w:val="22"/>
              </w:rPr>
            </w:pPr>
            <w:r w:rsidRPr="00DC1CC9">
              <w:rPr>
                <w:sz w:val="22"/>
                <w:szCs w:val="22"/>
              </w:rPr>
              <w:t>Напитки спиртные дистиллированные и ректификованные прочие, не включенные в другие группировки</w:t>
            </w:r>
          </w:p>
        </w:tc>
        <w:tc>
          <w:tcPr>
            <w:tcW w:w="1302" w:type="dxa"/>
          </w:tcPr>
          <w:p w:rsidR="00A649AE" w:rsidRPr="00D76177" w:rsidRDefault="00A649AE" w:rsidP="00C226C8">
            <w:pPr>
              <w:spacing w:before="40" w:after="40" w:line="260" w:lineRule="exact"/>
              <w:jc w:val="center"/>
              <w:rPr>
                <w:sz w:val="22"/>
                <w:szCs w:val="22"/>
              </w:rPr>
            </w:pPr>
            <w:r w:rsidRPr="00D76177">
              <w:rPr>
                <w:sz w:val="22"/>
                <w:szCs w:val="22"/>
              </w:rPr>
              <w:t>тыс.</w:t>
            </w:r>
            <w:r w:rsidRPr="006574FC">
              <w:rPr>
                <w:sz w:val="22"/>
                <w:szCs w:val="22"/>
              </w:rPr>
              <w:t xml:space="preserve"> </w:t>
            </w:r>
            <w:r w:rsidRPr="00D76177">
              <w:rPr>
                <w:sz w:val="22"/>
                <w:szCs w:val="22"/>
              </w:rPr>
              <w:t>дал</w:t>
            </w:r>
          </w:p>
        </w:tc>
        <w:tc>
          <w:tcPr>
            <w:tcW w:w="989" w:type="dxa"/>
          </w:tcPr>
          <w:p w:rsidR="00A649AE" w:rsidRPr="00D76177" w:rsidRDefault="00A649AE" w:rsidP="00C226C8">
            <w:pPr>
              <w:spacing w:before="40" w:after="40" w:line="260" w:lineRule="exact"/>
              <w:jc w:val="center"/>
              <w:rPr>
                <w:sz w:val="22"/>
                <w:szCs w:val="22"/>
              </w:rPr>
            </w:pPr>
            <w:r w:rsidRPr="00D76177">
              <w:rPr>
                <w:sz w:val="22"/>
                <w:szCs w:val="22"/>
              </w:rPr>
              <w:t>0119</w:t>
            </w:r>
          </w:p>
        </w:tc>
      </w:tr>
      <w:tr w:rsidR="005577D1" w:rsidRPr="00D76177" w:rsidTr="008A364E">
        <w:trPr>
          <w:cantSplit/>
        </w:trPr>
        <w:tc>
          <w:tcPr>
            <w:tcW w:w="1592" w:type="dxa"/>
          </w:tcPr>
          <w:p w:rsidR="005577D1" w:rsidRPr="00D76177" w:rsidRDefault="005577D1" w:rsidP="00C226C8">
            <w:pPr>
              <w:spacing w:before="40" w:after="40" w:line="260" w:lineRule="exact"/>
              <w:rPr>
                <w:sz w:val="22"/>
                <w:szCs w:val="22"/>
              </w:rPr>
            </w:pPr>
            <w:r w:rsidRPr="00D76177">
              <w:rPr>
                <w:sz w:val="22"/>
                <w:szCs w:val="22"/>
              </w:rPr>
              <w:t>1</w:t>
            </w:r>
            <w:r>
              <w:rPr>
                <w:sz w:val="22"/>
                <w:szCs w:val="22"/>
              </w:rPr>
              <w:t>1</w:t>
            </w:r>
            <w:r w:rsidRPr="00D76177">
              <w:rPr>
                <w:sz w:val="22"/>
                <w:szCs w:val="22"/>
              </w:rPr>
              <w:t>.</w:t>
            </w:r>
            <w:r>
              <w:rPr>
                <w:sz w:val="22"/>
                <w:szCs w:val="22"/>
              </w:rPr>
              <w:t>01</w:t>
            </w:r>
            <w:r w:rsidRPr="00D76177">
              <w:rPr>
                <w:sz w:val="22"/>
                <w:szCs w:val="22"/>
              </w:rPr>
              <w:t>.</w:t>
            </w:r>
            <w:r>
              <w:rPr>
                <w:sz w:val="22"/>
                <w:szCs w:val="22"/>
              </w:rPr>
              <w:t>9</w:t>
            </w:r>
          </w:p>
        </w:tc>
        <w:tc>
          <w:tcPr>
            <w:tcW w:w="5864" w:type="dxa"/>
          </w:tcPr>
          <w:p w:rsidR="005577D1" w:rsidRPr="005577D1" w:rsidRDefault="005577D1" w:rsidP="00C226C8">
            <w:pPr>
              <w:spacing w:before="40" w:after="40" w:line="260" w:lineRule="exact"/>
              <w:jc w:val="both"/>
              <w:rPr>
                <w:sz w:val="22"/>
                <w:szCs w:val="22"/>
              </w:rPr>
            </w:pPr>
            <w:r w:rsidRPr="00DC1CC9">
              <w:rPr>
                <w:sz w:val="22"/>
                <w:szCs w:val="22"/>
              </w:rPr>
              <w:t>Услуги в области производства дистиллированных и ректификованных алкогольных напитков</w:t>
            </w:r>
          </w:p>
        </w:tc>
        <w:tc>
          <w:tcPr>
            <w:tcW w:w="1302" w:type="dxa"/>
          </w:tcPr>
          <w:p w:rsidR="005577D1" w:rsidRPr="00D76177" w:rsidRDefault="005577D1" w:rsidP="00C226C8">
            <w:pPr>
              <w:spacing w:before="40" w:after="40" w:line="260" w:lineRule="exact"/>
              <w:jc w:val="center"/>
              <w:rPr>
                <w:sz w:val="22"/>
                <w:szCs w:val="22"/>
              </w:rPr>
            </w:pPr>
            <w:r w:rsidRPr="00D76177">
              <w:rPr>
                <w:sz w:val="22"/>
                <w:szCs w:val="22"/>
              </w:rPr>
              <w:t>тыс. бел</w:t>
            </w:r>
            <w:proofErr w:type="gramStart"/>
            <w:r w:rsidRPr="00D76177">
              <w:rPr>
                <w:sz w:val="22"/>
                <w:szCs w:val="22"/>
              </w:rPr>
              <w:t>.</w:t>
            </w:r>
            <w:proofErr w:type="gramEnd"/>
            <w:r w:rsidRPr="00D76177">
              <w:rPr>
                <w:sz w:val="22"/>
                <w:szCs w:val="22"/>
              </w:rPr>
              <w:t xml:space="preserve"> </w:t>
            </w:r>
            <w:proofErr w:type="gramStart"/>
            <w:r w:rsidRPr="00D76177">
              <w:rPr>
                <w:sz w:val="22"/>
                <w:szCs w:val="22"/>
              </w:rPr>
              <w:t>р</w:t>
            </w:r>
            <w:proofErr w:type="gramEnd"/>
            <w:r w:rsidRPr="00D76177">
              <w:rPr>
                <w:sz w:val="22"/>
                <w:szCs w:val="22"/>
              </w:rPr>
              <w:t>уб.</w:t>
            </w:r>
          </w:p>
        </w:tc>
        <w:tc>
          <w:tcPr>
            <w:tcW w:w="989" w:type="dxa"/>
          </w:tcPr>
          <w:p w:rsidR="005577D1" w:rsidRPr="00D76177" w:rsidRDefault="005577D1" w:rsidP="00C226C8">
            <w:pPr>
              <w:spacing w:before="40" w:after="40" w:line="260" w:lineRule="exact"/>
              <w:jc w:val="right"/>
              <w:rPr>
                <w:sz w:val="22"/>
                <w:szCs w:val="22"/>
              </w:rPr>
            </w:pPr>
            <w:r w:rsidRPr="00D76177">
              <w:rPr>
                <w:sz w:val="22"/>
                <w:szCs w:val="22"/>
              </w:rPr>
              <w:t>0406»;</w:t>
            </w:r>
          </w:p>
        </w:tc>
      </w:tr>
    </w:tbl>
    <w:p w:rsidR="005577D1" w:rsidRPr="00D76177" w:rsidRDefault="005577D1" w:rsidP="005577D1">
      <w:pPr>
        <w:spacing w:before="20" w:after="20"/>
        <w:ind w:right="-142" w:firstLine="709"/>
        <w:jc w:val="both"/>
        <w:rPr>
          <w:sz w:val="30"/>
          <w:szCs w:val="30"/>
        </w:rPr>
      </w:pPr>
      <w:r w:rsidRPr="00D76177">
        <w:rPr>
          <w:sz w:val="30"/>
          <w:szCs w:val="30"/>
        </w:rPr>
        <w:t>позицию 1</w:t>
      </w:r>
      <w:r>
        <w:rPr>
          <w:sz w:val="30"/>
          <w:szCs w:val="30"/>
        </w:rPr>
        <w:t>1</w:t>
      </w:r>
      <w:r w:rsidRPr="00D76177">
        <w:rPr>
          <w:sz w:val="30"/>
          <w:szCs w:val="30"/>
        </w:rPr>
        <w:t>.</w:t>
      </w:r>
      <w:r>
        <w:rPr>
          <w:sz w:val="30"/>
          <w:szCs w:val="30"/>
        </w:rPr>
        <w:t>03</w:t>
      </w:r>
      <w:r w:rsidRPr="00D76177">
        <w:rPr>
          <w:sz w:val="30"/>
          <w:szCs w:val="30"/>
        </w:rPr>
        <w:t>.</w:t>
      </w:r>
      <w:r>
        <w:rPr>
          <w:sz w:val="30"/>
          <w:szCs w:val="30"/>
        </w:rPr>
        <w:t>10.300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5577D1" w:rsidRPr="00D76177" w:rsidTr="008A364E">
        <w:trPr>
          <w:cantSplit/>
        </w:trPr>
        <w:tc>
          <w:tcPr>
            <w:tcW w:w="1592" w:type="dxa"/>
          </w:tcPr>
          <w:p w:rsidR="005577D1" w:rsidRPr="00D76177" w:rsidRDefault="005577D1" w:rsidP="00C226C8">
            <w:pPr>
              <w:spacing w:before="40" w:after="40" w:line="260" w:lineRule="exact"/>
              <w:rPr>
                <w:sz w:val="22"/>
                <w:szCs w:val="22"/>
              </w:rPr>
            </w:pPr>
            <w:r w:rsidRPr="00D76177">
              <w:rPr>
                <w:sz w:val="22"/>
                <w:szCs w:val="22"/>
              </w:rPr>
              <w:t>«1</w:t>
            </w:r>
            <w:r>
              <w:rPr>
                <w:sz w:val="22"/>
                <w:szCs w:val="22"/>
              </w:rPr>
              <w:t>1</w:t>
            </w:r>
            <w:r w:rsidRPr="00D76177">
              <w:rPr>
                <w:sz w:val="22"/>
                <w:szCs w:val="22"/>
              </w:rPr>
              <w:t>.</w:t>
            </w:r>
            <w:r>
              <w:rPr>
                <w:sz w:val="22"/>
                <w:szCs w:val="22"/>
              </w:rPr>
              <w:t>03</w:t>
            </w:r>
            <w:r w:rsidRPr="00D76177">
              <w:rPr>
                <w:sz w:val="22"/>
                <w:szCs w:val="22"/>
              </w:rPr>
              <w:t>.</w:t>
            </w:r>
            <w:r>
              <w:rPr>
                <w:sz w:val="22"/>
                <w:szCs w:val="22"/>
              </w:rPr>
              <w:t>10.300</w:t>
            </w:r>
          </w:p>
        </w:tc>
        <w:tc>
          <w:tcPr>
            <w:tcW w:w="5864" w:type="dxa"/>
          </w:tcPr>
          <w:p w:rsidR="005577D1" w:rsidRPr="004A6E3F" w:rsidRDefault="005577D1" w:rsidP="00C226C8">
            <w:pPr>
              <w:spacing w:before="40" w:after="40" w:line="260" w:lineRule="exact"/>
              <w:jc w:val="both"/>
              <w:rPr>
                <w:sz w:val="22"/>
                <w:szCs w:val="22"/>
              </w:rPr>
            </w:pPr>
            <w:r w:rsidRPr="00DC1CC9">
              <w:rPr>
                <w:sz w:val="22"/>
                <w:szCs w:val="22"/>
              </w:rPr>
              <w:t>Вина плодовые крепленые с содержанием этилового спирта от 13 об</w:t>
            </w:r>
            <w:proofErr w:type="gramStart"/>
            <w:r w:rsidRPr="00DC1CC9">
              <w:rPr>
                <w:sz w:val="22"/>
                <w:szCs w:val="22"/>
              </w:rPr>
              <w:t>.</w:t>
            </w:r>
            <w:proofErr w:type="gramEnd"/>
            <w:r w:rsidRPr="00DC1CC9">
              <w:rPr>
                <w:sz w:val="22"/>
                <w:szCs w:val="22"/>
              </w:rPr>
              <w:t xml:space="preserve"> % </w:t>
            </w:r>
            <w:proofErr w:type="gramStart"/>
            <w:r w:rsidRPr="00DC1CC9">
              <w:rPr>
                <w:sz w:val="22"/>
                <w:szCs w:val="22"/>
              </w:rPr>
              <w:t>д</w:t>
            </w:r>
            <w:proofErr w:type="gramEnd"/>
            <w:r w:rsidRPr="00DC1CC9">
              <w:rPr>
                <w:sz w:val="22"/>
                <w:szCs w:val="22"/>
              </w:rPr>
              <w:t>о 22 об. %</w:t>
            </w:r>
          </w:p>
        </w:tc>
        <w:tc>
          <w:tcPr>
            <w:tcW w:w="1302" w:type="dxa"/>
          </w:tcPr>
          <w:p w:rsidR="005577D1" w:rsidRPr="00D76177" w:rsidRDefault="005577D1" w:rsidP="00C226C8">
            <w:pPr>
              <w:spacing w:before="40" w:after="40" w:line="260" w:lineRule="exact"/>
              <w:jc w:val="center"/>
              <w:rPr>
                <w:sz w:val="22"/>
                <w:szCs w:val="22"/>
              </w:rPr>
            </w:pPr>
            <w:r w:rsidRPr="00D76177">
              <w:rPr>
                <w:sz w:val="22"/>
                <w:szCs w:val="22"/>
              </w:rPr>
              <w:t>тыс.</w:t>
            </w:r>
            <w:r w:rsidRPr="006574FC">
              <w:rPr>
                <w:sz w:val="22"/>
                <w:szCs w:val="22"/>
              </w:rPr>
              <w:t xml:space="preserve"> </w:t>
            </w:r>
            <w:r w:rsidRPr="00D76177">
              <w:rPr>
                <w:sz w:val="22"/>
                <w:szCs w:val="22"/>
              </w:rPr>
              <w:t>дал</w:t>
            </w:r>
          </w:p>
        </w:tc>
        <w:tc>
          <w:tcPr>
            <w:tcW w:w="989" w:type="dxa"/>
          </w:tcPr>
          <w:p w:rsidR="005577D1" w:rsidRPr="00D76177" w:rsidRDefault="005577D1" w:rsidP="00C226C8">
            <w:pPr>
              <w:spacing w:before="40" w:after="40" w:line="260" w:lineRule="exact"/>
              <w:jc w:val="right"/>
              <w:rPr>
                <w:sz w:val="22"/>
                <w:szCs w:val="22"/>
              </w:rPr>
            </w:pPr>
            <w:r w:rsidRPr="00D76177">
              <w:rPr>
                <w:sz w:val="22"/>
                <w:szCs w:val="22"/>
              </w:rPr>
              <w:t>0119»;</w:t>
            </w:r>
          </w:p>
        </w:tc>
      </w:tr>
    </w:tbl>
    <w:p w:rsidR="007B1CD7" w:rsidRPr="00D76177" w:rsidRDefault="007B1CD7" w:rsidP="007B1CD7">
      <w:pPr>
        <w:spacing w:before="20" w:after="20"/>
        <w:ind w:right="-142" w:firstLine="709"/>
        <w:jc w:val="both"/>
        <w:rPr>
          <w:sz w:val="30"/>
          <w:szCs w:val="30"/>
        </w:rPr>
      </w:pPr>
      <w:r w:rsidRPr="00D76177">
        <w:rPr>
          <w:sz w:val="30"/>
          <w:szCs w:val="30"/>
        </w:rPr>
        <w:t>позицию 1</w:t>
      </w:r>
      <w:r>
        <w:rPr>
          <w:sz w:val="30"/>
          <w:szCs w:val="30"/>
        </w:rPr>
        <w:t>3</w:t>
      </w:r>
      <w:r w:rsidRPr="00D76177">
        <w:rPr>
          <w:sz w:val="30"/>
          <w:szCs w:val="30"/>
        </w:rPr>
        <w:t>.</w:t>
      </w:r>
      <w:r>
        <w:rPr>
          <w:sz w:val="30"/>
          <w:szCs w:val="30"/>
        </w:rPr>
        <w:t>99</w:t>
      </w:r>
      <w:r w:rsidRPr="00D76177">
        <w:rPr>
          <w:sz w:val="30"/>
          <w:szCs w:val="30"/>
        </w:rPr>
        <w:t>.</w:t>
      </w:r>
      <w:r>
        <w:rPr>
          <w:sz w:val="30"/>
          <w:szCs w:val="30"/>
        </w:rPr>
        <w:t>12</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7B1CD7" w:rsidRPr="00D76177" w:rsidTr="008A364E">
        <w:trPr>
          <w:cantSplit/>
        </w:trPr>
        <w:tc>
          <w:tcPr>
            <w:tcW w:w="1592" w:type="dxa"/>
          </w:tcPr>
          <w:p w:rsidR="007B1CD7" w:rsidRPr="00D76177" w:rsidRDefault="007B1CD7" w:rsidP="00C226C8">
            <w:pPr>
              <w:spacing w:before="40" w:after="40" w:line="260" w:lineRule="exact"/>
              <w:rPr>
                <w:sz w:val="22"/>
                <w:szCs w:val="22"/>
              </w:rPr>
            </w:pPr>
            <w:r w:rsidRPr="00D76177">
              <w:rPr>
                <w:sz w:val="22"/>
                <w:szCs w:val="22"/>
              </w:rPr>
              <w:t>«1</w:t>
            </w:r>
            <w:r>
              <w:rPr>
                <w:sz w:val="22"/>
                <w:szCs w:val="22"/>
              </w:rPr>
              <w:t>3</w:t>
            </w:r>
            <w:r w:rsidRPr="00D76177">
              <w:rPr>
                <w:sz w:val="22"/>
                <w:szCs w:val="22"/>
              </w:rPr>
              <w:t>.</w:t>
            </w:r>
            <w:r>
              <w:rPr>
                <w:sz w:val="22"/>
                <w:szCs w:val="22"/>
              </w:rPr>
              <w:t>99.12</w:t>
            </w:r>
          </w:p>
        </w:tc>
        <w:tc>
          <w:tcPr>
            <w:tcW w:w="5864" w:type="dxa"/>
          </w:tcPr>
          <w:p w:rsidR="007B1CD7" w:rsidRPr="004A6E3F" w:rsidRDefault="007B1CD7" w:rsidP="00C226C8">
            <w:pPr>
              <w:spacing w:before="40" w:after="40" w:line="260" w:lineRule="exact"/>
              <w:jc w:val="both"/>
              <w:rPr>
                <w:sz w:val="22"/>
                <w:szCs w:val="22"/>
              </w:rPr>
            </w:pPr>
            <w:r w:rsidRPr="00DC1CC9">
              <w:rPr>
                <w:sz w:val="22"/>
                <w:szCs w:val="22"/>
              </w:rPr>
              <w:t>В</w:t>
            </w:r>
            <w:r>
              <w:rPr>
                <w:sz w:val="22"/>
                <w:szCs w:val="22"/>
              </w:rPr>
              <w:t>ышивки в кусках, в виде полос или отдельных мотивов (орнаментов)</w:t>
            </w:r>
          </w:p>
        </w:tc>
        <w:tc>
          <w:tcPr>
            <w:tcW w:w="1302" w:type="dxa"/>
          </w:tcPr>
          <w:p w:rsidR="007B1CD7" w:rsidRPr="00D76177" w:rsidRDefault="007B1CD7" w:rsidP="00C226C8">
            <w:pPr>
              <w:spacing w:before="40" w:after="40" w:line="260" w:lineRule="exact"/>
              <w:jc w:val="center"/>
              <w:rPr>
                <w:sz w:val="22"/>
                <w:szCs w:val="22"/>
              </w:rPr>
            </w:pPr>
            <w:r>
              <w:rPr>
                <w:sz w:val="22"/>
                <w:szCs w:val="22"/>
              </w:rPr>
              <w:t>ш</w:t>
            </w:r>
            <w:r w:rsidRPr="00D76177">
              <w:rPr>
                <w:sz w:val="22"/>
                <w:szCs w:val="22"/>
              </w:rPr>
              <w:t>т</w:t>
            </w:r>
            <w:r>
              <w:rPr>
                <w:sz w:val="22"/>
                <w:szCs w:val="22"/>
              </w:rPr>
              <w:t>.</w:t>
            </w:r>
          </w:p>
        </w:tc>
        <w:tc>
          <w:tcPr>
            <w:tcW w:w="989" w:type="dxa"/>
          </w:tcPr>
          <w:p w:rsidR="007B1CD7" w:rsidRPr="00D76177" w:rsidRDefault="007B1CD7" w:rsidP="00C226C8">
            <w:pPr>
              <w:spacing w:before="40" w:after="40" w:line="260" w:lineRule="exact"/>
              <w:jc w:val="right"/>
              <w:rPr>
                <w:sz w:val="22"/>
                <w:szCs w:val="22"/>
              </w:rPr>
            </w:pPr>
            <w:r w:rsidRPr="00D76177">
              <w:rPr>
                <w:sz w:val="22"/>
                <w:szCs w:val="22"/>
              </w:rPr>
              <w:t>0</w:t>
            </w:r>
            <w:r>
              <w:rPr>
                <w:sz w:val="22"/>
                <w:szCs w:val="22"/>
              </w:rPr>
              <w:t>796</w:t>
            </w:r>
            <w:r w:rsidRPr="00D76177">
              <w:rPr>
                <w:sz w:val="22"/>
                <w:szCs w:val="22"/>
              </w:rPr>
              <w:t>»;</w:t>
            </w:r>
          </w:p>
        </w:tc>
      </w:tr>
    </w:tbl>
    <w:p w:rsidR="00267FC1" w:rsidRPr="00D76177" w:rsidRDefault="00267FC1" w:rsidP="00267FC1">
      <w:pPr>
        <w:spacing w:before="20" w:after="20"/>
        <w:ind w:firstLine="709"/>
        <w:jc w:val="both"/>
        <w:rPr>
          <w:sz w:val="30"/>
          <w:szCs w:val="30"/>
        </w:rPr>
      </w:pPr>
      <w:r w:rsidRPr="00D76177">
        <w:rPr>
          <w:sz w:val="30"/>
          <w:szCs w:val="30"/>
        </w:rPr>
        <w:t xml:space="preserve">после позиции </w:t>
      </w:r>
      <w:r>
        <w:rPr>
          <w:sz w:val="30"/>
          <w:szCs w:val="30"/>
        </w:rPr>
        <w:t>20</w:t>
      </w:r>
      <w:r w:rsidRPr="00D76177">
        <w:rPr>
          <w:sz w:val="30"/>
          <w:szCs w:val="30"/>
        </w:rPr>
        <w:t>.</w:t>
      </w:r>
      <w:r>
        <w:rPr>
          <w:sz w:val="30"/>
          <w:szCs w:val="30"/>
        </w:rPr>
        <w:t>59</w:t>
      </w:r>
      <w:r w:rsidRPr="00D76177">
        <w:rPr>
          <w:sz w:val="30"/>
          <w:szCs w:val="30"/>
        </w:rPr>
        <w:t>.</w:t>
      </w:r>
      <w:r>
        <w:rPr>
          <w:sz w:val="30"/>
          <w:szCs w:val="30"/>
        </w:rPr>
        <w:t>53</w:t>
      </w:r>
      <w:r w:rsidRPr="00D76177">
        <w:rPr>
          <w:sz w:val="30"/>
          <w:szCs w:val="30"/>
        </w:rPr>
        <w:t>.</w:t>
      </w:r>
      <w:r>
        <w:rPr>
          <w:sz w:val="30"/>
          <w:szCs w:val="30"/>
        </w:rPr>
        <w:t>7</w:t>
      </w:r>
      <w:r w:rsidRPr="00D76177">
        <w:rPr>
          <w:sz w:val="30"/>
          <w:szCs w:val="30"/>
        </w:rPr>
        <w:t>00 дополнить таблицу позици</w:t>
      </w:r>
      <w:r>
        <w:rPr>
          <w:sz w:val="30"/>
          <w:szCs w:val="30"/>
        </w:rPr>
        <w:t>ей</w:t>
      </w:r>
      <w:r w:rsidRPr="00D76177">
        <w:rPr>
          <w:sz w:val="30"/>
          <w:szCs w:val="30"/>
        </w:rPr>
        <w:t xml:space="preserve">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64103F" w:rsidRPr="00D76177" w:rsidTr="008A364E">
        <w:trPr>
          <w:cantSplit/>
        </w:trPr>
        <w:tc>
          <w:tcPr>
            <w:tcW w:w="1592" w:type="dxa"/>
          </w:tcPr>
          <w:p w:rsidR="0064103F" w:rsidRPr="00DC1CC9" w:rsidRDefault="0064103F" w:rsidP="00C226C8">
            <w:pPr>
              <w:spacing w:before="40" w:after="40" w:line="260" w:lineRule="exact"/>
              <w:rPr>
                <w:sz w:val="22"/>
                <w:szCs w:val="22"/>
              </w:rPr>
            </w:pPr>
            <w:r w:rsidRPr="00D76177">
              <w:rPr>
                <w:sz w:val="22"/>
                <w:szCs w:val="22"/>
              </w:rPr>
              <w:t>«</w:t>
            </w:r>
            <w:r>
              <w:rPr>
                <w:sz w:val="22"/>
                <w:szCs w:val="22"/>
              </w:rPr>
              <w:t>20</w:t>
            </w:r>
            <w:r w:rsidRPr="00DC1CC9">
              <w:rPr>
                <w:sz w:val="22"/>
                <w:szCs w:val="22"/>
              </w:rPr>
              <w:t>.59.54</w:t>
            </w:r>
          </w:p>
        </w:tc>
        <w:tc>
          <w:tcPr>
            <w:tcW w:w="5864" w:type="dxa"/>
          </w:tcPr>
          <w:p w:rsidR="0064103F" w:rsidRPr="00DC1CC9" w:rsidRDefault="0064103F" w:rsidP="00C226C8">
            <w:pPr>
              <w:spacing w:before="40" w:after="40" w:line="260" w:lineRule="exact"/>
              <w:jc w:val="both"/>
              <w:rPr>
                <w:sz w:val="22"/>
                <w:szCs w:val="22"/>
              </w:rPr>
            </w:pPr>
            <w:r w:rsidRPr="00DC1CC9">
              <w:rPr>
                <w:sz w:val="22"/>
                <w:szCs w:val="22"/>
              </w:rPr>
              <w:t>Уголь активированный</w:t>
            </w:r>
          </w:p>
        </w:tc>
        <w:tc>
          <w:tcPr>
            <w:tcW w:w="1302" w:type="dxa"/>
          </w:tcPr>
          <w:p w:rsidR="0064103F" w:rsidRPr="00E831A9" w:rsidRDefault="00BB51C5" w:rsidP="00C226C8">
            <w:pPr>
              <w:spacing w:before="40" w:after="40" w:line="260" w:lineRule="exact"/>
              <w:jc w:val="center"/>
              <w:rPr>
                <w:sz w:val="22"/>
                <w:szCs w:val="22"/>
              </w:rPr>
            </w:pPr>
            <w:r>
              <w:rPr>
                <w:sz w:val="22"/>
                <w:szCs w:val="22"/>
              </w:rPr>
              <w:t>кг</w:t>
            </w:r>
          </w:p>
        </w:tc>
        <w:tc>
          <w:tcPr>
            <w:tcW w:w="989" w:type="dxa"/>
          </w:tcPr>
          <w:p w:rsidR="0064103F" w:rsidRPr="00E831A9" w:rsidRDefault="00BB51C5" w:rsidP="00C226C8">
            <w:pPr>
              <w:spacing w:before="40" w:after="40" w:line="260" w:lineRule="exact"/>
              <w:jc w:val="right"/>
              <w:rPr>
                <w:sz w:val="22"/>
                <w:szCs w:val="22"/>
              </w:rPr>
            </w:pPr>
            <w:r>
              <w:rPr>
                <w:sz w:val="22"/>
                <w:szCs w:val="22"/>
              </w:rPr>
              <w:t>0166</w:t>
            </w:r>
            <w:r w:rsidR="0064103F" w:rsidRPr="00E831A9">
              <w:rPr>
                <w:sz w:val="22"/>
                <w:szCs w:val="22"/>
              </w:rPr>
              <w:t>»;</w:t>
            </w:r>
          </w:p>
        </w:tc>
      </w:tr>
    </w:tbl>
    <w:p w:rsidR="002F75A5" w:rsidRPr="00D76177" w:rsidRDefault="002F75A5" w:rsidP="002F75A5">
      <w:pPr>
        <w:spacing w:before="20" w:after="20"/>
        <w:ind w:firstLine="709"/>
        <w:jc w:val="both"/>
        <w:rPr>
          <w:sz w:val="30"/>
          <w:szCs w:val="30"/>
        </w:rPr>
      </w:pPr>
      <w:r w:rsidRPr="00D76177">
        <w:rPr>
          <w:sz w:val="30"/>
          <w:szCs w:val="30"/>
        </w:rPr>
        <w:t xml:space="preserve">после позиции </w:t>
      </w:r>
      <w:r>
        <w:rPr>
          <w:sz w:val="30"/>
          <w:szCs w:val="30"/>
        </w:rPr>
        <w:t>21</w:t>
      </w:r>
      <w:r w:rsidRPr="00D76177">
        <w:rPr>
          <w:sz w:val="30"/>
          <w:szCs w:val="30"/>
        </w:rPr>
        <w:t xml:space="preserve"> дополнить таблицу позици</w:t>
      </w:r>
      <w:r>
        <w:rPr>
          <w:sz w:val="30"/>
          <w:szCs w:val="30"/>
        </w:rPr>
        <w:t>ей</w:t>
      </w:r>
      <w:r w:rsidRPr="00D76177">
        <w:rPr>
          <w:sz w:val="30"/>
          <w:szCs w:val="30"/>
        </w:rPr>
        <w:t xml:space="preserve">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2F75A5" w:rsidRPr="00D76177" w:rsidTr="008A364E">
        <w:trPr>
          <w:cantSplit/>
        </w:trPr>
        <w:tc>
          <w:tcPr>
            <w:tcW w:w="1592" w:type="dxa"/>
          </w:tcPr>
          <w:p w:rsidR="002F75A5" w:rsidRPr="00DC1CC9" w:rsidRDefault="002F75A5" w:rsidP="00C226C8">
            <w:pPr>
              <w:spacing w:before="40" w:after="40" w:line="260" w:lineRule="exact"/>
              <w:rPr>
                <w:sz w:val="22"/>
                <w:szCs w:val="22"/>
              </w:rPr>
            </w:pPr>
            <w:r w:rsidRPr="00D76177">
              <w:rPr>
                <w:sz w:val="22"/>
                <w:szCs w:val="22"/>
              </w:rPr>
              <w:t>«</w:t>
            </w:r>
            <w:r>
              <w:rPr>
                <w:sz w:val="22"/>
                <w:szCs w:val="22"/>
              </w:rPr>
              <w:t>21</w:t>
            </w:r>
            <w:r w:rsidRPr="00DC1CC9">
              <w:rPr>
                <w:sz w:val="22"/>
                <w:szCs w:val="22"/>
              </w:rPr>
              <w:t>.10.10</w:t>
            </w:r>
          </w:p>
        </w:tc>
        <w:tc>
          <w:tcPr>
            <w:tcW w:w="5864" w:type="dxa"/>
          </w:tcPr>
          <w:p w:rsidR="002F75A5" w:rsidRPr="00DC1CC9" w:rsidRDefault="002F75A5" w:rsidP="00C226C8">
            <w:pPr>
              <w:spacing w:before="40" w:after="40" w:line="260" w:lineRule="exact"/>
              <w:jc w:val="both"/>
              <w:rPr>
                <w:sz w:val="22"/>
                <w:szCs w:val="22"/>
              </w:rPr>
            </w:pPr>
            <w:r w:rsidRPr="00DC1CC9">
              <w:rPr>
                <w:sz w:val="22"/>
                <w:szCs w:val="22"/>
              </w:rPr>
              <w:t xml:space="preserve">Кислота салициловая, кислота </w:t>
            </w:r>
            <w:proofErr w:type="gramStart"/>
            <w:r w:rsidRPr="00DC1CC9">
              <w:rPr>
                <w:sz w:val="22"/>
                <w:szCs w:val="22"/>
              </w:rPr>
              <w:t>О-ацетилсалициловая</w:t>
            </w:r>
            <w:proofErr w:type="gramEnd"/>
            <w:r w:rsidRPr="00DC1CC9">
              <w:rPr>
                <w:sz w:val="22"/>
                <w:szCs w:val="22"/>
              </w:rPr>
              <w:t>, их соли и эфиры сложные</w:t>
            </w:r>
          </w:p>
        </w:tc>
        <w:tc>
          <w:tcPr>
            <w:tcW w:w="1302" w:type="dxa"/>
          </w:tcPr>
          <w:p w:rsidR="002F75A5" w:rsidRPr="00E831A9" w:rsidRDefault="002F75A5" w:rsidP="00C226C8">
            <w:pPr>
              <w:spacing w:before="40" w:after="40" w:line="260" w:lineRule="exact"/>
              <w:jc w:val="center"/>
              <w:rPr>
                <w:sz w:val="22"/>
                <w:szCs w:val="22"/>
              </w:rPr>
            </w:pPr>
            <w:r>
              <w:rPr>
                <w:sz w:val="22"/>
                <w:szCs w:val="22"/>
              </w:rPr>
              <w:t>кг</w:t>
            </w:r>
          </w:p>
        </w:tc>
        <w:tc>
          <w:tcPr>
            <w:tcW w:w="989" w:type="dxa"/>
          </w:tcPr>
          <w:p w:rsidR="002F75A5" w:rsidRPr="00E831A9" w:rsidRDefault="002F75A5" w:rsidP="00C226C8">
            <w:pPr>
              <w:spacing w:before="40" w:after="40" w:line="260" w:lineRule="exact"/>
              <w:jc w:val="right"/>
              <w:rPr>
                <w:sz w:val="22"/>
                <w:szCs w:val="22"/>
              </w:rPr>
            </w:pPr>
            <w:r>
              <w:rPr>
                <w:sz w:val="22"/>
                <w:szCs w:val="22"/>
              </w:rPr>
              <w:t>0166</w:t>
            </w:r>
            <w:r w:rsidRPr="00E831A9">
              <w:rPr>
                <w:sz w:val="22"/>
                <w:szCs w:val="22"/>
              </w:rPr>
              <w:t>»;</w:t>
            </w:r>
          </w:p>
        </w:tc>
      </w:tr>
    </w:tbl>
    <w:p w:rsidR="00C1229B" w:rsidRPr="00D76177" w:rsidRDefault="00C1229B" w:rsidP="00C1229B">
      <w:pPr>
        <w:spacing w:before="20" w:after="20"/>
        <w:ind w:right="-142" w:firstLine="709"/>
        <w:jc w:val="both"/>
        <w:rPr>
          <w:sz w:val="30"/>
          <w:szCs w:val="30"/>
        </w:rPr>
      </w:pPr>
      <w:r w:rsidRPr="00D76177">
        <w:rPr>
          <w:sz w:val="30"/>
          <w:szCs w:val="30"/>
        </w:rPr>
        <w:t xml:space="preserve">позицию </w:t>
      </w:r>
      <w:r>
        <w:rPr>
          <w:sz w:val="30"/>
          <w:szCs w:val="30"/>
        </w:rPr>
        <w:t>2</w:t>
      </w:r>
      <w:r w:rsidRPr="00C1229B">
        <w:rPr>
          <w:sz w:val="30"/>
          <w:szCs w:val="30"/>
        </w:rPr>
        <w:t>2</w:t>
      </w:r>
      <w:r w:rsidRPr="00D76177">
        <w:rPr>
          <w:sz w:val="30"/>
          <w:szCs w:val="30"/>
        </w:rPr>
        <w:t>.</w:t>
      </w:r>
      <w:r>
        <w:rPr>
          <w:sz w:val="30"/>
          <w:szCs w:val="30"/>
        </w:rPr>
        <w:t>1</w:t>
      </w:r>
      <w:r w:rsidRPr="00C1229B">
        <w:rPr>
          <w:sz w:val="30"/>
          <w:szCs w:val="30"/>
        </w:rPr>
        <w:t>9</w:t>
      </w:r>
      <w:r w:rsidRPr="00D76177">
        <w:rPr>
          <w:sz w:val="30"/>
          <w:szCs w:val="30"/>
        </w:rPr>
        <w:t>.</w:t>
      </w:r>
      <w:r w:rsidRPr="00C1229B">
        <w:rPr>
          <w:sz w:val="30"/>
          <w:szCs w:val="30"/>
        </w:rPr>
        <w:t>60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C1229B" w:rsidRPr="00D76177" w:rsidTr="008A364E">
        <w:trPr>
          <w:cantSplit/>
        </w:trPr>
        <w:tc>
          <w:tcPr>
            <w:tcW w:w="1592" w:type="dxa"/>
          </w:tcPr>
          <w:p w:rsidR="00C1229B" w:rsidRPr="00C1229B" w:rsidRDefault="00C1229B" w:rsidP="00C226C8">
            <w:pPr>
              <w:spacing w:before="40" w:after="40" w:line="260" w:lineRule="exact"/>
              <w:rPr>
                <w:sz w:val="22"/>
                <w:szCs w:val="22"/>
                <w:lang w:val="en-US"/>
              </w:rPr>
            </w:pPr>
            <w:r w:rsidRPr="00D76177">
              <w:rPr>
                <w:sz w:val="22"/>
                <w:szCs w:val="22"/>
              </w:rPr>
              <w:t>«</w:t>
            </w:r>
            <w:r>
              <w:rPr>
                <w:sz w:val="22"/>
                <w:szCs w:val="22"/>
              </w:rPr>
              <w:t>2</w:t>
            </w:r>
            <w:r>
              <w:rPr>
                <w:sz w:val="22"/>
                <w:szCs w:val="22"/>
                <w:lang w:val="en-US"/>
              </w:rPr>
              <w:t>2</w:t>
            </w:r>
            <w:r w:rsidRPr="00D76177">
              <w:rPr>
                <w:sz w:val="22"/>
                <w:szCs w:val="22"/>
              </w:rPr>
              <w:t>.</w:t>
            </w:r>
            <w:r>
              <w:rPr>
                <w:sz w:val="22"/>
                <w:szCs w:val="22"/>
              </w:rPr>
              <w:t>1</w:t>
            </w:r>
            <w:r>
              <w:rPr>
                <w:sz w:val="22"/>
                <w:szCs w:val="22"/>
                <w:lang w:val="en-US"/>
              </w:rPr>
              <w:t>9</w:t>
            </w:r>
            <w:r w:rsidRPr="00D76177">
              <w:rPr>
                <w:sz w:val="22"/>
                <w:szCs w:val="22"/>
              </w:rPr>
              <w:t>.</w:t>
            </w:r>
            <w:r>
              <w:rPr>
                <w:sz w:val="22"/>
                <w:szCs w:val="22"/>
                <w:lang w:val="en-US"/>
              </w:rPr>
              <w:t>60</w:t>
            </w:r>
          </w:p>
        </w:tc>
        <w:tc>
          <w:tcPr>
            <w:tcW w:w="5864" w:type="dxa"/>
          </w:tcPr>
          <w:p w:rsidR="00C1229B" w:rsidRPr="00C1229B" w:rsidRDefault="00C1229B" w:rsidP="00C226C8">
            <w:pPr>
              <w:spacing w:before="40" w:after="40" w:line="260" w:lineRule="exact"/>
              <w:jc w:val="both"/>
              <w:outlineLvl w:val="8"/>
              <w:rPr>
                <w:sz w:val="22"/>
                <w:szCs w:val="22"/>
              </w:rPr>
            </w:pPr>
            <w:r>
              <w:rPr>
                <w:sz w:val="22"/>
                <w:szCs w:val="22"/>
              </w:rPr>
              <w:t>Предметы одежды и ее аксессуары из вулканизованной резины (кроме твердой резины)</w:t>
            </w:r>
          </w:p>
        </w:tc>
        <w:tc>
          <w:tcPr>
            <w:tcW w:w="1302" w:type="dxa"/>
          </w:tcPr>
          <w:p w:rsidR="00C1229B" w:rsidRPr="00D76177" w:rsidRDefault="00C1229B" w:rsidP="00C226C8">
            <w:pPr>
              <w:spacing w:before="40" w:after="40" w:line="260" w:lineRule="exact"/>
              <w:jc w:val="center"/>
              <w:rPr>
                <w:sz w:val="22"/>
                <w:szCs w:val="22"/>
              </w:rPr>
            </w:pPr>
            <w:r w:rsidRPr="00D76177">
              <w:rPr>
                <w:sz w:val="22"/>
                <w:szCs w:val="22"/>
              </w:rPr>
              <w:t>тыс. бел</w:t>
            </w:r>
            <w:proofErr w:type="gramStart"/>
            <w:r w:rsidRPr="00D76177">
              <w:rPr>
                <w:sz w:val="22"/>
                <w:szCs w:val="22"/>
              </w:rPr>
              <w:t>.</w:t>
            </w:r>
            <w:proofErr w:type="gramEnd"/>
            <w:r w:rsidRPr="00D76177">
              <w:rPr>
                <w:sz w:val="22"/>
                <w:szCs w:val="22"/>
              </w:rPr>
              <w:t xml:space="preserve"> </w:t>
            </w:r>
            <w:proofErr w:type="gramStart"/>
            <w:r w:rsidRPr="00D76177">
              <w:rPr>
                <w:sz w:val="22"/>
                <w:szCs w:val="22"/>
              </w:rPr>
              <w:t>р</w:t>
            </w:r>
            <w:proofErr w:type="gramEnd"/>
            <w:r w:rsidRPr="00D76177">
              <w:rPr>
                <w:sz w:val="22"/>
                <w:szCs w:val="22"/>
              </w:rPr>
              <w:t>уб.</w:t>
            </w:r>
          </w:p>
        </w:tc>
        <w:tc>
          <w:tcPr>
            <w:tcW w:w="989" w:type="dxa"/>
          </w:tcPr>
          <w:p w:rsidR="00C1229B" w:rsidRPr="00D76177" w:rsidRDefault="00C1229B" w:rsidP="00C226C8">
            <w:pPr>
              <w:spacing w:before="40" w:after="40" w:line="260" w:lineRule="exact"/>
              <w:jc w:val="right"/>
              <w:rPr>
                <w:sz w:val="22"/>
                <w:szCs w:val="22"/>
              </w:rPr>
            </w:pPr>
            <w:r w:rsidRPr="00D76177">
              <w:rPr>
                <w:sz w:val="22"/>
                <w:szCs w:val="22"/>
              </w:rPr>
              <w:t>0406»;</w:t>
            </w:r>
          </w:p>
        </w:tc>
      </w:tr>
    </w:tbl>
    <w:p w:rsidR="00416E36" w:rsidRPr="00D76177" w:rsidRDefault="00416E36" w:rsidP="00416E36">
      <w:pPr>
        <w:spacing w:before="20" w:after="20"/>
        <w:ind w:firstLine="709"/>
        <w:jc w:val="both"/>
        <w:rPr>
          <w:sz w:val="30"/>
          <w:szCs w:val="30"/>
        </w:rPr>
      </w:pPr>
      <w:r w:rsidRPr="00D76177">
        <w:rPr>
          <w:sz w:val="30"/>
          <w:szCs w:val="30"/>
        </w:rPr>
        <w:t xml:space="preserve">после позиции </w:t>
      </w:r>
      <w:r>
        <w:rPr>
          <w:sz w:val="30"/>
          <w:szCs w:val="30"/>
        </w:rPr>
        <w:t>22.19.60</w:t>
      </w:r>
      <w:r w:rsidRPr="00D76177">
        <w:rPr>
          <w:sz w:val="30"/>
          <w:szCs w:val="30"/>
        </w:rPr>
        <w:t xml:space="preserve"> дополнить таблицу позици</w:t>
      </w:r>
      <w:r>
        <w:rPr>
          <w:sz w:val="30"/>
          <w:szCs w:val="30"/>
        </w:rPr>
        <w:t>ями</w:t>
      </w:r>
      <w:r w:rsidRPr="00D76177">
        <w:rPr>
          <w:sz w:val="30"/>
          <w:szCs w:val="30"/>
        </w:rPr>
        <w:t xml:space="preserve">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8771C6" w:rsidRPr="00D76177" w:rsidTr="00620269">
        <w:trPr>
          <w:cantSplit/>
        </w:trPr>
        <w:tc>
          <w:tcPr>
            <w:tcW w:w="1592" w:type="dxa"/>
          </w:tcPr>
          <w:p w:rsidR="008771C6" w:rsidRPr="00DC1CC9" w:rsidRDefault="008771C6" w:rsidP="00C226C8">
            <w:pPr>
              <w:spacing w:before="40" w:after="40" w:line="260" w:lineRule="exact"/>
              <w:rPr>
                <w:sz w:val="22"/>
                <w:szCs w:val="22"/>
              </w:rPr>
            </w:pPr>
            <w:r w:rsidRPr="00D76177">
              <w:rPr>
                <w:sz w:val="22"/>
                <w:szCs w:val="22"/>
              </w:rPr>
              <w:t>«</w:t>
            </w:r>
            <w:r>
              <w:rPr>
                <w:sz w:val="22"/>
                <w:szCs w:val="22"/>
              </w:rPr>
              <w:t>22</w:t>
            </w:r>
            <w:r w:rsidRPr="00DC1CC9">
              <w:rPr>
                <w:sz w:val="22"/>
                <w:szCs w:val="22"/>
              </w:rPr>
              <w:t>.19.60.500</w:t>
            </w:r>
          </w:p>
        </w:tc>
        <w:tc>
          <w:tcPr>
            <w:tcW w:w="5864" w:type="dxa"/>
          </w:tcPr>
          <w:p w:rsidR="008771C6" w:rsidRPr="00DC1CC9" w:rsidRDefault="008771C6" w:rsidP="00C226C8">
            <w:pPr>
              <w:spacing w:before="40" w:after="40" w:line="260" w:lineRule="exact"/>
              <w:jc w:val="both"/>
              <w:outlineLvl w:val="8"/>
              <w:rPr>
                <w:sz w:val="22"/>
                <w:szCs w:val="22"/>
              </w:rPr>
            </w:pPr>
            <w:r w:rsidRPr="00DC1CC9">
              <w:rPr>
                <w:sz w:val="22"/>
                <w:szCs w:val="22"/>
              </w:rPr>
              <w:t xml:space="preserve">Перчатки из вулканизованной резины, кроме </w:t>
            </w:r>
            <w:proofErr w:type="gramStart"/>
            <w:r w:rsidRPr="00DC1CC9">
              <w:rPr>
                <w:sz w:val="22"/>
                <w:szCs w:val="22"/>
              </w:rPr>
              <w:t>хирургических</w:t>
            </w:r>
            <w:proofErr w:type="gramEnd"/>
          </w:p>
        </w:tc>
        <w:tc>
          <w:tcPr>
            <w:tcW w:w="1302" w:type="dxa"/>
          </w:tcPr>
          <w:p w:rsidR="008771C6" w:rsidRPr="00E831A9" w:rsidRDefault="008771C6" w:rsidP="00C226C8">
            <w:pPr>
              <w:spacing w:before="40" w:after="40" w:line="260" w:lineRule="exact"/>
              <w:jc w:val="center"/>
              <w:rPr>
                <w:sz w:val="22"/>
                <w:szCs w:val="22"/>
              </w:rPr>
            </w:pPr>
            <w:r>
              <w:rPr>
                <w:sz w:val="22"/>
                <w:szCs w:val="22"/>
              </w:rPr>
              <w:t>тыс. пар</w:t>
            </w:r>
          </w:p>
        </w:tc>
        <w:tc>
          <w:tcPr>
            <w:tcW w:w="989" w:type="dxa"/>
          </w:tcPr>
          <w:p w:rsidR="008771C6" w:rsidRPr="00E831A9" w:rsidRDefault="008771C6" w:rsidP="00C226C8">
            <w:pPr>
              <w:spacing w:before="40" w:after="40" w:line="260" w:lineRule="exact"/>
              <w:jc w:val="center"/>
              <w:rPr>
                <w:sz w:val="22"/>
                <w:szCs w:val="22"/>
              </w:rPr>
            </w:pPr>
            <w:r>
              <w:rPr>
                <w:sz w:val="22"/>
                <w:szCs w:val="22"/>
              </w:rPr>
              <w:t>0837</w:t>
            </w:r>
          </w:p>
        </w:tc>
      </w:tr>
      <w:tr w:rsidR="008771C6" w:rsidRPr="00E831A9" w:rsidTr="00416E36">
        <w:trPr>
          <w:cantSplit/>
        </w:trPr>
        <w:tc>
          <w:tcPr>
            <w:tcW w:w="1592" w:type="dxa"/>
            <w:tcBorders>
              <w:top w:val="single" w:sz="4" w:space="0" w:color="auto"/>
              <w:left w:val="single" w:sz="4" w:space="0" w:color="auto"/>
              <w:bottom w:val="single" w:sz="4" w:space="0" w:color="auto"/>
              <w:right w:val="single" w:sz="4" w:space="0" w:color="auto"/>
            </w:tcBorders>
          </w:tcPr>
          <w:p w:rsidR="008771C6" w:rsidRPr="00416E36" w:rsidRDefault="008771C6" w:rsidP="00C226C8">
            <w:pPr>
              <w:spacing w:before="40" w:after="40" w:line="260" w:lineRule="exact"/>
              <w:rPr>
                <w:sz w:val="22"/>
                <w:szCs w:val="22"/>
              </w:rPr>
            </w:pPr>
            <w:r>
              <w:rPr>
                <w:sz w:val="22"/>
                <w:szCs w:val="22"/>
              </w:rPr>
              <w:t>22</w:t>
            </w:r>
            <w:r w:rsidRPr="00416E36">
              <w:rPr>
                <w:sz w:val="22"/>
                <w:szCs w:val="22"/>
              </w:rPr>
              <w:t>.19.60.5</w:t>
            </w:r>
            <w:r>
              <w:rPr>
                <w:sz w:val="22"/>
                <w:szCs w:val="22"/>
              </w:rPr>
              <w:t>5</w:t>
            </w:r>
            <w:r w:rsidRPr="00416E36">
              <w:rPr>
                <w:sz w:val="22"/>
                <w:szCs w:val="22"/>
              </w:rPr>
              <w:t>0</w:t>
            </w:r>
          </w:p>
        </w:tc>
        <w:tc>
          <w:tcPr>
            <w:tcW w:w="5864" w:type="dxa"/>
            <w:tcBorders>
              <w:top w:val="single" w:sz="4" w:space="0" w:color="auto"/>
              <w:left w:val="single" w:sz="4" w:space="0" w:color="auto"/>
              <w:bottom w:val="single" w:sz="4" w:space="0" w:color="auto"/>
              <w:right w:val="single" w:sz="4" w:space="0" w:color="auto"/>
            </w:tcBorders>
          </w:tcPr>
          <w:p w:rsidR="008771C6" w:rsidRPr="00DC1CC9" w:rsidRDefault="008771C6" w:rsidP="00C226C8">
            <w:pPr>
              <w:spacing w:before="40" w:after="40" w:line="260" w:lineRule="exact"/>
              <w:jc w:val="both"/>
              <w:outlineLvl w:val="8"/>
              <w:rPr>
                <w:sz w:val="22"/>
                <w:szCs w:val="22"/>
              </w:rPr>
            </w:pPr>
            <w:r w:rsidRPr="00DC1CC9">
              <w:rPr>
                <w:sz w:val="22"/>
                <w:szCs w:val="22"/>
              </w:rPr>
              <w:t>Перчатки из вулканизованной резины хозяйственные</w:t>
            </w:r>
          </w:p>
        </w:tc>
        <w:tc>
          <w:tcPr>
            <w:tcW w:w="1302" w:type="dxa"/>
            <w:tcBorders>
              <w:top w:val="single" w:sz="4" w:space="0" w:color="auto"/>
              <w:left w:val="single" w:sz="4" w:space="0" w:color="auto"/>
              <w:bottom w:val="single" w:sz="4" w:space="0" w:color="auto"/>
              <w:right w:val="single" w:sz="4" w:space="0" w:color="auto"/>
            </w:tcBorders>
          </w:tcPr>
          <w:p w:rsidR="008771C6" w:rsidRPr="00E831A9" w:rsidRDefault="008771C6" w:rsidP="00C226C8">
            <w:pPr>
              <w:spacing w:before="40" w:after="40" w:line="260" w:lineRule="exact"/>
              <w:jc w:val="center"/>
              <w:rPr>
                <w:sz w:val="22"/>
                <w:szCs w:val="22"/>
              </w:rPr>
            </w:pPr>
            <w:r>
              <w:rPr>
                <w:sz w:val="22"/>
                <w:szCs w:val="22"/>
              </w:rPr>
              <w:t>тыс. пар</w:t>
            </w:r>
          </w:p>
        </w:tc>
        <w:tc>
          <w:tcPr>
            <w:tcW w:w="989" w:type="dxa"/>
            <w:tcBorders>
              <w:top w:val="single" w:sz="4" w:space="0" w:color="auto"/>
              <w:left w:val="single" w:sz="4" w:space="0" w:color="auto"/>
              <w:bottom w:val="single" w:sz="4" w:space="0" w:color="auto"/>
              <w:right w:val="single" w:sz="4" w:space="0" w:color="auto"/>
            </w:tcBorders>
          </w:tcPr>
          <w:p w:rsidR="008771C6" w:rsidRPr="00E831A9" w:rsidRDefault="008771C6" w:rsidP="00C226C8">
            <w:pPr>
              <w:spacing w:before="40" w:after="40" w:line="260" w:lineRule="exact"/>
              <w:jc w:val="center"/>
              <w:rPr>
                <w:sz w:val="22"/>
                <w:szCs w:val="22"/>
              </w:rPr>
            </w:pPr>
            <w:r>
              <w:rPr>
                <w:sz w:val="22"/>
                <w:szCs w:val="22"/>
              </w:rPr>
              <w:t>0837</w:t>
            </w:r>
          </w:p>
        </w:tc>
      </w:tr>
      <w:tr w:rsidR="008771C6" w:rsidRPr="00E831A9" w:rsidTr="00416E36">
        <w:trPr>
          <w:cantSplit/>
        </w:trPr>
        <w:tc>
          <w:tcPr>
            <w:tcW w:w="1592" w:type="dxa"/>
            <w:tcBorders>
              <w:top w:val="single" w:sz="4" w:space="0" w:color="auto"/>
              <w:left w:val="single" w:sz="4" w:space="0" w:color="auto"/>
              <w:bottom w:val="single" w:sz="4" w:space="0" w:color="auto"/>
              <w:right w:val="single" w:sz="4" w:space="0" w:color="auto"/>
            </w:tcBorders>
          </w:tcPr>
          <w:p w:rsidR="008771C6" w:rsidRPr="00416E36" w:rsidRDefault="008771C6" w:rsidP="00C226C8">
            <w:pPr>
              <w:spacing w:before="40" w:after="40" w:line="260" w:lineRule="exact"/>
              <w:rPr>
                <w:sz w:val="22"/>
                <w:szCs w:val="22"/>
              </w:rPr>
            </w:pPr>
            <w:r>
              <w:rPr>
                <w:sz w:val="22"/>
                <w:szCs w:val="22"/>
              </w:rPr>
              <w:t>22</w:t>
            </w:r>
            <w:r w:rsidRPr="00416E36">
              <w:rPr>
                <w:sz w:val="22"/>
                <w:szCs w:val="22"/>
              </w:rPr>
              <w:t>.19.60.5</w:t>
            </w:r>
            <w:r>
              <w:rPr>
                <w:sz w:val="22"/>
                <w:szCs w:val="22"/>
              </w:rPr>
              <w:t>9</w:t>
            </w:r>
            <w:r w:rsidRPr="00416E36">
              <w:rPr>
                <w:sz w:val="22"/>
                <w:szCs w:val="22"/>
              </w:rPr>
              <w:t>0</w:t>
            </w:r>
          </w:p>
        </w:tc>
        <w:tc>
          <w:tcPr>
            <w:tcW w:w="5864" w:type="dxa"/>
            <w:tcBorders>
              <w:top w:val="single" w:sz="4" w:space="0" w:color="auto"/>
              <w:left w:val="single" w:sz="4" w:space="0" w:color="auto"/>
              <w:bottom w:val="single" w:sz="4" w:space="0" w:color="auto"/>
              <w:right w:val="single" w:sz="4" w:space="0" w:color="auto"/>
            </w:tcBorders>
          </w:tcPr>
          <w:p w:rsidR="008771C6" w:rsidRPr="00DC1CC9" w:rsidRDefault="008771C6" w:rsidP="00C226C8">
            <w:pPr>
              <w:spacing w:before="40" w:after="40" w:line="260" w:lineRule="exact"/>
              <w:jc w:val="both"/>
              <w:outlineLvl w:val="8"/>
              <w:rPr>
                <w:sz w:val="22"/>
                <w:szCs w:val="22"/>
              </w:rPr>
            </w:pPr>
            <w:r w:rsidRPr="00DC1CC9">
              <w:rPr>
                <w:sz w:val="22"/>
                <w:szCs w:val="22"/>
              </w:rPr>
              <w:t xml:space="preserve">Перчатки из вулканизованной резины, кроме </w:t>
            </w:r>
            <w:proofErr w:type="gramStart"/>
            <w:r w:rsidRPr="00DC1CC9">
              <w:rPr>
                <w:sz w:val="22"/>
                <w:szCs w:val="22"/>
              </w:rPr>
              <w:t>хирургических</w:t>
            </w:r>
            <w:proofErr w:type="gramEnd"/>
            <w:r w:rsidRPr="00DC1CC9">
              <w:rPr>
                <w:sz w:val="22"/>
                <w:szCs w:val="22"/>
              </w:rPr>
              <w:t xml:space="preserve"> и хозяйственных</w:t>
            </w:r>
          </w:p>
        </w:tc>
        <w:tc>
          <w:tcPr>
            <w:tcW w:w="1302" w:type="dxa"/>
            <w:tcBorders>
              <w:top w:val="single" w:sz="4" w:space="0" w:color="auto"/>
              <w:left w:val="single" w:sz="4" w:space="0" w:color="auto"/>
              <w:bottom w:val="single" w:sz="4" w:space="0" w:color="auto"/>
              <w:right w:val="single" w:sz="4" w:space="0" w:color="auto"/>
            </w:tcBorders>
          </w:tcPr>
          <w:p w:rsidR="008771C6" w:rsidRPr="00E831A9" w:rsidRDefault="008771C6" w:rsidP="00C226C8">
            <w:pPr>
              <w:spacing w:before="40" w:after="40" w:line="260" w:lineRule="exact"/>
              <w:jc w:val="center"/>
              <w:rPr>
                <w:sz w:val="22"/>
                <w:szCs w:val="22"/>
              </w:rPr>
            </w:pPr>
            <w:r>
              <w:rPr>
                <w:sz w:val="22"/>
                <w:szCs w:val="22"/>
              </w:rPr>
              <w:t>тыс. пар</w:t>
            </w:r>
          </w:p>
        </w:tc>
        <w:tc>
          <w:tcPr>
            <w:tcW w:w="989" w:type="dxa"/>
            <w:tcBorders>
              <w:top w:val="single" w:sz="4" w:space="0" w:color="auto"/>
              <w:left w:val="single" w:sz="4" w:space="0" w:color="auto"/>
              <w:bottom w:val="single" w:sz="4" w:space="0" w:color="auto"/>
              <w:right w:val="single" w:sz="4" w:space="0" w:color="auto"/>
            </w:tcBorders>
          </w:tcPr>
          <w:p w:rsidR="008771C6" w:rsidRPr="00E831A9" w:rsidRDefault="008771C6" w:rsidP="00C226C8">
            <w:pPr>
              <w:spacing w:before="40" w:after="40" w:line="260" w:lineRule="exact"/>
              <w:jc w:val="center"/>
              <w:rPr>
                <w:sz w:val="22"/>
                <w:szCs w:val="22"/>
              </w:rPr>
            </w:pPr>
            <w:r>
              <w:rPr>
                <w:sz w:val="22"/>
                <w:szCs w:val="22"/>
              </w:rPr>
              <w:t>0837</w:t>
            </w:r>
          </w:p>
        </w:tc>
      </w:tr>
      <w:tr w:rsidR="008E6B2D" w:rsidRPr="00E831A9" w:rsidTr="008A364E">
        <w:trPr>
          <w:cantSplit/>
        </w:trPr>
        <w:tc>
          <w:tcPr>
            <w:tcW w:w="1592" w:type="dxa"/>
            <w:tcBorders>
              <w:top w:val="single" w:sz="4" w:space="0" w:color="auto"/>
              <w:left w:val="single" w:sz="4" w:space="0" w:color="auto"/>
              <w:bottom w:val="single" w:sz="4" w:space="0" w:color="auto"/>
              <w:right w:val="single" w:sz="4" w:space="0" w:color="auto"/>
            </w:tcBorders>
          </w:tcPr>
          <w:p w:rsidR="008E6B2D" w:rsidRPr="00416E36" w:rsidRDefault="008E6B2D" w:rsidP="00C226C8">
            <w:pPr>
              <w:spacing w:before="40" w:after="40" w:line="260" w:lineRule="exact"/>
              <w:rPr>
                <w:sz w:val="22"/>
                <w:szCs w:val="22"/>
              </w:rPr>
            </w:pPr>
            <w:r>
              <w:rPr>
                <w:sz w:val="22"/>
                <w:szCs w:val="22"/>
              </w:rPr>
              <w:t>22</w:t>
            </w:r>
            <w:r w:rsidRPr="00416E36">
              <w:rPr>
                <w:sz w:val="22"/>
                <w:szCs w:val="22"/>
              </w:rPr>
              <w:t>.19.60.</w:t>
            </w:r>
            <w:r>
              <w:rPr>
                <w:sz w:val="22"/>
                <w:szCs w:val="22"/>
              </w:rPr>
              <w:t>7</w:t>
            </w:r>
            <w:r w:rsidRPr="00416E36">
              <w:rPr>
                <w:sz w:val="22"/>
                <w:szCs w:val="22"/>
              </w:rPr>
              <w:t>00</w:t>
            </w:r>
          </w:p>
        </w:tc>
        <w:tc>
          <w:tcPr>
            <w:tcW w:w="5864" w:type="dxa"/>
            <w:tcBorders>
              <w:top w:val="single" w:sz="4" w:space="0" w:color="auto"/>
              <w:left w:val="single" w:sz="4" w:space="0" w:color="auto"/>
              <w:bottom w:val="single" w:sz="4" w:space="0" w:color="auto"/>
              <w:right w:val="single" w:sz="4" w:space="0" w:color="auto"/>
            </w:tcBorders>
          </w:tcPr>
          <w:p w:rsidR="008E6B2D" w:rsidRPr="00DC1CC9" w:rsidRDefault="008E6B2D" w:rsidP="00C226C8">
            <w:pPr>
              <w:spacing w:before="40" w:after="40" w:line="260" w:lineRule="exact"/>
              <w:jc w:val="both"/>
              <w:outlineLvl w:val="8"/>
              <w:rPr>
                <w:sz w:val="22"/>
                <w:szCs w:val="22"/>
              </w:rPr>
            </w:pPr>
            <w:r w:rsidRPr="00DC1CC9">
              <w:rPr>
                <w:sz w:val="22"/>
                <w:szCs w:val="22"/>
              </w:rPr>
              <w:t>Предметы одежды и ее аксессуары из резины, кроме эбонита, прочие</w:t>
            </w:r>
          </w:p>
        </w:tc>
        <w:tc>
          <w:tcPr>
            <w:tcW w:w="1302" w:type="dxa"/>
            <w:tcBorders>
              <w:top w:val="single" w:sz="4" w:space="0" w:color="auto"/>
              <w:left w:val="single" w:sz="4" w:space="0" w:color="auto"/>
              <w:bottom w:val="single" w:sz="4" w:space="0" w:color="auto"/>
              <w:right w:val="single" w:sz="4" w:space="0" w:color="auto"/>
            </w:tcBorders>
          </w:tcPr>
          <w:p w:rsidR="008E6B2D" w:rsidRPr="00D76177" w:rsidRDefault="008E6B2D" w:rsidP="00C226C8">
            <w:pPr>
              <w:spacing w:before="40" w:after="40" w:line="260" w:lineRule="exact"/>
              <w:jc w:val="center"/>
              <w:rPr>
                <w:sz w:val="22"/>
                <w:szCs w:val="22"/>
              </w:rPr>
            </w:pPr>
            <w:r>
              <w:rPr>
                <w:sz w:val="22"/>
                <w:szCs w:val="22"/>
              </w:rPr>
              <w:t>ш</w:t>
            </w:r>
            <w:r w:rsidRPr="00D76177">
              <w:rPr>
                <w:sz w:val="22"/>
                <w:szCs w:val="22"/>
              </w:rPr>
              <w:t>т</w:t>
            </w:r>
            <w:r>
              <w:rPr>
                <w:sz w:val="22"/>
                <w:szCs w:val="22"/>
              </w:rPr>
              <w:t>.</w:t>
            </w:r>
          </w:p>
        </w:tc>
        <w:tc>
          <w:tcPr>
            <w:tcW w:w="989" w:type="dxa"/>
            <w:tcBorders>
              <w:top w:val="single" w:sz="4" w:space="0" w:color="auto"/>
              <w:left w:val="single" w:sz="4" w:space="0" w:color="auto"/>
              <w:bottom w:val="single" w:sz="4" w:space="0" w:color="auto"/>
              <w:right w:val="single" w:sz="4" w:space="0" w:color="auto"/>
            </w:tcBorders>
          </w:tcPr>
          <w:p w:rsidR="008E6B2D" w:rsidRPr="000B7C95" w:rsidRDefault="008E6B2D" w:rsidP="00C226C8">
            <w:pPr>
              <w:spacing w:before="40" w:after="40" w:line="260" w:lineRule="exact"/>
              <w:jc w:val="right"/>
              <w:rPr>
                <w:sz w:val="22"/>
                <w:szCs w:val="22"/>
                <w:lang w:val="en-US"/>
              </w:rPr>
            </w:pPr>
            <w:r w:rsidRPr="00D76177">
              <w:rPr>
                <w:sz w:val="22"/>
                <w:szCs w:val="22"/>
              </w:rPr>
              <w:t>0</w:t>
            </w:r>
            <w:r>
              <w:rPr>
                <w:sz w:val="22"/>
                <w:szCs w:val="22"/>
              </w:rPr>
              <w:t>796</w:t>
            </w:r>
            <w:r w:rsidR="00863207" w:rsidRPr="00D76177">
              <w:rPr>
                <w:sz w:val="22"/>
                <w:szCs w:val="22"/>
              </w:rPr>
              <w:t>»;</w:t>
            </w:r>
          </w:p>
        </w:tc>
      </w:tr>
    </w:tbl>
    <w:p w:rsidR="004A6E3F" w:rsidRPr="00D76177" w:rsidRDefault="004A6E3F" w:rsidP="004A6E3F">
      <w:pPr>
        <w:spacing w:before="20" w:after="20"/>
        <w:ind w:firstLine="709"/>
        <w:jc w:val="both"/>
        <w:rPr>
          <w:sz w:val="30"/>
          <w:szCs w:val="30"/>
        </w:rPr>
      </w:pPr>
      <w:r w:rsidRPr="00D76177">
        <w:rPr>
          <w:sz w:val="30"/>
          <w:szCs w:val="30"/>
        </w:rPr>
        <w:t xml:space="preserve">после позиции </w:t>
      </w:r>
      <w:r>
        <w:rPr>
          <w:sz w:val="30"/>
          <w:szCs w:val="30"/>
        </w:rPr>
        <w:t>22</w:t>
      </w:r>
      <w:r w:rsidRPr="00D76177">
        <w:rPr>
          <w:sz w:val="30"/>
          <w:szCs w:val="30"/>
        </w:rPr>
        <w:t>.</w:t>
      </w:r>
      <w:r>
        <w:rPr>
          <w:sz w:val="30"/>
          <w:szCs w:val="30"/>
        </w:rPr>
        <w:t>29</w:t>
      </w:r>
      <w:r w:rsidRPr="00D76177">
        <w:rPr>
          <w:sz w:val="30"/>
          <w:szCs w:val="30"/>
        </w:rPr>
        <w:t>.</w:t>
      </w:r>
      <w:r>
        <w:rPr>
          <w:sz w:val="30"/>
          <w:szCs w:val="30"/>
        </w:rPr>
        <w:t>29</w:t>
      </w:r>
      <w:r w:rsidRPr="00D76177">
        <w:rPr>
          <w:sz w:val="30"/>
          <w:szCs w:val="30"/>
        </w:rPr>
        <w:t>.</w:t>
      </w:r>
      <w:r>
        <w:rPr>
          <w:sz w:val="30"/>
          <w:szCs w:val="30"/>
        </w:rPr>
        <w:t>2</w:t>
      </w:r>
      <w:r w:rsidRPr="00D76177">
        <w:rPr>
          <w:sz w:val="30"/>
          <w:szCs w:val="30"/>
        </w:rPr>
        <w:t>00 дополнить таблицу позици</w:t>
      </w:r>
      <w:r w:rsidR="00267FC1">
        <w:rPr>
          <w:sz w:val="30"/>
          <w:szCs w:val="30"/>
        </w:rPr>
        <w:t>ей</w:t>
      </w:r>
      <w:r w:rsidRPr="00D76177">
        <w:rPr>
          <w:sz w:val="30"/>
          <w:szCs w:val="30"/>
        </w:rPr>
        <w:t xml:space="preserve">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825B7E" w:rsidRPr="00D76177" w:rsidTr="008A364E">
        <w:trPr>
          <w:cantSplit/>
        </w:trPr>
        <w:tc>
          <w:tcPr>
            <w:tcW w:w="1592" w:type="dxa"/>
          </w:tcPr>
          <w:p w:rsidR="00825B7E" w:rsidRPr="00DC1CC9" w:rsidRDefault="00825B7E" w:rsidP="00C226C8">
            <w:pPr>
              <w:spacing w:before="40" w:after="40" w:line="260" w:lineRule="exact"/>
              <w:rPr>
                <w:sz w:val="22"/>
                <w:szCs w:val="22"/>
              </w:rPr>
            </w:pPr>
            <w:r w:rsidRPr="00D76177">
              <w:rPr>
                <w:sz w:val="22"/>
                <w:szCs w:val="22"/>
              </w:rPr>
              <w:t>«</w:t>
            </w:r>
            <w:r>
              <w:rPr>
                <w:sz w:val="22"/>
                <w:szCs w:val="22"/>
              </w:rPr>
              <w:t>22</w:t>
            </w:r>
            <w:r w:rsidRPr="00DC1CC9">
              <w:rPr>
                <w:sz w:val="22"/>
                <w:szCs w:val="22"/>
              </w:rPr>
              <w:t>.29.29.300</w:t>
            </w:r>
          </w:p>
        </w:tc>
        <w:tc>
          <w:tcPr>
            <w:tcW w:w="5864" w:type="dxa"/>
          </w:tcPr>
          <w:p w:rsidR="00825B7E" w:rsidRPr="00DC1CC9" w:rsidRDefault="00825B7E" w:rsidP="00C226C8">
            <w:pPr>
              <w:spacing w:before="40" w:after="40" w:line="260" w:lineRule="exact"/>
              <w:jc w:val="both"/>
              <w:rPr>
                <w:sz w:val="22"/>
                <w:szCs w:val="22"/>
              </w:rPr>
            </w:pPr>
            <w:proofErr w:type="gramStart"/>
            <w:r w:rsidRPr="00DC1CC9">
              <w:rPr>
                <w:sz w:val="22"/>
                <w:szCs w:val="22"/>
              </w:rPr>
              <w:t>Емкости</w:t>
            </w:r>
            <w:proofErr w:type="gramEnd"/>
            <w:r w:rsidRPr="00DC1CC9">
              <w:rPr>
                <w:sz w:val="22"/>
                <w:szCs w:val="22"/>
              </w:rPr>
              <w:t xml:space="preserve"> перфорированные и аналогичные изделия для фильтрования воды на входах в дренажную систему водоочистки из пластмасс</w:t>
            </w:r>
          </w:p>
        </w:tc>
        <w:tc>
          <w:tcPr>
            <w:tcW w:w="1302" w:type="dxa"/>
          </w:tcPr>
          <w:p w:rsidR="00825B7E" w:rsidRPr="00E831A9" w:rsidRDefault="00825B7E" w:rsidP="00C226C8">
            <w:pPr>
              <w:spacing w:before="40" w:after="40" w:line="260" w:lineRule="exact"/>
              <w:jc w:val="center"/>
              <w:rPr>
                <w:sz w:val="22"/>
                <w:szCs w:val="22"/>
              </w:rPr>
            </w:pPr>
            <w:r w:rsidRPr="00E831A9">
              <w:rPr>
                <w:sz w:val="22"/>
                <w:szCs w:val="22"/>
              </w:rPr>
              <w:t>тыс. шт</w:t>
            </w:r>
            <w:r>
              <w:rPr>
                <w:sz w:val="22"/>
                <w:szCs w:val="22"/>
              </w:rPr>
              <w:t>.</w:t>
            </w:r>
          </w:p>
        </w:tc>
        <w:tc>
          <w:tcPr>
            <w:tcW w:w="989" w:type="dxa"/>
          </w:tcPr>
          <w:p w:rsidR="00825B7E" w:rsidRPr="00E831A9" w:rsidRDefault="00825B7E" w:rsidP="00C226C8">
            <w:pPr>
              <w:spacing w:before="40" w:after="40" w:line="260" w:lineRule="exact"/>
              <w:jc w:val="right"/>
              <w:rPr>
                <w:sz w:val="22"/>
                <w:szCs w:val="22"/>
              </w:rPr>
            </w:pPr>
            <w:r w:rsidRPr="00E831A9">
              <w:rPr>
                <w:sz w:val="22"/>
                <w:szCs w:val="22"/>
              </w:rPr>
              <w:t>0798»;</w:t>
            </w:r>
          </w:p>
        </w:tc>
      </w:tr>
    </w:tbl>
    <w:p w:rsidR="00C226C8" w:rsidRDefault="00C226C8" w:rsidP="00363BEC">
      <w:pPr>
        <w:spacing w:before="20" w:after="20"/>
        <w:ind w:right="-142" w:firstLine="709"/>
        <w:jc w:val="both"/>
        <w:rPr>
          <w:sz w:val="30"/>
          <w:szCs w:val="30"/>
        </w:rPr>
      </w:pPr>
    </w:p>
    <w:p w:rsidR="00363BEC" w:rsidRPr="00D76177" w:rsidRDefault="00363BEC" w:rsidP="00363BEC">
      <w:pPr>
        <w:spacing w:before="20" w:after="20"/>
        <w:ind w:right="-142" w:firstLine="709"/>
        <w:jc w:val="both"/>
        <w:rPr>
          <w:sz w:val="30"/>
          <w:szCs w:val="30"/>
        </w:rPr>
      </w:pPr>
      <w:r w:rsidRPr="00D76177">
        <w:rPr>
          <w:sz w:val="30"/>
          <w:szCs w:val="30"/>
        </w:rPr>
        <w:lastRenderedPageBreak/>
        <w:t xml:space="preserve">позицию </w:t>
      </w:r>
      <w:r>
        <w:rPr>
          <w:sz w:val="30"/>
          <w:szCs w:val="30"/>
        </w:rPr>
        <w:t>22</w:t>
      </w:r>
      <w:r w:rsidRPr="00D76177">
        <w:rPr>
          <w:sz w:val="30"/>
          <w:szCs w:val="30"/>
        </w:rPr>
        <w:t>.</w:t>
      </w:r>
      <w:r>
        <w:rPr>
          <w:sz w:val="30"/>
          <w:szCs w:val="30"/>
        </w:rPr>
        <w:t>29</w:t>
      </w:r>
      <w:r w:rsidRPr="00D76177">
        <w:rPr>
          <w:sz w:val="30"/>
          <w:szCs w:val="30"/>
        </w:rPr>
        <w:t>.</w:t>
      </w:r>
      <w:r>
        <w:rPr>
          <w:sz w:val="30"/>
          <w:szCs w:val="30"/>
        </w:rPr>
        <w:t>29.900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363BEC" w:rsidRPr="00D76177" w:rsidTr="008A364E">
        <w:trPr>
          <w:cantSplit/>
        </w:trPr>
        <w:tc>
          <w:tcPr>
            <w:tcW w:w="1592" w:type="dxa"/>
          </w:tcPr>
          <w:p w:rsidR="00363BEC" w:rsidRPr="00D76177" w:rsidRDefault="00363BEC" w:rsidP="00C53C24">
            <w:pPr>
              <w:spacing w:before="40" w:after="40" w:line="260" w:lineRule="exact"/>
              <w:rPr>
                <w:sz w:val="22"/>
                <w:szCs w:val="22"/>
              </w:rPr>
            </w:pPr>
            <w:r w:rsidRPr="00D76177">
              <w:rPr>
                <w:sz w:val="22"/>
                <w:szCs w:val="22"/>
              </w:rPr>
              <w:t>«</w:t>
            </w:r>
            <w:r>
              <w:rPr>
                <w:sz w:val="22"/>
                <w:szCs w:val="22"/>
              </w:rPr>
              <w:t>22</w:t>
            </w:r>
            <w:r w:rsidRPr="00D76177">
              <w:rPr>
                <w:sz w:val="22"/>
                <w:szCs w:val="22"/>
              </w:rPr>
              <w:t>.</w:t>
            </w:r>
            <w:r>
              <w:rPr>
                <w:sz w:val="22"/>
                <w:szCs w:val="22"/>
              </w:rPr>
              <w:t>29</w:t>
            </w:r>
            <w:r w:rsidRPr="00D76177">
              <w:rPr>
                <w:sz w:val="22"/>
                <w:szCs w:val="22"/>
              </w:rPr>
              <w:t>.</w:t>
            </w:r>
            <w:r>
              <w:rPr>
                <w:sz w:val="22"/>
                <w:szCs w:val="22"/>
              </w:rPr>
              <w:t>29.900</w:t>
            </w:r>
          </w:p>
        </w:tc>
        <w:tc>
          <w:tcPr>
            <w:tcW w:w="5864" w:type="dxa"/>
          </w:tcPr>
          <w:p w:rsidR="00363BEC" w:rsidRPr="00363BEC" w:rsidRDefault="00363BEC" w:rsidP="00C53C24">
            <w:pPr>
              <w:spacing w:before="40" w:after="40" w:line="260" w:lineRule="exact"/>
              <w:jc w:val="both"/>
              <w:rPr>
                <w:sz w:val="22"/>
                <w:szCs w:val="22"/>
              </w:rPr>
            </w:pPr>
            <w:r w:rsidRPr="00DC1CC9">
              <w:rPr>
                <w:sz w:val="22"/>
                <w:szCs w:val="22"/>
              </w:rPr>
              <w:t>Изделия прочие из пластмасс, не включенные в другие группировки</w:t>
            </w:r>
          </w:p>
        </w:tc>
        <w:tc>
          <w:tcPr>
            <w:tcW w:w="1302" w:type="dxa"/>
          </w:tcPr>
          <w:p w:rsidR="00363BEC" w:rsidRPr="00E831A9" w:rsidRDefault="00363BEC" w:rsidP="00C53C24">
            <w:pPr>
              <w:spacing w:before="40" w:after="40" w:line="260" w:lineRule="exact"/>
              <w:jc w:val="center"/>
              <w:rPr>
                <w:sz w:val="22"/>
                <w:szCs w:val="22"/>
              </w:rPr>
            </w:pPr>
            <w:r w:rsidRPr="00E831A9">
              <w:rPr>
                <w:sz w:val="22"/>
                <w:szCs w:val="22"/>
              </w:rPr>
              <w:t>тыс. шт</w:t>
            </w:r>
            <w:r>
              <w:rPr>
                <w:sz w:val="22"/>
                <w:szCs w:val="22"/>
              </w:rPr>
              <w:t>.</w:t>
            </w:r>
          </w:p>
        </w:tc>
        <w:tc>
          <w:tcPr>
            <w:tcW w:w="989" w:type="dxa"/>
          </w:tcPr>
          <w:p w:rsidR="00363BEC" w:rsidRPr="00E831A9" w:rsidRDefault="00363BEC" w:rsidP="00C53C24">
            <w:pPr>
              <w:spacing w:before="40" w:after="40" w:line="260" w:lineRule="exact"/>
              <w:jc w:val="right"/>
              <w:rPr>
                <w:sz w:val="22"/>
                <w:szCs w:val="22"/>
              </w:rPr>
            </w:pPr>
            <w:r w:rsidRPr="00E831A9">
              <w:rPr>
                <w:sz w:val="22"/>
                <w:szCs w:val="22"/>
              </w:rPr>
              <w:t>0798»;</w:t>
            </w:r>
          </w:p>
        </w:tc>
      </w:tr>
    </w:tbl>
    <w:p w:rsidR="00363BEC" w:rsidRPr="00D76177" w:rsidRDefault="00363BEC" w:rsidP="00363BEC">
      <w:pPr>
        <w:spacing w:before="20" w:after="20"/>
        <w:ind w:firstLine="709"/>
        <w:jc w:val="both"/>
        <w:rPr>
          <w:sz w:val="30"/>
          <w:szCs w:val="30"/>
        </w:rPr>
      </w:pPr>
      <w:r w:rsidRPr="00D76177">
        <w:rPr>
          <w:sz w:val="30"/>
          <w:szCs w:val="30"/>
        </w:rPr>
        <w:t xml:space="preserve">после позиции </w:t>
      </w:r>
      <w:r>
        <w:rPr>
          <w:sz w:val="30"/>
          <w:szCs w:val="30"/>
        </w:rPr>
        <w:t>23</w:t>
      </w:r>
      <w:r w:rsidRPr="00D76177">
        <w:rPr>
          <w:sz w:val="30"/>
          <w:szCs w:val="30"/>
        </w:rPr>
        <w:t>.</w:t>
      </w:r>
      <w:r>
        <w:rPr>
          <w:sz w:val="30"/>
          <w:szCs w:val="30"/>
        </w:rPr>
        <w:t>61</w:t>
      </w:r>
      <w:r w:rsidRPr="00D76177">
        <w:rPr>
          <w:sz w:val="30"/>
          <w:szCs w:val="30"/>
        </w:rPr>
        <w:t>.</w:t>
      </w:r>
      <w:r>
        <w:rPr>
          <w:sz w:val="30"/>
          <w:szCs w:val="30"/>
        </w:rPr>
        <w:t>12</w:t>
      </w:r>
      <w:r w:rsidRPr="00D76177">
        <w:rPr>
          <w:sz w:val="30"/>
          <w:szCs w:val="30"/>
        </w:rPr>
        <w:t>.</w:t>
      </w:r>
      <w:r>
        <w:rPr>
          <w:sz w:val="30"/>
          <w:szCs w:val="30"/>
        </w:rPr>
        <w:t>5</w:t>
      </w:r>
      <w:r w:rsidRPr="00D76177">
        <w:rPr>
          <w:sz w:val="30"/>
          <w:szCs w:val="30"/>
        </w:rPr>
        <w:t>00 дополнить таблицу позициями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817077" w:rsidRPr="00D76177" w:rsidTr="00CC30B4">
        <w:trPr>
          <w:cantSplit/>
        </w:trPr>
        <w:tc>
          <w:tcPr>
            <w:tcW w:w="1592" w:type="dxa"/>
          </w:tcPr>
          <w:p w:rsidR="00817077" w:rsidRPr="00DC1CC9" w:rsidRDefault="00817077" w:rsidP="00C53C24">
            <w:pPr>
              <w:spacing w:before="40" w:after="40" w:line="260" w:lineRule="exact"/>
              <w:rPr>
                <w:sz w:val="22"/>
                <w:szCs w:val="22"/>
              </w:rPr>
            </w:pPr>
            <w:r w:rsidRPr="00D76177">
              <w:rPr>
                <w:sz w:val="22"/>
                <w:szCs w:val="22"/>
              </w:rPr>
              <w:t>«</w:t>
            </w:r>
            <w:r>
              <w:rPr>
                <w:sz w:val="22"/>
                <w:szCs w:val="22"/>
              </w:rPr>
              <w:t>23</w:t>
            </w:r>
            <w:r w:rsidRPr="00DC1CC9">
              <w:rPr>
                <w:sz w:val="22"/>
                <w:szCs w:val="22"/>
              </w:rPr>
              <w:t>.61.12.600</w:t>
            </w:r>
          </w:p>
        </w:tc>
        <w:tc>
          <w:tcPr>
            <w:tcW w:w="5864" w:type="dxa"/>
          </w:tcPr>
          <w:p w:rsidR="00817077" w:rsidRPr="00DC1CC9" w:rsidRDefault="00817077" w:rsidP="00C53C24">
            <w:pPr>
              <w:spacing w:before="40" w:after="40" w:line="260" w:lineRule="exact"/>
              <w:jc w:val="both"/>
              <w:rPr>
                <w:sz w:val="22"/>
                <w:szCs w:val="22"/>
              </w:rPr>
            </w:pPr>
            <w:r w:rsidRPr="00DC1CC9">
              <w:rPr>
                <w:sz w:val="22"/>
                <w:szCs w:val="22"/>
              </w:rPr>
              <w:t>Трубы из цемента, бетона или искусственного камня</w:t>
            </w:r>
          </w:p>
        </w:tc>
        <w:tc>
          <w:tcPr>
            <w:tcW w:w="1302" w:type="dxa"/>
          </w:tcPr>
          <w:p w:rsidR="00817077" w:rsidRPr="00D76177" w:rsidRDefault="00817077" w:rsidP="00C53C24">
            <w:pPr>
              <w:spacing w:before="40" w:after="40" w:line="260" w:lineRule="exact"/>
              <w:jc w:val="center"/>
              <w:rPr>
                <w:sz w:val="22"/>
                <w:szCs w:val="22"/>
              </w:rPr>
            </w:pPr>
            <w:r>
              <w:rPr>
                <w:sz w:val="22"/>
                <w:szCs w:val="22"/>
              </w:rPr>
              <w:t>куб. м</w:t>
            </w:r>
          </w:p>
        </w:tc>
        <w:tc>
          <w:tcPr>
            <w:tcW w:w="989" w:type="dxa"/>
          </w:tcPr>
          <w:p w:rsidR="00817077" w:rsidRPr="00D76177" w:rsidRDefault="00817077" w:rsidP="00C53C24">
            <w:pPr>
              <w:spacing w:before="40" w:after="40" w:line="260" w:lineRule="exact"/>
              <w:jc w:val="center"/>
              <w:rPr>
                <w:sz w:val="22"/>
                <w:szCs w:val="22"/>
              </w:rPr>
            </w:pPr>
            <w:r w:rsidRPr="00D76177">
              <w:rPr>
                <w:sz w:val="22"/>
                <w:szCs w:val="22"/>
              </w:rPr>
              <w:t>0</w:t>
            </w:r>
            <w:r>
              <w:rPr>
                <w:sz w:val="22"/>
                <w:szCs w:val="22"/>
              </w:rPr>
              <w:t>113</w:t>
            </w:r>
          </w:p>
        </w:tc>
      </w:tr>
      <w:tr w:rsidR="00817077" w:rsidRPr="00D76177" w:rsidTr="00D03AE4">
        <w:trPr>
          <w:cantSplit/>
        </w:trPr>
        <w:tc>
          <w:tcPr>
            <w:tcW w:w="1592" w:type="dxa"/>
          </w:tcPr>
          <w:p w:rsidR="00817077" w:rsidRPr="00DC1CC9" w:rsidRDefault="00817077" w:rsidP="00C53C24">
            <w:pPr>
              <w:spacing w:before="40" w:after="40" w:line="260" w:lineRule="exact"/>
              <w:rPr>
                <w:sz w:val="22"/>
                <w:szCs w:val="22"/>
              </w:rPr>
            </w:pPr>
            <w:r w:rsidRPr="00BB3FDD">
              <w:rPr>
                <w:sz w:val="22"/>
                <w:szCs w:val="22"/>
              </w:rPr>
              <w:t>23</w:t>
            </w:r>
            <w:r w:rsidRPr="00DC1CC9">
              <w:rPr>
                <w:sz w:val="22"/>
                <w:szCs w:val="22"/>
              </w:rPr>
              <w:t>.61.12.700</w:t>
            </w:r>
          </w:p>
        </w:tc>
        <w:tc>
          <w:tcPr>
            <w:tcW w:w="5864" w:type="dxa"/>
          </w:tcPr>
          <w:p w:rsidR="00817077" w:rsidRPr="00DC1CC9" w:rsidRDefault="00817077" w:rsidP="00C53C24">
            <w:pPr>
              <w:spacing w:before="40" w:after="40" w:line="260" w:lineRule="exact"/>
              <w:jc w:val="both"/>
              <w:rPr>
                <w:sz w:val="22"/>
                <w:szCs w:val="22"/>
              </w:rPr>
            </w:pPr>
            <w:r w:rsidRPr="00DC1CC9">
              <w:rPr>
                <w:sz w:val="22"/>
                <w:szCs w:val="22"/>
              </w:rPr>
              <w:t>Шпалы железобетонные</w:t>
            </w:r>
          </w:p>
        </w:tc>
        <w:tc>
          <w:tcPr>
            <w:tcW w:w="1302" w:type="dxa"/>
          </w:tcPr>
          <w:p w:rsidR="00817077" w:rsidRPr="00D76177" w:rsidRDefault="00817077" w:rsidP="00C53C24">
            <w:pPr>
              <w:spacing w:before="40" w:after="40" w:line="260" w:lineRule="exact"/>
              <w:jc w:val="center"/>
              <w:rPr>
                <w:sz w:val="22"/>
                <w:szCs w:val="22"/>
              </w:rPr>
            </w:pPr>
            <w:r>
              <w:rPr>
                <w:sz w:val="22"/>
                <w:szCs w:val="22"/>
              </w:rPr>
              <w:t>куб. м</w:t>
            </w:r>
          </w:p>
        </w:tc>
        <w:tc>
          <w:tcPr>
            <w:tcW w:w="989" w:type="dxa"/>
          </w:tcPr>
          <w:p w:rsidR="00817077" w:rsidRPr="00D76177" w:rsidRDefault="00817077" w:rsidP="00C53C24">
            <w:pPr>
              <w:spacing w:before="40" w:after="40" w:line="260" w:lineRule="exact"/>
              <w:jc w:val="center"/>
              <w:rPr>
                <w:sz w:val="22"/>
                <w:szCs w:val="22"/>
              </w:rPr>
            </w:pPr>
            <w:r w:rsidRPr="00D76177">
              <w:rPr>
                <w:sz w:val="22"/>
                <w:szCs w:val="22"/>
              </w:rPr>
              <w:t>0</w:t>
            </w:r>
            <w:r>
              <w:rPr>
                <w:sz w:val="22"/>
                <w:szCs w:val="22"/>
              </w:rPr>
              <w:t>113</w:t>
            </w:r>
          </w:p>
        </w:tc>
      </w:tr>
      <w:tr w:rsidR="00817077" w:rsidRPr="00D76177" w:rsidTr="008A364E">
        <w:trPr>
          <w:cantSplit/>
        </w:trPr>
        <w:tc>
          <w:tcPr>
            <w:tcW w:w="1592" w:type="dxa"/>
          </w:tcPr>
          <w:p w:rsidR="00817077" w:rsidRPr="00DC1CC9" w:rsidRDefault="00817077" w:rsidP="00C53C24">
            <w:pPr>
              <w:spacing w:before="40" w:after="40" w:line="260" w:lineRule="exact"/>
              <w:rPr>
                <w:sz w:val="22"/>
                <w:szCs w:val="22"/>
              </w:rPr>
            </w:pPr>
            <w:r w:rsidRPr="00BB3FDD">
              <w:rPr>
                <w:sz w:val="22"/>
                <w:szCs w:val="22"/>
              </w:rPr>
              <w:t>23</w:t>
            </w:r>
            <w:r w:rsidRPr="00DC1CC9">
              <w:rPr>
                <w:sz w:val="22"/>
                <w:szCs w:val="22"/>
              </w:rPr>
              <w:t>.61.12.800</w:t>
            </w:r>
          </w:p>
        </w:tc>
        <w:tc>
          <w:tcPr>
            <w:tcW w:w="5864" w:type="dxa"/>
          </w:tcPr>
          <w:p w:rsidR="00817077" w:rsidRPr="00DC1CC9" w:rsidRDefault="00817077" w:rsidP="00C53C24">
            <w:pPr>
              <w:spacing w:before="40" w:after="40" w:line="260" w:lineRule="exact"/>
              <w:jc w:val="both"/>
              <w:rPr>
                <w:sz w:val="22"/>
                <w:szCs w:val="22"/>
              </w:rPr>
            </w:pPr>
            <w:r w:rsidRPr="00DC1CC9">
              <w:rPr>
                <w:sz w:val="22"/>
                <w:szCs w:val="22"/>
              </w:rPr>
              <w:t xml:space="preserve">Опоры железобетонные </w:t>
            </w:r>
            <w:r w:rsidR="005949EF">
              <w:rPr>
                <w:sz w:val="22"/>
                <w:szCs w:val="22"/>
              </w:rPr>
              <w:t>линий электропередач</w:t>
            </w:r>
            <w:r w:rsidRPr="00DC1CC9">
              <w:rPr>
                <w:sz w:val="22"/>
                <w:szCs w:val="22"/>
              </w:rPr>
              <w:t>, опоры контактной сети и линий связи</w:t>
            </w:r>
          </w:p>
        </w:tc>
        <w:tc>
          <w:tcPr>
            <w:tcW w:w="1302" w:type="dxa"/>
          </w:tcPr>
          <w:p w:rsidR="00817077" w:rsidRPr="00D76177" w:rsidRDefault="00817077" w:rsidP="00C53C24">
            <w:pPr>
              <w:spacing w:before="40" w:after="40" w:line="260" w:lineRule="exact"/>
              <w:jc w:val="center"/>
              <w:rPr>
                <w:sz w:val="22"/>
                <w:szCs w:val="22"/>
              </w:rPr>
            </w:pPr>
            <w:r>
              <w:rPr>
                <w:sz w:val="22"/>
                <w:szCs w:val="22"/>
              </w:rPr>
              <w:t>куб. м</w:t>
            </w:r>
          </w:p>
        </w:tc>
        <w:tc>
          <w:tcPr>
            <w:tcW w:w="989" w:type="dxa"/>
          </w:tcPr>
          <w:p w:rsidR="00817077" w:rsidRPr="00D76177" w:rsidRDefault="00817077" w:rsidP="00C53C24">
            <w:pPr>
              <w:spacing w:before="40" w:after="40" w:line="260" w:lineRule="exact"/>
              <w:jc w:val="right"/>
              <w:rPr>
                <w:sz w:val="22"/>
                <w:szCs w:val="22"/>
              </w:rPr>
            </w:pPr>
            <w:r w:rsidRPr="00D76177">
              <w:rPr>
                <w:sz w:val="22"/>
                <w:szCs w:val="22"/>
              </w:rPr>
              <w:t>0</w:t>
            </w:r>
            <w:r>
              <w:rPr>
                <w:sz w:val="22"/>
                <w:szCs w:val="22"/>
              </w:rPr>
              <w:t>113</w:t>
            </w:r>
            <w:r w:rsidRPr="00E831A9">
              <w:rPr>
                <w:sz w:val="22"/>
                <w:szCs w:val="22"/>
              </w:rPr>
              <w:t>»;</w:t>
            </w:r>
          </w:p>
        </w:tc>
      </w:tr>
    </w:tbl>
    <w:p w:rsidR="001C5716" w:rsidRDefault="001C5716" w:rsidP="001C5716">
      <w:pPr>
        <w:spacing w:before="20" w:after="20"/>
        <w:ind w:firstLine="709"/>
        <w:jc w:val="both"/>
        <w:rPr>
          <w:sz w:val="30"/>
          <w:szCs w:val="30"/>
        </w:rPr>
      </w:pPr>
      <w:r>
        <w:rPr>
          <w:sz w:val="30"/>
          <w:szCs w:val="30"/>
        </w:rPr>
        <w:t>п</w:t>
      </w:r>
      <w:r w:rsidRPr="00D00537">
        <w:rPr>
          <w:sz w:val="30"/>
          <w:szCs w:val="30"/>
        </w:rPr>
        <w:t>озици</w:t>
      </w:r>
      <w:r>
        <w:rPr>
          <w:sz w:val="30"/>
          <w:szCs w:val="30"/>
        </w:rPr>
        <w:t>и 23.69.19.300 – 23.69.19.890 исключить;</w:t>
      </w:r>
    </w:p>
    <w:p w:rsidR="002005D1" w:rsidRPr="00D76177" w:rsidRDefault="002005D1" w:rsidP="002005D1">
      <w:pPr>
        <w:spacing w:before="20" w:after="20"/>
        <w:ind w:right="-142" w:firstLine="709"/>
        <w:jc w:val="both"/>
        <w:rPr>
          <w:sz w:val="30"/>
          <w:szCs w:val="30"/>
        </w:rPr>
      </w:pPr>
      <w:r w:rsidRPr="00D76177">
        <w:rPr>
          <w:sz w:val="30"/>
          <w:szCs w:val="30"/>
        </w:rPr>
        <w:t xml:space="preserve">позицию </w:t>
      </w:r>
      <w:r>
        <w:rPr>
          <w:sz w:val="30"/>
          <w:szCs w:val="30"/>
        </w:rPr>
        <w:t>24</w:t>
      </w:r>
      <w:r w:rsidRPr="00D76177">
        <w:rPr>
          <w:sz w:val="30"/>
          <w:szCs w:val="30"/>
        </w:rPr>
        <w:t>.</w:t>
      </w:r>
      <w:r>
        <w:rPr>
          <w:sz w:val="30"/>
          <w:szCs w:val="30"/>
        </w:rPr>
        <w:t>10</w:t>
      </w:r>
      <w:r w:rsidRPr="00D76177">
        <w:rPr>
          <w:sz w:val="30"/>
          <w:szCs w:val="30"/>
        </w:rPr>
        <w:t>.</w:t>
      </w:r>
      <w:r>
        <w:rPr>
          <w:sz w:val="30"/>
          <w:szCs w:val="30"/>
        </w:rPr>
        <w:t>5</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2005D1" w:rsidRPr="00D76177" w:rsidTr="008A364E">
        <w:trPr>
          <w:cantSplit/>
        </w:trPr>
        <w:tc>
          <w:tcPr>
            <w:tcW w:w="1592" w:type="dxa"/>
          </w:tcPr>
          <w:p w:rsidR="002005D1" w:rsidRPr="00D76177" w:rsidRDefault="002005D1" w:rsidP="00C53C24">
            <w:pPr>
              <w:spacing w:before="40" w:after="40" w:line="260" w:lineRule="exact"/>
              <w:rPr>
                <w:sz w:val="22"/>
                <w:szCs w:val="22"/>
              </w:rPr>
            </w:pPr>
            <w:r w:rsidRPr="00D76177">
              <w:rPr>
                <w:sz w:val="22"/>
                <w:szCs w:val="22"/>
              </w:rPr>
              <w:t>«</w:t>
            </w:r>
            <w:r>
              <w:rPr>
                <w:sz w:val="22"/>
                <w:szCs w:val="22"/>
              </w:rPr>
              <w:t>24</w:t>
            </w:r>
            <w:r w:rsidRPr="00D76177">
              <w:rPr>
                <w:sz w:val="22"/>
                <w:szCs w:val="22"/>
              </w:rPr>
              <w:t>.</w:t>
            </w:r>
            <w:r>
              <w:rPr>
                <w:sz w:val="22"/>
                <w:szCs w:val="22"/>
              </w:rPr>
              <w:t>10</w:t>
            </w:r>
            <w:r w:rsidRPr="00D76177">
              <w:rPr>
                <w:sz w:val="22"/>
                <w:szCs w:val="22"/>
              </w:rPr>
              <w:t>.</w:t>
            </w:r>
            <w:r>
              <w:rPr>
                <w:sz w:val="22"/>
                <w:szCs w:val="22"/>
              </w:rPr>
              <w:t>5</w:t>
            </w:r>
          </w:p>
        </w:tc>
        <w:tc>
          <w:tcPr>
            <w:tcW w:w="5864" w:type="dxa"/>
          </w:tcPr>
          <w:p w:rsidR="002005D1" w:rsidRPr="002005D1" w:rsidRDefault="002005D1" w:rsidP="00C53C24">
            <w:pPr>
              <w:spacing w:before="40" w:after="40" w:line="260" w:lineRule="exact"/>
              <w:jc w:val="both"/>
              <w:rPr>
                <w:sz w:val="22"/>
                <w:szCs w:val="22"/>
              </w:rPr>
            </w:pPr>
            <w:r w:rsidRPr="00DC1CC9">
              <w:rPr>
                <w:sz w:val="22"/>
                <w:szCs w:val="22"/>
              </w:rPr>
              <w:t>Прокат плоский из стали, плакированный, с гальваническим или другим покрытием и прокат плоский из быстрорежущей и кремнистой электротехнической стали</w:t>
            </w:r>
          </w:p>
        </w:tc>
        <w:tc>
          <w:tcPr>
            <w:tcW w:w="1302" w:type="dxa"/>
          </w:tcPr>
          <w:p w:rsidR="002005D1" w:rsidRPr="00D76177" w:rsidRDefault="002005D1" w:rsidP="00C53C24">
            <w:pPr>
              <w:spacing w:before="40" w:after="40" w:line="260" w:lineRule="exact"/>
              <w:jc w:val="center"/>
              <w:rPr>
                <w:sz w:val="22"/>
                <w:szCs w:val="22"/>
              </w:rPr>
            </w:pPr>
            <w:r w:rsidRPr="00D76177">
              <w:rPr>
                <w:sz w:val="22"/>
                <w:szCs w:val="22"/>
              </w:rPr>
              <w:t>т</w:t>
            </w:r>
          </w:p>
        </w:tc>
        <w:tc>
          <w:tcPr>
            <w:tcW w:w="989" w:type="dxa"/>
          </w:tcPr>
          <w:p w:rsidR="002005D1" w:rsidRPr="00D76177" w:rsidRDefault="002005D1" w:rsidP="00C53C24">
            <w:pPr>
              <w:spacing w:before="40" w:after="40" w:line="260" w:lineRule="exact"/>
              <w:jc w:val="right"/>
              <w:rPr>
                <w:sz w:val="22"/>
                <w:szCs w:val="22"/>
              </w:rPr>
            </w:pPr>
            <w:r w:rsidRPr="00D76177">
              <w:rPr>
                <w:sz w:val="22"/>
                <w:szCs w:val="22"/>
              </w:rPr>
              <w:t>0168»;</w:t>
            </w:r>
          </w:p>
        </w:tc>
      </w:tr>
    </w:tbl>
    <w:p w:rsidR="002D2FBA" w:rsidRPr="00D76177" w:rsidRDefault="002D2FBA" w:rsidP="002D2FBA">
      <w:pPr>
        <w:spacing w:before="20" w:after="20"/>
        <w:ind w:right="-142" w:firstLine="709"/>
        <w:jc w:val="both"/>
        <w:rPr>
          <w:sz w:val="30"/>
          <w:szCs w:val="30"/>
        </w:rPr>
      </w:pPr>
      <w:r w:rsidRPr="00D76177">
        <w:rPr>
          <w:sz w:val="30"/>
          <w:szCs w:val="30"/>
        </w:rPr>
        <w:t xml:space="preserve">позицию </w:t>
      </w:r>
      <w:r>
        <w:rPr>
          <w:sz w:val="30"/>
          <w:szCs w:val="30"/>
        </w:rPr>
        <w:t>24</w:t>
      </w:r>
      <w:r w:rsidRPr="00D76177">
        <w:rPr>
          <w:sz w:val="30"/>
          <w:szCs w:val="30"/>
        </w:rPr>
        <w:t>.</w:t>
      </w:r>
      <w:r>
        <w:rPr>
          <w:sz w:val="30"/>
          <w:szCs w:val="30"/>
        </w:rPr>
        <w:t>32</w:t>
      </w:r>
      <w:r w:rsidRPr="00D76177">
        <w:rPr>
          <w:sz w:val="30"/>
          <w:szCs w:val="30"/>
        </w:rPr>
        <w:t>.</w:t>
      </w:r>
      <w:r>
        <w:rPr>
          <w:sz w:val="30"/>
          <w:szCs w:val="30"/>
        </w:rPr>
        <w:t>20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2D2FBA" w:rsidRPr="00D76177" w:rsidTr="008A364E">
        <w:trPr>
          <w:cantSplit/>
        </w:trPr>
        <w:tc>
          <w:tcPr>
            <w:tcW w:w="1592" w:type="dxa"/>
          </w:tcPr>
          <w:p w:rsidR="002D2FBA" w:rsidRPr="00D76177" w:rsidRDefault="002D2FBA" w:rsidP="00C53C24">
            <w:pPr>
              <w:spacing w:before="40" w:after="40" w:line="260" w:lineRule="exact"/>
              <w:rPr>
                <w:sz w:val="22"/>
                <w:szCs w:val="22"/>
              </w:rPr>
            </w:pPr>
            <w:r w:rsidRPr="00D76177">
              <w:rPr>
                <w:sz w:val="22"/>
                <w:szCs w:val="22"/>
              </w:rPr>
              <w:t>«</w:t>
            </w:r>
            <w:r>
              <w:rPr>
                <w:sz w:val="22"/>
                <w:szCs w:val="22"/>
              </w:rPr>
              <w:t>24</w:t>
            </w:r>
            <w:r w:rsidRPr="00D76177">
              <w:rPr>
                <w:sz w:val="22"/>
                <w:szCs w:val="22"/>
              </w:rPr>
              <w:t>.</w:t>
            </w:r>
            <w:r>
              <w:rPr>
                <w:sz w:val="22"/>
                <w:szCs w:val="22"/>
              </w:rPr>
              <w:t>32</w:t>
            </w:r>
            <w:r w:rsidRPr="00D76177">
              <w:rPr>
                <w:sz w:val="22"/>
                <w:szCs w:val="22"/>
              </w:rPr>
              <w:t>.</w:t>
            </w:r>
            <w:r>
              <w:rPr>
                <w:sz w:val="22"/>
                <w:szCs w:val="22"/>
              </w:rPr>
              <w:t>20</w:t>
            </w:r>
          </w:p>
        </w:tc>
        <w:tc>
          <w:tcPr>
            <w:tcW w:w="5864" w:type="dxa"/>
          </w:tcPr>
          <w:p w:rsidR="002D2FBA" w:rsidRPr="00DC1CC9" w:rsidRDefault="002D2FBA" w:rsidP="00C53C24">
            <w:pPr>
              <w:widowControl w:val="0"/>
              <w:tabs>
                <w:tab w:val="center" w:pos="4447"/>
              </w:tabs>
              <w:overflowPunct w:val="0"/>
              <w:autoSpaceDE w:val="0"/>
              <w:autoSpaceDN w:val="0"/>
              <w:adjustRightInd w:val="0"/>
              <w:spacing w:before="40" w:after="40" w:line="260" w:lineRule="exact"/>
              <w:jc w:val="both"/>
              <w:textAlignment w:val="baseline"/>
              <w:rPr>
                <w:sz w:val="22"/>
                <w:szCs w:val="22"/>
              </w:rPr>
            </w:pPr>
            <w:r w:rsidRPr="00DC1CC9">
              <w:rPr>
                <w:sz w:val="22"/>
                <w:szCs w:val="22"/>
              </w:rPr>
              <w:t xml:space="preserve">Прокат плоский шириной менее </w:t>
            </w:r>
            <w:smartTag w:uri="urn:schemas-microsoft-com:office:smarttags" w:element="metricconverter">
              <w:smartTagPr>
                <w:attr w:name="ProductID" w:val="600 мм"/>
              </w:smartTagPr>
              <w:r w:rsidRPr="00DC1CC9">
                <w:rPr>
                  <w:sz w:val="22"/>
                  <w:szCs w:val="22"/>
                </w:rPr>
                <w:t>600 мм</w:t>
              </w:r>
            </w:smartTag>
            <w:r w:rsidRPr="00DC1CC9">
              <w:rPr>
                <w:sz w:val="22"/>
                <w:szCs w:val="22"/>
              </w:rPr>
              <w:t xml:space="preserve"> (узкополосный)</w:t>
            </w:r>
            <w:r w:rsidR="005949EF">
              <w:rPr>
                <w:sz w:val="22"/>
                <w:szCs w:val="22"/>
              </w:rPr>
              <w:t>,</w:t>
            </w:r>
            <w:r w:rsidRPr="00DC1CC9">
              <w:rPr>
                <w:sz w:val="22"/>
                <w:szCs w:val="22"/>
              </w:rPr>
              <w:t xml:space="preserve"> плакированный, с гальваническим или прочим покрытием из стали</w:t>
            </w:r>
          </w:p>
        </w:tc>
        <w:tc>
          <w:tcPr>
            <w:tcW w:w="1302" w:type="dxa"/>
          </w:tcPr>
          <w:p w:rsidR="002D2FBA" w:rsidRPr="00D76177" w:rsidRDefault="002D2FBA" w:rsidP="00C53C24">
            <w:pPr>
              <w:spacing w:before="40" w:after="40" w:line="260" w:lineRule="exact"/>
              <w:jc w:val="center"/>
              <w:rPr>
                <w:sz w:val="22"/>
                <w:szCs w:val="22"/>
              </w:rPr>
            </w:pPr>
            <w:r w:rsidRPr="00D76177">
              <w:rPr>
                <w:sz w:val="22"/>
                <w:szCs w:val="22"/>
              </w:rPr>
              <w:t>т</w:t>
            </w:r>
          </w:p>
        </w:tc>
        <w:tc>
          <w:tcPr>
            <w:tcW w:w="989" w:type="dxa"/>
          </w:tcPr>
          <w:p w:rsidR="002D2FBA" w:rsidRPr="00D76177" w:rsidRDefault="002D2FBA" w:rsidP="00C53C24">
            <w:pPr>
              <w:spacing w:before="40" w:after="40" w:line="260" w:lineRule="exact"/>
              <w:jc w:val="right"/>
              <w:rPr>
                <w:sz w:val="22"/>
                <w:szCs w:val="22"/>
              </w:rPr>
            </w:pPr>
            <w:r w:rsidRPr="00D76177">
              <w:rPr>
                <w:sz w:val="22"/>
                <w:szCs w:val="22"/>
              </w:rPr>
              <w:t>0168»;</w:t>
            </w:r>
          </w:p>
        </w:tc>
      </w:tr>
    </w:tbl>
    <w:p w:rsidR="002D2FBA" w:rsidRPr="00D76177" w:rsidRDefault="002D2FBA" w:rsidP="002D2FBA">
      <w:pPr>
        <w:spacing w:before="20" w:after="20"/>
        <w:ind w:firstLine="709"/>
        <w:jc w:val="both"/>
        <w:rPr>
          <w:sz w:val="30"/>
          <w:szCs w:val="30"/>
        </w:rPr>
      </w:pPr>
      <w:r w:rsidRPr="00D76177">
        <w:rPr>
          <w:sz w:val="30"/>
          <w:szCs w:val="30"/>
        </w:rPr>
        <w:t xml:space="preserve">после позиции </w:t>
      </w:r>
      <w:r>
        <w:rPr>
          <w:sz w:val="30"/>
          <w:szCs w:val="30"/>
        </w:rPr>
        <w:t>25</w:t>
      </w:r>
      <w:r w:rsidRPr="00D76177">
        <w:rPr>
          <w:sz w:val="30"/>
          <w:szCs w:val="30"/>
        </w:rPr>
        <w:t>.</w:t>
      </w:r>
      <w:r>
        <w:rPr>
          <w:sz w:val="30"/>
          <w:szCs w:val="30"/>
        </w:rPr>
        <w:t>11</w:t>
      </w:r>
      <w:r w:rsidRPr="00D76177">
        <w:rPr>
          <w:sz w:val="30"/>
          <w:szCs w:val="30"/>
        </w:rPr>
        <w:t>.</w:t>
      </w:r>
      <w:r>
        <w:rPr>
          <w:sz w:val="30"/>
          <w:szCs w:val="30"/>
        </w:rPr>
        <w:t>23</w:t>
      </w:r>
      <w:r w:rsidRPr="00D76177">
        <w:rPr>
          <w:sz w:val="30"/>
          <w:szCs w:val="30"/>
        </w:rPr>
        <w:t>.</w:t>
      </w:r>
      <w:r>
        <w:rPr>
          <w:sz w:val="30"/>
          <w:szCs w:val="30"/>
        </w:rPr>
        <w:t>75</w:t>
      </w:r>
      <w:r w:rsidRPr="00D76177">
        <w:rPr>
          <w:sz w:val="30"/>
          <w:szCs w:val="30"/>
        </w:rPr>
        <w:t>0 дополнить таблицу позици</w:t>
      </w:r>
      <w:r w:rsidR="004224A6">
        <w:rPr>
          <w:sz w:val="30"/>
          <w:szCs w:val="30"/>
        </w:rPr>
        <w:t>ей</w:t>
      </w:r>
      <w:r w:rsidRPr="00D76177">
        <w:rPr>
          <w:sz w:val="30"/>
          <w:szCs w:val="30"/>
        </w:rPr>
        <w:t xml:space="preserve">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2D2FBA" w:rsidRPr="00D76177" w:rsidTr="008A364E">
        <w:trPr>
          <w:cantSplit/>
        </w:trPr>
        <w:tc>
          <w:tcPr>
            <w:tcW w:w="1592" w:type="dxa"/>
          </w:tcPr>
          <w:p w:rsidR="002D2FBA" w:rsidRPr="00DC1CC9" w:rsidRDefault="002D2FBA" w:rsidP="00C53C24">
            <w:pPr>
              <w:spacing w:before="40" w:after="40" w:line="260" w:lineRule="exact"/>
              <w:rPr>
                <w:sz w:val="22"/>
                <w:szCs w:val="22"/>
              </w:rPr>
            </w:pPr>
            <w:r w:rsidRPr="00D76177">
              <w:rPr>
                <w:sz w:val="22"/>
                <w:szCs w:val="22"/>
              </w:rPr>
              <w:t>«</w:t>
            </w:r>
            <w:r>
              <w:rPr>
                <w:sz w:val="22"/>
                <w:szCs w:val="22"/>
              </w:rPr>
              <w:t>25</w:t>
            </w:r>
            <w:r w:rsidRPr="00DC1CC9">
              <w:rPr>
                <w:sz w:val="22"/>
                <w:szCs w:val="22"/>
              </w:rPr>
              <w:t>.11.23.790</w:t>
            </w:r>
          </w:p>
        </w:tc>
        <w:tc>
          <w:tcPr>
            <w:tcW w:w="5864" w:type="dxa"/>
          </w:tcPr>
          <w:p w:rsidR="002D2FBA" w:rsidRPr="00DC1CC9" w:rsidRDefault="002D2FBA" w:rsidP="00C53C24">
            <w:pPr>
              <w:spacing w:before="40" w:after="40" w:line="260" w:lineRule="exact"/>
              <w:jc w:val="both"/>
              <w:rPr>
                <w:sz w:val="22"/>
                <w:szCs w:val="22"/>
              </w:rPr>
            </w:pPr>
            <w:r w:rsidRPr="00DC1CC9">
              <w:rPr>
                <w:sz w:val="22"/>
                <w:szCs w:val="22"/>
              </w:rPr>
              <w:t>Конструкции и части конструкций, плиты, прутки, уголки, профили и аналогичные изделия, используемые в строительных конструкциях, из алюминия, прочие</w:t>
            </w:r>
          </w:p>
        </w:tc>
        <w:tc>
          <w:tcPr>
            <w:tcW w:w="1302" w:type="dxa"/>
          </w:tcPr>
          <w:p w:rsidR="002D2FBA" w:rsidRPr="00D76177" w:rsidRDefault="002D2FBA" w:rsidP="00C53C24">
            <w:pPr>
              <w:spacing w:before="40" w:after="40" w:line="260" w:lineRule="exact"/>
              <w:jc w:val="center"/>
              <w:rPr>
                <w:sz w:val="22"/>
                <w:szCs w:val="22"/>
              </w:rPr>
            </w:pPr>
            <w:r w:rsidRPr="00D76177">
              <w:rPr>
                <w:sz w:val="22"/>
                <w:szCs w:val="22"/>
              </w:rPr>
              <w:t>т</w:t>
            </w:r>
          </w:p>
        </w:tc>
        <w:tc>
          <w:tcPr>
            <w:tcW w:w="989" w:type="dxa"/>
          </w:tcPr>
          <w:p w:rsidR="002D2FBA" w:rsidRPr="00D76177" w:rsidRDefault="002D2FBA" w:rsidP="00C53C24">
            <w:pPr>
              <w:spacing w:before="40" w:after="40" w:line="260" w:lineRule="exact"/>
              <w:jc w:val="right"/>
              <w:rPr>
                <w:sz w:val="22"/>
                <w:szCs w:val="22"/>
              </w:rPr>
            </w:pPr>
            <w:r w:rsidRPr="00D76177">
              <w:rPr>
                <w:sz w:val="22"/>
                <w:szCs w:val="22"/>
              </w:rPr>
              <w:t>0168»;</w:t>
            </w:r>
          </w:p>
        </w:tc>
      </w:tr>
    </w:tbl>
    <w:p w:rsidR="00312A96" w:rsidRPr="00D76177" w:rsidRDefault="00312A96" w:rsidP="00312A96">
      <w:pPr>
        <w:spacing w:before="20" w:after="20"/>
        <w:ind w:right="-142" w:firstLine="709"/>
        <w:jc w:val="both"/>
        <w:rPr>
          <w:sz w:val="30"/>
          <w:szCs w:val="30"/>
        </w:rPr>
      </w:pPr>
      <w:r w:rsidRPr="00D76177">
        <w:rPr>
          <w:sz w:val="30"/>
          <w:szCs w:val="30"/>
        </w:rPr>
        <w:t xml:space="preserve">позицию </w:t>
      </w:r>
      <w:r>
        <w:rPr>
          <w:sz w:val="30"/>
          <w:szCs w:val="30"/>
        </w:rPr>
        <w:t>25</w:t>
      </w:r>
      <w:r w:rsidRPr="00D76177">
        <w:rPr>
          <w:sz w:val="30"/>
          <w:szCs w:val="30"/>
        </w:rPr>
        <w:t>.</w:t>
      </w:r>
      <w:r>
        <w:rPr>
          <w:sz w:val="30"/>
          <w:szCs w:val="30"/>
        </w:rPr>
        <w:t>21</w:t>
      </w:r>
      <w:r w:rsidRPr="00D76177">
        <w:rPr>
          <w:sz w:val="30"/>
          <w:szCs w:val="30"/>
        </w:rPr>
        <w:t>.</w:t>
      </w:r>
      <w:r>
        <w:rPr>
          <w:sz w:val="30"/>
          <w:szCs w:val="30"/>
        </w:rPr>
        <w:t>12</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312A96" w:rsidRPr="00D76177" w:rsidTr="008A364E">
        <w:trPr>
          <w:cantSplit/>
        </w:trPr>
        <w:tc>
          <w:tcPr>
            <w:tcW w:w="1592" w:type="dxa"/>
          </w:tcPr>
          <w:p w:rsidR="00312A96" w:rsidRPr="00D76177" w:rsidRDefault="00312A96" w:rsidP="00C53C24">
            <w:pPr>
              <w:spacing w:before="40" w:after="40" w:line="260" w:lineRule="exact"/>
              <w:rPr>
                <w:sz w:val="22"/>
                <w:szCs w:val="22"/>
              </w:rPr>
            </w:pPr>
            <w:r w:rsidRPr="00D76177">
              <w:rPr>
                <w:sz w:val="22"/>
                <w:szCs w:val="22"/>
              </w:rPr>
              <w:t>«</w:t>
            </w:r>
            <w:r>
              <w:rPr>
                <w:sz w:val="22"/>
                <w:szCs w:val="22"/>
              </w:rPr>
              <w:t>25</w:t>
            </w:r>
            <w:r w:rsidRPr="00D76177">
              <w:rPr>
                <w:sz w:val="22"/>
                <w:szCs w:val="22"/>
              </w:rPr>
              <w:t>.</w:t>
            </w:r>
            <w:r>
              <w:rPr>
                <w:sz w:val="22"/>
                <w:szCs w:val="22"/>
              </w:rPr>
              <w:t>21</w:t>
            </w:r>
            <w:r w:rsidRPr="00D76177">
              <w:rPr>
                <w:sz w:val="22"/>
                <w:szCs w:val="22"/>
              </w:rPr>
              <w:t>.</w:t>
            </w:r>
            <w:r>
              <w:rPr>
                <w:sz w:val="22"/>
                <w:szCs w:val="22"/>
              </w:rPr>
              <w:t>12</w:t>
            </w:r>
          </w:p>
        </w:tc>
        <w:tc>
          <w:tcPr>
            <w:tcW w:w="5864" w:type="dxa"/>
          </w:tcPr>
          <w:p w:rsidR="00312A96" w:rsidRPr="00DC1CC9" w:rsidRDefault="00312A96" w:rsidP="00C53C24">
            <w:pPr>
              <w:widowControl w:val="0"/>
              <w:tabs>
                <w:tab w:val="center" w:pos="4447"/>
              </w:tabs>
              <w:overflowPunct w:val="0"/>
              <w:autoSpaceDE w:val="0"/>
              <w:autoSpaceDN w:val="0"/>
              <w:adjustRightInd w:val="0"/>
              <w:spacing w:before="40" w:after="40" w:line="260" w:lineRule="exact"/>
              <w:jc w:val="both"/>
              <w:textAlignment w:val="baseline"/>
              <w:rPr>
                <w:sz w:val="22"/>
                <w:szCs w:val="22"/>
              </w:rPr>
            </w:pPr>
            <w:r w:rsidRPr="00DC1CC9">
              <w:rPr>
                <w:sz w:val="22"/>
                <w:szCs w:val="22"/>
              </w:rPr>
              <w:t>Котлы центрального отопления для производства горячей воды или пара низкого давления (кроме котлов класса 25.30.11)</w:t>
            </w:r>
          </w:p>
        </w:tc>
        <w:tc>
          <w:tcPr>
            <w:tcW w:w="1302" w:type="dxa"/>
          </w:tcPr>
          <w:p w:rsidR="00312A96" w:rsidRPr="00D76177" w:rsidRDefault="00312A96" w:rsidP="00C53C24">
            <w:pPr>
              <w:spacing w:before="40" w:after="40" w:line="260" w:lineRule="exact"/>
              <w:jc w:val="center"/>
              <w:rPr>
                <w:sz w:val="22"/>
                <w:szCs w:val="22"/>
              </w:rPr>
            </w:pPr>
            <w:r>
              <w:rPr>
                <w:sz w:val="22"/>
                <w:szCs w:val="22"/>
              </w:rPr>
              <w:t>ш</w:t>
            </w:r>
            <w:r w:rsidRPr="00D76177">
              <w:rPr>
                <w:sz w:val="22"/>
                <w:szCs w:val="22"/>
              </w:rPr>
              <w:t>т</w:t>
            </w:r>
            <w:r>
              <w:rPr>
                <w:sz w:val="22"/>
                <w:szCs w:val="22"/>
              </w:rPr>
              <w:t>.</w:t>
            </w:r>
          </w:p>
        </w:tc>
        <w:tc>
          <w:tcPr>
            <w:tcW w:w="989" w:type="dxa"/>
          </w:tcPr>
          <w:p w:rsidR="00312A96" w:rsidRPr="00D76177" w:rsidRDefault="00312A96" w:rsidP="00C53C24">
            <w:pPr>
              <w:spacing w:before="40" w:after="40" w:line="260" w:lineRule="exact"/>
              <w:jc w:val="right"/>
              <w:rPr>
                <w:sz w:val="22"/>
                <w:szCs w:val="22"/>
              </w:rPr>
            </w:pPr>
            <w:r w:rsidRPr="00D76177">
              <w:rPr>
                <w:sz w:val="22"/>
                <w:szCs w:val="22"/>
              </w:rPr>
              <w:t>0</w:t>
            </w:r>
            <w:r>
              <w:rPr>
                <w:sz w:val="22"/>
                <w:szCs w:val="22"/>
              </w:rPr>
              <w:t>796</w:t>
            </w:r>
            <w:r w:rsidRPr="00D76177">
              <w:rPr>
                <w:sz w:val="22"/>
                <w:szCs w:val="22"/>
              </w:rPr>
              <w:t>»;</w:t>
            </w:r>
          </w:p>
        </w:tc>
      </w:tr>
    </w:tbl>
    <w:p w:rsidR="00E77170" w:rsidRPr="00D76177" w:rsidRDefault="00E77170" w:rsidP="00E77170">
      <w:pPr>
        <w:spacing w:before="20" w:after="20"/>
        <w:ind w:right="-142" w:firstLine="709"/>
        <w:jc w:val="both"/>
        <w:rPr>
          <w:sz w:val="30"/>
          <w:szCs w:val="30"/>
        </w:rPr>
      </w:pPr>
      <w:r w:rsidRPr="00D76177">
        <w:rPr>
          <w:sz w:val="30"/>
          <w:szCs w:val="30"/>
        </w:rPr>
        <w:t>позици</w:t>
      </w:r>
      <w:r w:rsidR="00BE771C">
        <w:rPr>
          <w:sz w:val="30"/>
          <w:szCs w:val="30"/>
        </w:rPr>
        <w:t>и</w:t>
      </w:r>
      <w:r w:rsidRPr="00D76177">
        <w:rPr>
          <w:sz w:val="30"/>
          <w:szCs w:val="30"/>
        </w:rPr>
        <w:t xml:space="preserve"> </w:t>
      </w:r>
      <w:r>
        <w:rPr>
          <w:sz w:val="30"/>
          <w:szCs w:val="30"/>
        </w:rPr>
        <w:t>25</w:t>
      </w:r>
      <w:r w:rsidRPr="00D76177">
        <w:rPr>
          <w:sz w:val="30"/>
          <w:szCs w:val="30"/>
        </w:rPr>
        <w:t>.</w:t>
      </w:r>
      <w:r>
        <w:rPr>
          <w:sz w:val="30"/>
          <w:szCs w:val="30"/>
        </w:rPr>
        <w:t>21</w:t>
      </w:r>
      <w:r w:rsidRPr="00D76177">
        <w:rPr>
          <w:sz w:val="30"/>
          <w:szCs w:val="30"/>
        </w:rPr>
        <w:t>.</w:t>
      </w:r>
      <w:r>
        <w:rPr>
          <w:sz w:val="30"/>
          <w:szCs w:val="30"/>
        </w:rPr>
        <w:t>12.700</w:t>
      </w:r>
      <w:r w:rsidR="00CC30B4" w:rsidRPr="00CC30B4">
        <w:rPr>
          <w:sz w:val="30"/>
          <w:szCs w:val="30"/>
        </w:rPr>
        <w:t xml:space="preserve"> </w:t>
      </w:r>
      <w:r w:rsidR="00CC30B4">
        <w:rPr>
          <w:sz w:val="30"/>
          <w:szCs w:val="30"/>
        </w:rPr>
        <w:t>–</w:t>
      </w:r>
      <w:r w:rsidR="00CC30B4" w:rsidRPr="00CC30B4">
        <w:rPr>
          <w:sz w:val="30"/>
          <w:szCs w:val="30"/>
        </w:rPr>
        <w:t xml:space="preserve"> </w:t>
      </w:r>
      <w:r w:rsidR="00BE771C">
        <w:rPr>
          <w:sz w:val="30"/>
          <w:szCs w:val="30"/>
        </w:rPr>
        <w:t>25</w:t>
      </w:r>
      <w:r w:rsidR="00BE771C" w:rsidRPr="00D76177">
        <w:rPr>
          <w:sz w:val="30"/>
          <w:szCs w:val="30"/>
        </w:rPr>
        <w:t>.</w:t>
      </w:r>
      <w:r w:rsidR="00BE771C">
        <w:rPr>
          <w:sz w:val="30"/>
          <w:szCs w:val="30"/>
        </w:rPr>
        <w:t>21</w:t>
      </w:r>
      <w:r w:rsidR="00BE771C" w:rsidRPr="00D76177">
        <w:rPr>
          <w:sz w:val="30"/>
          <w:szCs w:val="30"/>
        </w:rPr>
        <w:t>.</w:t>
      </w:r>
      <w:r w:rsidR="00BE771C">
        <w:rPr>
          <w:sz w:val="30"/>
          <w:szCs w:val="30"/>
        </w:rPr>
        <w:t>1</w:t>
      </w:r>
      <w:r w:rsidR="00CC30B4" w:rsidRPr="00CC30B4">
        <w:rPr>
          <w:sz w:val="30"/>
          <w:szCs w:val="30"/>
        </w:rPr>
        <w:t>3</w:t>
      </w:r>
      <w:r w:rsidR="0082492D" w:rsidRPr="00D76177">
        <w:rPr>
          <w:sz w:val="30"/>
          <w:szCs w:val="30"/>
        </w:rPr>
        <w:t xml:space="preserve"> </w:t>
      </w:r>
      <w:r w:rsidRPr="00D76177">
        <w:rPr>
          <w:sz w:val="30"/>
          <w:szCs w:val="30"/>
        </w:rPr>
        <w:t>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E77170" w:rsidRPr="00D76177" w:rsidTr="00D03AE4">
        <w:trPr>
          <w:cantSplit/>
        </w:trPr>
        <w:tc>
          <w:tcPr>
            <w:tcW w:w="1592" w:type="dxa"/>
          </w:tcPr>
          <w:p w:rsidR="00E77170" w:rsidRPr="00D76177" w:rsidRDefault="00E77170" w:rsidP="00C53C24">
            <w:pPr>
              <w:spacing w:before="40" w:after="40" w:line="260" w:lineRule="exact"/>
              <w:rPr>
                <w:sz w:val="22"/>
                <w:szCs w:val="22"/>
              </w:rPr>
            </w:pPr>
            <w:r w:rsidRPr="00D76177">
              <w:rPr>
                <w:sz w:val="22"/>
                <w:szCs w:val="22"/>
              </w:rPr>
              <w:t>«</w:t>
            </w:r>
            <w:r>
              <w:rPr>
                <w:sz w:val="22"/>
                <w:szCs w:val="22"/>
              </w:rPr>
              <w:t>25</w:t>
            </w:r>
            <w:r w:rsidRPr="00D76177">
              <w:rPr>
                <w:sz w:val="22"/>
                <w:szCs w:val="22"/>
              </w:rPr>
              <w:t>.</w:t>
            </w:r>
            <w:r>
              <w:rPr>
                <w:sz w:val="22"/>
                <w:szCs w:val="22"/>
              </w:rPr>
              <w:t>21</w:t>
            </w:r>
            <w:r w:rsidRPr="00D76177">
              <w:rPr>
                <w:sz w:val="22"/>
                <w:szCs w:val="22"/>
              </w:rPr>
              <w:t>.</w:t>
            </w:r>
            <w:r>
              <w:rPr>
                <w:sz w:val="22"/>
                <w:szCs w:val="22"/>
              </w:rPr>
              <w:t>12.700</w:t>
            </w:r>
          </w:p>
        </w:tc>
        <w:tc>
          <w:tcPr>
            <w:tcW w:w="5864" w:type="dxa"/>
          </w:tcPr>
          <w:p w:rsidR="00E77170" w:rsidRPr="00DC1CC9" w:rsidRDefault="00E77170" w:rsidP="00C53C24">
            <w:pPr>
              <w:widowControl w:val="0"/>
              <w:tabs>
                <w:tab w:val="center" w:pos="4447"/>
              </w:tabs>
              <w:autoSpaceDE w:val="0"/>
              <w:autoSpaceDN w:val="0"/>
              <w:adjustRightInd w:val="0"/>
              <w:spacing w:before="40" w:after="40" w:line="260" w:lineRule="exact"/>
              <w:jc w:val="both"/>
              <w:rPr>
                <w:sz w:val="22"/>
                <w:szCs w:val="22"/>
              </w:rPr>
            </w:pPr>
            <w:r w:rsidRPr="00DC1CC9">
              <w:rPr>
                <w:sz w:val="22"/>
                <w:szCs w:val="22"/>
              </w:rPr>
              <w:t>Котлы центрального отопления для производства горячей воды или пара низкого давления, работающие с использованием прочих видов топлива, в том числе электрические</w:t>
            </w:r>
          </w:p>
        </w:tc>
        <w:tc>
          <w:tcPr>
            <w:tcW w:w="1302" w:type="dxa"/>
          </w:tcPr>
          <w:p w:rsidR="00E77170" w:rsidRPr="00D76177" w:rsidRDefault="00E77170" w:rsidP="00C53C24">
            <w:pPr>
              <w:spacing w:before="40" w:after="40" w:line="260" w:lineRule="exact"/>
              <w:jc w:val="center"/>
              <w:rPr>
                <w:sz w:val="22"/>
                <w:szCs w:val="22"/>
              </w:rPr>
            </w:pPr>
            <w:r>
              <w:rPr>
                <w:sz w:val="22"/>
                <w:szCs w:val="22"/>
              </w:rPr>
              <w:t>ш</w:t>
            </w:r>
            <w:r w:rsidRPr="00D76177">
              <w:rPr>
                <w:sz w:val="22"/>
                <w:szCs w:val="22"/>
              </w:rPr>
              <w:t>т</w:t>
            </w:r>
            <w:r>
              <w:rPr>
                <w:sz w:val="22"/>
                <w:szCs w:val="22"/>
              </w:rPr>
              <w:t>.</w:t>
            </w:r>
          </w:p>
        </w:tc>
        <w:tc>
          <w:tcPr>
            <w:tcW w:w="989" w:type="dxa"/>
          </w:tcPr>
          <w:p w:rsidR="00E77170" w:rsidRPr="00D76177" w:rsidRDefault="00E77170" w:rsidP="00C53C24">
            <w:pPr>
              <w:spacing w:before="40" w:after="40" w:line="260" w:lineRule="exact"/>
              <w:jc w:val="center"/>
              <w:rPr>
                <w:sz w:val="22"/>
                <w:szCs w:val="22"/>
              </w:rPr>
            </w:pPr>
            <w:r w:rsidRPr="00D76177">
              <w:rPr>
                <w:sz w:val="22"/>
                <w:szCs w:val="22"/>
              </w:rPr>
              <w:t>0</w:t>
            </w:r>
            <w:r>
              <w:rPr>
                <w:sz w:val="22"/>
                <w:szCs w:val="22"/>
              </w:rPr>
              <w:t>796</w:t>
            </w:r>
          </w:p>
        </w:tc>
      </w:tr>
      <w:tr w:rsidR="00E77170" w:rsidRPr="00D76177" w:rsidTr="00D03AE4">
        <w:trPr>
          <w:cantSplit/>
        </w:trPr>
        <w:tc>
          <w:tcPr>
            <w:tcW w:w="1592" w:type="dxa"/>
          </w:tcPr>
          <w:p w:rsidR="00E77170" w:rsidRPr="00D76177" w:rsidRDefault="00E77170" w:rsidP="00C53C24">
            <w:pPr>
              <w:spacing w:before="40" w:after="40" w:line="260" w:lineRule="exact"/>
              <w:rPr>
                <w:sz w:val="22"/>
                <w:szCs w:val="22"/>
              </w:rPr>
            </w:pPr>
            <w:r>
              <w:rPr>
                <w:sz w:val="22"/>
                <w:szCs w:val="22"/>
              </w:rPr>
              <w:t>25</w:t>
            </w:r>
            <w:r w:rsidRPr="00D76177">
              <w:rPr>
                <w:sz w:val="22"/>
                <w:szCs w:val="22"/>
              </w:rPr>
              <w:t>.</w:t>
            </w:r>
            <w:r>
              <w:rPr>
                <w:sz w:val="22"/>
                <w:szCs w:val="22"/>
              </w:rPr>
              <w:t>21</w:t>
            </w:r>
            <w:r w:rsidRPr="00D76177">
              <w:rPr>
                <w:sz w:val="22"/>
                <w:szCs w:val="22"/>
              </w:rPr>
              <w:t>.</w:t>
            </w:r>
            <w:r>
              <w:rPr>
                <w:sz w:val="22"/>
                <w:szCs w:val="22"/>
              </w:rPr>
              <w:t>12.710</w:t>
            </w:r>
          </w:p>
        </w:tc>
        <w:tc>
          <w:tcPr>
            <w:tcW w:w="5864" w:type="dxa"/>
          </w:tcPr>
          <w:p w:rsidR="00E77170" w:rsidRPr="00DC1CC9" w:rsidRDefault="00E77170" w:rsidP="00C53C24">
            <w:pPr>
              <w:widowControl w:val="0"/>
              <w:tabs>
                <w:tab w:val="center" w:pos="4447"/>
              </w:tabs>
              <w:autoSpaceDE w:val="0"/>
              <w:autoSpaceDN w:val="0"/>
              <w:adjustRightInd w:val="0"/>
              <w:spacing w:before="40" w:after="40" w:line="260" w:lineRule="exact"/>
              <w:jc w:val="both"/>
              <w:rPr>
                <w:sz w:val="22"/>
                <w:szCs w:val="22"/>
              </w:rPr>
            </w:pPr>
            <w:r w:rsidRPr="00DC1CC9">
              <w:rPr>
                <w:sz w:val="22"/>
                <w:szCs w:val="22"/>
              </w:rPr>
              <w:t>Котлы центрального отопления для производства горячей воды или пара низкого давления, работающие с использованием прочих видов топлива</w:t>
            </w:r>
            <w:r w:rsidR="005949EF">
              <w:rPr>
                <w:sz w:val="22"/>
                <w:szCs w:val="22"/>
              </w:rPr>
              <w:t>,</w:t>
            </w:r>
            <w:r w:rsidRPr="00DC1CC9">
              <w:rPr>
                <w:sz w:val="22"/>
                <w:szCs w:val="22"/>
              </w:rPr>
              <w:t xml:space="preserve"> тепловой мощностью не более 50 кВт, в том числе электрические</w:t>
            </w:r>
          </w:p>
        </w:tc>
        <w:tc>
          <w:tcPr>
            <w:tcW w:w="1302" w:type="dxa"/>
          </w:tcPr>
          <w:p w:rsidR="00E77170" w:rsidRPr="00D76177" w:rsidRDefault="00E77170" w:rsidP="00C53C24">
            <w:pPr>
              <w:spacing w:before="40" w:after="40" w:line="260" w:lineRule="exact"/>
              <w:jc w:val="center"/>
              <w:rPr>
                <w:sz w:val="22"/>
                <w:szCs w:val="22"/>
              </w:rPr>
            </w:pPr>
            <w:r>
              <w:rPr>
                <w:sz w:val="22"/>
                <w:szCs w:val="22"/>
              </w:rPr>
              <w:t>ш</w:t>
            </w:r>
            <w:r w:rsidRPr="00D76177">
              <w:rPr>
                <w:sz w:val="22"/>
                <w:szCs w:val="22"/>
              </w:rPr>
              <w:t>т</w:t>
            </w:r>
            <w:r>
              <w:rPr>
                <w:sz w:val="22"/>
                <w:szCs w:val="22"/>
              </w:rPr>
              <w:t>.</w:t>
            </w:r>
          </w:p>
        </w:tc>
        <w:tc>
          <w:tcPr>
            <w:tcW w:w="989" w:type="dxa"/>
          </w:tcPr>
          <w:p w:rsidR="00E77170" w:rsidRPr="00D76177" w:rsidRDefault="00E77170" w:rsidP="00C53C24">
            <w:pPr>
              <w:spacing w:before="40" w:after="40" w:line="260" w:lineRule="exact"/>
              <w:jc w:val="center"/>
              <w:rPr>
                <w:sz w:val="22"/>
                <w:szCs w:val="22"/>
              </w:rPr>
            </w:pPr>
            <w:r w:rsidRPr="00D76177">
              <w:rPr>
                <w:sz w:val="22"/>
                <w:szCs w:val="22"/>
              </w:rPr>
              <w:t>0</w:t>
            </w:r>
            <w:r>
              <w:rPr>
                <w:sz w:val="22"/>
                <w:szCs w:val="22"/>
              </w:rPr>
              <w:t>796</w:t>
            </w:r>
          </w:p>
        </w:tc>
      </w:tr>
      <w:tr w:rsidR="00E77170" w:rsidRPr="00D76177" w:rsidTr="00D03AE4">
        <w:trPr>
          <w:cantSplit/>
        </w:trPr>
        <w:tc>
          <w:tcPr>
            <w:tcW w:w="1592" w:type="dxa"/>
          </w:tcPr>
          <w:p w:rsidR="00E77170" w:rsidRPr="00D76177" w:rsidRDefault="00E77170" w:rsidP="00C53C24">
            <w:pPr>
              <w:spacing w:before="40" w:after="40" w:line="260" w:lineRule="exact"/>
              <w:rPr>
                <w:sz w:val="22"/>
                <w:szCs w:val="22"/>
              </w:rPr>
            </w:pPr>
            <w:r>
              <w:rPr>
                <w:sz w:val="22"/>
                <w:szCs w:val="22"/>
              </w:rPr>
              <w:t>25</w:t>
            </w:r>
            <w:r w:rsidRPr="00D76177">
              <w:rPr>
                <w:sz w:val="22"/>
                <w:szCs w:val="22"/>
              </w:rPr>
              <w:t>.</w:t>
            </w:r>
            <w:r>
              <w:rPr>
                <w:sz w:val="22"/>
                <w:szCs w:val="22"/>
              </w:rPr>
              <w:t>21</w:t>
            </w:r>
            <w:r w:rsidRPr="00D76177">
              <w:rPr>
                <w:sz w:val="22"/>
                <w:szCs w:val="22"/>
              </w:rPr>
              <w:t>.</w:t>
            </w:r>
            <w:r>
              <w:rPr>
                <w:sz w:val="22"/>
                <w:szCs w:val="22"/>
              </w:rPr>
              <w:t>12.720</w:t>
            </w:r>
          </w:p>
        </w:tc>
        <w:tc>
          <w:tcPr>
            <w:tcW w:w="5864" w:type="dxa"/>
          </w:tcPr>
          <w:p w:rsidR="00E77170" w:rsidRPr="00DC1CC9" w:rsidRDefault="00E77170" w:rsidP="00C53C24">
            <w:pPr>
              <w:widowControl w:val="0"/>
              <w:tabs>
                <w:tab w:val="center" w:pos="4447"/>
              </w:tabs>
              <w:autoSpaceDE w:val="0"/>
              <w:autoSpaceDN w:val="0"/>
              <w:adjustRightInd w:val="0"/>
              <w:spacing w:before="40" w:after="40" w:line="260" w:lineRule="exact"/>
              <w:jc w:val="both"/>
              <w:rPr>
                <w:sz w:val="22"/>
                <w:szCs w:val="22"/>
              </w:rPr>
            </w:pPr>
            <w:r w:rsidRPr="00DC1CC9">
              <w:rPr>
                <w:sz w:val="22"/>
                <w:szCs w:val="22"/>
              </w:rPr>
              <w:t>Котлы центрального отопления для производства горячей воды или пара низкого давления, работающие с использованием прочих видов топлива</w:t>
            </w:r>
            <w:r w:rsidR="005949EF">
              <w:rPr>
                <w:sz w:val="22"/>
                <w:szCs w:val="22"/>
              </w:rPr>
              <w:t>,</w:t>
            </w:r>
            <w:r w:rsidRPr="00DC1CC9">
              <w:rPr>
                <w:sz w:val="22"/>
                <w:szCs w:val="22"/>
              </w:rPr>
              <w:t xml:space="preserve"> тепловой мощностью более 50 кВт, но не более 100 кВт, в том числе электрические</w:t>
            </w:r>
          </w:p>
        </w:tc>
        <w:tc>
          <w:tcPr>
            <w:tcW w:w="1302" w:type="dxa"/>
          </w:tcPr>
          <w:p w:rsidR="00E77170" w:rsidRPr="00D76177" w:rsidRDefault="00E77170" w:rsidP="00C53C24">
            <w:pPr>
              <w:spacing w:before="40" w:after="40" w:line="260" w:lineRule="exact"/>
              <w:jc w:val="center"/>
              <w:rPr>
                <w:sz w:val="22"/>
                <w:szCs w:val="22"/>
              </w:rPr>
            </w:pPr>
            <w:r>
              <w:rPr>
                <w:sz w:val="22"/>
                <w:szCs w:val="22"/>
              </w:rPr>
              <w:t>ш</w:t>
            </w:r>
            <w:r w:rsidRPr="00D76177">
              <w:rPr>
                <w:sz w:val="22"/>
                <w:szCs w:val="22"/>
              </w:rPr>
              <w:t>т</w:t>
            </w:r>
            <w:r>
              <w:rPr>
                <w:sz w:val="22"/>
                <w:szCs w:val="22"/>
              </w:rPr>
              <w:t>.</w:t>
            </w:r>
          </w:p>
        </w:tc>
        <w:tc>
          <w:tcPr>
            <w:tcW w:w="989" w:type="dxa"/>
          </w:tcPr>
          <w:p w:rsidR="00E77170" w:rsidRPr="00D76177" w:rsidRDefault="00E77170" w:rsidP="00C53C24">
            <w:pPr>
              <w:spacing w:before="40" w:after="40" w:line="260" w:lineRule="exact"/>
              <w:jc w:val="center"/>
              <w:rPr>
                <w:sz w:val="22"/>
                <w:szCs w:val="22"/>
              </w:rPr>
            </w:pPr>
            <w:r w:rsidRPr="00D76177">
              <w:rPr>
                <w:sz w:val="22"/>
                <w:szCs w:val="22"/>
              </w:rPr>
              <w:t>0</w:t>
            </w:r>
            <w:r>
              <w:rPr>
                <w:sz w:val="22"/>
                <w:szCs w:val="22"/>
              </w:rPr>
              <w:t>796</w:t>
            </w:r>
          </w:p>
        </w:tc>
      </w:tr>
      <w:tr w:rsidR="00E77170" w:rsidRPr="00D76177" w:rsidTr="00D03AE4">
        <w:trPr>
          <w:cantSplit/>
        </w:trPr>
        <w:tc>
          <w:tcPr>
            <w:tcW w:w="1592" w:type="dxa"/>
          </w:tcPr>
          <w:p w:rsidR="00E77170" w:rsidRPr="00D76177" w:rsidRDefault="00E77170" w:rsidP="00C53C24">
            <w:pPr>
              <w:spacing w:before="40" w:after="40" w:line="260" w:lineRule="exact"/>
              <w:rPr>
                <w:sz w:val="22"/>
                <w:szCs w:val="22"/>
              </w:rPr>
            </w:pPr>
            <w:r>
              <w:rPr>
                <w:sz w:val="22"/>
                <w:szCs w:val="22"/>
              </w:rPr>
              <w:t>25</w:t>
            </w:r>
            <w:r w:rsidRPr="00D76177">
              <w:rPr>
                <w:sz w:val="22"/>
                <w:szCs w:val="22"/>
              </w:rPr>
              <w:t>.</w:t>
            </w:r>
            <w:r>
              <w:rPr>
                <w:sz w:val="22"/>
                <w:szCs w:val="22"/>
              </w:rPr>
              <w:t>21</w:t>
            </w:r>
            <w:r w:rsidRPr="00D76177">
              <w:rPr>
                <w:sz w:val="22"/>
                <w:szCs w:val="22"/>
              </w:rPr>
              <w:t>.</w:t>
            </w:r>
            <w:r>
              <w:rPr>
                <w:sz w:val="22"/>
                <w:szCs w:val="22"/>
              </w:rPr>
              <w:t>12.730</w:t>
            </w:r>
          </w:p>
        </w:tc>
        <w:tc>
          <w:tcPr>
            <w:tcW w:w="5864" w:type="dxa"/>
          </w:tcPr>
          <w:p w:rsidR="00E77170" w:rsidRPr="00DC1CC9" w:rsidRDefault="00E77170" w:rsidP="00C53C24">
            <w:pPr>
              <w:widowControl w:val="0"/>
              <w:tabs>
                <w:tab w:val="center" w:pos="4447"/>
              </w:tabs>
              <w:autoSpaceDE w:val="0"/>
              <w:autoSpaceDN w:val="0"/>
              <w:adjustRightInd w:val="0"/>
              <w:spacing w:before="40" w:after="40" w:line="260" w:lineRule="exact"/>
              <w:jc w:val="both"/>
              <w:rPr>
                <w:sz w:val="22"/>
                <w:szCs w:val="22"/>
              </w:rPr>
            </w:pPr>
            <w:r w:rsidRPr="00DC1CC9">
              <w:rPr>
                <w:sz w:val="22"/>
                <w:szCs w:val="22"/>
              </w:rPr>
              <w:t>Котлы центрального отопления для производства горячей воды или пара низкого давления, работающие с использованием прочих видов топлива</w:t>
            </w:r>
            <w:r w:rsidR="005949EF">
              <w:rPr>
                <w:sz w:val="22"/>
                <w:szCs w:val="22"/>
              </w:rPr>
              <w:t>,</w:t>
            </w:r>
            <w:r w:rsidRPr="00DC1CC9">
              <w:rPr>
                <w:sz w:val="22"/>
                <w:szCs w:val="22"/>
              </w:rPr>
              <w:t xml:space="preserve"> тепловой мощностью более 100 кВт, но не более 400 кВт, в том числе электрические</w:t>
            </w:r>
          </w:p>
        </w:tc>
        <w:tc>
          <w:tcPr>
            <w:tcW w:w="1302" w:type="dxa"/>
          </w:tcPr>
          <w:p w:rsidR="00E77170" w:rsidRPr="00D76177" w:rsidRDefault="00E77170" w:rsidP="00C53C24">
            <w:pPr>
              <w:spacing w:before="40" w:after="40" w:line="260" w:lineRule="exact"/>
              <w:jc w:val="center"/>
              <w:rPr>
                <w:sz w:val="22"/>
                <w:szCs w:val="22"/>
              </w:rPr>
            </w:pPr>
            <w:r>
              <w:rPr>
                <w:sz w:val="22"/>
                <w:szCs w:val="22"/>
              </w:rPr>
              <w:t>ш</w:t>
            </w:r>
            <w:r w:rsidRPr="00D76177">
              <w:rPr>
                <w:sz w:val="22"/>
                <w:szCs w:val="22"/>
              </w:rPr>
              <w:t>т</w:t>
            </w:r>
            <w:r>
              <w:rPr>
                <w:sz w:val="22"/>
                <w:szCs w:val="22"/>
              </w:rPr>
              <w:t>.</w:t>
            </w:r>
          </w:p>
        </w:tc>
        <w:tc>
          <w:tcPr>
            <w:tcW w:w="989" w:type="dxa"/>
          </w:tcPr>
          <w:p w:rsidR="00E77170" w:rsidRPr="00D76177" w:rsidRDefault="00E77170" w:rsidP="00C53C24">
            <w:pPr>
              <w:spacing w:before="40" w:after="40" w:line="260" w:lineRule="exact"/>
              <w:jc w:val="center"/>
              <w:rPr>
                <w:sz w:val="22"/>
                <w:szCs w:val="22"/>
              </w:rPr>
            </w:pPr>
            <w:r w:rsidRPr="00D76177">
              <w:rPr>
                <w:sz w:val="22"/>
                <w:szCs w:val="22"/>
              </w:rPr>
              <w:t>0</w:t>
            </w:r>
            <w:r>
              <w:rPr>
                <w:sz w:val="22"/>
                <w:szCs w:val="22"/>
              </w:rPr>
              <w:t>796</w:t>
            </w:r>
          </w:p>
        </w:tc>
      </w:tr>
      <w:tr w:rsidR="00E77170" w:rsidRPr="00D76177" w:rsidTr="00D03AE4">
        <w:trPr>
          <w:cantSplit/>
        </w:trPr>
        <w:tc>
          <w:tcPr>
            <w:tcW w:w="1592" w:type="dxa"/>
          </w:tcPr>
          <w:p w:rsidR="00E77170" w:rsidRPr="00D76177" w:rsidRDefault="00E77170" w:rsidP="00C53C24">
            <w:pPr>
              <w:spacing w:before="40" w:after="40" w:line="260" w:lineRule="exact"/>
              <w:rPr>
                <w:sz w:val="22"/>
                <w:szCs w:val="22"/>
              </w:rPr>
            </w:pPr>
            <w:r>
              <w:rPr>
                <w:sz w:val="22"/>
                <w:szCs w:val="22"/>
              </w:rPr>
              <w:lastRenderedPageBreak/>
              <w:t>25</w:t>
            </w:r>
            <w:r w:rsidRPr="00D76177">
              <w:rPr>
                <w:sz w:val="22"/>
                <w:szCs w:val="22"/>
              </w:rPr>
              <w:t>.</w:t>
            </w:r>
            <w:r>
              <w:rPr>
                <w:sz w:val="22"/>
                <w:szCs w:val="22"/>
              </w:rPr>
              <w:t>21</w:t>
            </w:r>
            <w:r w:rsidRPr="00D76177">
              <w:rPr>
                <w:sz w:val="22"/>
                <w:szCs w:val="22"/>
              </w:rPr>
              <w:t>.</w:t>
            </w:r>
            <w:r>
              <w:rPr>
                <w:sz w:val="22"/>
                <w:szCs w:val="22"/>
              </w:rPr>
              <w:t>12.740</w:t>
            </w:r>
          </w:p>
        </w:tc>
        <w:tc>
          <w:tcPr>
            <w:tcW w:w="5864" w:type="dxa"/>
          </w:tcPr>
          <w:p w:rsidR="00E77170" w:rsidRPr="00DC1CC9" w:rsidRDefault="00E77170" w:rsidP="00C53C24">
            <w:pPr>
              <w:widowControl w:val="0"/>
              <w:tabs>
                <w:tab w:val="center" w:pos="4447"/>
              </w:tabs>
              <w:autoSpaceDE w:val="0"/>
              <w:autoSpaceDN w:val="0"/>
              <w:adjustRightInd w:val="0"/>
              <w:spacing w:before="40" w:after="40" w:line="260" w:lineRule="exact"/>
              <w:jc w:val="both"/>
              <w:rPr>
                <w:sz w:val="22"/>
                <w:szCs w:val="22"/>
              </w:rPr>
            </w:pPr>
            <w:r w:rsidRPr="00DC1CC9">
              <w:rPr>
                <w:sz w:val="22"/>
                <w:szCs w:val="22"/>
              </w:rPr>
              <w:t>Котлы центрального отопления для производства горячей воды или пара низкого давления, работающие с использованием прочих видов топлива</w:t>
            </w:r>
            <w:r w:rsidR="00D230F4">
              <w:rPr>
                <w:sz w:val="22"/>
                <w:szCs w:val="22"/>
              </w:rPr>
              <w:t>,</w:t>
            </w:r>
            <w:r w:rsidRPr="00DC1CC9">
              <w:rPr>
                <w:sz w:val="22"/>
                <w:szCs w:val="22"/>
              </w:rPr>
              <w:t xml:space="preserve"> тепловой мощностью более 400 кВт, но не более 900 кВт, в том числе электрические</w:t>
            </w:r>
          </w:p>
        </w:tc>
        <w:tc>
          <w:tcPr>
            <w:tcW w:w="1302" w:type="dxa"/>
          </w:tcPr>
          <w:p w:rsidR="00E77170" w:rsidRPr="00D76177" w:rsidRDefault="00E77170" w:rsidP="00C53C24">
            <w:pPr>
              <w:spacing w:before="40" w:after="40" w:line="260" w:lineRule="exact"/>
              <w:jc w:val="center"/>
              <w:rPr>
                <w:sz w:val="22"/>
                <w:szCs w:val="22"/>
              </w:rPr>
            </w:pPr>
            <w:r>
              <w:rPr>
                <w:sz w:val="22"/>
                <w:szCs w:val="22"/>
              </w:rPr>
              <w:t>ш</w:t>
            </w:r>
            <w:r w:rsidRPr="00D76177">
              <w:rPr>
                <w:sz w:val="22"/>
                <w:szCs w:val="22"/>
              </w:rPr>
              <w:t>т</w:t>
            </w:r>
            <w:r>
              <w:rPr>
                <w:sz w:val="22"/>
                <w:szCs w:val="22"/>
              </w:rPr>
              <w:t>.</w:t>
            </w:r>
          </w:p>
        </w:tc>
        <w:tc>
          <w:tcPr>
            <w:tcW w:w="989" w:type="dxa"/>
          </w:tcPr>
          <w:p w:rsidR="00E77170" w:rsidRPr="00D76177" w:rsidRDefault="00E77170" w:rsidP="00C53C24">
            <w:pPr>
              <w:spacing w:before="40" w:after="40" w:line="260" w:lineRule="exact"/>
              <w:jc w:val="center"/>
              <w:rPr>
                <w:sz w:val="22"/>
                <w:szCs w:val="22"/>
              </w:rPr>
            </w:pPr>
            <w:r w:rsidRPr="00D76177">
              <w:rPr>
                <w:sz w:val="22"/>
                <w:szCs w:val="22"/>
              </w:rPr>
              <w:t>0</w:t>
            </w:r>
            <w:r>
              <w:rPr>
                <w:sz w:val="22"/>
                <w:szCs w:val="22"/>
              </w:rPr>
              <w:t>796</w:t>
            </w:r>
          </w:p>
        </w:tc>
      </w:tr>
      <w:tr w:rsidR="00E77170" w:rsidRPr="00D76177" w:rsidTr="00D03AE4">
        <w:trPr>
          <w:cantSplit/>
        </w:trPr>
        <w:tc>
          <w:tcPr>
            <w:tcW w:w="1592" w:type="dxa"/>
          </w:tcPr>
          <w:p w:rsidR="00E77170" w:rsidRPr="00D76177" w:rsidRDefault="00E77170" w:rsidP="00C53C24">
            <w:pPr>
              <w:spacing w:before="40" w:after="40" w:line="260" w:lineRule="exact"/>
              <w:rPr>
                <w:sz w:val="22"/>
                <w:szCs w:val="22"/>
              </w:rPr>
            </w:pPr>
            <w:r>
              <w:rPr>
                <w:sz w:val="22"/>
                <w:szCs w:val="22"/>
              </w:rPr>
              <w:t>25</w:t>
            </w:r>
            <w:r w:rsidRPr="00D76177">
              <w:rPr>
                <w:sz w:val="22"/>
                <w:szCs w:val="22"/>
              </w:rPr>
              <w:t>.</w:t>
            </w:r>
            <w:r>
              <w:rPr>
                <w:sz w:val="22"/>
                <w:szCs w:val="22"/>
              </w:rPr>
              <w:t>21</w:t>
            </w:r>
            <w:r w:rsidRPr="00D76177">
              <w:rPr>
                <w:sz w:val="22"/>
                <w:szCs w:val="22"/>
              </w:rPr>
              <w:t>.</w:t>
            </w:r>
            <w:r>
              <w:rPr>
                <w:sz w:val="22"/>
                <w:szCs w:val="22"/>
              </w:rPr>
              <w:t>12.750</w:t>
            </w:r>
          </w:p>
        </w:tc>
        <w:tc>
          <w:tcPr>
            <w:tcW w:w="5864" w:type="dxa"/>
          </w:tcPr>
          <w:p w:rsidR="00E77170" w:rsidRPr="00DC1CC9" w:rsidRDefault="00660C39" w:rsidP="00C53C24">
            <w:pPr>
              <w:widowControl w:val="0"/>
              <w:tabs>
                <w:tab w:val="center" w:pos="4447"/>
              </w:tabs>
              <w:autoSpaceDE w:val="0"/>
              <w:autoSpaceDN w:val="0"/>
              <w:adjustRightInd w:val="0"/>
              <w:spacing w:before="40" w:after="40" w:line="260" w:lineRule="exact"/>
              <w:jc w:val="both"/>
              <w:rPr>
                <w:sz w:val="22"/>
                <w:szCs w:val="22"/>
              </w:rPr>
            </w:pPr>
            <w:r w:rsidRPr="00DC1CC9">
              <w:rPr>
                <w:sz w:val="22"/>
                <w:szCs w:val="22"/>
              </w:rPr>
              <w:t>Котлы центрального отопления для производства горячей воды или пара низкого давления, работающие с использованием прочих видов топлива</w:t>
            </w:r>
            <w:r w:rsidR="00D230F4">
              <w:rPr>
                <w:sz w:val="22"/>
                <w:szCs w:val="22"/>
              </w:rPr>
              <w:t>,</w:t>
            </w:r>
            <w:r w:rsidRPr="00DC1CC9">
              <w:rPr>
                <w:sz w:val="22"/>
                <w:szCs w:val="22"/>
              </w:rPr>
              <w:t xml:space="preserve"> тепловой мощностью более 900 кВт, в том числе электрические</w:t>
            </w:r>
          </w:p>
        </w:tc>
        <w:tc>
          <w:tcPr>
            <w:tcW w:w="1302" w:type="dxa"/>
          </w:tcPr>
          <w:p w:rsidR="00E77170" w:rsidRPr="00D76177" w:rsidRDefault="00E77170" w:rsidP="00C53C24">
            <w:pPr>
              <w:spacing w:before="40" w:after="40" w:line="260" w:lineRule="exact"/>
              <w:jc w:val="center"/>
              <w:rPr>
                <w:sz w:val="22"/>
                <w:szCs w:val="22"/>
              </w:rPr>
            </w:pPr>
            <w:r>
              <w:rPr>
                <w:sz w:val="22"/>
                <w:szCs w:val="22"/>
              </w:rPr>
              <w:t>ш</w:t>
            </w:r>
            <w:r w:rsidRPr="00D76177">
              <w:rPr>
                <w:sz w:val="22"/>
                <w:szCs w:val="22"/>
              </w:rPr>
              <w:t>т</w:t>
            </w:r>
            <w:r>
              <w:rPr>
                <w:sz w:val="22"/>
                <w:szCs w:val="22"/>
              </w:rPr>
              <w:t>.</w:t>
            </w:r>
          </w:p>
        </w:tc>
        <w:tc>
          <w:tcPr>
            <w:tcW w:w="989" w:type="dxa"/>
          </w:tcPr>
          <w:p w:rsidR="00E77170" w:rsidRPr="00D76177" w:rsidRDefault="00E77170" w:rsidP="00C53C24">
            <w:pPr>
              <w:spacing w:before="40" w:after="40" w:line="260" w:lineRule="exact"/>
              <w:jc w:val="center"/>
              <w:rPr>
                <w:sz w:val="22"/>
                <w:szCs w:val="22"/>
              </w:rPr>
            </w:pPr>
            <w:r w:rsidRPr="00D76177">
              <w:rPr>
                <w:sz w:val="22"/>
                <w:szCs w:val="22"/>
              </w:rPr>
              <w:t>0</w:t>
            </w:r>
            <w:r>
              <w:rPr>
                <w:sz w:val="22"/>
                <w:szCs w:val="22"/>
              </w:rPr>
              <w:t>796</w:t>
            </w:r>
          </w:p>
        </w:tc>
      </w:tr>
      <w:tr w:rsidR="00653BB3" w:rsidRPr="00D76177" w:rsidTr="008A364E">
        <w:trPr>
          <w:cantSplit/>
        </w:trPr>
        <w:tc>
          <w:tcPr>
            <w:tcW w:w="1592" w:type="dxa"/>
          </w:tcPr>
          <w:p w:rsidR="00653BB3" w:rsidRPr="00D76177" w:rsidRDefault="00653BB3" w:rsidP="00C53C24">
            <w:pPr>
              <w:spacing w:before="40" w:after="40" w:line="260" w:lineRule="exact"/>
              <w:rPr>
                <w:sz w:val="22"/>
                <w:szCs w:val="22"/>
              </w:rPr>
            </w:pPr>
            <w:r>
              <w:rPr>
                <w:sz w:val="22"/>
                <w:szCs w:val="22"/>
              </w:rPr>
              <w:t>25</w:t>
            </w:r>
            <w:r w:rsidRPr="00D76177">
              <w:rPr>
                <w:sz w:val="22"/>
                <w:szCs w:val="22"/>
              </w:rPr>
              <w:t>.</w:t>
            </w:r>
            <w:r>
              <w:rPr>
                <w:sz w:val="22"/>
                <w:szCs w:val="22"/>
              </w:rPr>
              <w:t>21</w:t>
            </w:r>
            <w:r w:rsidRPr="00D76177">
              <w:rPr>
                <w:sz w:val="22"/>
                <w:szCs w:val="22"/>
              </w:rPr>
              <w:t>.</w:t>
            </w:r>
            <w:r>
              <w:rPr>
                <w:sz w:val="22"/>
                <w:szCs w:val="22"/>
              </w:rPr>
              <w:t>13</w:t>
            </w:r>
          </w:p>
        </w:tc>
        <w:tc>
          <w:tcPr>
            <w:tcW w:w="5864" w:type="dxa"/>
          </w:tcPr>
          <w:p w:rsidR="00653BB3" w:rsidRPr="00DC1CC9" w:rsidRDefault="00653BB3" w:rsidP="00C53C24">
            <w:pPr>
              <w:widowControl w:val="0"/>
              <w:tabs>
                <w:tab w:val="center" w:pos="4447"/>
              </w:tabs>
              <w:autoSpaceDE w:val="0"/>
              <w:autoSpaceDN w:val="0"/>
              <w:adjustRightInd w:val="0"/>
              <w:spacing w:before="40" w:after="40" w:line="260" w:lineRule="exact"/>
              <w:jc w:val="both"/>
              <w:rPr>
                <w:sz w:val="22"/>
                <w:szCs w:val="22"/>
              </w:rPr>
            </w:pPr>
            <w:r w:rsidRPr="00DC1CC9">
              <w:rPr>
                <w:sz w:val="22"/>
                <w:szCs w:val="22"/>
              </w:rPr>
              <w:t>Части котлов центрального отопления для производства горячей воды или пара низкого давления</w:t>
            </w:r>
          </w:p>
        </w:tc>
        <w:tc>
          <w:tcPr>
            <w:tcW w:w="1302" w:type="dxa"/>
          </w:tcPr>
          <w:p w:rsidR="00653BB3" w:rsidRPr="00D76177" w:rsidRDefault="00653BB3" w:rsidP="00C53C24">
            <w:pPr>
              <w:spacing w:before="40" w:after="40" w:line="260" w:lineRule="exact"/>
              <w:jc w:val="center"/>
              <w:rPr>
                <w:sz w:val="22"/>
                <w:szCs w:val="22"/>
              </w:rPr>
            </w:pPr>
            <w:r w:rsidRPr="00D76177">
              <w:rPr>
                <w:sz w:val="22"/>
                <w:szCs w:val="22"/>
              </w:rPr>
              <w:t>тыс. бел. руб.</w:t>
            </w:r>
          </w:p>
        </w:tc>
        <w:tc>
          <w:tcPr>
            <w:tcW w:w="989" w:type="dxa"/>
          </w:tcPr>
          <w:p w:rsidR="00653BB3" w:rsidRPr="00D76177" w:rsidRDefault="00653BB3" w:rsidP="00C53C24">
            <w:pPr>
              <w:spacing w:before="40" w:after="40" w:line="260" w:lineRule="exact"/>
              <w:jc w:val="right"/>
              <w:rPr>
                <w:sz w:val="22"/>
                <w:szCs w:val="22"/>
              </w:rPr>
            </w:pPr>
            <w:r w:rsidRPr="00D76177">
              <w:rPr>
                <w:sz w:val="22"/>
                <w:szCs w:val="22"/>
              </w:rPr>
              <w:t>0406»;</w:t>
            </w:r>
          </w:p>
        </w:tc>
      </w:tr>
    </w:tbl>
    <w:p w:rsidR="005E161A" w:rsidRPr="00D76177" w:rsidRDefault="005E161A" w:rsidP="005E161A">
      <w:pPr>
        <w:spacing w:before="20" w:after="20"/>
        <w:ind w:right="-142" w:firstLine="709"/>
        <w:jc w:val="both"/>
        <w:rPr>
          <w:sz w:val="30"/>
          <w:szCs w:val="30"/>
        </w:rPr>
      </w:pPr>
      <w:r w:rsidRPr="00D76177">
        <w:rPr>
          <w:sz w:val="30"/>
          <w:szCs w:val="30"/>
        </w:rPr>
        <w:t xml:space="preserve">позицию </w:t>
      </w:r>
      <w:r>
        <w:rPr>
          <w:sz w:val="30"/>
          <w:szCs w:val="30"/>
        </w:rPr>
        <w:t>25</w:t>
      </w:r>
      <w:r w:rsidRPr="00D76177">
        <w:rPr>
          <w:sz w:val="30"/>
          <w:szCs w:val="30"/>
        </w:rPr>
        <w:t>.</w:t>
      </w:r>
      <w:r>
        <w:rPr>
          <w:sz w:val="30"/>
          <w:szCs w:val="30"/>
        </w:rPr>
        <w:t>93</w:t>
      </w:r>
      <w:r w:rsidRPr="00D76177">
        <w:rPr>
          <w:sz w:val="30"/>
          <w:szCs w:val="30"/>
        </w:rPr>
        <w:t>.</w:t>
      </w:r>
      <w:r>
        <w:rPr>
          <w:sz w:val="30"/>
          <w:szCs w:val="30"/>
        </w:rPr>
        <w:t>14.500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5E161A" w:rsidRPr="00D76177" w:rsidTr="008A364E">
        <w:trPr>
          <w:cantSplit/>
        </w:trPr>
        <w:tc>
          <w:tcPr>
            <w:tcW w:w="1592" w:type="dxa"/>
          </w:tcPr>
          <w:p w:rsidR="005E161A" w:rsidRPr="00D76177" w:rsidRDefault="005E161A" w:rsidP="00C53C24">
            <w:pPr>
              <w:spacing w:before="40" w:after="40" w:line="260" w:lineRule="exact"/>
              <w:rPr>
                <w:sz w:val="22"/>
                <w:szCs w:val="22"/>
              </w:rPr>
            </w:pPr>
            <w:r w:rsidRPr="00D76177">
              <w:rPr>
                <w:sz w:val="22"/>
                <w:szCs w:val="22"/>
              </w:rPr>
              <w:t>«</w:t>
            </w:r>
            <w:r>
              <w:rPr>
                <w:sz w:val="22"/>
                <w:szCs w:val="22"/>
              </w:rPr>
              <w:t>25</w:t>
            </w:r>
            <w:r w:rsidRPr="00D76177">
              <w:rPr>
                <w:sz w:val="22"/>
                <w:szCs w:val="22"/>
              </w:rPr>
              <w:t>.</w:t>
            </w:r>
            <w:r>
              <w:rPr>
                <w:sz w:val="22"/>
                <w:szCs w:val="22"/>
              </w:rPr>
              <w:t>93</w:t>
            </w:r>
            <w:r w:rsidRPr="00D76177">
              <w:rPr>
                <w:sz w:val="22"/>
                <w:szCs w:val="22"/>
              </w:rPr>
              <w:t>.</w:t>
            </w:r>
            <w:r>
              <w:rPr>
                <w:sz w:val="22"/>
                <w:szCs w:val="22"/>
              </w:rPr>
              <w:t>14.500</w:t>
            </w:r>
          </w:p>
        </w:tc>
        <w:tc>
          <w:tcPr>
            <w:tcW w:w="5864" w:type="dxa"/>
          </w:tcPr>
          <w:p w:rsidR="005E161A" w:rsidRPr="00DC1CC9" w:rsidRDefault="005E161A" w:rsidP="00C53C24">
            <w:pPr>
              <w:widowControl w:val="0"/>
              <w:tabs>
                <w:tab w:val="center" w:pos="4447"/>
              </w:tabs>
              <w:autoSpaceDE w:val="0"/>
              <w:autoSpaceDN w:val="0"/>
              <w:adjustRightInd w:val="0"/>
              <w:spacing w:before="40" w:after="40" w:line="260" w:lineRule="exact"/>
              <w:jc w:val="both"/>
              <w:rPr>
                <w:sz w:val="22"/>
                <w:szCs w:val="22"/>
              </w:rPr>
            </w:pPr>
            <w:r w:rsidRPr="00DC1CC9">
              <w:rPr>
                <w:sz w:val="22"/>
                <w:szCs w:val="22"/>
              </w:rPr>
              <w:t>Гвозди, кнопки, скобы, полученные методом холодной штамповки из стальной проволоки, прочие</w:t>
            </w:r>
          </w:p>
        </w:tc>
        <w:tc>
          <w:tcPr>
            <w:tcW w:w="1302" w:type="dxa"/>
          </w:tcPr>
          <w:p w:rsidR="005E161A" w:rsidRPr="00D76177" w:rsidRDefault="005E161A" w:rsidP="00C53C24">
            <w:pPr>
              <w:spacing w:before="40" w:after="40" w:line="260" w:lineRule="exact"/>
              <w:jc w:val="center"/>
              <w:rPr>
                <w:sz w:val="22"/>
                <w:szCs w:val="22"/>
              </w:rPr>
            </w:pPr>
            <w:r w:rsidRPr="00D76177">
              <w:rPr>
                <w:sz w:val="22"/>
                <w:szCs w:val="22"/>
              </w:rPr>
              <w:t>т</w:t>
            </w:r>
          </w:p>
        </w:tc>
        <w:tc>
          <w:tcPr>
            <w:tcW w:w="989" w:type="dxa"/>
          </w:tcPr>
          <w:p w:rsidR="005E161A" w:rsidRPr="00D76177" w:rsidRDefault="005E161A" w:rsidP="00C53C24">
            <w:pPr>
              <w:spacing w:before="40" w:after="40" w:line="260" w:lineRule="exact"/>
              <w:jc w:val="right"/>
              <w:rPr>
                <w:sz w:val="22"/>
                <w:szCs w:val="22"/>
              </w:rPr>
            </w:pPr>
            <w:r w:rsidRPr="00D76177">
              <w:rPr>
                <w:sz w:val="22"/>
                <w:szCs w:val="22"/>
              </w:rPr>
              <w:t>0168»;</w:t>
            </w:r>
          </w:p>
        </w:tc>
      </w:tr>
    </w:tbl>
    <w:p w:rsidR="007E6337" w:rsidRPr="00D76177" w:rsidRDefault="007E6337" w:rsidP="007E6337">
      <w:pPr>
        <w:spacing w:before="20" w:after="20"/>
        <w:ind w:right="-142" w:firstLine="709"/>
        <w:jc w:val="both"/>
        <w:rPr>
          <w:sz w:val="30"/>
          <w:szCs w:val="30"/>
        </w:rPr>
      </w:pPr>
      <w:r w:rsidRPr="00D76177">
        <w:rPr>
          <w:sz w:val="30"/>
          <w:szCs w:val="30"/>
        </w:rPr>
        <w:t xml:space="preserve">позицию </w:t>
      </w:r>
      <w:r>
        <w:rPr>
          <w:sz w:val="30"/>
          <w:szCs w:val="30"/>
        </w:rPr>
        <w:t>26</w:t>
      </w:r>
      <w:r w:rsidRPr="00D76177">
        <w:rPr>
          <w:sz w:val="30"/>
          <w:szCs w:val="30"/>
        </w:rPr>
        <w:t>.</w:t>
      </w:r>
      <w:r>
        <w:rPr>
          <w:sz w:val="30"/>
          <w:szCs w:val="30"/>
        </w:rPr>
        <w:t>60</w:t>
      </w:r>
      <w:r w:rsidRPr="00D76177">
        <w:rPr>
          <w:sz w:val="30"/>
          <w:szCs w:val="30"/>
        </w:rPr>
        <w:t>.</w:t>
      </w:r>
      <w:r>
        <w:rPr>
          <w:sz w:val="30"/>
          <w:szCs w:val="30"/>
        </w:rPr>
        <w:t>11.700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7E6337" w:rsidRPr="00D76177" w:rsidTr="008A364E">
        <w:trPr>
          <w:cantSplit/>
        </w:trPr>
        <w:tc>
          <w:tcPr>
            <w:tcW w:w="1592" w:type="dxa"/>
          </w:tcPr>
          <w:p w:rsidR="007E6337" w:rsidRPr="00D76177" w:rsidRDefault="007E6337" w:rsidP="00C53C24">
            <w:pPr>
              <w:spacing w:before="40" w:after="40" w:line="260" w:lineRule="exact"/>
              <w:rPr>
                <w:sz w:val="22"/>
                <w:szCs w:val="22"/>
              </w:rPr>
            </w:pPr>
            <w:r w:rsidRPr="00D76177">
              <w:rPr>
                <w:sz w:val="22"/>
                <w:szCs w:val="22"/>
              </w:rPr>
              <w:t>«</w:t>
            </w:r>
            <w:r>
              <w:rPr>
                <w:sz w:val="22"/>
                <w:szCs w:val="22"/>
              </w:rPr>
              <w:t>26</w:t>
            </w:r>
            <w:r w:rsidRPr="00D76177">
              <w:rPr>
                <w:sz w:val="22"/>
                <w:szCs w:val="22"/>
              </w:rPr>
              <w:t>.</w:t>
            </w:r>
            <w:r>
              <w:rPr>
                <w:sz w:val="22"/>
                <w:szCs w:val="22"/>
              </w:rPr>
              <w:t>60</w:t>
            </w:r>
            <w:r w:rsidRPr="00D76177">
              <w:rPr>
                <w:sz w:val="22"/>
                <w:szCs w:val="22"/>
              </w:rPr>
              <w:t>.</w:t>
            </w:r>
            <w:r>
              <w:rPr>
                <w:sz w:val="22"/>
                <w:szCs w:val="22"/>
              </w:rPr>
              <w:t>11.700</w:t>
            </w:r>
          </w:p>
        </w:tc>
        <w:tc>
          <w:tcPr>
            <w:tcW w:w="5864" w:type="dxa"/>
          </w:tcPr>
          <w:p w:rsidR="007E6337" w:rsidRPr="00DC1CC9" w:rsidRDefault="007E6337" w:rsidP="00C53C24">
            <w:pPr>
              <w:widowControl w:val="0"/>
              <w:tabs>
                <w:tab w:val="center" w:pos="4447"/>
              </w:tabs>
              <w:autoSpaceDE w:val="0"/>
              <w:autoSpaceDN w:val="0"/>
              <w:adjustRightInd w:val="0"/>
              <w:spacing w:before="40" w:after="40" w:line="260" w:lineRule="exact"/>
              <w:jc w:val="both"/>
              <w:rPr>
                <w:sz w:val="22"/>
                <w:szCs w:val="22"/>
              </w:rPr>
            </w:pPr>
            <w:r w:rsidRPr="00DC1CC9">
              <w:rPr>
                <w:sz w:val="22"/>
                <w:szCs w:val="22"/>
              </w:rPr>
              <w:t>Генераторы рентгеновского излучения, генераторы высокого напряжения</w:t>
            </w:r>
          </w:p>
        </w:tc>
        <w:tc>
          <w:tcPr>
            <w:tcW w:w="1302" w:type="dxa"/>
          </w:tcPr>
          <w:p w:rsidR="007E6337" w:rsidRPr="00D76177" w:rsidRDefault="007E6337" w:rsidP="00C53C24">
            <w:pPr>
              <w:spacing w:before="40" w:after="40" w:line="260" w:lineRule="exact"/>
              <w:jc w:val="center"/>
              <w:rPr>
                <w:sz w:val="22"/>
                <w:szCs w:val="22"/>
              </w:rPr>
            </w:pPr>
            <w:r>
              <w:rPr>
                <w:sz w:val="22"/>
                <w:szCs w:val="22"/>
              </w:rPr>
              <w:t>ш</w:t>
            </w:r>
            <w:r w:rsidRPr="00D76177">
              <w:rPr>
                <w:sz w:val="22"/>
                <w:szCs w:val="22"/>
              </w:rPr>
              <w:t>т</w:t>
            </w:r>
            <w:r>
              <w:rPr>
                <w:sz w:val="22"/>
                <w:szCs w:val="22"/>
              </w:rPr>
              <w:t>.</w:t>
            </w:r>
          </w:p>
        </w:tc>
        <w:tc>
          <w:tcPr>
            <w:tcW w:w="989" w:type="dxa"/>
          </w:tcPr>
          <w:p w:rsidR="007E6337" w:rsidRPr="00D76177" w:rsidRDefault="007E6337" w:rsidP="00C53C24">
            <w:pPr>
              <w:spacing w:before="40" w:after="40" w:line="260" w:lineRule="exact"/>
              <w:jc w:val="right"/>
              <w:rPr>
                <w:sz w:val="22"/>
                <w:szCs w:val="22"/>
              </w:rPr>
            </w:pPr>
            <w:r w:rsidRPr="00D76177">
              <w:rPr>
                <w:sz w:val="22"/>
                <w:szCs w:val="22"/>
              </w:rPr>
              <w:t>0</w:t>
            </w:r>
            <w:r>
              <w:rPr>
                <w:sz w:val="22"/>
                <w:szCs w:val="22"/>
              </w:rPr>
              <w:t>796</w:t>
            </w:r>
            <w:r w:rsidRPr="00D76177">
              <w:rPr>
                <w:sz w:val="22"/>
                <w:szCs w:val="22"/>
              </w:rPr>
              <w:t>»;</w:t>
            </w:r>
          </w:p>
        </w:tc>
      </w:tr>
    </w:tbl>
    <w:p w:rsidR="004224A6" w:rsidRPr="00D76177" w:rsidRDefault="004224A6" w:rsidP="00A86013">
      <w:pPr>
        <w:spacing w:before="40" w:after="30"/>
        <w:ind w:firstLine="709"/>
        <w:jc w:val="both"/>
        <w:rPr>
          <w:sz w:val="30"/>
          <w:szCs w:val="30"/>
        </w:rPr>
      </w:pPr>
      <w:r w:rsidRPr="00D76177">
        <w:rPr>
          <w:sz w:val="30"/>
          <w:szCs w:val="30"/>
        </w:rPr>
        <w:t xml:space="preserve">после позиции </w:t>
      </w:r>
      <w:r>
        <w:rPr>
          <w:sz w:val="30"/>
          <w:szCs w:val="30"/>
        </w:rPr>
        <w:t>26</w:t>
      </w:r>
      <w:r w:rsidRPr="00D76177">
        <w:rPr>
          <w:sz w:val="30"/>
          <w:szCs w:val="30"/>
        </w:rPr>
        <w:t>.</w:t>
      </w:r>
      <w:r>
        <w:rPr>
          <w:sz w:val="30"/>
          <w:szCs w:val="30"/>
        </w:rPr>
        <w:t>60</w:t>
      </w:r>
      <w:r w:rsidRPr="00D76177">
        <w:rPr>
          <w:sz w:val="30"/>
          <w:szCs w:val="30"/>
        </w:rPr>
        <w:t>.</w:t>
      </w:r>
      <w:r>
        <w:rPr>
          <w:sz w:val="30"/>
          <w:szCs w:val="30"/>
        </w:rPr>
        <w:t>11</w:t>
      </w:r>
      <w:r w:rsidRPr="00D76177">
        <w:rPr>
          <w:sz w:val="30"/>
          <w:szCs w:val="30"/>
        </w:rPr>
        <w:t>.</w:t>
      </w:r>
      <w:r>
        <w:rPr>
          <w:sz w:val="30"/>
          <w:szCs w:val="30"/>
        </w:rPr>
        <w:t>70</w:t>
      </w:r>
      <w:r w:rsidRPr="00D76177">
        <w:rPr>
          <w:sz w:val="30"/>
          <w:szCs w:val="30"/>
        </w:rPr>
        <w:t>0 дополнить таблицу позици</w:t>
      </w:r>
      <w:r>
        <w:rPr>
          <w:sz w:val="30"/>
          <w:szCs w:val="30"/>
        </w:rPr>
        <w:t>ей</w:t>
      </w:r>
      <w:r w:rsidRPr="00D76177">
        <w:rPr>
          <w:sz w:val="30"/>
          <w:szCs w:val="30"/>
        </w:rPr>
        <w:t xml:space="preserve">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4C2960" w:rsidRPr="00D76177" w:rsidTr="008A364E">
        <w:trPr>
          <w:cantSplit/>
        </w:trPr>
        <w:tc>
          <w:tcPr>
            <w:tcW w:w="1592" w:type="dxa"/>
          </w:tcPr>
          <w:p w:rsidR="004C2960" w:rsidRPr="00DC1CC9" w:rsidRDefault="004C2960" w:rsidP="00C53C24">
            <w:pPr>
              <w:spacing w:before="40" w:after="40" w:line="260" w:lineRule="exact"/>
              <w:rPr>
                <w:sz w:val="22"/>
                <w:szCs w:val="22"/>
              </w:rPr>
            </w:pPr>
            <w:r w:rsidRPr="00D76177">
              <w:rPr>
                <w:sz w:val="22"/>
                <w:szCs w:val="22"/>
              </w:rPr>
              <w:t>«</w:t>
            </w:r>
            <w:r>
              <w:rPr>
                <w:sz w:val="22"/>
                <w:szCs w:val="22"/>
              </w:rPr>
              <w:t>26</w:t>
            </w:r>
            <w:r w:rsidRPr="00DC1CC9">
              <w:rPr>
                <w:sz w:val="22"/>
                <w:szCs w:val="22"/>
              </w:rPr>
              <w:t>.60.11.800</w:t>
            </w:r>
          </w:p>
        </w:tc>
        <w:tc>
          <w:tcPr>
            <w:tcW w:w="5864" w:type="dxa"/>
          </w:tcPr>
          <w:p w:rsidR="004C2960" w:rsidRPr="00DC1CC9" w:rsidRDefault="004C2960" w:rsidP="00C53C24">
            <w:pPr>
              <w:spacing w:before="40" w:after="40" w:line="260" w:lineRule="exact"/>
              <w:jc w:val="both"/>
              <w:rPr>
                <w:sz w:val="22"/>
                <w:szCs w:val="22"/>
              </w:rPr>
            </w:pPr>
            <w:r w:rsidRPr="00DC1CC9">
              <w:rPr>
                <w:sz w:val="22"/>
                <w:szCs w:val="22"/>
              </w:rPr>
              <w:t>Части аппаратуры, основанной на использовании рентгеновского, а также альфа-, бета- или гамма-излучений</w:t>
            </w:r>
          </w:p>
        </w:tc>
        <w:tc>
          <w:tcPr>
            <w:tcW w:w="1302" w:type="dxa"/>
          </w:tcPr>
          <w:p w:rsidR="004C2960" w:rsidRPr="00D76177" w:rsidRDefault="004C2960" w:rsidP="00C53C24">
            <w:pPr>
              <w:spacing w:before="40" w:after="40" w:line="260" w:lineRule="exact"/>
              <w:jc w:val="center"/>
              <w:rPr>
                <w:sz w:val="22"/>
                <w:szCs w:val="22"/>
              </w:rPr>
            </w:pPr>
            <w:r w:rsidRPr="00D76177">
              <w:rPr>
                <w:sz w:val="22"/>
                <w:szCs w:val="22"/>
              </w:rPr>
              <w:t>тыс. бел. руб.</w:t>
            </w:r>
          </w:p>
        </w:tc>
        <w:tc>
          <w:tcPr>
            <w:tcW w:w="989" w:type="dxa"/>
          </w:tcPr>
          <w:p w:rsidR="004C2960" w:rsidRPr="00D76177" w:rsidRDefault="004C2960" w:rsidP="00C53C24">
            <w:pPr>
              <w:spacing w:before="40" w:after="40" w:line="260" w:lineRule="exact"/>
              <w:jc w:val="right"/>
              <w:rPr>
                <w:sz w:val="22"/>
                <w:szCs w:val="22"/>
              </w:rPr>
            </w:pPr>
            <w:r w:rsidRPr="00D76177">
              <w:rPr>
                <w:sz w:val="22"/>
                <w:szCs w:val="22"/>
              </w:rPr>
              <w:t>0406»;</w:t>
            </w:r>
          </w:p>
        </w:tc>
      </w:tr>
    </w:tbl>
    <w:p w:rsidR="008A628A" w:rsidRPr="00D76177" w:rsidRDefault="008A628A" w:rsidP="00A86013">
      <w:pPr>
        <w:spacing w:before="40" w:after="30"/>
        <w:ind w:right="-142" w:firstLine="709"/>
        <w:jc w:val="both"/>
        <w:rPr>
          <w:sz w:val="30"/>
          <w:szCs w:val="30"/>
        </w:rPr>
      </w:pPr>
      <w:r w:rsidRPr="00D76177">
        <w:rPr>
          <w:sz w:val="30"/>
          <w:szCs w:val="30"/>
        </w:rPr>
        <w:t xml:space="preserve">позицию </w:t>
      </w:r>
      <w:r>
        <w:rPr>
          <w:sz w:val="30"/>
          <w:szCs w:val="30"/>
        </w:rPr>
        <w:t>26</w:t>
      </w:r>
      <w:r w:rsidRPr="00D76177">
        <w:rPr>
          <w:sz w:val="30"/>
          <w:szCs w:val="30"/>
        </w:rPr>
        <w:t>.</w:t>
      </w:r>
      <w:r>
        <w:rPr>
          <w:sz w:val="30"/>
          <w:szCs w:val="30"/>
        </w:rPr>
        <w:t>60</w:t>
      </w:r>
      <w:r w:rsidRPr="00D76177">
        <w:rPr>
          <w:sz w:val="30"/>
          <w:szCs w:val="30"/>
        </w:rPr>
        <w:t>.</w:t>
      </w:r>
      <w:r>
        <w:rPr>
          <w:sz w:val="30"/>
          <w:szCs w:val="30"/>
        </w:rPr>
        <w:t>12</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8A628A" w:rsidRPr="00D76177" w:rsidTr="008A364E">
        <w:trPr>
          <w:cantSplit/>
        </w:trPr>
        <w:tc>
          <w:tcPr>
            <w:tcW w:w="1592" w:type="dxa"/>
          </w:tcPr>
          <w:p w:rsidR="008A628A" w:rsidRPr="002B441F" w:rsidRDefault="008A628A" w:rsidP="00C53C24">
            <w:pPr>
              <w:spacing w:before="40" w:after="40" w:line="260" w:lineRule="exact"/>
              <w:rPr>
                <w:sz w:val="22"/>
                <w:szCs w:val="22"/>
                <w:vertAlign w:val="superscript"/>
                <w:lang w:val="en-US"/>
              </w:rPr>
            </w:pPr>
            <w:r w:rsidRPr="00D76177">
              <w:rPr>
                <w:sz w:val="22"/>
                <w:szCs w:val="22"/>
              </w:rPr>
              <w:t>«</w:t>
            </w:r>
            <w:r>
              <w:rPr>
                <w:sz w:val="22"/>
                <w:szCs w:val="22"/>
              </w:rPr>
              <w:t>26</w:t>
            </w:r>
            <w:r w:rsidRPr="00D76177">
              <w:rPr>
                <w:sz w:val="22"/>
                <w:szCs w:val="22"/>
              </w:rPr>
              <w:t>.</w:t>
            </w:r>
            <w:r>
              <w:rPr>
                <w:sz w:val="22"/>
                <w:szCs w:val="22"/>
              </w:rPr>
              <w:t>60</w:t>
            </w:r>
            <w:r w:rsidRPr="00D76177">
              <w:rPr>
                <w:sz w:val="22"/>
                <w:szCs w:val="22"/>
              </w:rPr>
              <w:t>.</w:t>
            </w:r>
            <w:r>
              <w:rPr>
                <w:sz w:val="22"/>
                <w:szCs w:val="22"/>
              </w:rPr>
              <w:t>12</w:t>
            </w:r>
          </w:p>
        </w:tc>
        <w:tc>
          <w:tcPr>
            <w:tcW w:w="5864" w:type="dxa"/>
          </w:tcPr>
          <w:p w:rsidR="008A628A" w:rsidRPr="00DC1CC9" w:rsidRDefault="00DE2EE5" w:rsidP="00C53C24">
            <w:pPr>
              <w:widowControl w:val="0"/>
              <w:tabs>
                <w:tab w:val="center" w:pos="4447"/>
              </w:tabs>
              <w:autoSpaceDE w:val="0"/>
              <w:autoSpaceDN w:val="0"/>
              <w:adjustRightInd w:val="0"/>
              <w:spacing w:before="40" w:after="40" w:line="260" w:lineRule="exact"/>
              <w:jc w:val="both"/>
              <w:rPr>
                <w:sz w:val="22"/>
                <w:szCs w:val="22"/>
              </w:rPr>
            </w:pPr>
            <w:r w:rsidRPr="00DC1CC9">
              <w:rPr>
                <w:sz w:val="22"/>
                <w:szCs w:val="22"/>
              </w:rPr>
              <w:t>Аппаратура электродиагностическая, используемая в медицине</w:t>
            </w:r>
          </w:p>
        </w:tc>
        <w:tc>
          <w:tcPr>
            <w:tcW w:w="1302" w:type="dxa"/>
          </w:tcPr>
          <w:p w:rsidR="008A628A" w:rsidRPr="00D76177" w:rsidRDefault="008A628A" w:rsidP="00C53C24">
            <w:pPr>
              <w:spacing w:before="40" w:after="40" w:line="260" w:lineRule="exact"/>
              <w:jc w:val="center"/>
              <w:rPr>
                <w:sz w:val="22"/>
                <w:szCs w:val="22"/>
              </w:rPr>
            </w:pPr>
            <w:r>
              <w:rPr>
                <w:sz w:val="22"/>
                <w:szCs w:val="22"/>
              </w:rPr>
              <w:t>ш</w:t>
            </w:r>
            <w:r w:rsidRPr="00D76177">
              <w:rPr>
                <w:sz w:val="22"/>
                <w:szCs w:val="22"/>
              </w:rPr>
              <w:t>т</w:t>
            </w:r>
            <w:r>
              <w:rPr>
                <w:sz w:val="22"/>
                <w:szCs w:val="22"/>
              </w:rPr>
              <w:t>.</w:t>
            </w:r>
          </w:p>
        </w:tc>
        <w:tc>
          <w:tcPr>
            <w:tcW w:w="989" w:type="dxa"/>
          </w:tcPr>
          <w:p w:rsidR="008A628A" w:rsidRPr="00D76177" w:rsidRDefault="008A628A" w:rsidP="00C53C24">
            <w:pPr>
              <w:spacing w:before="40" w:after="40" w:line="260" w:lineRule="exact"/>
              <w:jc w:val="right"/>
              <w:rPr>
                <w:sz w:val="22"/>
                <w:szCs w:val="22"/>
              </w:rPr>
            </w:pPr>
            <w:r w:rsidRPr="00D76177">
              <w:rPr>
                <w:sz w:val="22"/>
                <w:szCs w:val="22"/>
              </w:rPr>
              <w:t>0</w:t>
            </w:r>
            <w:r>
              <w:rPr>
                <w:sz w:val="22"/>
                <w:szCs w:val="22"/>
              </w:rPr>
              <w:t>796</w:t>
            </w:r>
            <w:r w:rsidRPr="00D76177">
              <w:rPr>
                <w:sz w:val="22"/>
                <w:szCs w:val="22"/>
              </w:rPr>
              <w:t>»;</w:t>
            </w:r>
          </w:p>
        </w:tc>
      </w:tr>
    </w:tbl>
    <w:p w:rsidR="00DE2EE5" w:rsidRPr="00D76177" w:rsidRDefault="00DE2EE5" w:rsidP="00A86013">
      <w:pPr>
        <w:spacing w:before="40" w:after="30"/>
        <w:ind w:firstLine="709"/>
        <w:jc w:val="both"/>
        <w:rPr>
          <w:sz w:val="30"/>
          <w:szCs w:val="30"/>
        </w:rPr>
      </w:pPr>
      <w:r w:rsidRPr="00D76177">
        <w:rPr>
          <w:sz w:val="30"/>
          <w:szCs w:val="30"/>
        </w:rPr>
        <w:t xml:space="preserve">после позиции </w:t>
      </w:r>
      <w:r>
        <w:rPr>
          <w:sz w:val="30"/>
          <w:szCs w:val="30"/>
        </w:rPr>
        <w:t>26</w:t>
      </w:r>
      <w:r w:rsidRPr="00D76177">
        <w:rPr>
          <w:sz w:val="30"/>
          <w:szCs w:val="30"/>
        </w:rPr>
        <w:t>.</w:t>
      </w:r>
      <w:r>
        <w:rPr>
          <w:sz w:val="30"/>
          <w:szCs w:val="30"/>
        </w:rPr>
        <w:t>60</w:t>
      </w:r>
      <w:r w:rsidRPr="00D76177">
        <w:rPr>
          <w:sz w:val="30"/>
          <w:szCs w:val="30"/>
        </w:rPr>
        <w:t>.</w:t>
      </w:r>
      <w:r>
        <w:rPr>
          <w:sz w:val="30"/>
          <w:szCs w:val="30"/>
        </w:rPr>
        <w:t>12</w:t>
      </w:r>
      <w:r w:rsidRPr="00D76177">
        <w:rPr>
          <w:sz w:val="30"/>
          <w:szCs w:val="30"/>
        </w:rPr>
        <w:t>.</w:t>
      </w:r>
      <w:r>
        <w:rPr>
          <w:sz w:val="30"/>
          <w:szCs w:val="30"/>
        </w:rPr>
        <w:t>80</w:t>
      </w:r>
      <w:r w:rsidRPr="00D76177">
        <w:rPr>
          <w:sz w:val="30"/>
          <w:szCs w:val="30"/>
        </w:rPr>
        <w:t>0 дополнить таблицу позици</w:t>
      </w:r>
      <w:r>
        <w:rPr>
          <w:sz w:val="30"/>
          <w:szCs w:val="30"/>
        </w:rPr>
        <w:t>ей</w:t>
      </w:r>
      <w:r w:rsidRPr="00D76177">
        <w:rPr>
          <w:sz w:val="30"/>
          <w:szCs w:val="30"/>
        </w:rPr>
        <w:t xml:space="preserve">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4C2960" w:rsidRPr="00D76177" w:rsidTr="008A364E">
        <w:trPr>
          <w:cantSplit/>
        </w:trPr>
        <w:tc>
          <w:tcPr>
            <w:tcW w:w="1592" w:type="dxa"/>
          </w:tcPr>
          <w:p w:rsidR="004C2960" w:rsidRPr="00DC1CC9" w:rsidRDefault="004C2960" w:rsidP="00C53C24">
            <w:pPr>
              <w:spacing w:before="40" w:after="40" w:line="260" w:lineRule="exact"/>
              <w:rPr>
                <w:sz w:val="22"/>
                <w:szCs w:val="22"/>
              </w:rPr>
            </w:pPr>
            <w:r w:rsidRPr="00D76177">
              <w:rPr>
                <w:sz w:val="22"/>
                <w:szCs w:val="22"/>
              </w:rPr>
              <w:t>«</w:t>
            </w:r>
            <w:r>
              <w:rPr>
                <w:sz w:val="22"/>
                <w:szCs w:val="22"/>
              </w:rPr>
              <w:t>26</w:t>
            </w:r>
            <w:r w:rsidRPr="00DC1CC9">
              <w:rPr>
                <w:sz w:val="22"/>
                <w:szCs w:val="22"/>
              </w:rPr>
              <w:t>.60.12.900</w:t>
            </w:r>
          </w:p>
        </w:tc>
        <w:tc>
          <w:tcPr>
            <w:tcW w:w="5864" w:type="dxa"/>
          </w:tcPr>
          <w:p w:rsidR="004C2960" w:rsidRPr="00DC1CC9" w:rsidRDefault="004C2960" w:rsidP="00C53C24">
            <w:pPr>
              <w:spacing w:before="40" w:after="40" w:line="260" w:lineRule="exact"/>
              <w:jc w:val="both"/>
              <w:rPr>
                <w:sz w:val="22"/>
                <w:szCs w:val="22"/>
              </w:rPr>
            </w:pPr>
            <w:r w:rsidRPr="00DC1CC9">
              <w:rPr>
                <w:sz w:val="22"/>
                <w:szCs w:val="22"/>
              </w:rPr>
              <w:t>Части аппаратуры электродиагностической, используемой в медицине</w:t>
            </w:r>
          </w:p>
        </w:tc>
        <w:tc>
          <w:tcPr>
            <w:tcW w:w="1302" w:type="dxa"/>
          </w:tcPr>
          <w:p w:rsidR="004C2960" w:rsidRPr="00D76177" w:rsidRDefault="004C2960" w:rsidP="00C53C24">
            <w:pPr>
              <w:spacing w:before="40" w:after="40" w:line="260" w:lineRule="exact"/>
              <w:jc w:val="center"/>
              <w:rPr>
                <w:sz w:val="22"/>
                <w:szCs w:val="22"/>
              </w:rPr>
            </w:pPr>
            <w:r w:rsidRPr="00D76177">
              <w:rPr>
                <w:sz w:val="22"/>
                <w:szCs w:val="22"/>
              </w:rPr>
              <w:t>тыс. бел. руб.</w:t>
            </w:r>
          </w:p>
        </w:tc>
        <w:tc>
          <w:tcPr>
            <w:tcW w:w="989" w:type="dxa"/>
          </w:tcPr>
          <w:p w:rsidR="004C2960" w:rsidRPr="00D76177" w:rsidRDefault="004C2960" w:rsidP="00C53C24">
            <w:pPr>
              <w:spacing w:before="40" w:after="40" w:line="260" w:lineRule="exact"/>
              <w:jc w:val="right"/>
              <w:rPr>
                <w:sz w:val="22"/>
                <w:szCs w:val="22"/>
              </w:rPr>
            </w:pPr>
            <w:r w:rsidRPr="00D76177">
              <w:rPr>
                <w:sz w:val="22"/>
                <w:szCs w:val="22"/>
              </w:rPr>
              <w:t>0406»;</w:t>
            </w:r>
          </w:p>
        </w:tc>
      </w:tr>
    </w:tbl>
    <w:p w:rsidR="00DE2EE5" w:rsidRPr="00D76177" w:rsidRDefault="00DE2EE5" w:rsidP="00A86013">
      <w:pPr>
        <w:spacing w:before="40" w:after="30"/>
        <w:ind w:right="-142" w:firstLine="709"/>
        <w:jc w:val="both"/>
        <w:rPr>
          <w:sz w:val="30"/>
          <w:szCs w:val="30"/>
        </w:rPr>
      </w:pPr>
      <w:r w:rsidRPr="00D76177">
        <w:rPr>
          <w:sz w:val="30"/>
          <w:szCs w:val="30"/>
        </w:rPr>
        <w:t xml:space="preserve">позицию </w:t>
      </w:r>
      <w:r>
        <w:rPr>
          <w:sz w:val="30"/>
          <w:szCs w:val="30"/>
        </w:rPr>
        <w:t>26</w:t>
      </w:r>
      <w:r w:rsidRPr="00D76177">
        <w:rPr>
          <w:sz w:val="30"/>
          <w:szCs w:val="30"/>
        </w:rPr>
        <w:t>.</w:t>
      </w:r>
      <w:r>
        <w:rPr>
          <w:sz w:val="30"/>
          <w:szCs w:val="30"/>
        </w:rPr>
        <w:t>60</w:t>
      </w:r>
      <w:r w:rsidRPr="00D76177">
        <w:rPr>
          <w:sz w:val="30"/>
          <w:szCs w:val="30"/>
        </w:rPr>
        <w:t>.</w:t>
      </w:r>
      <w:r>
        <w:rPr>
          <w:sz w:val="30"/>
          <w:szCs w:val="30"/>
        </w:rPr>
        <w:t>13</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4C2960" w:rsidRPr="00D76177" w:rsidTr="008A364E">
        <w:trPr>
          <w:cantSplit/>
        </w:trPr>
        <w:tc>
          <w:tcPr>
            <w:tcW w:w="1592" w:type="dxa"/>
          </w:tcPr>
          <w:p w:rsidR="004C2960" w:rsidRPr="005D3209" w:rsidRDefault="004C2960" w:rsidP="00C53C24">
            <w:pPr>
              <w:spacing w:before="40" w:after="40" w:line="260" w:lineRule="exact"/>
              <w:rPr>
                <w:sz w:val="22"/>
                <w:szCs w:val="22"/>
                <w:vertAlign w:val="superscript"/>
                <w:lang w:val="en-US"/>
              </w:rPr>
            </w:pPr>
            <w:r w:rsidRPr="00D76177">
              <w:rPr>
                <w:sz w:val="22"/>
                <w:szCs w:val="22"/>
              </w:rPr>
              <w:t>«</w:t>
            </w:r>
            <w:r>
              <w:rPr>
                <w:sz w:val="22"/>
                <w:szCs w:val="22"/>
              </w:rPr>
              <w:t>26</w:t>
            </w:r>
            <w:r w:rsidRPr="00D76177">
              <w:rPr>
                <w:sz w:val="22"/>
                <w:szCs w:val="22"/>
              </w:rPr>
              <w:t>.</w:t>
            </w:r>
            <w:r>
              <w:rPr>
                <w:sz w:val="22"/>
                <w:szCs w:val="22"/>
              </w:rPr>
              <w:t>60</w:t>
            </w:r>
            <w:r w:rsidRPr="00D76177">
              <w:rPr>
                <w:sz w:val="22"/>
                <w:szCs w:val="22"/>
              </w:rPr>
              <w:t>.</w:t>
            </w:r>
            <w:r>
              <w:rPr>
                <w:sz w:val="22"/>
                <w:szCs w:val="22"/>
              </w:rPr>
              <w:t>13</w:t>
            </w:r>
          </w:p>
        </w:tc>
        <w:tc>
          <w:tcPr>
            <w:tcW w:w="5864" w:type="dxa"/>
          </w:tcPr>
          <w:p w:rsidR="004C2960" w:rsidRPr="00DC1CC9" w:rsidRDefault="004C2960" w:rsidP="00C53C24">
            <w:pPr>
              <w:spacing w:before="40" w:after="40" w:line="260" w:lineRule="exact"/>
              <w:jc w:val="both"/>
              <w:rPr>
                <w:sz w:val="22"/>
                <w:szCs w:val="22"/>
              </w:rPr>
            </w:pPr>
            <w:r w:rsidRPr="00DC1CC9">
              <w:rPr>
                <w:sz w:val="22"/>
                <w:szCs w:val="22"/>
              </w:rPr>
              <w:t>Аппаратура, основанная на использовании ультрафиолетового или инфракрасного излучения, применяемая в медицине, хирургии, стоматологии или ветеринарии</w:t>
            </w:r>
            <w:r w:rsidR="00A715E3">
              <w:rPr>
                <w:sz w:val="22"/>
                <w:szCs w:val="22"/>
              </w:rPr>
              <w:t>,</w:t>
            </w:r>
            <w:r w:rsidRPr="00DC1CC9">
              <w:rPr>
                <w:sz w:val="22"/>
                <w:szCs w:val="22"/>
              </w:rPr>
              <w:t xml:space="preserve"> и ее части</w:t>
            </w:r>
          </w:p>
        </w:tc>
        <w:tc>
          <w:tcPr>
            <w:tcW w:w="1302" w:type="dxa"/>
          </w:tcPr>
          <w:p w:rsidR="004C2960" w:rsidRPr="00D76177" w:rsidRDefault="004C2960" w:rsidP="00C53C24">
            <w:pPr>
              <w:spacing w:before="40" w:after="40" w:line="260" w:lineRule="exact"/>
              <w:jc w:val="center"/>
              <w:rPr>
                <w:sz w:val="22"/>
                <w:szCs w:val="22"/>
              </w:rPr>
            </w:pPr>
            <w:r w:rsidRPr="00D76177">
              <w:rPr>
                <w:sz w:val="22"/>
                <w:szCs w:val="22"/>
              </w:rPr>
              <w:t>тыс. бел. руб.</w:t>
            </w:r>
          </w:p>
        </w:tc>
        <w:tc>
          <w:tcPr>
            <w:tcW w:w="989" w:type="dxa"/>
          </w:tcPr>
          <w:p w:rsidR="004C2960" w:rsidRPr="00D76177" w:rsidRDefault="004C2960" w:rsidP="00C53C24">
            <w:pPr>
              <w:spacing w:before="40" w:after="40" w:line="260" w:lineRule="exact"/>
              <w:jc w:val="right"/>
              <w:rPr>
                <w:sz w:val="22"/>
                <w:szCs w:val="22"/>
              </w:rPr>
            </w:pPr>
            <w:r w:rsidRPr="00D76177">
              <w:rPr>
                <w:sz w:val="22"/>
                <w:szCs w:val="22"/>
              </w:rPr>
              <w:t>0406»;</w:t>
            </w:r>
          </w:p>
        </w:tc>
      </w:tr>
    </w:tbl>
    <w:p w:rsidR="005D19E2" w:rsidRPr="00D76177" w:rsidRDefault="005D19E2" w:rsidP="00A86013">
      <w:pPr>
        <w:spacing w:before="40" w:after="30"/>
        <w:ind w:firstLine="709"/>
        <w:jc w:val="both"/>
        <w:rPr>
          <w:sz w:val="30"/>
          <w:szCs w:val="30"/>
        </w:rPr>
      </w:pPr>
      <w:r w:rsidRPr="00D76177">
        <w:rPr>
          <w:sz w:val="30"/>
          <w:szCs w:val="30"/>
        </w:rPr>
        <w:t xml:space="preserve">после позиции </w:t>
      </w:r>
      <w:r>
        <w:rPr>
          <w:sz w:val="30"/>
          <w:szCs w:val="30"/>
        </w:rPr>
        <w:t>26</w:t>
      </w:r>
      <w:r w:rsidRPr="00D76177">
        <w:rPr>
          <w:sz w:val="30"/>
          <w:szCs w:val="30"/>
        </w:rPr>
        <w:t>.</w:t>
      </w:r>
      <w:r>
        <w:rPr>
          <w:sz w:val="30"/>
          <w:szCs w:val="30"/>
        </w:rPr>
        <w:t>60</w:t>
      </w:r>
      <w:r w:rsidRPr="00D76177">
        <w:rPr>
          <w:sz w:val="30"/>
          <w:szCs w:val="30"/>
        </w:rPr>
        <w:t>.</w:t>
      </w:r>
      <w:r>
        <w:rPr>
          <w:sz w:val="30"/>
          <w:szCs w:val="30"/>
        </w:rPr>
        <w:t>13</w:t>
      </w:r>
      <w:r w:rsidRPr="00D76177">
        <w:rPr>
          <w:sz w:val="30"/>
          <w:szCs w:val="30"/>
        </w:rPr>
        <w:t xml:space="preserve"> дополнить таблицу позициями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5D19E2" w:rsidRPr="00D76177" w:rsidTr="00D03AE4">
        <w:trPr>
          <w:cantSplit/>
        </w:trPr>
        <w:tc>
          <w:tcPr>
            <w:tcW w:w="1592" w:type="dxa"/>
          </w:tcPr>
          <w:p w:rsidR="005D19E2" w:rsidRPr="00DC1CC9" w:rsidRDefault="005D19E2" w:rsidP="00C53C24">
            <w:pPr>
              <w:spacing w:before="40" w:after="40" w:line="260" w:lineRule="exact"/>
              <w:rPr>
                <w:sz w:val="22"/>
                <w:szCs w:val="22"/>
              </w:rPr>
            </w:pPr>
            <w:r w:rsidRPr="00D76177">
              <w:rPr>
                <w:sz w:val="22"/>
                <w:szCs w:val="22"/>
              </w:rPr>
              <w:t>«</w:t>
            </w:r>
            <w:r>
              <w:rPr>
                <w:sz w:val="22"/>
                <w:szCs w:val="22"/>
              </w:rPr>
              <w:t>26</w:t>
            </w:r>
            <w:r w:rsidRPr="00DC1CC9">
              <w:rPr>
                <w:sz w:val="22"/>
                <w:szCs w:val="22"/>
              </w:rPr>
              <w:t>.60.13.100</w:t>
            </w:r>
          </w:p>
        </w:tc>
        <w:tc>
          <w:tcPr>
            <w:tcW w:w="5864" w:type="dxa"/>
          </w:tcPr>
          <w:p w:rsidR="005D19E2" w:rsidRPr="00DC1CC9" w:rsidRDefault="005D19E2" w:rsidP="00C53C24">
            <w:pPr>
              <w:spacing w:before="40" w:after="40" w:line="260" w:lineRule="exact"/>
              <w:jc w:val="both"/>
              <w:rPr>
                <w:sz w:val="22"/>
                <w:szCs w:val="22"/>
              </w:rPr>
            </w:pPr>
            <w:r w:rsidRPr="00DC1CC9">
              <w:rPr>
                <w:sz w:val="22"/>
                <w:szCs w:val="22"/>
              </w:rPr>
              <w:t xml:space="preserve">Аппаратура, основанная на использовании ультрафиолетового или инфракрасного излучения, применяемая в медицине, хирургии, стоматологии или ветеринарии  </w:t>
            </w:r>
          </w:p>
        </w:tc>
        <w:tc>
          <w:tcPr>
            <w:tcW w:w="1302" w:type="dxa"/>
          </w:tcPr>
          <w:p w:rsidR="005D19E2" w:rsidRPr="00D76177" w:rsidRDefault="005D19E2" w:rsidP="00C53C24">
            <w:pPr>
              <w:spacing w:before="40" w:after="40" w:line="260" w:lineRule="exact"/>
              <w:jc w:val="center"/>
              <w:rPr>
                <w:sz w:val="22"/>
                <w:szCs w:val="22"/>
              </w:rPr>
            </w:pPr>
            <w:r>
              <w:rPr>
                <w:sz w:val="22"/>
                <w:szCs w:val="22"/>
              </w:rPr>
              <w:t>ш</w:t>
            </w:r>
            <w:r w:rsidRPr="00D76177">
              <w:rPr>
                <w:sz w:val="22"/>
                <w:szCs w:val="22"/>
              </w:rPr>
              <w:t>т</w:t>
            </w:r>
            <w:r>
              <w:rPr>
                <w:sz w:val="22"/>
                <w:szCs w:val="22"/>
              </w:rPr>
              <w:t>.</w:t>
            </w:r>
          </w:p>
        </w:tc>
        <w:tc>
          <w:tcPr>
            <w:tcW w:w="989" w:type="dxa"/>
          </w:tcPr>
          <w:p w:rsidR="005D19E2" w:rsidRPr="00D76177" w:rsidRDefault="005D19E2" w:rsidP="00C53C24">
            <w:pPr>
              <w:spacing w:before="40" w:after="40" w:line="260" w:lineRule="exact"/>
              <w:jc w:val="center"/>
              <w:rPr>
                <w:sz w:val="22"/>
                <w:szCs w:val="22"/>
              </w:rPr>
            </w:pPr>
            <w:r w:rsidRPr="00D76177">
              <w:rPr>
                <w:sz w:val="22"/>
                <w:szCs w:val="22"/>
              </w:rPr>
              <w:t>0</w:t>
            </w:r>
            <w:r>
              <w:rPr>
                <w:sz w:val="22"/>
                <w:szCs w:val="22"/>
              </w:rPr>
              <w:t>796</w:t>
            </w:r>
          </w:p>
        </w:tc>
      </w:tr>
      <w:tr w:rsidR="00ED2ACC" w:rsidRPr="00D76177" w:rsidTr="008A364E">
        <w:trPr>
          <w:cantSplit/>
        </w:trPr>
        <w:tc>
          <w:tcPr>
            <w:tcW w:w="1592" w:type="dxa"/>
          </w:tcPr>
          <w:p w:rsidR="00ED2ACC" w:rsidRPr="00DC1CC9" w:rsidRDefault="00ED2ACC" w:rsidP="00C53C24">
            <w:pPr>
              <w:spacing w:before="40" w:after="40" w:line="260" w:lineRule="exact"/>
              <w:rPr>
                <w:sz w:val="22"/>
                <w:szCs w:val="22"/>
              </w:rPr>
            </w:pPr>
            <w:r w:rsidRPr="00DC1CC9">
              <w:rPr>
                <w:sz w:val="22"/>
                <w:szCs w:val="22"/>
              </w:rPr>
              <w:t>26.60.13.200</w:t>
            </w:r>
          </w:p>
        </w:tc>
        <w:tc>
          <w:tcPr>
            <w:tcW w:w="5864" w:type="dxa"/>
          </w:tcPr>
          <w:p w:rsidR="00ED2ACC" w:rsidRPr="00DC1CC9" w:rsidRDefault="00ED2ACC" w:rsidP="00C53C24">
            <w:pPr>
              <w:spacing w:before="40" w:after="40" w:line="260" w:lineRule="exact"/>
              <w:jc w:val="both"/>
              <w:rPr>
                <w:sz w:val="22"/>
                <w:szCs w:val="22"/>
              </w:rPr>
            </w:pPr>
            <w:r w:rsidRPr="00DC1CC9">
              <w:rPr>
                <w:sz w:val="22"/>
                <w:szCs w:val="22"/>
              </w:rPr>
              <w:t>Части аппаратуры, основанной на использовании ультрафиолетового или инфракрасного излучения, применяем</w:t>
            </w:r>
            <w:r w:rsidR="00A715E3">
              <w:rPr>
                <w:sz w:val="22"/>
                <w:szCs w:val="22"/>
              </w:rPr>
              <w:t>ой</w:t>
            </w:r>
            <w:r w:rsidRPr="00DC1CC9">
              <w:rPr>
                <w:sz w:val="22"/>
                <w:szCs w:val="22"/>
              </w:rPr>
              <w:t xml:space="preserve"> в медицине, хирургии, стоматологии или ветеринарии</w:t>
            </w:r>
          </w:p>
        </w:tc>
        <w:tc>
          <w:tcPr>
            <w:tcW w:w="1302" w:type="dxa"/>
          </w:tcPr>
          <w:p w:rsidR="00ED2ACC" w:rsidRPr="00D76177" w:rsidRDefault="00ED2ACC" w:rsidP="00C53C24">
            <w:pPr>
              <w:spacing w:before="40" w:after="40" w:line="260" w:lineRule="exact"/>
              <w:jc w:val="center"/>
              <w:rPr>
                <w:sz w:val="22"/>
                <w:szCs w:val="22"/>
              </w:rPr>
            </w:pPr>
            <w:r w:rsidRPr="00D76177">
              <w:rPr>
                <w:sz w:val="22"/>
                <w:szCs w:val="22"/>
              </w:rPr>
              <w:t>тыс. бел. руб.</w:t>
            </w:r>
          </w:p>
        </w:tc>
        <w:tc>
          <w:tcPr>
            <w:tcW w:w="989" w:type="dxa"/>
          </w:tcPr>
          <w:p w:rsidR="00ED2ACC" w:rsidRPr="00D76177" w:rsidRDefault="00ED2ACC" w:rsidP="00C53C24">
            <w:pPr>
              <w:spacing w:before="40" w:after="40" w:line="260" w:lineRule="exact"/>
              <w:jc w:val="right"/>
              <w:rPr>
                <w:sz w:val="22"/>
                <w:szCs w:val="22"/>
              </w:rPr>
            </w:pPr>
            <w:r w:rsidRPr="00D76177">
              <w:rPr>
                <w:sz w:val="22"/>
                <w:szCs w:val="22"/>
              </w:rPr>
              <w:t>0406»;</w:t>
            </w:r>
          </w:p>
        </w:tc>
      </w:tr>
    </w:tbl>
    <w:p w:rsidR="0056798B" w:rsidRDefault="0056798B" w:rsidP="00A86013">
      <w:pPr>
        <w:spacing w:before="40" w:after="30"/>
        <w:ind w:firstLine="709"/>
        <w:jc w:val="both"/>
        <w:rPr>
          <w:sz w:val="30"/>
          <w:szCs w:val="30"/>
        </w:rPr>
      </w:pPr>
      <w:r>
        <w:rPr>
          <w:sz w:val="30"/>
          <w:szCs w:val="30"/>
        </w:rPr>
        <w:t>п</w:t>
      </w:r>
      <w:r w:rsidRPr="00D00537">
        <w:rPr>
          <w:sz w:val="30"/>
          <w:szCs w:val="30"/>
        </w:rPr>
        <w:t>озици</w:t>
      </w:r>
      <w:r>
        <w:rPr>
          <w:sz w:val="30"/>
          <w:szCs w:val="30"/>
        </w:rPr>
        <w:t>ю 26.60.19 исключить;</w:t>
      </w:r>
    </w:p>
    <w:p w:rsidR="00C53C24" w:rsidRDefault="00C53C24" w:rsidP="00A86013">
      <w:pPr>
        <w:spacing w:before="40" w:after="30"/>
        <w:ind w:right="-142" w:firstLine="709"/>
        <w:jc w:val="both"/>
        <w:rPr>
          <w:sz w:val="30"/>
          <w:szCs w:val="30"/>
        </w:rPr>
      </w:pPr>
    </w:p>
    <w:p w:rsidR="00E27EF8" w:rsidRPr="00D76177" w:rsidRDefault="00E27EF8" w:rsidP="00A86013">
      <w:pPr>
        <w:spacing w:before="40" w:after="30"/>
        <w:ind w:right="-142" w:firstLine="709"/>
        <w:jc w:val="both"/>
        <w:rPr>
          <w:sz w:val="30"/>
          <w:szCs w:val="30"/>
        </w:rPr>
      </w:pPr>
      <w:r w:rsidRPr="00D76177">
        <w:rPr>
          <w:sz w:val="30"/>
          <w:szCs w:val="30"/>
        </w:rPr>
        <w:lastRenderedPageBreak/>
        <w:t xml:space="preserve">позицию </w:t>
      </w:r>
      <w:r>
        <w:rPr>
          <w:sz w:val="30"/>
          <w:szCs w:val="30"/>
        </w:rPr>
        <w:t>2</w:t>
      </w:r>
      <w:r w:rsidRPr="00E27EF8">
        <w:rPr>
          <w:sz w:val="30"/>
          <w:szCs w:val="30"/>
        </w:rPr>
        <w:t>7</w:t>
      </w:r>
      <w:r w:rsidRPr="00D76177">
        <w:rPr>
          <w:sz w:val="30"/>
          <w:szCs w:val="30"/>
        </w:rPr>
        <w:t>.</w:t>
      </w:r>
      <w:r>
        <w:rPr>
          <w:sz w:val="30"/>
          <w:szCs w:val="30"/>
        </w:rPr>
        <w:t>1</w:t>
      </w:r>
      <w:r w:rsidRPr="00E27EF8">
        <w:rPr>
          <w:sz w:val="30"/>
          <w:szCs w:val="30"/>
        </w:rPr>
        <w:t>2</w:t>
      </w:r>
      <w:r w:rsidRPr="00D76177">
        <w:rPr>
          <w:sz w:val="30"/>
          <w:szCs w:val="30"/>
        </w:rPr>
        <w:t>.</w:t>
      </w:r>
      <w:r>
        <w:rPr>
          <w:sz w:val="30"/>
          <w:szCs w:val="30"/>
        </w:rPr>
        <w:t>10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E27EF8" w:rsidRPr="00D76177" w:rsidTr="008A364E">
        <w:trPr>
          <w:cantSplit/>
        </w:trPr>
        <w:tc>
          <w:tcPr>
            <w:tcW w:w="1592" w:type="dxa"/>
          </w:tcPr>
          <w:p w:rsidR="00E27EF8" w:rsidRPr="00D76177" w:rsidRDefault="00E27EF8" w:rsidP="00C53C24">
            <w:pPr>
              <w:spacing w:before="40" w:after="40" w:line="260" w:lineRule="exact"/>
              <w:rPr>
                <w:sz w:val="22"/>
                <w:szCs w:val="22"/>
              </w:rPr>
            </w:pPr>
            <w:r w:rsidRPr="00D76177">
              <w:rPr>
                <w:sz w:val="22"/>
                <w:szCs w:val="22"/>
              </w:rPr>
              <w:t>«</w:t>
            </w:r>
            <w:r>
              <w:rPr>
                <w:sz w:val="22"/>
                <w:szCs w:val="22"/>
              </w:rPr>
              <w:t>2</w:t>
            </w:r>
            <w:r w:rsidRPr="00DC1CC9">
              <w:rPr>
                <w:sz w:val="22"/>
                <w:szCs w:val="22"/>
              </w:rPr>
              <w:t>7</w:t>
            </w:r>
            <w:r w:rsidRPr="00D76177">
              <w:rPr>
                <w:sz w:val="22"/>
                <w:szCs w:val="22"/>
              </w:rPr>
              <w:t>.</w:t>
            </w:r>
            <w:r>
              <w:rPr>
                <w:sz w:val="22"/>
                <w:szCs w:val="22"/>
              </w:rPr>
              <w:t>1</w:t>
            </w:r>
            <w:r w:rsidRPr="00DC1CC9">
              <w:rPr>
                <w:sz w:val="22"/>
                <w:szCs w:val="22"/>
              </w:rPr>
              <w:t>2</w:t>
            </w:r>
            <w:r w:rsidRPr="00D76177">
              <w:rPr>
                <w:sz w:val="22"/>
                <w:szCs w:val="22"/>
              </w:rPr>
              <w:t>.</w:t>
            </w:r>
            <w:r>
              <w:rPr>
                <w:sz w:val="22"/>
                <w:szCs w:val="22"/>
              </w:rPr>
              <w:t>10</w:t>
            </w:r>
          </w:p>
        </w:tc>
        <w:tc>
          <w:tcPr>
            <w:tcW w:w="5864" w:type="dxa"/>
          </w:tcPr>
          <w:p w:rsidR="00E27EF8" w:rsidRPr="00DC1CC9" w:rsidRDefault="00E27EF8" w:rsidP="00C53C24">
            <w:pPr>
              <w:spacing w:before="40" w:after="40" w:line="260" w:lineRule="exact"/>
              <w:jc w:val="both"/>
              <w:rPr>
                <w:sz w:val="22"/>
                <w:szCs w:val="22"/>
              </w:rPr>
            </w:pPr>
            <w:r w:rsidRPr="00DC1CC9">
              <w:rPr>
                <w:sz w:val="22"/>
                <w:szCs w:val="22"/>
              </w:rPr>
              <w:t>Аппаратура для отключения, переключения, соединения или защиты электрических цепей с номинальным напряжением более 1000 В</w:t>
            </w:r>
          </w:p>
        </w:tc>
        <w:tc>
          <w:tcPr>
            <w:tcW w:w="1302" w:type="dxa"/>
          </w:tcPr>
          <w:p w:rsidR="00E27EF8" w:rsidRPr="00D76177" w:rsidRDefault="00E27EF8" w:rsidP="00C53C24">
            <w:pPr>
              <w:spacing w:before="40" w:after="40" w:line="260" w:lineRule="exact"/>
              <w:jc w:val="center"/>
              <w:rPr>
                <w:sz w:val="22"/>
                <w:szCs w:val="22"/>
              </w:rPr>
            </w:pPr>
            <w:r w:rsidRPr="00D76177">
              <w:rPr>
                <w:sz w:val="22"/>
                <w:szCs w:val="22"/>
              </w:rPr>
              <w:t>тыс. бел. руб.</w:t>
            </w:r>
          </w:p>
        </w:tc>
        <w:tc>
          <w:tcPr>
            <w:tcW w:w="989" w:type="dxa"/>
          </w:tcPr>
          <w:p w:rsidR="00E27EF8" w:rsidRPr="00D76177" w:rsidRDefault="00E27EF8" w:rsidP="00C53C24">
            <w:pPr>
              <w:spacing w:before="40" w:after="40" w:line="260" w:lineRule="exact"/>
              <w:jc w:val="right"/>
              <w:rPr>
                <w:sz w:val="22"/>
                <w:szCs w:val="22"/>
              </w:rPr>
            </w:pPr>
            <w:r w:rsidRPr="00D76177">
              <w:rPr>
                <w:sz w:val="22"/>
                <w:szCs w:val="22"/>
              </w:rPr>
              <w:t>0406»;</w:t>
            </w:r>
          </w:p>
        </w:tc>
      </w:tr>
    </w:tbl>
    <w:p w:rsidR="00E27EF8" w:rsidRPr="00D76177" w:rsidRDefault="00E27EF8" w:rsidP="00A86013">
      <w:pPr>
        <w:spacing w:before="40" w:after="30"/>
        <w:ind w:right="-142" w:firstLine="709"/>
        <w:jc w:val="both"/>
        <w:rPr>
          <w:sz w:val="30"/>
          <w:szCs w:val="30"/>
        </w:rPr>
      </w:pPr>
      <w:r w:rsidRPr="00D76177">
        <w:rPr>
          <w:sz w:val="30"/>
          <w:szCs w:val="30"/>
        </w:rPr>
        <w:t xml:space="preserve">позицию </w:t>
      </w:r>
      <w:r>
        <w:rPr>
          <w:sz w:val="30"/>
          <w:szCs w:val="30"/>
        </w:rPr>
        <w:t>2</w:t>
      </w:r>
      <w:r w:rsidRPr="00E27EF8">
        <w:rPr>
          <w:sz w:val="30"/>
          <w:szCs w:val="30"/>
        </w:rPr>
        <w:t>7</w:t>
      </w:r>
      <w:r w:rsidRPr="00D76177">
        <w:rPr>
          <w:sz w:val="30"/>
          <w:szCs w:val="30"/>
        </w:rPr>
        <w:t>.</w:t>
      </w:r>
      <w:r>
        <w:rPr>
          <w:sz w:val="30"/>
          <w:szCs w:val="30"/>
        </w:rPr>
        <w:t>1</w:t>
      </w:r>
      <w:r w:rsidRPr="00E27EF8">
        <w:rPr>
          <w:sz w:val="30"/>
          <w:szCs w:val="30"/>
        </w:rPr>
        <w:t>2</w:t>
      </w:r>
      <w:r w:rsidRPr="00D76177">
        <w:rPr>
          <w:sz w:val="30"/>
          <w:szCs w:val="30"/>
        </w:rPr>
        <w:t>.</w:t>
      </w:r>
      <w:r>
        <w:rPr>
          <w:sz w:val="30"/>
          <w:szCs w:val="30"/>
        </w:rPr>
        <w:t>10.900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E27EF8" w:rsidRPr="00D76177" w:rsidTr="008A364E">
        <w:trPr>
          <w:cantSplit/>
        </w:trPr>
        <w:tc>
          <w:tcPr>
            <w:tcW w:w="1592" w:type="dxa"/>
          </w:tcPr>
          <w:p w:rsidR="00E27EF8" w:rsidRPr="00D76177" w:rsidRDefault="00E27EF8" w:rsidP="00C53C24">
            <w:pPr>
              <w:spacing w:before="40" w:after="40" w:line="260" w:lineRule="atLeast"/>
              <w:rPr>
                <w:sz w:val="22"/>
                <w:szCs w:val="22"/>
              </w:rPr>
            </w:pPr>
            <w:r w:rsidRPr="00D76177">
              <w:rPr>
                <w:sz w:val="22"/>
                <w:szCs w:val="22"/>
              </w:rPr>
              <w:t>«</w:t>
            </w:r>
            <w:r>
              <w:rPr>
                <w:sz w:val="22"/>
                <w:szCs w:val="22"/>
              </w:rPr>
              <w:t>2</w:t>
            </w:r>
            <w:r w:rsidRPr="00DC1CC9">
              <w:rPr>
                <w:sz w:val="22"/>
                <w:szCs w:val="22"/>
              </w:rPr>
              <w:t>7</w:t>
            </w:r>
            <w:r w:rsidRPr="00D76177">
              <w:rPr>
                <w:sz w:val="22"/>
                <w:szCs w:val="22"/>
              </w:rPr>
              <w:t>.</w:t>
            </w:r>
            <w:r>
              <w:rPr>
                <w:sz w:val="22"/>
                <w:szCs w:val="22"/>
              </w:rPr>
              <w:t>1</w:t>
            </w:r>
            <w:r w:rsidRPr="00DC1CC9">
              <w:rPr>
                <w:sz w:val="22"/>
                <w:szCs w:val="22"/>
              </w:rPr>
              <w:t>2</w:t>
            </w:r>
            <w:r w:rsidRPr="00D76177">
              <w:rPr>
                <w:sz w:val="22"/>
                <w:szCs w:val="22"/>
              </w:rPr>
              <w:t>.</w:t>
            </w:r>
            <w:r>
              <w:rPr>
                <w:sz w:val="22"/>
                <w:szCs w:val="22"/>
              </w:rPr>
              <w:t>10.900</w:t>
            </w:r>
          </w:p>
        </w:tc>
        <w:tc>
          <w:tcPr>
            <w:tcW w:w="5864" w:type="dxa"/>
          </w:tcPr>
          <w:p w:rsidR="00E27EF8" w:rsidRPr="00DC1CC9" w:rsidRDefault="00E27EF8" w:rsidP="00C53C24">
            <w:pPr>
              <w:spacing w:before="40" w:after="40" w:line="260" w:lineRule="atLeast"/>
              <w:jc w:val="both"/>
              <w:rPr>
                <w:sz w:val="22"/>
                <w:szCs w:val="22"/>
              </w:rPr>
            </w:pPr>
            <w:r w:rsidRPr="00DC1CC9">
              <w:rPr>
                <w:sz w:val="22"/>
                <w:szCs w:val="22"/>
              </w:rPr>
              <w:t>Аппаратура для отключения, переключения, соединения или защиты электрических цепей с номинальным напряжением более 1000 В прочая</w:t>
            </w:r>
          </w:p>
        </w:tc>
        <w:tc>
          <w:tcPr>
            <w:tcW w:w="1302" w:type="dxa"/>
          </w:tcPr>
          <w:p w:rsidR="00E27EF8" w:rsidRPr="00D76177" w:rsidRDefault="00E27EF8" w:rsidP="00C53C24">
            <w:pPr>
              <w:spacing w:before="40" w:after="40" w:line="260" w:lineRule="atLeast"/>
              <w:jc w:val="center"/>
              <w:rPr>
                <w:sz w:val="22"/>
                <w:szCs w:val="22"/>
              </w:rPr>
            </w:pPr>
            <w:r w:rsidRPr="00D76177">
              <w:rPr>
                <w:sz w:val="22"/>
                <w:szCs w:val="22"/>
              </w:rPr>
              <w:t>тыс. бел. руб.</w:t>
            </w:r>
          </w:p>
        </w:tc>
        <w:tc>
          <w:tcPr>
            <w:tcW w:w="989" w:type="dxa"/>
          </w:tcPr>
          <w:p w:rsidR="00E27EF8" w:rsidRPr="00D76177" w:rsidRDefault="00E27EF8" w:rsidP="00C53C24">
            <w:pPr>
              <w:spacing w:before="40" w:after="40" w:line="260" w:lineRule="atLeast"/>
              <w:jc w:val="right"/>
              <w:rPr>
                <w:sz w:val="22"/>
                <w:szCs w:val="22"/>
              </w:rPr>
            </w:pPr>
            <w:r w:rsidRPr="00D76177">
              <w:rPr>
                <w:sz w:val="22"/>
                <w:szCs w:val="22"/>
              </w:rPr>
              <w:t>0406»;</w:t>
            </w:r>
          </w:p>
        </w:tc>
      </w:tr>
    </w:tbl>
    <w:p w:rsidR="00E27EF8" w:rsidRPr="00D76177" w:rsidRDefault="00E27EF8" w:rsidP="00A86013">
      <w:pPr>
        <w:spacing w:before="40" w:after="30"/>
        <w:ind w:firstLine="709"/>
        <w:jc w:val="both"/>
        <w:rPr>
          <w:sz w:val="30"/>
          <w:szCs w:val="30"/>
        </w:rPr>
      </w:pPr>
      <w:r w:rsidRPr="00D76177">
        <w:rPr>
          <w:sz w:val="30"/>
          <w:szCs w:val="30"/>
        </w:rPr>
        <w:t xml:space="preserve">после позиции </w:t>
      </w:r>
      <w:r>
        <w:rPr>
          <w:sz w:val="30"/>
          <w:szCs w:val="30"/>
        </w:rPr>
        <w:t>27</w:t>
      </w:r>
      <w:r w:rsidRPr="00D76177">
        <w:rPr>
          <w:sz w:val="30"/>
          <w:szCs w:val="30"/>
        </w:rPr>
        <w:t>.</w:t>
      </w:r>
      <w:r>
        <w:rPr>
          <w:sz w:val="30"/>
          <w:szCs w:val="30"/>
        </w:rPr>
        <w:t>20</w:t>
      </w:r>
      <w:r w:rsidRPr="00D76177">
        <w:rPr>
          <w:sz w:val="30"/>
          <w:szCs w:val="30"/>
        </w:rPr>
        <w:t>.</w:t>
      </w:r>
      <w:r>
        <w:rPr>
          <w:sz w:val="30"/>
          <w:szCs w:val="30"/>
        </w:rPr>
        <w:t>23</w:t>
      </w:r>
      <w:r w:rsidRPr="00D76177">
        <w:rPr>
          <w:sz w:val="30"/>
          <w:szCs w:val="30"/>
        </w:rPr>
        <w:t xml:space="preserve"> дополнить таблицу позици</w:t>
      </w:r>
      <w:r>
        <w:rPr>
          <w:sz w:val="30"/>
          <w:szCs w:val="30"/>
        </w:rPr>
        <w:t>ями</w:t>
      </w:r>
      <w:r w:rsidRPr="00D76177">
        <w:rPr>
          <w:sz w:val="30"/>
          <w:szCs w:val="30"/>
        </w:rPr>
        <w:t xml:space="preserve">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E27EF8" w:rsidRPr="00D76177" w:rsidTr="00D03AE4">
        <w:trPr>
          <w:cantSplit/>
        </w:trPr>
        <w:tc>
          <w:tcPr>
            <w:tcW w:w="1592" w:type="dxa"/>
          </w:tcPr>
          <w:p w:rsidR="00E27EF8" w:rsidRPr="00DC1CC9" w:rsidRDefault="00E27EF8" w:rsidP="00C53C24">
            <w:pPr>
              <w:spacing w:before="40" w:after="40" w:line="260" w:lineRule="exact"/>
              <w:rPr>
                <w:sz w:val="22"/>
                <w:szCs w:val="22"/>
              </w:rPr>
            </w:pPr>
            <w:r w:rsidRPr="00D76177">
              <w:rPr>
                <w:sz w:val="22"/>
                <w:szCs w:val="22"/>
              </w:rPr>
              <w:t>«</w:t>
            </w:r>
            <w:r>
              <w:rPr>
                <w:sz w:val="22"/>
                <w:szCs w:val="22"/>
              </w:rPr>
              <w:t>27</w:t>
            </w:r>
            <w:r w:rsidRPr="00DC1CC9">
              <w:rPr>
                <w:sz w:val="22"/>
                <w:szCs w:val="22"/>
              </w:rPr>
              <w:t>.20.23.100</w:t>
            </w:r>
          </w:p>
        </w:tc>
        <w:tc>
          <w:tcPr>
            <w:tcW w:w="5864" w:type="dxa"/>
          </w:tcPr>
          <w:p w:rsidR="00E27EF8" w:rsidRPr="00DC1CC9" w:rsidRDefault="00E27EF8" w:rsidP="00C53C24">
            <w:pPr>
              <w:spacing w:before="40" w:after="40" w:line="260" w:lineRule="exact"/>
              <w:jc w:val="both"/>
              <w:rPr>
                <w:sz w:val="22"/>
                <w:szCs w:val="22"/>
              </w:rPr>
            </w:pPr>
            <w:r w:rsidRPr="00DC1CC9">
              <w:rPr>
                <w:sz w:val="22"/>
                <w:szCs w:val="22"/>
              </w:rPr>
              <w:t>Аккумуляторы электрические никель-кадмиевые</w:t>
            </w:r>
          </w:p>
        </w:tc>
        <w:tc>
          <w:tcPr>
            <w:tcW w:w="1302" w:type="dxa"/>
          </w:tcPr>
          <w:p w:rsidR="00E27EF8" w:rsidRPr="00D76177" w:rsidRDefault="00E27EF8" w:rsidP="00C53C24">
            <w:pPr>
              <w:spacing w:before="40" w:after="40" w:line="260" w:lineRule="exact"/>
              <w:jc w:val="center"/>
              <w:rPr>
                <w:sz w:val="22"/>
                <w:szCs w:val="22"/>
              </w:rPr>
            </w:pPr>
            <w:r>
              <w:rPr>
                <w:sz w:val="22"/>
                <w:szCs w:val="22"/>
              </w:rPr>
              <w:t>ш</w:t>
            </w:r>
            <w:r w:rsidRPr="00D76177">
              <w:rPr>
                <w:sz w:val="22"/>
                <w:szCs w:val="22"/>
              </w:rPr>
              <w:t>т</w:t>
            </w:r>
            <w:r>
              <w:rPr>
                <w:sz w:val="22"/>
                <w:szCs w:val="22"/>
              </w:rPr>
              <w:t>.</w:t>
            </w:r>
          </w:p>
        </w:tc>
        <w:tc>
          <w:tcPr>
            <w:tcW w:w="989" w:type="dxa"/>
          </w:tcPr>
          <w:p w:rsidR="00E27EF8" w:rsidRPr="00D76177" w:rsidRDefault="00E27EF8" w:rsidP="00C53C24">
            <w:pPr>
              <w:spacing w:before="40" w:after="40" w:line="260" w:lineRule="exact"/>
              <w:jc w:val="center"/>
              <w:rPr>
                <w:sz w:val="22"/>
                <w:szCs w:val="22"/>
              </w:rPr>
            </w:pPr>
            <w:r w:rsidRPr="00D76177">
              <w:rPr>
                <w:sz w:val="22"/>
                <w:szCs w:val="22"/>
              </w:rPr>
              <w:t>0</w:t>
            </w:r>
            <w:r>
              <w:rPr>
                <w:sz w:val="22"/>
                <w:szCs w:val="22"/>
              </w:rPr>
              <w:t>796</w:t>
            </w:r>
          </w:p>
        </w:tc>
      </w:tr>
      <w:tr w:rsidR="00E27EF8" w:rsidRPr="00D76177" w:rsidTr="00E27EF8">
        <w:trPr>
          <w:cantSplit/>
        </w:trPr>
        <w:tc>
          <w:tcPr>
            <w:tcW w:w="1592" w:type="dxa"/>
            <w:tcBorders>
              <w:top w:val="single" w:sz="4" w:space="0" w:color="auto"/>
              <w:left w:val="single" w:sz="4" w:space="0" w:color="auto"/>
              <w:bottom w:val="single" w:sz="4" w:space="0" w:color="auto"/>
              <w:right w:val="single" w:sz="4" w:space="0" w:color="auto"/>
            </w:tcBorders>
          </w:tcPr>
          <w:p w:rsidR="00E27EF8" w:rsidRPr="00E27EF8" w:rsidRDefault="00E27EF8" w:rsidP="00C53C24">
            <w:pPr>
              <w:spacing w:before="40" w:after="40" w:line="260" w:lineRule="exact"/>
              <w:rPr>
                <w:sz w:val="22"/>
                <w:szCs w:val="22"/>
              </w:rPr>
            </w:pPr>
            <w:r>
              <w:rPr>
                <w:sz w:val="22"/>
                <w:szCs w:val="22"/>
              </w:rPr>
              <w:t>27</w:t>
            </w:r>
            <w:r w:rsidRPr="00E27EF8">
              <w:rPr>
                <w:sz w:val="22"/>
                <w:szCs w:val="22"/>
              </w:rPr>
              <w:t>.20.23.1</w:t>
            </w:r>
            <w:r>
              <w:rPr>
                <w:sz w:val="22"/>
                <w:szCs w:val="22"/>
              </w:rPr>
              <w:t>1</w:t>
            </w:r>
            <w:r w:rsidRPr="00E27EF8">
              <w:rPr>
                <w:sz w:val="22"/>
                <w:szCs w:val="22"/>
              </w:rPr>
              <w:t>0</w:t>
            </w:r>
          </w:p>
        </w:tc>
        <w:tc>
          <w:tcPr>
            <w:tcW w:w="5864" w:type="dxa"/>
            <w:tcBorders>
              <w:top w:val="single" w:sz="4" w:space="0" w:color="auto"/>
              <w:left w:val="single" w:sz="4" w:space="0" w:color="auto"/>
              <w:bottom w:val="single" w:sz="4" w:space="0" w:color="auto"/>
              <w:right w:val="single" w:sz="4" w:space="0" w:color="auto"/>
            </w:tcBorders>
          </w:tcPr>
          <w:p w:rsidR="00E27EF8" w:rsidRPr="00DC1CC9" w:rsidRDefault="00E27EF8" w:rsidP="00C53C24">
            <w:pPr>
              <w:spacing w:before="40" w:after="40" w:line="260" w:lineRule="exact"/>
              <w:jc w:val="both"/>
              <w:rPr>
                <w:sz w:val="22"/>
                <w:szCs w:val="22"/>
              </w:rPr>
            </w:pPr>
            <w:r w:rsidRPr="00DC1CC9">
              <w:rPr>
                <w:sz w:val="22"/>
                <w:szCs w:val="22"/>
              </w:rPr>
              <w:t>Аккумуляторы электрические никель-кадмиевые герметичные</w:t>
            </w:r>
          </w:p>
        </w:tc>
        <w:tc>
          <w:tcPr>
            <w:tcW w:w="1302" w:type="dxa"/>
            <w:tcBorders>
              <w:top w:val="single" w:sz="4" w:space="0" w:color="auto"/>
              <w:left w:val="single" w:sz="4" w:space="0" w:color="auto"/>
              <w:bottom w:val="single" w:sz="4" w:space="0" w:color="auto"/>
              <w:right w:val="single" w:sz="4" w:space="0" w:color="auto"/>
            </w:tcBorders>
          </w:tcPr>
          <w:p w:rsidR="00E27EF8" w:rsidRPr="00D76177" w:rsidRDefault="00E27EF8" w:rsidP="00C53C24">
            <w:pPr>
              <w:spacing w:before="40" w:after="40" w:line="260" w:lineRule="exact"/>
              <w:jc w:val="center"/>
              <w:rPr>
                <w:sz w:val="22"/>
                <w:szCs w:val="22"/>
              </w:rPr>
            </w:pPr>
            <w:r>
              <w:rPr>
                <w:sz w:val="22"/>
                <w:szCs w:val="22"/>
              </w:rPr>
              <w:t>ш</w:t>
            </w:r>
            <w:r w:rsidRPr="00D76177">
              <w:rPr>
                <w:sz w:val="22"/>
                <w:szCs w:val="22"/>
              </w:rPr>
              <w:t>т</w:t>
            </w:r>
            <w:r>
              <w:rPr>
                <w:sz w:val="22"/>
                <w:szCs w:val="22"/>
              </w:rPr>
              <w:t>.</w:t>
            </w:r>
          </w:p>
        </w:tc>
        <w:tc>
          <w:tcPr>
            <w:tcW w:w="989" w:type="dxa"/>
            <w:tcBorders>
              <w:top w:val="single" w:sz="4" w:space="0" w:color="auto"/>
              <w:left w:val="single" w:sz="4" w:space="0" w:color="auto"/>
              <w:bottom w:val="single" w:sz="4" w:space="0" w:color="auto"/>
              <w:right w:val="single" w:sz="4" w:space="0" w:color="auto"/>
            </w:tcBorders>
          </w:tcPr>
          <w:p w:rsidR="00E27EF8" w:rsidRPr="00D76177" w:rsidRDefault="00E27EF8" w:rsidP="00C53C24">
            <w:pPr>
              <w:spacing w:before="40" w:after="40" w:line="260" w:lineRule="exact"/>
              <w:jc w:val="center"/>
              <w:rPr>
                <w:sz w:val="22"/>
                <w:szCs w:val="22"/>
              </w:rPr>
            </w:pPr>
            <w:r w:rsidRPr="00D76177">
              <w:rPr>
                <w:sz w:val="22"/>
                <w:szCs w:val="22"/>
              </w:rPr>
              <w:t>0</w:t>
            </w:r>
            <w:r>
              <w:rPr>
                <w:sz w:val="22"/>
                <w:szCs w:val="22"/>
              </w:rPr>
              <w:t>796</w:t>
            </w:r>
          </w:p>
        </w:tc>
      </w:tr>
      <w:tr w:rsidR="00E27EF8" w:rsidRPr="00D76177" w:rsidTr="00E27EF8">
        <w:trPr>
          <w:cantSplit/>
        </w:trPr>
        <w:tc>
          <w:tcPr>
            <w:tcW w:w="1592" w:type="dxa"/>
            <w:tcBorders>
              <w:top w:val="single" w:sz="4" w:space="0" w:color="auto"/>
              <w:left w:val="single" w:sz="4" w:space="0" w:color="auto"/>
              <w:bottom w:val="single" w:sz="4" w:space="0" w:color="auto"/>
              <w:right w:val="single" w:sz="4" w:space="0" w:color="auto"/>
            </w:tcBorders>
          </w:tcPr>
          <w:p w:rsidR="00E27EF8" w:rsidRPr="00E27EF8" w:rsidRDefault="00E27EF8" w:rsidP="00C53C24">
            <w:pPr>
              <w:spacing w:before="40" w:after="40" w:line="260" w:lineRule="exact"/>
              <w:rPr>
                <w:sz w:val="22"/>
                <w:szCs w:val="22"/>
              </w:rPr>
            </w:pPr>
            <w:r>
              <w:rPr>
                <w:sz w:val="22"/>
                <w:szCs w:val="22"/>
              </w:rPr>
              <w:t>27</w:t>
            </w:r>
            <w:r w:rsidRPr="00E27EF8">
              <w:rPr>
                <w:sz w:val="22"/>
                <w:szCs w:val="22"/>
              </w:rPr>
              <w:t>.20.23.1</w:t>
            </w:r>
            <w:r>
              <w:rPr>
                <w:sz w:val="22"/>
                <w:szCs w:val="22"/>
              </w:rPr>
              <w:t>2</w:t>
            </w:r>
            <w:r w:rsidRPr="00E27EF8">
              <w:rPr>
                <w:sz w:val="22"/>
                <w:szCs w:val="22"/>
              </w:rPr>
              <w:t>0</w:t>
            </w:r>
          </w:p>
        </w:tc>
        <w:tc>
          <w:tcPr>
            <w:tcW w:w="5864" w:type="dxa"/>
            <w:tcBorders>
              <w:top w:val="single" w:sz="4" w:space="0" w:color="auto"/>
              <w:left w:val="single" w:sz="4" w:space="0" w:color="auto"/>
              <w:bottom w:val="single" w:sz="4" w:space="0" w:color="auto"/>
              <w:right w:val="single" w:sz="4" w:space="0" w:color="auto"/>
            </w:tcBorders>
          </w:tcPr>
          <w:p w:rsidR="00E27EF8" w:rsidRPr="00DC1CC9" w:rsidRDefault="00E27EF8" w:rsidP="00C53C24">
            <w:pPr>
              <w:spacing w:before="40" w:after="40" w:line="260" w:lineRule="exact"/>
              <w:jc w:val="both"/>
              <w:rPr>
                <w:sz w:val="22"/>
                <w:szCs w:val="22"/>
              </w:rPr>
            </w:pPr>
            <w:r w:rsidRPr="00DC1CC9">
              <w:rPr>
                <w:sz w:val="22"/>
                <w:szCs w:val="22"/>
              </w:rPr>
              <w:t>Аккумуляторы электрические никель-кадмиевые</w:t>
            </w:r>
            <w:r w:rsidR="00C24366" w:rsidRPr="00DC1CC9">
              <w:rPr>
                <w:sz w:val="22"/>
                <w:szCs w:val="22"/>
              </w:rPr>
              <w:t xml:space="preserve"> тяговые</w:t>
            </w:r>
          </w:p>
        </w:tc>
        <w:tc>
          <w:tcPr>
            <w:tcW w:w="1302" w:type="dxa"/>
            <w:tcBorders>
              <w:top w:val="single" w:sz="4" w:space="0" w:color="auto"/>
              <w:left w:val="single" w:sz="4" w:space="0" w:color="auto"/>
              <w:bottom w:val="single" w:sz="4" w:space="0" w:color="auto"/>
              <w:right w:val="single" w:sz="4" w:space="0" w:color="auto"/>
            </w:tcBorders>
          </w:tcPr>
          <w:p w:rsidR="00E27EF8" w:rsidRPr="00D76177" w:rsidRDefault="00E27EF8" w:rsidP="00C53C24">
            <w:pPr>
              <w:spacing w:before="40" w:after="40" w:line="260" w:lineRule="exact"/>
              <w:jc w:val="center"/>
              <w:rPr>
                <w:sz w:val="22"/>
                <w:szCs w:val="22"/>
              </w:rPr>
            </w:pPr>
            <w:r>
              <w:rPr>
                <w:sz w:val="22"/>
                <w:szCs w:val="22"/>
              </w:rPr>
              <w:t>ш</w:t>
            </w:r>
            <w:r w:rsidRPr="00D76177">
              <w:rPr>
                <w:sz w:val="22"/>
                <w:szCs w:val="22"/>
              </w:rPr>
              <w:t>т</w:t>
            </w:r>
            <w:r>
              <w:rPr>
                <w:sz w:val="22"/>
                <w:szCs w:val="22"/>
              </w:rPr>
              <w:t>.</w:t>
            </w:r>
          </w:p>
        </w:tc>
        <w:tc>
          <w:tcPr>
            <w:tcW w:w="989" w:type="dxa"/>
            <w:tcBorders>
              <w:top w:val="single" w:sz="4" w:space="0" w:color="auto"/>
              <w:left w:val="single" w:sz="4" w:space="0" w:color="auto"/>
              <w:bottom w:val="single" w:sz="4" w:space="0" w:color="auto"/>
              <w:right w:val="single" w:sz="4" w:space="0" w:color="auto"/>
            </w:tcBorders>
          </w:tcPr>
          <w:p w:rsidR="00E27EF8" w:rsidRPr="00D76177" w:rsidRDefault="00E27EF8" w:rsidP="00C53C24">
            <w:pPr>
              <w:spacing w:before="40" w:after="40" w:line="260" w:lineRule="exact"/>
              <w:jc w:val="center"/>
              <w:rPr>
                <w:sz w:val="22"/>
                <w:szCs w:val="22"/>
              </w:rPr>
            </w:pPr>
            <w:r w:rsidRPr="00D76177">
              <w:rPr>
                <w:sz w:val="22"/>
                <w:szCs w:val="22"/>
              </w:rPr>
              <w:t>0</w:t>
            </w:r>
            <w:r>
              <w:rPr>
                <w:sz w:val="22"/>
                <w:szCs w:val="22"/>
              </w:rPr>
              <w:t>796</w:t>
            </w:r>
          </w:p>
        </w:tc>
      </w:tr>
      <w:tr w:rsidR="00E27EF8" w:rsidRPr="00D76177" w:rsidTr="00E27EF8">
        <w:trPr>
          <w:cantSplit/>
        </w:trPr>
        <w:tc>
          <w:tcPr>
            <w:tcW w:w="1592" w:type="dxa"/>
            <w:tcBorders>
              <w:top w:val="single" w:sz="4" w:space="0" w:color="auto"/>
              <w:left w:val="single" w:sz="4" w:space="0" w:color="auto"/>
              <w:bottom w:val="single" w:sz="4" w:space="0" w:color="auto"/>
              <w:right w:val="single" w:sz="4" w:space="0" w:color="auto"/>
            </w:tcBorders>
          </w:tcPr>
          <w:p w:rsidR="00E27EF8" w:rsidRPr="00E27EF8" w:rsidRDefault="00E27EF8" w:rsidP="00C53C24">
            <w:pPr>
              <w:spacing w:before="40" w:after="40" w:line="260" w:lineRule="exact"/>
              <w:rPr>
                <w:sz w:val="22"/>
                <w:szCs w:val="22"/>
              </w:rPr>
            </w:pPr>
            <w:r>
              <w:rPr>
                <w:sz w:val="22"/>
                <w:szCs w:val="22"/>
              </w:rPr>
              <w:t>27</w:t>
            </w:r>
            <w:r w:rsidRPr="00E27EF8">
              <w:rPr>
                <w:sz w:val="22"/>
                <w:szCs w:val="22"/>
              </w:rPr>
              <w:t>.20.23.1</w:t>
            </w:r>
            <w:r>
              <w:rPr>
                <w:sz w:val="22"/>
                <w:szCs w:val="22"/>
              </w:rPr>
              <w:t>9</w:t>
            </w:r>
            <w:r w:rsidRPr="00E27EF8">
              <w:rPr>
                <w:sz w:val="22"/>
                <w:szCs w:val="22"/>
              </w:rPr>
              <w:t>0</w:t>
            </w:r>
          </w:p>
        </w:tc>
        <w:tc>
          <w:tcPr>
            <w:tcW w:w="5864" w:type="dxa"/>
            <w:tcBorders>
              <w:top w:val="single" w:sz="4" w:space="0" w:color="auto"/>
              <w:left w:val="single" w:sz="4" w:space="0" w:color="auto"/>
              <w:bottom w:val="single" w:sz="4" w:space="0" w:color="auto"/>
              <w:right w:val="single" w:sz="4" w:space="0" w:color="auto"/>
            </w:tcBorders>
          </w:tcPr>
          <w:p w:rsidR="00E27EF8" w:rsidRPr="00DC1CC9" w:rsidRDefault="00E27EF8" w:rsidP="00C53C24">
            <w:pPr>
              <w:spacing w:before="40" w:after="40" w:line="260" w:lineRule="exact"/>
              <w:jc w:val="both"/>
              <w:rPr>
                <w:sz w:val="22"/>
                <w:szCs w:val="22"/>
              </w:rPr>
            </w:pPr>
            <w:r w:rsidRPr="00DC1CC9">
              <w:rPr>
                <w:sz w:val="22"/>
                <w:szCs w:val="22"/>
              </w:rPr>
              <w:t>Аккумуляторы электрические никель-кадмиевые</w:t>
            </w:r>
            <w:r w:rsidR="00C24366" w:rsidRPr="00DC1CC9">
              <w:rPr>
                <w:sz w:val="22"/>
                <w:szCs w:val="22"/>
              </w:rPr>
              <w:t xml:space="preserve"> прочие</w:t>
            </w:r>
          </w:p>
        </w:tc>
        <w:tc>
          <w:tcPr>
            <w:tcW w:w="1302" w:type="dxa"/>
            <w:tcBorders>
              <w:top w:val="single" w:sz="4" w:space="0" w:color="auto"/>
              <w:left w:val="single" w:sz="4" w:space="0" w:color="auto"/>
              <w:bottom w:val="single" w:sz="4" w:space="0" w:color="auto"/>
              <w:right w:val="single" w:sz="4" w:space="0" w:color="auto"/>
            </w:tcBorders>
          </w:tcPr>
          <w:p w:rsidR="00E27EF8" w:rsidRPr="00D76177" w:rsidRDefault="00E27EF8" w:rsidP="00C53C24">
            <w:pPr>
              <w:spacing w:before="40" w:after="40" w:line="260" w:lineRule="exact"/>
              <w:jc w:val="center"/>
              <w:rPr>
                <w:sz w:val="22"/>
                <w:szCs w:val="22"/>
              </w:rPr>
            </w:pPr>
            <w:r>
              <w:rPr>
                <w:sz w:val="22"/>
                <w:szCs w:val="22"/>
              </w:rPr>
              <w:t>ш</w:t>
            </w:r>
            <w:r w:rsidRPr="00D76177">
              <w:rPr>
                <w:sz w:val="22"/>
                <w:szCs w:val="22"/>
              </w:rPr>
              <w:t>т</w:t>
            </w:r>
            <w:r>
              <w:rPr>
                <w:sz w:val="22"/>
                <w:szCs w:val="22"/>
              </w:rPr>
              <w:t>.</w:t>
            </w:r>
          </w:p>
        </w:tc>
        <w:tc>
          <w:tcPr>
            <w:tcW w:w="989" w:type="dxa"/>
            <w:tcBorders>
              <w:top w:val="single" w:sz="4" w:space="0" w:color="auto"/>
              <w:left w:val="single" w:sz="4" w:space="0" w:color="auto"/>
              <w:bottom w:val="single" w:sz="4" w:space="0" w:color="auto"/>
              <w:right w:val="single" w:sz="4" w:space="0" w:color="auto"/>
            </w:tcBorders>
          </w:tcPr>
          <w:p w:rsidR="00E27EF8" w:rsidRPr="00D76177" w:rsidRDefault="00E27EF8" w:rsidP="00C53C24">
            <w:pPr>
              <w:spacing w:before="40" w:after="40" w:line="260" w:lineRule="exact"/>
              <w:jc w:val="center"/>
              <w:rPr>
                <w:sz w:val="22"/>
                <w:szCs w:val="22"/>
              </w:rPr>
            </w:pPr>
            <w:r w:rsidRPr="00D76177">
              <w:rPr>
                <w:sz w:val="22"/>
                <w:szCs w:val="22"/>
              </w:rPr>
              <w:t>0</w:t>
            </w:r>
            <w:r>
              <w:rPr>
                <w:sz w:val="22"/>
                <w:szCs w:val="22"/>
              </w:rPr>
              <w:t>796</w:t>
            </w:r>
          </w:p>
        </w:tc>
      </w:tr>
      <w:tr w:rsidR="00C24366" w:rsidRPr="00D76177" w:rsidTr="00E27EF8">
        <w:trPr>
          <w:cantSplit/>
        </w:trPr>
        <w:tc>
          <w:tcPr>
            <w:tcW w:w="1592" w:type="dxa"/>
            <w:tcBorders>
              <w:top w:val="single" w:sz="4" w:space="0" w:color="auto"/>
              <w:left w:val="single" w:sz="4" w:space="0" w:color="auto"/>
              <w:bottom w:val="single" w:sz="4" w:space="0" w:color="auto"/>
              <w:right w:val="single" w:sz="4" w:space="0" w:color="auto"/>
            </w:tcBorders>
          </w:tcPr>
          <w:p w:rsidR="00C24366" w:rsidRPr="00E27EF8" w:rsidRDefault="00C24366" w:rsidP="00C53C24">
            <w:pPr>
              <w:spacing w:before="40" w:after="40" w:line="260" w:lineRule="exact"/>
              <w:rPr>
                <w:sz w:val="22"/>
                <w:szCs w:val="22"/>
              </w:rPr>
            </w:pPr>
            <w:r>
              <w:rPr>
                <w:sz w:val="22"/>
                <w:szCs w:val="22"/>
              </w:rPr>
              <w:t>27</w:t>
            </w:r>
            <w:r w:rsidRPr="00E27EF8">
              <w:rPr>
                <w:sz w:val="22"/>
                <w:szCs w:val="22"/>
              </w:rPr>
              <w:t>.20.23.</w:t>
            </w:r>
            <w:r>
              <w:rPr>
                <w:sz w:val="22"/>
                <w:szCs w:val="22"/>
              </w:rPr>
              <w:t>3</w:t>
            </w:r>
            <w:r w:rsidRPr="00E27EF8">
              <w:rPr>
                <w:sz w:val="22"/>
                <w:szCs w:val="22"/>
              </w:rPr>
              <w:t>00</w:t>
            </w:r>
          </w:p>
        </w:tc>
        <w:tc>
          <w:tcPr>
            <w:tcW w:w="5864" w:type="dxa"/>
            <w:tcBorders>
              <w:top w:val="single" w:sz="4" w:space="0" w:color="auto"/>
              <w:left w:val="single" w:sz="4" w:space="0" w:color="auto"/>
              <w:bottom w:val="single" w:sz="4" w:space="0" w:color="auto"/>
              <w:right w:val="single" w:sz="4" w:space="0" w:color="auto"/>
            </w:tcBorders>
          </w:tcPr>
          <w:p w:rsidR="00C24366" w:rsidRPr="00DC1CC9" w:rsidRDefault="00C24366" w:rsidP="00C53C24">
            <w:pPr>
              <w:spacing w:before="40" w:after="40" w:line="260" w:lineRule="exact"/>
              <w:jc w:val="both"/>
              <w:rPr>
                <w:sz w:val="22"/>
                <w:szCs w:val="22"/>
              </w:rPr>
            </w:pPr>
            <w:r w:rsidRPr="00DC1CC9">
              <w:rPr>
                <w:sz w:val="22"/>
                <w:szCs w:val="22"/>
              </w:rPr>
              <w:t>Аккумуляторы электрические литий-</w:t>
            </w:r>
            <w:proofErr w:type="spellStart"/>
            <w:r w:rsidRPr="00DC1CC9">
              <w:rPr>
                <w:sz w:val="22"/>
                <w:szCs w:val="22"/>
              </w:rPr>
              <w:t>ионовые</w:t>
            </w:r>
            <w:proofErr w:type="spellEnd"/>
          </w:p>
        </w:tc>
        <w:tc>
          <w:tcPr>
            <w:tcW w:w="1302" w:type="dxa"/>
            <w:tcBorders>
              <w:top w:val="single" w:sz="4" w:space="0" w:color="auto"/>
              <w:left w:val="single" w:sz="4" w:space="0" w:color="auto"/>
              <w:bottom w:val="single" w:sz="4" w:space="0" w:color="auto"/>
              <w:right w:val="single" w:sz="4" w:space="0" w:color="auto"/>
            </w:tcBorders>
          </w:tcPr>
          <w:p w:rsidR="00C24366" w:rsidRPr="00D76177" w:rsidRDefault="00C24366" w:rsidP="00C53C24">
            <w:pPr>
              <w:spacing w:before="40" w:after="40" w:line="260" w:lineRule="exact"/>
              <w:jc w:val="center"/>
              <w:rPr>
                <w:sz w:val="22"/>
                <w:szCs w:val="22"/>
              </w:rPr>
            </w:pPr>
            <w:r>
              <w:rPr>
                <w:sz w:val="22"/>
                <w:szCs w:val="22"/>
              </w:rPr>
              <w:t>ш</w:t>
            </w:r>
            <w:r w:rsidRPr="00D76177">
              <w:rPr>
                <w:sz w:val="22"/>
                <w:szCs w:val="22"/>
              </w:rPr>
              <w:t>т</w:t>
            </w:r>
            <w:r>
              <w:rPr>
                <w:sz w:val="22"/>
                <w:szCs w:val="22"/>
              </w:rPr>
              <w:t>.</w:t>
            </w:r>
          </w:p>
        </w:tc>
        <w:tc>
          <w:tcPr>
            <w:tcW w:w="989" w:type="dxa"/>
            <w:tcBorders>
              <w:top w:val="single" w:sz="4" w:space="0" w:color="auto"/>
              <w:left w:val="single" w:sz="4" w:space="0" w:color="auto"/>
              <w:bottom w:val="single" w:sz="4" w:space="0" w:color="auto"/>
              <w:right w:val="single" w:sz="4" w:space="0" w:color="auto"/>
            </w:tcBorders>
          </w:tcPr>
          <w:p w:rsidR="00C24366" w:rsidRPr="00D76177" w:rsidRDefault="00C24366" w:rsidP="00C53C24">
            <w:pPr>
              <w:spacing w:before="40" w:after="40" w:line="260" w:lineRule="exact"/>
              <w:jc w:val="center"/>
              <w:rPr>
                <w:sz w:val="22"/>
                <w:szCs w:val="22"/>
              </w:rPr>
            </w:pPr>
            <w:r w:rsidRPr="00D76177">
              <w:rPr>
                <w:sz w:val="22"/>
                <w:szCs w:val="22"/>
              </w:rPr>
              <w:t>0</w:t>
            </w:r>
            <w:r>
              <w:rPr>
                <w:sz w:val="22"/>
                <w:szCs w:val="22"/>
              </w:rPr>
              <w:t>796</w:t>
            </w:r>
          </w:p>
        </w:tc>
      </w:tr>
      <w:tr w:rsidR="00C24366" w:rsidRPr="00D76177" w:rsidTr="008A364E">
        <w:trPr>
          <w:cantSplit/>
        </w:trPr>
        <w:tc>
          <w:tcPr>
            <w:tcW w:w="1592" w:type="dxa"/>
            <w:tcBorders>
              <w:top w:val="single" w:sz="4" w:space="0" w:color="auto"/>
              <w:left w:val="single" w:sz="4" w:space="0" w:color="auto"/>
              <w:bottom w:val="single" w:sz="4" w:space="0" w:color="auto"/>
              <w:right w:val="single" w:sz="4" w:space="0" w:color="auto"/>
            </w:tcBorders>
          </w:tcPr>
          <w:p w:rsidR="00C24366" w:rsidRPr="00E27EF8" w:rsidRDefault="00C24366" w:rsidP="00C53C24">
            <w:pPr>
              <w:spacing w:before="40" w:after="40" w:line="260" w:lineRule="exact"/>
              <w:rPr>
                <w:sz w:val="22"/>
                <w:szCs w:val="22"/>
              </w:rPr>
            </w:pPr>
            <w:r>
              <w:rPr>
                <w:sz w:val="22"/>
                <w:szCs w:val="22"/>
              </w:rPr>
              <w:t>27</w:t>
            </w:r>
            <w:r w:rsidRPr="00E27EF8">
              <w:rPr>
                <w:sz w:val="22"/>
                <w:szCs w:val="22"/>
              </w:rPr>
              <w:t>.20.23.</w:t>
            </w:r>
            <w:r>
              <w:rPr>
                <w:sz w:val="22"/>
                <w:szCs w:val="22"/>
              </w:rPr>
              <w:t>5</w:t>
            </w:r>
            <w:r w:rsidRPr="00E27EF8">
              <w:rPr>
                <w:sz w:val="22"/>
                <w:szCs w:val="22"/>
              </w:rPr>
              <w:t>00</w:t>
            </w:r>
          </w:p>
        </w:tc>
        <w:tc>
          <w:tcPr>
            <w:tcW w:w="5864" w:type="dxa"/>
            <w:tcBorders>
              <w:top w:val="single" w:sz="4" w:space="0" w:color="auto"/>
              <w:left w:val="single" w:sz="4" w:space="0" w:color="auto"/>
              <w:bottom w:val="single" w:sz="4" w:space="0" w:color="auto"/>
              <w:right w:val="single" w:sz="4" w:space="0" w:color="auto"/>
            </w:tcBorders>
          </w:tcPr>
          <w:p w:rsidR="00C24366" w:rsidRPr="00DC1CC9" w:rsidRDefault="00C24366" w:rsidP="00C53C24">
            <w:pPr>
              <w:spacing w:before="40" w:after="40" w:line="260" w:lineRule="exact"/>
              <w:jc w:val="both"/>
              <w:rPr>
                <w:sz w:val="22"/>
                <w:szCs w:val="22"/>
              </w:rPr>
            </w:pPr>
            <w:r w:rsidRPr="00DC1CC9">
              <w:rPr>
                <w:sz w:val="22"/>
                <w:szCs w:val="22"/>
              </w:rPr>
              <w:t>Аккумуляторы электрические литий-полимерные</w:t>
            </w:r>
          </w:p>
        </w:tc>
        <w:tc>
          <w:tcPr>
            <w:tcW w:w="1302" w:type="dxa"/>
            <w:tcBorders>
              <w:top w:val="single" w:sz="4" w:space="0" w:color="auto"/>
              <w:left w:val="single" w:sz="4" w:space="0" w:color="auto"/>
              <w:bottom w:val="single" w:sz="4" w:space="0" w:color="auto"/>
              <w:right w:val="single" w:sz="4" w:space="0" w:color="auto"/>
            </w:tcBorders>
          </w:tcPr>
          <w:p w:rsidR="00C24366" w:rsidRPr="00D76177" w:rsidRDefault="00C24366" w:rsidP="00C53C24">
            <w:pPr>
              <w:spacing w:before="40" w:after="40" w:line="260" w:lineRule="exact"/>
              <w:jc w:val="center"/>
              <w:rPr>
                <w:sz w:val="22"/>
                <w:szCs w:val="22"/>
              </w:rPr>
            </w:pPr>
            <w:r>
              <w:rPr>
                <w:sz w:val="22"/>
                <w:szCs w:val="22"/>
              </w:rPr>
              <w:t>ш</w:t>
            </w:r>
            <w:r w:rsidRPr="00D76177">
              <w:rPr>
                <w:sz w:val="22"/>
                <w:szCs w:val="22"/>
              </w:rPr>
              <w:t>т</w:t>
            </w:r>
            <w:r>
              <w:rPr>
                <w:sz w:val="22"/>
                <w:szCs w:val="22"/>
              </w:rPr>
              <w:t>.</w:t>
            </w:r>
          </w:p>
        </w:tc>
        <w:tc>
          <w:tcPr>
            <w:tcW w:w="989" w:type="dxa"/>
            <w:tcBorders>
              <w:top w:val="single" w:sz="4" w:space="0" w:color="auto"/>
              <w:left w:val="single" w:sz="4" w:space="0" w:color="auto"/>
              <w:bottom w:val="single" w:sz="4" w:space="0" w:color="auto"/>
              <w:right w:val="single" w:sz="4" w:space="0" w:color="auto"/>
            </w:tcBorders>
          </w:tcPr>
          <w:p w:rsidR="00C24366" w:rsidRPr="00D76177" w:rsidRDefault="00C24366" w:rsidP="00C53C24">
            <w:pPr>
              <w:spacing w:before="40" w:after="40" w:line="260" w:lineRule="exact"/>
              <w:jc w:val="right"/>
              <w:rPr>
                <w:sz w:val="22"/>
                <w:szCs w:val="22"/>
              </w:rPr>
            </w:pPr>
            <w:r w:rsidRPr="00D76177">
              <w:rPr>
                <w:sz w:val="22"/>
                <w:szCs w:val="22"/>
              </w:rPr>
              <w:t>0</w:t>
            </w:r>
            <w:r>
              <w:rPr>
                <w:sz w:val="22"/>
                <w:szCs w:val="22"/>
              </w:rPr>
              <w:t>796</w:t>
            </w:r>
            <w:r w:rsidRPr="00D76177">
              <w:rPr>
                <w:sz w:val="22"/>
                <w:szCs w:val="22"/>
              </w:rPr>
              <w:t>»;</w:t>
            </w:r>
          </w:p>
        </w:tc>
      </w:tr>
    </w:tbl>
    <w:p w:rsidR="007154D2" w:rsidRPr="00D76177" w:rsidRDefault="007154D2" w:rsidP="00A86013">
      <w:pPr>
        <w:spacing w:before="40" w:after="30"/>
        <w:ind w:right="-142" w:firstLine="709"/>
        <w:jc w:val="both"/>
        <w:rPr>
          <w:sz w:val="30"/>
          <w:szCs w:val="30"/>
        </w:rPr>
      </w:pPr>
      <w:r w:rsidRPr="00D76177">
        <w:rPr>
          <w:sz w:val="30"/>
          <w:szCs w:val="30"/>
        </w:rPr>
        <w:t xml:space="preserve">позицию </w:t>
      </w:r>
      <w:r>
        <w:rPr>
          <w:sz w:val="30"/>
          <w:szCs w:val="30"/>
        </w:rPr>
        <w:t>28</w:t>
      </w:r>
      <w:r w:rsidRPr="00D76177">
        <w:rPr>
          <w:sz w:val="30"/>
          <w:szCs w:val="30"/>
        </w:rPr>
        <w:t>.</w:t>
      </w:r>
      <w:r w:rsidRPr="00E27EF8">
        <w:rPr>
          <w:sz w:val="30"/>
          <w:szCs w:val="30"/>
        </w:rPr>
        <w:t>2</w:t>
      </w:r>
      <w:r>
        <w:rPr>
          <w:sz w:val="30"/>
          <w:szCs w:val="30"/>
        </w:rPr>
        <w:t>9</w:t>
      </w:r>
      <w:r w:rsidRPr="00D76177">
        <w:rPr>
          <w:sz w:val="30"/>
          <w:szCs w:val="30"/>
        </w:rPr>
        <w:t>.</w:t>
      </w:r>
      <w:r>
        <w:rPr>
          <w:sz w:val="30"/>
          <w:szCs w:val="30"/>
        </w:rPr>
        <w:t>60.900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7154D2" w:rsidRPr="00D76177" w:rsidTr="008A364E">
        <w:trPr>
          <w:cantSplit/>
        </w:trPr>
        <w:tc>
          <w:tcPr>
            <w:tcW w:w="1592" w:type="dxa"/>
          </w:tcPr>
          <w:p w:rsidR="007154D2" w:rsidRPr="00D76177" w:rsidRDefault="007154D2" w:rsidP="00C53C24">
            <w:pPr>
              <w:spacing w:before="40" w:after="40" w:line="260" w:lineRule="exact"/>
              <w:rPr>
                <w:sz w:val="22"/>
                <w:szCs w:val="22"/>
              </w:rPr>
            </w:pPr>
            <w:r w:rsidRPr="00D76177">
              <w:rPr>
                <w:sz w:val="22"/>
                <w:szCs w:val="22"/>
              </w:rPr>
              <w:t>«</w:t>
            </w:r>
            <w:r>
              <w:rPr>
                <w:sz w:val="22"/>
                <w:szCs w:val="22"/>
              </w:rPr>
              <w:t>28</w:t>
            </w:r>
            <w:r w:rsidRPr="00D76177">
              <w:rPr>
                <w:sz w:val="22"/>
                <w:szCs w:val="22"/>
              </w:rPr>
              <w:t>.</w:t>
            </w:r>
            <w:r w:rsidRPr="00DC1CC9">
              <w:rPr>
                <w:sz w:val="22"/>
                <w:szCs w:val="22"/>
              </w:rPr>
              <w:t>2</w:t>
            </w:r>
            <w:r>
              <w:rPr>
                <w:sz w:val="22"/>
                <w:szCs w:val="22"/>
              </w:rPr>
              <w:t>9</w:t>
            </w:r>
            <w:r w:rsidRPr="00D76177">
              <w:rPr>
                <w:sz w:val="22"/>
                <w:szCs w:val="22"/>
              </w:rPr>
              <w:t>.</w:t>
            </w:r>
            <w:r>
              <w:rPr>
                <w:sz w:val="22"/>
                <w:szCs w:val="22"/>
              </w:rPr>
              <w:t>60.900</w:t>
            </w:r>
          </w:p>
        </w:tc>
        <w:tc>
          <w:tcPr>
            <w:tcW w:w="5864" w:type="dxa"/>
          </w:tcPr>
          <w:p w:rsidR="007154D2" w:rsidRPr="00DC1CC9" w:rsidRDefault="007154D2" w:rsidP="00C53C24">
            <w:pPr>
              <w:spacing w:before="40" w:after="40" w:line="260" w:lineRule="exact"/>
              <w:jc w:val="both"/>
              <w:rPr>
                <w:sz w:val="22"/>
                <w:szCs w:val="22"/>
              </w:rPr>
            </w:pPr>
            <w:r w:rsidRPr="00DC1CC9">
              <w:rPr>
                <w:sz w:val="22"/>
                <w:szCs w:val="22"/>
              </w:rPr>
              <w:t xml:space="preserve">Машины, промышленное и лабораторное оборудование для обработки материалов с использованием процессов, предусматривающих изменение температуры (с </w:t>
            </w:r>
            <w:proofErr w:type="spellStart"/>
            <w:r w:rsidRPr="00DC1CC9">
              <w:rPr>
                <w:sz w:val="22"/>
                <w:szCs w:val="22"/>
              </w:rPr>
              <w:t>элек</w:t>
            </w:r>
            <w:r w:rsidR="00444094">
              <w:rPr>
                <w:sz w:val="22"/>
                <w:szCs w:val="22"/>
              </w:rPr>
              <w:t>т</w:t>
            </w:r>
            <w:r w:rsidRPr="00DC1CC9">
              <w:rPr>
                <w:sz w:val="22"/>
                <w:szCs w:val="22"/>
              </w:rPr>
              <w:t>ронагревом</w:t>
            </w:r>
            <w:proofErr w:type="spellEnd"/>
            <w:r w:rsidRPr="00DC1CC9">
              <w:rPr>
                <w:sz w:val="22"/>
                <w:szCs w:val="22"/>
              </w:rPr>
              <w:t xml:space="preserve"> или без него), прочие, не включенные в другие группировки</w:t>
            </w:r>
          </w:p>
        </w:tc>
        <w:tc>
          <w:tcPr>
            <w:tcW w:w="1302" w:type="dxa"/>
          </w:tcPr>
          <w:p w:rsidR="007154D2" w:rsidRPr="00D76177" w:rsidRDefault="007154D2" w:rsidP="00C53C24">
            <w:pPr>
              <w:spacing w:before="40" w:after="40" w:line="260" w:lineRule="exact"/>
              <w:jc w:val="center"/>
              <w:rPr>
                <w:sz w:val="22"/>
                <w:szCs w:val="22"/>
              </w:rPr>
            </w:pPr>
            <w:r>
              <w:rPr>
                <w:sz w:val="22"/>
                <w:szCs w:val="22"/>
              </w:rPr>
              <w:t>ш</w:t>
            </w:r>
            <w:r w:rsidRPr="00D76177">
              <w:rPr>
                <w:sz w:val="22"/>
                <w:szCs w:val="22"/>
              </w:rPr>
              <w:t>т</w:t>
            </w:r>
            <w:r>
              <w:rPr>
                <w:sz w:val="22"/>
                <w:szCs w:val="22"/>
              </w:rPr>
              <w:t>.</w:t>
            </w:r>
          </w:p>
        </w:tc>
        <w:tc>
          <w:tcPr>
            <w:tcW w:w="989" w:type="dxa"/>
          </w:tcPr>
          <w:p w:rsidR="007154D2" w:rsidRPr="00D76177" w:rsidRDefault="007154D2" w:rsidP="00C53C24">
            <w:pPr>
              <w:spacing w:before="40" w:after="40" w:line="260" w:lineRule="exact"/>
              <w:jc w:val="right"/>
              <w:rPr>
                <w:sz w:val="22"/>
                <w:szCs w:val="22"/>
              </w:rPr>
            </w:pPr>
            <w:r w:rsidRPr="00D76177">
              <w:rPr>
                <w:sz w:val="22"/>
                <w:szCs w:val="22"/>
              </w:rPr>
              <w:t>0</w:t>
            </w:r>
            <w:r>
              <w:rPr>
                <w:sz w:val="22"/>
                <w:szCs w:val="22"/>
              </w:rPr>
              <w:t>796</w:t>
            </w:r>
            <w:r w:rsidRPr="00D76177">
              <w:rPr>
                <w:sz w:val="22"/>
                <w:szCs w:val="22"/>
              </w:rPr>
              <w:t>»;</w:t>
            </w:r>
          </w:p>
        </w:tc>
      </w:tr>
    </w:tbl>
    <w:p w:rsidR="001F5C5D" w:rsidRPr="00D76177" w:rsidRDefault="001F5C5D" w:rsidP="001F5C5D">
      <w:pPr>
        <w:spacing w:before="20" w:after="20"/>
        <w:ind w:right="-142" w:firstLine="709"/>
        <w:jc w:val="both"/>
        <w:rPr>
          <w:sz w:val="30"/>
          <w:szCs w:val="30"/>
        </w:rPr>
      </w:pPr>
      <w:r w:rsidRPr="00D76177">
        <w:rPr>
          <w:sz w:val="30"/>
          <w:szCs w:val="30"/>
        </w:rPr>
        <w:t xml:space="preserve">позицию </w:t>
      </w:r>
      <w:r>
        <w:rPr>
          <w:sz w:val="30"/>
          <w:szCs w:val="30"/>
        </w:rPr>
        <w:t>28</w:t>
      </w:r>
      <w:r w:rsidRPr="00D76177">
        <w:rPr>
          <w:sz w:val="30"/>
          <w:szCs w:val="30"/>
        </w:rPr>
        <w:t>.</w:t>
      </w:r>
      <w:r>
        <w:rPr>
          <w:sz w:val="30"/>
          <w:szCs w:val="30"/>
        </w:rPr>
        <w:t>30</w:t>
      </w:r>
      <w:r w:rsidRPr="00D76177">
        <w:rPr>
          <w:sz w:val="30"/>
          <w:szCs w:val="30"/>
        </w:rPr>
        <w:t>.</w:t>
      </w:r>
      <w:r>
        <w:rPr>
          <w:sz w:val="30"/>
          <w:szCs w:val="30"/>
        </w:rPr>
        <w:t>86.590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1F5C5D" w:rsidRPr="00D76177" w:rsidTr="008A364E">
        <w:trPr>
          <w:cantSplit/>
        </w:trPr>
        <w:tc>
          <w:tcPr>
            <w:tcW w:w="1592" w:type="dxa"/>
          </w:tcPr>
          <w:p w:rsidR="001F5C5D" w:rsidRPr="00D76177" w:rsidRDefault="001F5C5D" w:rsidP="00C53C24">
            <w:pPr>
              <w:spacing w:before="40" w:after="40" w:line="260" w:lineRule="exact"/>
              <w:rPr>
                <w:sz w:val="22"/>
                <w:szCs w:val="22"/>
              </w:rPr>
            </w:pPr>
            <w:r w:rsidRPr="00D76177">
              <w:rPr>
                <w:sz w:val="22"/>
                <w:szCs w:val="22"/>
              </w:rPr>
              <w:t>«</w:t>
            </w:r>
            <w:r>
              <w:rPr>
                <w:sz w:val="22"/>
                <w:szCs w:val="22"/>
              </w:rPr>
              <w:t>28</w:t>
            </w:r>
            <w:r w:rsidRPr="00D76177">
              <w:rPr>
                <w:sz w:val="22"/>
                <w:szCs w:val="22"/>
              </w:rPr>
              <w:t>.</w:t>
            </w:r>
            <w:r>
              <w:rPr>
                <w:sz w:val="22"/>
                <w:szCs w:val="22"/>
              </w:rPr>
              <w:t>30</w:t>
            </w:r>
            <w:r w:rsidRPr="00D76177">
              <w:rPr>
                <w:sz w:val="22"/>
                <w:szCs w:val="22"/>
              </w:rPr>
              <w:t>.</w:t>
            </w:r>
            <w:r>
              <w:rPr>
                <w:sz w:val="22"/>
                <w:szCs w:val="22"/>
              </w:rPr>
              <w:t>86.590</w:t>
            </w:r>
          </w:p>
        </w:tc>
        <w:tc>
          <w:tcPr>
            <w:tcW w:w="5864" w:type="dxa"/>
          </w:tcPr>
          <w:p w:rsidR="001F5C5D" w:rsidRPr="00DC1CC9" w:rsidRDefault="001F5C5D" w:rsidP="00C53C24">
            <w:pPr>
              <w:spacing w:before="40" w:after="40" w:line="260" w:lineRule="exact"/>
              <w:jc w:val="both"/>
              <w:rPr>
                <w:sz w:val="22"/>
                <w:szCs w:val="22"/>
              </w:rPr>
            </w:pPr>
            <w:r w:rsidRPr="00DC1CC9">
              <w:rPr>
                <w:sz w:val="22"/>
                <w:szCs w:val="22"/>
              </w:rPr>
              <w:t>Машины для сельского хозяйства (садоводства, птицеводства, пчеловодства, шелководства) прочие, не включенные в другие группировки</w:t>
            </w:r>
          </w:p>
        </w:tc>
        <w:tc>
          <w:tcPr>
            <w:tcW w:w="1302" w:type="dxa"/>
          </w:tcPr>
          <w:p w:rsidR="001F5C5D" w:rsidRPr="00D76177" w:rsidRDefault="001F5C5D" w:rsidP="00C53C24">
            <w:pPr>
              <w:spacing w:before="40" w:after="40" w:line="260" w:lineRule="exact"/>
              <w:jc w:val="center"/>
              <w:rPr>
                <w:sz w:val="22"/>
                <w:szCs w:val="22"/>
              </w:rPr>
            </w:pPr>
            <w:r>
              <w:rPr>
                <w:sz w:val="22"/>
                <w:szCs w:val="22"/>
              </w:rPr>
              <w:t>ш</w:t>
            </w:r>
            <w:r w:rsidRPr="00D76177">
              <w:rPr>
                <w:sz w:val="22"/>
                <w:szCs w:val="22"/>
              </w:rPr>
              <w:t>т</w:t>
            </w:r>
            <w:r>
              <w:rPr>
                <w:sz w:val="22"/>
                <w:szCs w:val="22"/>
              </w:rPr>
              <w:t>.</w:t>
            </w:r>
          </w:p>
        </w:tc>
        <w:tc>
          <w:tcPr>
            <w:tcW w:w="989" w:type="dxa"/>
          </w:tcPr>
          <w:p w:rsidR="001F5C5D" w:rsidRPr="00D76177" w:rsidRDefault="001F5C5D" w:rsidP="00C53C24">
            <w:pPr>
              <w:spacing w:before="40" w:after="40" w:line="260" w:lineRule="exact"/>
              <w:jc w:val="right"/>
              <w:rPr>
                <w:sz w:val="22"/>
                <w:szCs w:val="22"/>
              </w:rPr>
            </w:pPr>
            <w:r w:rsidRPr="00D76177">
              <w:rPr>
                <w:sz w:val="22"/>
                <w:szCs w:val="22"/>
              </w:rPr>
              <w:t>0</w:t>
            </w:r>
            <w:r>
              <w:rPr>
                <w:sz w:val="22"/>
                <w:szCs w:val="22"/>
              </w:rPr>
              <w:t>796</w:t>
            </w:r>
            <w:r w:rsidRPr="00D76177">
              <w:rPr>
                <w:sz w:val="22"/>
                <w:szCs w:val="22"/>
              </w:rPr>
              <w:t>»;</w:t>
            </w:r>
          </w:p>
        </w:tc>
      </w:tr>
    </w:tbl>
    <w:p w:rsidR="00D03AE4" w:rsidRPr="00D76177" w:rsidRDefault="00D03AE4" w:rsidP="00D03AE4">
      <w:pPr>
        <w:spacing w:before="20" w:after="20"/>
        <w:ind w:firstLine="709"/>
        <w:jc w:val="both"/>
        <w:rPr>
          <w:sz w:val="30"/>
          <w:szCs w:val="30"/>
        </w:rPr>
      </w:pPr>
      <w:r w:rsidRPr="00D76177">
        <w:rPr>
          <w:sz w:val="30"/>
          <w:szCs w:val="30"/>
        </w:rPr>
        <w:t xml:space="preserve">после позиции </w:t>
      </w:r>
      <w:r>
        <w:rPr>
          <w:sz w:val="30"/>
          <w:szCs w:val="30"/>
        </w:rPr>
        <w:t>28</w:t>
      </w:r>
      <w:r w:rsidRPr="00D76177">
        <w:rPr>
          <w:sz w:val="30"/>
          <w:szCs w:val="30"/>
        </w:rPr>
        <w:t>.</w:t>
      </w:r>
      <w:r>
        <w:rPr>
          <w:sz w:val="30"/>
          <w:szCs w:val="30"/>
        </w:rPr>
        <w:t>92</w:t>
      </w:r>
      <w:r w:rsidRPr="00D76177">
        <w:rPr>
          <w:sz w:val="30"/>
          <w:szCs w:val="30"/>
        </w:rPr>
        <w:t>.</w:t>
      </w:r>
      <w:r>
        <w:rPr>
          <w:sz w:val="30"/>
          <w:szCs w:val="30"/>
        </w:rPr>
        <w:t>61</w:t>
      </w:r>
      <w:r w:rsidRPr="00D76177">
        <w:rPr>
          <w:sz w:val="30"/>
          <w:szCs w:val="30"/>
        </w:rPr>
        <w:t>.</w:t>
      </w:r>
      <w:r>
        <w:rPr>
          <w:sz w:val="30"/>
          <w:szCs w:val="30"/>
        </w:rPr>
        <w:t>30</w:t>
      </w:r>
      <w:r w:rsidRPr="00D76177">
        <w:rPr>
          <w:sz w:val="30"/>
          <w:szCs w:val="30"/>
        </w:rPr>
        <w:t>0 дополнить таблицу позици</w:t>
      </w:r>
      <w:r>
        <w:rPr>
          <w:sz w:val="30"/>
          <w:szCs w:val="30"/>
        </w:rPr>
        <w:t>ей</w:t>
      </w:r>
      <w:r w:rsidRPr="00D76177">
        <w:rPr>
          <w:sz w:val="30"/>
          <w:szCs w:val="30"/>
        </w:rPr>
        <w:t xml:space="preserve">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193123" w:rsidRPr="00D76177" w:rsidTr="008A364E">
        <w:trPr>
          <w:cantSplit/>
        </w:trPr>
        <w:tc>
          <w:tcPr>
            <w:tcW w:w="1592" w:type="dxa"/>
          </w:tcPr>
          <w:p w:rsidR="00193123" w:rsidRPr="00DC1CC9" w:rsidRDefault="00193123" w:rsidP="00C53C24">
            <w:pPr>
              <w:spacing w:before="40" w:after="40" w:line="260" w:lineRule="exact"/>
              <w:rPr>
                <w:sz w:val="22"/>
                <w:szCs w:val="22"/>
              </w:rPr>
            </w:pPr>
            <w:r w:rsidRPr="00D76177">
              <w:rPr>
                <w:sz w:val="22"/>
                <w:szCs w:val="22"/>
              </w:rPr>
              <w:t>«</w:t>
            </w:r>
            <w:r>
              <w:rPr>
                <w:sz w:val="22"/>
                <w:szCs w:val="22"/>
              </w:rPr>
              <w:t>28</w:t>
            </w:r>
            <w:r w:rsidRPr="00DC1CC9">
              <w:rPr>
                <w:sz w:val="22"/>
                <w:szCs w:val="22"/>
              </w:rPr>
              <w:t>.92.61.400</w:t>
            </w:r>
          </w:p>
        </w:tc>
        <w:tc>
          <w:tcPr>
            <w:tcW w:w="5864" w:type="dxa"/>
          </w:tcPr>
          <w:p w:rsidR="00193123" w:rsidRPr="00DC1CC9" w:rsidRDefault="00193123" w:rsidP="00C53C24">
            <w:pPr>
              <w:spacing w:before="40" w:after="40" w:line="260" w:lineRule="exact"/>
              <w:jc w:val="both"/>
              <w:rPr>
                <w:sz w:val="22"/>
                <w:szCs w:val="22"/>
              </w:rPr>
            </w:pPr>
            <w:r w:rsidRPr="00DC1CC9">
              <w:rPr>
                <w:sz w:val="22"/>
                <w:szCs w:val="22"/>
              </w:rPr>
              <w:t>Части тракторов гусеничных</w:t>
            </w:r>
          </w:p>
        </w:tc>
        <w:tc>
          <w:tcPr>
            <w:tcW w:w="1302" w:type="dxa"/>
          </w:tcPr>
          <w:p w:rsidR="00193123" w:rsidRPr="00D76177" w:rsidRDefault="00193123" w:rsidP="00C53C24">
            <w:pPr>
              <w:spacing w:before="40" w:after="40" w:line="260" w:lineRule="exact"/>
              <w:jc w:val="center"/>
              <w:rPr>
                <w:sz w:val="22"/>
                <w:szCs w:val="22"/>
              </w:rPr>
            </w:pPr>
            <w:r w:rsidRPr="00D76177">
              <w:rPr>
                <w:sz w:val="22"/>
                <w:szCs w:val="22"/>
              </w:rPr>
              <w:t>тыс. бел. руб.</w:t>
            </w:r>
          </w:p>
        </w:tc>
        <w:tc>
          <w:tcPr>
            <w:tcW w:w="989" w:type="dxa"/>
          </w:tcPr>
          <w:p w:rsidR="00193123" w:rsidRPr="00D76177" w:rsidRDefault="00193123" w:rsidP="00C53C24">
            <w:pPr>
              <w:spacing w:before="40" w:after="40" w:line="260" w:lineRule="exact"/>
              <w:jc w:val="right"/>
              <w:rPr>
                <w:sz w:val="22"/>
                <w:szCs w:val="22"/>
              </w:rPr>
            </w:pPr>
            <w:r w:rsidRPr="00D76177">
              <w:rPr>
                <w:sz w:val="22"/>
                <w:szCs w:val="22"/>
              </w:rPr>
              <w:t>0406»;</w:t>
            </w:r>
          </w:p>
        </w:tc>
      </w:tr>
    </w:tbl>
    <w:p w:rsidR="00922044" w:rsidRPr="00D76177" w:rsidRDefault="00922044" w:rsidP="00922044">
      <w:pPr>
        <w:spacing w:before="20" w:after="20"/>
        <w:ind w:right="-142" w:firstLine="709"/>
        <w:jc w:val="both"/>
        <w:rPr>
          <w:sz w:val="30"/>
          <w:szCs w:val="30"/>
        </w:rPr>
      </w:pPr>
      <w:r w:rsidRPr="00D76177">
        <w:rPr>
          <w:sz w:val="30"/>
          <w:szCs w:val="30"/>
        </w:rPr>
        <w:t xml:space="preserve">позицию </w:t>
      </w:r>
      <w:r>
        <w:rPr>
          <w:sz w:val="30"/>
          <w:szCs w:val="30"/>
        </w:rPr>
        <w:t>28</w:t>
      </w:r>
      <w:r w:rsidRPr="00D76177">
        <w:rPr>
          <w:sz w:val="30"/>
          <w:szCs w:val="30"/>
        </w:rPr>
        <w:t>.</w:t>
      </w:r>
      <w:r>
        <w:rPr>
          <w:sz w:val="30"/>
          <w:szCs w:val="30"/>
        </w:rPr>
        <w:t>93</w:t>
      </w:r>
      <w:r w:rsidRPr="00D76177">
        <w:rPr>
          <w:sz w:val="30"/>
          <w:szCs w:val="30"/>
        </w:rPr>
        <w:t>.</w:t>
      </w:r>
      <w:r>
        <w:rPr>
          <w:sz w:val="30"/>
          <w:szCs w:val="30"/>
        </w:rPr>
        <w:t>1</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922044" w:rsidRPr="00D76177" w:rsidTr="008A364E">
        <w:trPr>
          <w:cantSplit/>
        </w:trPr>
        <w:tc>
          <w:tcPr>
            <w:tcW w:w="1592" w:type="dxa"/>
          </w:tcPr>
          <w:p w:rsidR="00922044" w:rsidRPr="00D76177" w:rsidRDefault="00922044" w:rsidP="00C53C24">
            <w:pPr>
              <w:spacing w:before="40" w:after="40" w:line="260" w:lineRule="exact"/>
              <w:rPr>
                <w:sz w:val="22"/>
                <w:szCs w:val="22"/>
              </w:rPr>
            </w:pPr>
            <w:r w:rsidRPr="00D76177">
              <w:rPr>
                <w:sz w:val="22"/>
                <w:szCs w:val="22"/>
              </w:rPr>
              <w:t>«</w:t>
            </w:r>
            <w:r>
              <w:rPr>
                <w:sz w:val="22"/>
                <w:szCs w:val="22"/>
              </w:rPr>
              <w:t>28</w:t>
            </w:r>
            <w:r w:rsidRPr="00D76177">
              <w:rPr>
                <w:sz w:val="22"/>
                <w:szCs w:val="22"/>
              </w:rPr>
              <w:t>.</w:t>
            </w:r>
            <w:r>
              <w:rPr>
                <w:sz w:val="22"/>
                <w:szCs w:val="22"/>
              </w:rPr>
              <w:t>93</w:t>
            </w:r>
            <w:r w:rsidRPr="00D76177">
              <w:rPr>
                <w:sz w:val="22"/>
                <w:szCs w:val="22"/>
              </w:rPr>
              <w:t>.</w:t>
            </w:r>
            <w:r>
              <w:rPr>
                <w:sz w:val="22"/>
                <w:szCs w:val="22"/>
              </w:rPr>
              <w:t>1</w:t>
            </w:r>
          </w:p>
        </w:tc>
        <w:tc>
          <w:tcPr>
            <w:tcW w:w="5864" w:type="dxa"/>
          </w:tcPr>
          <w:p w:rsidR="00922044" w:rsidRPr="00DC1CC9" w:rsidRDefault="00922044" w:rsidP="00C53C24">
            <w:pPr>
              <w:spacing w:before="40" w:after="40" w:line="260" w:lineRule="exact"/>
              <w:jc w:val="both"/>
              <w:rPr>
                <w:sz w:val="22"/>
                <w:szCs w:val="22"/>
              </w:rPr>
            </w:pPr>
            <w:r w:rsidRPr="00DC1CC9">
              <w:rPr>
                <w:sz w:val="22"/>
                <w:szCs w:val="22"/>
              </w:rPr>
              <w:t>Оборудование для обработки пищевых продуктов, напитков и табачных изделий</w:t>
            </w:r>
          </w:p>
        </w:tc>
        <w:tc>
          <w:tcPr>
            <w:tcW w:w="1302" w:type="dxa"/>
          </w:tcPr>
          <w:p w:rsidR="00922044" w:rsidRPr="00D76177" w:rsidRDefault="00922044" w:rsidP="00C53C24">
            <w:pPr>
              <w:spacing w:before="40" w:after="40" w:line="260" w:lineRule="exact"/>
              <w:jc w:val="center"/>
              <w:rPr>
                <w:sz w:val="22"/>
                <w:szCs w:val="22"/>
              </w:rPr>
            </w:pPr>
            <w:r>
              <w:rPr>
                <w:sz w:val="22"/>
                <w:szCs w:val="22"/>
              </w:rPr>
              <w:t>ш</w:t>
            </w:r>
            <w:r w:rsidRPr="00D76177">
              <w:rPr>
                <w:sz w:val="22"/>
                <w:szCs w:val="22"/>
              </w:rPr>
              <w:t>т</w:t>
            </w:r>
            <w:r>
              <w:rPr>
                <w:sz w:val="22"/>
                <w:szCs w:val="22"/>
              </w:rPr>
              <w:t>.</w:t>
            </w:r>
          </w:p>
        </w:tc>
        <w:tc>
          <w:tcPr>
            <w:tcW w:w="989" w:type="dxa"/>
          </w:tcPr>
          <w:p w:rsidR="00922044" w:rsidRPr="00D76177" w:rsidRDefault="00922044" w:rsidP="00C53C24">
            <w:pPr>
              <w:spacing w:before="40" w:after="40" w:line="260" w:lineRule="exact"/>
              <w:jc w:val="right"/>
              <w:rPr>
                <w:sz w:val="22"/>
                <w:szCs w:val="22"/>
              </w:rPr>
            </w:pPr>
            <w:r w:rsidRPr="00D76177">
              <w:rPr>
                <w:sz w:val="22"/>
                <w:szCs w:val="22"/>
              </w:rPr>
              <w:t>0</w:t>
            </w:r>
            <w:r>
              <w:rPr>
                <w:sz w:val="22"/>
                <w:szCs w:val="22"/>
              </w:rPr>
              <w:t>796</w:t>
            </w:r>
            <w:r w:rsidRPr="00D76177">
              <w:rPr>
                <w:sz w:val="22"/>
                <w:szCs w:val="22"/>
              </w:rPr>
              <w:t>»;</w:t>
            </w:r>
          </w:p>
        </w:tc>
      </w:tr>
    </w:tbl>
    <w:p w:rsidR="000A3332" w:rsidRPr="00D76177" w:rsidRDefault="000A3332" w:rsidP="000A3332">
      <w:pPr>
        <w:spacing w:before="20" w:after="20"/>
        <w:ind w:right="-142" w:firstLine="709"/>
        <w:jc w:val="both"/>
        <w:rPr>
          <w:sz w:val="30"/>
          <w:szCs w:val="30"/>
        </w:rPr>
      </w:pPr>
      <w:r w:rsidRPr="00D76177">
        <w:rPr>
          <w:sz w:val="30"/>
          <w:szCs w:val="30"/>
        </w:rPr>
        <w:t xml:space="preserve">позицию </w:t>
      </w:r>
      <w:r>
        <w:rPr>
          <w:sz w:val="30"/>
          <w:szCs w:val="30"/>
        </w:rPr>
        <w:t>28</w:t>
      </w:r>
      <w:r w:rsidRPr="00D76177">
        <w:rPr>
          <w:sz w:val="30"/>
          <w:szCs w:val="30"/>
        </w:rPr>
        <w:t>.</w:t>
      </w:r>
      <w:r>
        <w:rPr>
          <w:sz w:val="30"/>
          <w:szCs w:val="30"/>
        </w:rPr>
        <w:t>93</w:t>
      </w:r>
      <w:r w:rsidRPr="00D76177">
        <w:rPr>
          <w:sz w:val="30"/>
          <w:szCs w:val="30"/>
        </w:rPr>
        <w:t>.</w:t>
      </w:r>
      <w:r>
        <w:rPr>
          <w:sz w:val="30"/>
          <w:szCs w:val="30"/>
        </w:rPr>
        <w:t>3</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0A3332" w:rsidRPr="00D76177" w:rsidTr="008A364E">
        <w:trPr>
          <w:cantSplit/>
        </w:trPr>
        <w:tc>
          <w:tcPr>
            <w:tcW w:w="1592" w:type="dxa"/>
          </w:tcPr>
          <w:p w:rsidR="000A3332" w:rsidRPr="00D76177" w:rsidRDefault="000A3332" w:rsidP="00C53C24">
            <w:pPr>
              <w:spacing w:before="40" w:after="40" w:line="260" w:lineRule="exact"/>
              <w:rPr>
                <w:sz w:val="22"/>
                <w:szCs w:val="22"/>
              </w:rPr>
            </w:pPr>
            <w:r w:rsidRPr="00D76177">
              <w:rPr>
                <w:sz w:val="22"/>
                <w:szCs w:val="22"/>
              </w:rPr>
              <w:t>«</w:t>
            </w:r>
            <w:r>
              <w:rPr>
                <w:sz w:val="22"/>
                <w:szCs w:val="22"/>
              </w:rPr>
              <w:t>28</w:t>
            </w:r>
            <w:r w:rsidRPr="00D76177">
              <w:rPr>
                <w:sz w:val="22"/>
                <w:szCs w:val="22"/>
              </w:rPr>
              <w:t>.</w:t>
            </w:r>
            <w:r>
              <w:rPr>
                <w:sz w:val="22"/>
                <w:szCs w:val="22"/>
              </w:rPr>
              <w:t>93</w:t>
            </w:r>
            <w:r w:rsidRPr="00D76177">
              <w:rPr>
                <w:sz w:val="22"/>
                <w:szCs w:val="22"/>
              </w:rPr>
              <w:t>.</w:t>
            </w:r>
            <w:r>
              <w:rPr>
                <w:sz w:val="22"/>
                <w:szCs w:val="22"/>
              </w:rPr>
              <w:t>3</w:t>
            </w:r>
          </w:p>
        </w:tc>
        <w:tc>
          <w:tcPr>
            <w:tcW w:w="5864" w:type="dxa"/>
          </w:tcPr>
          <w:p w:rsidR="000A3332" w:rsidRPr="00DC1CC9" w:rsidRDefault="000A3332" w:rsidP="00C53C24">
            <w:pPr>
              <w:spacing w:before="40" w:after="40" w:line="260" w:lineRule="exact"/>
              <w:jc w:val="both"/>
              <w:rPr>
                <w:sz w:val="22"/>
                <w:szCs w:val="22"/>
              </w:rPr>
            </w:pPr>
            <w:r w:rsidRPr="00DC1CC9">
              <w:rPr>
                <w:sz w:val="22"/>
                <w:szCs w:val="22"/>
              </w:rPr>
              <w:t>Части оборудования для обработки пищевых продуктов, напитков и табачных изделий</w:t>
            </w:r>
          </w:p>
        </w:tc>
        <w:tc>
          <w:tcPr>
            <w:tcW w:w="1302" w:type="dxa"/>
          </w:tcPr>
          <w:p w:rsidR="000A3332" w:rsidRPr="00D76177" w:rsidRDefault="000A3332" w:rsidP="00C53C24">
            <w:pPr>
              <w:spacing w:before="40" w:after="40" w:line="260" w:lineRule="exact"/>
              <w:jc w:val="center"/>
              <w:rPr>
                <w:sz w:val="22"/>
                <w:szCs w:val="22"/>
              </w:rPr>
            </w:pPr>
            <w:r w:rsidRPr="00D76177">
              <w:rPr>
                <w:sz w:val="22"/>
                <w:szCs w:val="22"/>
              </w:rPr>
              <w:t>тыс. бел. руб.</w:t>
            </w:r>
          </w:p>
        </w:tc>
        <w:tc>
          <w:tcPr>
            <w:tcW w:w="989" w:type="dxa"/>
          </w:tcPr>
          <w:p w:rsidR="000A3332" w:rsidRPr="00D76177" w:rsidRDefault="000A3332" w:rsidP="00C53C24">
            <w:pPr>
              <w:spacing w:before="40" w:after="40" w:line="260" w:lineRule="exact"/>
              <w:jc w:val="right"/>
              <w:rPr>
                <w:sz w:val="22"/>
                <w:szCs w:val="22"/>
              </w:rPr>
            </w:pPr>
            <w:r w:rsidRPr="00D76177">
              <w:rPr>
                <w:sz w:val="22"/>
                <w:szCs w:val="22"/>
              </w:rPr>
              <w:t>0406»;</w:t>
            </w:r>
          </w:p>
        </w:tc>
      </w:tr>
    </w:tbl>
    <w:p w:rsidR="00C81BD0" w:rsidRPr="00D76177" w:rsidRDefault="00C81BD0" w:rsidP="00C81BD0">
      <w:pPr>
        <w:spacing w:before="20" w:after="20"/>
        <w:ind w:right="-142" w:firstLine="709"/>
        <w:jc w:val="both"/>
        <w:rPr>
          <w:sz w:val="30"/>
          <w:szCs w:val="30"/>
        </w:rPr>
      </w:pPr>
      <w:r w:rsidRPr="00D76177">
        <w:rPr>
          <w:sz w:val="30"/>
          <w:szCs w:val="30"/>
        </w:rPr>
        <w:t xml:space="preserve">позицию </w:t>
      </w:r>
      <w:r>
        <w:rPr>
          <w:sz w:val="30"/>
          <w:szCs w:val="30"/>
        </w:rPr>
        <w:t>28</w:t>
      </w:r>
      <w:r w:rsidRPr="00D76177">
        <w:rPr>
          <w:sz w:val="30"/>
          <w:szCs w:val="30"/>
        </w:rPr>
        <w:t>.</w:t>
      </w:r>
      <w:r>
        <w:rPr>
          <w:sz w:val="30"/>
          <w:szCs w:val="30"/>
        </w:rPr>
        <w:t>93</w:t>
      </w:r>
      <w:r w:rsidRPr="00D76177">
        <w:rPr>
          <w:sz w:val="30"/>
          <w:szCs w:val="30"/>
        </w:rPr>
        <w:t>.</w:t>
      </w:r>
      <w:r>
        <w:rPr>
          <w:sz w:val="30"/>
          <w:szCs w:val="30"/>
        </w:rPr>
        <w:t>9</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C81BD0" w:rsidRPr="00D76177" w:rsidTr="008A364E">
        <w:trPr>
          <w:cantSplit/>
        </w:trPr>
        <w:tc>
          <w:tcPr>
            <w:tcW w:w="1592" w:type="dxa"/>
          </w:tcPr>
          <w:p w:rsidR="00C81BD0" w:rsidRPr="00D76177" w:rsidRDefault="00C81BD0" w:rsidP="00C53C24">
            <w:pPr>
              <w:spacing w:before="40" w:after="40" w:line="260" w:lineRule="exact"/>
              <w:rPr>
                <w:sz w:val="22"/>
                <w:szCs w:val="22"/>
              </w:rPr>
            </w:pPr>
            <w:r w:rsidRPr="00D76177">
              <w:rPr>
                <w:sz w:val="22"/>
                <w:szCs w:val="22"/>
              </w:rPr>
              <w:t>«</w:t>
            </w:r>
            <w:r>
              <w:rPr>
                <w:sz w:val="22"/>
                <w:szCs w:val="22"/>
              </w:rPr>
              <w:t>28</w:t>
            </w:r>
            <w:r w:rsidRPr="00D76177">
              <w:rPr>
                <w:sz w:val="22"/>
                <w:szCs w:val="22"/>
              </w:rPr>
              <w:t>.</w:t>
            </w:r>
            <w:r>
              <w:rPr>
                <w:sz w:val="22"/>
                <w:szCs w:val="22"/>
              </w:rPr>
              <w:t>93</w:t>
            </w:r>
            <w:r w:rsidRPr="00D76177">
              <w:rPr>
                <w:sz w:val="22"/>
                <w:szCs w:val="22"/>
              </w:rPr>
              <w:t>.</w:t>
            </w:r>
            <w:r>
              <w:rPr>
                <w:sz w:val="22"/>
                <w:szCs w:val="22"/>
              </w:rPr>
              <w:t>9</w:t>
            </w:r>
          </w:p>
        </w:tc>
        <w:tc>
          <w:tcPr>
            <w:tcW w:w="5864" w:type="dxa"/>
          </w:tcPr>
          <w:p w:rsidR="00C81BD0" w:rsidRPr="00DC1CC9" w:rsidRDefault="00C81BD0" w:rsidP="00C53C24">
            <w:pPr>
              <w:spacing w:before="40" w:after="40" w:line="260" w:lineRule="exact"/>
              <w:jc w:val="both"/>
              <w:rPr>
                <w:sz w:val="22"/>
                <w:szCs w:val="22"/>
              </w:rPr>
            </w:pPr>
            <w:r w:rsidRPr="00DC1CC9">
              <w:rPr>
                <w:sz w:val="22"/>
                <w:szCs w:val="22"/>
              </w:rPr>
              <w:t>Услуги в области производства машин для обработки пищевых продуктов, напитков и табачных изделий</w:t>
            </w:r>
          </w:p>
        </w:tc>
        <w:tc>
          <w:tcPr>
            <w:tcW w:w="1302" w:type="dxa"/>
          </w:tcPr>
          <w:p w:rsidR="00C81BD0" w:rsidRPr="00D76177" w:rsidRDefault="00C81BD0" w:rsidP="00C53C24">
            <w:pPr>
              <w:spacing w:before="40" w:after="40" w:line="260" w:lineRule="exact"/>
              <w:jc w:val="center"/>
              <w:rPr>
                <w:sz w:val="22"/>
                <w:szCs w:val="22"/>
              </w:rPr>
            </w:pPr>
            <w:r w:rsidRPr="00D76177">
              <w:rPr>
                <w:sz w:val="22"/>
                <w:szCs w:val="22"/>
              </w:rPr>
              <w:t>тыс. бел. руб.</w:t>
            </w:r>
          </w:p>
        </w:tc>
        <w:tc>
          <w:tcPr>
            <w:tcW w:w="989" w:type="dxa"/>
          </w:tcPr>
          <w:p w:rsidR="00C81BD0" w:rsidRPr="00D76177" w:rsidRDefault="00C81BD0" w:rsidP="00C53C24">
            <w:pPr>
              <w:spacing w:before="40" w:after="40" w:line="260" w:lineRule="exact"/>
              <w:jc w:val="right"/>
              <w:rPr>
                <w:sz w:val="22"/>
                <w:szCs w:val="22"/>
              </w:rPr>
            </w:pPr>
            <w:r w:rsidRPr="00D76177">
              <w:rPr>
                <w:sz w:val="22"/>
                <w:szCs w:val="22"/>
              </w:rPr>
              <w:t>0406»;</w:t>
            </w:r>
          </w:p>
        </w:tc>
      </w:tr>
    </w:tbl>
    <w:p w:rsidR="00CA6B18" w:rsidRPr="00D76177" w:rsidRDefault="00CA6B18" w:rsidP="00CA6B18">
      <w:pPr>
        <w:spacing w:before="20" w:after="20"/>
        <w:ind w:firstLine="709"/>
        <w:jc w:val="both"/>
        <w:rPr>
          <w:sz w:val="30"/>
          <w:szCs w:val="30"/>
        </w:rPr>
      </w:pPr>
      <w:r w:rsidRPr="00D76177">
        <w:rPr>
          <w:sz w:val="30"/>
          <w:szCs w:val="30"/>
        </w:rPr>
        <w:t xml:space="preserve">после позиции </w:t>
      </w:r>
      <w:r>
        <w:rPr>
          <w:sz w:val="30"/>
          <w:szCs w:val="30"/>
        </w:rPr>
        <w:t>32</w:t>
      </w:r>
      <w:r w:rsidRPr="00D76177">
        <w:rPr>
          <w:sz w:val="30"/>
          <w:szCs w:val="30"/>
        </w:rPr>
        <w:t>.</w:t>
      </w:r>
      <w:r>
        <w:rPr>
          <w:sz w:val="30"/>
          <w:szCs w:val="30"/>
        </w:rPr>
        <w:t>12</w:t>
      </w:r>
      <w:r w:rsidRPr="00D76177">
        <w:rPr>
          <w:sz w:val="30"/>
          <w:szCs w:val="30"/>
        </w:rPr>
        <w:t>.</w:t>
      </w:r>
      <w:r>
        <w:rPr>
          <w:sz w:val="30"/>
          <w:szCs w:val="30"/>
        </w:rPr>
        <w:t>14</w:t>
      </w:r>
      <w:r w:rsidRPr="00D76177">
        <w:rPr>
          <w:sz w:val="30"/>
          <w:szCs w:val="30"/>
        </w:rPr>
        <w:t xml:space="preserve"> дополнить таблицу позици</w:t>
      </w:r>
      <w:r>
        <w:rPr>
          <w:sz w:val="30"/>
          <w:szCs w:val="30"/>
        </w:rPr>
        <w:t>ями</w:t>
      </w:r>
      <w:r w:rsidRPr="00D76177">
        <w:rPr>
          <w:sz w:val="30"/>
          <w:szCs w:val="30"/>
        </w:rPr>
        <w:t xml:space="preserve">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B83CC2" w:rsidRPr="00D76177" w:rsidTr="00D83405">
        <w:trPr>
          <w:cantSplit/>
        </w:trPr>
        <w:tc>
          <w:tcPr>
            <w:tcW w:w="1592" w:type="dxa"/>
          </w:tcPr>
          <w:p w:rsidR="00B83CC2" w:rsidRPr="00DC1CC9" w:rsidRDefault="00B83CC2" w:rsidP="00C53C24">
            <w:pPr>
              <w:spacing w:before="40" w:after="40" w:line="260" w:lineRule="exact"/>
              <w:rPr>
                <w:sz w:val="22"/>
                <w:szCs w:val="22"/>
              </w:rPr>
            </w:pPr>
            <w:r w:rsidRPr="00D76177">
              <w:rPr>
                <w:sz w:val="22"/>
                <w:szCs w:val="22"/>
              </w:rPr>
              <w:t>«</w:t>
            </w:r>
            <w:r>
              <w:rPr>
                <w:sz w:val="22"/>
                <w:szCs w:val="22"/>
              </w:rPr>
              <w:t>32</w:t>
            </w:r>
            <w:r w:rsidRPr="00DC1CC9">
              <w:rPr>
                <w:sz w:val="22"/>
                <w:szCs w:val="22"/>
              </w:rPr>
              <w:t>.12.14.100</w:t>
            </w:r>
          </w:p>
        </w:tc>
        <w:tc>
          <w:tcPr>
            <w:tcW w:w="5864" w:type="dxa"/>
          </w:tcPr>
          <w:p w:rsidR="00B83CC2" w:rsidRPr="00DC1CC9" w:rsidRDefault="00B83CC2" w:rsidP="00C53C24">
            <w:pPr>
              <w:spacing w:before="40" w:after="40" w:line="260" w:lineRule="exact"/>
              <w:jc w:val="both"/>
              <w:rPr>
                <w:sz w:val="22"/>
                <w:szCs w:val="22"/>
              </w:rPr>
            </w:pPr>
            <w:r w:rsidRPr="00DC1CC9">
              <w:rPr>
                <w:sz w:val="22"/>
                <w:szCs w:val="22"/>
              </w:rPr>
              <w:t>Изделия из природного или культивированного жемчуга, драгоценных или полудрагоценных камней</w:t>
            </w:r>
          </w:p>
        </w:tc>
        <w:tc>
          <w:tcPr>
            <w:tcW w:w="1302" w:type="dxa"/>
          </w:tcPr>
          <w:p w:rsidR="00B83CC2" w:rsidRPr="00D76177" w:rsidRDefault="00B83CC2" w:rsidP="00C53C24">
            <w:pPr>
              <w:spacing w:before="40" w:after="40" w:line="260" w:lineRule="exact"/>
              <w:jc w:val="center"/>
              <w:rPr>
                <w:sz w:val="22"/>
                <w:szCs w:val="22"/>
              </w:rPr>
            </w:pPr>
            <w:r w:rsidRPr="00D76177">
              <w:rPr>
                <w:sz w:val="22"/>
                <w:szCs w:val="22"/>
              </w:rPr>
              <w:t>тыс. бел. руб.</w:t>
            </w:r>
          </w:p>
        </w:tc>
        <w:tc>
          <w:tcPr>
            <w:tcW w:w="989" w:type="dxa"/>
          </w:tcPr>
          <w:p w:rsidR="00B83CC2" w:rsidRPr="00D76177" w:rsidRDefault="00B83CC2" w:rsidP="00C53C24">
            <w:pPr>
              <w:spacing w:before="40" w:after="40" w:line="260" w:lineRule="exact"/>
              <w:jc w:val="center"/>
              <w:rPr>
                <w:sz w:val="22"/>
                <w:szCs w:val="22"/>
              </w:rPr>
            </w:pPr>
            <w:r w:rsidRPr="00D76177">
              <w:rPr>
                <w:sz w:val="22"/>
                <w:szCs w:val="22"/>
              </w:rPr>
              <w:t>0406</w:t>
            </w:r>
          </w:p>
        </w:tc>
      </w:tr>
      <w:tr w:rsidR="00B83CC2" w:rsidRPr="00D76177" w:rsidTr="00D83405">
        <w:trPr>
          <w:cantSplit/>
        </w:trPr>
        <w:tc>
          <w:tcPr>
            <w:tcW w:w="1592" w:type="dxa"/>
            <w:tcBorders>
              <w:top w:val="single" w:sz="4" w:space="0" w:color="auto"/>
              <w:left w:val="single" w:sz="4" w:space="0" w:color="auto"/>
              <w:bottom w:val="single" w:sz="4" w:space="0" w:color="auto"/>
              <w:right w:val="single" w:sz="4" w:space="0" w:color="auto"/>
            </w:tcBorders>
          </w:tcPr>
          <w:p w:rsidR="00B83CC2" w:rsidRPr="00E27EF8" w:rsidRDefault="00B83CC2" w:rsidP="00C53C24">
            <w:pPr>
              <w:spacing w:before="40" w:after="40" w:line="260" w:lineRule="exact"/>
              <w:rPr>
                <w:sz w:val="22"/>
                <w:szCs w:val="22"/>
              </w:rPr>
            </w:pPr>
            <w:r>
              <w:rPr>
                <w:sz w:val="22"/>
                <w:szCs w:val="22"/>
              </w:rPr>
              <w:lastRenderedPageBreak/>
              <w:t>32</w:t>
            </w:r>
            <w:r w:rsidRPr="00DC1CC9">
              <w:rPr>
                <w:sz w:val="22"/>
                <w:szCs w:val="22"/>
              </w:rPr>
              <w:t>.12.14.200</w:t>
            </w:r>
          </w:p>
        </w:tc>
        <w:tc>
          <w:tcPr>
            <w:tcW w:w="5864" w:type="dxa"/>
            <w:tcBorders>
              <w:top w:val="single" w:sz="4" w:space="0" w:color="auto"/>
              <w:left w:val="single" w:sz="4" w:space="0" w:color="auto"/>
              <w:bottom w:val="single" w:sz="4" w:space="0" w:color="auto"/>
              <w:right w:val="single" w:sz="4" w:space="0" w:color="auto"/>
            </w:tcBorders>
          </w:tcPr>
          <w:p w:rsidR="00B83CC2" w:rsidRPr="00DC1CC9" w:rsidRDefault="00B83CC2" w:rsidP="00C53C24">
            <w:pPr>
              <w:spacing w:before="40" w:after="40" w:line="260" w:lineRule="exact"/>
              <w:jc w:val="both"/>
              <w:rPr>
                <w:sz w:val="22"/>
                <w:szCs w:val="22"/>
              </w:rPr>
            </w:pPr>
            <w:r w:rsidRPr="00DC1CC9">
              <w:rPr>
                <w:sz w:val="22"/>
                <w:szCs w:val="22"/>
              </w:rPr>
              <w:t>Слитки мерные из драгоценных металлов</w:t>
            </w:r>
          </w:p>
        </w:tc>
        <w:tc>
          <w:tcPr>
            <w:tcW w:w="1302" w:type="dxa"/>
            <w:tcBorders>
              <w:top w:val="single" w:sz="4" w:space="0" w:color="auto"/>
              <w:left w:val="single" w:sz="4" w:space="0" w:color="auto"/>
              <w:bottom w:val="single" w:sz="4" w:space="0" w:color="auto"/>
              <w:right w:val="single" w:sz="4" w:space="0" w:color="auto"/>
            </w:tcBorders>
          </w:tcPr>
          <w:p w:rsidR="00B83CC2" w:rsidRPr="00D76177" w:rsidRDefault="00692330" w:rsidP="00C53C24">
            <w:pPr>
              <w:spacing w:before="40" w:after="40" w:line="260" w:lineRule="exact"/>
              <w:jc w:val="center"/>
              <w:rPr>
                <w:sz w:val="22"/>
                <w:szCs w:val="22"/>
              </w:rPr>
            </w:pPr>
            <w:r>
              <w:rPr>
                <w:sz w:val="22"/>
                <w:szCs w:val="22"/>
              </w:rPr>
              <w:t>г</w:t>
            </w:r>
          </w:p>
        </w:tc>
        <w:tc>
          <w:tcPr>
            <w:tcW w:w="989" w:type="dxa"/>
            <w:tcBorders>
              <w:top w:val="single" w:sz="4" w:space="0" w:color="auto"/>
              <w:left w:val="single" w:sz="4" w:space="0" w:color="auto"/>
              <w:bottom w:val="single" w:sz="4" w:space="0" w:color="auto"/>
              <w:right w:val="single" w:sz="4" w:space="0" w:color="auto"/>
            </w:tcBorders>
          </w:tcPr>
          <w:p w:rsidR="00B83CC2" w:rsidRPr="00D76177" w:rsidRDefault="00577A9B" w:rsidP="00C53C24">
            <w:pPr>
              <w:spacing w:before="40" w:after="40" w:line="260" w:lineRule="exact"/>
              <w:jc w:val="center"/>
              <w:rPr>
                <w:sz w:val="22"/>
                <w:szCs w:val="22"/>
              </w:rPr>
            </w:pPr>
            <w:r>
              <w:rPr>
                <w:sz w:val="22"/>
                <w:szCs w:val="22"/>
              </w:rPr>
              <w:t>0163</w:t>
            </w:r>
          </w:p>
        </w:tc>
      </w:tr>
      <w:tr w:rsidR="00577A9B" w:rsidRPr="00D76177" w:rsidTr="00D83405">
        <w:trPr>
          <w:cantSplit/>
        </w:trPr>
        <w:tc>
          <w:tcPr>
            <w:tcW w:w="1592" w:type="dxa"/>
            <w:tcBorders>
              <w:top w:val="single" w:sz="4" w:space="0" w:color="auto"/>
              <w:left w:val="single" w:sz="4" w:space="0" w:color="auto"/>
              <w:bottom w:val="single" w:sz="4" w:space="0" w:color="auto"/>
              <w:right w:val="single" w:sz="4" w:space="0" w:color="auto"/>
            </w:tcBorders>
          </w:tcPr>
          <w:p w:rsidR="00577A9B" w:rsidRPr="00E27EF8" w:rsidRDefault="00577A9B" w:rsidP="00C53C24">
            <w:pPr>
              <w:spacing w:before="40" w:after="40" w:line="260" w:lineRule="exact"/>
              <w:rPr>
                <w:sz w:val="22"/>
                <w:szCs w:val="22"/>
              </w:rPr>
            </w:pPr>
            <w:r>
              <w:rPr>
                <w:sz w:val="22"/>
                <w:szCs w:val="22"/>
              </w:rPr>
              <w:t>32</w:t>
            </w:r>
            <w:r w:rsidRPr="00DC1CC9">
              <w:rPr>
                <w:sz w:val="22"/>
                <w:szCs w:val="22"/>
              </w:rPr>
              <w:t>.12.14.210</w:t>
            </w:r>
          </w:p>
        </w:tc>
        <w:tc>
          <w:tcPr>
            <w:tcW w:w="5864" w:type="dxa"/>
            <w:tcBorders>
              <w:top w:val="single" w:sz="4" w:space="0" w:color="auto"/>
              <w:left w:val="single" w:sz="4" w:space="0" w:color="auto"/>
              <w:bottom w:val="single" w:sz="4" w:space="0" w:color="auto"/>
              <w:right w:val="single" w:sz="4" w:space="0" w:color="auto"/>
            </w:tcBorders>
          </w:tcPr>
          <w:p w:rsidR="00577A9B" w:rsidRPr="00DC1CC9" w:rsidRDefault="00577A9B" w:rsidP="00C53C24">
            <w:pPr>
              <w:spacing w:before="40" w:after="40" w:line="260" w:lineRule="exact"/>
              <w:jc w:val="both"/>
              <w:rPr>
                <w:sz w:val="22"/>
                <w:szCs w:val="22"/>
              </w:rPr>
            </w:pPr>
            <w:r w:rsidRPr="00DC1CC9">
              <w:rPr>
                <w:sz w:val="22"/>
                <w:szCs w:val="22"/>
              </w:rPr>
              <w:t>Слитки мерные из золота</w:t>
            </w:r>
          </w:p>
        </w:tc>
        <w:tc>
          <w:tcPr>
            <w:tcW w:w="1302" w:type="dxa"/>
            <w:tcBorders>
              <w:top w:val="single" w:sz="4" w:space="0" w:color="auto"/>
              <w:left w:val="single" w:sz="4" w:space="0" w:color="auto"/>
              <w:bottom w:val="single" w:sz="4" w:space="0" w:color="auto"/>
              <w:right w:val="single" w:sz="4" w:space="0" w:color="auto"/>
            </w:tcBorders>
          </w:tcPr>
          <w:p w:rsidR="00577A9B" w:rsidRPr="00D76177" w:rsidRDefault="00577A9B" w:rsidP="00C53C24">
            <w:pPr>
              <w:spacing w:before="40" w:after="40" w:line="260" w:lineRule="exact"/>
              <w:jc w:val="center"/>
              <w:rPr>
                <w:sz w:val="22"/>
                <w:szCs w:val="22"/>
              </w:rPr>
            </w:pPr>
            <w:r>
              <w:rPr>
                <w:sz w:val="22"/>
                <w:szCs w:val="22"/>
              </w:rPr>
              <w:t>г</w:t>
            </w:r>
          </w:p>
        </w:tc>
        <w:tc>
          <w:tcPr>
            <w:tcW w:w="989" w:type="dxa"/>
            <w:tcBorders>
              <w:top w:val="single" w:sz="4" w:space="0" w:color="auto"/>
              <w:left w:val="single" w:sz="4" w:space="0" w:color="auto"/>
              <w:bottom w:val="single" w:sz="4" w:space="0" w:color="auto"/>
              <w:right w:val="single" w:sz="4" w:space="0" w:color="auto"/>
            </w:tcBorders>
          </w:tcPr>
          <w:p w:rsidR="00577A9B" w:rsidRPr="00D76177" w:rsidRDefault="00577A9B" w:rsidP="00C53C24">
            <w:pPr>
              <w:spacing w:before="40" w:after="40" w:line="260" w:lineRule="exact"/>
              <w:jc w:val="center"/>
              <w:rPr>
                <w:sz w:val="22"/>
                <w:szCs w:val="22"/>
              </w:rPr>
            </w:pPr>
            <w:r>
              <w:rPr>
                <w:sz w:val="22"/>
                <w:szCs w:val="22"/>
              </w:rPr>
              <w:t>0163</w:t>
            </w:r>
          </w:p>
        </w:tc>
      </w:tr>
      <w:tr w:rsidR="00577A9B" w:rsidRPr="00D76177" w:rsidTr="00D83405">
        <w:trPr>
          <w:cantSplit/>
        </w:trPr>
        <w:tc>
          <w:tcPr>
            <w:tcW w:w="1592" w:type="dxa"/>
            <w:tcBorders>
              <w:top w:val="single" w:sz="4" w:space="0" w:color="auto"/>
              <w:left w:val="single" w:sz="4" w:space="0" w:color="auto"/>
              <w:bottom w:val="single" w:sz="4" w:space="0" w:color="auto"/>
              <w:right w:val="single" w:sz="4" w:space="0" w:color="auto"/>
            </w:tcBorders>
          </w:tcPr>
          <w:p w:rsidR="00577A9B" w:rsidRPr="00E27EF8" w:rsidRDefault="00577A9B" w:rsidP="00C53C24">
            <w:pPr>
              <w:spacing w:before="40" w:after="40" w:line="260" w:lineRule="exact"/>
              <w:rPr>
                <w:sz w:val="22"/>
                <w:szCs w:val="22"/>
              </w:rPr>
            </w:pPr>
            <w:r>
              <w:rPr>
                <w:sz w:val="22"/>
                <w:szCs w:val="22"/>
              </w:rPr>
              <w:t>32</w:t>
            </w:r>
            <w:r w:rsidRPr="00DC1CC9">
              <w:rPr>
                <w:sz w:val="22"/>
                <w:szCs w:val="22"/>
              </w:rPr>
              <w:t>.12.14.220</w:t>
            </w:r>
          </w:p>
        </w:tc>
        <w:tc>
          <w:tcPr>
            <w:tcW w:w="5864" w:type="dxa"/>
            <w:tcBorders>
              <w:top w:val="single" w:sz="4" w:space="0" w:color="auto"/>
              <w:left w:val="single" w:sz="4" w:space="0" w:color="auto"/>
              <w:bottom w:val="single" w:sz="4" w:space="0" w:color="auto"/>
              <w:right w:val="single" w:sz="4" w:space="0" w:color="auto"/>
            </w:tcBorders>
          </w:tcPr>
          <w:p w:rsidR="00577A9B" w:rsidRPr="00DC1CC9" w:rsidRDefault="00577A9B" w:rsidP="00C53C24">
            <w:pPr>
              <w:spacing w:before="40" w:after="40" w:line="260" w:lineRule="exact"/>
              <w:jc w:val="both"/>
              <w:rPr>
                <w:sz w:val="22"/>
                <w:szCs w:val="22"/>
              </w:rPr>
            </w:pPr>
            <w:r w:rsidRPr="00DC1CC9">
              <w:rPr>
                <w:sz w:val="22"/>
                <w:szCs w:val="22"/>
              </w:rPr>
              <w:t>Слитки мерные из серебра</w:t>
            </w:r>
          </w:p>
        </w:tc>
        <w:tc>
          <w:tcPr>
            <w:tcW w:w="1302" w:type="dxa"/>
            <w:tcBorders>
              <w:top w:val="single" w:sz="4" w:space="0" w:color="auto"/>
              <w:left w:val="single" w:sz="4" w:space="0" w:color="auto"/>
              <w:bottom w:val="single" w:sz="4" w:space="0" w:color="auto"/>
              <w:right w:val="single" w:sz="4" w:space="0" w:color="auto"/>
            </w:tcBorders>
          </w:tcPr>
          <w:p w:rsidR="00577A9B" w:rsidRPr="00D76177" w:rsidRDefault="00577A9B" w:rsidP="00C53C24">
            <w:pPr>
              <w:spacing w:before="40" w:after="40" w:line="260" w:lineRule="exact"/>
              <w:jc w:val="center"/>
              <w:rPr>
                <w:sz w:val="22"/>
                <w:szCs w:val="22"/>
              </w:rPr>
            </w:pPr>
            <w:r>
              <w:rPr>
                <w:sz w:val="22"/>
                <w:szCs w:val="22"/>
              </w:rPr>
              <w:t>г</w:t>
            </w:r>
          </w:p>
        </w:tc>
        <w:tc>
          <w:tcPr>
            <w:tcW w:w="989" w:type="dxa"/>
            <w:tcBorders>
              <w:top w:val="single" w:sz="4" w:space="0" w:color="auto"/>
              <w:left w:val="single" w:sz="4" w:space="0" w:color="auto"/>
              <w:bottom w:val="single" w:sz="4" w:space="0" w:color="auto"/>
              <w:right w:val="single" w:sz="4" w:space="0" w:color="auto"/>
            </w:tcBorders>
          </w:tcPr>
          <w:p w:rsidR="00577A9B" w:rsidRPr="00D76177" w:rsidRDefault="00577A9B" w:rsidP="00C53C24">
            <w:pPr>
              <w:spacing w:before="40" w:after="40" w:line="260" w:lineRule="exact"/>
              <w:jc w:val="center"/>
              <w:rPr>
                <w:sz w:val="22"/>
                <w:szCs w:val="22"/>
              </w:rPr>
            </w:pPr>
            <w:r>
              <w:rPr>
                <w:sz w:val="22"/>
                <w:szCs w:val="22"/>
              </w:rPr>
              <w:t>0163</w:t>
            </w:r>
          </w:p>
        </w:tc>
      </w:tr>
      <w:tr w:rsidR="00577A9B" w:rsidRPr="00D76177" w:rsidTr="00D83405">
        <w:trPr>
          <w:cantSplit/>
        </w:trPr>
        <w:tc>
          <w:tcPr>
            <w:tcW w:w="1592" w:type="dxa"/>
            <w:tcBorders>
              <w:top w:val="single" w:sz="4" w:space="0" w:color="auto"/>
              <w:left w:val="single" w:sz="4" w:space="0" w:color="auto"/>
              <w:bottom w:val="single" w:sz="4" w:space="0" w:color="auto"/>
              <w:right w:val="single" w:sz="4" w:space="0" w:color="auto"/>
            </w:tcBorders>
          </w:tcPr>
          <w:p w:rsidR="00577A9B" w:rsidRPr="00E27EF8" w:rsidRDefault="00577A9B" w:rsidP="00C53C24">
            <w:pPr>
              <w:spacing w:before="40" w:after="40" w:line="260" w:lineRule="exact"/>
              <w:rPr>
                <w:sz w:val="22"/>
                <w:szCs w:val="22"/>
              </w:rPr>
            </w:pPr>
            <w:r>
              <w:rPr>
                <w:sz w:val="22"/>
                <w:szCs w:val="22"/>
              </w:rPr>
              <w:t>32</w:t>
            </w:r>
            <w:r w:rsidRPr="00DC1CC9">
              <w:rPr>
                <w:sz w:val="22"/>
                <w:szCs w:val="22"/>
              </w:rPr>
              <w:t>.12.14.230</w:t>
            </w:r>
          </w:p>
        </w:tc>
        <w:tc>
          <w:tcPr>
            <w:tcW w:w="5864" w:type="dxa"/>
            <w:tcBorders>
              <w:top w:val="single" w:sz="4" w:space="0" w:color="auto"/>
              <w:left w:val="single" w:sz="4" w:space="0" w:color="auto"/>
              <w:bottom w:val="single" w:sz="4" w:space="0" w:color="auto"/>
              <w:right w:val="single" w:sz="4" w:space="0" w:color="auto"/>
            </w:tcBorders>
          </w:tcPr>
          <w:p w:rsidR="00577A9B" w:rsidRPr="00DC1CC9" w:rsidRDefault="00577A9B" w:rsidP="00C53C24">
            <w:pPr>
              <w:spacing w:before="40" w:after="40" w:line="260" w:lineRule="exact"/>
              <w:jc w:val="both"/>
              <w:rPr>
                <w:sz w:val="22"/>
                <w:szCs w:val="22"/>
              </w:rPr>
            </w:pPr>
            <w:r w:rsidRPr="00DC1CC9">
              <w:rPr>
                <w:sz w:val="22"/>
                <w:szCs w:val="22"/>
              </w:rPr>
              <w:t>Слитки мерные из платины</w:t>
            </w:r>
          </w:p>
        </w:tc>
        <w:tc>
          <w:tcPr>
            <w:tcW w:w="1302" w:type="dxa"/>
            <w:tcBorders>
              <w:top w:val="single" w:sz="4" w:space="0" w:color="auto"/>
              <w:left w:val="single" w:sz="4" w:space="0" w:color="auto"/>
              <w:bottom w:val="single" w:sz="4" w:space="0" w:color="auto"/>
              <w:right w:val="single" w:sz="4" w:space="0" w:color="auto"/>
            </w:tcBorders>
          </w:tcPr>
          <w:p w:rsidR="00577A9B" w:rsidRPr="00D76177" w:rsidRDefault="00577A9B" w:rsidP="00C53C24">
            <w:pPr>
              <w:spacing w:before="40" w:after="40" w:line="260" w:lineRule="exact"/>
              <w:jc w:val="center"/>
              <w:rPr>
                <w:sz w:val="22"/>
                <w:szCs w:val="22"/>
              </w:rPr>
            </w:pPr>
            <w:r>
              <w:rPr>
                <w:sz w:val="22"/>
                <w:szCs w:val="22"/>
              </w:rPr>
              <w:t>г</w:t>
            </w:r>
          </w:p>
        </w:tc>
        <w:tc>
          <w:tcPr>
            <w:tcW w:w="989" w:type="dxa"/>
            <w:tcBorders>
              <w:top w:val="single" w:sz="4" w:space="0" w:color="auto"/>
              <w:left w:val="single" w:sz="4" w:space="0" w:color="auto"/>
              <w:bottom w:val="single" w:sz="4" w:space="0" w:color="auto"/>
              <w:right w:val="single" w:sz="4" w:space="0" w:color="auto"/>
            </w:tcBorders>
          </w:tcPr>
          <w:p w:rsidR="00577A9B" w:rsidRPr="00D76177" w:rsidRDefault="00577A9B" w:rsidP="00C53C24">
            <w:pPr>
              <w:spacing w:before="40" w:after="40" w:line="260" w:lineRule="exact"/>
              <w:jc w:val="center"/>
              <w:rPr>
                <w:sz w:val="22"/>
                <w:szCs w:val="22"/>
              </w:rPr>
            </w:pPr>
            <w:r>
              <w:rPr>
                <w:sz w:val="22"/>
                <w:szCs w:val="22"/>
              </w:rPr>
              <w:t>0163</w:t>
            </w:r>
          </w:p>
        </w:tc>
      </w:tr>
      <w:tr w:rsidR="00577A9B" w:rsidRPr="00D76177" w:rsidTr="00D83405">
        <w:trPr>
          <w:cantSplit/>
        </w:trPr>
        <w:tc>
          <w:tcPr>
            <w:tcW w:w="1592" w:type="dxa"/>
            <w:tcBorders>
              <w:top w:val="single" w:sz="4" w:space="0" w:color="auto"/>
              <w:left w:val="single" w:sz="4" w:space="0" w:color="auto"/>
              <w:bottom w:val="single" w:sz="4" w:space="0" w:color="auto"/>
              <w:right w:val="single" w:sz="4" w:space="0" w:color="auto"/>
            </w:tcBorders>
          </w:tcPr>
          <w:p w:rsidR="00577A9B" w:rsidRPr="00E27EF8" w:rsidRDefault="00577A9B" w:rsidP="00C53C24">
            <w:pPr>
              <w:spacing w:before="40" w:after="40" w:line="260" w:lineRule="exact"/>
              <w:rPr>
                <w:sz w:val="22"/>
                <w:szCs w:val="22"/>
              </w:rPr>
            </w:pPr>
            <w:r>
              <w:rPr>
                <w:sz w:val="22"/>
                <w:szCs w:val="22"/>
              </w:rPr>
              <w:t>32</w:t>
            </w:r>
            <w:r w:rsidRPr="00DC1CC9">
              <w:rPr>
                <w:sz w:val="22"/>
                <w:szCs w:val="22"/>
              </w:rPr>
              <w:t>.12.14.240</w:t>
            </w:r>
          </w:p>
        </w:tc>
        <w:tc>
          <w:tcPr>
            <w:tcW w:w="5864" w:type="dxa"/>
            <w:tcBorders>
              <w:top w:val="single" w:sz="4" w:space="0" w:color="auto"/>
              <w:left w:val="single" w:sz="4" w:space="0" w:color="auto"/>
              <w:bottom w:val="single" w:sz="4" w:space="0" w:color="auto"/>
              <w:right w:val="single" w:sz="4" w:space="0" w:color="auto"/>
            </w:tcBorders>
          </w:tcPr>
          <w:p w:rsidR="00577A9B" w:rsidRPr="00DC1CC9" w:rsidRDefault="00577A9B" w:rsidP="00C53C24">
            <w:pPr>
              <w:spacing w:before="40" w:after="40" w:line="260" w:lineRule="exact"/>
              <w:jc w:val="both"/>
              <w:rPr>
                <w:sz w:val="22"/>
                <w:szCs w:val="22"/>
              </w:rPr>
            </w:pPr>
            <w:r w:rsidRPr="00DC1CC9">
              <w:rPr>
                <w:sz w:val="22"/>
                <w:szCs w:val="22"/>
              </w:rPr>
              <w:t>Слитки мерные из палладия</w:t>
            </w:r>
          </w:p>
        </w:tc>
        <w:tc>
          <w:tcPr>
            <w:tcW w:w="1302" w:type="dxa"/>
            <w:tcBorders>
              <w:top w:val="single" w:sz="4" w:space="0" w:color="auto"/>
              <w:left w:val="single" w:sz="4" w:space="0" w:color="auto"/>
              <w:bottom w:val="single" w:sz="4" w:space="0" w:color="auto"/>
              <w:right w:val="single" w:sz="4" w:space="0" w:color="auto"/>
            </w:tcBorders>
          </w:tcPr>
          <w:p w:rsidR="00577A9B" w:rsidRPr="00D76177" w:rsidRDefault="00577A9B" w:rsidP="00C53C24">
            <w:pPr>
              <w:spacing w:before="40" w:after="40" w:line="260" w:lineRule="exact"/>
              <w:jc w:val="center"/>
              <w:rPr>
                <w:sz w:val="22"/>
                <w:szCs w:val="22"/>
              </w:rPr>
            </w:pPr>
            <w:r>
              <w:rPr>
                <w:sz w:val="22"/>
                <w:szCs w:val="22"/>
              </w:rPr>
              <w:t>г</w:t>
            </w:r>
          </w:p>
        </w:tc>
        <w:tc>
          <w:tcPr>
            <w:tcW w:w="989" w:type="dxa"/>
            <w:tcBorders>
              <w:top w:val="single" w:sz="4" w:space="0" w:color="auto"/>
              <w:left w:val="single" w:sz="4" w:space="0" w:color="auto"/>
              <w:bottom w:val="single" w:sz="4" w:space="0" w:color="auto"/>
              <w:right w:val="single" w:sz="4" w:space="0" w:color="auto"/>
            </w:tcBorders>
          </w:tcPr>
          <w:p w:rsidR="00577A9B" w:rsidRPr="00D76177" w:rsidRDefault="00577A9B" w:rsidP="00C53C24">
            <w:pPr>
              <w:spacing w:before="40" w:after="40" w:line="260" w:lineRule="exact"/>
              <w:jc w:val="center"/>
              <w:rPr>
                <w:sz w:val="22"/>
                <w:szCs w:val="22"/>
              </w:rPr>
            </w:pPr>
            <w:r>
              <w:rPr>
                <w:sz w:val="22"/>
                <w:szCs w:val="22"/>
              </w:rPr>
              <w:t>0163</w:t>
            </w:r>
          </w:p>
        </w:tc>
      </w:tr>
      <w:tr w:rsidR="00B83CC2" w:rsidRPr="00323621" w:rsidTr="008A364E">
        <w:trPr>
          <w:cantSplit/>
        </w:trPr>
        <w:tc>
          <w:tcPr>
            <w:tcW w:w="1592" w:type="dxa"/>
            <w:tcBorders>
              <w:top w:val="single" w:sz="4" w:space="0" w:color="auto"/>
              <w:left w:val="single" w:sz="4" w:space="0" w:color="auto"/>
              <w:bottom w:val="single" w:sz="4" w:space="0" w:color="auto"/>
              <w:right w:val="single" w:sz="4" w:space="0" w:color="auto"/>
            </w:tcBorders>
          </w:tcPr>
          <w:p w:rsidR="00B83CC2" w:rsidRPr="00E27EF8" w:rsidRDefault="00B83CC2" w:rsidP="00C53C24">
            <w:pPr>
              <w:spacing w:before="40" w:after="40" w:line="260" w:lineRule="exact"/>
              <w:rPr>
                <w:sz w:val="22"/>
                <w:szCs w:val="22"/>
              </w:rPr>
            </w:pPr>
            <w:r>
              <w:rPr>
                <w:sz w:val="22"/>
                <w:szCs w:val="22"/>
              </w:rPr>
              <w:t>32</w:t>
            </w:r>
            <w:r w:rsidRPr="00B83CC2">
              <w:rPr>
                <w:sz w:val="22"/>
                <w:szCs w:val="22"/>
              </w:rPr>
              <w:t>.12.14.</w:t>
            </w:r>
            <w:r>
              <w:rPr>
                <w:sz w:val="22"/>
                <w:szCs w:val="22"/>
              </w:rPr>
              <w:t>90</w:t>
            </w:r>
            <w:r w:rsidRPr="00B83CC2">
              <w:rPr>
                <w:sz w:val="22"/>
                <w:szCs w:val="22"/>
              </w:rPr>
              <w:t>0</w:t>
            </w:r>
          </w:p>
        </w:tc>
        <w:tc>
          <w:tcPr>
            <w:tcW w:w="5864" w:type="dxa"/>
            <w:tcBorders>
              <w:top w:val="single" w:sz="4" w:space="0" w:color="auto"/>
              <w:left w:val="single" w:sz="4" w:space="0" w:color="auto"/>
              <w:bottom w:val="single" w:sz="4" w:space="0" w:color="auto"/>
              <w:right w:val="single" w:sz="4" w:space="0" w:color="auto"/>
            </w:tcBorders>
          </w:tcPr>
          <w:p w:rsidR="00B83CC2" w:rsidRPr="00DC1CC9" w:rsidRDefault="00B83CC2" w:rsidP="00C53C24">
            <w:pPr>
              <w:spacing w:before="40" w:after="40" w:line="260" w:lineRule="exact"/>
              <w:jc w:val="both"/>
              <w:rPr>
                <w:sz w:val="22"/>
                <w:szCs w:val="22"/>
              </w:rPr>
            </w:pPr>
            <w:r w:rsidRPr="00DC1CC9">
              <w:rPr>
                <w:sz w:val="22"/>
                <w:szCs w:val="22"/>
              </w:rPr>
              <w:t>Изделия из драгоценных металлов прочие</w:t>
            </w:r>
          </w:p>
        </w:tc>
        <w:tc>
          <w:tcPr>
            <w:tcW w:w="1302" w:type="dxa"/>
            <w:tcBorders>
              <w:top w:val="single" w:sz="4" w:space="0" w:color="auto"/>
              <w:left w:val="single" w:sz="4" w:space="0" w:color="auto"/>
              <w:bottom w:val="single" w:sz="4" w:space="0" w:color="auto"/>
              <w:right w:val="single" w:sz="4" w:space="0" w:color="auto"/>
            </w:tcBorders>
          </w:tcPr>
          <w:p w:rsidR="00B83CC2" w:rsidRPr="00D76177" w:rsidRDefault="00B83CC2" w:rsidP="00C53C24">
            <w:pPr>
              <w:spacing w:before="40" w:after="40" w:line="260" w:lineRule="exact"/>
              <w:jc w:val="center"/>
              <w:rPr>
                <w:sz w:val="22"/>
                <w:szCs w:val="22"/>
              </w:rPr>
            </w:pPr>
            <w:r w:rsidRPr="00D76177">
              <w:rPr>
                <w:sz w:val="22"/>
                <w:szCs w:val="22"/>
              </w:rPr>
              <w:t>тыс. бел. руб.</w:t>
            </w:r>
          </w:p>
        </w:tc>
        <w:tc>
          <w:tcPr>
            <w:tcW w:w="989" w:type="dxa"/>
            <w:tcBorders>
              <w:top w:val="single" w:sz="4" w:space="0" w:color="auto"/>
              <w:left w:val="single" w:sz="4" w:space="0" w:color="auto"/>
              <w:bottom w:val="single" w:sz="4" w:space="0" w:color="auto"/>
              <w:right w:val="single" w:sz="4" w:space="0" w:color="auto"/>
            </w:tcBorders>
          </w:tcPr>
          <w:p w:rsidR="00B83CC2" w:rsidRPr="00D76177" w:rsidRDefault="00B83CC2" w:rsidP="00C53C24">
            <w:pPr>
              <w:spacing w:before="40" w:after="40" w:line="260" w:lineRule="exact"/>
              <w:jc w:val="right"/>
              <w:rPr>
                <w:sz w:val="22"/>
                <w:szCs w:val="22"/>
              </w:rPr>
            </w:pPr>
            <w:r w:rsidRPr="00D76177">
              <w:rPr>
                <w:sz w:val="22"/>
                <w:szCs w:val="22"/>
              </w:rPr>
              <w:t>0406»</w:t>
            </w:r>
            <w:r w:rsidR="008A364E">
              <w:rPr>
                <w:sz w:val="22"/>
                <w:szCs w:val="22"/>
              </w:rPr>
              <w:t>.</w:t>
            </w:r>
          </w:p>
        </w:tc>
      </w:tr>
    </w:tbl>
    <w:p w:rsidR="00144DC1" w:rsidRDefault="003C124A" w:rsidP="00323621">
      <w:pPr>
        <w:spacing w:before="120"/>
        <w:ind w:firstLine="708"/>
        <w:jc w:val="both"/>
      </w:pPr>
      <w:r>
        <w:rPr>
          <w:sz w:val="30"/>
        </w:rPr>
        <w:t>2. </w:t>
      </w:r>
      <w:r w:rsidR="007955D7" w:rsidRPr="00323621">
        <w:rPr>
          <w:sz w:val="30"/>
        </w:rPr>
        <w:t>Н</w:t>
      </w:r>
      <w:r w:rsidR="00144DC1" w:rsidRPr="00323621">
        <w:rPr>
          <w:sz w:val="30"/>
        </w:rPr>
        <w:t xml:space="preserve">астоящее постановление вступает в силу с </w:t>
      </w:r>
      <w:r w:rsidR="00577A9B" w:rsidRPr="00323621">
        <w:rPr>
          <w:sz w:val="30"/>
        </w:rPr>
        <w:t>11</w:t>
      </w:r>
      <w:r w:rsidR="00144DC1" w:rsidRPr="00323621">
        <w:rPr>
          <w:sz w:val="30"/>
          <w:szCs w:val="30"/>
        </w:rPr>
        <w:t xml:space="preserve"> января 2023 г.</w:t>
      </w:r>
    </w:p>
    <w:p w:rsidR="00144DC1" w:rsidRPr="009D4C79" w:rsidRDefault="00144DC1" w:rsidP="00144DC1">
      <w:pPr>
        <w:ind w:firstLine="709"/>
        <w:jc w:val="both"/>
        <w:rPr>
          <w:sz w:val="30"/>
          <w:szCs w:val="30"/>
        </w:rPr>
      </w:pPr>
    </w:p>
    <w:p w:rsidR="00144DC1" w:rsidRDefault="00144DC1" w:rsidP="00144DC1">
      <w:pPr>
        <w:pStyle w:val="2"/>
        <w:tabs>
          <w:tab w:val="left" w:pos="6804"/>
        </w:tabs>
        <w:ind w:right="-2835" w:firstLine="0"/>
        <w:rPr>
          <w:sz w:val="30"/>
          <w:szCs w:val="30"/>
        </w:rPr>
      </w:pPr>
      <w:r w:rsidRPr="00162D4E">
        <w:rPr>
          <w:sz w:val="30"/>
          <w:szCs w:val="30"/>
        </w:rPr>
        <w:t>Председатель</w:t>
      </w:r>
      <w:r w:rsidRPr="0001329A">
        <w:rPr>
          <w:sz w:val="30"/>
          <w:szCs w:val="30"/>
        </w:rPr>
        <w:t xml:space="preserve">                                                                    </w:t>
      </w:r>
      <w:proofErr w:type="spellStart"/>
      <w:r>
        <w:rPr>
          <w:sz w:val="30"/>
          <w:szCs w:val="30"/>
        </w:rPr>
        <w:t>И.В.Медведева</w:t>
      </w:r>
      <w:proofErr w:type="spellEnd"/>
    </w:p>
    <w:sectPr w:rsidR="00144DC1" w:rsidSect="00A31F1F">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726" w:rsidRDefault="00951726">
      <w:r>
        <w:separator/>
      </w:r>
    </w:p>
  </w:endnote>
  <w:endnote w:type="continuationSeparator" w:id="0">
    <w:p w:rsidR="00951726" w:rsidRDefault="0095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EF" w:rsidRDefault="005949E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EF" w:rsidRDefault="005949E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EF" w:rsidRDefault="005949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726" w:rsidRDefault="00951726">
      <w:r>
        <w:separator/>
      </w:r>
    </w:p>
  </w:footnote>
  <w:footnote w:type="continuationSeparator" w:id="0">
    <w:p w:rsidR="00951726" w:rsidRDefault="00951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EF" w:rsidRDefault="005949EF" w:rsidP="009B13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949EF" w:rsidRDefault="005949E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EF" w:rsidRPr="00BB7B31" w:rsidRDefault="005949EF" w:rsidP="00A42F41">
    <w:pPr>
      <w:pStyle w:val="a4"/>
      <w:framePr w:wrap="around" w:vAnchor="text" w:hAnchor="margin" w:xAlign="center" w:y="1"/>
      <w:rPr>
        <w:rStyle w:val="a5"/>
        <w:sz w:val="24"/>
        <w:szCs w:val="24"/>
      </w:rPr>
    </w:pPr>
    <w:r w:rsidRPr="00BB7B31">
      <w:rPr>
        <w:rStyle w:val="a5"/>
        <w:sz w:val="24"/>
        <w:szCs w:val="24"/>
      </w:rPr>
      <w:fldChar w:fldCharType="begin"/>
    </w:r>
    <w:r w:rsidRPr="00BB7B31">
      <w:rPr>
        <w:rStyle w:val="a5"/>
        <w:sz w:val="24"/>
        <w:szCs w:val="24"/>
      </w:rPr>
      <w:instrText xml:space="preserve">PAGE  </w:instrText>
    </w:r>
    <w:r w:rsidRPr="00BB7B31">
      <w:rPr>
        <w:rStyle w:val="a5"/>
        <w:sz w:val="24"/>
        <w:szCs w:val="24"/>
      </w:rPr>
      <w:fldChar w:fldCharType="separate"/>
    </w:r>
    <w:r w:rsidR="00931F91">
      <w:rPr>
        <w:rStyle w:val="a5"/>
        <w:noProof/>
        <w:sz w:val="24"/>
        <w:szCs w:val="24"/>
      </w:rPr>
      <w:t>2</w:t>
    </w:r>
    <w:r w:rsidRPr="00BB7B31">
      <w:rPr>
        <w:rStyle w:val="a5"/>
        <w:sz w:val="24"/>
        <w:szCs w:val="24"/>
      </w:rPr>
      <w:fldChar w:fldCharType="end"/>
    </w:r>
  </w:p>
  <w:p w:rsidR="005949EF" w:rsidRPr="00931460" w:rsidRDefault="005949EF">
    <w:pPr>
      <w:pStyle w:val="a4"/>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EF" w:rsidRDefault="005949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2FE5"/>
    <w:multiLevelType w:val="hybridMultilevel"/>
    <w:tmpl w:val="9334C3F0"/>
    <w:lvl w:ilvl="0" w:tplc="316079E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0821BE"/>
    <w:multiLevelType w:val="hybridMultilevel"/>
    <w:tmpl w:val="B978C746"/>
    <w:lvl w:ilvl="0" w:tplc="98BCDA34">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CF60CD7"/>
    <w:multiLevelType w:val="hybridMultilevel"/>
    <w:tmpl w:val="9668ADDC"/>
    <w:lvl w:ilvl="0" w:tplc="D7BCD2AA">
      <w:start w:val="1"/>
      <w:numFmt w:val="decimal"/>
      <w:lvlText w:val="%1."/>
      <w:lvlJc w:val="left"/>
      <w:pPr>
        <w:tabs>
          <w:tab w:val="num" w:pos="709"/>
        </w:tabs>
        <w:ind w:left="1418"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2E104C9E"/>
    <w:multiLevelType w:val="hybridMultilevel"/>
    <w:tmpl w:val="0ED088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3EC183D"/>
    <w:multiLevelType w:val="hybridMultilevel"/>
    <w:tmpl w:val="EE24946C"/>
    <w:lvl w:ilvl="0" w:tplc="31607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6B94"/>
    <w:rsid w:val="000003DC"/>
    <w:rsid w:val="000015A6"/>
    <w:rsid w:val="00003BB3"/>
    <w:rsid w:val="00007061"/>
    <w:rsid w:val="00007108"/>
    <w:rsid w:val="0001206D"/>
    <w:rsid w:val="0001329A"/>
    <w:rsid w:val="0001427B"/>
    <w:rsid w:val="00014F2E"/>
    <w:rsid w:val="00015B15"/>
    <w:rsid w:val="00017BA4"/>
    <w:rsid w:val="00020039"/>
    <w:rsid w:val="00020B4E"/>
    <w:rsid w:val="00020DED"/>
    <w:rsid w:val="00025006"/>
    <w:rsid w:val="00025C56"/>
    <w:rsid w:val="0002644B"/>
    <w:rsid w:val="0003042D"/>
    <w:rsid w:val="00030EE2"/>
    <w:rsid w:val="0003294F"/>
    <w:rsid w:val="000337D3"/>
    <w:rsid w:val="00033B5F"/>
    <w:rsid w:val="00034712"/>
    <w:rsid w:val="00035CDE"/>
    <w:rsid w:val="00040265"/>
    <w:rsid w:val="000430A3"/>
    <w:rsid w:val="00043DF1"/>
    <w:rsid w:val="000446F1"/>
    <w:rsid w:val="000472E0"/>
    <w:rsid w:val="000476E4"/>
    <w:rsid w:val="000500E8"/>
    <w:rsid w:val="00050386"/>
    <w:rsid w:val="000555C1"/>
    <w:rsid w:val="0005792C"/>
    <w:rsid w:val="0006276A"/>
    <w:rsid w:val="00064398"/>
    <w:rsid w:val="000658B2"/>
    <w:rsid w:val="000659AC"/>
    <w:rsid w:val="00065F6E"/>
    <w:rsid w:val="00065FC1"/>
    <w:rsid w:val="00070585"/>
    <w:rsid w:val="00072AD8"/>
    <w:rsid w:val="00073761"/>
    <w:rsid w:val="00081948"/>
    <w:rsid w:val="0009280E"/>
    <w:rsid w:val="00093786"/>
    <w:rsid w:val="00096D6A"/>
    <w:rsid w:val="000A134C"/>
    <w:rsid w:val="000A30A5"/>
    <w:rsid w:val="000A3332"/>
    <w:rsid w:val="000A435F"/>
    <w:rsid w:val="000A4F42"/>
    <w:rsid w:val="000A503D"/>
    <w:rsid w:val="000A5D80"/>
    <w:rsid w:val="000B3682"/>
    <w:rsid w:val="000B611A"/>
    <w:rsid w:val="000B7C95"/>
    <w:rsid w:val="000B7EEF"/>
    <w:rsid w:val="000C422C"/>
    <w:rsid w:val="000C5EB1"/>
    <w:rsid w:val="000C62B3"/>
    <w:rsid w:val="000C76D9"/>
    <w:rsid w:val="000D3FD5"/>
    <w:rsid w:val="000D5ABB"/>
    <w:rsid w:val="000D78D7"/>
    <w:rsid w:val="000E0088"/>
    <w:rsid w:val="000F1A5F"/>
    <w:rsid w:val="000F497C"/>
    <w:rsid w:val="000F4ADE"/>
    <w:rsid w:val="000F4E84"/>
    <w:rsid w:val="000F52CC"/>
    <w:rsid w:val="000F54A3"/>
    <w:rsid w:val="000F57C6"/>
    <w:rsid w:val="000F7A16"/>
    <w:rsid w:val="00101D79"/>
    <w:rsid w:val="001067A7"/>
    <w:rsid w:val="00110F63"/>
    <w:rsid w:val="00110FF4"/>
    <w:rsid w:val="001126DB"/>
    <w:rsid w:val="00112E12"/>
    <w:rsid w:val="001141B4"/>
    <w:rsid w:val="00117F0E"/>
    <w:rsid w:val="0012101C"/>
    <w:rsid w:val="001234E0"/>
    <w:rsid w:val="00123C95"/>
    <w:rsid w:val="001241FE"/>
    <w:rsid w:val="00124F68"/>
    <w:rsid w:val="001253B4"/>
    <w:rsid w:val="001273FB"/>
    <w:rsid w:val="00127C3D"/>
    <w:rsid w:val="001320C6"/>
    <w:rsid w:val="0013506D"/>
    <w:rsid w:val="00140274"/>
    <w:rsid w:val="00140B60"/>
    <w:rsid w:val="00140CA0"/>
    <w:rsid w:val="00144DC1"/>
    <w:rsid w:val="00145171"/>
    <w:rsid w:val="00147966"/>
    <w:rsid w:val="00150833"/>
    <w:rsid w:val="001508DF"/>
    <w:rsid w:val="0015113A"/>
    <w:rsid w:val="00154DCA"/>
    <w:rsid w:val="00155647"/>
    <w:rsid w:val="001605EE"/>
    <w:rsid w:val="00162D4E"/>
    <w:rsid w:val="001652EC"/>
    <w:rsid w:val="00171F0E"/>
    <w:rsid w:val="001728D1"/>
    <w:rsid w:val="00172FE7"/>
    <w:rsid w:val="0017398D"/>
    <w:rsid w:val="00174F5D"/>
    <w:rsid w:val="0017595F"/>
    <w:rsid w:val="001761A9"/>
    <w:rsid w:val="00177679"/>
    <w:rsid w:val="00177AD4"/>
    <w:rsid w:val="001858F5"/>
    <w:rsid w:val="00185AE5"/>
    <w:rsid w:val="0018644E"/>
    <w:rsid w:val="001901D3"/>
    <w:rsid w:val="00193123"/>
    <w:rsid w:val="00197837"/>
    <w:rsid w:val="001A126B"/>
    <w:rsid w:val="001A30F7"/>
    <w:rsid w:val="001A622C"/>
    <w:rsid w:val="001A6A83"/>
    <w:rsid w:val="001B06A4"/>
    <w:rsid w:val="001B06F5"/>
    <w:rsid w:val="001B10CE"/>
    <w:rsid w:val="001B1179"/>
    <w:rsid w:val="001B1633"/>
    <w:rsid w:val="001B163F"/>
    <w:rsid w:val="001B2AEF"/>
    <w:rsid w:val="001B33CA"/>
    <w:rsid w:val="001B3D42"/>
    <w:rsid w:val="001C2122"/>
    <w:rsid w:val="001C22FB"/>
    <w:rsid w:val="001C2BEC"/>
    <w:rsid w:val="001C2E30"/>
    <w:rsid w:val="001C4210"/>
    <w:rsid w:val="001C4A8A"/>
    <w:rsid w:val="001C5716"/>
    <w:rsid w:val="001D22D4"/>
    <w:rsid w:val="001D53CE"/>
    <w:rsid w:val="001D6050"/>
    <w:rsid w:val="001D684C"/>
    <w:rsid w:val="001E3AF4"/>
    <w:rsid w:val="001E5357"/>
    <w:rsid w:val="001E758F"/>
    <w:rsid w:val="001F09E7"/>
    <w:rsid w:val="001F1B26"/>
    <w:rsid w:val="001F29BE"/>
    <w:rsid w:val="001F3D61"/>
    <w:rsid w:val="001F45EE"/>
    <w:rsid w:val="001F4F33"/>
    <w:rsid w:val="001F58CE"/>
    <w:rsid w:val="001F5C5D"/>
    <w:rsid w:val="001F7067"/>
    <w:rsid w:val="002005D1"/>
    <w:rsid w:val="00201C61"/>
    <w:rsid w:val="00202E02"/>
    <w:rsid w:val="00203673"/>
    <w:rsid w:val="00204F3E"/>
    <w:rsid w:val="00205126"/>
    <w:rsid w:val="0021068B"/>
    <w:rsid w:val="002121BF"/>
    <w:rsid w:val="002171FF"/>
    <w:rsid w:val="002201F4"/>
    <w:rsid w:val="002202D3"/>
    <w:rsid w:val="002213CD"/>
    <w:rsid w:val="00224771"/>
    <w:rsid w:val="00224D23"/>
    <w:rsid w:val="00226915"/>
    <w:rsid w:val="00230A36"/>
    <w:rsid w:val="00231970"/>
    <w:rsid w:val="00231E0C"/>
    <w:rsid w:val="002355C3"/>
    <w:rsid w:val="00235679"/>
    <w:rsid w:val="00235E65"/>
    <w:rsid w:val="00237880"/>
    <w:rsid w:val="002403EE"/>
    <w:rsid w:val="00244BB3"/>
    <w:rsid w:val="00245475"/>
    <w:rsid w:val="002467AC"/>
    <w:rsid w:val="00246AAC"/>
    <w:rsid w:val="002526F1"/>
    <w:rsid w:val="00254050"/>
    <w:rsid w:val="00260B43"/>
    <w:rsid w:val="002619D1"/>
    <w:rsid w:val="00263A78"/>
    <w:rsid w:val="00264E89"/>
    <w:rsid w:val="00267FC1"/>
    <w:rsid w:val="00272542"/>
    <w:rsid w:val="00272C33"/>
    <w:rsid w:val="00273C6F"/>
    <w:rsid w:val="00273E8C"/>
    <w:rsid w:val="002747E4"/>
    <w:rsid w:val="002901E7"/>
    <w:rsid w:val="002959C5"/>
    <w:rsid w:val="00295BBB"/>
    <w:rsid w:val="002A1034"/>
    <w:rsid w:val="002A11B0"/>
    <w:rsid w:val="002A6072"/>
    <w:rsid w:val="002A79BB"/>
    <w:rsid w:val="002A7AB7"/>
    <w:rsid w:val="002B08A5"/>
    <w:rsid w:val="002B2315"/>
    <w:rsid w:val="002B34F6"/>
    <w:rsid w:val="002B3698"/>
    <w:rsid w:val="002B37B9"/>
    <w:rsid w:val="002B441F"/>
    <w:rsid w:val="002B4B78"/>
    <w:rsid w:val="002B6C6F"/>
    <w:rsid w:val="002C0753"/>
    <w:rsid w:val="002C0C60"/>
    <w:rsid w:val="002C5592"/>
    <w:rsid w:val="002D0306"/>
    <w:rsid w:val="002D1588"/>
    <w:rsid w:val="002D2FBA"/>
    <w:rsid w:val="002D45AE"/>
    <w:rsid w:val="002D635E"/>
    <w:rsid w:val="002E1E16"/>
    <w:rsid w:val="002E2708"/>
    <w:rsid w:val="002E3D8F"/>
    <w:rsid w:val="002E571B"/>
    <w:rsid w:val="002E6929"/>
    <w:rsid w:val="002E6AF3"/>
    <w:rsid w:val="002F0666"/>
    <w:rsid w:val="002F38C9"/>
    <w:rsid w:val="002F462B"/>
    <w:rsid w:val="002F69AF"/>
    <w:rsid w:val="002F6B27"/>
    <w:rsid w:val="002F75A5"/>
    <w:rsid w:val="00305ACD"/>
    <w:rsid w:val="00307597"/>
    <w:rsid w:val="00307CFF"/>
    <w:rsid w:val="00310ED3"/>
    <w:rsid w:val="00312A96"/>
    <w:rsid w:val="00316231"/>
    <w:rsid w:val="00316305"/>
    <w:rsid w:val="00320D6A"/>
    <w:rsid w:val="003220A0"/>
    <w:rsid w:val="00322B86"/>
    <w:rsid w:val="00323621"/>
    <w:rsid w:val="003254E0"/>
    <w:rsid w:val="00325F4D"/>
    <w:rsid w:val="003265E2"/>
    <w:rsid w:val="00326989"/>
    <w:rsid w:val="00332346"/>
    <w:rsid w:val="00337A14"/>
    <w:rsid w:val="003403B0"/>
    <w:rsid w:val="00341A55"/>
    <w:rsid w:val="0034261F"/>
    <w:rsid w:val="00342ED3"/>
    <w:rsid w:val="00343A99"/>
    <w:rsid w:val="00344E7B"/>
    <w:rsid w:val="003458E1"/>
    <w:rsid w:val="0035329F"/>
    <w:rsid w:val="00353EB7"/>
    <w:rsid w:val="00362923"/>
    <w:rsid w:val="00363BEC"/>
    <w:rsid w:val="00364672"/>
    <w:rsid w:val="00366EF4"/>
    <w:rsid w:val="00370010"/>
    <w:rsid w:val="003703DA"/>
    <w:rsid w:val="00370AF3"/>
    <w:rsid w:val="003715BB"/>
    <w:rsid w:val="0037445B"/>
    <w:rsid w:val="003762B5"/>
    <w:rsid w:val="003801DB"/>
    <w:rsid w:val="00381969"/>
    <w:rsid w:val="0038293F"/>
    <w:rsid w:val="00384853"/>
    <w:rsid w:val="003852FB"/>
    <w:rsid w:val="00387943"/>
    <w:rsid w:val="003927E8"/>
    <w:rsid w:val="00392C89"/>
    <w:rsid w:val="00392FDB"/>
    <w:rsid w:val="003933A9"/>
    <w:rsid w:val="00396971"/>
    <w:rsid w:val="003A0A34"/>
    <w:rsid w:val="003A2A67"/>
    <w:rsid w:val="003A38CE"/>
    <w:rsid w:val="003A4401"/>
    <w:rsid w:val="003A49E2"/>
    <w:rsid w:val="003A58CE"/>
    <w:rsid w:val="003A5987"/>
    <w:rsid w:val="003A6BAB"/>
    <w:rsid w:val="003B0087"/>
    <w:rsid w:val="003B107C"/>
    <w:rsid w:val="003B10F7"/>
    <w:rsid w:val="003B1251"/>
    <w:rsid w:val="003B1A98"/>
    <w:rsid w:val="003B62C6"/>
    <w:rsid w:val="003B7394"/>
    <w:rsid w:val="003B7B1C"/>
    <w:rsid w:val="003C124A"/>
    <w:rsid w:val="003C16AA"/>
    <w:rsid w:val="003C1D24"/>
    <w:rsid w:val="003C2F9B"/>
    <w:rsid w:val="003C4055"/>
    <w:rsid w:val="003C5B56"/>
    <w:rsid w:val="003C75BF"/>
    <w:rsid w:val="003D0CF2"/>
    <w:rsid w:val="003D1B85"/>
    <w:rsid w:val="003D2347"/>
    <w:rsid w:val="003D41F8"/>
    <w:rsid w:val="003D4F02"/>
    <w:rsid w:val="003D570D"/>
    <w:rsid w:val="003D6AE7"/>
    <w:rsid w:val="003D6E74"/>
    <w:rsid w:val="003D7E2C"/>
    <w:rsid w:val="003E20A2"/>
    <w:rsid w:val="003E24A5"/>
    <w:rsid w:val="003E3C52"/>
    <w:rsid w:val="003E5990"/>
    <w:rsid w:val="003F0B88"/>
    <w:rsid w:val="003F1CE1"/>
    <w:rsid w:val="003F6376"/>
    <w:rsid w:val="00400552"/>
    <w:rsid w:val="00402E3D"/>
    <w:rsid w:val="004036D0"/>
    <w:rsid w:val="00403C10"/>
    <w:rsid w:val="004050AE"/>
    <w:rsid w:val="0040554F"/>
    <w:rsid w:val="00407384"/>
    <w:rsid w:val="00413DBC"/>
    <w:rsid w:val="004146CB"/>
    <w:rsid w:val="004146F2"/>
    <w:rsid w:val="00416E36"/>
    <w:rsid w:val="004202C6"/>
    <w:rsid w:val="00420B21"/>
    <w:rsid w:val="0042192E"/>
    <w:rsid w:val="004224A6"/>
    <w:rsid w:val="00422A0A"/>
    <w:rsid w:val="00424BF3"/>
    <w:rsid w:val="004256FD"/>
    <w:rsid w:val="0042614A"/>
    <w:rsid w:val="004263CA"/>
    <w:rsid w:val="004301C1"/>
    <w:rsid w:val="0043551D"/>
    <w:rsid w:val="00435A26"/>
    <w:rsid w:val="004361EA"/>
    <w:rsid w:val="00436273"/>
    <w:rsid w:val="00436F55"/>
    <w:rsid w:val="00441A08"/>
    <w:rsid w:val="00444094"/>
    <w:rsid w:val="0044446E"/>
    <w:rsid w:val="0044780C"/>
    <w:rsid w:val="004500C3"/>
    <w:rsid w:val="00450CDF"/>
    <w:rsid w:val="0045236B"/>
    <w:rsid w:val="004527AA"/>
    <w:rsid w:val="00453E80"/>
    <w:rsid w:val="004540AC"/>
    <w:rsid w:val="00456FCF"/>
    <w:rsid w:val="00460702"/>
    <w:rsid w:val="004619B1"/>
    <w:rsid w:val="00462441"/>
    <w:rsid w:val="00462A3E"/>
    <w:rsid w:val="00465F85"/>
    <w:rsid w:val="004709CC"/>
    <w:rsid w:val="00471563"/>
    <w:rsid w:val="00471969"/>
    <w:rsid w:val="0047285B"/>
    <w:rsid w:val="00472D35"/>
    <w:rsid w:val="00473636"/>
    <w:rsid w:val="00473E22"/>
    <w:rsid w:val="00476EF8"/>
    <w:rsid w:val="004805E9"/>
    <w:rsid w:val="00484976"/>
    <w:rsid w:val="00484A6B"/>
    <w:rsid w:val="00486909"/>
    <w:rsid w:val="00487BFB"/>
    <w:rsid w:val="0049114B"/>
    <w:rsid w:val="00491918"/>
    <w:rsid w:val="004920D0"/>
    <w:rsid w:val="004930DD"/>
    <w:rsid w:val="00493113"/>
    <w:rsid w:val="0049317D"/>
    <w:rsid w:val="00495562"/>
    <w:rsid w:val="0049579A"/>
    <w:rsid w:val="004A20E4"/>
    <w:rsid w:val="004A2B88"/>
    <w:rsid w:val="004A62B5"/>
    <w:rsid w:val="004A67B0"/>
    <w:rsid w:val="004A6E3F"/>
    <w:rsid w:val="004A7421"/>
    <w:rsid w:val="004B0AB0"/>
    <w:rsid w:val="004B16B8"/>
    <w:rsid w:val="004B1DDD"/>
    <w:rsid w:val="004B2BEC"/>
    <w:rsid w:val="004B4682"/>
    <w:rsid w:val="004C00BF"/>
    <w:rsid w:val="004C2960"/>
    <w:rsid w:val="004C37F7"/>
    <w:rsid w:val="004C659F"/>
    <w:rsid w:val="004C727C"/>
    <w:rsid w:val="004D208D"/>
    <w:rsid w:val="004D2C4F"/>
    <w:rsid w:val="004D567B"/>
    <w:rsid w:val="004D6E7B"/>
    <w:rsid w:val="004E266D"/>
    <w:rsid w:val="004E300C"/>
    <w:rsid w:val="004E3E22"/>
    <w:rsid w:val="004E5727"/>
    <w:rsid w:val="004F16CD"/>
    <w:rsid w:val="004F305A"/>
    <w:rsid w:val="004F6AF8"/>
    <w:rsid w:val="00500681"/>
    <w:rsid w:val="00500EF2"/>
    <w:rsid w:val="00504BEF"/>
    <w:rsid w:val="0050572F"/>
    <w:rsid w:val="005058FA"/>
    <w:rsid w:val="005065EC"/>
    <w:rsid w:val="00507A7F"/>
    <w:rsid w:val="00511203"/>
    <w:rsid w:val="00511AA7"/>
    <w:rsid w:val="00513040"/>
    <w:rsid w:val="00516A61"/>
    <w:rsid w:val="00522A2F"/>
    <w:rsid w:val="00523BE0"/>
    <w:rsid w:val="00524A9D"/>
    <w:rsid w:val="00525265"/>
    <w:rsid w:val="0052538E"/>
    <w:rsid w:val="00525813"/>
    <w:rsid w:val="005273F1"/>
    <w:rsid w:val="0052765C"/>
    <w:rsid w:val="00531BD6"/>
    <w:rsid w:val="00532253"/>
    <w:rsid w:val="00534533"/>
    <w:rsid w:val="00540817"/>
    <w:rsid w:val="0054259C"/>
    <w:rsid w:val="00545FDA"/>
    <w:rsid w:val="00547BCF"/>
    <w:rsid w:val="00547FAB"/>
    <w:rsid w:val="005512E2"/>
    <w:rsid w:val="005538AE"/>
    <w:rsid w:val="00554BA1"/>
    <w:rsid w:val="00556462"/>
    <w:rsid w:val="005577D1"/>
    <w:rsid w:val="00557B37"/>
    <w:rsid w:val="00560200"/>
    <w:rsid w:val="00560851"/>
    <w:rsid w:val="005618BB"/>
    <w:rsid w:val="00562470"/>
    <w:rsid w:val="00563232"/>
    <w:rsid w:val="0056377D"/>
    <w:rsid w:val="00564800"/>
    <w:rsid w:val="0056798B"/>
    <w:rsid w:val="00567B70"/>
    <w:rsid w:val="005713C0"/>
    <w:rsid w:val="00571738"/>
    <w:rsid w:val="005766B7"/>
    <w:rsid w:val="00576860"/>
    <w:rsid w:val="00576A82"/>
    <w:rsid w:val="00577A9B"/>
    <w:rsid w:val="00580F6A"/>
    <w:rsid w:val="00583C23"/>
    <w:rsid w:val="005842B6"/>
    <w:rsid w:val="00584C96"/>
    <w:rsid w:val="0058597D"/>
    <w:rsid w:val="00585D6A"/>
    <w:rsid w:val="00593423"/>
    <w:rsid w:val="005949EF"/>
    <w:rsid w:val="0059533D"/>
    <w:rsid w:val="00596051"/>
    <w:rsid w:val="00596ADC"/>
    <w:rsid w:val="00597C10"/>
    <w:rsid w:val="00597E57"/>
    <w:rsid w:val="005B1D71"/>
    <w:rsid w:val="005B5BCA"/>
    <w:rsid w:val="005C0F99"/>
    <w:rsid w:val="005C1179"/>
    <w:rsid w:val="005C4CD1"/>
    <w:rsid w:val="005D0668"/>
    <w:rsid w:val="005D19E2"/>
    <w:rsid w:val="005D3209"/>
    <w:rsid w:val="005E161A"/>
    <w:rsid w:val="005E304F"/>
    <w:rsid w:val="005E3DC2"/>
    <w:rsid w:val="005E5C2F"/>
    <w:rsid w:val="005E676C"/>
    <w:rsid w:val="005F1606"/>
    <w:rsid w:val="005F23A6"/>
    <w:rsid w:val="005F3CCE"/>
    <w:rsid w:val="006006B5"/>
    <w:rsid w:val="00602EA3"/>
    <w:rsid w:val="00606C7D"/>
    <w:rsid w:val="00612375"/>
    <w:rsid w:val="00615055"/>
    <w:rsid w:val="00615629"/>
    <w:rsid w:val="00620269"/>
    <w:rsid w:val="0062254B"/>
    <w:rsid w:val="0063144A"/>
    <w:rsid w:val="00631D97"/>
    <w:rsid w:val="00631DD2"/>
    <w:rsid w:val="006329EA"/>
    <w:rsid w:val="006351E1"/>
    <w:rsid w:val="0063639B"/>
    <w:rsid w:val="00636AF9"/>
    <w:rsid w:val="00640389"/>
    <w:rsid w:val="00640754"/>
    <w:rsid w:val="0064103F"/>
    <w:rsid w:val="006450C0"/>
    <w:rsid w:val="00646B32"/>
    <w:rsid w:val="0065270A"/>
    <w:rsid w:val="006538D8"/>
    <w:rsid w:val="00653AB3"/>
    <w:rsid w:val="00653BB3"/>
    <w:rsid w:val="00653F64"/>
    <w:rsid w:val="006544FA"/>
    <w:rsid w:val="00654F24"/>
    <w:rsid w:val="00655D48"/>
    <w:rsid w:val="00656BF1"/>
    <w:rsid w:val="00657069"/>
    <w:rsid w:val="006574FC"/>
    <w:rsid w:val="00657EBC"/>
    <w:rsid w:val="00660C39"/>
    <w:rsid w:val="00664F90"/>
    <w:rsid w:val="00665933"/>
    <w:rsid w:val="0067494B"/>
    <w:rsid w:val="00674D52"/>
    <w:rsid w:val="00675727"/>
    <w:rsid w:val="0068095F"/>
    <w:rsid w:val="00685DD5"/>
    <w:rsid w:val="00692330"/>
    <w:rsid w:val="00692F35"/>
    <w:rsid w:val="00695C4E"/>
    <w:rsid w:val="0069667C"/>
    <w:rsid w:val="006A1935"/>
    <w:rsid w:val="006A3A1D"/>
    <w:rsid w:val="006A3B9B"/>
    <w:rsid w:val="006A7304"/>
    <w:rsid w:val="006A730E"/>
    <w:rsid w:val="006A7458"/>
    <w:rsid w:val="006A745B"/>
    <w:rsid w:val="006B129A"/>
    <w:rsid w:val="006B232C"/>
    <w:rsid w:val="006B451D"/>
    <w:rsid w:val="006B74CB"/>
    <w:rsid w:val="006C0A8F"/>
    <w:rsid w:val="006C25CA"/>
    <w:rsid w:val="006C4303"/>
    <w:rsid w:val="006C641F"/>
    <w:rsid w:val="006D0D5B"/>
    <w:rsid w:val="006D57E8"/>
    <w:rsid w:val="006D7589"/>
    <w:rsid w:val="006E041E"/>
    <w:rsid w:val="006E64F2"/>
    <w:rsid w:val="006E68F5"/>
    <w:rsid w:val="006F1D60"/>
    <w:rsid w:val="006F3F10"/>
    <w:rsid w:val="006F4B44"/>
    <w:rsid w:val="006F4B85"/>
    <w:rsid w:val="00700A8B"/>
    <w:rsid w:val="00700BE5"/>
    <w:rsid w:val="0070654E"/>
    <w:rsid w:val="00707AA1"/>
    <w:rsid w:val="00707F5A"/>
    <w:rsid w:val="007102AA"/>
    <w:rsid w:val="0071147E"/>
    <w:rsid w:val="007154D2"/>
    <w:rsid w:val="00716BC0"/>
    <w:rsid w:val="0072275D"/>
    <w:rsid w:val="0072434F"/>
    <w:rsid w:val="00734CF7"/>
    <w:rsid w:val="0073539B"/>
    <w:rsid w:val="007354B9"/>
    <w:rsid w:val="00736356"/>
    <w:rsid w:val="00741D93"/>
    <w:rsid w:val="00742DFA"/>
    <w:rsid w:val="00747F76"/>
    <w:rsid w:val="00752C82"/>
    <w:rsid w:val="007541A5"/>
    <w:rsid w:val="007552DB"/>
    <w:rsid w:val="007553DC"/>
    <w:rsid w:val="007563DF"/>
    <w:rsid w:val="007608F2"/>
    <w:rsid w:val="00762161"/>
    <w:rsid w:val="00766368"/>
    <w:rsid w:val="0077091E"/>
    <w:rsid w:val="00771FEE"/>
    <w:rsid w:val="007725B4"/>
    <w:rsid w:val="00772B30"/>
    <w:rsid w:val="007737B4"/>
    <w:rsid w:val="0077678E"/>
    <w:rsid w:val="00785773"/>
    <w:rsid w:val="00785DFC"/>
    <w:rsid w:val="00787E89"/>
    <w:rsid w:val="00791BBF"/>
    <w:rsid w:val="007950F5"/>
    <w:rsid w:val="007955D7"/>
    <w:rsid w:val="007959BC"/>
    <w:rsid w:val="00795D70"/>
    <w:rsid w:val="00796F7F"/>
    <w:rsid w:val="007A3A98"/>
    <w:rsid w:val="007A567D"/>
    <w:rsid w:val="007A5DFC"/>
    <w:rsid w:val="007A7647"/>
    <w:rsid w:val="007B0D00"/>
    <w:rsid w:val="007B1C94"/>
    <w:rsid w:val="007B1CD7"/>
    <w:rsid w:val="007B6425"/>
    <w:rsid w:val="007B6D5A"/>
    <w:rsid w:val="007B6E5A"/>
    <w:rsid w:val="007B7A1C"/>
    <w:rsid w:val="007C02D5"/>
    <w:rsid w:val="007C1DF1"/>
    <w:rsid w:val="007C1F1D"/>
    <w:rsid w:val="007C36A4"/>
    <w:rsid w:val="007C4343"/>
    <w:rsid w:val="007C5FC9"/>
    <w:rsid w:val="007C6158"/>
    <w:rsid w:val="007D0642"/>
    <w:rsid w:val="007D1034"/>
    <w:rsid w:val="007D1EF7"/>
    <w:rsid w:val="007E1374"/>
    <w:rsid w:val="007E359F"/>
    <w:rsid w:val="007E3812"/>
    <w:rsid w:val="007E6337"/>
    <w:rsid w:val="007E6F15"/>
    <w:rsid w:val="007E7519"/>
    <w:rsid w:val="007F209A"/>
    <w:rsid w:val="007F20EC"/>
    <w:rsid w:val="007F340A"/>
    <w:rsid w:val="007F3637"/>
    <w:rsid w:val="007F36CA"/>
    <w:rsid w:val="007F7B5B"/>
    <w:rsid w:val="007F7DE6"/>
    <w:rsid w:val="008001A3"/>
    <w:rsid w:val="0080058C"/>
    <w:rsid w:val="00800D9B"/>
    <w:rsid w:val="008029A2"/>
    <w:rsid w:val="00803223"/>
    <w:rsid w:val="00805DBD"/>
    <w:rsid w:val="008064DA"/>
    <w:rsid w:val="008071F5"/>
    <w:rsid w:val="00810764"/>
    <w:rsid w:val="00816DCB"/>
    <w:rsid w:val="00817077"/>
    <w:rsid w:val="0082305A"/>
    <w:rsid w:val="008236CA"/>
    <w:rsid w:val="00824730"/>
    <w:rsid w:val="0082492D"/>
    <w:rsid w:val="00824F59"/>
    <w:rsid w:val="00825B7E"/>
    <w:rsid w:val="0082623F"/>
    <w:rsid w:val="008262BA"/>
    <w:rsid w:val="00827532"/>
    <w:rsid w:val="00832AD7"/>
    <w:rsid w:val="00832B0D"/>
    <w:rsid w:val="00832BF7"/>
    <w:rsid w:val="00832C32"/>
    <w:rsid w:val="00833991"/>
    <w:rsid w:val="00833AD5"/>
    <w:rsid w:val="00834C08"/>
    <w:rsid w:val="00836489"/>
    <w:rsid w:val="00843943"/>
    <w:rsid w:val="008450C5"/>
    <w:rsid w:val="00845D81"/>
    <w:rsid w:val="00847460"/>
    <w:rsid w:val="00847A5A"/>
    <w:rsid w:val="00853270"/>
    <w:rsid w:val="00853A6D"/>
    <w:rsid w:val="0085518F"/>
    <w:rsid w:val="00855665"/>
    <w:rsid w:val="00861043"/>
    <w:rsid w:val="00863207"/>
    <w:rsid w:val="00864881"/>
    <w:rsid w:val="00867098"/>
    <w:rsid w:val="008702BE"/>
    <w:rsid w:val="00870FC7"/>
    <w:rsid w:val="00873433"/>
    <w:rsid w:val="00874344"/>
    <w:rsid w:val="008752BE"/>
    <w:rsid w:val="008771C6"/>
    <w:rsid w:val="00877FA6"/>
    <w:rsid w:val="00884DAC"/>
    <w:rsid w:val="00886817"/>
    <w:rsid w:val="0089054A"/>
    <w:rsid w:val="00891229"/>
    <w:rsid w:val="008A10CB"/>
    <w:rsid w:val="008A1179"/>
    <w:rsid w:val="008A364E"/>
    <w:rsid w:val="008A3A32"/>
    <w:rsid w:val="008A4D93"/>
    <w:rsid w:val="008A628A"/>
    <w:rsid w:val="008A6E70"/>
    <w:rsid w:val="008B3FD8"/>
    <w:rsid w:val="008B5DB6"/>
    <w:rsid w:val="008D3F74"/>
    <w:rsid w:val="008D553E"/>
    <w:rsid w:val="008D6B13"/>
    <w:rsid w:val="008E11F5"/>
    <w:rsid w:val="008E1939"/>
    <w:rsid w:val="008E1BF5"/>
    <w:rsid w:val="008E3891"/>
    <w:rsid w:val="008E4B40"/>
    <w:rsid w:val="008E59CA"/>
    <w:rsid w:val="008E6A77"/>
    <w:rsid w:val="008E6B2D"/>
    <w:rsid w:val="008F054B"/>
    <w:rsid w:val="008F06D9"/>
    <w:rsid w:val="008F0D34"/>
    <w:rsid w:val="008F11B9"/>
    <w:rsid w:val="008F3330"/>
    <w:rsid w:val="008F5B56"/>
    <w:rsid w:val="008F7683"/>
    <w:rsid w:val="009007D1"/>
    <w:rsid w:val="00902279"/>
    <w:rsid w:val="009050F4"/>
    <w:rsid w:val="009062FF"/>
    <w:rsid w:val="00906480"/>
    <w:rsid w:val="00912BEF"/>
    <w:rsid w:val="00914AAE"/>
    <w:rsid w:val="00915036"/>
    <w:rsid w:val="009213AC"/>
    <w:rsid w:val="009214D6"/>
    <w:rsid w:val="00922044"/>
    <w:rsid w:val="00923443"/>
    <w:rsid w:val="00926490"/>
    <w:rsid w:val="00926A8E"/>
    <w:rsid w:val="00926B0A"/>
    <w:rsid w:val="0092728F"/>
    <w:rsid w:val="00931460"/>
    <w:rsid w:val="00931C83"/>
    <w:rsid w:val="00931D69"/>
    <w:rsid w:val="00931F91"/>
    <w:rsid w:val="00933919"/>
    <w:rsid w:val="009443F2"/>
    <w:rsid w:val="00945522"/>
    <w:rsid w:val="00951726"/>
    <w:rsid w:val="00952697"/>
    <w:rsid w:val="0095277E"/>
    <w:rsid w:val="00952A72"/>
    <w:rsid w:val="00956728"/>
    <w:rsid w:val="00957FDB"/>
    <w:rsid w:val="00964B3D"/>
    <w:rsid w:val="009665AB"/>
    <w:rsid w:val="009765DD"/>
    <w:rsid w:val="0097668F"/>
    <w:rsid w:val="009826F8"/>
    <w:rsid w:val="009835ED"/>
    <w:rsid w:val="009962C9"/>
    <w:rsid w:val="009A3BD0"/>
    <w:rsid w:val="009A404B"/>
    <w:rsid w:val="009A462E"/>
    <w:rsid w:val="009A4C77"/>
    <w:rsid w:val="009B126E"/>
    <w:rsid w:val="009B1395"/>
    <w:rsid w:val="009B322F"/>
    <w:rsid w:val="009B4AED"/>
    <w:rsid w:val="009B7538"/>
    <w:rsid w:val="009C58CA"/>
    <w:rsid w:val="009C604F"/>
    <w:rsid w:val="009C607D"/>
    <w:rsid w:val="009D4C79"/>
    <w:rsid w:val="009D50E4"/>
    <w:rsid w:val="009D6981"/>
    <w:rsid w:val="009E0CA9"/>
    <w:rsid w:val="009E2B99"/>
    <w:rsid w:val="009E3A5A"/>
    <w:rsid w:val="009E4BC6"/>
    <w:rsid w:val="009E5FC3"/>
    <w:rsid w:val="009E70A8"/>
    <w:rsid w:val="009F0007"/>
    <w:rsid w:val="009F381D"/>
    <w:rsid w:val="009F3A7F"/>
    <w:rsid w:val="009F3F14"/>
    <w:rsid w:val="009F465D"/>
    <w:rsid w:val="009F4B7F"/>
    <w:rsid w:val="009F4DDD"/>
    <w:rsid w:val="009F6D14"/>
    <w:rsid w:val="009F6D2A"/>
    <w:rsid w:val="009F792B"/>
    <w:rsid w:val="00A061C5"/>
    <w:rsid w:val="00A17ACD"/>
    <w:rsid w:val="00A27B58"/>
    <w:rsid w:val="00A31830"/>
    <w:rsid w:val="00A31F1F"/>
    <w:rsid w:val="00A33092"/>
    <w:rsid w:val="00A337DC"/>
    <w:rsid w:val="00A352DC"/>
    <w:rsid w:val="00A42F41"/>
    <w:rsid w:val="00A43040"/>
    <w:rsid w:val="00A44E1E"/>
    <w:rsid w:val="00A47620"/>
    <w:rsid w:val="00A505F1"/>
    <w:rsid w:val="00A50E3A"/>
    <w:rsid w:val="00A51C65"/>
    <w:rsid w:val="00A54219"/>
    <w:rsid w:val="00A625EE"/>
    <w:rsid w:val="00A6368F"/>
    <w:rsid w:val="00A649AE"/>
    <w:rsid w:val="00A6677D"/>
    <w:rsid w:val="00A66E64"/>
    <w:rsid w:val="00A715E3"/>
    <w:rsid w:val="00A74AAF"/>
    <w:rsid w:val="00A81924"/>
    <w:rsid w:val="00A82B89"/>
    <w:rsid w:val="00A82FA8"/>
    <w:rsid w:val="00A85CC6"/>
    <w:rsid w:val="00A86013"/>
    <w:rsid w:val="00A866EC"/>
    <w:rsid w:val="00A92E6F"/>
    <w:rsid w:val="00A931E4"/>
    <w:rsid w:val="00A94BF9"/>
    <w:rsid w:val="00AA2FD0"/>
    <w:rsid w:val="00AA390D"/>
    <w:rsid w:val="00AA5AAC"/>
    <w:rsid w:val="00AA786B"/>
    <w:rsid w:val="00AA7C47"/>
    <w:rsid w:val="00AB2599"/>
    <w:rsid w:val="00AB771C"/>
    <w:rsid w:val="00AC00F2"/>
    <w:rsid w:val="00AC26F1"/>
    <w:rsid w:val="00AD0DA2"/>
    <w:rsid w:val="00AD2DBC"/>
    <w:rsid w:val="00AD40FF"/>
    <w:rsid w:val="00AD5578"/>
    <w:rsid w:val="00AD5887"/>
    <w:rsid w:val="00AD616A"/>
    <w:rsid w:val="00AE1361"/>
    <w:rsid w:val="00AE368C"/>
    <w:rsid w:val="00AE4188"/>
    <w:rsid w:val="00AE4634"/>
    <w:rsid w:val="00AE6A39"/>
    <w:rsid w:val="00AF2DF6"/>
    <w:rsid w:val="00AF44D0"/>
    <w:rsid w:val="00AF4D3C"/>
    <w:rsid w:val="00AF58FA"/>
    <w:rsid w:val="00AF658E"/>
    <w:rsid w:val="00B01942"/>
    <w:rsid w:val="00B04BC1"/>
    <w:rsid w:val="00B05C11"/>
    <w:rsid w:val="00B0608B"/>
    <w:rsid w:val="00B06B0F"/>
    <w:rsid w:val="00B227D4"/>
    <w:rsid w:val="00B2317D"/>
    <w:rsid w:val="00B241B3"/>
    <w:rsid w:val="00B26495"/>
    <w:rsid w:val="00B26858"/>
    <w:rsid w:val="00B3034A"/>
    <w:rsid w:val="00B31148"/>
    <w:rsid w:val="00B31FE4"/>
    <w:rsid w:val="00B37845"/>
    <w:rsid w:val="00B37A27"/>
    <w:rsid w:val="00B43AA6"/>
    <w:rsid w:val="00B526ED"/>
    <w:rsid w:val="00B53FEF"/>
    <w:rsid w:val="00B547F7"/>
    <w:rsid w:val="00B54E73"/>
    <w:rsid w:val="00B56BB7"/>
    <w:rsid w:val="00B60279"/>
    <w:rsid w:val="00B612B7"/>
    <w:rsid w:val="00B62F64"/>
    <w:rsid w:val="00B676FC"/>
    <w:rsid w:val="00B7054F"/>
    <w:rsid w:val="00B73935"/>
    <w:rsid w:val="00B76502"/>
    <w:rsid w:val="00B76904"/>
    <w:rsid w:val="00B76B72"/>
    <w:rsid w:val="00B77811"/>
    <w:rsid w:val="00B81898"/>
    <w:rsid w:val="00B83CC2"/>
    <w:rsid w:val="00B848CE"/>
    <w:rsid w:val="00B87C94"/>
    <w:rsid w:val="00B91890"/>
    <w:rsid w:val="00B93BA8"/>
    <w:rsid w:val="00B94286"/>
    <w:rsid w:val="00B96570"/>
    <w:rsid w:val="00BA4859"/>
    <w:rsid w:val="00BA4A20"/>
    <w:rsid w:val="00BA4BFB"/>
    <w:rsid w:val="00BA54FE"/>
    <w:rsid w:val="00BB3991"/>
    <w:rsid w:val="00BB51C5"/>
    <w:rsid w:val="00BB6064"/>
    <w:rsid w:val="00BB7B31"/>
    <w:rsid w:val="00BC2734"/>
    <w:rsid w:val="00BC327E"/>
    <w:rsid w:val="00BC3A64"/>
    <w:rsid w:val="00BC57B1"/>
    <w:rsid w:val="00BC5A8C"/>
    <w:rsid w:val="00BC6528"/>
    <w:rsid w:val="00BC6C93"/>
    <w:rsid w:val="00BD1F2D"/>
    <w:rsid w:val="00BD472C"/>
    <w:rsid w:val="00BD7E39"/>
    <w:rsid w:val="00BE49A4"/>
    <w:rsid w:val="00BE6305"/>
    <w:rsid w:val="00BE750B"/>
    <w:rsid w:val="00BE771C"/>
    <w:rsid w:val="00BE7B56"/>
    <w:rsid w:val="00C05615"/>
    <w:rsid w:val="00C05D0B"/>
    <w:rsid w:val="00C07D5C"/>
    <w:rsid w:val="00C1229B"/>
    <w:rsid w:val="00C13231"/>
    <w:rsid w:val="00C14B57"/>
    <w:rsid w:val="00C20188"/>
    <w:rsid w:val="00C226C8"/>
    <w:rsid w:val="00C22F2A"/>
    <w:rsid w:val="00C24366"/>
    <w:rsid w:val="00C25B15"/>
    <w:rsid w:val="00C331B9"/>
    <w:rsid w:val="00C343B1"/>
    <w:rsid w:val="00C37DD5"/>
    <w:rsid w:val="00C43194"/>
    <w:rsid w:val="00C4690A"/>
    <w:rsid w:val="00C47D85"/>
    <w:rsid w:val="00C53C24"/>
    <w:rsid w:val="00C54478"/>
    <w:rsid w:val="00C54566"/>
    <w:rsid w:val="00C56EB7"/>
    <w:rsid w:val="00C573FA"/>
    <w:rsid w:val="00C57BEE"/>
    <w:rsid w:val="00C64995"/>
    <w:rsid w:val="00C67954"/>
    <w:rsid w:val="00C70812"/>
    <w:rsid w:val="00C72795"/>
    <w:rsid w:val="00C7341D"/>
    <w:rsid w:val="00C73686"/>
    <w:rsid w:val="00C73F1C"/>
    <w:rsid w:val="00C74833"/>
    <w:rsid w:val="00C74CBC"/>
    <w:rsid w:val="00C772CC"/>
    <w:rsid w:val="00C8069B"/>
    <w:rsid w:val="00C806A3"/>
    <w:rsid w:val="00C81AB4"/>
    <w:rsid w:val="00C81BD0"/>
    <w:rsid w:val="00C823C8"/>
    <w:rsid w:val="00C82846"/>
    <w:rsid w:val="00C82B39"/>
    <w:rsid w:val="00C850D9"/>
    <w:rsid w:val="00C852A6"/>
    <w:rsid w:val="00C86F50"/>
    <w:rsid w:val="00C87E40"/>
    <w:rsid w:val="00C90577"/>
    <w:rsid w:val="00C91791"/>
    <w:rsid w:val="00C91AEB"/>
    <w:rsid w:val="00C948CA"/>
    <w:rsid w:val="00C971F7"/>
    <w:rsid w:val="00CA118C"/>
    <w:rsid w:val="00CA1EA0"/>
    <w:rsid w:val="00CA5947"/>
    <w:rsid w:val="00CA6B18"/>
    <w:rsid w:val="00CB08CF"/>
    <w:rsid w:val="00CB371B"/>
    <w:rsid w:val="00CB3ECC"/>
    <w:rsid w:val="00CB5619"/>
    <w:rsid w:val="00CB6965"/>
    <w:rsid w:val="00CC0A9D"/>
    <w:rsid w:val="00CC30B4"/>
    <w:rsid w:val="00CC690C"/>
    <w:rsid w:val="00CD1902"/>
    <w:rsid w:val="00CD2D26"/>
    <w:rsid w:val="00CD531F"/>
    <w:rsid w:val="00CE2115"/>
    <w:rsid w:val="00CE2C52"/>
    <w:rsid w:val="00CE5393"/>
    <w:rsid w:val="00CE58DD"/>
    <w:rsid w:val="00CF041D"/>
    <w:rsid w:val="00CF0EFD"/>
    <w:rsid w:val="00CF1BBC"/>
    <w:rsid w:val="00CF65C0"/>
    <w:rsid w:val="00CF7EA7"/>
    <w:rsid w:val="00D00537"/>
    <w:rsid w:val="00D02895"/>
    <w:rsid w:val="00D02B96"/>
    <w:rsid w:val="00D03AE4"/>
    <w:rsid w:val="00D03F95"/>
    <w:rsid w:val="00D07F86"/>
    <w:rsid w:val="00D10D56"/>
    <w:rsid w:val="00D114CD"/>
    <w:rsid w:val="00D12550"/>
    <w:rsid w:val="00D140E5"/>
    <w:rsid w:val="00D15E09"/>
    <w:rsid w:val="00D21898"/>
    <w:rsid w:val="00D22A3F"/>
    <w:rsid w:val="00D230F4"/>
    <w:rsid w:val="00D24036"/>
    <w:rsid w:val="00D24C89"/>
    <w:rsid w:val="00D25C44"/>
    <w:rsid w:val="00D31DAB"/>
    <w:rsid w:val="00D334D5"/>
    <w:rsid w:val="00D350C4"/>
    <w:rsid w:val="00D4173F"/>
    <w:rsid w:val="00D41F13"/>
    <w:rsid w:val="00D43467"/>
    <w:rsid w:val="00D443DA"/>
    <w:rsid w:val="00D4539D"/>
    <w:rsid w:val="00D45F3E"/>
    <w:rsid w:val="00D513D0"/>
    <w:rsid w:val="00D525E2"/>
    <w:rsid w:val="00D55BFD"/>
    <w:rsid w:val="00D60020"/>
    <w:rsid w:val="00D610AB"/>
    <w:rsid w:val="00D61584"/>
    <w:rsid w:val="00D616DF"/>
    <w:rsid w:val="00D62D9A"/>
    <w:rsid w:val="00D62EE1"/>
    <w:rsid w:val="00D635CB"/>
    <w:rsid w:val="00D6656F"/>
    <w:rsid w:val="00D7277D"/>
    <w:rsid w:val="00D749E7"/>
    <w:rsid w:val="00D76177"/>
    <w:rsid w:val="00D76F5B"/>
    <w:rsid w:val="00D814C6"/>
    <w:rsid w:val="00D8220E"/>
    <w:rsid w:val="00D83405"/>
    <w:rsid w:val="00D83BCC"/>
    <w:rsid w:val="00D878BC"/>
    <w:rsid w:val="00D90E50"/>
    <w:rsid w:val="00D9468C"/>
    <w:rsid w:val="00D94DA4"/>
    <w:rsid w:val="00D9563D"/>
    <w:rsid w:val="00D959F8"/>
    <w:rsid w:val="00D96072"/>
    <w:rsid w:val="00D96574"/>
    <w:rsid w:val="00D96D13"/>
    <w:rsid w:val="00DA0BC9"/>
    <w:rsid w:val="00DA3E1C"/>
    <w:rsid w:val="00DA5768"/>
    <w:rsid w:val="00DA74F3"/>
    <w:rsid w:val="00DB0114"/>
    <w:rsid w:val="00DB055E"/>
    <w:rsid w:val="00DB2386"/>
    <w:rsid w:val="00DB2FF5"/>
    <w:rsid w:val="00DB44A5"/>
    <w:rsid w:val="00DB454F"/>
    <w:rsid w:val="00DB633E"/>
    <w:rsid w:val="00DB7CA2"/>
    <w:rsid w:val="00DC1CC9"/>
    <w:rsid w:val="00DC3DA4"/>
    <w:rsid w:val="00DC4660"/>
    <w:rsid w:val="00DC47F8"/>
    <w:rsid w:val="00DC56FC"/>
    <w:rsid w:val="00DE2EE5"/>
    <w:rsid w:val="00DE3C0F"/>
    <w:rsid w:val="00DE4399"/>
    <w:rsid w:val="00DE4BEE"/>
    <w:rsid w:val="00DE516D"/>
    <w:rsid w:val="00DE5F33"/>
    <w:rsid w:val="00DF13B2"/>
    <w:rsid w:val="00DF25C2"/>
    <w:rsid w:val="00DF2A89"/>
    <w:rsid w:val="00DF5D05"/>
    <w:rsid w:val="00DF6100"/>
    <w:rsid w:val="00DF7851"/>
    <w:rsid w:val="00E02D61"/>
    <w:rsid w:val="00E02FB0"/>
    <w:rsid w:val="00E05A1C"/>
    <w:rsid w:val="00E10BC0"/>
    <w:rsid w:val="00E143A9"/>
    <w:rsid w:val="00E17651"/>
    <w:rsid w:val="00E20D34"/>
    <w:rsid w:val="00E21E4C"/>
    <w:rsid w:val="00E21FA1"/>
    <w:rsid w:val="00E2494D"/>
    <w:rsid w:val="00E2528B"/>
    <w:rsid w:val="00E26B94"/>
    <w:rsid w:val="00E26BFF"/>
    <w:rsid w:val="00E26CF4"/>
    <w:rsid w:val="00E27EF8"/>
    <w:rsid w:val="00E3084E"/>
    <w:rsid w:val="00E31670"/>
    <w:rsid w:val="00E32CC2"/>
    <w:rsid w:val="00E32EE7"/>
    <w:rsid w:val="00E33F4B"/>
    <w:rsid w:val="00E37A81"/>
    <w:rsid w:val="00E42D21"/>
    <w:rsid w:val="00E445C1"/>
    <w:rsid w:val="00E44D08"/>
    <w:rsid w:val="00E47771"/>
    <w:rsid w:val="00E50B24"/>
    <w:rsid w:val="00E5334E"/>
    <w:rsid w:val="00E54153"/>
    <w:rsid w:val="00E547F2"/>
    <w:rsid w:val="00E5512C"/>
    <w:rsid w:val="00E5544E"/>
    <w:rsid w:val="00E555CB"/>
    <w:rsid w:val="00E564F5"/>
    <w:rsid w:val="00E6130F"/>
    <w:rsid w:val="00E62AF2"/>
    <w:rsid w:val="00E63F51"/>
    <w:rsid w:val="00E728FB"/>
    <w:rsid w:val="00E72F66"/>
    <w:rsid w:val="00E733B8"/>
    <w:rsid w:val="00E747DD"/>
    <w:rsid w:val="00E76D2B"/>
    <w:rsid w:val="00E77170"/>
    <w:rsid w:val="00E80253"/>
    <w:rsid w:val="00E831A9"/>
    <w:rsid w:val="00E871BC"/>
    <w:rsid w:val="00E87761"/>
    <w:rsid w:val="00E877AC"/>
    <w:rsid w:val="00E87E09"/>
    <w:rsid w:val="00E90A01"/>
    <w:rsid w:val="00E933DF"/>
    <w:rsid w:val="00E93547"/>
    <w:rsid w:val="00EA09C4"/>
    <w:rsid w:val="00EA259D"/>
    <w:rsid w:val="00EA29F6"/>
    <w:rsid w:val="00EA3BF6"/>
    <w:rsid w:val="00EA46A2"/>
    <w:rsid w:val="00EA4C8D"/>
    <w:rsid w:val="00EA5091"/>
    <w:rsid w:val="00EA5A76"/>
    <w:rsid w:val="00EB0696"/>
    <w:rsid w:val="00EB0B1A"/>
    <w:rsid w:val="00EB3159"/>
    <w:rsid w:val="00EB3248"/>
    <w:rsid w:val="00EB5955"/>
    <w:rsid w:val="00EC1B05"/>
    <w:rsid w:val="00EC4D74"/>
    <w:rsid w:val="00EC5D2C"/>
    <w:rsid w:val="00ED1C76"/>
    <w:rsid w:val="00ED2ACC"/>
    <w:rsid w:val="00EE1D1C"/>
    <w:rsid w:val="00EE1FA6"/>
    <w:rsid w:val="00EE4C6E"/>
    <w:rsid w:val="00EE685F"/>
    <w:rsid w:val="00EE730A"/>
    <w:rsid w:val="00EE7B5F"/>
    <w:rsid w:val="00F02A59"/>
    <w:rsid w:val="00F033B4"/>
    <w:rsid w:val="00F049A8"/>
    <w:rsid w:val="00F04D20"/>
    <w:rsid w:val="00F05EA9"/>
    <w:rsid w:val="00F06FFC"/>
    <w:rsid w:val="00F07DAD"/>
    <w:rsid w:val="00F07DF3"/>
    <w:rsid w:val="00F1108B"/>
    <w:rsid w:val="00F1293B"/>
    <w:rsid w:val="00F16F6B"/>
    <w:rsid w:val="00F177B5"/>
    <w:rsid w:val="00F17E71"/>
    <w:rsid w:val="00F20ECF"/>
    <w:rsid w:val="00F22A5C"/>
    <w:rsid w:val="00F24311"/>
    <w:rsid w:val="00F278D4"/>
    <w:rsid w:val="00F309A5"/>
    <w:rsid w:val="00F33394"/>
    <w:rsid w:val="00F343C9"/>
    <w:rsid w:val="00F40D34"/>
    <w:rsid w:val="00F426C9"/>
    <w:rsid w:val="00F43229"/>
    <w:rsid w:val="00F4520E"/>
    <w:rsid w:val="00F4598C"/>
    <w:rsid w:val="00F52239"/>
    <w:rsid w:val="00F577EC"/>
    <w:rsid w:val="00F57E4F"/>
    <w:rsid w:val="00F60747"/>
    <w:rsid w:val="00F638E5"/>
    <w:rsid w:val="00F65B31"/>
    <w:rsid w:val="00F65DB8"/>
    <w:rsid w:val="00F66E3E"/>
    <w:rsid w:val="00F703CD"/>
    <w:rsid w:val="00F72089"/>
    <w:rsid w:val="00F734B6"/>
    <w:rsid w:val="00F75851"/>
    <w:rsid w:val="00F75ADE"/>
    <w:rsid w:val="00F75EB3"/>
    <w:rsid w:val="00F764CA"/>
    <w:rsid w:val="00F769E1"/>
    <w:rsid w:val="00F76F54"/>
    <w:rsid w:val="00F77B4A"/>
    <w:rsid w:val="00F80B13"/>
    <w:rsid w:val="00F83D44"/>
    <w:rsid w:val="00F8405A"/>
    <w:rsid w:val="00F90462"/>
    <w:rsid w:val="00F9076D"/>
    <w:rsid w:val="00F90BF1"/>
    <w:rsid w:val="00F9456A"/>
    <w:rsid w:val="00F95525"/>
    <w:rsid w:val="00F96A43"/>
    <w:rsid w:val="00F97CA5"/>
    <w:rsid w:val="00FA1960"/>
    <w:rsid w:val="00FA3B82"/>
    <w:rsid w:val="00FA5125"/>
    <w:rsid w:val="00FA62DA"/>
    <w:rsid w:val="00FB2685"/>
    <w:rsid w:val="00FC03A5"/>
    <w:rsid w:val="00FC0D56"/>
    <w:rsid w:val="00FC1E44"/>
    <w:rsid w:val="00FC2A8B"/>
    <w:rsid w:val="00FC7B7C"/>
    <w:rsid w:val="00FD0BA4"/>
    <w:rsid w:val="00FD35BC"/>
    <w:rsid w:val="00FD385B"/>
    <w:rsid w:val="00FD4383"/>
    <w:rsid w:val="00FD43F0"/>
    <w:rsid w:val="00FD5716"/>
    <w:rsid w:val="00FE07EE"/>
    <w:rsid w:val="00FE3E31"/>
    <w:rsid w:val="00FE775A"/>
    <w:rsid w:val="00FF578F"/>
    <w:rsid w:val="00FF7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A8C"/>
    <w:rPr>
      <w:sz w:val="24"/>
      <w:szCs w:val="24"/>
    </w:rPr>
  </w:style>
  <w:style w:type="paragraph" w:styleId="1">
    <w:name w:val="heading 1"/>
    <w:basedOn w:val="a"/>
    <w:next w:val="a"/>
    <w:qFormat/>
    <w:rsid w:val="00BC5A8C"/>
    <w:pPr>
      <w:keepNext/>
      <w:jc w:val="center"/>
      <w:outlineLvl w:val="0"/>
    </w:pPr>
    <w:rPr>
      <w:rFonts w:eastAsia="Arial Unicode MS"/>
      <w:b/>
      <w:sz w:val="32"/>
      <w:szCs w:val="20"/>
    </w:rPr>
  </w:style>
  <w:style w:type="paragraph" w:styleId="4">
    <w:name w:val="heading 4"/>
    <w:basedOn w:val="a"/>
    <w:next w:val="a"/>
    <w:qFormat/>
    <w:rsid w:val="00BC5A8C"/>
    <w:pPr>
      <w:keepNext/>
      <w:spacing w:before="120" w:line="240" w:lineRule="exact"/>
      <w:outlineLvl w:val="3"/>
    </w:pPr>
    <w:rPr>
      <w:sz w:val="30"/>
      <w:szCs w:val="20"/>
    </w:rPr>
  </w:style>
  <w:style w:type="paragraph" w:styleId="5">
    <w:name w:val="heading 5"/>
    <w:basedOn w:val="a"/>
    <w:next w:val="a"/>
    <w:qFormat/>
    <w:rsid w:val="00BC5A8C"/>
    <w:pPr>
      <w:keepNext/>
      <w:spacing w:line="300" w:lineRule="atLeast"/>
      <w:jc w:val="center"/>
      <w:outlineLvl w:val="4"/>
    </w:pPr>
    <w:rPr>
      <w:rFonts w:eastAsia="Arial Unicode MS"/>
      <w:bCs/>
      <w:sz w:val="28"/>
      <w:szCs w:val="20"/>
    </w:rPr>
  </w:style>
  <w:style w:type="paragraph" w:styleId="6">
    <w:name w:val="heading 6"/>
    <w:basedOn w:val="a"/>
    <w:next w:val="a"/>
    <w:qFormat/>
    <w:rsid w:val="00BC5A8C"/>
    <w:pPr>
      <w:keepNext/>
      <w:spacing w:line="300" w:lineRule="atLeast"/>
      <w:jc w:val="center"/>
      <w:outlineLvl w:val="5"/>
    </w:pPr>
    <w:rPr>
      <w:rFonts w:eastAsia="Arial Unicode MS"/>
      <w:b/>
      <w:sz w:val="28"/>
      <w:szCs w:val="2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C5A8C"/>
    <w:pPr>
      <w:ind w:firstLine="720"/>
      <w:jc w:val="both"/>
    </w:pPr>
    <w:rPr>
      <w:sz w:val="30"/>
      <w:szCs w:val="20"/>
    </w:rPr>
  </w:style>
  <w:style w:type="paragraph" w:styleId="3">
    <w:name w:val="Body Text Indent 3"/>
    <w:basedOn w:val="a"/>
    <w:rsid w:val="00BC5A8C"/>
    <w:pPr>
      <w:ind w:firstLine="709"/>
      <w:jc w:val="both"/>
    </w:pPr>
    <w:rPr>
      <w:sz w:val="30"/>
      <w:szCs w:val="30"/>
    </w:rPr>
  </w:style>
  <w:style w:type="paragraph" w:styleId="2">
    <w:name w:val="Body Text Indent 2"/>
    <w:basedOn w:val="a"/>
    <w:link w:val="20"/>
    <w:rsid w:val="00BC5A8C"/>
    <w:pPr>
      <w:ind w:firstLine="709"/>
      <w:jc w:val="both"/>
    </w:pPr>
    <w:rPr>
      <w:sz w:val="28"/>
    </w:rPr>
  </w:style>
  <w:style w:type="paragraph" w:styleId="a4">
    <w:name w:val="header"/>
    <w:basedOn w:val="a"/>
    <w:rsid w:val="00BC5A8C"/>
    <w:pPr>
      <w:tabs>
        <w:tab w:val="center" w:pos="4153"/>
        <w:tab w:val="right" w:pos="8306"/>
      </w:tabs>
    </w:pPr>
    <w:rPr>
      <w:sz w:val="20"/>
      <w:szCs w:val="20"/>
    </w:rPr>
  </w:style>
  <w:style w:type="paragraph" w:customStyle="1" w:styleId="point">
    <w:name w:val="point"/>
    <w:basedOn w:val="a"/>
    <w:rsid w:val="00BC5A8C"/>
    <w:pPr>
      <w:ind w:firstLine="567"/>
      <w:jc w:val="both"/>
    </w:pPr>
    <w:rPr>
      <w:rFonts w:eastAsia="Arial Unicode MS"/>
    </w:rPr>
  </w:style>
  <w:style w:type="character" w:styleId="a5">
    <w:name w:val="page number"/>
    <w:basedOn w:val="a0"/>
    <w:rsid w:val="00BC5A8C"/>
  </w:style>
  <w:style w:type="paragraph" w:styleId="a6">
    <w:name w:val="Body Text"/>
    <w:basedOn w:val="a"/>
    <w:link w:val="a7"/>
    <w:rsid w:val="00BC5A8C"/>
    <w:rPr>
      <w:szCs w:val="20"/>
    </w:rPr>
  </w:style>
  <w:style w:type="paragraph" w:styleId="21">
    <w:name w:val="Body Text 2"/>
    <w:basedOn w:val="a"/>
    <w:link w:val="22"/>
    <w:unhideWhenUsed/>
    <w:rsid w:val="00BC5A8C"/>
    <w:pPr>
      <w:spacing w:after="120" w:line="480" w:lineRule="auto"/>
    </w:pPr>
    <w:rPr>
      <w:szCs w:val="20"/>
    </w:rPr>
  </w:style>
  <w:style w:type="paragraph" w:styleId="a8">
    <w:name w:val="footer"/>
    <w:basedOn w:val="a"/>
    <w:rsid w:val="00BC5A8C"/>
    <w:pPr>
      <w:tabs>
        <w:tab w:val="center" w:pos="4677"/>
        <w:tab w:val="right" w:pos="9355"/>
      </w:tabs>
    </w:pPr>
  </w:style>
  <w:style w:type="paragraph" w:styleId="30">
    <w:name w:val="Body Text 3"/>
    <w:basedOn w:val="a"/>
    <w:rsid w:val="00BC5A8C"/>
    <w:pPr>
      <w:spacing w:after="40" w:line="280" w:lineRule="exact"/>
      <w:jc w:val="both"/>
    </w:pPr>
    <w:rPr>
      <w:sz w:val="30"/>
    </w:rPr>
  </w:style>
  <w:style w:type="paragraph" w:styleId="a9">
    <w:name w:val="Balloon Text"/>
    <w:basedOn w:val="a"/>
    <w:semiHidden/>
    <w:rsid w:val="001273FB"/>
    <w:rPr>
      <w:rFonts w:ascii="Tahoma" w:hAnsi="Tahoma" w:cs="Tahoma"/>
      <w:sz w:val="16"/>
      <w:szCs w:val="16"/>
    </w:rPr>
  </w:style>
  <w:style w:type="table" w:styleId="aa">
    <w:name w:val="Table Grid"/>
    <w:basedOn w:val="a1"/>
    <w:rsid w:val="00C7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rsid w:val="0044780C"/>
    <w:pPr>
      <w:spacing w:after="160" w:line="240" w:lineRule="exact"/>
    </w:pPr>
    <w:rPr>
      <w:sz w:val="28"/>
      <w:szCs w:val="28"/>
      <w:lang w:val="en-US" w:eastAsia="en-US"/>
    </w:rPr>
  </w:style>
  <w:style w:type="character" w:customStyle="1" w:styleId="20">
    <w:name w:val="Основной текст с отступом 2 Знак"/>
    <w:link w:val="2"/>
    <w:locked/>
    <w:rsid w:val="000E0088"/>
    <w:rPr>
      <w:sz w:val="28"/>
      <w:szCs w:val="24"/>
      <w:lang w:val="ru-RU" w:eastAsia="ru-RU" w:bidi="ar-SA"/>
    </w:rPr>
  </w:style>
  <w:style w:type="paragraph" w:customStyle="1" w:styleId="ConsPlusNormal">
    <w:name w:val="ConsPlusNormal"/>
    <w:rsid w:val="00B31FE4"/>
    <w:pPr>
      <w:autoSpaceDE w:val="0"/>
      <w:autoSpaceDN w:val="0"/>
      <w:adjustRightInd w:val="0"/>
    </w:pPr>
    <w:rPr>
      <w:sz w:val="30"/>
      <w:szCs w:val="30"/>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C4CD1"/>
    <w:pPr>
      <w:spacing w:after="160" w:line="240" w:lineRule="exact"/>
    </w:pPr>
    <w:rPr>
      <w:sz w:val="28"/>
      <w:szCs w:val="20"/>
      <w:lang w:val="en-US" w:eastAsia="en-US"/>
    </w:rPr>
  </w:style>
  <w:style w:type="paragraph" w:customStyle="1" w:styleId="ConsPlusCell">
    <w:name w:val="ConsPlusCell"/>
    <w:rsid w:val="005065EC"/>
    <w:pPr>
      <w:widowControl w:val="0"/>
      <w:autoSpaceDE w:val="0"/>
      <w:autoSpaceDN w:val="0"/>
      <w:adjustRightInd w:val="0"/>
    </w:pPr>
    <w:rPr>
      <w:rFonts w:ascii="Arial" w:hAnsi="Arial" w:cs="Arial"/>
    </w:rPr>
  </w:style>
  <w:style w:type="paragraph" w:customStyle="1" w:styleId="ab">
    <w:name w:val="СТБ_Таблица_Лево"/>
    <w:aliases w:val="ТБЛ_Л"/>
    <w:basedOn w:val="a"/>
    <w:rsid w:val="00D610AB"/>
    <w:pPr>
      <w:ind w:left="57" w:right="57"/>
    </w:pPr>
    <w:rPr>
      <w:rFonts w:ascii="Arial" w:eastAsia="Calibri" w:hAnsi="Arial" w:cs="Arial"/>
      <w:sz w:val="20"/>
      <w:szCs w:val="20"/>
      <w:lang w:eastAsia="en-US"/>
    </w:rPr>
  </w:style>
  <w:style w:type="paragraph" w:styleId="ac">
    <w:name w:val="Subtitle"/>
    <w:basedOn w:val="a"/>
    <w:link w:val="ad"/>
    <w:qFormat/>
    <w:rsid w:val="005F3CCE"/>
    <w:pPr>
      <w:spacing w:line="280" w:lineRule="exact"/>
    </w:pPr>
    <w:rPr>
      <w:sz w:val="30"/>
    </w:rPr>
  </w:style>
  <w:style w:type="character" w:customStyle="1" w:styleId="ad">
    <w:name w:val="Подзаголовок Знак"/>
    <w:link w:val="ac"/>
    <w:rsid w:val="005F3CCE"/>
    <w:rPr>
      <w:sz w:val="30"/>
      <w:szCs w:val="24"/>
    </w:rPr>
  </w:style>
  <w:style w:type="paragraph" w:styleId="ae">
    <w:name w:val="footnote text"/>
    <w:basedOn w:val="a"/>
    <w:link w:val="af"/>
    <w:unhideWhenUsed/>
    <w:rsid w:val="000472E0"/>
    <w:rPr>
      <w:rFonts w:ascii="Calibri" w:eastAsia="Calibri" w:hAnsi="Calibri"/>
      <w:sz w:val="20"/>
      <w:szCs w:val="20"/>
      <w:lang w:eastAsia="en-US"/>
    </w:rPr>
  </w:style>
  <w:style w:type="character" w:customStyle="1" w:styleId="af">
    <w:name w:val="Текст сноски Знак"/>
    <w:link w:val="ae"/>
    <w:rsid w:val="000472E0"/>
    <w:rPr>
      <w:rFonts w:ascii="Calibri" w:eastAsia="Calibri" w:hAnsi="Calibri"/>
      <w:lang w:eastAsia="en-US"/>
    </w:rPr>
  </w:style>
  <w:style w:type="character" w:styleId="af0">
    <w:name w:val="footnote reference"/>
    <w:unhideWhenUsed/>
    <w:rsid w:val="000472E0"/>
    <w:rPr>
      <w:vertAlign w:val="superscript"/>
    </w:rPr>
  </w:style>
  <w:style w:type="paragraph" w:customStyle="1" w:styleId="xl40">
    <w:name w:val="xl40"/>
    <w:basedOn w:val="a"/>
    <w:rsid w:val="000472E0"/>
    <w:pPr>
      <w:spacing w:before="100" w:after="100"/>
    </w:pPr>
    <w:rPr>
      <w:rFonts w:ascii="Courier New" w:eastAsia="Arial Unicode MS" w:hAnsi="Courier New"/>
      <w:sz w:val="16"/>
      <w:szCs w:val="20"/>
    </w:rPr>
  </w:style>
  <w:style w:type="character" w:customStyle="1" w:styleId="a7">
    <w:name w:val="Основной текст Знак"/>
    <w:basedOn w:val="a0"/>
    <w:link w:val="a6"/>
    <w:rsid w:val="005C0F99"/>
    <w:rPr>
      <w:sz w:val="24"/>
    </w:rPr>
  </w:style>
  <w:style w:type="character" w:customStyle="1" w:styleId="22">
    <w:name w:val="Основной текст 2 Знак"/>
    <w:basedOn w:val="a0"/>
    <w:link w:val="21"/>
    <w:rsid w:val="005C0F99"/>
    <w:rPr>
      <w:sz w:val="24"/>
    </w:rPr>
  </w:style>
  <w:style w:type="paragraph" w:styleId="af1">
    <w:name w:val="List Paragraph"/>
    <w:basedOn w:val="a"/>
    <w:uiPriority w:val="34"/>
    <w:qFormat/>
    <w:rsid w:val="002F38C9"/>
    <w:pPr>
      <w:ind w:left="720"/>
      <w:contextualSpacing/>
    </w:pPr>
  </w:style>
  <w:style w:type="paragraph" w:styleId="af2">
    <w:name w:val="endnote text"/>
    <w:basedOn w:val="a"/>
    <w:link w:val="af3"/>
    <w:semiHidden/>
    <w:unhideWhenUsed/>
    <w:rsid w:val="008A628A"/>
    <w:rPr>
      <w:sz w:val="20"/>
      <w:szCs w:val="20"/>
    </w:rPr>
  </w:style>
  <w:style w:type="character" w:customStyle="1" w:styleId="af3">
    <w:name w:val="Текст концевой сноски Знак"/>
    <w:basedOn w:val="a0"/>
    <w:link w:val="af2"/>
    <w:semiHidden/>
    <w:rsid w:val="008A628A"/>
  </w:style>
  <w:style w:type="character" w:styleId="af4">
    <w:name w:val="endnote reference"/>
    <w:basedOn w:val="a0"/>
    <w:semiHidden/>
    <w:unhideWhenUsed/>
    <w:rsid w:val="008A628A"/>
    <w:rPr>
      <w:vertAlign w:val="superscript"/>
    </w:rPr>
  </w:style>
  <w:style w:type="paragraph" w:customStyle="1" w:styleId="af5">
    <w:name w:val="вид"/>
    <w:autoRedefine/>
    <w:rsid w:val="00E27EF8"/>
    <w:pPr>
      <w:outlineLvl w:val="8"/>
    </w:pPr>
    <w:rPr>
      <w:rFonts w:ascii="Arial" w:hAnsi="Arial" w:cs="Arial"/>
      <w:b/>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4862">
      <w:bodyDiv w:val="1"/>
      <w:marLeft w:val="0"/>
      <w:marRight w:val="0"/>
      <w:marTop w:val="0"/>
      <w:marBottom w:val="0"/>
      <w:divBdr>
        <w:top w:val="none" w:sz="0" w:space="0" w:color="auto"/>
        <w:left w:val="none" w:sz="0" w:space="0" w:color="auto"/>
        <w:bottom w:val="none" w:sz="0" w:space="0" w:color="auto"/>
        <w:right w:val="none" w:sz="0" w:space="0" w:color="auto"/>
      </w:divBdr>
    </w:div>
    <w:div w:id="1425566531">
      <w:bodyDiv w:val="1"/>
      <w:marLeft w:val="0"/>
      <w:marRight w:val="0"/>
      <w:marTop w:val="0"/>
      <w:marBottom w:val="0"/>
      <w:divBdr>
        <w:top w:val="none" w:sz="0" w:space="0" w:color="auto"/>
        <w:left w:val="none" w:sz="0" w:space="0" w:color="auto"/>
        <w:bottom w:val="none" w:sz="0" w:space="0" w:color="auto"/>
        <w:right w:val="none" w:sz="0" w:space="0" w:color="auto"/>
      </w:divBdr>
    </w:div>
    <w:div w:id="1438528376">
      <w:bodyDiv w:val="1"/>
      <w:marLeft w:val="0"/>
      <w:marRight w:val="0"/>
      <w:marTop w:val="0"/>
      <w:marBottom w:val="0"/>
      <w:divBdr>
        <w:top w:val="none" w:sz="0" w:space="0" w:color="auto"/>
        <w:left w:val="none" w:sz="0" w:space="0" w:color="auto"/>
        <w:bottom w:val="none" w:sz="0" w:space="0" w:color="auto"/>
        <w:right w:val="none" w:sz="0" w:space="0" w:color="auto"/>
      </w:divBdr>
    </w:div>
    <w:div w:id="1476802911">
      <w:bodyDiv w:val="1"/>
      <w:marLeft w:val="0"/>
      <w:marRight w:val="0"/>
      <w:marTop w:val="0"/>
      <w:marBottom w:val="0"/>
      <w:divBdr>
        <w:top w:val="none" w:sz="0" w:space="0" w:color="auto"/>
        <w:left w:val="none" w:sz="0" w:space="0" w:color="auto"/>
        <w:bottom w:val="none" w:sz="0" w:space="0" w:color="auto"/>
        <w:right w:val="none" w:sz="0" w:space="0" w:color="auto"/>
      </w:divBdr>
    </w:div>
    <w:div w:id="1651013177">
      <w:bodyDiv w:val="1"/>
      <w:marLeft w:val="0"/>
      <w:marRight w:val="0"/>
      <w:marTop w:val="0"/>
      <w:marBottom w:val="0"/>
      <w:divBdr>
        <w:top w:val="none" w:sz="0" w:space="0" w:color="auto"/>
        <w:left w:val="none" w:sz="0" w:space="0" w:color="auto"/>
        <w:bottom w:val="none" w:sz="0" w:space="0" w:color="auto"/>
        <w:right w:val="none" w:sz="0" w:space="0" w:color="auto"/>
      </w:divBdr>
    </w:div>
    <w:div w:id="1858618766">
      <w:bodyDiv w:val="1"/>
      <w:marLeft w:val="0"/>
      <w:marRight w:val="0"/>
      <w:marTop w:val="0"/>
      <w:marBottom w:val="0"/>
      <w:divBdr>
        <w:top w:val="none" w:sz="0" w:space="0" w:color="auto"/>
        <w:left w:val="none" w:sz="0" w:space="0" w:color="auto"/>
        <w:bottom w:val="none" w:sz="0" w:space="0" w:color="auto"/>
        <w:right w:val="none" w:sz="0" w:space="0" w:color="auto"/>
      </w:divBdr>
    </w:div>
    <w:div w:id="200955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E919F3-A556-4E32-85BF-E5413C5F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7</Pages>
  <Words>1900</Words>
  <Characters>10833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Национального статистического комитета Республики Беларусь от 25 февраля 2009 г</vt:lpstr>
    </vt:vector>
  </TitlesOfParts>
  <Company/>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Национального статистического комитета Республики Беларусь от 25 февраля 2009 г</dc:title>
  <dc:creator>1</dc:creator>
  <cp:lastModifiedBy>Нестеренко Ирина Станиславовна</cp:lastModifiedBy>
  <cp:revision>258</cp:revision>
  <cp:lastPrinted>2022-11-29T13:18:00Z</cp:lastPrinted>
  <dcterms:created xsi:type="dcterms:W3CDTF">2021-11-25T12:11:00Z</dcterms:created>
  <dcterms:modified xsi:type="dcterms:W3CDTF">2022-12-09T09:29:00Z</dcterms:modified>
</cp:coreProperties>
</file>