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1B25DE">
      <w:pPr>
        <w:pStyle w:val="2"/>
        <w:spacing w:after="0" w:line="340" w:lineRule="exact"/>
        <w:ind w:left="0" w:right="0"/>
      </w:pPr>
      <w:r>
        <w:t>В</w:t>
      </w:r>
      <w:r w:rsidR="000F4B3D" w:rsidRPr="000F4B3D">
        <w:t xml:space="preserve"> </w:t>
      </w:r>
      <w:r w:rsidR="000F4B3D" w:rsidRPr="0050164B">
        <w:t>I квартал</w:t>
      </w:r>
      <w:r w:rsidR="000F4B3D">
        <w:t>е</w:t>
      </w:r>
      <w:r>
        <w:t xml:space="preserve"> </w:t>
      </w:r>
      <w:r w:rsidR="008E7C9A" w:rsidRPr="00F92945">
        <w:t>20</w:t>
      </w:r>
      <w:r w:rsidR="000C4674">
        <w:t>2</w:t>
      </w:r>
      <w:r w:rsidR="00DB4948">
        <w:t>5</w:t>
      </w:r>
      <w:r w:rsidR="009A4A7E">
        <w:t> </w:t>
      </w:r>
      <w:r w:rsidR="008E7C9A" w:rsidRPr="00F92945">
        <w:t>г</w:t>
      </w:r>
      <w:r w:rsidR="00295E0D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1D31DD">
        <w:t>5 351,4</w:t>
      </w:r>
      <w:r w:rsidR="003A365E">
        <w:t xml:space="preserve"> </w:t>
      </w:r>
      <w:r w:rsidR="009C099C" w:rsidRPr="00F80291">
        <w:t>мл</w:t>
      </w:r>
      <w:r w:rsidR="00DB4948">
        <w:t>н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DB4948">
        <w:t xml:space="preserve">увеличилось на </w:t>
      </w:r>
      <w:r w:rsidR="001D31DD">
        <w:t>1,7</w:t>
      </w:r>
      <w:r w:rsidR="00AF0775" w:rsidRPr="00F30BCF">
        <w:rPr>
          <w:szCs w:val="26"/>
        </w:rPr>
        <w:t>%</w:t>
      </w:r>
      <w:r w:rsidR="00AF0775">
        <w:t xml:space="preserve"> </w:t>
      </w:r>
      <w:r w:rsidR="0084532C">
        <w:t xml:space="preserve">по сравнению с </w:t>
      </w:r>
      <w:r w:rsidR="00DB4948">
        <w:t xml:space="preserve">аналогичным периодом </w:t>
      </w:r>
      <w:r w:rsidR="00522907">
        <w:t>202</w:t>
      </w:r>
      <w:r w:rsidR="00DB4948">
        <w:t>4</w:t>
      </w:r>
      <w:r w:rsidR="00522907">
        <w:t> </w:t>
      </w:r>
      <w:r w:rsidR="00C264ED">
        <w:t>год</w:t>
      </w:r>
      <w:r w:rsidR="00DB4948">
        <w:t>а</w:t>
      </w:r>
      <w:r w:rsidR="00C264ED">
        <w:t>.</w:t>
      </w:r>
    </w:p>
    <w:p w:rsidR="008E7C9A" w:rsidRDefault="008E7C9A" w:rsidP="00B26CAB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1B25DE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295E0D">
        <w:trPr>
          <w:trHeight w:val="69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B25DE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 w:rsidR="00A131C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B3C33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41485" w:rsidRDefault="00FB3C33" w:rsidP="001B25DE">
            <w:pPr>
              <w:pStyle w:val="4"/>
              <w:keepNext w:val="0"/>
              <w:spacing w:before="70" w:after="66" w:line="2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42017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217" w:rsidRDefault="00FB3C33" w:rsidP="001B25DE">
            <w:pPr>
              <w:pStyle w:val="4"/>
              <w:keepNext w:val="0"/>
              <w:spacing w:before="70" w:after="66" w:line="220" w:lineRule="exact"/>
              <w:ind w:left="0" w:right="737"/>
              <w:rPr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5534A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FB3C33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FB3C33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FB3C33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pStyle w:val="4"/>
              <w:keepNext w:val="0"/>
              <w:spacing w:before="70" w:after="66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6 832,6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132,7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1B25DE">
            <w:pPr>
              <w:pStyle w:val="4"/>
              <w:keepNext w:val="0"/>
              <w:spacing w:before="70" w:after="66" w:line="220" w:lineRule="exact"/>
              <w:ind w:left="0" w:right="737"/>
              <w:rPr>
                <w:b w:val="0"/>
                <w:i/>
                <w:lang w:val="ru-RU"/>
              </w:rPr>
            </w:pPr>
            <w:r w:rsidRPr="00DA312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11 545,1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х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4C6835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DA3124">
              <w:rPr>
                <w:sz w:val="22"/>
              </w:rPr>
              <w:t>4 886,5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1677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1677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4 405,1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1B25DE">
            <w:pPr>
              <w:pStyle w:val="4"/>
              <w:keepNext w:val="0"/>
              <w:spacing w:before="70" w:after="66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14 869,6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281,6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1B25DE">
            <w:pPr>
              <w:pStyle w:val="4"/>
              <w:keepNext w:val="0"/>
              <w:spacing w:before="70" w:after="66" w:line="220" w:lineRule="exact"/>
              <w:ind w:left="0" w:right="680"/>
              <w:rPr>
                <w:b w:val="0"/>
                <w:i/>
                <w:lang w:val="ru-RU"/>
              </w:rPr>
            </w:pPr>
            <w:r w:rsidRPr="003B77A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1B25DE">
            <w:pPr>
              <w:spacing w:before="70" w:after="66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26 414,7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1B25DE">
            <w:pPr>
              <w:spacing w:before="70" w:after="66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1B25DE">
            <w:pPr>
              <w:spacing w:before="70" w:after="66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х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91080C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5 664,7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92,8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81206" w:rsidRDefault="00FB3C33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2 178,1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30,2</w:t>
            </w:r>
          </w:p>
        </w:tc>
      </w:tr>
      <w:tr w:rsidR="003B7217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3B7217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4F309A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2 069,4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112389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112389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4F309A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3B7217" w:rsidRDefault="004F309A" w:rsidP="001B25DE">
            <w:pPr>
              <w:pStyle w:val="4"/>
              <w:keepNext w:val="0"/>
              <w:spacing w:before="70" w:after="66" w:line="220" w:lineRule="exact"/>
              <w:ind w:left="0" w:right="737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3B7217">
              <w:rPr>
                <w:lang w:val="ru-RU"/>
              </w:rP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4F309A" w:rsidRDefault="004F309A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4F309A">
              <w:rPr>
                <w:b/>
                <w:sz w:val="22"/>
              </w:rPr>
              <w:t>9 912,2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4F309A" w:rsidRDefault="00112389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4F309A" w:rsidRDefault="00112389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45,1</w:t>
            </w:r>
          </w:p>
        </w:tc>
      </w:tr>
      <w:tr w:rsidR="004F309A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4F309A" w:rsidP="001B25DE">
            <w:pPr>
              <w:pStyle w:val="4"/>
              <w:keepNext w:val="0"/>
              <w:spacing w:before="70" w:after="66" w:line="220" w:lineRule="exact"/>
              <w:ind w:left="0" w:right="680"/>
              <w:rPr>
                <w:lang w:val="ru-RU"/>
              </w:rPr>
            </w:pPr>
            <w:r w:rsidRPr="00194130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4F309A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36 326,8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112389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4F309A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х</w:t>
            </w:r>
          </w:p>
        </w:tc>
      </w:tr>
      <w:tr w:rsidR="00194130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1B25DE">
            <w:pPr>
              <w:pStyle w:val="4"/>
              <w:keepNext w:val="0"/>
              <w:spacing w:before="70" w:after="66" w:line="220" w:lineRule="exact"/>
              <w:ind w:left="0" w:right="680"/>
              <w:jc w:val="center"/>
              <w:rPr>
                <w:lang w:val="ru-RU"/>
              </w:rPr>
            </w:pPr>
            <w:r>
              <w:rPr>
                <w:lang w:val="ru-RU"/>
              </w:rPr>
              <w:t>2025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1B25DE">
            <w:pPr>
              <w:spacing w:before="70" w:after="66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194130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194130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 w:rsidRPr="00BF2B89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470B41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1 843,3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E83A9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103,3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E83A9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97,2</w:t>
            </w:r>
          </w:p>
        </w:tc>
      </w:tr>
      <w:tr w:rsidR="00BF2B89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194130" w:rsidRDefault="00BF2B89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E37749" w:rsidRDefault="001D11DF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1 647,6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E37749" w:rsidRDefault="00E37749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 w:rsidRPr="00E37749">
              <w:rPr>
                <w:sz w:val="22"/>
              </w:rPr>
              <w:t>99,1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E37749" w:rsidRDefault="00E37749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  <w:tr w:rsidR="000F4B3D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B3D" w:rsidRDefault="000F4B3D" w:rsidP="001B25DE">
            <w:pPr>
              <w:pStyle w:val="4"/>
              <w:keepNext w:val="0"/>
              <w:spacing w:before="70" w:after="66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B3D" w:rsidRDefault="001D31DD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1 860,5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B3D" w:rsidRPr="00E37749" w:rsidRDefault="00765FE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4B3D" w:rsidRDefault="00765FE3" w:rsidP="001B25DE">
            <w:pPr>
              <w:spacing w:before="70" w:after="6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</w:tr>
      <w:tr w:rsidR="000F4B3D" w:rsidRPr="00452AF8" w:rsidTr="00295E0D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B3D" w:rsidRPr="000F4B3D" w:rsidRDefault="000F4B3D" w:rsidP="001B25DE">
            <w:pPr>
              <w:pStyle w:val="4"/>
              <w:keepNext w:val="0"/>
              <w:spacing w:before="70" w:after="66" w:line="220" w:lineRule="exact"/>
              <w:ind w:left="0" w:right="737"/>
              <w:rPr>
                <w:i/>
                <w:lang w:val="ru-RU"/>
              </w:rPr>
            </w:pPr>
            <w:r w:rsidRPr="000F4B3D">
              <w:rPr>
                <w:i/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B3D" w:rsidRPr="00BF2B89" w:rsidRDefault="001D31DD" w:rsidP="001B25DE">
            <w:pPr>
              <w:spacing w:before="70" w:after="66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5 351,4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B3D" w:rsidRPr="00BF2B89" w:rsidRDefault="00765FE3" w:rsidP="001B25DE">
            <w:pPr>
              <w:spacing w:before="70" w:after="66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4B3D" w:rsidRPr="00BF2B89" w:rsidRDefault="000F4B3D" w:rsidP="001B25DE">
            <w:pPr>
              <w:spacing w:before="70" w:after="66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BF2B89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B26CAB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1B25D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DB3AFE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DB3AFE">
              <w:rPr>
                <w:sz w:val="22"/>
                <w:szCs w:val="22"/>
              </w:rPr>
              <w:t xml:space="preserve"> </w:t>
            </w:r>
            <w:r w:rsidR="006123E6" w:rsidRPr="006123E6">
              <w:rPr>
                <w:sz w:val="22"/>
                <w:szCs w:val="22"/>
              </w:rPr>
              <w:t>I квартал</w:t>
            </w:r>
            <w:r w:rsidR="006123E6" w:rsidRPr="00CA4D4E">
              <w:rPr>
                <w:sz w:val="22"/>
                <w:szCs w:val="22"/>
              </w:rPr>
              <w:t xml:space="preserve"> </w:t>
            </w:r>
            <w:r w:rsidR="000103EA">
              <w:rPr>
                <w:sz w:val="22"/>
                <w:szCs w:val="22"/>
              </w:rPr>
              <w:t>202</w:t>
            </w:r>
            <w:r w:rsidR="00194130">
              <w:rPr>
                <w:sz w:val="22"/>
                <w:szCs w:val="22"/>
              </w:rPr>
              <w:t>5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1B25D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6123E6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6123E6">
              <w:rPr>
                <w:sz w:val="22"/>
                <w:szCs w:val="22"/>
              </w:rPr>
              <w:t>I квартал</w:t>
            </w:r>
            <w: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 w:rsidR="00194130">
              <w:rPr>
                <w:sz w:val="22"/>
                <w:szCs w:val="22"/>
              </w:rPr>
              <w:t>5</w:t>
            </w:r>
            <w:r w:rsidR="000153EA" w:rsidRPr="00FD61AE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% к</w:t>
            </w:r>
            <w:r w:rsidR="000153EA" w:rsidRPr="00287EBE">
              <w:rPr>
                <w:sz w:val="22"/>
                <w:szCs w:val="22"/>
              </w:rPr>
              <w:br/>
            </w:r>
            <w:r w:rsidRPr="006123E6">
              <w:rPr>
                <w:sz w:val="22"/>
                <w:szCs w:val="22"/>
              </w:rPr>
              <w:t xml:space="preserve">I </w:t>
            </w:r>
            <w:proofErr w:type="gramStart"/>
            <w:r w:rsidRPr="006123E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</w:t>
            </w:r>
            <w:r w:rsidR="00194130">
              <w:rPr>
                <w:spacing w:val="-2"/>
                <w:sz w:val="22"/>
                <w:szCs w:val="22"/>
              </w:rPr>
              <w:t>24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BF2B89" w:rsidP="001B25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6123E6" w:rsidRPr="006123E6">
              <w:rPr>
                <w:sz w:val="22"/>
                <w:szCs w:val="22"/>
              </w:rPr>
              <w:t>I квартал</w:t>
            </w:r>
            <w:r w:rsidR="006123E6"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</w:t>
            </w:r>
            <w:r w:rsidR="00194130"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 w:rsidRPr="00D97077">
              <w:rPr>
                <w:sz w:val="22"/>
                <w:szCs w:val="22"/>
              </w:rPr>
              <w:t>г.</w:t>
            </w:r>
            <w:r w:rsidR="000153EA" w:rsidRPr="00D97077">
              <w:rPr>
                <w:sz w:val="22"/>
                <w:szCs w:val="22"/>
              </w:rPr>
              <w:br/>
            </w:r>
            <w:proofErr w:type="gramStart"/>
            <w:r w:rsidR="000153EA" w:rsidRPr="00D97077">
              <w:rPr>
                <w:sz w:val="22"/>
                <w:szCs w:val="22"/>
              </w:rPr>
              <w:t>в</w:t>
            </w:r>
            <w:proofErr w:type="gramEnd"/>
            <w:r w:rsidR="000153EA" w:rsidRPr="00D97077">
              <w:rPr>
                <w:sz w:val="22"/>
                <w:szCs w:val="22"/>
              </w:rPr>
              <w:t xml:space="preserve"> % к</w:t>
            </w:r>
            <w:r w:rsidR="00D12A19">
              <w:rPr>
                <w:sz w:val="22"/>
                <w:szCs w:val="22"/>
              </w:rPr>
              <w:br/>
            </w:r>
            <w:r w:rsidR="006123E6" w:rsidRPr="006123E6">
              <w:rPr>
                <w:sz w:val="22"/>
                <w:szCs w:val="22"/>
              </w:rPr>
              <w:t xml:space="preserve">I </w:t>
            </w:r>
            <w:proofErr w:type="gramStart"/>
            <w:r w:rsidR="006123E6" w:rsidRPr="006123E6">
              <w:rPr>
                <w:sz w:val="22"/>
                <w:szCs w:val="22"/>
              </w:rPr>
              <w:t>квартал</w:t>
            </w:r>
            <w:r w:rsidR="006123E6">
              <w:rPr>
                <w:sz w:val="22"/>
                <w:szCs w:val="22"/>
              </w:rPr>
              <w:t>у</w:t>
            </w:r>
            <w:proofErr w:type="gramEnd"/>
            <w:r w:rsidR="006123E6"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202</w:t>
            </w:r>
            <w:r w:rsidR="00194130">
              <w:rPr>
                <w:spacing w:val="-2"/>
                <w:sz w:val="22"/>
                <w:szCs w:val="22"/>
              </w:rPr>
              <w:t>3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</w:tr>
      <w:tr w:rsidR="00CD75D0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CD75D0" w:rsidRPr="004467FF" w:rsidRDefault="00CD75D0" w:rsidP="001B25DE">
            <w:pPr>
              <w:spacing w:before="100" w:after="10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CD75D0" w:rsidRPr="00CD75D0" w:rsidRDefault="0080701A" w:rsidP="001B25DE">
            <w:pPr>
              <w:spacing w:before="100" w:after="100" w:line="22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5 351,4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B83985" w:rsidP="001B25DE">
            <w:pPr>
              <w:spacing w:before="100" w:after="10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106,8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1B25DE">
            <w:pPr>
              <w:spacing w:before="100" w:after="10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1B25DE">
            <w:pPr>
              <w:tabs>
                <w:tab w:val="left" w:pos="546"/>
                <w:tab w:val="left" w:pos="714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1B25DE">
            <w:pPr>
              <w:tabs>
                <w:tab w:val="left" w:pos="546"/>
                <w:tab w:val="left" w:pos="714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D75D0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80701A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1 332,7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B83985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</w:tr>
      <w:tr w:rsidR="00A5421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5421B" w:rsidRPr="00C12EF7" w:rsidRDefault="00A5421B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1B" w:rsidRPr="0080701A" w:rsidRDefault="00A5421B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80701A">
              <w:rPr>
                <w:bCs/>
                <w:sz w:val="22"/>
                <w:szCs w:val="22"/>
              </w:rPr>
              <w:t>500,3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B83985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B83985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A5421B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A5421B">
              <w:rPr>
                <w:bCs/>
                <w:sz w:val="22"/>
                <w:szCs w:val="22"/>
              </w:rPr>
              <w:t>108,7</w:t>
            </w:r>
          </w:p>
        </w:tc>
      </w:tr>
      <w:tr w:rsidR="00A5421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5421B" w:rsidRPr="00C12EF7" w:rsidRDefault="00A5421B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1B" w:rsidRPr="0080701A" w:rsidRDefault="00A5421B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80701A">
              <w:rPr>
                <w:bCs/>
                <w:sz w:val="22"/>
                <w:szCs w:val="22"/>
              </w:rPr>
              <w:t>544,5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B83985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B83985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A5421B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A5421B">
              <w:rPr>
                <w:bCs/>
                <w:sz w:val="22"/>
                <w:szCs w:val="22"/>
              </w:rPr>
              <w:t>102,2</w:t>
            </w:r>
          </w:p>
        </w:tc>
      </w:tr>
      <w:tr w:rsidR="00A5421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5421B" w:rsidRPr="00C12EF7" w:rsidRDefault="00A5421B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1B" w:rsidRPr="0080701A" w:rsidRDefault="00A5421B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80701A">
              <w:rPr>
                <w:bCs/>
                <w:sz w:val="22"/>
                <w:szCs w:val="22"/>
              </w:rPr>
              <w:t>981,5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B83985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B83985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A5421B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A5421B">
              <w:rPr>
                <w:bCs/>
                <w:sz w:val="22"/>
                <w:szCs w:val="22"/>
              </w:rPr>
              <w:t>106,9</w:t>
            </w:r>
          </w:p>
        </w:tc>
      </w:tr>
      <w:tr w:rsidR="00A5421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5421B" w:rsidRPr="00C12EF7" w:rsidRDefault="00A5421B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1B" w:rsidRPr="0080701A" w:rsidRDefault="00A5421B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80701A">
              <w:rPr>
                <w:bCs/>
                <w:sz w:val="22"/>
                <w:szCs w:val="22"/>
              </w:rPr>
              <w:t>1 484,4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B83985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B8398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5421B" w:rsidRPr="00A5421B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A5421B">
              <w:rPr>
                <w:bCs/>
                <w:sz w:val="22"/>
                <w:szCs w:val="22"/>
              </w:rPr>
              <w:t>106,4</w:t>
            </w:r>
          </w:p>
        </w:tc>
      </w:tr>
      <w:tr w:rsidR="00A5421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A5421B" w:rsidRPr="00C12EF7" w:rsidRDefault="00A5421B" w:rsidP="001B25DE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A5421B" w:rsidRPr="0080701A" w:rsidRDefault="00A5421B" w:rsidP="001B25DE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80701A">
              <w:rPr>
                <w:bCs/>
                <w:sz w:val="22"/>
                <w:szCs w:val="22"/>
              </w:rPr>
              <w:t>499,8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A5421B" w:rsidRPr="00B83985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B8398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A5421B" w:rsidRPr="00A5421B" w:rsidRDefault="00A5421B" w:rsidP="001B25DE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A5421B">
              <w:rPr>
                <w:bCs/>
                <w:sz w:val="22"/>
                <w:szCs w:val="22"/>
              </w:rPr>
              <w:t>107,3</w:t>
            </w:r>
          </w:p>
        </w:tc>
      </w:tr>
    </w:tbl>
    <w:p w:rsidR="00FF22DE" w:rsidRDefault="002C39EB" w:rsidP="007135C6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566B4C" w:rsidRPr="00566B4C">
        <w:rPr>
          <w:sz w:val="26"/>
          <w:szCs w:val="26"/>
        </w:rPr>
        <w:t>I квартале</w:t>
      </w:r>
      <w:r w:rsidR="00566B4C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194130">
        <w:rPr>
          <w:sz w:val="26"/>
          <w:szCs w:val="26"/>
        </w:rPr>
        <w:t>5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E04305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D40973">
        <w:rPr>
          <w:sz w:val="26"/>
          <w:szCs w:val="26"/>
        </w:rPr>
        <w:t>5 275,3</w:t>
      </w:r>
      <w:r w:rsidR="00FB3C33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194130">
        <w:rPr>
          <w:sz w:val="26"/>
          <w:szCs w:val="26"/>
        </w:rPr>
        <w:t>н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D40973">
        <w:rPr>
          <w:sz w:val="26"/>
          <w:szCs w:val="26"/>
        </w:rPr>
        <w:t>1,8</w:t>
      </w:r>
      <w:r w:rsidR="00BC6546">
        <w:rPr>
          <w:sz w:val="26"/>
          <w:szCs w:val="26"/>
        </w:rPr>
        <w:t xml:space="preserve">% </w:t>
      </w:r>
      <w:r w:rsidR="00194130">
        <w:rPr>
          <w:sz w:val="26"/>
          <w:szCs w:val="26"/>
        </w:rPr>
        <w:t>по сравнению с аналогичным периодом</w:t>
      </w:r>
      <w:r w:rsidR="00BC6546">
        <w:rPr>
          <w:sz w:val="26"/>
          <w:szCs w:val="26"/>
        </w:rPr>
        <w:t xml:space="preserve"> 202</w:t>
      </w:r>
      <w:r w:rsidR="00194130">
        <w:rPr>
          <w:sz w:val="26"/>
          <w:szCs w:val="26"/>
        </w:rPr>
        <w:t>4</w:t>
      </w:r>
      <w:r w:rsidR="00BC6546">
        <w:rPr>
          <w:sz w:val="26"/>
          <w:szCs w:val="26"/>
        </w:rPr>
        <w:t xml:space="preserve"> года</w:t>
      </w:r>
      <w:r w:rsidR="00AF0775">
        <w:rPr>
          <w:sz w:val="26"/>
          <w:szCs w:val="26"/>
        </w:rPr>
        <w:t>.</w:t>
      </w:r>
    </w:p>
    <w:p w:rsidR="002F58C4" w:rsidRDefault="002F58C4" w:rsidP="00C33B9C">
      <w:pPr>
        <w:pStyle w:val="2"/>
        <w:spacing w:before="240" w:after="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B26CAB" w:rsidP="00FE5749">
      <w:pPr>
        <w:pStyle w:val="2"/>
        <w:spacing w:before="60" w:line="260" w:lineRule="exact"/>
        <w:ind w:left="0"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58236" behindDoc="0" locked="0" layoutInCell="1" allowOverlap="1" wp14:anchorId="1B14EA8D" wp14:editId="0C76E337">
            <wp:simplePos x="0" y="0"/>
            <wp:positionH relativeFrom="column">
              <wp:posOffset>-192764</wp:posOffset>
            </wp:positionH>
            <wp:positionV relativeFrom="paragraph">
              <wp:posOffset>173189</wp:posOffset>
            </wp:positionV>
            <wp:extent cx="6448508" cy="384048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F22DE" w:rsidRDefault="00FF22D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C325EB" w:rsidRDefault="00C325EB" w:rsidP="00A16E85">
      <w:pPr>
        <w:pStyle w:val="2"/>
        <w:spacing w:before="0" w:line="380" w:lineRule="exact"/>
        <w:ind w:left="0" w:right="0" w:firstLine="0"/>
        <w:rPr>
          <w:b/>
          <w:bCs/>
        </w:rPr>
      </w:pPr>
    </w:p>
    <w:p w:rsidR="004B787C" w:rsidRDefault="004B787C" w:rsidP="00FF22DE">
      <w:pPr>
        <w:pStyle w:val="3"/>
        <w:spacing w:before="0" w:after="0" w:line="340" w:lineRule="exact"/>
        <w:ind w:left="0"/>
        <w:rPr>
          <w:b/>
          <w:bCs/>
          <w:spacing w:val="-2"/>
        </w:rPr>
      </w:pPr>
    </w:p>
    <w:p w:rsidR="004B787C" w:rsidRDefault="004B787C" w:rsidP="00FF22DE">
      <w:pPr>
        <w:pStyle w:val="3"/>
        <w:spacing w:before="0" w:after="0" w:line="340" w:lineRule="exact"/>
        <w:ind w:left="0"/>
        <w:rPr>
          <w:b/>
          <w:bCs/>
          <w:spacing w:val="-2"/>
        </w:rPr>
      </w:pPr>
    </w:p>
    <w:p w:rsidR="00BF2B89" w:rsidRDefault="003519EB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6" behindDoc="0" locked="0" layoutInCell="1" allowOverlap="1" wp14:anchorId="164D99C9" wp14:editId="3A1167A5">
                <wp:simplePos x="0" y="0"/>
                <wp:positionH relativeFrom="column">
                  <wp:posOffset>2184676</wp:posOffset>
                </wp:positionH>
                <wp:positionV relativeFrom="paragraph">
                  <wp:posOffset>62175</wp:posOffset>
                </wp:positionV>
                <wp:extent cx="3742607" cy="307340"/>
                <wp:effectExtent l="0" t="0" r="0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2607" cy="307340"/>
                          <a:chOff x="9343" y="11974"/>
                          <a:chExt cx="1433" cy="484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9343" y="11974"/>
                            <a:ext cx="42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25DE" w:rsidRPr="00570CB9" w:rsidRDefault="001B25D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2024 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73" y="11974"/>
                            <a:ext cx="303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25DE" w:rsidRPr="00A73813" w:rsidRDefault="001B25D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025 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72pt;margin-top:4.9pt;width:294.7pt;height:24.2pt;z-index:251660286" coordorigin="9343,11974" coordsize="1433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9343;top:11974;width:427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B25DE" w:rsidRPr="00570CB9" w:rsidRDefault="001B25D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2024 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473;top:11974;width:303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1B25DE" w:rsidRPr="00A73813" w:rsidRDefault="001B25D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025 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2B89" w:rsidRDefault="00BF2B89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</w:p>
    <w:p w:rsidR="00BF2B89" w:rsidRDefault="00BF2B89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</w:p>
    <w:p w:rsidR="00F63BA2" w:rsidRPr="00C325EB" w:rsidRDefault="008E7C9A" w:rsidP="00B26CAB">
      <w:pPr>
        <w:pStyle w:val="3"/>
        <w:spacing w:after="0" w:line="340" w:lineRule="exact"/>
        <w:ind w:left="0"/>
        <w:rPr>
          <w:spacing w:val="-2"/>
        </w:rPr>
      </w:pPr>
      <w:r w:rsidRPr="00C325EB">
        <w:rPr>
          <w:b/>
          <w:bCs/>
          <w:spacing w:val="-2"/>
        </w:rPr>
        <w:lastRenderedPageBreak/>
        <w:t xml:space="preserve">Животноводство. </w:t>
      </w:r>
      <w:r w:rsidRPr="00C325EB">
        <w:rPr>
          <w:spacing w:val="-2"/>
        </w:rPr>
        <w:t>На 1</w:t>
      </w:r>
      <w:r w:rsidR="00AD1D41" w:rsidRPr="00C325EB">
        <w:rPr>
          <w:spacing w:val="-2"/>
        </w:rPr>
        <w:t xml:space="preserve"> </w:t>
      </w:r>
      <w:r w:rsidR="00BA111E">
        <w:rPr>
          <w:spacing w:val="-2"/>
        </w:rPr>
        <w:t>апреля</w:t>
      </w:r>
      <w:r w:rsidR="00017B6D" w:rsidRPr="00C325EB">
        <w:rPr>
          <w:spacing w:val="-2"/>
        </w:rPr>
        <w:t xml:space="preserve"> </w:t>
      </w:r>
      <w:r w:rsidRPr="00C325EB">
        <w:rPr>
          <w:spacing w:val="-2"/>
        </w:rPr>
        <w:t>20</w:t>
      </w:r>
      <w:r w:rsidR="000C4674" w:rsidRPr="00C325EB">
        <w:rPr>
          <w:spacing w:val="-2"/>
        </w:rPr>
        <w:t>2</w:t>
      </w:r>
      <w:r w:rsidR="005576E9" w:rsidRPr="005576E9">
        <w:rPr>
          <w:spacing w:val="-2"/>
        </w:rPr>
        <w:t>5</w:t>
      </w:r>
      <w:r w:rsidR="006652AE" w:rsidRPr="00C325EB">
        <w:rPr>
          <w:spacing w:val="-2"/>
        </w:rPr>
        <w:t> </w:t>
      </w:r>
      <w:r w:rsidRPr="00C325EB">
        <w:rPr>
          <w:spacing w:val="-2"/>
        </w:rPr>
        <w:t xml:space="preserve">г. </w:t>
      </w:r>
      <w:r w:rsidR="00F92D90" w:rsidRPr="00C325EB">
        <w:rPr>
          <w:b/>
          <w:bCs/>
          <w:spacing w:val="-2"/>
        </w:rPr>
        <w:t>поголовье</w:t>
      </w:r>
      <w:r w:rsidR="00816957" w:rsidRPr="00C325EB">
        <w:rPr>
          <w:b/>
          <w:bCs/>
          <w:spacing w:val="-2"/>
        </w:rPr>
        <w:t xml:space="preserve"> крупного </w:t>
      </w:r>
      <w:r w:rsidRPr="00C325EB">
        <w:rPr>
          <w:b/>
          <w:bCs/>
          <w:spacing w:val="-2"/>
        </w:rPr>
        <w:t>рогатого скота</w:t>
      </w:r>
      <w:r w:rsidR="00B53F08" w:rsidRPr="00C325EB">
        <w:rPr>
          <w:b/>
          <w:bCs/>
          <w:spacing w:val="-2"/>
        </w:rPr>
        <w:t xml:space="preserve"> </w:t>
      </w:r>
      <w:r w:rsidRPr="00C325EB">
        <w:rPr>
          <w:spacing w:val="-2"/>
        </w:rPr>
        <w:t xml:space="preserve">в сельскохозяйственных организациях по сравнению с соответствующей датой предыдущего года </w:t>
      </w:r>
      <w:r w:rsidR="006D43E9" w:rsidRPr="00C325EB">
        <w:rPr>
          <w:spacing w:val="-2"/>
        </w:rPr>
        <w:t>снизилось</w:t>
      </w:r>
      <w:r w:rsidR="00114129" w:rsidRPr="00C325EB">
        <w:rPr>
          <w:spacing w:val="-2"/>
        </w:rPr>
        <w:t xml:space="preserve"> </w:t>
      </w:r>
      <w:r w:rsidR="00320339" w:rsidRPr="00C325EB">
        <w:rPr>
          <w:spacing w:val="-2"/>
        </w:rPr>
        <w:t>на</w:t>
      </w:r>
      <w:r w:rsidR="00114129" w:rsidRPr="00C325EB">
        <w:rPr>
          <w:spacing w:val="-2"/>
        </w:rPr>
        <w:t xml:space="preserve"> </w:t>
      </w:r>
      <w:r w:rsidR="009D29A6">
        <w:rPr>
          <w:spacing w:val="-2"/>
        </w:rPr>
        <w:t>85,1</w:t>
      </w:r>
      <w:r w:rsidR="00A16E85">
        <w:rPr>
          <w:spacing w:val="-2"/>
        </w:rPr>
        <w:t xml:space="preserve"> </w:t>
      </w:r>
      <w:r w:rsidR="00E24E86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C74228" w:rsidRPr="00C325EB">
        <w:rPr>
          <w:spacing w:val="-2"/>
        </w:rPr>
        <w:t>голов (на</w:t>
      </w:r>
      <w:r w:rsidR="0024475F">
        <w:rPr>
          <w:spacing w:val="-2"/>
        </w:rPr>
        <w:t> </w:t>
      </w:r>
      <w:r w:rsidR="009D29A6">
        <w:rPr>
          <w:spacing w:val="-2"/>
        </w:rPr>
        <w:t>2,1</w:t>
      </w:r>
      <w:r w:rsidR="00C74228" w:rsidRPr="00C325EB">
        <w:rPr>
          <w:spacing w:val="-2"/>
        </w:rPr>
        <w:t xml:space="preserve">%), </w:t>
      </w:r>
      <w:r w:rsidR="006D43E9" w:rsidRPr="00C325EB">
        <w:rPr>
          <w:b/>
          <w:spacing w:val="-2"/>
        </w:rPr>
        <w:t>коров</w:t>
      </w:r>
      <w:r w:rsidR="00A958B8" w:rsidRPr="00C325EB">
        <w:rPr>
          <w:b/>
          <w:bCs/>
          <w:spacing w:val="-2"/>
        </w:rPr>
        <w:t xml:space="preserve"> </w:t>
      </w:r>
      <w:r w:rsidR="00A958B8" w:rsidRPr="00C325EB">
        <w:rPr>
          <w:bCs/>
          <w:spacing w:val="-2"/>
        </w:rPr>
        <w:t>–</w:t>
      </w:r>
      <w:r w:rsidR="004C36E0" w:rsidRPr="00C325EB">
        <w:rPr>
          <w:bCs/>
          <w:spacing w:val="-2"/>
        </w:rPr>
        <w:t xml:space="preserve"> </w:t>
      </w:r>
      <w:r w:rsidR="00D03084" w:rsidRPr="00C325EB">
        <w:rPr>
          <w:bCs/>
          <w:spacing w:val="-2"/>
        </w:rPr>
        <w:br/>
      </w:r>
      <w:r w:rsidR="00A958B8" w:rsidRPr="00C325EB">
        <w:rPr>
          <w:spacing w:val="-2"/>
        </w:rPr>
        <w:t>на</w:t>
      </w:r>
      <w:r w:rsidR="00E06717" w:rsidRPr="00C325EB">
        <w:rPr>
          <w:spacing w:val="-2"/>
        </w:rPr>
        <w:t xml:space="preserve"> </w:t>
      </w:r>
      <w:r w:rsidR="009D29A6">
        <w:rPr>
          <w:spacing w:val="-2"/>
        </w:rPr>
        <w:t>12,5</w:t>
      </w:r>
      <w:r w:rsidR="00E60E96" w:rsidRPr="00C325EB">
        <w:rPr>
          <w:spacing w:val="-2"/>
        </w:rPr>
        <w:t> 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 xml:space="preserve">голов (на </w:t>
      </w:r>
      <w:r w:rsidR="009D29A6">
        <w:rPr>
          <w:spacing w:val="-2"/>
        </w:rPr>
        <w:t>0,9</w:t>
      </w:r>
      <w:r w:rsidR="00A958B8" w:rsidRPr="00C325EB">
        <w:rPr>
          <w:spacing w:val="-2"/>
        </w:rPr>
        <w:t>%)</w:t>
      </w:r>
      <w:r w:rsidR="00603EF8" w:rsidRPr="00C325EB">
        <w:rPr>
          <w:spacing w:val="-2"/>
        </w:rPr>
        <w:t>,</w:t>
      </w:r>
      <w:r w:rsidR="00A958B8" w:rsidRPr="00C325EB">
        <w:rPr>
          <w:spacing w:val="-2"/>
        </w:rPr>
        <w:t xml:space="preserve"> </w:t>
      </w:r>
      <w:r w:rsidR="006D43E9" w:rsidRPr="00C325EB">
        <w:rPr>
          <w:b/>
          <w:bCs/>
          <w:spacing w:val="-2"/>
        </w:rPr>
        <w:t>свиней</w:t>
      </w:r>
      <w:r w:rsidR="00A958B8" w:rsidRPr="00C325EB">
        <w:rPr>
          <w:b/>
          <w:bCs/>
          <w:spacing w:val="-2"/>
        </w:rPr>
        <w:t xml:space="preserve"> </w:t>
      </w:r>
      <w:r w:rsidR="00603EF8" w:rsidRPr="00C325EB">
        <w:rPr>
          <w:bCs/>
          <w:spacing w:val="-2"/>
        </w:rPr>
        <w:t>–</w:t>
      </w:r>
      <w:r w:rsidR="00A958B8" w:rsidRPr="00C325EB">
        <w:rPr>
          <w:spacing w:val="-2"/>
        </w:rPr>
        <w:t xml:space="preserve"> на</w:t>
      </w:r>
      <w:r w:rsidR="00603EF8" w:rsidRPr="00C325EB">
        <w:rPr>
          <w:spacing w:val="-2"/>
        </w:rPr>
        <w:t xml:space="preserve"> </w:t>
      </w:r>
      <w:r w:rsidR="009D29A6">
        <w:rPr>
          <w:spacing w:val="-2"/>
        </w:rPr>
        <w:t>320,8</w:t>
      </w:r>
      <w:r w:rsidR="007435F7" w:rsidRPr="00C325EB">
        <w:rPr>
          <w:spacing w:val="-2"/>
        </w:rPr>
        <w:t xml:space="preserve"> 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>голов (</w:t>
      </w:r>
      <w:proofErr w:type="gramStart"/>
      <w:r w:rsidR="00A958B8" w:rsidRPr="00C325EB">
        <w:rPr>
          <w:spacing w:val="-2"/>
        </w:rPr>
        <w:t>на</w:t>
      </w:r>
      <w:proofErr w:type="gramEnd"/>
      <w:r w:rsidR="00A958B8" w:rsidRPr="00C325EB">
        <w:rPr>
          <w:spacing w:val="-2"/>
        </w:rPr>
        <w:t xml:space="preserve"> </w:t>
      </w:r>
      <w:r w:rsidR="009D29A6">
        <w:rPr>
          <w:spacing w:val="-2"/>
        </w:rPr>
        <w:t>14</w:t>
      </w:r>
      <w:r w:rsidR="00C14A34" w:rsidRPr="00C325EB">
        <w:rPr>
          <w:spacing w:val="-2"/>
        </w:rPr>
        <w:t>%</w:t>
      </w:r>
      <w:r w:rsidR="00A958B8" w:rsidRPr="00C325EB">
        <w:rPr>
          <w:spacing w:val="-2"/>
        </w:rPr>
        <w:t>)</w:t>
      </w:r>
      <w:r w:rsidR="008155FD" w:rsidRPr="00C325EB">
        <w:rPr>
          <w:spacing w:val="-2"/>
        </w:rPr>
        <w:t>.</w:t>
      </w:r>
    </w:p>
    <w:p w:rsidR="008E7C9A" w:rsidRPr="00CF603D" w:rsidRDefault="008E7C9A" w:rsidP="00FE5749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A111E">
        <w:rPr>
          <w:rFonts w:ascii="Arial" w:hAnsi="Arial" w:cs="Arial"/>
          <w:b/>
          <w:bCs/>
          <w:sz w:val="22"/>
          <w:szCs w:val="22"/>
        </w:rPr>
        <w:t>апреля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5576E9" w:rsidRPr="00F60F8B">
        <w:rPr>
          <w:rFonts w:ascii="Arial" w:hAnsi="Arial" w:cs="Arial"/>
          <w:b/>
          <w:iCs/>
          <w:sz w:val="22"/>
          <w:szCs w:val="22"/>
        </w:rPr>
        <w:t>5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736937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736937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7369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5408B7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736937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736937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73693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BA111E">
              <w:rPr>
                <w:sz w:val="22"/>
                <w:szCs w:val="22"/>
              </w:rPr>
              <w:t>апреля</w:t>
            </w:r>
            <w:r w:rsidR="00033751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A16E85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73693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A111E">
              <w:rPr>
                <w:sz w:val="22"/>
                <w:szCs w:val="22"/>
              </w:rPr>
              <w:t>марта</w:t>
            </w:r>
            <w:r w:rsidR="00BF084B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F6343E">
              <w:rPr>
                <w:sz w:val="22"/>
                <w:szCs w:val="22"/>
              </w:rPr>
              <w:t>5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5408B7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736937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27BBA" w:rsidRDefault="009D29A6" w:rsidP="0073693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4 012,2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D29A6" w:rsidP="00736937">
            <w:pPr>
              <w:spacing w:before="60" w:after="6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26209" w:rsidRDefault="009D29A6" w:rsidP="00736937">
            <w:pPr>
              <w:spacing w:before="60" w:after="6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Tr="005408B7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736937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9D29A6" w:rsidP="0073693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1 378,9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D29A6" w:rsidP="00736937">
            <w:pPr>
              <w:spacing w:before="60" w:after="6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26209" w:rsidRDefault="009D29A6" w:rsidP="00736937">
            <w:pPr>
              <w:spacing w:before="60" w:after="6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RPr="008E462C" w:rsidTr="005408B7">
        <w:trPr>
          <w:trHeight w:val="183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736937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9D29A6" w:rsidP="0073693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1 970,</w:t>
            </w:r>
            <w:r w:rsidR="008C4CA1">
              <w:rPr>
                <w:sz w:val="22"/>
                <w:szCs w:val="22"/>
              </w:rPr>
              <w:t>1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D29A6" w:rsidP="00736937">
            <w:pPr>
              <w:spacing w:before="60" w:after="6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626209" w:rsidRDefault="009D29A6" w:rsidP="00736937">
            <w:pPr>
              <w:spacing w:before="60" w:after="6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FF22DE" w:rsidRPr="00A16E85" w:rsidRDefault="00831E5C" w:rsidP="00905310">
      <w:pPr>
        <w:pStyle w:val="2"/>
        <w:spacing w:after="0" w:line="340" w:lineRule="exact"/>
        <w:ind w:left="0" w:right="0"/>
        <w:rPr>
          <w:spacing w:val="-2"/>
        </w:rPr>
      </w:pPr>
      <w:r w:rsidRPr="00E76A6F">
        <w:rPr>
          <w:spacing w:val="-2"/>
          <w:szCs w:val="26"/>
        </w:rPr>
        <w:t>По сравнению</w:t>
      </w:r>
      <w:r w:rsidR="003E5102" w:rsidRPr="00E76A6F">
        <w:rPr>
          <w:spacing w:val="-2"/>
        </w:rPr>
        <w:t xml:space="preserve"> с 1</w:t>
      </w:r>
      <w:r w:rsidR="001A53C5" w:rsidRPr="00E76A6F">
        <w:rPr>
          <w:spacing w:val="-2"/>
        </w:rPr>
        <w:t> </w:t>
      </w:r>
      <w:r w:rsidR="00BA111E">
        <w:rPr>
          <w:spacing w:val="-2"/>
        </w:rPr>
        <w:t>апреля</w:t>
      </w:r>
      <w:r w:rsidR="00C14A34" w:rsidRPr="00E76A6F">
        <w:rPr>
          <w:spacing w:val="-2"/>
        </w:rPr>
        <w:t xml:space="preserve"> </w:t>
      </w:r>
      <w:r w:rsidR="00D52E5F" w:rsidRPr="00E76A6F">
        <w:rPr>
          <w:spacing w:val="-2"/>
        </w:rPr>
        <w:t>202</w:t>
      </w:r>
      <w:r w:rsidR="00B92989" w:rsidRPr="005576E9">
        <w:rPr>
          <w:spacing w:val="-2"/>
        </w:rPr>
        <w:t>4</w:t>
      </w:r>
      <w:r w:rsidR="00DB1225" w:rsidRPr="00E76A6F">
        <w:rPr>
          <w:spacing w:val="-2"/>
        </w:rPr>
        <w:t> </w:t>
      </w:r>
      <w:r w:rsidRPr="00E76A6F">
        <w:rPr>
          <w:spacing w:val="-2"/>
        </w:rPr>
        <w:t xml:space="preserve">г. поголовье крупного рогатого скота </w:t>
      </w:r>
      <w:r w:rsidR="00A131CE">
        <w:rPr>
          <w:spacing w:val="-2"/>
        </w:rPr>
        <w:br/>
      </w:r>
      <w:r w:rsidR="00174A5D" w:rsidRPr="00E76A6F">
        <w:rPr>
          <w:spacing w:val="-2"/>
        </w:rPr>
        <w:t xml:space="preserve">в </w:t>
      </w:r>
      <w:r w:rsidR="00B27BBA" w:rsidRPr="00E76A6F">
        <w:rPr>
          <w:spacing w:val="-2"/>
        </w:rPr>
        <w:t xml:space="preserve">Могилевской </w:t>
      </w:r>
      <w:r w:rsidR="00174A5D" w:rsidRPr="00E76A6F">
        <w:rPr>
          <w:spacing w:val="-2"/>
        </w:rPr>
        <w:t>области</w:t>
      </w:r>
      <w:r w:rsidR="001B5C54" w:rsidRPr="00E76A6F">
        <w:rPr>
          <w:spacing w:val="-2"/>
        </w:rPr>
        <w:t xml:space="preserve"> </w:t>
      </w:r>
      <w:r w:rsidR="00D90230" w:rsidRPr="00E76A6F">
        <w:rPr>
          <w:spacing w:val="-2"/>
        </w:rPr>
        <w:t xml:space="preserve">снизилось </w:t>
      </w:r>
      <w:r w:rsidR="00891CF5" w:rsidRPr="00E76A6F">
        <w:rPr>
          <w:spacing w:val="-2"/>
        </w:rPr>
        <w:t>на</w:t>
      </w:r>
      <w:r w:rsidR="005437C2" w:rsidRPr="00E76A6F">
        <w:rPr>
          <w:spacing w:val="-2"/>
        </w:rPr>
        <w:t xml:space="preserve"> </w:t>
      </w:r>
      <w:r w:rsidR="009D29A6">
        <w:rPr>
          <w:spacing w:val="-2"/>
        </w:rPr>
        <w:t>27,8</w:t>
      </w:r>
      <w:r w:rsidR="00E81E0E" w:rsidRPr="00E76A6F">
        <w:rPr>
          <w:spacing w:val="-2"/>
        </w:rPr>
        <w:t xml:space="preserve"> </w:t>
      </w:r>
      <w:r w:rsidR="00522907" w:rsidRPr="00E76A6F">
        <w:rPr>
          <w:spacing w:val="-2"/>
        </w:rPr>
        <w:t>тыс.</w:t>
      </w:r>
      <w:r w:rsidR="005408B7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голов (на </w:t>
      </w:r>
      <w:r w:rsidR="009D29A6">
        <w:rPr>
          <w:spacing w:val="-2"/>
        </w:rPr>
        <w:t>5,5</w:t>
      </w:r>
      <w:r w:rsidR="00891CF5" w:rsidRPr="00E76A6F">
        <w:rPr>
          <w:spacing w:val="-2"/>
          <w:szCs w:val="26"/>
        </w:rPr>
        <w:t>%</w:t>
      </w:r>
      <w:r w:rsidR="00891CF5" w:rsidRPr="00E76A6F">
        <w:rPr>
          <w:spacing w:val="-2"/>
        </w:rPr>
        <w:t>)</w:t>
      </w:r>
      <w:r w:rsidR="00DA09ED" w:rsidRPr="00E76A6F">
        <w:rPr>
          <w:spacing w:val="-2"/>
        </w:rPr>
        <w:t xml:space="preserve">, </w:t>
      </w:r>
      <w:r w:rsidR="00FD3C7B" w:rsidRPr="00E76A6F">
        <w:rPr>
          <w:spacing w:val="-2"/>
        </w:rPr>
        <w:t xml:space="preserve">Гродненской – </w:t>
      </w:r>
      <w:r w:rsidR="00A131CE">
        <w:rPr>
          <w:spacing w:val="-2"/>
        </w:rPr>
        <w:br/>
      </w:r>
      <w:r w:rsidR="00FD3C7B" w:rsidRPr="00E76A6F">
        <w:rPr>
          <w:spacing w:val="-2"/>
        </w:rPr>
        <w:t xml:space="preserve">на </w:t>
      </w:r>
      <w:r w:rsidR="009D29A6">
        <w:rPr>
          <w:spacing w:val="-2"/>
        </w:rPr>
        <w:t>17</w:t>
      </w:r>
      <w:r w:rsidR="00FD3C7B" w:rsidRPr="00E76A6F">
        <w:rPr>
          <w:spacing w:val="-2"/>
        </w:rPr>
        <w:t xml:space="preserve"> тыс. голов (на </w:t>
      </w:r>
      <w:r w:rsidR="009D29A6">
        <w:rPr>
          <w:spacing w:val="-2"/>
        </w:rPr>
        <w:t>2,4</w:t>
      </w:r>
      <w:r w:rsidR="00FD3C7B" w:rsidRPr="00E76A6F">
        <w:rPr>
          <w:spacing w:val="-2"/>
        </w:rPr>
        <w:t xml:space="preserve">%), </w:t>
      </w:r>
      <w:r w:rsidR="00B27BBA" w:rsidRPr="00E76A6F">
        <w:rPr>
          <w:spacing w:val="-2"/>
        </w:rPr>
        <w:t xml:space="preserve">Минской </w:t>
      </w:r>
      <w:r w:rsidR="00904246" w:rsidRPr="00E76A6F">
        <w:rPr>
          <w:spacing w:val="-2"/>
        </w:rPr>
        <w:t xml:space="preserve">– на </w:t>
      </w:r>
      <w:r w:rsidR="009D29A6">
        <w:rPr>
          <w:spacing w:val="-2"/>
        </w:rPr>
        <w:t>13,8</w:t>
      </w:r>
      <w:r w:rsidR="00904246" w:rsidRPr="00E76A6F">
        <w:rPr>
          <w:spacing w:val="-2"/>
        </w:rPr>
        <w:t> тыс.</w:t>
      </w:r>
      <w:r w:rsidR="004C36E0" w:rsidRPr="00E76A6F">
        <w:rPr>
          <w:spacing w:val="-2"/>
        </w:rPr>
        <w:t xml:space="preserve"> </w:t>
      </w:r>
      <w:r w:rsidR="00904246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9D29A6">
        <w:rPr>
          <w:spacing w:val="-2"/>
        </w:rPr>
        <w:t>1,5</w:t>
      </w:r>
      <w:r w:rsidR="00904246" w:rsidRPr="00E76A6F">
        <w:rPr>
          <w:spacing w:val="-2"/>
        </w:rPr>
        <w:t xml:space="preserve">%), </w:t>
      </w:r>
      <w:r w:rsidR="00FD3C7B" w:rsidRPr="00E76A6F">
        <w:rPr>
          <w:spacing w:val="-2"/>
        </w:rPr>
        <w:t>Гомельской</w:t>
      </w:r>
      <w:r w:rsidR="00FD3C7B">
        <w:rPr>
          <w:spacing w:val="-2"/>
        </w:rPr>
        <w:t> </w:t>
      </w:r>
      <w:proofErr w:type="gramStart"/>
      <w:r w:rsidR="00FD3C7B" w:rsidRPr="00E76A6F">
        <w:rPr>
          <w:spacing w:val="-2"/>
        </w:rPr>
        <w:t>–н</w:t>
      </w:r>
      <w:proofErr w:type="gramEnd"/>
      <w:r w:rsidR="00FD3C7B" w:rsidRPr="00E76A6F">
        <w:rPr>
          <w:spacing w:val="-2"/>
        </w:rPr>
        <w:t xml:space="preserve">а </w:t>
      </w:r>
      <w:r w:rsidR="009D29A6">
        <w:rPr>
          <w:spacing w:val="-2"/>
        </w:rPr>
        <w:t>13,4</w:t>
      </w:r>
      <w:r w:rsidR="00FD3C7B" w:rsidRPr="00E76A6F">
        <w:rPr>
          <w:spacing w:val="-2"/>
        </w:rPr>
        <w:t xml:space="preserve"> тыс. голов (на </w:t>
      </w:r>
      <w:r w:rsidR="009D29A6">
        <w:rPr>
          <w:spacing w:val="-2"/>
        </w:rPr>
        <w:t>2,2</w:t>
      </w:r>
      <w:r w:rsidR="00FD3C7B" w:rsidRPr="00E76A6F">
        <w:rPr>
          <w:spacing w:val="-2"/>
          <w:szCs w:val="26"/>
        </w:rPr>
        <w:t>%</w:t>
      </w:r>
      <w:r w:rsidR="00FD3C7B" w:rsidRPr="00E76A6F">
        <w:rPr>
          <w:spacing w:val="-2"/>
        </w:rPr>
        <w:t xml:space="preserve">), </w:t>
      </w:r>
      <w:r w:rsidR="000C3987" w:rsidRPr="00E76A6F">
        <w:rPr>
          <w:spacing w:val="-2"/>
        </w:rPr>
        <w:t>Брестской</w:t>
      </w:r>
      <w:r w:rsidR="006D43E9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– на </w:t>
      </w:r>
      <w:r w:rsidR="009D29A6">
        <w:rPr>
          <w:spacing w:val="-2"/>
        </w:rPr>
        <w:t>10,6</w:t>
      </w:r>
      <w:r w:rsidR="00777F20" w:rsidRPr="00E76A6F">
        <w:rPr>
          <w:spacing w:val="-2"/>
        </w:rPr>
        <w:t> </w:t>
      </w:r>
      <w:r w:rsidR="00522907" w:rsidRPr="00E76A6F">
        <w:rPr>
          <w:spacing w:val="-2"/>
        </w:rPr>
        <w:t>тыс.</w:t>
      </w:r>
      <w:r w:rsidR="004C36E0" w:rsidRPr="00E76A6F">
        <w:rPr>
          <w:spacing w:val="-2"/>
        </w:rPr>
        <w:t xml:space="preserve"> </w:t>
      </w:r>
      <w:r w:rsidR="00891CF5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9D29A6">
        <w:rPr>
          <w:spacing w:val="-2"/>
        </w:rPr>
        <w:t>1,2</w:t>
      </w:r>
      <w:r w:rsidR="00F73613" w:rsidRPr="00E76A6F">
        <w:rPr>
          <w:spacing w:val="-2"/>
        </w:rPr>
        <w:t>%</w:t>
      </w:r>
      <w:r w:rsidR="00891CF5" w:rsidRPr="00E76A6F">
        <w:rPr>
          <w:spacing w:val="-2"/>
        </w:rPr>
        <w:t>)</w:t>
      </w:r>
      <w:r w:rsidR="00C74228" w:rsidRPr="00E76A6F">
        <w:rPr>
          <w:spacing w:val="-2"/>
        </w:rPr>
        <w:t>,</w:t>
      </w:r>
      <w:r w:rsidR="0076358D" w:rsidRPr="00E76A6F">
        <w:rPr>
          <w:spacing w:val="-2"/>
        </w:rPr>
        <w:t xml:space="preserve"> </w:t>
      </w:r>
      <w:r w:rsidR="00574797" w:rsidRPr="00E76A6F">
        <w:rPr>
          <w:spacing w:val="-2"/>
        </w:rPr>
        <w:t>Витебской</w:t>
      </w:r>
      <w:r w:rsidR="007F56BC">
        <w:rPr>
          <w:spacing w:val="-2"/>
        </w:rPr>
        <w:t xml:space="preserve"> </w:t>
      </w:r>
      <w:r w:rsidR="008924F5" w:rsidRPr="00E76A6F">
        <w:rPr>
          <w:spacing w:val="-2"/>
        </w:rPr>
        <w:t>–</w:t>
      </w:r>
      <w:r w:rsidR="004C36E0" w:rsidRPr="00E76A6F">
        <w:rPr>
          <w:spacing w:val="-2"/>
        </w:rPr>
        <w:t xml:space="preserve"> </w:t>
      </w:r>
      <w:r w:rsidR="009D29A6" w:rsidRPr="00E76A6F">
        <w:rPr>
          <w:spacing w:val="-2"/>
        </w:rPr>
        <w:t xml:space="preserve">на </w:t>
      </w:r>
      <w:r w:rsidR="009D29A6">
        <w:rPr>
          <w:spacing w:val="-2"/>
        </w:rPr>
        <w:t>2,6</w:t>
      </w:r>
      <w:r w:rsidR="009D29A6" w:rsidRPr="00E76A6F">
        <w:rPr>
          <w:spacing w:val="-2"/>
        </w:rPr>
        <w:t xml:space="preserve"> тыс. голов (на </w:t>
      </w:r>
      <w:r w:rsidR="009D29A6">
        <w:rPr>
          <w:spacing w:val="-2"/>
        </w:rPr>
        <w:t>0,5</w:t>
      </w:r>
      <w:r w:rsidR="009D29A6" w:rsidRPr="00E76A6F">
        <w:rPr>
          <w:spacing w:val="-2"/>
        </w:rPr>
        <w:t>%)</w:t>
      </w:r>
      <w:r w:rsidR="009D1ABD" w:rsidRPr="00E76A6F">
        <w:rPr>
          <w:spacing w:val="-2"/>
        </w:rPr>
        <w:t>.</w:t>
      </w:r>
      <w:r w:rsidR="006D43E9" w:rsidRPr="00E76A6F">
        <w:rPr>
          <w:spacing w:val="-2"/>
        </w:rPr>
        <w:t xml:space="preserve"> </w:t>
      </w:r>
    </w:p>
    <w:p w:rsidR="00982F84" w:rsidRDefault="008E7C9A" w:rsidP="00905310">
      <w:pPr>
        <w:pStyle w:val="2"/>
        <w:spacing w:before="0" w:after="0" w:line="340" w:lineRule="exact"/>
        <w:ind w:left="0" w:right="0"/>
      </w:pPr>
      <w:r w:rsidRPr="004C36E0">
        <w:t>Поголовье коров</w:t>
      </w:r>
      <w:r w:rsidR="00D12E3E" w:rsidRPr="004C36E0">
        <w:t xml:space="preserve"> </w:t>
      </w:r>
      <w:r w:rsidR="00F32F97" w:rsidRPr="004C36E0">
        <w:t xml:space="preserve">в </w:t>
      </w:r>
      <w:r w:rsidR="007577B0">
        <w:t>Гомельской</w:t>
      </w:r>
      <w:r w:rsidR="009E0E4B" w:rsidRPr="009E0E4B">
        <w:t xml:space="preserve"> </w:t>
      </w:r>
      <w:r w:rsidR="00F32F97" w:rsidRPr="004C36E0">
        <w:t>области</w:t>
      </w:r>
      <w:r w:rsidR="00D90230">
        <w:t xml:space="preserve"> </w:t>
      </w:r>
      <w:r w:rsidR="00D90230" w:rsidRPr="004C36E0">
        <w:t>сократилось</w:t>
      </w:r>
      <w:r w:rsidR="00F32F97" w:rsidRPr="004C36E0">
        <w:t xml:space="preserve"> </w:t>
      </w:r>
      <w:r w:rsidR="009B533E" w:rsidRPr="004C36E0">
        <w:t>на</w:t>
      </w:r>
      <w:r w:rsidR="00882FE8">
        <w:t xml:space="preserve"> 8,4</w:t>
      </w:r>
      <w:r w:rsidR="00777F20">
        <w:t> </w:t>
      </w:r>
      <w:r w:rsidR="001530E4" w:rsidRPr="004C36E0">
        <w:t>тыс</w:t>
      </w:r>
      <w:r w:rsidR="00CE0ED7" w:rsidRPr="004C36E0">
        <w:t>.</w:t>
      </w:r>
      <w:r w:rsidR="001819FD">
        <w:t> </w:t>
      </w:r>
      <w:r w:rsidR="001530E4" w:rsidRPr="004C36E0">
        <w:t>голов</w:t>
      </w:r>
      <w:r w:rsidR="00284CF5" w:rsidRPr="004C36E0">
        <w:t xml:space="preserve"> </w:t>
      </w:r>
      <w:r w:rsidR="00FF22DE">
        <w:br/>
      </w:r>
      <w:r w:rsidR="009C4B31" w:rsidRPr="004C36E0">
        <w:t xml:space="preserve">(на </w:t>
      </w:r>
      <w:r w:rsidR="00882FE8">
        <w:t>4</w:t>
      </w:r>
      <w:r w:rsidR="008C63AD" w:rsidRPr="004C36E0">
        <w:t>%),</w:t>
      </w:r>
      <w:r w:rsidR="009E0E4B" w:rsidRPr="009E0E4B">
        <w:t xml:space="preserve"> </w:t>
      </w:r>
      <w:r w:rsidR="007577B0">
        <w:t>Могилевской</w:t>
      </w:r>
      <w:r w:rsidR="008C63AD" w:rsidRPr="004C36E0">
        <w:t xml:space="preserve"> </w:t>
      </w:r>
      <w:r w:rsidR="009D1ABD" w:rsidRPr="004C36E0">
        <w:t xml:space="preserve">– на </w:t>
      </w:r>
      <w:r w:rsidR="00882FE8">
        <w:t>4,9</w:t>
      </w:r>
      <w:r w:rsidR="006E7BF6">
        <w:t xml:space="preserve"> </w:t>
      </w:r>
      <w:r w:rsidR="00351F48" w:rsidRPr="004C36E0">
        <w:t>тыс.</w:t>
      </w:r>
      <w:r w:rsidR="001819FD">
        <w:t> </w:t>
      </w:r>
      <w:r w:rsidR="009D1ABD" w:rsidRPr="004C36E0">
        <w:t xml:space="preserve">голов (на </w:t>
      </w:r>
      <w:r w:rsidR="00882FE8">
        <w:t>2,9</w:t>
      </w:r>
      <w:r w:rsidR="009D1ABD" w:rsidRPr="004C36E0">
        <w:t>%),</w:t>
      </w:r>
      <w:r w:rsidR="00B558EA" w:rsidRPr="004C36E0">
        <w:t xml:space="preserve"> </w:t>
      </w:r>
      <w:r w:rsidR="007C412A" w:rsidRPr="007C412A">
        <w:t>Витебской</w:t>
      </w:r>
      <w:r w:rsidR="00904246" w:rsidRPr="004C36E0">
        <w:t xml:space="preserve"> – </w:t>
      </w:r>
      <w:r w:rsidR="00A131CE">
        <w:br/>
      </w:r>
      <w:r w:rsidR="00904246" w:rsidRPr="004C36E0">
        <w:t xml:space="preserve">на </w:t>
      </w:r>
      <w:r w:rsidR="00882FE8">
        <w:t>4,6</w:t>
      </w:r>
      <w:r w:rsidR="00904246" w:rsidRPr="004C36E0">
        <w:t> тыс.</w:t>
      </w:r>
      <w:r w:rsidR="001819FD">
        <w:t> </w:t>
      </w:r>
      <w:r w:rsidR="00904246" w:rsidRPr="004C36E0">
        <w:t>голов (</w:t>
      </w:r>
      <w:proofErr w:type="gramStart"/>
      <w:r w:rsidR="00904246" w:rsidRPr="004C36E0">
        <w:t>на</w:t>
      </w:r>
      <w:proofErr w:type="gramEnd"/>
      <w:r w:rsidR="004C36E0" w:rsidRPr="004C36E0">
        <w:t xml:space="preserve"> </w:t>
      </w:r>
      <w:r w:rsidR="00882FE8">
        <w:t>2,6</w:t>
      </w:r>
      <w:r w:rsidR="00904246" w:rsidRPr="004C36E0">
        <w:t>%)</w:t>
      </w:r>
      <w:r w:rsidR="00484C3C">
        <w:t>.</w:t>
      </w:r>
      <w:r w:rsidR="000314FF">
        <w:t xml:space="preserve"> </w:t>
      </w:r>
      <w:r w:rsidR="003678D0" w:rsidRPr="004C36E0">
        <w:t>В</w:t>
      </w:r>
      <w:r w:rsidR="00D12E3E" w:rsidRPr="004C36E0">
        <w:t xml:space="preserve"> </w:t>
      </w:r>
      <w:r w:rsidR="00397F40">
        <w:t>Гродненской</w:t>
      </w:r>
      <w:r w:rsidR="00397F40" w:rsidRPr="0005138B">
        <w:t xml:space="preserve"> </w:t>
      </w:r>
      <w:r w:rsidR="00882FE8" w:rsidRPr="004C36E0">
        <w:t>област</w:t>
      </w:r>
      <w:r w:rsidR="00882FE8">
        <w:t>и</w:t>
      </w:r>
      <w:r w:rsidR="00882FE8" w:rsidRPr="004C36E0">
        <w:t xml:space="preserve"> поголовье коров увеличилось</w:t>
      </w:r>
      <w:r w:rsidR="00882FE8">
        <w:t xml:space="preserve"> на 2,6 тыс. </w:t>
      </w:r>
      <w:r w:rsidR="00882FE8" w:rsidRPr="004C36E0">
        <w:t xml:space="preserve">голов (на </w:t>
      </w:r>
      <w:r w:rsidR="00882FE8">
        <w:t>1,2</w:t>
      </w:r>
      <w:r w:rsidR="00882FE8" w:rsidRPr="004C36E0">
        <w:t>%)</w:t>
      </w:r>
      <w:r w:rsidR="00882FE8">
        <w:t>,</w:t>
      </w:r>
      <w:r w:rsidR="00397F40">
        <w:t xml:space="preserve"> </w:t>
      </w:r>
      <w:r w:rsidR="0005138B" w:rsidRPr="0005138B">
        <w:t>Брестской</w:t>
      </w:r>
      <w:r w:rsidR="00D276CA">
        <w:t xml:space="preserve"> </w:t>
      </w:r>
      <w:r w:rsidR="00882FE8">
        <w:t>– на 2,4 тыс. </w:t>
      </w:r>
      <w:r w:rsidR="00882FE8" w:rsidRPr="004C36E0">
        <w:t xml:space="preserve">голов (на </w:t>
      </w:r>
      <w:r w:rsidR="00882FE8">
        <w:t>0,8</w:t>
      </w:r>
      <w:r w:rsidR="00882FE8" w:rsidRPr="004C36E0">
        <w:t>%)</w:t>
      </w:r>
      <w:r w:rsidR="00E42D72">
        <w:t xml:space="preserve">, </w:t>
      </w:r>
      <w:r w:rsidR="00743030">
        <w:rPr>
          <w:spacing w:val="-2"/>
        </w:rPr>
        <w:t>Минской </w:t>
      </w:r>
      <w:r w:rsidR="00743030">
        <w:t>– </w:t>
      </w:r>
      <w:r w:rsidR="00982F84">
        <w:t xml:space="preserve">на </w:t>
      </w:r>
      <w:r w:rsidR="00882FE8">
        <w:t>0,3</w:t>
      </w:r>
      <w:r w:rsidR="00982F84">
        <w:t xml:space="preserve"> </w:t>
      </w:r>
      <w:r w:rsidR="001819FD">
        <w:t>тыс. </w:t>
      </w:r>
      <w:r w:rsidR="00982F84" w:rsidRPr="004C36E0">
        <w:t>голов (</w:t>
      </w:r>
      <w:proofErr w:type="gramStart"/>
      <w:r w:rsidR="00982F84" w:rsidRPr="004C36E0">
        <w:t>на</w:t>
      </w:r>
      <w:proofErr w:type="gramEnd"/>
      <w:r w:rsidR="00982F84" w:rsidRPr="004C36E0">
        <w:t xml:space="preserve"> </w:t>
      </w:r>
      <w:r w:rsidR="00882FE8">
        <w:t>0,1</w:t>
      </w:r>
      <w:r w:rsidR="00982F84" w:rsidRPr="004C36E0">
        <w:t>%)</w:t>
      </w:r>
      <w:r w:rsidR="00982F84">
        <w:t>.</w:t>
      </w:r>
    </w:p>
    <w:p w:rsidR="004B787C" w:rsidRDefault="004B787C" w:rsidP="004B787C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031"/>
        <w:gridCol w:w="1032"/>
        <w:gridCol w:w="1196"/>
        <w:gridCol w:w="851"/>
        <w:gridCol w:w="13"/>
        <w:gridCol w:w="979"/>
        <w:gridCol w:w="1081"/>
      </w:tblGrid>
      <w:tr w:rsidR="00BF084B" w:rsidRPr="00D97077" w:rsidTr="00905310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BF084B" w:rsidRPr="00D97077" w:rsidRDefault="00BF084B" w:rsidP="007369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vMerge w:val="restart"/>
          </w:tcPr>
          <w:p w:rsidR="00BF084B" w:rsidRPr="00E21609" w:rsidRDefault="00BA111E" w:rsidP="0073693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123E6">
              <w:rPr>
                <w:sz w:val="22"/>
                <w:szCs w:val="22"/>
              </w:rPr>
              <w:t>I квартал</w:t>
            </w:r>
            <w:r w:rsidRPr="00CA4D4E">
              <w:rPr>
                <w:sz w:val="22"/>
                <w:szCs w:val="22"/>
              </w:rPr>
              <w:t xml:space="preserve"> </w:t>
            </w:r>
            <w:r w:rsidR="00BF084B">
              <w:rPr>
                <w:sz w:val="22"/>
                <w:szCs w:val="22"/>
              </w:rPr>
              <w:t>2025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2" w:type="dxa"/>
            <w:vMerge w:val="restart"/>
          </w:tcPr>
          <w:p w:rsidR="00BF084B" w:rsidRPr="00E21609" w:rsidRDefault="00BA111E" w:rsidP="0073693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F084B">
              <w:rPr>
                <w:sz w:val="22"/>
                <w:szCs w:val="22"/>
              </w:rPr>
              <w:t xml:space="preserve"> 2025 г.</w:t>
            </w:r>
          </w:p>
        </w:tc>
        <w:tc>
          <w:tcPr>
            <w:tcW w:w="1196" w:type="dxa"/>
            <w:vMerge w:val="restart"/>
          </w:tcPr>
          <w:p w:rsidR="00BF084B" w:rsidRPr="00E21609" w:rsidRDefault="00BA111E" w:rsidP="0073693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6123E6">
              <w:rPr>
                <w:sz w:val="22"/>
                <w:szCs w:val="22"/>
              </w:rPr>
              <w:t>I квартал</w:t>
            </w:r>
            <w:r w:rsidRPr="00CA4D4E">
              <w:rPr>
                <w:sz w:val="22"/>
                <w:szCs w:val="22"/>
              </w:rPr>
              <w:t xml:space="preserve"> </w:t>
            </w:r>
            <w:r w:rsidR="00BF084B">
              <w:rPr>
                <w:sz w:val="22"/>
                <w:szCs w:val="22"/>
              </w:rPr>
              <w:t xml:space="preserve">2025 г. </w:t>
            </w:r>
            <w:r w:rsidR="00BF084B">
              <w:rPr>
                <w:sz w:val="22"/>
                <w:szCs w:val="22"/>
              </w:rPr>
              <w:br/>
            </w:r>
            <w:proofErr w:type="gramStart"/>
            <w:r w:rsidR="00BF084B">
              <w:rPr>
                <w:sz w:val="22"/>
                <w:szCs w:val="22"/>
              </w:rPr>
              <w:t>в</w:t>
            </w:r>
            <w:proofErr w:type="gramEnd"/>
            <w:r w:rsidR="00BF084B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6123E6">
              <w:rPr>
                <w:sz w:val="22"/>
                <w:szCs w:val="22"/>
              </w:rPr>
              <w:t xml:space="preserve">I </w:t>
            </w:r>
            <w:proofErr w:type="gramStart"/>
            <w:r w:rsidRPr="006123E6">
              <w:rPr>
                <w:sz w:val="22"/>
                <w:szCs w:val="22"/>
              </w:rPr>
              <w:t>квартал</w:t>
            </w:r>
            <w:r w:rsidR="006A51D1">
              <w:rPr>
                <w:sz w:val="22"/>
                <w:szCs w:val="22"/>
              </w:rPr>
              <w:t>у</w:t>
            </w:r>
            <w:proofErr w:type="gramEnd"/>
            <w:r w:rsidRPr="00CA4D4E">
              <w:rPr>
                <w:sz w:val="22"/>
                <w:szCs w:val="22"/>
              </w:rPr>
              <w:t xml:space="preserve"> </w:t>
            </w:r>
            <w:r w:rsidR="00BF084B">
              <w:rPr>
                <w:sz w:val="22"/>
                <w:szCs w:val="22"/>
              </w:rPr>
              <w:t>2024 г.</w:t>
            </w:r>
          </w:p>
        </w:tc>
        <w:tc>
          <w:tcPr>
            <w:tcW w:w="1843" w:type="dxa"/>
            <w:gridSpan w:val="3"/>
          </w:tcPr>
          <w:p w:rsidR="00BF084B" w:rsidRPr="00E21609" w:rsidRDefault="00BA111E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F084B" w:rsidRPr="00E21609">
              <w:rPr>
                <w:sz w:val="22"/>
                <w:szCs w:val="22"/>
              </w:rPr>
              <w:t xml:space="preserve"> 20</w:t>
            </w:r>
            <w:r w:rsidR="00BF084B">
              <w:rPr>
                <w:sz w:val="22"/>
                <w:szCs w:val="22"/>
              </w:rPr>
              <w:t>25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  <w:r w:rsidR="00BF084B" w:rsidRPr="00E21609">
              <w:rPr>
                <w:sz w:val="22"/>
                <w:szCs w:val="22"/>
              </w:rPr>
              <w:br/>
            </w:r>
            <w:proofErr w:type="gramStart"/>
            <w:r w:rsidR="00BF084B" w:rsidRPr="00E21609">
              <w:rPr>
                <w:sz w:val="22"/>
                <w:szCs w:val="22"/>
              </w:rPr>
              <w:t>в</w:t>
            </w:r>
            <w:proofErr w:type="gramEnd"/>
            <w:r w:rsidR="00BF084B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BF084B" w:rsidRPr="00E21609" w:rsidRDefault="00BF084B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BA111E" w:rsidRPr="006123E6">
              <w:rPr>
                <w:sz w:val="22"/>
                <w:szCs w:val="22"/>
              </w:rPr>
              <w:t>I квартал</w:t>
            </w:r>
            <w:r w:rsidR="00BA111E" w:rsidRPr="00CA4D4E">
              <w:rPr>
                <w:sz w:val="22"/>
                <w:szCs w:val="22"/>
              </w:rPr>
              <w:t xml:space="preserve">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  <w:r w:rsidRPr="00E21609">
              <w:rPr>
                <w:sz w:val="22"/>
                <w:szCs w:val="22"/>
              </w:rPr>
              <w:br/>
            </w:r>
            <w:r w:rsidR="00BA111E" w:rsidRPr="006123E6">
              <w:rPr>
                <w:sz w:val="22"/>
                <w:szCs w:val="22"/>
              </w:rPr>
              <w:t xml:space="preserve">I </w:t>
            </w:r>
            <w:proofErr w:type="gramStart"/>
            <w:r w:rsidR="00BA111E" w:rsidRPr="006123E6">
              <w:rPr>
                <w:sz w:val="22"/>
                <w:szCs w:val="22"/>
              </w:rPr>
              <w:t>квартал</w:t>
            </w:r>
            <w:r w:rsidR="006A51D1"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2023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BF084B" w:rsidRPr="00D97077" w:rsidTr="00905310">
        <w:trPr>
          <w:cantSplit/>
          <w:trHeight w:val="1051"/>
          <w:tblHeader/>
          <w:jc w:val="center"/>
        </w:trPr>
        <w:tc>
          <w:tcPr>
            <w:tcW w:w="3070" w:type="dxa"/>
            <w:vMerge/>
            <w:vAlign w:val="bottom"/>
          </w:tcPr>
          <w:p w:rsidR="00BF084B" w:rsidRPr="00D97077" w:rsidRDefault="00BF084B" w:rsidP="007369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vMerge/>
          </w:tcPr>
          <w:p w:rsidR="00BF084B" w:rsidRDefault="00BF084B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BF084B" w:rsidRDefault="00BF084B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vMerge/>
          </w:tcPr>
          <w:p w:rsidR="00BF084B" w:rsidRDefault="00BF084B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84B" w:rsidRPr="00E21609" w:rsidRDefault="00BA111E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F084B">
              <w:rPr>
                <w:sz w:val="22"/>
                <w:szCs w:val="22"/>
              </w:rPr>
              <w:br/>
              <w:t>2024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BF084B" w:rsidRPr="00E21609" w:rsidRDefault="00BA111E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BF084B" w:rsidRPr="00E21609">
              <w:rPr>
                <w:sz w:val="22"/>
                <w:szCs w:val="22"/>
              </w:rPr>
              <w:br/>
              <w:t>20</w:t>
            </w:r>
            <w:r w:rsidR="00BF084B">
              <w:rPr>
                <w:sz w:val="22"/>
                <w:szCs w:val="22"/>
              </w:rPr>
              <w:t>25</w:t>
            </w:r>
            <w:r w:rsidR="00BF084B" w:rsidRPr="00E21609">
              <w:rPr>
                <w:sz w:val="22"/>
                <w:szCs w:val="22"/>
                <w:lang w:val="en-US"/>
              </w:rPr>
              <w:t> </w:t>
            </w:r>
            <w:r w:rsidR="00BF084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BF084B" w:rsidRDefault="00BF084B" w:rsidP="0073693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F084B" w:rsidRPr="00C12EF7" w:rsidTr="00BF084B">
        <w:trPr>
          <w:cantSplit/>
          <w:trHeight w:val="265"/>
          <w:jc w:val="center"/>
        </w:trPr>
        <w:tc>
          <w:tcPr>
            <w:tcW w:w="9253" w:type="dxa"/>
            <w:gridSpan w:val="8"/>
            <w:tcBorders>
              <w:bottom w:val="nil"/>
            </w:tcBorders>
            <w:vAlign w:val="bottom"/>
          </w:tcPr>
          <w:p w:rsidR="00BF084B" w:rsidRPr="00C12EF7" w:rsidRDefault="00BF084B" w:rsidP="00736937">
            <w:pPr>
              <w:spacing w:before="60" w:after="6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BF084B" w:rsidRPr="00C12EF7" w:rsidTr="00905310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736937">
            <w:pPr>
              <w:spacing w:before="60" w:after="6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451,0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D348D5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D348D5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F084B" w:rsidRPr="00C12EF7" w:rsidTr="006F4517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736937">
            <w:pPr>
              <w:spacing w:before="60" w:after="6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705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212,4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779,4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BF084B" w:rsidRPr="00C12EF7" w:rsidTr="006F4517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736937">
            <w:pPr>
              <w:spacing w:before="60" w:after="6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C11E1D" w:rsidRDefault="00727438" w:rsidP="00736937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934,5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C11E1D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329,2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C11E1D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C11E1D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790D47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1E1D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BF084B" w:rsidRPr="00C12EF7" w:rsidTr="006F4517">
        <w:trPr>
          <w:cantSplit/>
          <w:jc w:val="center"/>
        </w:trPr>
        <w:tc>
          <w:tcPr>
            <w:tcW w:w="9253" w:type="dxa"/>
            <w:gridSpan w:val="8"/>
            <w:tcBorders>
              <w:top w:val="nil"/>
              <w:bottom w:val="nil"/>
            </w:tcBorders>
            <w:vAlign w:val="bottom"/>
          </w:tcPr>
          <w:p w:rsidR="00BF084B" w:rsidRPr="00C12EF7" w:rsidRDefault="00BF084B" w:rsidP="00736937">
            <w:pPr>
              <w:spacing w:before="60" w:after="6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736937">
            <w:pPr>
              <w:spacing w:before="60" w:after="60" w:line="22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439,2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151,0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5A32BE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736937">
            <w:pPr>
              <w:spacing w:before="60" w:after="6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BF084B" w:rsidRPr="00BC3D4E" w:rsidRDefault="00727438" w:rsidP="00736937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2 181,7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BF084B" w:rsidRPr="00BC3D4E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768,0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BF084B" w:rsidRPr="00BC3D4E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5A32BE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BF084B" w:rsidRPr="00C12EF7" w:rsidTr="00905310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5859EF" w:rsidRDefault="00BF084B" w:rsidP="00736937">
            <w:pPr>
              <w:spacing w:before="60" w:after="6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872,9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304,1</w:t>
            </w:r>
          </w:p>
        </w:tc>
        <w:tc>
          <w:tcPr>
            <w:tcW w:w="1196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64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5A32BE" w:rsidRDefault="00727438" w:rsidP="00736937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727438" w:rsidP="00736937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</w:tbl>
    <w:p w:rsidR="005C402C" w:rsidRPr="0076358D" w:rsidRDefault="005C402C" w:rsidP="006F4517">
      <w:pPr>
        <w:pStyle w:val="2"/>
        <w:spacing w:after="0" w:line="350" w:lineRule="exact"/>
        <w:ind w:left="0" w:right="0"/>
        <w:contextualSpacing/>
        <w:rPr>
          <w:bCs/>
        </w:rPr>
      </w:pPr>
      <w:r w:rsidRPr="00887958">
        <w:rPr>
          <w:b/>
          <w:bCs/>
        </w:rPr>
        <w:lastRenderedPageBreak/>
        <w:t>Производство (выращивание)</w:t>
      </w:r>
      <w:r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>
        <w:t xml:space="preserve"> </w:t>
      </w:r>
      <w:r>
        <w:br/>
      </w:r>
      <w:r w:rsidRPr="00887958">
        <w:t>в сельскохозяйственных организациях</w:t>
      </w:r>
      <w:r>
        <w:t xml:space="preserve"> в </w:t>
      </w:r>
      <w:r w:rsidR="00BA111E" w:rsidRPr="00BA111E">
        <w:t>I квартале</w:t>
      </w:r>
      <w:r w:rsidR="00BA111E" w:rsidRPr="00CA4D4E">
        <w:rPr>
          <w:sz w:val="22"/>
          <w:szCs w:val="22"/>
        </w:rPr>
        <w:t xml:space="preserve"> </w:t>
      </w:r>
      <w:r w:rsidRPr="009E016D">
        <w:t>202</w:t>
      </w:r>
      <w:r>
        <w:t>5</w:t>
      </w:r>
      <w:r w:rsidRPr="009E016D">
        <w:t> г</w:t>
      </w:r>
      <w:r>
        <w:t>.</w:t>
      </w:r>
      <w:r w:rsidRPr="009E016D">
        <w:t xml:space="preserve"> </w:t>
      </w:r>
      <w:r w:rsidRPr="00887958">
        <w:t xml:space="preserve">по сравнению </w:t>
      </w:r>
      <w:r w:rsidR="000D3A4D">
        <w:br/>
      </w:r>
      <w:r w:rsidRPr="00887958">
        <w:t>с</w:t>
      </w:r>
      <w:r>
        <w:t xml:space="preserve"> </w:t>
      </w:r>
      <w:r w:rsidR="00BA111E" w:rsidRPr="00BA111E">
        <w:t>I квартал</w:t>
      </w:r>
      <w:r w:rsidR="00BA111E">
        <w:t>ом</w:t>
      </w:r>
      <w:r w:rsidR="00BA111E" w:rsidRPr="00CA4D4E">
        <w:rPr>
          <w:sz w:val="22"/>
          <w:szCs w:val="22"/>
        </w:rPr>
        <w:t xml:space="preserve"> </w:t>
      </w:r>
      <w:r w:rsidRPr="009E016D">
        <w:t>202</w:t>
      </w:r>
      <w:r>
        <w:t>4</w:t>
      </w:r>
      <w:r w:rsidRPr="009E016D">
        <w:t> г</w:t>
      </w:r>
      <w:r>
        <w:t>.</w:t>
      </w:r>
      <w:r w:rsidRPr="009E016D">
        <w:t xml:space="preserve"> </w:t>
      </w:r>
      <w:r>
        <w:t>снизилось</w:t>
      </w:r>
      <w:r w:rsidRPr="00887958">
        <w:t xml:space="preserve"> на </w:t>
      </w:r>
      <w:r w:rsidR="005E721C">
        <w:t>1,3</w:t>
      </w:r>
      <w:r>
        <w:t xml:space="preserve">%. Производство </w:t>
      </w:r>
      <w:r>
        <w:rPr>
          <w:b/>
          <w:bCs/>
        </w:rPr>
        <w:t xml:space="preserve">молока </w:t>
      </w:r>
      <w:r>
        <w:rPr>
          <w:bCs/>
        </w:rPr>
        <w:t xml:space="preserve">увеличилось </w:t>
      </w:r>
      <w:r w:rsidR="00905310">
        <w:rPr>
          <w:bCs/>
        </w:rPr>
        <w:br/>
      </w:r>
      <w:r>
        <w:t xml:space="preserve">на </w:t>
      </w:r>
      <w:r w:rsidR="005E721C">
        <w:t>3,8</w:t>
      </w:r>
      <w:r>
        <w:t>%, п</w:t>
      </w:r>
      <w:r w:rsidRPr="003E5907">
        <w:t>роизводство</w:t>
      </w:r>
      <w:r>
        <w:t xml:space="preserve"> </w:t>
      </w:r>
      <w:r>
        <w:rPr>
          <w:b/>
          <w:bCs/>
        </w:rPr>
        <w:t>яиц</w:t>
      </w:r>
      <w:r w:rsidRPr="00A75C0D">
        <w:rPr>
          <w:bCs/>
        </w:rPr>
        <w:t xml:space="preserve"> </w:t>
      </w:r>
      <w:r>
        <w:rPr>
          <w:bCs/>
        </w:rPr>
        <w:t xml:space="preserve">– на </w:t>
      </w:r>
      <w:r w:rsidR="005E721C">
        <w:rPr>
          <w:bCs/>
        </w:rPr>
        <w:t>4,5</w:t>
      </w:r>
      <w:r w:rsidRPr="00A75C0D">
        <w:rPr>
          <w:bCs/>
        </w:rPr>
        <w:t>%</w:t>
      </w:r>
      <w:r>
        <w:rPr>
          <w:bCs/>
        </w:rPr>
        <w:t xml:space="preserve">. </w:t>
      </w:r>
    </w:p>
    <w:p w:rsidR="005C402C" w:rsidRPr="005C402C" w:rsidRDefault="005C402C" w:rsidP="006F4517">
      <w:pPr>
        <w:pStyle w:val="2"/>
        <w:spacing w:after="0" w:line="350" w:lineRule="exact"/>
        <w:ind w:left="0" w:right="0"/>
        <w:contextualSpacing/>
      </w:pPr>
      <w:r w:rsidRPr="005C402C">
        <w:t>Снижение производства скота и птицы</w:t>
      </w:r>
      <w:r>
        <w:t xml:space="preserve"> </w:t>
      </w:r>
      <w:r w:rsidRPr="005C402C">
        <w:t xml:space="preserve">обусловлено </w:t>
      </w:r>
      <w:r>
        <w:t>уменьшением</w:t>
      </w:r>
      <w:r w:rsidRPr="005C402C">
        <w:t xml:space="preserve"> производства </w:t>
      </w:r>
      <w:r>
        <w:t>свиней</w:t>
      </w:r>
      <w:r w:rsidRPr="005C402C">
        <w:t xml:space="preserve"> на </w:t>
      </w:r>
      <w:r w:rsidR="005E721C">
        <w:t>16</w:t>
      </w:r>
      <w:r w:rsidRPr="005C402C">
        <w:t xml:space="preserve">%. </w:t>
      </w:r>
    </w:p>
    <w:p w:rsidR="00C473D7" w:rsidRPr="009E016D" w:rsidRDefault="005C402C" w:rsidP="006F4517">
      <w:pPr>
        <w:pStyle w:val="2"/>
        <w:spacing w:before="0" w:after="0" w:line="35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5E721C" w:rsidRPr="00336F19">
        <w:rPr>
          <w:spacing w:val="-2"/>
        </w:rPr>
        <w:t>Минской</w:t>
      </w:r>
      <w:r w:rsidR="005E721C">
        <w:rPr>
          <w:szCs w:val="26"/>
        </w:rPr>
        <w:t xml:space="preserve"> </w:t>
      </w:r>
      <w:r w:rsidRPr="00593A11">
        <w:t>област</w:t>
      </w:r>
      <w:r>
        <w:t>и</w:t>
      </w:r>
      <w:r w:rsidRPr="00593A11">
        <w:t xml:space="preserve"> выращивание скота и птицы </w:t>
      </w:r>
      <w:r>
        <w:rPr>
          <w:spacing w:val="-2"/>
        </w:rPr>
        <w:t>сократилось</w:t>
      </w:r>
      <w:r w:rsidRPr="00593A11">
        <w:t xml:space="preserve"> на </w:t>
      </w:r>
      <w:r w:rsidR="005E721C">
        <w:t>4,6</w:t>
      </w:r>
      <w:r w:rsidRPr="00593A11">
        <w:rPr>
          <w:szCs w:val="26"/>
        </w:rPr>
        <w:t>%</w:t>
      </w:r>
      <w:r>
        <w:t xml:space="preserve">, </w:t>
      </w:r>
      <w:r w:rsidR="005E721C">
        <w:rPr>
          <w:szCs w:val="26"/>
        </w:rPr>
        <w:t xml:space="preserve">Витебской </w:t>
      </w:r>
      <w:r w:rsidR="00F41A72">
        <w:rPr>
          <w:szCs w:val="26"/>
        </w:rPr>
        <w:t xml:space="preserve">– на </w:t>
      </w:r>
      <w:r w:rsidR="005E721C">
        <w:rPr>
          <w:szCs w:val="26"/>
        </w:rPr>
        <w:t>4,3</w:t>
      </w:r>
      <w:r w:rsidRPr="00593A11">
        <w:rPr>
          <w:szCs w:val="26"/>
        </w:rPr>
        <w:t>%</w:t>
      </w:r>
      <w:r>
        <w:rPr>
          <w:szCs w:val="26"/>
        </w:rPr>
        <w:t xml:space="preserve">, </w:t>
      </w:r>
      <w:r w:rsidRPr="00593A11">
        <w:rPr>
          <w:szCs w:val="26"/>
        </w:rPr>
        <w:t>Гродненской</w:t>
      </w:r>
      <w:r w:rsidRPr="00593A11">
        <w:t xml:space="preserve"> </w:t>
      </w:r>
      <w:r>
        <w:t xml:space="preserve">– на </w:t>
      </w:r>
      <w:r w:rsidR="005E721C">
        <w:t>0,4</w:t>
      </w:r>
      <w:r w:rsidRPr="00593A11">
        <w:rPr>
          <w:szCs w:val="26"/>
        </w:rPr>
        <w:t>%</w:t>
      </w:r>
      <w:r>
        <w:rPr>
          <w:szCs w:val="26"/>
        </w:rPr>
        <w:t>.</w:t>
      </w:r>
      <w:r w:rsidRPr="00016C7B">
        <w:rPr>
          <w:szCs w:val="26"/>
        </w:rPr>
        <w:t xml:space="preserve"> </w:t>
      </w:r>
      <w:r>
        <w:rPr>
          <w:szCs w:val="26"/>
        </w:rPr>
        <w:t xml:space="preserve">В </w:t>
      </w:r>
      <w:r w:rsidRPr="00593A11">
        <w:t>Гомель</w:t>
      </w:r>
      <w:r>
        <w:t>ской</w:t>
      </w:r>
      <w:r w:rsidRPr="00593A11">
        <w:t xml:space="preserve"> </w:t>
      </w:r>
      <w:r>
        <w:rPr>
          <w:spacing w:val="-2"/>
        </w:rPr>
        <w:t>области выращивание</w:t>
      </w:r>
      <w:r w:rsidR="008E5510">
        <w:rPr>
          <w:spacing w:val="-2"/>
        </w:rPr>
        <w:t xml:space="preserve"> </w:t>
      </w:r>
      <w:r w:rsidR="008E5510" w:rsidRPr="00593A11">
        <w:t>скота и птицы</w:t>
      </w:r>
      <w:r>
        <w:rPr>
          <w:spacing w:val="-2"/>
        </w:rPr>
        <w:t xml:space="preserve"> увеличилось на</w:t>
      </w:r>
      <w:r w:rsidR="005E721C">
        <w:rPr>
          <w:spacing w:val="-2"/>
        </w:rPr>
        <w:t xml:space="preserve"> 4,3%</w:t>
      </w:r>
      <w:r>
        <w:rPr>
          <w:szCs w:val="26"/>
        </w:rPr>
        <w:t>,</w:t>
      </w:r>
      <w:r>
        <w:rPr>
          <w:spacing w:val="-2"/>
          <w:szCs w:val="26"/>
        </w:rPr>
        <w:t xml:space="preserve"> </w:t>
      </w:r>
      <w:r w:rsidRPr="002961BE">
        <w:t>Могилевской</w:t>
      </w:r>
      <w:r>
        <w:t xml:space="preserve"> – на </w:t>
      </w:r>
      <w:r w:rsidR="005E721C">
        <w:t>2,3</w:t>
      </w:r>
      <w:r w:rsidRPr="00593A11">
        <w:rPr>
          <w:szCs w:val="26"/>
        </w:rPr>
        <w:t>%</w:t>
      </w:r>
      <w:r w:rsidR="005E721C">
        <w:rPr>
          <w:spacing w:val="-2"/>
        </w:rPr>
        <w:t>,</w:t>
      </w:r>
      <w:r w:rsidR="005E721C">
        <w:rPr>
          <w:spacing w:val="-2"/>
          <w:szCs w:val="26"/>
        </w:rPr>
        <w:t xml:space="preserve"> </w:t>
      </w:r>
      <w:r w:rsidR="005E721C" w:rsidRPr="00593A11">
        <w:t>Брестской</w:t>
      </w:r>
      <w:r w:rsidR="005E721C">
        <w:rPr>
          <w:szCs w:val="26"/>
        </w:rPr>
        <w:t xml:space="preserve"> – сохранилось на уровне соответствующего периода прошлого года (100,02%)</w:t>
      </w:r>
      <w:r>
        <w:rPr>
          <w:spacing w:val="-2"/>
        </w:rPr>
        <w:t>.</w:t>
      </w:r>
      <w:r w:rsidRPr="005C402C">
        <w:t xml:space="preserve"> </w:t>
      </w:r>
    </w:p>
    <w:p w:rsidR="00164EFE" w:rsidRDefault="008E7C9A" w:rsidP="006F4517">
      <w:pPr>
        <w:pStyle w:val="2"/>
        <w:spacing w:before="0" w:after="0" w:line="350" w:lineRule="exact"/>
        <w:ind w:left="0" w:right="0"/>
        <w:contextualSpacing/>
      </w:pPr>
      <w:r w:rsidRPr="009E016D">
        <w:rPr>
          <w:b/>
          <w:bCs/>
        </w:rPr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>в</w:t>
      </w:r>
      <w:r w:rsidR="004B787C">
        <w:t xml:space="preserve"> </w:t>
      </w:r>
      <w:r w:rsidR="00F41A72" w:rsidRPr="00BA111E">
        <w:t>I квартале</w:t>
      </w:r>
      <w:r w:rsidR="00F41A72" w:rsidRPr="00CA4D4E">
        <w:rPr>
          <w:sz w:val="22"/>
          <w:szCs w:val="22"/>
        </w:rPr>
        <w:t xml:space="preserve"> </w:t>
      </w:r>
      <w:r w:rsidR="00676838" w:rsidRPr="009E016D">
        <w:t>202</w:t>
      </w:r>
      <w:r w:rsidR="004B787C">
        <w:t>5</w:t>
      </w:r>
      <w:r w:rsidRPr="009E016D">
        <w:t> г</w:t>
      </w:r>
      <w:r w:rsidR="004B787C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FF523C">
        <w:t xml:space="preserve"> </w:t>
      </w:r>
      <w:r w:rsidR="00A51C2F">
        <w:t>1</w:t>
      </w:r>
      <w:r w:rsidR="00115C79">
        <w:t> </w:t>
      </w:r>
      <w:r w:rsidR="00A51C2F">
        <w:t>583</w:t>
      </w:r>
      <w:r w:rsidR="00204D26">
        <w:t xml:space="preserve"> </w:t>
      </w:r>
      <w:r w:rsidRPr="009E016D">
        <w:t>килограмм</w:t>
      </w:r>
      <w:r w:rsidR="00803347">
        <w:t>а</w:t>
      </w:r>
      <w:r w:rsidRPr="009E016D">
        <w:t>, что на</w:t>
      </w:r>
      <w:r w:rsidR="006551E4" w:rsidRPr="009E016D">
        <w:t xml:space="preserve"> </w:t>
      </w:r>
      <w:r w:rsidR="00A51C2F">
        <w:t>65</w:t>
      </w:r>
      <w:r w:rsidR="00D03084" w:rsidRPr="006473CB">
        <w:t xml:space="preserve"> </w:t>
      </w:r>
      <w:r w:rsidR="00DC4FEA" w:rsidRPr="009E016D">
        <w:t>килограмм</w:t>
      </w:r>
      <w:r w:rsidR="00795EC5">
        <w:t>ов</w:t>
      </w:r>
      <w:r w:rsidR="009E016D">
        <w:br/>
      </w:r>
      <w:r w:rsidRPr="009E016D">
        <w:t xml:space="preserve">(на </w:t>
      </w:r>
      <w:r w:rsidR="00803347">
        <w:t>4,3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F41A72" w:rsidRPr="00BA111E">
        <w:t>I квартале</w:t>
      </w:r>
      <w:r w:rsidR="00F41A72" w:rsidRPr="00CA4D4E">
        <w:rPr>
          <w:sz w:val="22"/>
          <w:szCs w:val="22"/>
        </w:rPr>
        <w:t xml:space="preserve"> </w:t>
      </w:r>
      <w:r w:rsidR="00AA7521" w:rsidRPr="009E016D">
        <w:t>20</w:t>
      </w:r>
      <w:r w:rsidR="00190FFB" w:rsidRPr="009E016D">
        <w:t>2</w:t>
      </w:r>
      <w:r w:rsidR="004B787C">
        <w:t>4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164EFE" w:rsidRDefault="008E7C9A" w:rsidP="006F4517">
      <w:pPr>
        <w:pStyle w:val="2"/>
        <w:spacing w:before="240" w:after="60" w:line="320" w:lineRule="exact"/>
        <w:ind w:left="0" w:right="0"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8E7C9A" w:rsidP="008A113E">
      <w:pPr>
        <w:pStyle w:val="ab"/>
        <w:spacing w:before="60" w:after="60" w:line="260" w:lineRule="exact"/>
        <w:ind w:left="0"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proofErr w:type="gramStart"/>
      <w:r w:rsidRPr="00BC11E6">
        <w:rPr>
          <w:rFonts w:ascii="Arial" w:hAnsi="Arial" w:cs="Arial"/>
          <w:i/>
          <w:iCs/>
          <w:sz w:val="20"/>
        </w:rPr>
        <w:t>в</w:t>
      </w:r>
      <w:proofErr w:type="gramEnd"/>
      <w:r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Default="002302D4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57211" behindDoc="0" locked="0" layoutInCell="1" allowOverlap="1" wp14:anchorId="4B51A055" wp14:editId="1580BE37">
            <wp:simplePos x="0" y="0"/>
            <wp:positionH relativeFrom="column">
              <wp:posOffset>-80921</wp:posOffset>
            </wp:positionH>
            <wp:positionV relativeFrom="paragraph">
              <wp:posOffset>2121</wp:posOffset>
            </wp:positionV>
            <wp:extent cx="6150634" cy="3364302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70F4D" w:rsidRDefault="00570F4D" w:rsidP="00FE5749">
      <w:pPr>
        <w:pStyle w:val="3"/>
        <w:spacing w:before="0" w:after="0" w:line="340" w:lineRule="exact"/>
        <w:ind w:left="0" w:firstLine="0"/>
        <w:rPr>
          <w:b/>
        </w:rPr>
      </w:pPr>
    </w:p>
    <w:p w:rsidR="00FF22DE" w:rsidRPr="00204D26" w:rsidRDefault="00BF084B" w:rsidP="00FE5749">
      <w:pPr>
        <w:pStyle w:val="3"/>
        <w:spacing w:before="0" w:after="0" w:line="340" w:lineRule="exact"/>
        <w:ind w:left="0" w:firstLine="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1" behindDoc="0" locked="0" layoutInCell="1" allowOverlap="1" wp14:anchorId="24990618" wp14:editId="1D8B98EB">
                <wp:simplePos x="0" y="0"/>
                <wp:positionH relativeFrom="column">
                  <wp:posOffset>2398699</wp:posOffset>
                </wp:positionH>
                <wp:positionV relativeFrom="paragraph">
                  <wp:posOffset>20320</wp:posOffset>
                </wp:positionV>
                <wp:extent cx="3489804" cy="315595"/>
                <wp:effectExtent l="0" t="0" r="0" b="8255"/>
                <wp:wrapNone/>
                <wp:docPr id="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9804" cy="315595"/>
                          <a:chOff x="9343" y="11961"/>
                          <a:chExt cx="1300" cy="497"/>
                        </a:xfrm>
                      </wpg:grpSpPr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9343" y="11974"/>
                            <a:ext cx="42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25DE" w:rsidRPr="00570CB9" w:rsidRDefault="001B25DE" w:rsidP="00EF018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2024 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340" y="11961"/>
                            <a:ext cx="303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25DE" w:rsidRPr="00A73813" w:rsidRDefault="001B25DE" w:rsidP="00EF018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025 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88.85pt;margin-top:1.6pt;width:274.8pt;height:24.85pt;z-index:251659261" coordorigin="9343,11961" coordsize="1300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0" type="#_x0000_t202" style="position:absolute;left:9343;top:11974;width:427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1B25DE" w:rsidRPr="00570CB9" w:rsidRDefault="001B25DE" w:rsidP="00EF018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2024 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31" type="#_x0000_t202" style="position:absolute;left:10340;top:11961;width:303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1B25DE" w:rsidRPr="00A73813" w:rsidRDefault="001B25DE" w:rsidP="00EF018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025 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6B71" w:rsidRDefault="00E46B71" w:rsidP="00FE5749">
      <w:pPr>
        <w:spacing w:before="200" w:after="0" w:line="340" w:lineRule="exact"/>
        <w:ind w:left="0" w:firstLine="709"/>
        <w:jc w:val="both"/>
        <w:rPr>
          <w:b/>
          <w:sz w:val="26"/>
          <w:szCs w:val="26"/>
        </w:rPr>
      </w:pPr>
    </w:p>
    <w:p w:rsidR="006F4517" w:rsidRDefault="006F4517" w:rsidP="00FE5749">
      <w:pPr>
        <w:spacing w:before="200" w:after="0" w:line="340" w:lineRule="exact"/>
        <w:ind w:left="0" w:firstLine="709"/>
        <w:jc w:val="both"/>
        <w:rPr>
          <w:b/>
          <w:sz w:val="26"/>
          <w:szCs w:val="26"/>
        </w:rPr>
      </w:pPr>
    </w:p>
    <w:p w:rsidR="00FA68F3" w:rsidRPr="00236A90" w:rsidRDefault="006059CA" w:rsidP="006F4517">
      <w:pPr>
        <w:spacing w:before="120" w:after="0" w:line="35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EF018E">
        <w:rPr>
          <w:sz w:val="26"/>
          <w:szCs w:val="26"/>
        </w:rPr>
        <w:t xml:space="preserve"> </w:t>
      </w:r>
      <w:r w:rsidR="00F41A72" w:rsidRPr="00BA111E">
        <w:rPr>
          <w:sz w:val="26"/>
        </w:rPr>
        <w:t>I квартале</w:t>
      </w:r>
      <w:r w:rsidR="00F41A72" w:rsidRPr="00CA4D4E">
        <w:rPr>
          <w:sz w:val="22"/>
          <w:szCs w:val="22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95AEC">
        <w:rPr>
          <w:sz w:val="26"/>
          <w:szCs w:val="26"/>
        </w:rPr>
        <w:t>5</w:t>
      </w:r>
      <w:r w:rsidR="00C8261F" w:rsidRPr="00F55FBA">
        <w:rPr>
          <w:sz w:val="26"/>
          <w:szCs w:val="26"/>
        </w:rPr>
        <w:t> г</w:t>
      </w:r>
      <w:r w:rsidR="00EF018E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F41A72" w:rsidRPr="00BA111E">
        <w:rPr>
          <w:sz w:val="26"/>
        </w:rPr>
        <w:t>I квартал</w:t>
      </w:r>
      <w:r w:rsidR="00F41A72">
        <w:rPr>
          <w:sz w:val="26"/>
        </w:rPr>
        <w:t>ом</w:t>
      </w:r>
      <w:r w:rsidR="00F41A72" w:rsidRPr="00CA4D4E">
        <w:rPr>
          <w:sz w:val="22"/>
          <w:szCs w:val="22"/>
        </w:rPr>
        <w:t xml:space="preserve"> </w:t>
      </w:r>
      <w:r w:rsidR="003B0800">
        <w:rPr>
          <w:sz w:val="26"/>
          <w:szCs w:val="26"/>
        </w:rPr>
        <w:t>предыдущ</w:t>
      </w:r>
      <w:r w:rsidR="00EF018E">
        <w:rPr>
          <w:sz w:val="26"/>
          <w:szCs w:val="26"/>
        </w:rPr>
        <w:t>его</w:t>
      </w:r>
      <w:r w:rsidR="00D661F9">
        <w:rPr>
          <w:sz w:val="26"/>
          <w:szCs w:val="26"/>
        </w:rPr>
        <w:t xml:space="preserve"> год</w:t>
      </w:r>
      <w:r w:rsidR="00EF018E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7A07C8">
        <w:rPr>
          <w:sz w:val="26"/>
          <w:szCs w:val="26"/>
        </w:rPr>
        <w:t>снизи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784290">
        <w:rPr>
          <w:sz w:val="26"/>
          <w:szCs w:val="26"/>
        </w:rPr>
        <w:t xml:space="preserve"> </w:t>
      </w:r>
      <w:r w:rsidR="00207E45">
        <w:rPr>
          <w:sz w:val="26"/>
          <w:szCs w:val="26"/>
        </w:rPr>
        <w:t>4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207E45">
        <w:rPr>
          <w:sz w:val="26"/>
          <w:szCs w:val="26"/>
        </w:rPr>
        <w:t>0,9</w:t>
      </w:r>
      <w:r w:rsidR="008E7C9A" w:rsidRPr="00F55FBA">
        <w:rPr>
          <w:sz w:val="26"/>
          <w:szCs w:val="26"/>
        </w:rPr>
        <w:t xml:space="preserve">%). </w:t>
      </w:r>
      <w:r w:rsidR="008E7C9A" w:rsidRPr="00F106EB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106EB">
        <w:rPr>
          <w:sz w:val="26"/>
          <w:szCs w:val="26"/>
        </w:rPr>
        <w:t xml:space="preserve">бщем объеме реализации составил </w:t>
      </w:r>
      <w:r w:rsidR="00727438">
        <w:rPr>
          <w:sz w:val="26"/>
          <w:szCs w:val="26"/>
        </w:rPr>
        <w:t>37,4</w:t>
      </w:r>
      <w:r w:rsidR="00DF0D40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(в</w:t>
      </w:r>
      <w:r w:rsidR="00EF018E">
        <w:rPr>
          <w:sz w:val="26"/>
          <w:szCs w:val="26"/>
        </w:rPr>
        <w:t xml:space="preserve"> </w:t>
      </w:r>
      <w:r w:rsidR="00F41A72" w:rsidRPr="00BA111E">
        <w:rPr>
          <w:sz w:val="26"/>
        </w:rPr>
        <w:t>I квартале</w:t>
      </w:r>
      <w:r w:rsidR="00F41A72" w:rsidRPr="00CA4D4E">
        <w:rPr>
          <w:sz w:val="22"/>
          <w:szCs w:val="22"/>
        </w:rPr>
        <w:t xml:space="preserve"> </w:t>
      </w:r>
      <w:r w:rsidR="001F2CB1" w:rsidRPr="00F106EB">
        <w:rPr>
          <w:sz w:val="26"/>
          <w:szCs w:val="26"/>
        </w:rPr>
        <w:t>20</w:t>
      </w:r>
      <w:r w:rsidR="00C8261F" w:rsidRPr="00F106EB">
        <w:rPr>
          <w:sz w:val="26"/>
          <w:szCs w:val="26"/>
        </w:rPr>
        <w:t>2</w:t>
      </w:r>
      <w:r w:rsidR="00EF018E">
        <w:rPr>
          <w:sz w:val="26"/>
          <w:szCs w:val="26"/>
        </w:rPr>
        <w:t>4</w:t>
      </w:r>
      <w:r w:rsidR="006B3B31" w:rsidRPr="00F106EB">
        <w:rPr>
          <w:sz w:val="26"/>
          <w:szCs w:val="26"/>
        </w:rPr>
        <w:t> </w:t>
      </w:r>
      <w:r w:rsidR="00C8261F" w:rsidRPr="00F106EB">
        <w:rPr>
          <w:sz w:val="26"/>
          <w:szCs w:val="26"/>
        </w:rPr>
        <w:t>г</w:t>
      </w:r>
      <w:r w:rsidR="00EF018E">
        <w:rPr>
          <w:sz w:val="26"/>
          <w:szCs w:val="26"/>
        </w:rPr>
        <w:t>.</w:t>
      </w:r>
      <w:r w:rsidR="001F2CB1" w:rsidRPr="00F106EB">
        <w:rPr>
          <w:sz w:val="26"/>
          <w:szCs w:val="26"/>
        </w:rPr>
        <w:t xml:space="preserve"> –</w:t>
      </w:r>
      <w:r w:rsidR="00727438">
        <w:rPr>
          <w:sz w:val="26"/>
          <w:szCs w:val="26"/>
        </w:rPr>
        <w:t xml:space="preserve"> 36</w:t>
      </w:r>
      <w:r w:rsidR="001F2CB1" w:rsidRPr="00F106EB">
        <w:rPr>
          <w:sz w:val="26"/>
          <w:szCs w:val="26"/>
        </w:rPr>
        <w:t>%)</w:t>
      </w:r>
      <w:r w:rsidR="008A6E98" w:rsidRPr="00F106EB">
        <w:rPr>
          <w:sz w:val="26"/>
          <w:szCs w:val="26"/>
        </w:rPr>
        <w:t>, свиней</w:t>
      </w:r>
      <w:r w:rsidR="00382579" w:rsidRPr="00F106EB">
        <w:rPr>
          <w:sz w:val="26"/>
          <w:szCs w:val="26"/>
        </w:rPr>
        <w:t xml:space="preserve"> </w:t>
      </w:r>
      <w:r w:rsidR="00562108" w:rsidRPr="00F106EB">
        <w:rPr>
          <w:sz w:val="26"/>
          <w:szCs w:val="26"/>
        </w:rPr>
        <w:t>–</w:t>
      </w:r>
      <w:r w:rsidR="00727438">
        <w:rPr>
          <w:sz w:val="26"/>
          <w:szCs w:val="26"/>
        </w:rPr>
        <w:t xml:space="preserve"> 21,1</w:t>
      </w:r>
      <w:r w:rsidR="008E7C9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</w:t>
      </w:r>
      <w:r w:rsidR="00727438">
        <w:rPr>
          <w:sz w:val="26"/>
          <w:szCs w:val="26"/>
        </w:rPr>
        <w:t>24</w:t>
      </w:r>
      <w:r w:rsidR="00F66518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8A6E98" w:rsidRPr="00F106EB">
        <w:rPr>
          <w:sz w:val="26"/>
          <w:szCs w:val="26"/>
        </w:rPr>
        <w:t>, птицы</w:t>
      </w:r>
      <w:r w:rsidR="00382579" w:rsidRPr="00F106EB">
        <w:rPr>
          <w:sz w:val="26"/>
          <w:szCs w:val="26"/>
        </w:rPr>
        <w:t xml:space="preserve"> </w:t>
      </w:r>
      <w:r w:rsidR="008E7C9A" w:rsidRPr="00F106EB">
        <w:rPr>
          <w:sz w:val="26"/>
          <w:szCs w:val="26"/>
        </w:rPr>
        <w:t>–</w:t>
      </w:r>
      <w:r w:rsidR="00204D26">
        <w:rPr>
          <w:sz w:val="26"/>
          <w:szCs w:val="26"/>
        </w:rPr>
        <w:t xml:space="preserve"> </w:t>
      </w:r>
      <w:r w:rsidR="00727438">
        <w:rPr>
          <w:sz w:val="26"/>
          <w:szCs w:val="26"/>
        </w:rPr>
        <w:t>41,5</w:t>
      </w:r>
      <w:r w:rsidR="008E7C9A" w:rsidRPr="00F106EB">
        <w:rPr>
          <w:sz w:val="26"/>
          <w:szCs w:val="26"/>
        </w:rPr>
        <w:t>%</w:t>
      </w:r>
      <w:r w:rsidR="00C74AA7" w:rsidRPr="00F106EB">
        <w:rPr>
          <w:sz w:val="26"/>
          <w:szCs w:val="26"/>
        </w:rPr>
        <w:t xml:space="preserve"> (</w:t>
      </w:r>
      <w:r w:rsidR="00727438">
        <w:rPr>
          <w:sz w:val="26"/>
          <w:szCs w:val="26"/>
        </w:rPr>
        <w:t>40</w:t>
      </w:r>
      <w:r w:rsidR="003B613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4B75AB" w:rsidRPr="00F106EB">
        <w:rPr>
          <w:sz w:val="26"/>
          <w:szCs w:val="26"/>
        </w:rPr>
        <w:t>.</w:t>
      </w:r>
    </w:p>
    <w:p w:rsidR="006F4517" w:rsidRDefault="006F4517">
      <w:pPr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br w:type="page"/>
      </w:r>
    </w:p>
    <w:p w:rsidR="00354177" w:rsidRDefault="00354177" w:rsidP="00354177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64"/>
        <w:gridCol w:w="1064"/>
        <w:gridCol w:w="1276"/>
        <w:gridCol w:w="992"/>
        <w:gridCol w:w="992"/>
        <w:gridCol w:w="1140"/>
      </w:tblGrid>
      <w:tr w:rsidR="00A864BA" w:rsidRPr="00A24357" w:rsidTr="00905310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A864BA" w:rsidRPr="00A24357" w:rsidRDefault="00A864BA" w:rsidP="006F45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</w:tcPr>
          <w:p w:rsidR="00A864BA" w:rsidRPr="00A24357" w:rsidRDefault="00F41A72" w:rsidP="006F451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123E6">
              <w:rPr>
                <w:sz w:val="22"/>
                <w:szCs w:val="22"/>
              </w:rPr>
              <w:t>I квартал</w:t>
            </w:r>
            <w:r w:rsidR="00A864BA">
              <w:rPr>
                <w:sz w:val="22"/>
                <w:szCs w:val="22"/>
              </w:rPr>
              <w:br/>
            </w:r>
            <w:r w:rsidR="00A864BA" w:rsidRPr="00A24357">
              <w:rPr>
                <w:sz w:val="22"/>
                <w:szCs w:val="22"/>
              </w:rPr>
              <w:t>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4" w:type="dxa"/>
            <w:vMerge w:val="restart"/>
          </w:tcPr>
          <w:p w:rsidR="00A864BA" w:rsidRPr="00A24357" w:rsidRDefault="00F41A72" w:rsidP="006F451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864BA">
              <w:rPr>
                <w:sz w:val="22"/>
                <w:szCs w:val="22"/>
              </w:rPr>
              <w:t xml:space="preserve"> 2025 г.</w:t>
            </w:r>
          </w:p>
        </w:tc>
        <w:tc>
          <w:tcPr>
            <w:tcW w:w="1276" w:type="dxa"/>
            <w:vMerge w:val="restart"/>
          </w:tcPr>
          <w:p w:rsidR="00A864BA" w:rsidRPr="00A24357" w:rsidRDefault="00F41A72" w:rsidP="006F451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6123E6">
              <w:rPr>
                <w:sz w:val="22"/>
                <w:szCs w:val="22"/>
              </w:rPr>
              <w:t>I квартал</w:t>
            </w:r>
            <w:r w:rsidR="00A864BA">
              <w:rPr>
                <w:sz w:val="22"/>
                <w:szCs w:val="22"/>
              </w:rPr>
              <w:br/>
            </w:r>
            <w:r w:rsidR="00A864BA" w:rsidRPr="00A24357">
              <w:rPr>
                <w:sz w:val="22"/>
                <w:szCs w:val="22"/>
              </w:rPr>
              <w:t>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  <w:r w:rsidR="00A864BA">
              <w:rPr>
                <w:sz w:val="22"/>
                <w:szCs w:val="22"/>
              </w:rPr>
              <w:br/>
            </w:r>
            <w:proofErr w:type="gramStart"/>
            <w:r w:rsidR="00A864BA">
              <w:rPr>
                <w:sz w:val="22"/>
                <w:szCs w:val="22"/>
              </w:rPr>
              <w:t>в</w:t>
            </w:r>
            <w:proofErr w:type="gramEnd"/>
            <w:r w:rsidR="00A864BA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6123E6">
              <w:rPr>
                <w:sz w:val="22"/>
                <w:szCs w:val="22"/>
              </w:rPr>
              <w:t xml:space="preserve">I </w:t>
            </w:r>
            <w:proofErr w:type="gramStart"/>
            <w:r w:rsidRPr="006123E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 w:rsidRPr="00CA4D4E">
              <w:rPr>
                <w:sz w:val="22"/>
                <w:szCs w:val="22"/>
              </w:rPr>
              <w:t xml:space="preserve"> </w:t>
            </w:r>
            <w:r w:rsidR="00A864BA">
              <w:rPr>
                <w:sz w:val="22"/>
                <w:szCs w:val="22"/>
              </w:rPr>
              <w:t>2024 г.</w:t>
            </w:r>
          </w:p>
        </w:tc>
        <w:tc>
          <w:tcPr>
            <w:tcW w:w="1984" w:type="dxa"/>
            <w:gridSpan w:val="2"/>
          </w:tcPr>
          <w:p w:rsidR="00A864BA" w:rsidRPr="00A24357" w:rsidRDefault="00F41A72" w:rsidP="006F451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864BA" w:rsidRPr="00A24357">
              <w:rPr>
                <w:sz w:val="22"/>
                <w:szCs w:val="22"/>
              </w:rPr>
              <w:t xml:space="preserve"> 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  <w:r w:rsidR="00A864BA" w:rsidRPr="00A24357">
              <w:rPr>
                <w:sz w:val="22"/>
                <w:szCs w:val="22"/>
              </w:rPr>
              <w:br/>
            </w:r>
            <w:proofErr w:type="gramStart"/>
            <w:r w:rsidR="00A864BA" w:rsidRPr="00A24357">
              <w:rPr>
                <w:sz w:val="22"/>
                <w:szCs w:val="22"/>
              </w:rPr>
              <w:t>в</w:t>
            </w:r>
            <w:proofErr w:type="gramEnd"/>
            <w:r w:rsidR="00A864BA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A864BA" w:rsidRPr="00A24357" w:rsidRDefault="00A864BA" w:rsidP="006F451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F41A72" w:rsidRPr="006123E6">
              <w:rPr>
                <w:sz w:val="22"/>
                <w:szCs w:val="22"/>
              </w:rPr>
              <w:t>I квартал</w:t>
            </w:r>
            <w:r w:rsidR="00F41A72" w:rsidRPr="00CA4D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F41A72" w:rsidRPr="006123E6">
              <w:rPr>
                <w:sz w:val="22"/>
                <w:szCs w:val="22"/>
              </w:rPr>
              <w:t>I квартал</w:t>
            </w:r>
            <w:r w:rsidR="006A51D1">
              <w:rPr>
                <w:sz w:val="22"/>
                <w:szCs w:val="22"/>
              </w:rPr>
              <w:t>у</w:t>
            </w:r>
            <w:r w:rsidR="00F41A72" w:rsidRPr="00CA4D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</w:tr>
      <w:tr w:rsidR="00A864BA" w:rsidRPr="00A24357" w:rsidTr="00905310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A864BA" w:rsidRPr="00A24357" w:rsidRDefault="00A864BA" w:rsidP="006F45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</w:tcPr>
          <w:p w:rsidR="00A864BA" w:rsidRPr="00A24357" w:rsidRDefault="00A864BA" w:rsidP="006F4517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</w:tcPr>
          <w:p w:rsidR="00A864BA" w:rsidRPr="00A24357" w:rsidRDefault="00A864BA" w:rsidP="006F4517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864BA" w:rsidRPr="00A24357" w:rsidRDefault="00A864BA" w:rsidP="006F4517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864BA" w:rsidRPr="00A24357" w:rsidRDefault="00F41A72" w:rsidP="006F451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864BA">
              <w:rPr>
                <w:sz w:val="22"/>
                <w:szCs w:val="22"/>
              </w:rPr>
              <w:br/>
            </w:r>
            <w:r w:rsidR="00A864BA" w:rsidRPr="00A24357">
              <w:rPr>
                <w:sz w:val="22"/>
                <w:szCs w:val="22"/>
              </w:rPr>
              <w:t>20</w:t>
            </w:r>
            <w:r w:rsidR="00A864BA">
              <w:rPr>
                <w:sz w:val="22"/>
                <w:szCs w:val="22"/>
              </w:rPr>
              <w:t>24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A864BA" w:rsidRPr="00A24357" w:rsidRDefault="00F41A72" w:rsidP="006F451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A864BA" w:rsidRPr="00A24357">
              <w:rPr>
                <w:sz w:val="22"/>
                <w:szCs w:val="22"/>
              </w:rPr>
              <w:br/>
              <w:t>20</w:t>
            </w:r>
            <w:r w:rsidR="00A864BA">
              <w:rPr>
                <w:sz w:val="22"/>
                <w:szCs w:val="22"/>
              </w:rPr>
              <w:t>25</w:t>
            </w:r>
            <w:r w:rsidR="00A864B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A864BA" w:rsidRPr="00A24357" w:rsidRDefault="00A864BA" w:rsidP="006F451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pStyle w:val="5710"/>
              <w:keepNext w:val="0"/>
              <w:spacing w:before="120" w:after="12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106,1</w:t>
            </w: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pStyle w:val="5710"/>
              <w:keepNext w:val="0"/>
              <w:spacing w:before="120" w:after="12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spacing w:before="120" w:after="120" w:line="22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864BA" w:rsidRPr="00A24357" w:rsidTr="00905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6F4517">
            <w:pPr>
              <w:pStyle w:val="a9"/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177,2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727438" w:rsidP="006F4517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</w:tbl>
    <w:p w:rsidR="00AC0B2C" w:rsidRPr="0033629E" w:rsidRDefault="008E7C9A" w:rsidP="006F4517">
      <w:pPr>
        <w:pStyle w:val="2"/>
        <w:spacing w:after="0" w:line="340" w:lineRule="exact"/>
        <w:ind w:left="0" w:right="0"/>
        <w:contextualSpacing/>
      </w:pPr>
      <w:r w:rsidRPr="0033629E">
        <w:t xml:space="preserve">В </w:t>
      </w:r>
      <w:r w:rsidR="00F41A72" w:rsidRPr="0033629E">
        <w:t>I квартале</w:t>
      </w:r>
      <w:r w:rsidR="00F41A72" w:rsidRPr="0033629E">
        <w:rPr>
          <w:sz w:val="22"/>
          <w:szCs w:val="22"/>
        </w:rPr>
        <w:t xml:space="preserve"> </w:t>
      </w:r>
      <w:r w:rsidRPr="0033629E">
        <w:t>20</w:t>
      </w:r>
      <w:r w:rsidR="001C1199" w:rsidRPr="0033629E">
        <w:t>2</w:t>
      </w:r>
      <w:r w:rsidR="00354177" w:rsidRPr="0033629E">
        <w:t>5</w:t>
      </w:r>
      <w:r w:rsidR="00E46B71" w:rsidRPr="0033629E">
        <w:t> </w:t>
      </w:r>
      <w:r w:rsidR="00947745" w:rsidRPr="0033629E">
        <w:t>г</w:t>
      </w:r>
      <w:r w:rsidR="00354177" w:rsidRPr="0033629E">
        <w:t>.</w:t>
      </w:r>
      <w:r w:rsidR="00F95E08" w:rsidRPr="0033629E">
        <w:t xml:space="preserve"> </w:t>
      </w:r>
      <w:r w:rsidR="003B6367" w:rsidRPr="0033629E">
        <w:t>сель</w:t>
      </w:r>
      <w:r w:rsidR="00F95E08" w:rsidRPr="0033629E">
        <w:t xml:space="preserve">скохозяйственными организациями </w:t>
      </w:r>
      <w:r w:rsidR="00E14837" w:rsidRPr="0033629E">
        <w:rPr>
          <w:b/>
        </w:rPr>
        <w:t>реализ</w:t>
      </w:r>
      <w:r w:rsidR="003B6367" w:rsidRPr="0033629E">
        <w:rPr>
          <w:b/>
        </w:rPr>
        <w:t>овано</w:t>
      </w:r>
      <w:r w:rsidR="003E4E2C" w:rsidRPr="0033629E">
        <w:t xml:space="preserve"> </w:t>
      </w:r>
      <w:r w:rsidR="00727438" w:rsidRPr="0033629E">
        <w:t>2</w:t>
      </w:r>
      <w:r w:rsidR="003519EB">
        <w:rPr>
          <w:lang w:val="en-US"/>
        </w:rPr>
        <w:t> </w:t>
      </w:r>
      <w:r w:rsidR="00727438" w:rsidRPr="0033629E">
        <w:t>003,3</w:t>
      </w:r>
      <w:r w:rsidR="00F41A72" w:rsidRPr="0033629E">
        <w:t xml:space="preserve"> </w:t>
      </w:r>
      <w:r w:rsidR="006C3B32" w:rsidRPr="0033629E">
        <w:t>т</w:t>
      </w:r>
      <w:r w:rsidR="003F2341" w:rsidRPr="0033629E">
        <w:t>ыс. </w:t>
      </w:r>
      <w:r w:rsidR="003B6367" w:rsidRPr="0033629E">
        <w:t>тонн</w:t>
      </w:r>
      <w:r w:rsidR="00E14837" w:rsidRPr="0033629E">
        <w:rPr>
          <w:b/>
        </w:rPr>
        <w:t xml:space="preserve"> молока</w:t>
      </w:r>
      <w:r w:rsidR="00F90F97" w:rsidRPr="0033629E">
        <w:t xml:space="preserve">, что </w:t>
      </w:r>
      <w:r w:rsidR="00EB500A" w:rsidRPr="0033629E">
        <w:t>на</w:t>
      </w:r>
      <w:r w:rsidR="001161DF" w:rsidRPr="0033629E">
        <w:t xml:space="preserve"> </w:t>
      </w:r>
      <w:r w:rsidR="00727438" w:rsidRPr="0033629E">
        <w:t>4,1</w:t>
      </w:r>
      <w:r w:rsidR="00AC59A5" w:rsidRPr="0033629E">
        <w:t xml:space="preserve">% больше, чем в </w:t>
      </w:r>
      <w:r w:rsidR="00F41A72" w:rsidRPr="0033629E">
        <w:t>I квартале</w:t>
      </w:r>
      <w:r w:rsidR="00F41A72" w:rsidRPr="0033629E">
        <w:rPr>
          <w:sz w:val="22"/>
          <w:szCs w:val="22"/>
        </w:rPr>
        <w:t xml:space="preserve"> </w:t>
      </w:r>
      <w:r w:rsidR="0074350C" w:rsidRPr="0033629E">
        <w:t>предыдущего</w:t>
      </w:r>
      <w:r w:rsidR="00ED4E00" w:rsidRPr="0033629E">
        <w:rPr>
          <w:szCs w:val="26"/>
        </w:rPr>
        <w:t xml:space="preserve"> год</w:t>
      </w:r>
      <w:r w:rsidR="0074350C" w:rsidRPr="0033629E">
        <w:rPr>
          <w:szCs w:val="26"/>
        </w:rPr>
        <w:t>а</w:t>
      </w:r>
      <w:r w:rsidRPr="0033629E">
        <w:t xml:space="preserve">. </w:t>
      </w:r>
      <w:r w:rsidR="005625B4" w:rsidRPr="0033629E">
        <w:t>Удельный вес реализованного молока в общем объеме его прои</w:t>
      </w:r>
      <w:r w:rsidR="00EB500A" w:rsidRPr="0033629E">
        <w:t xml:space="preserve">зводства </w:t>
      </w:r>
      <w:r w:rsidR="00905310">
        <w:br/>
      </w:r>
      <w:r w:rsidR="00EB500A" w:rsidRPr="0033629E">
        <w:t xml:space="preserve">по республике составил </w:t>
      </w:r>
      <w:r w:rsidR="00727438" w:rsidRPr="0033629E">
        <w:t>91,8</w:t>
      </w:r>
      <w:r w:rsidR="005625B4" w:rsidRPr="0033629E">
        <w:t>% (в</w:t>
      </w:r>
      <w:r w:rsidR="00ED4E00" w:rsidRPr="0033629E">
        <w:t xml:space="preserve"> </w:t>
      </w:r>
      <w:r w:rsidR="00F41A72" w:rsidRPr="0033629E">
        <w:t>I квартале</w:t>
      </w:r>
      <w:r w:rsidR="00F41A72" w:rsidRPr="0033629E">
        <w:rPr>
          <w:sz w:val="22"/>
          <w:szCs w:val="22"/>
        </w:rPr>
        <w:t xml:space="preserve"> </w:t>
      </w:r>
      <w:r w:rsidR="00C8261F" w:rsidRPr="0033629E">
        <w:t>202</w:t>
      </w:r>
      <w:r w:rsidR="0074350C" w:rsidRPr="0033629E">
        <w:t>4</w:t>
      </w:r>
      <w:r w:rsidR="00C8261F" w:rsidRPr="0033629E">
        <w:t> г</w:t>
      </w:r>
      <w:r w:rsidR="0074350C" w:rsidRPr="0033629E">
        <w:t>.</w:t>
      </w:r>
      <w:r w:rsidR="00AC7AD4" w:rsidRPr="0033629E">
        <w:t xml:space="preserve"> </w:t>
      </w:r>
      <w:r w:rsidR="005625B4" w:rsidRPr="0033629E">
        <w:t>–</w:t>
      </w:r>
      <w:r w:rsidR="00727438" w:rsidRPr="0033629E">
        <w:t xml:space="preserve"> 91,6</w:t>
      </w:r>
      <w:r w:rsidR="00C21E09" w:rsidRPr="0033629E">
        <w:t>%</w:t>
      </w:r>
      <w:r w:rsidR="005625B4" w:rsidRPr="0033629E">
        <w:t>).</w:t>
      </w:r>
    </w:p>
    <w:p w:rsidR="00245DDC" w:rsidRDefault="000C500C" w:rsidP="006F4517">
      <w:pPr>
        <w:pStyle w:val="2"/>
        <w:spacing w:before="0" w:after="0" w:line="340" w:lineRule="exact"/>
        <w:ind w:left="0" w:right="0"/>
        <w:contextualSpacing/>
      </w:pPr>
      <w:r w:rsidRPr="00184FEF"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727438">
        <w:t>89,6</w:t>
      </w:r>
      <w:r w:rsidR="00DD7221" w:rsidRPr="00184FEF">
        <w:t>%)</w:t>
      </w:r>
      <w:r w:rsidR="00C26C3C" w:rsidRPr="00184FEF">
        <w:t>.</w:t>
      </w:r>
    </w:p>
    <w:p w:rsidR="002863B5" w:rsidRDefault="002863B5" w:rsidP="006F4517">
      <w:pPr>
        <w:pStyle w:val="2"/>
        <w:spacing w:before="0" w:after="0" w:line="340" w:lineRule="exact"/>
        <w:ind w:left="0" w:right="0"/>
        <w:contextualSpacing/>
      </w:pPr>
      <w:r>
        <w:t xml:space="preserve">На 1 </w:t>
      </w:r>
      <w:r w:rsidR="00F41A72">
        <w:t>апреля</w:t>
      </w:r>
      <w:r>
        <w:t xml:space="preserve"> 2025 г. </w:t>
      </w:r>
      <w:r w:rsidRPr="0074350C">
        <w:rPr>
          <w:b/>
        </w:rPr>
        <w:t>обеспеченность скота кормами</w:t>
      </w:r>
      <w:r>
        <w:t xml:space="preserve"> в расчете </w:t>
      </w:r>
      <w:r>
        <w:br/>
        <w:t xml:space="preserve">на условную голову в сельскохозяйственных организациях составила </w:t>
      </w:r>
      <w:r w:rsidR="00207E45">
        <w:t>108,6</w:t>
      </w:r>
      <w:r>
        <w:t xml:space="preserve">% </w:t>
      </w:r>
      <w:r>
        <w:br/>
        <w:t>к соответствующей дате предыдущего года.</w:t>
      </w:r>
    </w:p>
    <w:p w:rsidR="002863B5" w:rsidRPr="00F16EC3" w:rsidRDefault="002863B5" w:rsidP="00C33B9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2863B5" w:rsidRPr="00F16EC3" w:rsidTr="00311BA8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6F4517">
            <w:pPr>
              <w:pStyle w:val="2"/>
              <w:spacing w:before="60" w:after="60" w:line="22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6F4517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F41A72">
              <w:rPr>
                <w:sz w:val="22"/>
                <w:szCs w:val="22"/>
              </w:rPr>
              <w:t>апреля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25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6F4517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863B5" w:rsidRPr="00F16EC3" w:rsidTr="00311BA8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B5" w:rsidRPr="00F16EC3" w:rsidRDefault="002863B5" w:rsidP="006F451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B5" w:rsidRPr="00F16EC3" w:rsidRDefault="002863B5" w:rsidP="006F451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6F4517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F41A72">
              <w:rPr>
                <w:sz w:val="22"/>
                <w:szCs w:val="22"/>
              </w:rPr>
              <w:t>апреля</w:t>
            </w:r>
            <w:r w:rsidR="00A864BA">
              <w:rPr>
                <w:sz w:val="22"/>
                <w:szCs w:val="22"/>
              </w:rPr>
              <w:t xml:space="preserve"> 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6F4517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F41A72">
              <w:rPr>
                <w:sz w:val="22"/>
                <w:szCs w:val="22"/>
              </w:rPr>
              <w:t>марта</w:t>
            </w:r>
            <w:r w:rsidR="0074350C" w:rsidRPr="00F16EC3">
              <w:rPr>
                <w:sz w:val="22"/>
                <w:szCs w:val="22"/>
              </w:rPr>
              <w:t xml:space="preserve"> </w:t>
            </w:r>
            <w:r w:rsidR="00F41A72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D12048">
              <w:rPr>
                <w:sz w:val="22"/>
                <w:szCs w:val="22"/>
              </w:rPr>
              <w:t>5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2863B5" w:rsidRPr="00F16EC3" w:rsidTr="00E73B2E">
        <w:trPr>
          <w:trHeight w:val="414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863B5" w:rsidP="006F4517">
            <w:pPr>
              <w:pStyle w:val="2"/>
              <w:spacing w:after="120" w:line="22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 xml:space="preserve">Наличие кормов, </w:t>
            </w:r>
            <w:r w:rsidR="00673E91">
              <w:rPr>
                <w:b/>
                <w:bCs/>
                <w:sz w:val="22"/>
              </w:rPr>
              <w:t>тыс</w:t>
            </w:r>
            <w:r w:rsidRPr="00F16EC3">
              <w:rPr>
                <w:b/>
                <w:bCs/>
                <w:sz w:val="22"/>
              </w:rPr>
              <w:t>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8C4CA1" w:rsidP="006F4517">
            <w:pPr>
              <w:tabs>
                <w:tab w:val="left" w:pos="999"/>
              </w:tabs>
              <w:spacing w:before="120" w:after="120" w:line="220" w:lineRule="exact"/>
              <w:ind w:left="57"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6 445,3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07E45" w:rsidP="006F4517">
            <w:pPr>
              <w:spacing w:before="120" w:after="120" w:line="220" w:lineRule="exact"/>
              <w:ind w:left="57"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  <w:r w:rsidR="008C4CA1">
              <w:rPr>
                <w:b/>
                <w:bCs/>
                <w:sz w:val="22"/>
              </w:rPr>
              <w:t> 032,2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5A6E92" w:rsidP="006F4517">
            <w:pPr>
              <w:tabs>
                <w:tab w:val="left" w:pos="999"/>
              </w:tabs>
              <w:spacing w:before="120" w:after="120" w:line="220" w:lineRule="exact"/>
              <w:ind w:left="57"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  <w:r w:rsidR="008C4CA1">
              <w:rPr>
                <w:b/>
                <w:bCs/>
                <w:sz w:val="22"/>
              </w:rPr>
              <w:t> 695,3</w:t>
            </w:r>
          </w:p>
        </w:tc>
      </w:tr>
      <w:tr w:rsidR="002863B5" w:rsidRPr="00F16EC3" w:rsidTr="00B54913">
        <w:trPr>
          <w:trHeight w:val="189"/>
        </w:trPr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863B5" w:rsidP="006F4517">
            <w:pPr>
              <w:pStyle w:val="2"/>
              <w:spacing w:after="120" w:line="22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07E45" w:rsidP="006F4517">
            <w:pPr>
              <w:tabs>
                <w:tab w:val="left" w:pos="999"/>
              </w:tabs>
              <w:spacing w:before="120" w:after="12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8C4CA1">
              <w:rPr>
                <w:sz w:val="22"/>
              </w:rPr>
              <w:t> 579,5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07E45" w:rsidP="006F4517">
            <w:pPr>
              <w:spacing w:before="120" w:after="12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8C4CA1">
              <w:rPr>
                <w:sz w:val="22"/>
              </w:rPr>
              <w:t> 277,1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8A2D9F" w:rsidRDefault="008C4CA1" w:rsidP="006F4517">
            <w:pPr>
              <w:tabs>
                <w:tab w:val="left" w:pos="999"/>
              </w:tabs>
              <w:spacing w:before="120" w:after="120" w:line="220" w:lineRule="exact"/>
              <w:ind w:left="57" w:right="3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2 991,4</w:t>
            </w:r>
          </w:p>
        </w:tc>
      </w:tr>
      <w:tr w:rsidR="002863B5" w:rsidRPr="00F16EC3" w:rsidTr="00311BA8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2863B5" w:rsidP="006F4517">
            <w:pPr>
              <w:pStyle w:val="2"/>
              <w:spacing w:after="120" w:line="22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207E45" w:rsidP="006F4517">
            <w:pPr>
              <w:tabs>
                <w:tab w:val="left" w:pos="999"/>
              </w:tabs>
              <w:spacing w:before="120" w:after="12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13,9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207E45" w:rsidP="006F4517">
            <w:pPr>
              <w:spacing w:before="120" w:after="120" w:line="22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8A2D9F" w:rsidRDefault="005A6E92" w:rsidP="006F4517">
            <w:pPr>
              <w:tabs>
                <w:tab w:val="left" w:pos="999"/>
              </w:tabs>
              <w:spacing w:before="120" w:after="120" w:line="220" w:lineRule="exact"/>
              <w:ind w:left="57" w:right="3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16,7</w:t>
            </w:r>
          </w:p>
        </w:tc>
      </w:tr>
    </w:tbl>
    <w:p w:rsidR="008E7C9A" w:rsidRPr="00AE63CE" w:rsidRDefault="008E7C9A" w:rsidP="006F4517">
      <w:pPr>
        <w:pStyle w:val="2"/>
        <w:spacing w:after="0" w:line="34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F41A72" w:rsidRPr="00BA111E">
        <w:t>I квартале</w:t>
      </w:r>
      <w:r w:rsidR="00F41A72" w:rsidRPr="00CA4D4E">
        <w:rPr>
          <w:sz w:val="22"/>
          <w:szCs w:val="22"/>
        </w:rPr>
        <w:t xml:space="preserve"> </w:t>
      </w:r>
      <w:r w:rsidRPr="00AE63CE">
        <w:t>20</w:t>
      </w:r>
      <w:r w:rsidR="001C1199" w:rsidRPr="00AE63CE">
        <w:t>2</w:t>
      </w:r>
      <w:r w:rsidR="0074350C">
        <w:t>5 </w:t>
      </w:r>
      <w:r w:rsidRPr="00AE63CE">
        <w:t>г</w:t>
      </w:r>
      <w:r w:rsidR="0074350C">
        <w:t>.</w:t>
      </w:r>
      <w:r w:rsidR="00C14A34">
        <w:t xml:space="preserve"> </w:t>
      </w:r>
      <w:r w:rsidRPr="00AE63CE">
        <w:t>всеми</w:t>
      </w:r>
      <w:r w:rsidR="00C14A34">
        <w:t xml:space="preserve"> </w:t>
      </w:r>
      <w:r w:rsidR="00C26FF0">
        <w:t>загот</w:t>
      </w:r>
      <w:r w:rsidR="00C14A34">
        <w:t>овительными организациями</w:t>
      </w:r>
      <w:r w:rsidR="00E66360">
        <w:t xml:space="preserve"> </w:t>
      </w:r>
      <w:r w:rsidR="00905310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D62871">
        <w:rPr>
          <w:bCs/>
        </w:rPr>
        <w:t xml:space="preserve"> </w:t>
      </w:r>
      <w:r w:rsidR="00D01D7C">
        <w:rPr>
          <w:bCs/>
        </w:rPr>
        <w:t>0,8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="00A864BA">
        <w:rPr>
          <w:b/>
          <w:bCs/>
        </w:rPr>
        <w:t xml:space="preserve">крупного рогатого </w:t>
      </w:r>
      <w:r w:rsidRPr="00AE63CE">
        <w:rPr>
          <w:b/>
          <w:bCs/>
        </w:rPr>
        <w:t>скота</w:t>
      </w:r>
      <w:r w:rsidR="00526AB9" w:rsidRPr="00AE63CE">
        <w:t xml:space="preserve">, </w:t>
      </w:r>
      <w:r w:rsidR="00905310">
        <w:br/>
      </w:r>
      <w:r w:rsidRPr="00AE63CE">
        <w:t>что на</w:t>
      </w:r>
      <w:r w:rsidR="006D16BF">
        <w:t xml:space="preserve"> </w:t>
      </w:r>
      <w:r w:rsidR="00D01D7C">
        <w:t>7,4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74350C">
        <w:t xml:space="preserve"> </w:t>
      </w:r>
      <w:r w:rsidR="00F41A72" w:rsidRPr="00BA111E">
        <w:t>I квартале</w:t>
      </w:r>
      <w:r w:rsidR="00F41A72" w:rsidRPr="00CA4D4E">
        <w:rPr>
          <w:sz w:val="22"/>
          <w:szCs w:val="22"/>
        </w:rPr>
        <w:t xml:space="preserve"> </w:t>
      </w:r>
      <w:r w:rsidRPr="00AE63CE">
        <w:t>20</w:t>
      </w:r>
      <w:r w:rsidR="000103EA">
        <w:t>2</w:t>
      </w:r>
      <w:r w:rsidR="0074350C">
        <w:t>4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6F4517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C33B9C">
        <w:br/>
      </w:r>
      <w:r w:rsidR="00551C85" w:rsidRPr="009E44E6">
        <w:t>с</w:t>
      </w:r>
      <w:r w:rsidR="004D5436" w:rsidRPr="009E44E6">
        <w:t xml:space="preserve"> </w:t>
      </w:r>
      <w:r w:rsidR="0074350C">
        <w:t>соответствующим</w:t>
      </w:r>
      <w:r w:rsidR="00ED4E00">
        <w:t xml:space="preserve"> </w:t>
      </w:r>
      <w:r w:rsidR="0074350C">
        <w:t xml:space="preserve">периодом предыдущего </w:t>
      </w:r>
      <w:r w:rsidR="00ED4E00">
        <w:t>год</w:t>
      </w:r>
      <w:r w:rsidR="0074350C">
        <w:t>а</w:t>
      </w:r>
      <w:r w:rsidR="00551C85" w:rsidRPr="009E44E6">
        <w:t xml:space="preserve"> </w:t>
      </w:r>
      <w:r w:rsidR="006D16BF">
        <w:t>у</w:t>
      </w:r>
      <w:r w:rsidR="00D01D7C">
        <w:t>величи</w:t>
      </w:r>
      <w:r w:rsidR="00335CA3">
        <w:t>лись</w:t>
      </w:r>
      <w:r w:rsidRPr="009E44E6">
        <w:t xml:space="preserve"> на </w:t>
      </w:r>
      <w:r w:rsidR="00D01D7C">
        <w:t>0,4</w:t>
      </w:r>
      <w:r w:rsidRPr="009E44E6">
        <w:t>%</w:t>
      </w:r>
      <w:r w:rsidR="007221F3">
        <w:t xml:space="preserve"> </w:t>
      </w:r>
      <w:r w:rsidR="00C33B9C">
        <w:br/>
      </w:r>
      <w:r w:rsidRPr="009E44E6">
        <w:t>и составили</w:t>
      </w:r>
      <w:r w:rsidR="00164EFE">
        <w:t xml:space="preserve"> </w:t>
      </w:r>
      <w:r w:rsidR="00D01D7C">
        <w:t>21,9</w:t>
      </w:r>
      <w:r w:rsidR="00204D26">
        <w:t xml:space="preserve"> </w:t>
      </w:r>
      <w:r w:rsidR="00CE0ED7">
        <w:t>тыс. </w:t>
      </w:r>
      <w:r w:rsidRPr="00AE63CE">
        <w:t>тонн.</w:t>
      </w:r>
    </w:p>
    <w:p w:rsidR="00B37811" w:rsidRDefault="00D01D7C" w:rsidP="006F4517">
      <w:pPr>
        <w:pStyle w:val="2"/>
        <w:spacing w:before="0" w:after="0" w:line="340" w:lineRule="exact"/>
        <w:ind w:left="0"/>
        <w:contextualSpacing/>
      </w:pPr>
      <w:r w:rsidRPr="00AE63CE">
        <w:lastRenderedPageBreak/>
        <w:t xml:space="preserve">На 1 </w:t>
      </w:r>
      <w:r>
        <w:t>апреля</w:t>
      </w:r>
      <w:r w:rsidRPr="00AE63CE">
        <w:t xml:space="preserve"> 202</w:t>
      </w:r>
      <w:r>
        <w:t>5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E63CE">
        <w:t xml:space="preserve">составила </w:t>
      </w:r>
      <w:r>
        <w:t xml:space="preserve">1,1 </w:t>
      </w:r>
      <w:r w:rsidRPr="00AE63CE">
        <w:t xml:space="preserve">тыс. рублей </w:t>
      </w:r>
      <w:r>
        <w:t>(0,1%</w:t>
      </w:r>
      <w:r w:rsidRPr="00AA4BB1">
        <w:t xml:space="preserve"> </w:t>
      </w:r>
      <w:r w:rsidRPr="00AE63CE">
        <w:t>от суммы, подлежащей выплате в установленные сроки</w:t>
      </w:r>
      <w:r>
        <w:t xml:space="preserve">). Задолженность </w:t>
      </w:r>
      <w:r w:rsidRPr="00AE63CE">
        <w:t xml:space="preserve">отмечалась в организациях </w:t>
      </w:r>
      <w:r>
        <w:t xml:space="preserve">Гродненской </w:t>
      </w:r>
      <w:r w:rsidRPr="00AE63CE">
        <w:t>(</w:t>
      </w:r>
      <w:r>
        <w:t xml:space="preserve">0,8 </w:t>
      </w:r>
      <w:r w:rsidRPr="00AE63CE">
        <w:t xml:space="preserve">тыс. рублей, или </w:t>
      </w:r>
      <w:r>
        <w:t>0,5</w:t>
      </w:r>
      <w:r w:rsidRPr="00AE63CE">
        <w:rPr>
          <w:szCs w:val="26"/>
        </w:rPr>
        <w:t>%)</w:t>
      </w:r>
      <w:r>
        <w:rPr>
          <w:szCs w:val="26"/>
        </w:rPr>
        <w:t xml:space="preserve"> и </w:t>
      </w:r>
      <w:r>
        <w:t>Мин</w:t>
      </w:r>
      <w:r w:rsidRPr="00AE63CE">
        <w:t>ской</w:t>
      </w:r>
      <w:r>
        <w:t xml:space="preserve"> </w:t>
      </w:r>
      <w:r w:rsidRPr="00AE63CE">
        <w:t>(</w:t>
      </w:r>
      <w:r>
        <w:t xml:space="preserve">0,4 </w:t>
      </w:r>
      <w:r w:rsidRPr="00AE63CE">
        <w:t xml:space="preserve">тыс. рублей, </w:t>
      </w:r>
      <w:r>
        <w:br/>
      </w:r>
      <w:r w:rsidRPr="00AE63CE">
        <w:t xml:space="preserve">или </w:t>
      </w:r>
      <w:r>
        <w:t>0,3</w:t>
      </w:r>
      <w:r w:rsidRPr="00AE63CE">
        <w:rPr>
          <w:szCs w:val="26"/>
        </w:rPr>
        <w:t>%)</w:t>
      </w:r>
      <w:r>
        <w:rPr>
          <w:szCs w:val="26"/>
        </w:rPr>
        <w:t xml:space="preserve"> областей</w:t>
      </w:r>
      <w:r w:rsidRPr="00AE63CE">
        <w:rPr>
          <w:szCs w:val="26"/>
        </w:rPr>
        <w:t>.</w:t>
      </w:r>
    </w:p>
    <w:p w:rsidR="002415EC" w:rsidRDefault="00D01D7C" w:rsidP="006F4517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апреля</w:t>
      </w:r>
      <w:r w:rsidRPr="00AE63CE">
        <w:t xml:space="preserve"> текущего года </w:t>
      </w:r>
      <w:r>
        <w:t>отмечалась только в организациях Витебской области (77,9 тыс. рублей, или 1,9% от суммы, подлежащей выплате в установленные сроки).</w:t>
      </w:r>
    </w:p>
    <w:p w:rsidR="00B81DD5" w:rsidRDefault="00B81DD5" w:rsidP="00905310">
      <w:pPr>
        <w:spacing w:before="3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B81DD5" w:rsidRDefault="00B81DD5" w:rsidP="00B81DD5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B81DD5" w:rsidTr="001B25DE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5" w:rsidRDefault="00B81DD5" w:rsidP="006F45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D5" w:rsidRDefault="00B81DD5" w:rsidP="006F451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81DD5" w:rsidRDefault="00B81DD5" w:rsidP="006F451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D5" w:rsidRPr="007456C7" w:rsidRDefault="00B81DD5" w:rsidP="006F451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2025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2024 г.</w:t>
            </w:r>
          </w:p>
        </w:tc>
      </w:tr>
      <w:tr w:rsidR="00B81DD5" w:rsidTr="001B25DE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3 358,7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3 757,2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B81DD5" w:rsidTr="001B25DE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2 838,5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3 087,3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81DD5" w:rsidTr="001B25DE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</w:tr>
      <w:tr w:rsidR="00B81DD5" w:rsidTr="001B25DE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142,7</w:t>
            </w:r>
          </w:p>
        </w:tc>
      </w:tr>
      <w:tr w:rsidR="00B81DD5" w:rsidTr="001B25DE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</w:tr>
      <w:tr w:rsidR="00B81DD5" w:rsidTr="001B25DE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DD5" w:rsidTr="001B25DE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DD5" w:rsidTr="001B25DE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DD5" w:rsidTr="001B25DE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DD5" w:rsidTr="006F4517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B81DD5" w:rsidTr="006F4517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DD5" w:rsidTr="006F4517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B81DD5" w:rsidTr="006F4517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486,5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543,5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B81DD5" w:rsidTr="006F4517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B81DD5" w:rsidTr="001B25DE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DD5" w:rsidTr="001B25DE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B81DD5" w:rsidTr="001B25DE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</w:tbl>
    <w:p w:rsidR="00B81DD5" w:rsidRDefault="00B81DD5" w:rsidP="000C372B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13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842"/>
        <w:gridCol w:w="2135"/>
        <w:gridCol w:w="2136"/>
      </w:tblGrid>
      <w:tr w:rsidR="00B81DD5" w:rsidTr="001B25DE">
        <w:trPr>
          <w:cantSplit/>
          <w:trHeight w:val="531"/>
          <w:tblHeader/>
          <w:jc w:val="center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5" w:rsidRDefault="00B81DD5" w:rsidP="006F4517">
            <w:pPr>
              <w:spacing w:before="60" w:after="60" w:line="22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D5" w:rsidRDefault="00B81DD5" w:rsidP="006F451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D5" w:rsidRPr="00F72E18" w:rsidRDefault="00B81DD5" w:rsidP="006F4517">
            <w:pPr>
              <w:spacing w:before="60" w:after="60" w:line="220" w:lineRule="exact"/>
              <w:ind w:left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</w:t>
            </w:r>
            <w:r w:rsidRPr="00F72E18">
              <w:rPr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z w:val="22"/>
                <w:szCs w:val="22"/>
              </w:rPr>
              <w:t xml:space="preserve"> 1 </w:t>
            </w:r>
            <w:proofErr w:type="gramStart"/>
            <w:r>
              <w:rPr>
                <w:sz w:val="22"/>
                <w:szCs w:val="22"/>
              </w:rPr>
              <w:t>февраля</w:t>
            </w:r>
            <w:proofErr w:type="gramEnd"/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B81DD5" w:rsidTr="001B25DE">
        <w:trPr>
          <w:trHeight w:val="153"/>
          <w:jc w:val="center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22 402,9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C80ACC" w:rsidRDefault="00B81DD5" w:rsidP="006F4517">
            <w:pPr>
              <w:spacing w:line="22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</w:tr>
      <w:tr w:rsidR="00B81DD5" w:rsidTr="001B25DE">
        <w:trPr>
          <w:trHeight w:val="232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C80ACC" w:rsidRDefault="00B81DD5" w:rsidP="006F4517">
            <w:pPr>
              <w:spacing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C80ACC">
              <w:rPr>
                <w:color w:val="000000"/>
                <w:sz w:val="22"/>
                <w:szCs w:val="22"/>
              </w:rPr>
              <w:t>3 636,7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8A0C8C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B81DD5" w:rsidTr="00B81DD5">
        <w:trPr>
          <w:trHeight w:val="232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P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 w:rsidRPr="00B81DD5">
              <w:rPr>
                <w:sz w:val="22"/>
                <w:szCs w:val="22"/>
              </w:rPr>
              <w:t>16,2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DD5" w:rsidTr="00B81DD5">
        <w:trPr>
          <w:trHeight w:val="638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P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 w:rsidRPr="00B81DD5">
              <w:rPr>
                <w:sz w:val="22"/>
                <w:szCs w:val="22"/>
              </w:rPr>
              <w:t>в 6р.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B81DD5">
        <w:trPr>
          <w:trHeight w:val="143"/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13 479,6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left="0"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B81DD5" w:rsidTr="001B25DE">
        <w:trPr>
          <w:trHeight w:val="74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left="0" w:righ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1DD5" w:rsidTr="001B25DE">
        <w:trPr>
          <w:trHeight w:val="209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1A7B58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 w:rsidRPr="001A7B58">
              <w:rPr>
                <w:sz w:val="22"/>
                <w:szCs w:val="22"/>
              </w:rPr>
              <w:t>102,5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1A7B58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  <w:lang w:val="en-US"/>
              </w:rPr>
            </w:pPr>
            <w:r w:rsidRPr="001A7B58">
              <w:rPr>
                <w:sz w:val="22"/>
                <w:szCs w:val="22"/>
                <w:lang w:val="en-US"/>
              </w:rPr>
              <w:t> х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1A7B58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 w:rsidRPr="001A7B58">
              <w:rPr>
                <w:sz w:val="22"/>
                <w:szCs w:val="22"/>
              </w:rPr>
              <w:t>96,0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Pr="009A1463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B81DD5" w:rsidTr="001B25DE">
        <w:trPr>
          <w:trHeight w:val="363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Pr="009A1463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B81DD5" w:rsidTr="001B25DE">
        <w:trPr>
          <w:trHeight w:val="382"/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3 025,0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C80ACC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81DD5" w:rsidTr="001B25DE">
        <w:trPr>
          <w:trHeight w:val="133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left="0" w:righ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1A7B58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 w:rsidRPr="001A7B58">
              <w:rPr>
                <w:sz w:val="22"/>
                <w:szCs w:val="22"/>
              </w:rPr>
              <w:t>96,6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1A7B58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 w:rsidRPr="001A7B58">
              <w:rPr>
                <w:sz w:val="22"/>
                <w:szCs w:val="22"/>
              </w:rPr>
              <w:t> х</w:t>
            </w:r>
          </w:p>
        </w:tc>
      </w:tr>
      <w:tr w:rsidR="00B81DD5" w:rsidTr="006F4517">
        <w:trPr>
          <w:trHeight w:val="70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Pr="001A7B58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 w:rsidRPr="001A7B58">
              <w:rPr>
                <w:sz w:val="22"/>
                <w:szCs w:val="22"/>
              </w:rPr>
              <w:t>103,3</w:t>
            </w:r>
          </w:p>
        </w:tc>
      </w:tr>
      <w:tr w:rsidR="00B81DD5" w:rsidTr="006F4517">
        <w:trPr>
          <w:cantSplit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6F4517">
        <w:trPr>
          <w:cantSplit/>
          <w:trHeight w:val="387"/>
          <w:jc w:val="center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cantSplit/>
          <w:jc w:val="center"/>
        </w:trPr>
        <w:tc>
          <w:tcPr>
            <w:tcW w:w="48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cantSplit/>
          <w:jc w:val="center"/>
        </w:trPr>
        <w:tc>
          <w:tcPr>
            <w:tcW w:w="48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197,4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cantSplit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B81DD5" w:rsidTr="000C372B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0C372B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0C372B">
        <w:trPr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8 923,4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trHeight w:val="284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3 100,6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DD5" w:rsidRPr="009B57AB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  <w:lang w:val="en-US"/>
              </w:rPr>
            </w:pPr>
            <w:r w:rsidRPr="009B57AB">
              <w:rPr>
                <w:sz w:val="22"/>
                <w:szCs w:val="22"/>
                <w:lang w:val="en-US"/>
              </w:rPr>
              <w:t>х</w:t>
            </w:r>
          </w:p>
        </w:tc>
      </w:tr>
      <w:tr w:rsidR="00B81DD5" w:rsidTr="001B25DE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DD5" w:rsidRDefault="00B81DD5" w:rsidP="006F451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D5" w:rsidRDefault="00B81DD5" w:rsidP="006F4517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D5" w:rsidRPr="009B57AB" w:rsidRDefault="00B81DD5" w:rsidP="006F4517">
            <w:pPr>
              <w:spacing w:before="100" w:after="100" w:line="220" w:lineRule="exact"/>
              <w:ind w:left="0" w:right="680"/>
              <w:jc w:val="right"/>
              <w:rPr>
                <w:sz w:val="22"/>
                <w:szCs w:val="22"/>
                <w:lang w:val="en-US"/>
              </w:rPr>
            </w:pPr>
            <w:r w:rsidRPr="009B57AB">
              <w:rPr>
                <w:sz w:val="22"/>
                <w:szCs w:val="22"/>
                <w:lang w:val="en-US"/>
              </w:rPr>
              <w:t>х</w:t>
            </w:r>
          </w:p>
        </w:tc>
      </w:tr>
    </w:tbl>
    <w:p w:rsidR="00B81DD5" w:rsidRPr="009B56EA" w:rsidRDefault="00B81DD5" w:rsidP="000C372B">
      <w:pPr>
        <w:pStyle w:val="2"/>
        <w:spacing w:before="50" w:after="50" w:line="14" w:lineRule="exact"/>
        <w:ind w:left="0" w:right="0" w:firstLine="0"/>
        <w:contextualSpacing/>
        <w:rPr>
          <w:sz w:val="2"/>
          <w:szCs w:val="2"/>
        </w:rPr>
      </w:pPr>
    </w:p>
    <w:p w:rsidR="00B81DD5" w:rsidRDefault="00B81DD5" w:rsidP="00D60561">
      <w:pPr>
        <w:pStyle w:val="2"/>
        <w:spacing w:before="0" w:after="0" w:line="310" w:lineRule="exact"/>
        <w:ind w:left="0" w:right="0"/>
        <w:contextualSpacing/>
      </w:pPr>
    </w:p>
    <w:sectPr w:rsidR="00B81DD5" w:rsidSect="00952122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726" w:rsidRDefault="00371726">
      <w:r>
        <w:separator/>
      </w:r>
    </w:p>
  </w:endnote>
  <w:endnote w:type="continuationSeparator" w:id="0">
    <w:p w:rsidR="00371726" w:rsidRDefault="0037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DE" w:rsidRDefault="001B25D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1B25DE" w:rsidRDefault="001B25D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DE" w:rsidRDefault="001B25D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2122">
      <w:rPr>
        <w:rStyle w:val="a4"/>
        <w:noProof/>
      </w:rPr>
      <w:t>24</w:t>
    </w:r>
    <w:r>
      <w:rPr>
        <w:rStyle w:val="a4"/>
      </w:rPr>
      <w:fldChar w:fldCharType="end"/>
    </w:r>
  </w:p>
  <w:p w:rsidR="001B25DE" w:rsidRDefault="001B25D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726" w:rsidRDefault="00371726">
      <w:r>
        <w:separator/>
      </w:r>
    </w:p>
  </w:footnote>
  <w:footnote w:type="continuationSeparator" w:id="0">
    <w:p w:rsidR="00371726" w:rsidRDefault="00371726">
      <w:r>
        <w:continuationSeparator/>
      </w:r>
    </w:p>
  </w:footnote>
  <w:footnote w:id="1">
    <w:p w:rsidR="001B25DE" w:rsidRDefault="001B25DE" w:rsidP="00B81DD5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1B25DE" w:rsidRDefault="001B25DE" w:rsidP="00B81DD5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DE" w:rsidRDefault="001B25DE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DE" w:rsidRDefault="001B25DE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1B25DE" w:rsidRDefault="001B25D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34"/>
    <w:rsid w:val="000109DE"/>
    <w:rsid w:val="0001110D"/>
    <w:rsid w:val="0001132E"/>
    <w:rsid w:val="000115CE"/>
    <w:rsid w:val="00011611"/>
    <w:rsid w:val="00012496"/>
    <w:rsid w:val="000129B7"/>
    <w:rsid w:val="00012D6D"/>
    <w:rsid w:val="00012E9A"/>
    <w:rsid w:val="00012F2C"/>
    <w:rsid w:val="00012F75"/>
    <w:rsid w:val="00012FEC"/>
    <w:rsid w:val="00013114"/>
    <w:rsid w:val="00013A2D"/>
    <w:rsid w:val="00014367"/>
    <w:rsid w:val="0001464D"/>
    <w:rsid w:val="00014FF4"/>
    <w:rsid w:val="000153EA"/>
    <w:rsid w:val="0001543C"/>
    <w:rsid w:val="00015627"/>
    <w:rsid w:val="00015802"/>
    <w:rsid w:val="00015887"/>
    <w:rsid w:val="000159D3"/>
    <w:rsid w:val="00015A4B"/>
    <w:rsid w:val="00015BF7"/>
    <w:rsid w:val="00015CCA"/>
    <w:rsid w:val="000165D0"/>
    <w:rsid w:val="000167A0"/>
    <w:rsid w:val="00016C7B"/>
    <w:rsid w:val="00017270"/>
    <w:rsid w:val="0001729F"/>
    <w:rsid w:val="00017507"/>
    <w:rsid w:val="00017A06"/>
    <w:rsid w:val="00017B6D"/>
    <w:rsid w:val="00020717"/>
    <w:rsid w:val="00021089"/>
    <w:rsid w:val="000211C0"/>
    <w:rsid w:val="000218DC"/>
    <w:rsid w:val="00021B38"/>
    <w:rsid w:val="00022014"/>
    <w:rsid w:val="00022159"/>
    <w:rsid w:val="00022958"/>
    <w:rsid w:val="0002299E"/>
    <w:rsid w:val="000240E6"/>
    <w:rsid w:val="00024280"/>
    <w:rsid w:val="0002457C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4FF"/>
    <w:rsid w:val="00031748"/>
    <w:rsid w:val="00031956"/>
    <w:rsid w:val="000334BE"/>
    <w:rsid w:val="00033751"/>
    <w:rsid w:val="00033A7A"/>
    <w:rsid w:val="00033B9C"/>
    <w:rsid w:val="00034B9B"/>
    <w:rsid w:val="00035354"/>
    <w:rsid w:val="0003541F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2DA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149"/>
    <w:rsid w:val="00043225"/>
    <w:rsid w:val="00044539"/>
    <w:rsid w:val="000446E9"/>
    <w:rsid w:val="00044A43"/>
    <w:rsid w:val="00044CB5"/>
    <w:rsid w:val="000450BC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7A3"/>
    <w:rsid w:val="00050EA9"/>
    <w:rsid w:val="00050F92"/>
    <w:rsid w:val="0005138B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ED4"/>
    <w:rsid w:val="00055F7C"/>
    <w:rsid w:val="0005637C"/>
    <w:rsid w:val="00056834"/>
    <w:rsid w:val="00056C67"/>
    <w:rsid w:val="0005711B"/>
    <w:rsid w:val="00057950"/>
    <w:rsid w:val="00057BAF"/>
    <w:rsid w:val="00057E26"/>
    <w:rsid w:val="000600C4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681"/>
    <w:rsid w:val="00064A16"/>
    <w:rsid w:val="00064F2D"/>
    <w:rsid w:val="0006569D"/>
    <w:rsid w:val="000661E3"/>
    <w:rsid w:val="00066335"/>
    <w:rsid w:val="00066518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391E"/>
    <w:rsid w:val="0007408F"/>
    <w:rsid w:val="0007412D"/>
    <w:rsid w:val="000748FE"/>
    <w:rsid w:val="00074AC7"/>
    <w:rsid w:val="00074E4F"/>
    <w:rsid w:val="00075506"/>
    <w:rsid w:val="0007638B"/>
    <w:rsid w:val="00076447"/>
    <w:rsid w:val="00076458"/>
    <w:rsid w:val="00077202"/>
    <w:rsid w:val="000772C4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083"/>
    <w:rsid w:val="00083646"/>
    <w:rsid w:val="00083AA1"/>
    <w:rsid w:val="00083F9B"/>
    <w:rsid w:val="00083FE7"/>
    <w:rsid w:val="0008423E"/>
    <w:rsid w:val="00084575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0F7A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6F7"/>
    <w:rsid w:val="0009480E"/>
    <w:rsid w:val="000953F9"/>
    <w:rsid w:val="00095832"/>
    <w:rsid w:val="000958FD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4CBD"/>
    <w:rsid w:val="000A50F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96B"/>
    <w:rsid w:val="000B2B30"/>
    <w:rsid w:val="000B2D7B"/>
    <w:rsid w:val="000B42C1"/>
    <w:rsid w:val="000B4797"/>
    <w:rsid w:val="000B47D3"/>
    <w:rsid w:val="000B50B4"/>
    <w:rsid w:val="000B526F"/>
    <w:rsid w:val="000B7026"/>
    <w:rsid w:val="000B7755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2DAC"/>
    <w:rsid w:val="000C372B"/>
    <w:rsid w:val="000C3865"/>
    <w:rsid w:val="000C3987"/>
    <w:rsid w:val="000C3AA0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B72"/>
    <w:rsid w:val="000D2F31"/>
    <w:rsid w:val="000D3871"/>
    <w:rsid w:val="000D3A4D"/>
    <w:rsid w:val="000D4EC4"/>
    <w:rsid w:val="000D5145"/>
    <w:rsid w:val="000D559B"/>
    <w:rsid w:val="000D5755"/>
    <w:rsid w:val="000D5C28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0A10"/>
    <w:rsid w:val="000E0F08"/>
    <w:rsid w:val="000E126C"/>
    <w:rsid w:val="000E133B"/>
    <w:rsid w:val="000E1D60"/>
    <w:rsid w:val="000E1F5B"/>
    <w:rsid w:val="000E2119"/>
    <w:rsid w:val="000E241C"/>
    <w:rsid w:val="000E2DB0"/>
    <w:rsid w:val="000E3155"/>
    <w:rsid w:val="000E31F5"/>
    <w:rsid w:val="000E4375"/>
    <w:rsid w:val="000E43EA"/>
    <w:rsid w:val="000E4729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660"/>
    <w:rsid w:val="000F1B6D"/>
    <w:rsid w:val="000F2CC4"/>
    <w:rsid w:val="000F2CE4"/>
    <w:rsid w:val="000F318C"/>
    <w:rsid w:val="000F34A2"/>
    <w:rsid w:val="000F351D"/>
    <w:rsid w:val="000F398B"/>
    <w:rsid w:val="000F4B3D"/>
    <w:rsid w:val="000F52CB"/>
    <w:rsid w:val="000F5CE0"/>
    <w:rsid w:val="000F6580"/>
    <w:rsid w:val="000F675C"/>
    <w:rsid w:val="000F6F10"/>
    <w:rsid w:val="000F7420"/>
    <w:rsid w:val="000F7463"/>
    <w:rsid w:val="000F75D2"/>
    <w:rsid w:val="000F766E"/>
    <w:rsid w:val="000F7954"/>
    <w:rsid w:val="000F7D79"/>
    <w:rsid w:val="000F7EC1"/>
    <w:rsid w:val="000F7F22"/>
    <w:rsid w:val="00100149"/>
    <w:rsid w:val="00100AD5"/>
    <w:rsid w:val="00100D6E"/>
    <w:rsid w:val="00100D72"/>
    <w:rsid w:val="00100FB6"/>
    <w:rsid w:val="00101330"/>
    <w:rsid w:val="00101C96"/>
    <w:rsid w:val="00101D63"/>
    <w:rsid w:val="0010318E"/>
    <w:rsid w:val="00103960"/>
    <w:rsid w:val="001042AC"/>
    <w:rsid w:val="00104439"/>
    <w:rsid w:val="00104B11"/>
    <w:rsid w:val="00104C5E"/>
    <w:rsid w:val="0010505A"/>
    <w:rsid w:val="001054CB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389"/>
    <w:rsid w:val="0011242A"/>
    <w:rsid w:val="00112668"/>
    <w:rsid w:val="001126B6"/>
    <w:rsid w:val="00112713"/>
    <w:rsid w:val="001129DD"/>
    <w:rsid w:val="00112C46"/>
    <w:rsid w:val="00112D78"/>
    <w:rsid w:val="00112DFC"/>
    <w:rsid w:val="00112EAE"/>
    <w:rsid w:val="00113291"/>
    <w:rsid w:val="001133E7"/>
    <w:rsid w:val="00113D2A"/>
    <w:rsid w:val="00114129"/>
    <w:rsid w:val="00114642"/>
    <w:rsid w:val="00114867"/>
    <w:rsid w:val="001148E2"/>
    <w:rsid w:val="00114AB6"/>
    <w:rsid w:val="0011565B"/>
    <w:rsid w:val="001156CF"/>
    <w:rsid w:val="00115C79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0B"/>
    <w:rsid w:val="00122157"/>
    <w:rsid w:val="00122752"/>
    <w:rsid w:val="00122A3C"/>
    <w:rsid w:val="00123FF3"/>
    <w:rsid w:val="00124819"/>
    <w:rsid w:val="001249FF"/>
    <w:rsid w:val="00125146"/>
    <w:rsid w:val="00125795"/>
    <w:rsid w:val="00125D55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08B"/>
    <w:rsid w:val="001342CC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A91"/>
    <w:rsid w:val="00137E1A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8EF"/>
    <w:rsid w:val="00141A6C"/>
    <w:rsid w:val="00141DAC"/>
    <w:rsid w:val="00144266"/>
    <w:rsid w:val="001442D4"/>
    <w:rsid w:val="00144889"/>
    <w:rsid w:val="00144DAC"/>
    <w:rsid w:val="00145CDF"/>
    <w:rsid w:val="001460B1"/>
    <w:rsid w:val="0014661E"/>
    <w:rsid w:val="00146686"/>
    <w:rsid w:val="00146910"/>
    <w:rsid w:val="00146A98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E87"/>
    <w:rsid w:val="00155F7D"/>
    <w:rsid w:val="0015645F"/>
    <w:rsid w:val="0015670E"/>
    <w:rsid w:val="0015683E"/>
    <w:rsid w:val="001568A3"/>
    <w:rsid w:val="00157080"/>
    <w:rsid w:val="001572BF"/>
    <w:rsid w:val="00157A74"/>
    <w:rsid w:val="00157CF1"/>
    <w:rsid w:val="0016018F"/>
    <w:rsid w:val="0016034A"/>
    <w:rsid w:val="001605AB"/>
    <w:rsid w:val="0016097D"/>
    <w:rsid w:val="00161BB3"/>
    <w:rsid w:val="00161D08"/>
    <w:rsid w:val="00162162"/>
    <w:rsid w:val="00162331"/>
    <w:rsid w:val="0016288F"/>
    <w:rsid w:val="00162A4A"/>
    <w:rsid w:val="00162C5E"/>
    <w:rsid w:val="00162E82"/>
    <w:rsid w:val="0016331E"/>
    <w:rsid w:val="00163C54"/>
    <w:rsid w:val="001642A7"/>
    <w:rsid w:val="001643E1"/>
    <w:rsid w:val="00164C44"/>
    <w:rsid w:val="00164DBB"/>
    <w:rsid w:val="00164E8B"/>
    <w:rsid w:val="00164EFE"/>
    <w:rsid w:val="00164F60"/>
    <w:rsid w:val="0016539F"/>
    <w:rsid w:val="001654AB"/>
    <w:rsid w:val="0016566E"/>
    <w:rsid w:val="00165AC0"/>
    <w:rsid w:val="00165B94"/>
    <w:rsid w:val="00166417"/>
    <w:rsid w:val="00166636"/>
    <w:rsid w:val="00166933"/>
    <w:rsid w:val="001672B4"/>
    <w:rsid w:val="001678AE"/>
    <w:rsid w:val="0017009F"/>
    <w:rsid w:val="00170CC8"/>
    <w:rsid w:val="0017112A"/>
    <w:rsid w:val="00171417"/>
    <w:rsid w:val="00171757"/>
    <w:rsid w:val="001717B4"/>
    <w:rsid w:val="00171898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3FE"/>
    <w:rsid w:val="0018054E"/>
    <w:rsid w:val="0018074E"/>
    <w:rsid w:val="00180ADA"/>
    <w:rsid w:val="001819FD"/>
    <w:rsid w:val="00181BAC"/>
    <w:rsid w:val="00181E29"/>
    <w:rsid w:val="00181E48"/>
    <w:rsid w:val="0018215C"/>
    <w:rsid w:val="001828F5"/>
    <w:rsid w:val="001829E3"/>
    <w:rsid w:val="00182BED"/>
    <w:rsid w:val="001830B8"/>
    <w:rsid w:val="0018317F"/>
    <w:rsid w:val="0018380A"/>
    <w:rsid w:val="00183EBA"/>
    <w:rsid w:val="0018436C"/>
    <w:rsid w:val="00184FEF"/>
    <w:rsid w:val="001853C8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134"/>
    <w:rsid w:val="00192EEA"/>
    <w:rsid w:val="001934CC"/>
    <w:rsid w:val="00193879"/>
    <w:rsid w:val="0019387E"/>
    <w:rsid w:val="00193999"/>
    <w:rsid w:val="00194130"/>
    <w:rsid w:val="00194596"/>
    <w:rsid w:val="00194E68"/>
    <w:rsid w:val="0019573C"/>
    <w:rsid w:val="00195902"/>
    <w:rsid w:val="00196AC4"/>
    <w:rsid w:val="00197114"/>
    <w:rsid w:val="00197472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1FE6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3C5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8EB"/>
    <w:rsid w:val="001B08F7"/>
    <w:rsid w:val="001B0ADC"/>
    <w:rsid w:val="001B0ECA"/>
    <w:rsid w:val="001B0F79"/>
    <w:rsid w:val="001B16C4"/>
    <w:rsid w:val="001B189B"/>
    <w:rsid w:val="001B18DF"/>
    <w:rsid w:val="001B25DE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52"/>
    <w:rsid w:val="001C01D2"/>
    <w:rsid w:val="001C0C65"/>
    <w:rsid w:val="001C114D"/>
    <w:rsid w:val="001C1199"/>
    <w:rsid w:val="001C1567"/>
    <w:rsid w:val="001C1668"/>
    <w:rsid w:val="001C18F8"/>
    <w:rsid w:val="001C19C1"/>
    <w:rsid w:val="001C1F72"/>
    <w:rsid w:val="001C2913"/>
    <w:rsid w:val="001C29D5"/>
    <w:rsid w:val="001C2A54"/>
    <w:rsid w:val="001C3106"/>
    <w:rsid w:val="001C324A"/>
    <w:rsid w:val="001C347F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00"/>
    <w:rsid w:val="001C7A5E"/>
    <w:rsid w:val="001C7B35"/>
    <w:rsid w:val="001C7D30"/>
    <w:rsid w:val="001D0C7E"/>
    <w:rsid w:val="001D11DF"/>
    <w:rsid w:val="001D165F"/>
    <w:rsid w:val="001D1F4C"/>
    <w:rsid w:val="001D1F92"/>
    <w:rsid w:val="001D30FD"/>
    <w:rsid w:val="001D31DD"/>
    <w:rsid w:val="001D3343"/>
    <w:rsid w:val="001D3E9D"/>
    <w:rsid w:val="001D4811"/>
    <w:rsid w:val="001D4CDF"/>
    <w:rsid w:val="001D502A"/>
    <w:rsid w:val="001D5101"/>
    <w:rsid w:val="001D52E2"/>
    <w:rsid w:val="001D5376"/>
    <w:rsid w:val="001D5531"/>
    <w:rsid w:val="001D5D33"/>
    <w:rsid w:val="001D62EB"/>
    <w:rsid w:val="001D67EA"/>
    <w:rsid w:val="001D6867"/>
    <w:rsid w:val="001D6FEC"/>
    <w:rsid w:val="001D767A"/>
    <w:rsid w:val="001D7DA5"/>
    <w:rsid w:val="001E0050"/>
    <w:rsid w:val="001E0065"/>
    <w:rsid w:val="001E1920"/>
    <w:rsid w:val="001E26D7"/>
    <w:rsid w:val="001E2A08"/>
    <w:rsid w:val="001E2CB5"/>
    <w:rsid w:val="001E2DAF"/>
    <w:rsid w:val="001E30E7"/>
    <w:rsid w:val="001E3101"/>
    <w:rsid w:val="001E3316"/>
    <w:rsid w:val="001E38FA"/>
    <w:rsid w:val="001E4137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721"/>
    <w:rsid w:val="001F0E5D"/>
    <w:rsid w:val="001F166E"/>
    <w:rsid w:val="001F1874"/>
    <w:rsid w:val="001F19C5"/>
    <w:rsid w:val="001F1BF5"/>
    <w:rsid w:val="001F29A6"/>
    <w:rsid w:val="001F29C2"/>
    <w:rsid w:val="001F2CB1"/>
    <w:rsid w:val="001F302E"/>
    <w:rsid w:val="001F37AB"/>
    <w:rsid w:val="001F40CA"/>
    <w:rsid w:val="001F435D"/>
    <w:rsid w:val="001F45AA"/>
    <w:rsid w:val="001F48BF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08C9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4D26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867"/>
    <w:rsid w:val="00207A9B"/>
    <w:rsid w:val="00207AE5"/>
    <w:rsid w:val="00207E45"/>
    <w:rsid w:val="002107DC"/>
    <w:rsid w:val="00210B71"/>
    <w:rsid w:val="00210CC4"/>
    <w:rsid w:val="0021115F"/>
    <w:rsid w:val="00211467"/>
    <w:rsid w:val="00211589"/>
    <w:rsid w:val="00211794"/>
    <w:rsid w:val="00212184"/>
    <w:rsid w:val="0021249F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71D"/>
    <w:rsid w:val="00215E47"/>
    <w:rsid w:val="00215F12"/>
    <w:rsid w:val="002162F9"/>
    <w:rsid w:val="0021697C"/>
    <w:rsid w:val="00216D07"/>
    <w:rsid w:val="0021702C"/>
    <w:rsid w:val="0021714E"/>
    <w:rsid w:val="00217527"/>
    <w:rsid w:val="0021752A"/>
    <w:rsid w:val="002177C7"/>
    <w:rsid w:val="00217954"/>
    <w:rsid w:val="00217A43"/>
    <w:rsid w:val="00220012"/>
    <w:rsid w:val="00220317"/>
    <w:rsid w:val="00220575"/>
    <w:rsid w:val="0022057E"/>
    <w:rsid w:val="00220D54"/>
    <w:rsid w:val="0022141D"/>
    <w:rsid w:val="00221C5D"/>
    <w:rsid w:val="00221F35"/>
    <w:rsid w:val="002226E8"/>
    <w:rsid w:val="00222B88"/>
    <w:rsid w:val="0022329A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24C"/>
    <w:rsid w:val="002302D4"/>
    <w:rsid w:val="00230475"/>
    <w:rsid w:val="0023249B"/>
    <w:rsid w:val="00232508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77C"/>
    <w:rsid w:val="002358A1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5EC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475F"/>
    <w:rsid w:val="002452B6"/>
    <w:rsid w:val="002459C7"/>
    <w:rsid w:val="00245DDC"/>
    <w:rsid w:val="00245EC5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1F53"/>
    <w:rsid w:val="002521B0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C8F"/>
    <w:rsid w:val="00257E49"/>
    <w:rsid w:val="00257F10"/>
    <w:rsid w:val="0026012E"/>
    <w:rsid w:val="002610E8"/>
    <w:rsid w:val="0026240A"/>
    <w:rsid w:val="002627A5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62"/>
    <w:rsid w:val="0027079C"/>
    <w:rsid w:val="00271402"/>
    <w:rsid w:val="0027195D"/>
    <w:rsid w:val="002719AD"/>
    <w:rsid w:val="002719AE"/>
    <w:rsid w:val="00271D6C"/>
    <w:rsid w:val="00271DC0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38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5A2"/>
    <w:rsid w:val="00281697"/>
    <w:rsid w:val="002816D8"/>
    <w:rsid w:val="00281A6D"/>
    <w:rsid w:val="00281FA2"/>
    <w:rsid w:val="002820EC"/>
    <w:rsid w:val="00282510"/>
    <w:rsid w:val="00283013"/>
    <w:rsid w:val="00283136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3B5"/>
    <w:rsid w:val="002865CF"/>
    <w:rsid w:val="00286A94"/>
    <w:rsid w:val="00286D7A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49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5E0D"/>
    <w:rsid w:val="0029602D"/>
    <w:rsid w:val="002961BE"/>
    <w:rsid w:val="002964D8"/>
    <w:rsid w:val="00296F28"/>
    <w:rsid w:val="00297089"/>
    <w:rsid w:val="002974C5"/>
    <w:rsid w:val="00297541"/>
    <w:rsid w:val="002A0564"/>
    <w:rsid w:val="002A0685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18A"/>
    <w:rsid w:val="002A639D"/>
    <w:rsid w:val="002A654D"/>
    <w:rsid w:val="002A6821"/>
    <w:rsid w:val="002A6A3C"/>
    <w:rsid w:val="002A6A75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929"/>
    <w:rsid w:val="002C2CCE"/>
    <w:rsid w:val="002C3022"/>
    <w:rsid w:val="002C346E"/>
    <w:rsid w:val="002C39C3"/>
    <w:rsid w:val="002C39EB"/>
    <w:rsid w:val="002C41AF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010"/>
    <w:rsid w:val="002D030A"/>
    <w:rsid w:val="002D07FC"/>
    <w:rsid w:val="002D09F6"/>
    <w:rsid w:val="002D1A90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422"/>
    <w:rsid w:val="002D45BC"/>
    <w:rsid w:val="002D5136"/>
    <w:rsid w:val="002D54C1"/>
    <w:rsid w:val="002D54D8"/>
    <w:rsid w:val="002D54DE"/>
    <w:rsid w:val="002D5616"/>
    <w:rsid w:val="002D59F4"/>
    <w:rsid w:val="002D60D6"/>
    <w:rsid w:val="002D69D1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720"/>
    <w:rsid w:val="002E18E2"/>
    <w:rsid w:val="002E1A1E"/>
    <w:rsid w:val="002E1D57"/>
    <w:rsid w:val="002E23E6"/>
    <w:rsid w:val="002E2635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3B1"/>
    <w:rsid w:val="002F04F9"/>
    <w:rsid w:val="002F068B"/>
    <w:rsid w:val="002F15C7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45D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EF2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86A"/>
    <w:rsid w:val="00305B06"/>
    <w:rsid w:val="00305B35"/>
    <w:rsid w:val="0030622E"/>
    <w:rsid w:val="00306516"/>
    <w:rsid w:val="0030674E"/>
    <w:rsid w:val="0030682B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1BA8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6A"/>
    <w:rsid w:val="003317DC"/>
    <w:rsid w:val="00331B01"/>
    <w:rsid w:val="00331B51"/>
    <w:rsid w:val="00331BF0"/>
    <w:rsid w:val="00331C48"/>
    <w:rsid w:val="003327E2"/>
    <w:rsid w:val="00332A09"/>
    <w:rsid w:val="00332B4A"/>
    <w:rsid w:val="00332C8D"/>
    <w:rsid w:val="003338A0"/>
    <w:rsid w:val="00333918"/>
    <w:rsid w:val="003340B1"/>
    <w:rsid w:val="003349B2"/>
    <w:rsid w:val="0033536D"/>
    <w:rsid w:val="003354DF"/>
    <w:rsid w:val="00335787"/>
    <w:rsid w:val="00335CA3"/>
    <w:rsid w:val="00335E96"/>
    <w:rsid w:val="0033623C"/>
    <w:rsid w:val="0033629E"/>
    <w:rsid w:val="0033649C"/>
    <w:rsid w:val="003369F4"/>
    <w:rsid w:val="00336F19"/>
    <w:rsid w:val="0033703B"/>
    <w:rsid w:val="0033723C"/>
    <w:rsid w:val="00337574"/>
    <w:rsid w:val="003375DB"/>
    <w:rsid w:val="00337D13"/>
    <w:rsid w:val="0034055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02C"/>
    <w:rsid w:val="003479CC"/>
    <w:rsid w:val="0035028E"/>
    <w:rsid w:val="003507F8"/>
    <w:rsid w:val="003508C6"/>
    <w:rsid w:val="0035100D"/>
    <w:rsid w:val="0035115D"/>
    <w:rsid w:val="00351296"/>
    <w:rsid w:val="00351607"/>
    <w:rsid w:val="0035176D"/>
    <w:rsid w:val="003519EB"/>
    <w:rsid w:val="00351AED"/>
    <w:rsid w:val="00351B64"/>
    <w:rsid w:val="00351CC3"/>
    <w:rsid w:val="00351DB0"/>
    <w:rsid w:val="00351F48"/>
    <w:rsid w:val="00352DE7"/>
    <w:rsid w:val="00353890"/>
    <w:rsid w:val="003538D4"/>
    <w:rsid w:val="00353C98"/>
    <w:rsid w:val="00354162"/>
    <w:rsid w:val="00354177"/>
    <w:rsid w:val="0035475D"/>
    <w:rsid w:val="00354C68"/>
    <w:rsid w:val="00355180"/>
    <w:rsid w:val="00355C92"/>
    <w:rsid w:val="00356033"/>
    <w:rsid w:val="003562EC"/>
    <w:rsid w:val="0035649B"/>
    <w:rsid w:val="003570C3"/>
    <w:rsid w:val="003577B7"/>
    <w:rsid w:val="00357B23"/>
    <w:rsid w:val="00360529"/>
    <w:rsid w:val="003609D8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DD4"/>
    <w:rsid w:val="00363F22"/>
    <w:rsid w:val="00364784"/>
    <w:rsid w:val="00364AEC"/>
    <w:rsid w:val="00365338"/>
    <w:rsid w:val="003655E7"/>
    <w:rsid w:val="00365BD2"/>
    <w:rsid w:val="00366083"/>
    <w:rsid w:val="003662E1"/>
    <w:rsid w:val="0036630D"/>
    <w:rsid w:val="00366B53"/>
    <w:rsid w:val="00366DED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726"/>
    <w:rsid w:val="003719BF"/>
    <w:rsid w:val="00371A7C"/>
    <w:rsid w:val="00371DE5"/>
    <w:rsid w:val="003725F0"/>
    <w:rsid w:val="003731E9"/>
    <w:rsid w:val="00373810"/>
    <w:rsid w:val="003745BE"/>
    <w:rsid w:val="0037470D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94C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79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3B7"/>
    <w:rsid w:val="0039654F"/>
    <w:rsid w:val="00396994"/>
    <w:rsid w:val="00396A56"/>
    <w:rsid w:val="00396AA3"/>
    <w:rsid w:val="00396AD3"/>
    <w:rsid w:val="0039725A"/>
    <w:rsid w:val="00397F40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100"/>
    <w:rsid w:val="003A365E"/>
    <w:rsid w:val="003A3684"/>
    <w:rsid w:val="003A434C"/>
    <w:rsid w:val="003A4A68"/>
    <w:rsid w:val="003A4E9E"/>
    <w:rsid w:val="003A52D2"/>
    <w:rsid w:val="003A5C14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59E4"/>
    <w:rsid w:val="003B607C"/>
    <w:rsid w:val="003B613A"/>
    <w:rsid w:val="003B6367"/>
    <w:rsid w:val="003B6D5B"/>
    <w:rsid w:val="003B6E43"/>
    <w:rsid w:val="003B7217"/>
    <w:rsid w:val="003B77A1"/>
    <w:rsid w:val="003C05BD"/>
    <w:rsid w:val="003C05D0"/>
    <w:rsid w:val="003C10A2"/>
    <w:rsid w:val="003C1251"/>
    <w:rsid w:val="003C12CF"/>
    <w:rsid w:val="003C14B5"/>
    <w:rsid w:val="003C1B43"/>
    <w:rsid w:val="003C1CDF"/>
    <w:rsid w:val="003C1D34"/>
    <w:rsid w:val="003C2865"/>
    <w:rsid w:val="003C298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1C3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4E2"/>
    <w:rsid w:val="003D5D93"/>
    <w:rsid w:val="003D5E2E"/>
    <w:rsid w:val="003D64F6"/>
    <w:rsid w:val="003D65D7"/>
    <w:rsid w:val="003D6A42"/>
    <w:rsid w:val="003D704B"/>
    <w:rsid w:val="003D77E4"/>
    <w:rsid w:val="003D7FE1"/>
    <w:rsid w:val="003E0060"/>
    <w:rsid w:val="003E03E6"/>
    <w:rsid w:val="003E0CB9"/>
    <w:rsid w:val="003E0D03"/>
    <w:rsid w:val="003E0FE8"/>
    <w:rsid w:val="003E26BE"/>
    <w:rsid w:val="003E2934"/>
    <w:rsid w:val="003E2AAB"/>
    <w:rsid w:val="003E2B77"/>
    <w:rsid w:val="003E3307"/>
    <w:rsid w:val="003E361C"/>
    <w:rsid w:val="003E3687"/>
    <w:rsid w:val="003E3A7A"/>
    <w:rsid w:val="003E430B"/>
    <w:rsid w:val="003E4691"/>
    <w:rsid w:val="003E47AB"/>
    <w:rsid w:val="003E4940"/>
    <w:rsid w:val="003E49FD"/>
    <w:rsid w:val="003E4B2C"/>
    <w:rsid w:val="003E4E03"/>
    <w:rsid w:val="003E4E2C"/>
    <w:rsid w:val="003E4EFC"/>
    <w:rsid w:val="003E5102"/>
    <w:rsid w:val="003E5862"/>
    <w:rsid w:val="003E5907"/>
    <w:rsid w:val="003E5D7C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41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630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712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8CA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820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777"/>
    <w:rsid w:val="00416AD0"/>
    <w:rsid w:val="00416EA0"/>
    <w:rsid w:val="004179F3"/>
    <w:rsid w:val="00417E33"/>
    <w:rsid w:val="00420684"/>
    <w:rsid w:val="00420E23"/>
    <w:rsid w:val="00420EED"/>
    <w:rsid w:val="004214A1"/>
    <w:rsid w:val="004220B7"/>
    <w:rsid w:val="0042248C"/>
    <w:rsid w:val="00422571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379"/>
    <w:rsid w:val="004334E3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72E"/>
    <w:rsid w:val="00451BE7"/>
    <w:rsid w:val="004522AB"/>
    <w:rsid w:val="004524F2"/>
    <w:rsid w:val="004526F7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2DF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2E2"/>
    <w:rsid w:val="004674B5"/>
    <w:rsid w:val="00470A83"/>
    <w:rsid w:val="00470B41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2AC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2D18"/>
    <w:rsid w:val="004830C4"/>
    <w:rsid w:val="00483711"/>
    <w:rsid w:val="00483AE8"/>
    <w:rsid w:val="00483EA3"/>
    <w:rsid w:val="00484C3C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DB0"/>
    <w:rsid w:val="00492E80"/>
    <w:rsid w:val="00492F37"/>
    <w:rsid w:val="004939C9"/>
    <w:rsid w:val="004939DC"/>
    <w:rsid w:val="0049460B"/>
    <w:rsid w:val="004950B2"/>
    <w:rsid w:val="004957EE"/>
    <w:rsid w:val="004965E9"/>
    <w:rsid w:val="00497CA7"/>
    <w:rsid w:val="004A02D8"/>
    <w:rsid w:val="004A07B4"/>
    <w:rsid w:val="004A0AE8"/>
    <w:rsid w:val="004A10FF"/>
    <w:rsid w:val="004A1278"/>
    <w:rsid w:val="004A1474"/>
    <w:rsid w:val="004A14C1"/>
    <w:rsid w:val="004A27A1"/>
    <w:rsid w:val="004A2A42"/>
    <w:rsid w:val="004A2D4B"/>
    <w:rsid w:val="004A2ED3"/>
    <w:rsid w:val="004A3119"/>
    <w:rsid w:val="004A329F"/>
    <w:rsid w:val="004A35A0"/>
    <w:rsid w:val="004A39FA"/>
    <w:rsid w:val="004A3BBB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47A"/>
    <w:rsid w:val="004B1506"/>
    <w:rsid w:val="004B1620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97E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463"/>
    <w:rsid w:val="004B75AB"/>
    <w:rsid w:val="004B75FD"/>
    <w:rsid w:val="004B787C"/>
    <w:rsid w:val="004B78ED"/>
    <w:rsid w:val="004B7F0D"/>
    <w:rsid w:val="004C05A6"/>
    <w:rsid w:val="004C1AB0"/>
    <w:rsid w:val="004C1D2C"/>
    <w:rsid w:val="004C1FA8"/>
    <w:rsid w:val="004C239B"/>
    <w:rsid w:val="004C2663"/>
    <w:rsid w:val="004C26A7"/>
    <w:rsid w:val="004C2EA1"/>
    <w:rsid w:val="004C3574"/>
    <w:rsid w:val="004C36E0"/>
    <w:rsid w:val="004C4DE2"/>
    <w:rsid w:val="004C5062"/>
    <w:rsid w:val="004C534A"/>
    <w:rsid w:val="004C571D"/>
    <w:rsid w:val="004C62B6"/>
    <w:rsid w:val="004C6835"/>
    <w:rsid w:val="004C6E7B"/>
    <w:rsid w:val="004C79EA"/>
    <w:rsid w:val="004C7A1E"/>
    <w:rsid w:val="004C7B23"/>
    <w:rsid w:val="004C7C98"/>
    <w:rsid w:val="004D01C0"/>
    <w:rsid w:val="004D065A"/>
    <w:rsid w:val="004D06EF"/>
    <w:rsid w:val="004D0CFE"/>
    <w:rsid w:val="004D0DB6"/>
    <w:rsid w:val="004D0E96"/>
    <w:rsid w:val="004D1628"/>
    <w:rsid w:val="004D1BFA"/>
    <w:rsid w:val="004D1D3B"/>
    <w:rsid w:val="004D26CE"/>
    <w:rsid w:val="004D2FB8"/>
    <w:rsid w:val="004D2FC2"/>
    <w:rsid w:val="004D32C7"/>
    <w:rsid w:val="004D3565"/>
    <w:rsid w:val="004D35A0"/>
    <w:rsid w:val="004D37E7"/>
    <w:rsid w:val="004D38BD"/>
    <w:rsid w:val="004D3B17"/>
    <w:rsid w:val="004D3F61"/>
    <w:rsid w:val="004D405E"/>
    <w:rsid w:val="004D5436"/>
    <w:rsid w:val="004D5873"/>
    <w:rsid w:val="004D60DF"/>
    <w:rsid w:val="004D6DE5"/>
    <w:rsid w:val="004D723B"/>
    <w:rsid w:val="004E0707"/>
    <w:rsid w:val="004E0DA7"/>
    <w:rsid w:val="004E126E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1BE"/>
    <w:rsid w:val="004F275F"/>
    <w:rsid w:val="004F309A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5C3"/>
    <w:rsid w:val="0050164B"/>
    <w:rsid w:val="00501D44"/>
    <w:rsid w:val="00502DA1"/>
    <w:rsid w:val="005032D5"/>
    <w:rsid w:val="00503518"/>
    <w:rsid w:val="00503CBC"/>
    <w:rsid w:val="00503EF7"/>
    <w:rsid w:val="00503F2D"/>
    <w:rsid w:val="0050470D"/>
    <w:rsid w:val="005048F0"/>
    <w:rsid w:val="00504987"/>
    <w:rsid w:val="00504AE4"/>
    <w:rsid w:val="005055C3"/>
    <w:rsid w:val="00505655"/>
    <w:rsid w:val="00505783"/>
    <w:rsid w:val="00505840"/>
    <w:rsid w:val="0050590B"/>
    <w:rsid w:val="00505D8E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BB2"/>
    <w:rsid w:val="00512D5A"/>
    <w:rsid w:val="00512FFA"/>
    <w:rsid w:val="005133DF"/>
    <w:rsid w:val="00513AE1"/>
    <w:rsid w:val="00514597"/>
    <w:rsid w:val="005147C1"/>
    <w:rsid w:val="00514C70"/>
    <w:rsid w:val="00514DC6"/>
    <w:rsid w:val="0051571F"/>
    <w:rsid w:val="00515847"/>
    <w:rsid w:val="00515955"/>
    <w:rsid w:val="00515D83"/>
    <w:rsid w:val="00515DB8"/>
    <w:rsid w:val="00516975"/>
    <w:rsid w:val="00516B0C"/>
    <w:rsid w:val="0051731E"/>
    <w:rsid w:val="005176B8"/>
    <w:rsid w:val="00517751"/>
    <w:rsid w:val="00517DDA"/>
    <w:rsid w:val="00517E61"/>
    <w:rsid w:val="005202FB"/>
    <w:rsid w:val="00520C27"/>
    <w:rsid w:val="00520DBA"/>
    <w:rsid w:val="005216BA"/>
    <w:rsid w:val="0052205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0FD1"/>
    <w:rsid w:val="005313FD"/>
    <w:rsid w:val="00531571"/>
    <w:rsid w:val="00531DF6"/>
    <w:rsid w:val="00531EF7"/>
    <w:rsid w:val="0053284B"/>
    <w:rsid w:val="00532A4C"/>
    <w:rsid w:val="00532B56"/>
    <w:rsid w:val="00532E25"/>
    <w:rsid w:val="00532F00"/>
    <w:rsid w:val="00533D1D"/>
    <w:rsid w:val="00533EF6"/>
    <w:rsid w:val="00533FD6"/>
    <w:rsid w:val="005347AF"/>
    <w:rsid w:val="00534B15"/>
    <w:rsid w:val="00534D3D"/>
    <w:rsid w:val="00534DF8"/>
    <w:rsid w:val="00534EEC"/>
    <w:rsid w:val="005350A3"/>
    <w:rsid w:val="00535183"/>
    <w:rsid w:val="00535479"/>
    <w:rsid w:val="00535D3D"/>
    <w:rsid w:val="00535FC5"/>
    <w:rsid w:val="00536912"/>
    <w:rsid w:val="00536E9E"/>
    <w:rsid w:val="00537E61"/>
    <w:rsid w:val="005400A0"/>
    <w:rsid w:val="005406BD"/>
    <w:rsid w:val="005408B7"/>
    <w:rsid w:val="005408CD"/>
    <w:rsid w:val="005409DD"/>
    <w:rsid w:val="00541179"/>
    <w:rsid w:val="0054123E"/>
    <w:rsid w:val="005415D6"/>
    <w:rsid w:val="0054165B"/>
    <w:rsid w:val="00541928"/>
    <w:rsid w:val="00541F4F"/>
    <w:rsid w:val="00542005"/>
    <w:rsid w:val="00542722"/>
    <w:rsid w:val="00542ECF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295"/>
    <w:rsid w:val="005503D4"/>
    <w:rsid w:val="005504F3"/>
    <w:rsid w:val="00550A84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11F"/>
    <w:rsid w:val="005544A9"/>
    <w:rsid w:val="00554718"/>
    <w:rsid w:val="005547B4"/>
    <w:rsid w:val="00554C6A"/>
    <w:rsid w:val="00554DAF"/>
    <w:rsid w:val="00554EE9"/>
    <w:rsid w:val="00554F4B"/>
    <w:rsid w:val="0055583D"/>
    <w:rsid w:val="00555ACA"/>
    <w:rsid w:val="00555C34"/>
    <w:rsid w:val="005562AD"/>
    <w:rsid w:val="00556E5D"/>
    <w:rsid w:val="00557247"/>
    <w:rsid w:val="005576E9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B4C"/>
    <w:rsid w:val="00566D21"/>
    <w:rsid w:val="00566D77"/>
    <w:rsid w:val="00567170"/>
    <w:rsid w:val="0056725B"/>
    <w:rsid w:val="0056729B"/>
    <w:rsid w:val="005676AE"/>
    <w:rsid w:val="005678CF"/>
    <w:rsid w:val="00567A8A"/>
    <w:rsid w:val="00570122"/>
    <w:rsid w:val="0057050C"/>
    <w:rsid w:val="00570952"/>
    <w:rsid w:val="00570CB9"/>
    <w:rsid w:val="00570DD2"/>
    <w:rsid w:val="00570F4D"/>
    <w:rsid w:val="0057186A"/>
    <w:rsid w:val="00571884"/>
    <w:rsid w:val="00571BD1"/>
    <w:rsid w:val="00571E51"/>
    <w:rsid w:val="00571F72"/>
    <w:rsid w:val="00571F93"/>
    <w:rsid w:val="0057236D"/>
    <w:rsid w:val="00573B8A"/>
    <w:rsid w:val="00573D9B"/>
    <w:rsid w:val="00573E55"/>
    <w:rsid w:val="00574797"/>
    <w:rsid w:val="00574BAE"/>
    <w:rsid w:val="00574EDD"/>
    <w:rsid w:val="00574FC9"/>
    <w:rsid w:val="00575760"/>
    <w:rsid w:val="005759A9"/>
    <w:rsid w:val="00575FC5"/>
    <w:rsid w:val="0057622D"/>
    <w:rsid w:val="00576483"/>
    <w:rsid w:val="00577217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111"/>
    <w:rsid w:val="005832AB"/>
    <w:rsid w:val="0058397C"/>
    <w:rsid w:val="005839CC"/>
    <w:rsid w:val="005843FA"/>
    <w:rsid w:val="00584C45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87EFC"/>
    <w:rsid w:val="00590543"/>
    <w:rsid w:val="00590BA4"/>
    <w:rsid w:val="00591850"/>
    <w:rsid w:val="00591AEC"/>
    <w:rsid w:val="00591C17"/>
    <w:rsid w:val="00591D53"/>
    <w:rsid w:val="00591EF1"/>
    <w:rsid w:val="00592097"/>
    <w:rsid w:val="005920ED"/>
    <w:rsid w:val="005921D3"/>
    <w:rsid w:val="0059298C"/>
    <w:rsid w:val="00592F13"/>
    <w:rsid w:val="00592F87"/>
    <w:rsid w:val="00593189"/>
    <w:rsid w:val="005932FF"/>
    <w:rsid w:val="00593561"/>
    <w:rsid w:val="0059362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2CB"/>
    <w:rsid w:val="00596CB0"/>
    <w:rsid w:val="00596CC3"/>
    <w:rsid w:val="005970D0"/>
    <w:rsid w:val="005975EA"/>
    <w:rsid w:val="005976BF"/>
    <w:rsid w:val="00597763"/>
    <w:rsid w:val="00597CE5"/>
    <w:rsid w:val="005A0E20"/>
    <w:rsid w:val="005A0E59"/>
    <w:rsid w:val="005A0F1A"/>
    <w:rsid w:val="005A10B5"/>
    <w:rsid w:val="005A133A"/>
    <w:rsid w:val="005A1FE8"/>
    <w:rsid w:val="005A2200"/>
    <w:rsid w:val="005A26BF"/>
    <w:rsid w:val="005A32BE"/>
    <w:rsid w:val="005A36D9"/>
    <w:rsid w:val="005A39D5"/>
    <w:rsid w:val="005A3C63"/>
    <w:rsid w:val="005A3DEE"/>
    <w:rsid w:val="005A446A"/>
    <w:rsid w:val="005A4ED5"/>
    <w:rsid w:val="005A50A6"/>
    <w:rsid w:val="005A53A4"/>
    <w:rsid w:val="005A594F"/>
    <w:rsid w:val="005A5967"/>
    <w:rsid w:val="005A597D"/>
    <w:rsid w:val="005A617A"/>
    <w:rsid w:val="005A6693"/>
    <w:rsid w:val="005A680D"/>
    <w:rsid w:val="005A6A63"/>
    <w:rsid w:val="005A6E92"/>
    <w:rsid w:val="005A7418"/>
    <w:rsid w:val="005A75E5"/>
    <w:rsid w:val="005B00A3"/>
    <w:rsid w:val="005B0605"/>
    <w:rsid w:val="005B0D1C"/>
    <w:rsid w:val="005B131D"/>
    <w:rsid w:val="005B1A0C"/>
    <w:rsid w:val="005B1AEF"/>
    <w:rsid w:val="005B1C08"/>
    <w:rsid w:val="005B2030"/>
    <w:rsid w:val="005B2230"/>
    <w:rsid w:val="005B2460"/>
    <w:rsid w:val="005B2C21"/>
    <w:rsid w:val="005B3084"/>
    <w:rsid w:val="005B3CC9"/>
    <w:rsid w:val="005B4631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B7E98"/>
    <w:rsid w:val="005C07A4"/>
    <w:rsid w:val="005C08D7"/>
    <w:rsid w:val="005C1B9A"/>
    <w:rsid w:val="005C1CBF"/>
    <w:rsid w:val="005C31BB"/>
    <w:rsid w:val="005C34F1"/>
    <w:rsid w:val="005C389C"/>
    <w:rsid w:val="005C3A18"/>
    <w:rsid w:val="005C402C"/>
    <w:rsid w:val="005C41A4"/>
    <w:rsid w:val="005C4269"/>
    <w:rsid w:val="005C4977"/>
    <w:rsid w:val="005C4CB1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8D"/>
    <w:rsid w:val="005C76CE"/>
    <w:rsid w:val="005C798B"/>
    <w:rsid w:val="005C7D2A"/>
    <w:rsid w:val="005D007B"/>
    <w:rsid w:val="005D0205"/>
    <w:rsid w:val="005D0589"/>
    <w:rsid w:val="005D0659"/>
    <w:rsid w:val="005D1407"/>
    <w:rsid w:val="005D15F5"/>
    <w:rsid w:val="005D227A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952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6495"/>
    <w:rsid w:val="005E721C"/>
    <w:rsid w:val="005E7B25"/>
    <w:rsid w:val="005E7EE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202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92A"/>
    <w:rsid w:val="005F6C48"/>
    <w:rsid w:val="005F73EA"/>
    <w:rsid w:val="005F75EF"/>
    <w:rsid w:val="005F7842"/>
    <w:rsid w:val="005F7BA3"/>
    <w:rsid w:val="005F7CF0"/>
    <w:rsid w:val="005F7DD9"/>
    <w:rsid w:val="00600340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24C"/>
    <w:rsid w:val="00603557"/>
    <w:rsid w:val="00603681"/>
    <w:rsid w:val="00603EF8"/>
    <w:rsid w:val="006041D9"/>
    <w:rsid w:val="006044DC"/>
    <w:rsid w:val="0060469E"/>
    <w:rsid w:val="00604EDA"/>
    <w:rsid w:val="00605533"/>
    <w:rsid w:val="006059CA"/>
    <w:rsid w:val="00606910"/>
    <w:rsid w:val="006074C5"/>
    <w:rsid w:val="00607E10"/>
    <w:rsid w:val="006105E5"/>
    <w:rsid w:val="00610AE0"/>
    <w:rsid w:val="00610BE5"/>
    <w:rsid w:val="00610D2A"/>
    <w:rsid w:val="00611132"/>
    <w:rsid w:val="006123E6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405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48D"/>
    <w:rsid w:val="006226F5"/>
    <w:rsid w:val="00622C83"/>
    <w:rsid w:val="00622DE4"/>
    <w:rsid w:val="00623C77"/>
    <w:rsid w:val="00623E8E"/>
    <w:rsid w:val="0062411C"/>
    <w:rsid w:val="006246A6"/>
    <w:rsid w:val="00624EDB"/>
    <w:rsid w:val="0062603D"/>
    <w:rsid w:val="00626209"/>
    <w:rsid w:val="00626FCF"/>
    <w:rsid w:val="0062798E"/>
    <w:rsid w:val="00630F18"/>
    <w:rsid w:val="0063197C"/>
    <w:rsid w:val="00631A23"/>
    <w:rsid w:val="0063235C"/>
    <w:rsid w:val="00632BB8"/>
    <w:rsid w:val="00632BEF"/>
    <w:rsid w:val="00633492"/>
    <w:rsid w:val="006335FD"/>
    <w:rsid w:val="006343A9"/>
    <w:rsid w:val="006346B8"/>
    <w:rsid w:val="006347E0"/>
    <w:rsid w:val="00634EAB"/>
    <w:rsid w:val="00634FB2"/>
    <w:rsid w:val="006354F4"/>
    <w:rsid w:val="00636541"/>
    <w:rsid w:val="00636D99"/>
    <w:rsid w:val="00637155"/>
    <w:rsid w:val="006372DC"/>
    <w:rsid w:val="00637C4D"/>
    <w:rsid w:val="00640ADB"/>
    <w:rsid w:val="00640C19"/>
    <w:rsid w:val="0064102B"/>
    <w:rsid w:val="006411AA"/>
    <w:rsid w:val="00641666"/>
    <w:rsid w:val="006416A8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3CB"/>
    <w:rsid w:val="00647719"/>
    <w:rsid w:val="00647A63"/>
    <w:rsid w:val="00647B16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09C"/>
    <w:rsid w:val="006539B0"/>
    <w:rsid w:val="00653CFC"/>
    <w:rsid w:val="00654552"/>
    <w:rsid w:val="006546F3"/>
    <w:rsid w:val="00654782"/>
    <w:rsid w:val="006548CC"/>
    <w:rsid w:val="00654C76"/>
    <w:rsid w:val="00654D5E"/>
    <w:rsid w:val="00654F61"/>
    <w:rsid w:val="00654FC5"/>
    <w:rsid w:val="006550ED"/>
    <w:rsid w:val="006551E4"/>
    <w:rsid w:val="00655502"/>
    <w:rsid w:val="00655F7A"/>
    <w:rsid w:val="006562F9"/>
    <w:rsid w:val="00656771"/>
    <w:rsid w:val="006569E2"/>
    <w:rsid w:val="00656A1C"/>
    <w:rsid w:val="00656ADD"/>
    <w:rsid w:val="0066016C"/>
    <w:rsid w:val="00660762"/>
    <w:rsid w:val="006612F4"/>
    <w:rsid w:val="00661A5E"/>
    <w:rsid w:val="006623C1"/>
    <w:rsid w:val="006628D9"/>
    <w:rsid w:val="00662B12"/>
    <w:rsid w:val="00662D48"/>
    <w:rsid w:val="00663431"/>
    <w:rsid w:val="0066353B"/>
    <w:rsid w:val="0066388E"/>
    <w:rsid w:val="00663AD5"/>
    <w:rsid w:val="006641BE"/>
    <w:rsid w:val="006652AE"/>
    <w:rsid w:val="00665781"/>
    <w:rsid w:val="00665A7F"/>
    <w:rsid w:val="00665E6B"/>
    <w:rsid w:val="0066633C"/>
    <w:rsid w:val="0066643F"/>
    <w:rsid w:val="00666913"/>
    <w:rsid w:val="00666B87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1B5D"/>
    <w:rsid w:val="006728E1"/>
    <w:rsid w:val="00672938"/>
    <w:rsid w:val="00672B5F"/>
    <w:rsid w:val="00672C14"/>
    <w:rsid w:val="0067328B"/>
    <w:rsid w:val="00673E91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919"/>
    <w:rsid w:val="00677C0E"/>
    <w:rsid w:val="00680581"/>
    <w:rsid w:val="006805EA"/>
    <w:rsid w:val="00680629"/>
    <w:rsid w:val="00680E4C"/>
    <w:rsid w:val="00681C80"/>
    <w:rsid w:val="00681DE6"/>
    <w:rsid w:val="00681E07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688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0B11"/>
    <w:rsid w:val="006911CF"/>
    <w:rsid w:val="006915B3"/>
    <w:rsid w:val="006915B5"/>
    <w:rsid w:val="00691BE2"/>
    <w:rsid w:val="00691F04"/>
    <w:rsid w:val="00691FE0"/>
    <w:rsid w:val="0069237C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AEC"/>
    <w:rsid w:val="00695B28"/>
    <w:rsid w:val="0069652F"/>
    <w:rsid w:val="00696891"/>
    <w:rsid w:val="00696B01"/>
    <w:rsid w:val="006A02A5"/>
    <w:rsid w:val="006A0AA3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49CC"/>
    <w:rsid w:val="006A502E"/>
    <w:rsid w:val="006A51D1"/>
    <w:rsid w:val="006A5325"/>
    <w:rsid w:val="006A785B"/>
    <w:rsid w:val="006A7B63"/>
    <w:rsid w:val="006A7C6D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A9C"/>
    <w:rsid w:val="006B6C42"/>
    <w:rsid w:val="006B6D60"/>
    <w:rsid w:val="006B6E61"/>
    <w:rsid w:val="006B6FCB"/>
    <w:rsid w:val="006B7075"/>
    <w:rsid w:val="006B71C5"/>
    <w:rsid w:val="006B7204"/>
    <w:rsid w:val="006B7303"/>
    <w:rsid w:val="006B73B1"/>
    <w:rsid w:val="006B7632"/>
    <w:rsid w:val="006C07BE"/>
    <w:rsid w:val="006C0C1F"/>
    <w:rsid w:val="006C0CB7"/>
    <w:rsid w:val="006C0D86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34B"/>
    <w:rsid w:val="006C55D6"/>
    <w:rsid w:val="006C5E98"/>
    <w:rsid w:val="006C605E"/>
    <w:rsid w:val="006C6EA0"/>
    <w:rsid w:val="006C7663"/>
    <w:rsid w:val="006C7908"/>
    <w:rsid w:val="006C798E"/>
    <w:rsid w:val="006C7B2D"/>
    <w:rsid w:val="006D026A"/>
    <w:rsid w:val="006D11EF"/>
    <w:rsid w:val="006D1301"/>
    <w:rsid w:val="006D16BF"/>
    <w:rsid w:val="006D23CF"/>
    <w:rsid w:val="006D2DE8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008"/>
    <w:rsid w:val="006D5236"/>
    <w:rsid w:val="006D5BDE"/>
    <w:rsid w:val="006D5E4F"/>
    <w:rsid w:val="006D6319"/>
    <w:rsid w:val="006D65CF"/>
    <w:rsid w:val="006D6866"/>
    <w:rsid w:val="006D6CD0"/>
    <w:rsid w:val="006D7199"/>
    <w:rsid w:val="006D73B7"/>
    <w:rsid w:val="006D743A"/>
    <w:rsid w:val="006D75A5"/>
    <w:rsid w:val="006D7DDB"/>
    <w:rsid w:val="006E0893"/>
    <w:rsid w:val="006E0AF7"/>
    <w:rsid w:val="006E0FF9"/>
    <w:rsid w:val="006E1597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BF6"/>
    <w:rsid w:val="006E7E35"/>
    <w:rsid w:val="006E7E45"/>
    <w:rsid w:val="006F015B"/>
    <w:rsid w:val="006F0EF2"/>
    <w:rsid w:val="006F1A5D"/>
    <w:rsid w:val="006F1B41"/>
    <w:rsid w:val="006F237C"/>
    <w:rsid w:val="006F2956"/>
    <w:rsid w:val="006F2AF1"/>
    <w:rsid w:val="006F3350"/>
    <w:rsid w:val="006F3C77"/>
    <w:rsid w:val="006F40B1"/>
    <w:rsid w:val="006F4517"/>
    <w:rsid w:val="006F4B63"/>
    <w:rsid w:val="006F5FBE"/>
    <w:rsid w:val="006F67CF"/>
    <w:rsid w:val="006F6B9C"/>
    <w:rsid w:val="006F7347"/>
    <w:rsid w:val="006F744C"/>
    <w:rsid w:val="006F746D"/>
    <w:rsid w:val="006F77F2"/>
    <w:rsid w:val="007002B7"/>
    <w:rsid w:val="007006A7"/>
    <w:rsid w:val="00700F2E"/>
    <w:rsid w:val="0070187C"/>
    <w:rsid w:val="00701911"/>
    <w:rsid w:val="00702494"/>
    <w:rsid w:val="00702AB1"/>
    <w:rsid w:val="00702B0D"/>
    <w:rsid w:val="00702B95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D8C"/>
    <w:rsid w:val="00705F32"/>
    <w:rsid w:val="00705FD6"/>
    <w:rsid w:val="00706142"/>
    <w:rsid w:val="007062AA"/>
    <w:rsid w:val="0070649F"/>
    <w:rsid w:val="007066E2"/>
    <w:rsid w:val="00707D99"/>
    <w:rsid w:val="00710154"/>
    <w:rsid w:val="0071025F"/>
    <w:rsid w:val="0071046D"/>
    <w:rsid w:val="007116A1"/>
    <w:rsid w:val="00712478"/>
    <w:rsid w:val="007126CE"/>
    <w:rsid w:val="00712700"/>
    <w:rsid w:val="00712E81"/>
    <w:rsid w:val="0071343F"/>
    <w:rsid w:val="007135C6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6DD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17F14"/>
    <w:rsid w:val="00720D52"/>
    <w:rsid w:val="00720F74"/>
    <w:rsid w:val="00720F8E"/>
    <w:rsid w:val="007218EF"/>
    <w:rsid w:val="00721D55"/>
    <w:rsid w:val="007221F3"/>
    <w:rsid w:val="007225F9"/>
    <w:rsid w:val="0072266F"/>
    <w:rsid w:val="0072319B"/>
    <w:rsid w:val="00723A81"/>
    <w:rsid w:val="00724815"/>
    <w:rsid w:val="00724A2B"/>
    <w:rsid w:val="00724D15"/>
    <w:rsid w:val="00724DEE"/>
    <w:rsid w:val="0072542D"/>
    <w:rsid w:val="00725AD9"/>
    <w:rsid w:val="00725CD2"/>
    <w:rsid w:val="00725FE8"/>
    <w:rsid w:val="007267F2"/>
    <w:rsid w:val="0072733E"/>
    <w:rsid w:val="00727438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6937"/>
    <w:rsid w:val="00737682"/>
    <w:rsid w:val="007378B4"/>
    <w:rsid w:val="00740438"/>
    <w:rsid w:val="00741AF7"/>
    <w:rsid w:val="00742167"/>
    <w:rsid w:val="007421AD"/>
    <w:rsid w:val="007421D7"/>
    <w:rsid w:val="007425F7"/>
    <w:rsid w:val="00742C97"/>
    <w:rsid w:val="00743030"/>
    <w:rsid w:val="0074350C"/>
    <w:rsid w:val="00743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530"/>
    <w:rsid w:val="00750916"/>
    <w:rsid w:val="007511BB"/>
    <w:rsid w:val="00751454"/>
    <w:rsid w:val="00751635"/>
    <w:rsid w:val="00751B7D"/>
    <w:rsid w:val="00751C4E"/>
    <w:rsid w:val="00752452"/>
    <w:rsid w:val="0075247B"/>
    <w:rsid w:val="00752F40"/>
    <w:rsid w:val="0075328A"/>
    <w:rsid w:val="00753864"/>
    <w:rsid w:val="00753A32"/>
    <w:rsid w:val="0075411E"/>
    <w:rsid w:val="007544E8"/>
    <w:rsid w:val="007547A0"/>
    <w:rsid w:val="00754812"/>
    <w:rsid w:val="00754864"/>
    <w:rsid w:val="00754977"/>
    <w:rsid w:val="00754B71"/>
    <w:rsid w:val="00754C8E"/>
    <w:rsid w:val="00755004"/>
    <w:rsid w:val="0075562C"/>
    <w:rsid w:val="0075628D"/>
    <w:rsid w:val="0075636E"/>
    <w:rsid w:val="00756B09"/>
    <w:rsid w:val="00756C6D"/>
    <w:rsid w:val="00756C7C"/>
    <w:rsid w:val="00756E51"/>
    <w:rsid w:val="00757338"/>
    <w:rsid w:val="00757592"/>
    <w:rsid w:val="00757730"/>
    <w:rsid w:val="007577B0"/>
    <w:rsid w:val="00760217"/>
    <w:rsid w:val="007603E0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5FE3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1683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77A0E"/>
    <w:rsid w:val="00777F20"/>
    <w:rsid w:val="0078017F"/>
    <w:rsid w:val="00780439"/>
    <w:rsid w:val="00780E7D"/>
    <w:rsid w:val="00780F71"/>
    <w:rsid w:val="00781731"/>
    <w:rsid w:val="0078190A"/>
    <w:rsid w:val="00781E3C"/>
    <w:rsid w:val="00781F57"/>
    <w:rsid w:val="0078282A"/>
    <w:rsid w:val="00782A08"/>
    <w:rsid w:val="00784058"/>
    <w:rsid w:val="00784290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3FE"/>
    <w:rsid w:val="0079558A"/>
    <w:rsid w:val="00795D93"/>
    <w:rsid w:val="00795E1B"/>
    <w:rsid w:val="00795E6D"/>
    <w:rsid w:val="00795E8E"/>
    <w:rsid w:val="00795EC5"/>
    <w:rsid w:val="00795F85"/>
    <w:rsid w:val="00795FFE"/>
    <w:rsid w:val="007964FA"/>
    <w:rsid w:val="0079670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07C8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A3E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2C6F"/>
    <w:rsid w:val="007B373F"/>
    <w:rsid w:val="007B39E0"/>
    <w:rsid w:val="007B3DF8"/>
    <w:rsid w:val="007B41DB"/>
    <w:rsid w:val="007B4749"/>
    <w:rsid w:val="007B4E7D"/>
    <w:rsid w:val="007B50BE"/>
    <w:rsid w:val="007B5777"/>
    <w:rsid w:val="007B5DE1"/>
    <w:rsid w:val="007B607A"/>
    <w:rsid w:val="007B63CA"/>
    <w:rsid w:val="007B65AA"/>
    <w:rsid w:val="007B6D26"/>
    <w:rsid w:val="007B6D5B"/>
    <w:rsid w:val="007B6D7C"/>
    <w:rsid w:val="007B6D9E"/>
    <w:rsid w:val="007B71B8"/>
    <w:rsid w:val="007B7244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12A"/>
    <w:rsid w:val="007C479A"/>
    <w:rsid w:val="007C48A2"/>
    <w:rsid w:val="007C4979"/>
    <w:rsid w:val="007C49E6"/>
    <w:rsid w:val="007C4D8A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399C"/>
    <w:rsid w:val="007D41BA"/>
    <w:rsid w:val="007D44E0"/>
    <w:rsid w:val="007D471E"/>
    <w:rsid w:val="007D481C"/>
    <w:rsid w:val="007D49FE"/>
    <w:rsid w:val="007D4BB9"/>
    <w:rsid w:val="007D506A"/>
    <w:rsid w:val="007D50E4"/>
    <w:rsid w:val="007D5FBC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4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E7A8F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6FC"/>
    <w:rsid w:val="007F399C"/>
    <w:rsid w:val="007F39F0"/>
    <w:rsid w:val="007F441D"/>
    <w:rsid w:val="007F56BC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90B"/>
    <w:rsid w:val="00803347"/>
    <w:rsid w:val="008054F5"/>
    <w:rsid w:val="008059CD"/>
    <w:rsid w:val="00805B38"/>
    <w:rsid w:val="00805E0C"/>
    <w:rsid w:val="0080624B"/>
    <w:rsid w:val="008068A5"/>
    <w:rsid w:val="00806B69"/>
    <w:rsid w:val="00806FE9"/>
    <w:rsid w:val="0080701A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1E08"/>
    <w:rsid w:val="00812013"/>
    <w:rsid w:val="00812653"/>
    <w:rsid w:val="008127AD"/>
    <w:rsid w:val="00812A90"/>
    <w:rsid w:val="00812B50"/>
    <w:rsid w:val="00813150"/>
    <w:rsid w:val="008131BC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6A5F"/>
    <w:rsid w:val="0081705C"/>
    <w:rsid w:val="00817B14"/>
    <w:rsid w:val="008201DC"/>
    <w:rsid w:val="008207FF"/>
    <w:rsid w:val="00820A75"/>
    <w:rsid w:val="00820B2F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27F20"/>
    <w:rsid w:val="00830207"/>
    <w:rsid w:val="00830AB0"/>
    <w:rsid w:val="00830EDF"/>
    <w:rsid w:val="0083106D"/>
    <w:rsid w:val="008314B3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ADB"/>
    <w:rsid w:val="00841CBF"/>
    <w:rsid w:val="00841F71"/>
    <w:rsid w:val="0084229B"/>
    <w:rsid w:val="0084270A"/>
    <w:rsid w:val="00843173"/>
    <w:rsid w:val="008434FC"/>
    <w:rsid w:val="008438EB"/>
    <w:rsid w:val="008448AE"/>
    <w:rsid w:val="0084532C"/>
    <w:rsid w:val="008453F1"/>
    <w:rsid w:val="0084650A"/>
    <w:rsid w:val="00846715"/>
    <w:rsid w:val="00846941"/>
    <w:rsid w:val="00846AB1"/>
    <w:rsid w:val="00846CD7"/>
    <w:rsid w:val="00847244"/>
    <w:rsid w:val="008478F0"/>
    <w:rsid w:val="0085020C"/>
    <w:rsid w:val="0085044B"/>
    <w:rsid w:val="00850B3B"/>
    <w:rsid w:val="0085101D"/>
    <w:rsid w:val="00851693"/>
    <w:rsid w:val="00851A18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7CA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AC2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76772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2FE8"/>
    <w:rsid w:val="008848B0"/>
    <w:rsid w:val="00884E54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1FDA"/>
    <w:rsid w:val="008923A5"/>
    <w:rsid w:val="008924F5"/>
    <w:rsid w:val="008928AF"/>
    <w:rsid w:val="00892AD2"/>
    <w:rsid w:val="00893B55"/>
    <w:rsid w:val="00893BEE"/>
    <w:rsid w:val="00893ED6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13E"/>
    <w:rsid w:val="008A144F"/>
    <w:rsid w:val="008A16E1"/>
    <w:rsid w:val="008A172B"/>
    <w:rsid w:val="008A17C3"/>
    <w:rsid w:val="008A1BED"/>
    <w:rsid w:val="008A2D9F"/>
    <w:rsid w:val="008A39F4"/>
    <w:rsid w:val="008A3D79"/>
    <w:rsid w:val="008A465C"/>
    <w:rsid w:val="008A4D00"/>
    <w:rsid w:val="008A4E43"/>
    <w:rsid w:val="008A54A6"/>
    <w:rsid w:val="008A5660"/>
    <w:rsid w:val="008A5CDB"/>
    <w:rsid w:val="008A6165"/>
    <w:rsid w:val="008A6641"/>
    <w:rsid w:val="008A6684"/>
    <w:rsid w:val="008A66DC"/>
    <w:rsid w:val="008A6C47"/>
    <w:rsid w:val="008A6CE6"/>
    <w:rsid w:val="008A6E98"/>
    <w:rsid w:val="008A7AE3"/>
    <w:rsid w:val="008A7EAE"/>
    <w:rsid w:val="008A7EBE"/>
    <w:rsid w:val="008B04A3"/>
    <w:rsid w:val="008B0D9B"/>
    <w:rsid w:val="008B0E0A"/>
    <w:rsid w:val="008B11C1"/>
    <w:rsid w:val="008B13F1"/>
    <w:rsid w:val="008B15D9"/>
    <w:rsid w:val="008B1675"/>
    <w:rsid w:val="008B1765"/>
    <w:rsid w:val="008B1C7E"/>
    <w:rsid w:val="008B39C3"/>
    <w:rsid w:val="008B5002"/>
    <w:rsid w:val="008B502F"/>
    <w:rsid w:val="008B60C5"/>
    <w:rsid w:val="008B6488"/>
    <w:rsid w:val="008B64C4"/>
    <w:rsid w:val="008B730A"/>
    <w:rsid w:val="008B7471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4CA1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179"/>
    <w:rsid w:val="008D3F0B"/>
    <w:rsid w:val="008D497C"/>
    <w:rsid w:val="008D55C1"/>
    <w:rsid w:val="008D55EA"/>
    <w:rsid w:val="008D5D95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68D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510"/>
    <w:rsid w:val="008E5D2B"/>
    <w:rsid w:val="008E7670"/>
    <w:rsid w:val="008E7C9A"/>
    <w:rsid w:val="008E7E82"/>
    <w:rsid w:val="008F093D"/>
    <w:rsid w:val="008F0BC3"/>
    <w:rsid w:val="008F1141"/>
    <w:rsid w:val="008F14B0"/>
    <w:rsid w:val="008F2D70"/>
    <w:rsid w:val="008F2E3F"/>
    <w:rsid w:val="008F3225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933"/>
    <w:rsid w:val="00901A22"/>
    <w:rsid w:val="00901BB1"/>
    <w:rsid w:val="00901D14"/>
    <w:rsid w:val="00901D54"/>
    <w:rsid w:val="009021AC"/>
    <w:rsid w:val="00902855"/>
    <w:rsid w:val="00902A82"/>
    <w:rsid w:val="0090372E"/>
    <w:rsid w:val="00903AF9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310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080C"/>
    <w:rsid w:val="00912031"/>
    <w:rsid w:val="009128A9"/>
    <w:rsid w:val="0091316B"/>
    <w:rsid w:val="009133C7"/>
    <w:rsid w:val="0091371A"/>
    <w:rsid w:val="0091377C"/>
    <w:rsid w:val="00913E40"/>
    <w:rsid w:val="00913F12"/>
    <w:rsid w:val="00913F2E"/>
    <w:rsid w:val="00914299"/>
    <w:rsid w:val="009146FD"/>
    <w:rsid w:val="0091475E"/>
    <w:rsid w:val="00915C89"/>
    <w:rsid w:val="00915D6E"/>
    <w:rsid w:val="00915E88"/>
    <w:rsid w:val="009165F9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20F6"/>
    <w:rsid w:val="009237CA"/>
    <w:rsid w:val="00923986"/>
    <w:rsid w:val="00923C4B"/>
    <w:rsid w:val="00923CB5"/>
    <w:rsid w:val="009246A5"/>
    <w:rsid w:val="00924FC8"/>
    <w:rsid w:val="00925128"/>
    <w:rsid w:val="00925371"/>
    <w:rsid w:val="00925E8A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3BF"/>
    <w:rsid w:val="00932693"/>
    <w:rsid w:val="00932E41"/>
    <w:rsid w:val="00932E5E"/>
    <w:rsid w:val="0093322E"/>
    <w:rsid w:val="00933CEE"/>
    <w:rsid w:val="00933D24"/>
    <w:rsid w:val="00933E33"/>
    <w:rsid w:val="00933F74"/>
    <w:rsid w:val="009344A0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CC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2EBC"/>
    <w:rsid w:val="0094308F"/>
    <w:rsid w:val="00944871"/>
    <w:rsid w:val="00944E03"/>
    <w:rsid w:val="0094516E"/>
    <w:rsid w:val="009453A6"/>
    <w:rsid w:val="0094589F"/>
    <w:rsid w:val="009460D2"/>
    <w:rsid w:val="009464C6"/>
    <w:rsid w:val="009466E0"/>
    <w:rsid w:val="00946BAB"/>
    <w:rsid w:val="00946CC9"/>
    <w:rsid w:val="009470DA"/>
    <w:rsid w:val="009472BF"/>
    <w:rsid w:val="009474C8"/>
    <w:rsid w:val="00947745"/>
    <w:rsid w:val="00947F05"/>
    <w:rsid w:val="00950371"/>
    <w:rsid w:val="009509C1"/>
    <w:rsid w:val="00950FFE"/>
    <w:rsid w:val="0095117F"/>
    <w:rsid w:val="00951589"/>
    <w:rsid w:val="009516E9"/>
    <w:rsid w:val="00951A5C"/>
    <w:rsid w:val="00951CB7"/>
    <w:rsid w:val="00951F9C"/>
    <w:rsid w:val="0095211A"/>
    <w:rsid w:val="00952122"/>
    <w:rsid w:val="0095249F"/>
    <w:rsid w:val="00953B1C"/>
    <w:rsid w:val="00953EC3"/>
    <w:rsid w:val="00953ED9"/>
    <w:rsid w:val="00955092"/>
    <w:rsid w:val="0095595C"/>
    <w:rsid w:val="00955D3E"/>
    <w:rsid w:val="00955FED"/>
    <w:rsid w:val="00956816"/>
    <w:rsid w:val="009568E9"/>
    <w:rsid w:val="00956927"/>
    <w:rsid w:val="00956C57"/>
    <w:rsid w:val="00956E57"/>
    <w:rsid w:val="00956FB3"/>
    <w:rsid w:val="00956FE4"/>
    <w:rsid w:val="00957903"/>
    <w:rsid w:val="00957EDE"/>
    <w:rsid w:val="00960021"/>
    <w:rsid w:val="009602FA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3EEE"/>
    <w:rsid w:val="00964236"/>
    <w:rsid w:val="00964D0A"/>
    <w:rsid w:val="00964EE6"/>
    <w:rsid w:val="009651CA"/>
    <w:rsid w:val="00965BCC"/>
    <w:rsid w:val="009663DA"/>
    <w:rsid w:val="00967133"/>
    <w:rsid w:val="009673C3"/>
    <w:rsid w:val="009678C1"/>
    <w:rsid w:val="00967EE1"/>
    <w:rsid w:val="00970561"/>
    <w:rsid w:val="00971134"/>
    <w:rsid w:val="009713CA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A33"/>
    <w:rsid w:val="00973EB3"/>
    <w:rsid w:val="00974907"/>
    <w:rsid w:val="00974A80"/>
    <w:rsid w:val="00975C17"/>
    <w:rsid w:val="00976156"/>
    <w:rsid w:val="009763A4"/>
    <w:rsid w:val="00976EBD"/>
    <w:rsid w:val="009778E7"/>
    <w:rsid w:val="00980C88"/>
    <w:rsid w:val="0098121A"/>
    <w:rsid w:val="009815BC"/>
    <w:rsid w:val="009815DA"/>
    <w:rsid w:val="009815E2"/>
    <w:rsid w:val="00981763"/>
    <w:rsid w:val="00981816"/>
    <w:rsid w:val="00981A95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2F84"/>
    <w:rsid w:val="00983CE9"/>
    <w:rsid w:val="00983EFE"/>
    <w:rsid w:val="00984076"/>
    <w:rsid w:val="00984087"/>
    <w:rsid w:val="009845AC"/>
    <w:rsid w:val="009847C1"/>
    <w:rsid w:val="00984AEA"/>
    <w:rsid w:val="00985392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3BC"/>
    <w:rsid w:val="00991B98"/>
    <w:rsid w:val="00991C0E"/>
    <w:rsid w:val="00992771"/>
    <w:rsid w:val="00992859"/>
    <w:rsid w:val="00992B56"/>
    <w:rsid w:val="00992F63"/>
    <w:rsid w:val="00993356"/>
    <w:rsid w:val="00993367"/>
    <w:rsid w:val="00993906"/>
    <w:rsid w:val="00993ACB"/>
    <w:rsid w:val="00993D91"/>
    <w:rsid w:val="00994410"/>
    <w:rsid w:val="0099476E"/>
    <w:rsid w:val="00994943"/>
    <w:rsid w:val="009955A2"/>
    <w:rsid w:val="00995A2E"/>
    <w:rsid w:val="00995A30"/>
    <w:rsid w:val="00995B8A"/>
    <w:rsid w:val="0099614D"/>
    <w:rsid w:val="00996465"/>
    <w:rsid w:val="009968C5"/>
    <w:rsid w:val="009968FB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6798"/>
    <w:rsid w:val="009A75FE"/>
    <w:rsid w:val="009A76F7"/>
    <w:rsid w:val="009A77EC"/>
    <w:rsid w:val="009A7A6D"/>
    <w:rsid w:val="009A7D48"/>
    <w:rsid w:val="009A7F82"/>
    <w:rsid w:val="009B0021"/>
    <w:rsid w:val="009B06BC"/>
    <w:rsid w:val="009B1208"/>
    <w:rsid w:val="009B148F"/>
    <w:rsid w:val="009B194B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17A"/>
    <w:rsid w:val="009C05B1"/>
    <w:rsid w:val="009C06EE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53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21"/>
    <w:rsid w:val="009D0968"/>
    <w:rsid w:val="009D1223"/>
    <w:rsid w:val="009D1543"/>
    <w:rsid w:val="009D1ABD"/>
    <w:rsid w:val="009D1B08"/>
    <w:rsid w:val="009D1CDF"/>
    <w:rsid w:val="009D2072"/>
    <w:rsid w:val="009D21B7"/>
    <w:rsid w:val="009D2397"/>
    <w:rsid w:val="009D29A6"/>
    <w:rsid w:val="009D2C29"/>
    <w:rsid w:val="009D3F65"/>
    <w:rsid w:val="009D3FE4"/>
    <w:rsid w:val="009D40AA"/>
    <w:rsid w:val="009D4A6B"/>
    <w:rsid w:val="009D4F05"/>
    <w:rsid w:val="009D51BB"/>
    <w:rsid w:val="009D59DE"/>
    <w:rsid w:val="009D5C9D"/>
    <w:rsid w:val="009D63C7"/>
    <w:rsid w:val="009D68FC"/>
    <w:rsid w:val="009D6CA5"/>
    <w:rsid w:val="009D7ED8"/>
    <w:rsid w:val="009E016D"/>
    <w:rsid w:val="009E0185"/>
    <w:rsid w:val="009E0442"/>
    <w:rsid w:val="009E0691"/>
    <w:rsid w:val="009E0E4B"/>
    <w:rsid w:val="009E12C9"/>
    <w:rsid w:val="009E14C9"/>
    <w:rsid w:val="009E16D6"/>
    <w:rsid w:val="009E1E82"/>
    <w:rsid w:val="009E1F5B"/>
    <w:rsid w:val="009E221A"/>
    <w:rsid w:val="009E29E5"/>
    <w:rsid w:val="009E2B76"/>
    <w:rsid w:val="009E2D26"/>
    <w:rsid w:val="009E319B"/>
    <w:rsid w:val="009E32DD"/>
    <w:rsid w:val="009E35AC"/>
    <w:rsid w:val="009E365F"/>
    <w:rsid w:val="009E375B"/>
    <w:rsid w:val="009E4405"/>
    <w:rsid w:val="009E44E6"/>
    <w:rsid w:val="009E5375"/>
    <w:rsid w:val="009E55D1"/>
    <w:rsid w:val="009E5B41"/>
    <w:rsid w:val="009E6448"/>
    <w:rsid w:val="009E6771"/>
    <w:rsid w:val="009E6847"/>
    <w:rsid w:val="009E6C40"/>
    <w:rsid w:val="009E7448"/>
    <w:rsid w:val="009F02D1"/>
    <w:rsid w:val="009F0628"/>
    <w:rsid w:val="009F0BBE"/>
    <w:rsid w:val="009F1036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1E6"/>
    <w:rsid w:val="009F7277"/>
    <w:rsid w:val="009F72FF"/>
    <w:rsid w:val="009F7514"/>
    <w:rsid w:val="009F763B"/>
    <w:rsid w:val="009F78A0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3F51"/>
    <w:rsid w:val="00A0412A"/>
    <w:rsid w:val="00A04C06"/>
    <w:rsid w:val="00A050C9"/>
    <w:rsid w:val="00A05CF1"/>
    <w:rsid w:val="00A05D64"/>
    <w:rsid w:val="00A067C5"/>
    <w:rsid w:val="00A06D6B"/>
    <w:rsid w:val="00A06DC7"/>
    <w:rsid w:val="00A070E6"/>
    <w:rsid w:val="00A076D2"/>
    <w:rsid w:val="00A07732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D9"/>
    <w:rsid w:val="00A123FA"/>
    <w:rsid w:val="00A12479"/>
    <w:rsid w:val="00A12F29"/>
    <w:rsid w:val="00A131CE"/>
    <w:rsid w:val="00A13394"/>
    <w:rsid w:val="00A13A88"/>
    <w:rsid w:val="00A14DB8"/>
    <w:rsid w:val="00A154B5"/>
    <w:rsid w:val="00A15BE7"/>
    <w:rsid w:val="00A15F43"/>
    <w:rsid w:val="00A16363"/>
    <w:rsid w:val="00A16605"/>
    <w:rsid w:val="00A16D0E"/>
    <w:rsid w:val="00A16E85"/>
    <w:rsid w:val="00A17254"/>
    <w:rsid w:val="00A17FF3"/>
    <w:rsid w:val="00A2054B"/>
    <w:rsid w:val="00A20F83"/>
    <w:rsid w:val="00A21019"/>
    <w:rsid w:val="00A2169D"/>
    <w:rsid w:val="00A219B8"/>
    <w:rsid w:val="00A21D68"/>
    <w:rsid w:val="00A2239C"/>
    <w:rsid w:val="00A22809"/>
    <w:rsid w:val="00A228AB"/>
    <w:rsid w:val="00A23290"/>
    <w:rsid w:val="00A23607"/>
    <w:rsid w:val="00A23B84"/>
    <w:rsid w:val="00A23D1A"/>
    <w:rsid w:val="00A23E64"/>
    <w:rsid w:val="00A23FBF"/>
    <w:rsid w:val="00A2402B"/>
    <w:rsid w:val="00A241B7"/>
    <w:rsid w:val="00A2423E"/>
    <w:rsid w:val="00A24357"/>
    <w:rsid w:val="00A2442E"/>
    <w:rsid w:val="00A24441"/>
    <w:rsid w:val="00A2467C"/>
    <w:rsid w:val="00A2477F"/>
    <w:rsid w:val="00A24DC5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5C7"/>
    <w:rsid w:val="00A308AD"/>
    <w:rsid w:val="00A30A37"/>
    <w:rsid w:val="00A31228"/>
    <w:rsid w:val="00A314DE"/>
    <w:rsid w:val="00A31CD3"/>
    <w:rsid w:val="00A31F7F"/>
    <w:rsid w:val="00A3204C"/>
    <w:rsid w:val="00A327FD"/>
    <w:rsid w:val="00A32820"/>
    <w:rsid w:val="00A32857"/>
    <w:rsid w:val="00A33145"/>
    <w:rsid w:val="00A333F6"/>
    <w:rsid w:val="00A3368F"/>
    <w:rsid w:val="00A33D33"/>
    <w:rsid w:val="00A348FE"/>
    <w:rsid w:val="00A34AEB"/>
    <w:rsid w:val="00A34B07"/>
    <w:rsid w:val="00A34F19"/>
    <w:rsid w:val="00A35303"/>
    <w:rsid w:val="00A35A45"/>
    <w:rsid w:val="00A35F73"/>
    <w:rsid w:val="00A36646"/>
    <w:rsid w:val="00A36B45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19"/>
    <w:rsid w:val="00A44351"/>
    <w:rsid w:val="00A44372"/>
    <w:rsid w:val="00A443A0"/>
    <w:rsid w:val="00A4476A"/>
    <w:rsid w:val="00A44D79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CD9"/>
    <w:rsid w:val="00A50F22"/>
    <w:rsid w:val="00A5112D"/>
    <w:rsid w:val="00A51748"/>
    <w:rsid w:val="00A51785"/>
    <w:rsid w:val="00A517B0"/>
    <w:rsid w:val="00A51C2F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97B"/>
    <w:rsid w:val="00A53D2D"/>
    <w:rsid w:val="00A53DDF"/>
    <w:rsid w:val="00A53E36"/>
    <w:rsid w:val="00A5421B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64B"/>
    <w:rsid w:val="00A60A0C"/>
    <w:rsid w:val="00A60B73"/>
    <w:rsid w:val="00A60BA4"/>
    <w:rsid w:val="00A60BAF"/>
    <w:rsid w:val="00A60C49"/>
    <w:rsid w:val="00A60CD6"/>
    <w:rsid w:val="00A60EB5"/>
    <w:rsid w:val="00A60F9D"/>
    <w:rsid w:val="00A61516"/>
    <w:rsid w:val="00A615A9"/>
    <w:rsid w:val="00A616C2"/>
    <w:rsid w:val="00A61A34"/>
    <w:rsid w:val="00A61A76"/>
    <w:rsid w:val="00A61E3A"/>
    <w:rsid w:val="00A62316"/>
    <w:rsid w:val="00A63028"/>
    <w:rsid w:val="00A6320C"/>
    <w:rsid w:val="00A6366B"/>
    <w:rsid w:val="00A64645"/>
    <w:rsid w:val="00A650C4"/>
    <w:rsid w:val="00A650EE"/>
    <w:rsid w:val="00A65636"/>
    <w:rsid w:val="00A666A6"/>
    <w:rsid w:val="00A66A2D"/>
    <w:rsid w:val="00A66D79"/>
    <w:rsid w:val="00A6731F"/>
    <w:rsid w:val="00A67B45"/>
    <w:rsid w:val="00A67D7D"/>
    <w:rsid w:val="00A67F59"/>
    <w:rsid w:val="00A67F7A"/>
    <w:rsid w:val="00A7004A"/>
    <w:rsid w:val="00A7009E"/>
    <w:rsid w:val="00A703BC"/>
    <w:rsid w:val="00A70A04"/>
    <w:rsid w:val="00A70BF2"/>
    <w:rsid w:val="00A70EFB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3E52"/>
    <w:rsid w:val="00A745C7"/>
    <w:rsid w:val="00A747E5"/>
    <w:rsid w:val="00A74ED4"/>
    <w:rsid w:val="00A7527B"/>
    <w:rsid w:val="00A75B75"/>
    <w:rsid w:val="00A75C0D"/>
    <w:rsid w:val="00A76428"/>
    <w:rsid w:val="00A7657C"/>
    <w:rsid w:val="00A769CB"/>
    <w:rsid w:val="00A76D46"/>
    <w:rsid w:val="00A76E8B"/>
    <w:rsid w:val="00A771B0"/>
    <w:rsid w:val="00A773AE"/>
    <w:rsid w:val="00A77EB8"/>
    <w:rsid w:val="00A81DC5"/>
    <w:rsid w:val="00A821BE"/>
    <w:rsid w:val="00A8267B"/>
    <w:rsid w:val="00A826EB"/>
    <w:rsid w:val="00A82B6E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4BA"/>
    <w:rsid w:val="00A865D7"/>
    <w:rsid w:val="00A86A78"/>
    <w:rsid w:val="00A870DF"/>
    <w:rsid w:val="00A876B5"/>
    <w:rsid w:val="00A8772B"/>
    <w:rsid w:val="00A87785"/>
    <w:rsid w:val="00A90180"/>
    <w:rsid w:val="00A90510"/>
    <w:rsid w:val="00A90B62"/>
    <w:rsid w:val="00A916F8"/>
    <w:rsid w:val="00A917AC"/>
    <w:rsid w:val="00A91D7F"/>
    <w:rsid w:val="00A9276A"/>
    <w:rsid w:val="00A92BD6"/>
    <w:rsid w:val="00A932FC"/>
    <w:rsid w:val="00A937A1"/>
    <w:rsid w:val="00A940F4"/>
    <w:rsid w:val="00A9414D"/>
    <w:rsid w:val="00A9417D"/>
    <w:rsid w:val="00A943EF"/>
    <w:rsid w:val="00A958B8"/>
    <w:rsid w:val="00A96C6E"/>
    <w:rsid w:val="00A96CE4"/>
    <w:rsid w:val="00A979DA"/>
    <w:rsid w:val="00AA00CE"/>
    <w:rsid w:val="00AA07F6"/>
    <w:rsid w:val="00AA0927"/>
    <w:rsid w:val="00AA0ECC"/>
    <w:rsid w:val="00AA16A6"/>
    <w:rsid w:val="00AA1B5E"/>
    <w:rsid w:val="00AA1CAE"/>
    <w:rsid w:val="00AA1D6A"/>
    <w:rsid w:val="00AA2FC1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6F5D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42F"/>
    <w:rsid w:val="00AB1BA6"/>
    <w:rsid w:val="00AB1BDA"/>
    <w:rsid w:val="00AB2008"/>
    <w:rsid w:val="00AB3071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2D9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2D"/>
    <w:rsid w:val="00AC6646"/>
    <w:rsid w:val="00AC6747"/>
    <w:rsid w:val="00AC67D2"/>
    <w:rsid w:val="00AC6BEF"/>
    <w:rsid w:val="00AC6F64"/>
    <w:rsid w:val="00AC7199"/>
    <w:rsid w:val="00AC71BE"/>
    <w:rsid w:val="00AC779E"/>
    <w:rsid w:val="00AC7AD4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240A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636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86"/>
    <w:rsid w:val="00AE15BF"/>
    <w:rsid w:val="00AE1D12"/>
    <w:rsid w:val="00AE1E9E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5FCC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1683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776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50"/>
    <w:rsid w:val="00B019C8"/>
    <w:rsid w:val="00B01A42"/>
    <w:rsid w:val="00B01CA8"/>
    <w:rsid w:val="00B020B0"/>
    <w:rsid w:val="00B02330"/>
    <w:rsid w:val="00B028E6"/>
    <w:rsid w:val="00B02A39"/>
    <w:rsid w:val="00B02BDF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68C"/>
    <w:rsid w:val="00B118DC"/>
    <w:rsid w:val="00B119B9"/>
    <w:rsid w:val="00B11EF8"/>
    <w:rsid w:val="00B12E35"/>
    <w:rsid w:val="00B12EA6"/>
    <w:rsid w:val="00B131C0"/>
    <w:rsid w:val="00B134C8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5F4C"/>
    <w:rsid w:val="00B16101"/>
    <w:rsid w:val="00B16193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868"/>
    <w:rsid w:val="00B22EC2"/>
    <w:rsid w:val="00B230F8"/>
    <w:rsid w:val="00B23817"/>
    <w:rsid w:val="00B241CF"/>
    <w:rsid w:val="00B24400"/>
    <w:rsid w:val="00B24767"/>
    <w:rsid w:val="00B26691"/>
    <w:rsid w:val="00B26CAB"/>
    <w:rsid w:val="00B27720"/>
    <w:rsid w:val="00B2796D"/>
    <w:rsid w:val="00B27BBA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2E3"/>
    <w:rsid w:val="00B32D9C"/>
    <w:rsid w:val="00B330B5"/>
    <w:rsid w:val="00B3329A"/>
    <w:rsid w:val="00B3336C"/>
    <w:rsid w:val="00B33580"/>
    <w:rsid w:val="00B33679"/>
    <w:rsid w:val="00B3394F"/>
    <w:rsid w:val="00B3461A"/>
    <w:rsid w:val="00B34CE5"/>
    <w:rsid w:val="00B34DEA"/>
    <w:rsid w:val="00B35526"/>
    <w:rsid w:val="00B35A0D"/>
    <w:rsid w:val="00B35C4E"/>
    <w:rsid w:val="00B3642D"/>
    <w:rsid w:val="00B369A6"/>
    <w:rsid w:val="00B36BE5"/>
    <w:rsid w:val="00B36EC5"/>
    <w:rsid w:val="00B376B9"/>
    <w:rsid w:val="00B3770D"/>
    <w:rsid w:val="00B37811"/>
    <w:rsid w:val="00B3786C"/>
    <w:rsid w:val="00B37ABD"/>
    <w:rsid w:val="00B408B6"/>
    <w:rsid w:val="00B4178A"/>
    <w:rsid w:val="00B417A5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5C6"/>
    <w:rsid w:val="00B53F08"/>
    <w:rsid w:val="00B54592"/>
    <w:rsid w:val="00B54913"/>
    <w:rsid w:val="00B549B2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32"/>
    <w:rsid w:val="00B62E82"/>
    <w:rsid w:val="00B62FB9"/>
    <w:rsid w:val="00B63A19"/>
    <w:rsid w:val="00B63D41"/>
    <w:rsid w:val="00B64080"/>
    <w:rsid w:val="00B643E3"/>
    <w:rsid w:val="00B644F4"/>
    <w:rsid w:val="00B648F2"/>
    <w:rsid w:val="00B64A87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1BDA"/>
    <w:rsid w:val="00B71E07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9AA"/>
    <w:rsid w:val="00B75ACB"/>
    <w:rsid w:val="00B75AD4"/>
    <w:rsid w:val="00B75D6B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DD5"/>
    <w:rsid w:val="00B81E1A"/>
    <w:rsid w:val="00B81F3E"/>
    <w:rsid w:val="00B81FAD"/>
    <w:rsid w:val="00B82051"/>
    <w:rsid w:val="00B825FE"/>
    <w:rsid w:val="00B82D3D"/>
    <w:rsid w:val="00B830F3"/>
    <w:rsid w:val="00B835FF"/>
    <w:rsid w:val="00B83985"/>
    <w:rsid w:val="00B84420"/>
    <w:rsid w:val="00B84438"/>
    <w:rsid w:val="00B84583"/>
    <w:rsid w:val="00B84637"/>
    <w:rsid w:val="00B8474B"/>
    <w:rsid w:val="00B84AE1"/>
    <w:rsid w:val="00B85C6B"/>
    <w:rsid w:val="00B867DA"/>
    <w:rsid w:val="00B869EB"/>
    <w:rsid w:val="00B86B7D"/>
    <w:rsid w:val="00B872DC"/>
    <w:rsid w:val="00B8784E"/>
    <w:rsid w:val="00B878B5"/>
    <w:rsid w:val="00B87C7A"/>
    <w:rsid w:val="00B90106"/>
    <w:rsid w:val="00B903A9"/>
    <w:rsid w:val="00B90A3D"/>
    <w:rsid w:val="00B90EFC"/>
    <w:rsid w:val="00B91A17"/>
    <w:rsid w:val="00B92104"/>
    <w:rsid w:val="00B92989"/>
    <w:rsid w:val="00B93472"/>
    <w:rsid w:val="00B93EEC"/>
    <w:rsid w:val="00B93F27"/>
    <w:rsid w:val="00B943FE"/>
    <w:rsid w:val="00B94AF1"/>
    <w:rsid w:val="00B94F29"/>
    <w:rsid w:val="00B958C2"/>
    <w:rsid w:val="00B95CDA"/>
    <w:rsid w:val="00B95E2F"/>
    <w:rsid w:val="00B96728"/>
    <w:rsid w:val="00B96B16"/>
    <w:rsid w:val="00B96E6A"/>
    <w:rsid w:val="00B971FA"/>
    <w:rsid w:val="00B97420"/>
    <w:rsid w:val="00BA04AF"/>
    <w:rsid w:val="00BA059B"/>
    <w:rsid w:val="00BA0621"/>
    <w:rsid w:val="00BA0685"/>
    <w:rsid w:val="00BA111E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798"/>
    <w:rsid w:val="00BA4CAA"/>
    <w:rsid w:val="00BA4FF3"/>
    <w:rsid w:val="00BA5640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0A"/>
    <w:rsid w:val="00BB71CD"/>
    <w:rsid w:val="00BB771C"/>
    <w:rsid w:val="00BB7789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0AF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5F0"/>
    <w:rsid w:val="00BD3B7D"/>
    <w:rsid w:val="00BD3DAB"/>
    <w:rsid w:val="00BD3EA8"/>
    <w:rsid w:val="00BD40A9"/>
    <w:rsid w:val="00BD47E1"/>
    <w:rsid w:val="00BD4FCD"/>
    <w:rsid w:val="00BD4FFC"/>
    <w:rsid w:val="00BD51B0"/>
    <w:rsid w:val="00BD5444"/>
    <w:rsid w:val="00BD57DC"/>
    <w:rsid w:val="00BD58C9"/>
    <w:rsid w:val="00BD5938"/>
    <w:rsid w:val="00BD5BF1"/>
    <w:rsid w:val="00BD60A8"/>
    <w:rsid w:val="00BD6A9E"/>
    <w:rsid w:val="00BD6EB1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2F4"/>
    <w:rsid w:val="00BE349E"/>
    <w:rsid w:val="00BE371E"/>
    <w:rsid w:val="00BE37B6"/>
    <w:rsid w:val="00BE3CF3"/>
    <w:rsid w:val="00BE4F6D"/>
    <w:rsid w:val="00BE4FCC"/>
    <w:rsid w:val="00BE5ACD"/>
    <w:rsid w:val="00BE5F13"/>
    <w:rsid w:val="00BE61CB"/>
    <w:rsid w:val="00BE61E5"/>
    <w:rsid w:val="00BE671D"/>
    <w:rsid w:val="00BE72C5"/>
    <w:rsid w:val="00BE779E"/>
    <w:rsid w:val="00BE7977"/>
    <w:rsid w:val="00BF02FD"/>
    <w:rsid w:val="00BF084B"/>
    <w:rsid w:val="00BF0B2F"/>
    <w:rsid w:val="00BF0D89"/>
    <w:rsid w:val="00BF169F"/>
    <w:rsid w:val="00BF1811"/>
    <w:rsid w:val="00BF2097"/>
    <w:rsid w:val="00BF2129"/>
    <w:rsid w:val="00BF2717"/>
    <w:rsid w:val="00BF2850"/>
    <w:rsid w:val="00BF2B89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06"/>
    <w:rsid w:val="00BF7D7B"/>
    <w:rsid w:val="00BF7FB4"/>
    <w:rsid w:val="00C000D1"/>
    <w:rsid w:val="00C007B6"/>
    <w:rsid w:val="00C00D41"/>
    <w:rsid w:val="00C0144C"/>
    <w:rsid w:val="00C0219A"/>
    <w:rsid w:val="00C0258B"/>
    <w:rsid w:val="00C02605"/>
    <w:rsid w:val="00C02680"/>
    <w:rsid w:val="00C03213"/>
    <w:rsid w:val="00C03419"/>
    <w:rsid w:val="00C0341F"/>
    <w:rsid w:val="00C0370C"/>
    <w:rsid w:val="00C03BA2"/>
    <w:rsid w:val="00C04AE2"/>
    <w:rsid w:val="00C05B1F"/>
    <w:rsid w:val="00C05D7F"/>
    <w:rsid w:val="00C0601F"/>
    <w:rsid w:val="00C06310"/>
    <w:rsid w:val="00C066DD"/>
    <w:rsid w:val="00C069B3"/>
    <w:rsid w:val="00C072C1"/>
    <w:rsid w:val="00C07581"/>
    <w:rsid w:val="00C07968"/>
    <w:rsid w:val="00C07AE5"/>
    <w:rsid w:val="00C07E1A"/>
    <w:rsid w:val="00C10E17"/>
    <w:rsid w:val="00C1176C"/>
    <w:rsid w:val="00C11CC2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A34"/>
    <w:rsid w:val="00C14E3D"/>
    <w:rsid w:val="00C14F67"/>
    <w:rsid w:val="00C151BC"/>
    <w:rsid w:val="00C154B2"/>
    <w:rsid w:val="00C154FA"/>
    <w:rsid w:val="00C15B74"/>
    <w:rsid w:val="00C15DD9"/>
    <w:rsid w:val="00C15FF6"/>
    <w:rsid w:val="00C162B7"/>
    <w:rsid w:val="00C17066"/>
    <w:rsid w:val="00C1728E"/>
    <w:rsid w:val="00C17439"/>
    <w:rsid w:val="00C1747E"/>
    <w:rsid w:val="00C1782D"/>
    <w:rsid w:val="00C17986"/>
    <w:rsid w:val="00C17A66"/>
    <w:rsid w:val="00C202CF"/>
    <w:rsid w:val="00C2035C"/>
    <w:rsid w:val="00C20AAF"/>
    <w:rsid w:val="00C20B6C"/>
    <w:rsid w:val="00C20F69"/>
    <w:rsid w:val="00C20FA5"/>
    <w:rsid w:val="00C21C9A"/>
    <w:rsid w:val="00C21DA0"/>
    <w:rsid w:val="00C21E09"/>
    <w:rsid w:val="00C22051"/>
    <w:rsid w:val="00C22496"/>
    <w:rsid w:val="00C22CEF"/>
    <w:rsid w:val="00C22EA8"/>
    <w:rsid w:val="00C233DD"/>
    <w:rsid w:val="00C23AEC"/>
    <w:rsid w:val="00C23E37"/>
    <w:rsid w:val="00C24376"/>
    <w:rsid w:val="00C2455D"/>
    <w:rsid w:val="00C248D6"/>
    <w:rsid w:val="00C24AB5"/>
    <w:rsid w:val="00C24F92"/>
    <w:rsid w:val="00C24FB7"/>
    <w:rsid w:val="00C250C9"/>
    <w:rsid w:val="00C2527B"/>
    <w:rsid w:val="00C2542A"/>
    <w:rsid w:val="00C26025"/>
    <w:rsid w:val="00C264A8"/>
    <w:rsid w:val="00C264ED"/>
    <w:rsid w:val="00C2672A"/>
    <w:rsid w:val="00C267D4"/>
    <w:rsid w:val="00C26C0F"/>
    <w:rsid w:val="00C26C3C"/>
    <w:rsid w:val="00C26F57"/>
    <w:rsid w:val="00C26FF0"/>
    <w:rsid w:val="00C27565"/>
    <w:rsid w:val="00C2777D"/>
    <w:rsid w:val="00C30A92"/>
    <w:rsid w:val="00C30D18"/>
    <w:rsid w:val="00C31166"/>
    <w:rsid w:val="00C311C2"/>
    <w:rsid w:val="00C3142A"/>
    <w:rsid w:val="00C315AD"/>
    <w:rsid w:val="00C31644"/>
    <w:rsid w:val="00C31AB5"/>
    <w:rsid w:val="00C321FA"/>
    <w:rsid w:val="00C325EB"/>
    <w:rsid w:val="00C3282F"/>
    <w:rsid w:val="00C3288F"/>
    <w:rsid w:val="00C338D7"/>
    <w:rsid w:val="00C33B9C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AB"/>
    <w:rsid w:val="00C42FC2"/>
    <w:rsid w:val="00C434A8"/>
    <w:rsid w:val="00C43D05"/>
    <w:rsid w:val="00C43FB3"/>
    <w:rsid w:val="00C443C2"/>
    <w:rsid w:val="00C44A76"/>
    <w:rsid w:val="00C4539B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45"/>
    <w:rsid w:val="00C50F6D"/>
    <w:rsid w:val="00C51060"/>
    <w:rsid w:val="00C510CB"/>
    <w:rsid w:val="00C51753"/>
    <w:rsid w:val="00C51C69"/>
    <w:rsid w:val="00C51E3A"/>
    <w:rsid w:val="00C5236F"/>
    <w:rsid w:val="00C526C1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06A"/>
    <w:rsid w:val="00C673B3"/>
    <w:rsid w:val="00C7128D"/>
    <w:rsid w:val="00C72010"/>
    <w:rsid w:val="00C72222"/>
    <w:rsid w:val="00C725B9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77FF7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57E"/>
    <w:rsid w:val="00C836C5"/>
    <w:rsid w:val="00C83CFF"/>
    <w:rsid w:val="00C84211"/>
    <w:rsid w:val="00C84B23"/>
    <w:rsid w:val="00C8544A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464"/>
    <w:rsid w:val="00C9558B"/>
    <w:rsid w:val="00C95A93"/>
    <w:rsid w:val="00C96113"/>
    <w:rsid w:val="00C96462"/>
    <w:rsid w:val="00C968F1"/>
    <w:rsid w:val="00C97078"/>
    <w:rsid w:val="00C97CBB"/>
    <w:rsid w:val="00C97D5F"/>
    <w:rsid w:val="00CA0D28"/>
    <w:rsid w:val="00CA0D49"/>
    <w:rsid w:val="00CA0EA5"/>
    <w:rsid w:val="00CA0EC6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4A77"/>
    <w:rsid w:val="00CA4D4E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3372"/>
    <w:rsid w:val="00CB3834"/>
    <w:rsid w:val="00CB3BAB"/>
    <w:rsid w:val="00CB3EAE"/>
    <w:rsid w:val="00CB4B11"/>
    <w:rsid w:val="00CB4E9B"/>
    <w:rsid w:val="00CB50D0"/>
    <w:rsid w:val="00CB5BD5"/>
    <w:rsid w:val="00CB5E8A"/>
    <w:rsid w:val="00CB647D"/>
    <w:rsid w:val="00CB6894"/>
    <w:rsid w:val="00CB69A9"/>
    <w:rsid w:val="00CB6CD1"/>
    <w:rsid w:val="00CB6CD2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24C"/>
    <w:rsid w:val="00CC44D1"/>
    <w:rsid w:val="00CC479E"/>
    <w:rsid w:val="00CC482A"/>
    <w:rsid w:val="00CC4B4E"/>
    <w:rsid w:val="00CC4D13"/>
    <w:rsid w:val="00CC5241"/>
    <w:rsid w:val="00CC6243"/>
    <w:rsid w:val="00CC6361"/>
    <w:rsid w:val="00CC63D0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5F0"/>
    <w:rsid w:val="00CD49A2"/>
    <w:rsid w:val="00CD49A7"/>
    <w:rsid w:val="00CD5065"/>
    <w:rsid w:val="00CD611A"/>
    <w:rsid w:val="00CD6C4E"/>
    <w:rsid w:val="00CD750A"/>
    <w:rsid w:val="00CD75D0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1B7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217"/>
    <w:rsid w:val="00CE622E"/>
    <w:rsid w:val="00CE629B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1D7C"/>
    <w:rsid w:val="00D0206E"/>
    <w:rsid w:val="00D02361"/>
    <w:rsid w:val="00D0240B"/>
    <w:rsid w:val="00D02543"/>
    <w:rsid w:val="00D02BF3"/>
    <w:rsid w:val="00D02FDE"/>
    <w:rsid w:val="00D03084"/>
    <w:rsid w:val="00D03396"/>
    <w:rsid w:val="00D03795"/>
    <w:rsid w:val="00D037B5"/>
    <w:rsid w:val="00D039E2"/>
    <w:rsid w:val="00D043E1"/>
    <w:rsid w:val="00D04BEF"/>
    <w:rsid w:val="00D04BF0"/>
    <w:rsid w:val="00D052CF"/>
    <w:rsid w:val="00D05D26"/>
    <w:rsid w:val="00D05F59"/>
    <w:rsid w:val="00D06482"/>
    <w:rsid w:val="00D064A5"/>
    <w:rsid w:val="00D06756"/>
    <w:rsid w:val="00D06B29"/>
    <w:rsid w:val="00D06BB5"/>
    <w:rsid w:val="00D06BBF"/>
    <w:rsid w:val="00D07212"/>
    <w:rsid w:val="00D078A3"/>
    <w:rsid w:val="00D113AA"/>
    <w:rsid w:val="00D11460"/>
    <w:rsid w:val="00D11AD3"/>
    <w:rsid w:val="00D11EC6"/>
    <w:rsid w:val="00D12048"/>
    <w:rsid w:val="00D122ED"/>
    <w:rsid w:val="00D12A19"/>
    <w:rsid w:val="00D12A9C"/>
    <w:rsid w:val="00D12D5A"/>
    <w:rsid w:val="00D12E3E"/>
    <w:rsid w:val="00D12EDB"/>
    <w:rsid w:val="00D139DA"/>
    <w:rsid w:val="00D13CD5"/>
    <w:rsid w:val="00D14385"/>
    <w:rsid w:val="00D14E19"/>
    <w:rsid w:val="00D153ED"/>
    <w:rsid w:val="00D15A8D"/>
    <w:rsid w:val="00D15A8F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623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8F3"/>
    <w:rsid w:val="00D21D52"/>
    <w:rsid w:val="00D21FF2"/>
    <w:rsid w:val="00D22658"/>
    <w:rsid w:val="00D22A4B"/>
    <w:rsid w:val="00D22F79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2BA"/>
    <w:rsid w:val="00D25D3A"/>
    <w:rsid w:val="00D25F02"/>
    <w:rsid w:val="00D26058"/>
    <w:rsid w:val="00D262E9"/>
    <w:rsid w:val="00D26A65"/>
    <w:rsid w:val="00D27389"/>
    <w:rsid w:val="00D27521"/>
    <w:rsid w:val="00D276CA"/>
    <w:rsid w:val="00D27A19"/>
    <w:rsid w:val="00D27FD9"/>
    <w:rsid w:val="00D30301"/>
    <w:rsid w:val="00D3070B"/>
    <w:rsid w:val="00D3076B"/>
    <w:rsid w:val="00D308CF"/>
    <w:rsid w:val="00D3099C"/>
    <w:rsid w:val="00D30D39"/>
    <w:rsid w:val="00D30EB8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1E"/>
    <w:rsid w:val="00D347F8"/>
    <w:rsid w:val="00D348D5"/>
    <w:rsid w:val="00D36FBA"/>
    <w:rsid w:val="00D3745D"/>
    <w:rsid w:val="00D40567"/>
    <w:rsid w:val="00D405DF"/>
    <w:rsid w:val="00D406C7"/>
    <w:rsid w:val="00D406E8"/>
    <w:rsid w:val="00D40973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3F"/>
    <w:rsid w:val="00D436D2"/>
    <w:rsid w:val="00D4385C"/>
    <w:rsid w:val="00D448A7"/>
    <w:rsid w:val="00D44ECD"/>
    <w:rsid w:val="00D45A54"/>
    <w:rsid w:val="00D461FC"/>
    <w:rsid w:val="00D46470"/>
    <w:rsid w:val="00D46D1A"/>
    <w:rsid w:val="00D46E3B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40F"/>
    <w:rsid w:val="00D55646"/>
    <w:rsid w:val="00D558A6"/>
    <w:rsid w:val="00D55960"/>
    <w:rsid w:val="00D55C00"/>
    <w:rsid w:val="00D56076"/>
    <w:rsid w:val="00D56D8B"/>
    <w:rsid w:val="00D573A8"/>
    <w:rsid w:val="00D57768"/>
    <w:rsid w:val="00D57C96"/>
    <w:rsid w:val="00D60561"/>
    <w:rsid w:val="00D60AFB"/>
    <w:rsid w:val="00D61077"/>
    <w:rsid w:val="00D611E8"/>
    <w:rsid w:val="00D611F0"/>
    <w:rsid w:val="00D61502"/>
    <w:rsid w:val="00D619BD"/>
    <w:rsid w:val="00D61E41"/>
    <w:rsid w:val="00D62871"/>
    <w:rsid w:val="00D628EB"/>
    <w:rsid w:val="00D62D4C"/>
    <w:rsid w:val="00D632D0"/>
    <w:rsid w:val="00D642C7"/>
    <w:rsid w:val="00D6449B"/>
    <w:rsid w:val="00D644A1"/>
    <w:rsid w:val="00D64AAB"/>
    <w:rsid w:val="00D65849"/>
    <w:rsid w:val="00D65C5D"/>
    <w:rsid w:val="00D65DD4"/>
    <w:rsid w:val="00D66180"/>
    <w:rsid w:val="00D661F9"/>
    <w:rsid w:val="00D664F3"/>
    <w:rsid w:val="00D665C6"/>
    <w:rsid w:val="00D67AC4"/>
    <w:rsid w:val="00D70538"/>
    <w:rsid w:val="00D70A4B"/>
    <w:rsid w:val="00D70F71"/>
    <w:rsid w:val="00D7146C"/>
    <w:rsid w:val="00D717C5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77F6E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4F0"/>
    <w:rsid w:val="00D8589D"/>
    <w:rsid w:val="00D858BD"/>
    <w:rsid w:val="00D85F42"/>
    <w:rsid w:val="00D872B2"/>
    <w:rsid w:val="00D87437"/>
    <w:rsid w:val="00D87800"/>
    <w:rsid w:val="00D879E3"/>
    <w:rsid w:val="00D87FE7"/>
    <w:rsid w:val="00D90230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02E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124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25B"/>
    <w:rsid w:val="00DA747F"/>
    <w:rsid w:val="00DA7992"/>
    <w:rsid w:val="00DB0001"/>
    <w:rsid w:val="00DB00B3"/>
    <w:rsid w:val="00DB012E"/>
    <w:rsid w:val="00DB05AC"/>
    <w:rsid w:val="00DB1225"/>
    <w:rsid w:val="00DB12F3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3AFE"/>
    <w:rsid w:val="00DB4948"/>
    <w:rsid w:val="00DB4BC1"/>
    <w:rsid w:val="00DB4F38"/>
    <w:rsid w:val="00DB4F62"/>
    <w:rsid w:val="00DB532C"/>
    <w:rsid w:val="00DB542D"/>
    <w:rsid w:val="00DB57E8"/>
    <w:rsid w:val="00DB613A"/>
    <w:rsid w:val="00DB613C"/>
    <w:rsid w:val="00DB64B9"/>
    <w:rsid w:val="00DB68E9"/>
    <w:rsid w:val="00DB693A"/>
    <w:rsid w:val="00DB6CFC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22B"/>
    <w:rsid w:val="00DC3424"/>
    <w:rsid w:val="00DC3478"/>
    <w:rsid w:val="00DC43A2"/>
    <w:rsid w:val="00DC43EC"/>
    <w:rsid w:val="00DC47D0"/>
    <w:rsid w:val="00DC4F4F"/>
    <w:rsid w:val="00DC4FEA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291"/>
    <w:rsid w:val="00DD0351"/>
    <w:rsid w:val="00DD0458"/>
    <w:rsid w:val="00DD0652"/>
    <w:rsid w:val="00DD0873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59C"/>
    <w:rsid w:val="00DD4703"/>
    <w:rsid w:val="00DD4B1C"/>
    <w:rsid w:val="00DD55F6"/>
    <w:rsid w:val="00DD567D"/>
    <w:rsid w:val="00DD5ADC"/>
    <w:rsid w:val="00DD6CF4"/>
    <w:rsid w:val="00DD6DF3"/>
    <w:rsid w:val="00DD7221"/>
    <w:rsid w:val="00DD7E00"/>
    <w:rsid w:val="00DD7F02"/>
    <w:rsid w:val="00DE0363"/>
    <w:rsid w:val="00DE0422"/>
    <w:rsid w:val="00DE0DAC"/>
    <w:rsid w:val="00DE1158"/>
    <w:rsid w:val="00DE20ED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7B4"/>
    <w:rsid w:val="00DE6C00"/>
    <w:rsid w:val="00DE6C01"/>
    <w:rsid w:val="00DE6CCD"/>
    <w:rsid w:val="00DE6D6D"/>
    <w:rsid w:val="00DE74F5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EDE"/>
    <w:rsid w:val="00E02FBB"/>
    <w:rsid w:val="00E03B7C"/>
    <w:rsid w:val="00E03D65"/>
    <w:rsid w:val="00E04305"/>
    <w:rsid w:val="00E04572"/>
    <w:rsid w:val="00E045BB"/>
    <w:rsid w:val="00E046F2"/>
    <w:rsid w:val="00E048A2"/>
    <w:rsid w:val="00E04D5D"/>
    <w:rsid w:val="00E050C6"/>
    <w:rsid w:val="00E056C0"/>
    <w:rsid w:val="00E05F7D"/>
    <w:rsid w:val="00E06372"/>
    <w:rsid w:val="00E063CB"/>
    <w:rsid w:val="00E0646C"/>
    <w:rsid w:val="00E0654F"/>
    <w:rsid w:val="00E06717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A91"/>
    <w:rsid w:val="00E11D80"/>
    <w:rsid w:val="00E11E38"/>
    <w:rsid w:val="00E12648"/>
    <w:rsid w:val="00E126F6"/>
    <w:rsid w:val="00E1273F"/>
    <w:rsid w:val="00E12D1C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8BE"/>
    <w:rsid w:val="00E16C48"/>
    <w:rsid w:val="00E17293"/>
    <w:rsid w:val="00E1746B"/>
    <w:rsid w:val="00E1762B"/>
    <w:rsid w:val="00E17E4E"/>
    <w:rsid w:val="00E2082B"/>
    <w:rsid w:val="00E20836"/>
    <w:rsid w:val="00E212C1"/>
    <w:rsid w:val="00E213AF"/>
    <w:rsid w:val="00E21609"/>
    <w:rsid w:val="00E217CB"/>
    <w:rsid w:val="00E21885"/>
    <w:rsid w:val="00E23706"/>
    <w:rsid w:val="00E23DFE"/>
    <w:rsid w:val="00E24174"/>
    <w:rsid w:val="00E24321"/>
    <w:rsid w:val="00E24392"/>
    <w:rsid w:val="00E247E1"/>
    <w:rsid w:val="00E24C72"/>
    <w:rsid w:val="00E24E86"/>
    <w:rsid w:val="00E25A42"/>
    <w:rsid w:val="00E25FDB"/>
    <w:rsid w:val="00E261B3"/>
    <w:rsid w:val="00E26465"/>
    <w:rsid w:val="00E26868"/>
    <w:rsid w:val="00E269EC"/>
    <w:rsid w:val="00E274EE"/>
    <w:rsid w:val="00E275FF"/>
    <w:rsid w:val="00E27E06"/>
    <w:rsid w:val="00E30565"/>
    <w:rsid w:val="00E30678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37749"/>
    <w:rsid w:val="00E403D6"/>
    <w:rsid w:val="00E404B0"/>
    <w:rsid w:val="00E40D86"/>
    <w:rsid w:val="00E4130B"/>
    <w:rsid w:val="00E416BB"/>
    <w:rsid w:val="00E416DA"/>
    <w:rsid w:val="00E41864"/>
    <w:rsid w:val="00E41A35"/>
    <w:rsid w:val="00E4266F"/>
    <w:rsid w:val="00E427B0"/>
    <w:rsid w:val="00E42AC6"/>
    <w:rsid w:val="00E42B7E"/>
    <w:rsid w:val="00E42D72"/>
    <w:rsid w:val="00E43008"/>
    <w:rsid w:val="00E437C4"/>
    <w:rsid w:val="00E43967"/>
    <w:rsid w:val="00E43E54"/>
    <w:rsid w:val="00E44109"/>
    <w:rsid w:val="00E4467C"/>
    <w:rsid w:val="00E44779"/>
    <w:rsid w:val="00E44CB2"/>
    <w:rsid w:val="00E44EE0"/>
    <w:rsid w:val="00E450CE"/>
    <w:rsid w:val="00E45E26"/>
    <w:rsid w:val="00E46541"/>
    <w:rsid w:val="00E46B7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135"/>
    <w:rsid w:val="00E53211"/>
    <w:rsid w:val="00E5398D"/>
    <w:rsid w:val="00E53D6F"/>
    <w:rsid w:val="00E53D84"/>
    <w:rsid w:val="00E53D94"/>
    <w:rsid w:val="00E5404A"/>
    <w:rsid w:val="00E54777"/>
    <w:rsid w:val="00E54AB5"/>
    <w:rsid w:val="00E54EF7"/>
    <w:rsid w:val="00E54FD3"/>
    <w:rsid w:val="00E55F88"/>
    <w:rsid w:val="00E5669A"/>
    <w:rsid w:val="00E56A80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360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26"/>
    <w:rsid w:val="00E70A9B"/>
    <w:rsid w:val="00E70F59"/>
    <w:rsid w:val="00E71246"/>
    <w:rsid w:val="00E71455"/>
    <w:rsid w:val="00E71B47"/>
    <w:rsid w:val="00E725F5"/>
    <w:rsid w:val="00E726E1"/>
    <w:rsid w:val="00E7276F"/>
    <w:rsid w:val="00E72E3E"/>
    <w:rsid w:val="00E7365F"/>
    <w:rsid w:val="00E738AB"/>
    <w:rsid w:val="00E73B2E"/>
    <w:rsid w:val="00E74154"/>
    <w:rsid w:val="00E7415A"/>
    <w:rsid w:val="00E7449F"/>
    <w:rsid w:val="00E74DB0"/>
    <w:rsid w:val="00E74E35"/>
    <w:rsid w:val="00E758FF"/>
    <w:rsid w:val="00E7600A"/>
    <w:rsid w:val="00E76948"/>
    <w:rsid w:val="00E76A6F"/>
    <w:rsid w:val="00E77A3A"/>
    <w:rsid w:val="00E77DA1"/>
    <w:rsid w:val="00E77E48"/>
    <w:rsid w:val="00E803C3"/>
    <w:rsid w:val="00E813DE"/>
    <w:rsid w:val="00E81D7C"/>
    <w:rsid w:val="00E81DCC"/>
    <w:rsid w:val="00E81E0E"/>
    <w:rsid w:val="00E82C4A"/>
    <w:rsid w:val="00E82F75"/>
    <w:rsid w:val="00E83A93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677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6C37"/>
    <w:rsid w:val="00E97D37"/>
    <w:rsid w:val="00E97E33"/>
    <w:rsid w:val="00EA072D"/>
    <w:rsid w:val="00EA0E26"/>
    <w:rsid w:val="00EA1CB2"/>
    <w:rsid w:val="00EA2267"/>
    <w:rsid w:val="00EA23F1"/>
    <w:rsid w:val="00EA26B1"/>
    <w:rsid w:val="00EA27A3"/>
    <w:rsid w:val="00EA2C64"/>
    <w:rsid w:val="00EA2F37"/>
    <w:rsid w:val="00EA2FB9"/>
    <w:rsid w:val="00EA2FE0"/>
    <w:rsid w:val="00EA3118"/>
    <w:rsid w:val="00EA4DBC"/>
    <w:rsid w:val="00EA5113"/>
    <w:rsid w:val="00EA514C"/>
    <w:rsid w:val="00EA5489"/>
    <w:rsid w:val="00EA5675"/>
    <w:rsid w:val="00EA57D8"/>
    <w:rsid w:val="00EA5949"/>
    <w:rsid w:val="00EA5BDA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4DC"/>
    <w:rsid w:val="00EB068F"/>
    <w:rsid w:val="00EB1295"/>
    <w:rsid w:val="00EB1842"/>
    <w:rsid w:val="00EB1937"/>
    <w:rsid w:val="00EB1F41"/>
    <w:rsid w:val="00EB20B7"/>
    <w:rsid w:val="00EB27C6"/>
    <w:rsid w:val="00EB28B1"/>
    <w:rsid w:val="00EB2D8C"/>
    <w:rsid w:val="00EB2E56"/>
    <w:rsid w:val="00EB3364"/>
    <w:rsid w:val="00EB3452"/>
    <w:rsid w:val="00EB3C2F"/>
    <w:rsid w:val="00EB4133"/>
    <w:rsid w:val="00EB4DDB"/>
    <w:rsid w:val="00EB500A"/>
    <w:rsid w:val="00EB5437"/>
    <w:rsid w:val="00EB66BA"/>
    <w:rsid w:val="00EB68DD"/>
    <w:rsid w:val="00EB6A73"/>
    <w:rsid w:val="00EB6AE8"/>
    <w:rsid w:val="00EB6BB3"/>
    <w:rsid w:val="00EB6EE7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9D0"/>
    <w:rsid w:val="00EC5AD0"/>
    <w:rsid w:val="00EC5DF7"/>
    <w:rsid w:val="00EC61C5"/>
    <w:rsid w:val="00EC702C"/>
    <w:rsid w:val="00ED036E"/>
    <w:rsid w:val="00ED0DAC"/>
    <w:rsid w:val="00ED0FC4"/>
    <w:rsid w:val="00ED0FF2"/>
    <w:rsid w:val="00ED1041"/>
    <w:rsid w:val="00ED114C"/>
    <w:rsid w:val="00ED15C7"/>
    <w:rsid w:val="00ED1732"/>
    <w:rsid w:val="00ED1B02"/>
    <w:rsid w:val="00ED2026"/>
    <w:rsid w:val="00ED43A9"/>
    <w:rsid w:val="00ED4621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D7767"/>
    <w:rsid w:val="00EE0176"/>
    <w:rsid w:val="00EE085A"/>
    <w:rsid w:val="00EE0938"/>
    <w:rsid w:val="00EE0B0E"/>
    <w:rsid w:val="00EE0C9C"/>
    <w:rsid w:val="00EE0D00"/>
    <w:rsid w:val="00EE0F9C"/>
    <w:rsid w:val="00EE11FF"/>
    <w:rsid w:val="00EE1571"/>
    <w:rsid w:val="00EE1596"/>
    <w:rsid w:val="00EE16E4"/>
    <w:rsid w:val="00EE1FB4"/>
    <w:rsid w:val="00EE2332"/>
    <w:rsid w:val="00EE27BA"/>
    <w:rsid w:val="00EE2F34"/>
    <w:rsid w:val="00EE3799"/>
    <w:rsid w:val="00EE3B72"/>
    <w:rsid w:val="00EE3BAB"/>
    <w:rsid w:val="00EE447A"/>
    <w:rsid w:val="00EE51C7"/>
    <w:rsid w:val="00EE551B"/>
    <w:rsid w:val="00EE5DA0"/>
    <w:rsid w:val="00EE6138"/>
    <w:rsid w:val="00EE63A7"/>
    <w:rsid w:val="00EE64DC"/>
    <w:rsid w:val="00EE76A0"/>
    <w:rsid w:val="00EE7E36"/>
    <w:rsid w:val="00EF018E"/>
    <w:rsid w:val="00EF0DC1"/>
    <w:rsid w:val="00EF110D"/>
    <w:rsid w:val="00EF15D7"/>
    <w:rsid w:val="00EF1CE5"/>
    <w:rsid w:val="00EF1D6F"/>
    <w:rsid w:val="00EF264C"/>
    <w:rsid w:val="00EF33FD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BDD"/>
    <w:rsid w:val="00F00C41"/>
    <w:rsid w:val="00F00E99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6E55"/>
    <w:rsid w:val="00F07571"/>
    <w:rsid w:val="00F07895"/>
    <w:rsid w:val="00F07B09"/>
    <w:rsid w:val="00F10032"/>
    <w:rsid w:val="00F1032A"/>
    <w:rsid w:val="00F1032F"/>
    <w:rsid w:val="00F106EB"/>
    <w:rsid w:val="00F10711"/>
    <w:rsid w:val="00F10CEA"/>
    <w:rsid w:val="00F10F76"/>
    <w:rsid w:val="00F110E1"/>
    <w:rsid w:val="00F12CE7"/>
    <w:rsid w:val="00F12E01"/>
    <w:rsid w:val="00F13D21"/>
    <w:rsid w:val="00F140EE"/>
    <w:rsid w:val="00F1454D"/>
    <w:rsid w:val="00F14845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658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2F97"/>
    <w:rsid w:val="00F33466"/>
    <w:rsid w:val="00F33DDD"/>
    <w:rsid w:val="00F33ED1"/>
    <w:rsid w:val="00F33F06"/>
    <w:rsid w:val="00F34306"/>
    <w:rsid w:val="00F343AF"/>
    <w:rsid w:val="00F3469A"/>
    <w:rsid w:val="00F34F5D"/>
    <w:rsid w:val="00F34F74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0D6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1A72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13AA"/>
    <w:rsid w:val="00F524C6"/>
    <w:rsid w:val="00F526AD"/>
    <w:rsid w:val="00F52A53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0F1"/>
    <w:rsid w:val="00F56A26"/>
    <w:rsid w:val="00F56D84"/>
    <w:rsid w:val="00F56DC8"/>
    <w:rsid w:val="00F5728F"/>
    <w:rsid w:val="00F57E72"/>
    <w:rsid w:val="00F57EAB"/>
    <w:rsid w:val="00F60701"/>
    <w:rsid w:val="00F60D1A"/>
    <w:rsid w:val="00F60F8B"/>
    <w:rsid w:val="00F61183"/>
    <w:rsid w:val="00F6129D"/>
    <w:rsid w:val="00F613B4"/>
    <w:rsid w:val="00F614B2"/>
    <w:rsid w:val="00F621CC"/>
    <w:rsid w:val="00F62519"/>
    <w:rsid w:val="00F62A68"/>
    <w:rsid w:val="00F62EEC"/>
    <w:rsid w:val="00F6343E"/>
    <w:rsid w:val="00F635E4"/>
    <w:rsid w:val="00F63BA2"/>
    <w:rsid w:val="00F645DA"/>
    <w:rsid w:val="00F645F1"/>
    <w:rsid w:val="00F64738"/>
    <w:rsid w:val="00F649B9"/>
    <w:rsid w:val="00F65167"/>
    <w:rsid w:val="00F65190"/>
    <w:rsid w:val="00F65993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78C"/>
    <w:rsid w:val="00F67890"/>
    <w:rsid w:val="00F6795E"/>
    <w:rsid w:val="00F67E28"/>
    <w:rsid w:val="00F67F0C"/>
    <w:rsid w:val="00F702DC"/>
    <w:rsid w:val="00F70B43"/>
    <w:rsid w:val="00F70BA4"/>
    <w:rsid w:val="00F70D61"/>
    <w:rsid w:val="00F70E09"/>
    <w:rsid w:val="00F70E58"/>
    <w:rsid w:val="00F71292"/>
    <w:rsid w:val="00F71695"/>
    <w:rsid w:val="00F71EEB"/>
    <w:rsid w:val="00F73152"/>
    <w:rsid w:val="00F733FA"/>
    <w:rsid w:val="00F73613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624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20B"/>
    <w:rsid w:val="00F868AE"/>
    <w:rsid w:val="00F86A79"/>
    <w:rsid w:val="00F86B25"/>
    <w:rsid w:val="00F86CBD"/>
    <w:rsid w:val="00F874CA"/>
    <w:rsid w:val="00F877A4"/>
    <w:rsid w:val="00F87EBA"/>
    <w:rsid w:val="00F904C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4EF9"/>
    <w:rsid w:val="00F95048"/>
    <w:rsid w:val="00F951C8"/>
    <w:rsid w:val="00F95683"/>
    <w:rsid w:val="00F95E08"/>
    <w:rsid w:val="00F962DE"/>
    <w:rsid w:val="00F96860"/>
    <w:rsid w:val="00F96AE5"/>
    <w:rsid w:val="00F96D7F"/>
    <w:rsid w:val="00F96E71"/>
    <w:rsid w:val="00F96FEB"/>
    <w:rsid w:val="00F97734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32C"/>
    <w:rsid w:val="00FA28A1"/>
    <w:rsid w:val="00FA2978"/>
    <w:rsid w:val="00FA2A5D"/>
    <w:rsid w:val="00FA2C0F"/>
    <w:rsid w:val="00FA307D"/>
    <w:rsid w:val="00FA3837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495"/>
    <w:rsid w:val="00FB19BC"/>
    <w:rsid w:val="00FB1ABD"/>
    <w:rsid w:val="00FB1C5A"/>
    <w:rsid w:val="00FB2364"/>
    <w:rsid w:val="00FB3C18"/>
    <w:rsid w:val="00FB3C33"/>
    <w:rsid w:val="00FB3C72"/>
    <w:rsid w:val="00FB3DB6"/>
    <w:rsid w:val="00FB4306"/>
    <w:rsid w:val="00FB4917"/>
    <w:rsid w:val="00FB5025"/>
    <w:rsid w:val="00FB5A0B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4C2"/>
    <w:rsid w:val="00FC2549"/>
    <w:rsid w:val="00FC288B"/>
    <w:rsid w:val="00FC28BA"/>
    <w:rsid w:val="00FC2FE8"/>
    <w:rsid w:val="00FC332B"/>
    <w:rsid w:val="00FC36D8"/>
    <w:rsid w:val="00FC37F7"/>
    <w:rsid w:val="00FC3D8A"/>
    <w:rsid w:val="00FC4020"/>
    <w:rsid w:val="00FC43E8"/>
    <w:rsid w:val="00FC4F46"/>
    <w:rsid w:val="00FC55C6"/>
    <w:rsid w:val="00FC572D"/>
    <w:rsid w:val="00FC5793"/>
    <w:rsid w:val="00FC5855"/>
    <w:rsid w:val="00FC615B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D9D"/>
    <w:rsid w:val="00FD0F01"/>
    <w:rsid w:val="00FD1328"/>
    <w:rsid w:val="00FD1F29"/>
    <w:rsid w:val="00FD24AC"/>
    <w:rsid w:val="00FD2A31"/>
    <w:rsid w:val="00FD2B8F"/>
    <w:rsid w:val="00FD34CC"/>
    <w:rsid w:val="00FD3628"/>
    <w:rsid w:val="00FD36E3"/>
    <w:rsid w:val="00FD3C38"/>
    <w:rsid w:val="00FD3C7B"/>
    <w:rsid w:val="00FD3DF6"/>
    <w:rsid w:val="00FD3FDC"/>
    <w:rsid w:val="00FD4668"/>
    <w:rsid w:val="00FD4976"/>
    <w:rsid w:val="00FD4A0E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1AE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749"/>
    <w:rsid w:val="00FE5C2B"/>
    <w:rsid w:val="00FE5D4A"/>
    <w:rsid w:val="00FE6285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2DE"/>
    <w:rsid w:val="00FF2831"/>
    <w:rsid w:val="00FF2BA0"/>
    <w:rsid w:val="00FF2F5E"/>
    <w:rsid w:val="00FF417D"/>
    <w:rsid w:val="00FF4271"/>
    <w:rsid w:val="00FF48C1"/>
    <w:rsid w:val="00FF495C"/>
    <w:rsid w:val="00FF4B95"/>
    <w:rsid w:val="00FF523C"/>
    <w:rsid w:val="00FF53CE"/>
    <w:rsid w:val="00FF5574"/>
    <w:rsid w:val="00FF5A55"/>
    <w:rsid w:val="00FF666B"/>
    <w:rsid w:val="00FF7316"/>
    <w:rsid w:val="00FF73EA"/>
    <w:rsid w:val="00FF7A4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111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1212121212121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3055043308623E-2"/>
          <c:y val="4.7900179669970275E-2"/>
          <c:w val="0.86867410510068255"/>
          <c:h val="0.6544061121211348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339563437968625E-2"/>
                  <c:y val="3.58651312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0161091526907E-2"/>
                  <c:y val="9.6222607590717824E-2"/>
                </c:manualLayout>
              </c:layout>
              <c:tx>
                <c:rich>
                  <a:bodyPr/>
                  <a:lstStyle/>
                  <a:p>
                    <a:r>
                      <a:rPr lang="en-US" spc="-40" baseline="0"/>
                      <a:t>118,1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801450091351357E-2"/>
                  <c:y val="2.5970938805792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2493680708777907E-2"/>
                  <c:y val="1.8344159882082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824632302541918E-2"/>
                  <c:y val="3.2556867891513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General</c:formatCode>
                <c:ptCount val="15"/>
                <c:pt idx="0">
                  <c:v>104.3</c:v>
                </c:pt>
                <c:pt idx="1">
                  <c:v>106.9</c:v>
                </c:pt>
                <c:pt idx="2">
                  <c:v>106.8</c:v>
                </c:pt>
                <c:pt idx="3">
                  <c:v>106.9</c:v>
                </c:pt>
                <c:pt idx="4">
                  <c:v>108.1</c:v>
                </c:pt>
                <c:pt idx="5">
                  <c:v>110.2</c:v>
                </c:pt>
                <c:pt idx="6">
                  <c:v>118.1</c:v>
                </c:pt>
                <c:pt idx="7">
                  <c:v>107.2</c:v>
                </c:pt>
                <c:pt idx="8">
                  <c:v>105.1</c:v>
                </c:pt>
                <c:pt idx="9">
                  <c:v>103.2</c:v>
                </c:pt>
                <c:pt idx="10">
                  <c:v>103.3</c:v>
                </c:pt>
                <c:pt idx="11">
                  <c:v>103.4</c:v>
                </c:pt>
                <c:pt idx="12">
                  <c:v>103.3</c:v>
                </c:pt>
                <c:pt idx="13">
                  <c:v>101.2</c:v>
                </c:pt>
                <c:pt idx="14">
                  <c:v>101.7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308392659666454E-2"/>
                  <c:y val="-6.2196152284527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2681721805562576E-2"/>
                  <c:y val="-4.903064177544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932419096014149E-2"/>
                  <c:y val="-2.3350186845652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724321346891405E-2"/>
                  <c:y val="-3.2496198391867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92903164576981E-2"/>
                  <c:y val="-3.0298035662208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955682771890803E-2"/>
                  <c:y val="-2.899789747985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855649709979425E-2"/>
                  <c:y val="-3.965545973419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General</c:formatCode>
                <c:ptCount val="15"/>
                <c:pt idx="0">
                  <c:v>104.6</c:v>
                </c:pt>
                <c:pt idx="1">
                  <c:v>107.3</c:v>
                </c:pt>
                <c:pt idx="2">
                  <c:v>107.2</c:v>
                </c:pt>
                <c:pt idx="3">
                  <c:v>107.2</c:v>
                </c:pt>
                <c:pt idx="4">
                  <c:v>108.4</c:v>
                </c:pt>
                <c:pt idx="5">
                  <c:v>110.7</c:v>
                </c:pt>
                <c:pt idx="6">
                  <c:v>118.7</c:v>
                </c:pt>
                <c:pt idx="7">
                  <c:v>107.8</c:v>
                </c:pt>
                <c:pt idx="8">
                  <c:v>106.7</c:v>
                </c:pt>
                <c:pt idx="9">
                  <c:v>104.9</c:v>
                </c:pt>
                <c:pt idx="10" formatCode="0.0">
                  <c:v>105</c:v>
                </c:pt>
                <c:pt idx="11">
                  <c:v>105.1</c:v>
                </c:pt>
                <c:pt idx="12">
                  <c:v>103.4</c:v>
                </c:pt>
                <c:pt idx="13">
                  <c:v>101.4</c:v>
                </c:pt>
                <c:pt idx="14">
                  <c:v>101.8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81440"/>
        <c:axId val="16382976"/>
      </c:lineChart>
      <c:catAx>
        <c:axId val="163814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829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382976"/>
        <c:scaling>
          <c:orientation val="minMax"/>
          <c:max val="120"/>
          <c:min val="10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81440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4705591998461384"/>
          <c:y val="0.83753320683111954"/>
          <c:w val="0.76497622531696807"/>
          <c:h val="0.1301303883503183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7837404388E-2"/>
          <c:y val="2.5909238686553909E-2"/>
          <c:w val="0.90254166992616891"/>
          <c:h val="0.61764728612354058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090956278075034E-2"/>
                  <c:y val="-5.900937385050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938428435577514E-2"/>
                  <c:y val="-2.1726513485973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11309960011764E-2"/>
                  <c:y val="3.8032920239685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731232376014765E-2"/>
                  <c:y val="2.705682643454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023217411009949E-2"/>
                  <c:y val="3.085139403948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General</c:formatCode>
                <c:ptCount val="15"/>
                <c:pt idx="0">
                  <c:v>106.9</c:v>
                </c:pt>
                <c:pt idx="1">
                  <c:v>109</c:v>
                </c:pt>
                <c:pt idx="2">
                  <c:v>108.5</c:v>
                </c:pt>
                <c:pt idx="3">
                  <c:v>108.4</c:v>
                </c:pt>
                <c:pt idx="4">
                  <c:v>108</c:v>
                </c:pt>
                <c:pt idx="5">
                  <c:v>107.2</c:v>
                </c:pt>
                <c:pt idx="6">
                  <c:v>106.4</c:v>
                </c:pt>
                <c:pt idx="7">
                  <c:v>106.1</c:v>
                </c:pt>
                <c:pt idx="8">
                  <c:v>105.7</c:v>
                </c:pt>
                <c:pt idx="9">
                  <c:v>105.5</c:v>
                </c:pt>
                <c:pt idx="10">
                  <c:v>105.3</c:v>
                </c:pt>
                <c:pt idx="11">
                  <c:v>105.2</c:v>
                </c:pt>
                <c:pt idx="12">
                  <c:v>105</c:v>
                </c:pt>
                <c:pt idx="13">
                  <c:v>103</c:v>
                </c:pt>
                <c:pt idx="14">
                  <c:v>103.8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8302456488170275E-3"/>
                  <c:y val="1.4269941413067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547199879276546E-2"/>
                  <c:y val="4.0367943668240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859939967164364E-2"/>
                  <c:y val="-4.1659755872094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675853925062481E-2"/>
                  <c:y val="-3.4646258675153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093471781628236E-2"/>
                  <c:y val="-2.705682643454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General</c:formatCode>
                <c:ptCount val="15"/>
                <c:pt idx="0">
                  <c:v>106.8</c:v>
                </c:pt>
                <c:pt idx="1">
                  <c:v>108.9</c:v>
                </c:pt>
                <c:pt idx="2">
                  <c:v>108.5</c:v>
                </c:pt>
                <c:pt idx="3">
                  <c:v>108.5</c:v>
                </c:pt>
                <c:pt idx="4">
                  <c:v>108.1</c:v>
                </c:pt>
                <c:pt idx="5">
                  <c:v>107.5</c:v>
                </c:pt>
                <c:pt idx="6">
                  <c:v>106.7</c:v>
                </c:pt>
                <c:pt idx="7">
                  <c:v>106.4</c:v>
                </c:pt>
                <c:pt idx="8">
                  <c:v>106.1</c:v>
                </c:pt>
                <c:pt idx="9">
                  <c:v>105.9</c:v>
                </c:pt>
                <c:pt idx="10">
                  <c:v>105.8</c:v>
                </c:pt>
                <c:pt idx="11">
                  <c:v>105.7</c:v>
                </c:pt>
                <c:pt idx="12">
                  <c:v>105.8</c:v>
                </c:pt>
                <c:pt idx="13">
                  <c:v>103.5</c:v>
                </c:pt>
                <c:pt idx="14">
                  <c:v>104.3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53232823218928E-2"/>
                  <c:y val="3.4172777417118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367961815865972E-2"/>
                  <c:y val="3.7898337959971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25326312189495E-2"/>
                  <c:y val="3.7898337959971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32302939946853E-2"/>
                  <c:y val="3.7898337959971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71429156734086E-2"/>
                  <c:y val="4.1623790016472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389214649370276E-2"/>
                  <c:y val="3.8373697334594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Sheet1!$C$4:$Q$4</c:f>
              <c:numCache>
                <c:formatCode>General</c:formatCode>
                <c:ptCount val="15"/>
                <c:pt idx="0">
                  <c:v>99.9</c:v>
                </c:pt>
                <c:pt idx="1">
                  <c:v>99.9</c:v>
                </c:pt>
                <c:pt idx="2">
                  <c:v>99.8</c:v>
                </c:pt>
                <c:pt idx="3">
                  <c:v>99.7</c:v>
                </c:pt>
                <c:pt idx="4">
                  <c:v>99.7</c:v>
                </c:pt>
                <c:pt idx="5">
                  <c:v>99.6</c:v>
                </c:pt>
                <c:pt idx="6">
                  <c:v>99.5</c:v>
                </c:pt>
                <c:pt idx="7">
                  <c:v>99.4</c:v>
                </c:pt>
                <c:pt idx="8">
                  <c:v>99.3</c:v>
                </c:pt>
                <c:pt idx="9">
                  <c:v>99.3</c:v>
                </c:pt>
                <c:pt idx="10">
                  <c:v>99.2</c:v>
                </c:pt>
                <c:pt idx="11">
                  <c:v>99.2</c:v>
                </c:pt>
                <c:pt idx="12">
                  <c:v>99.4</c:v>
                </c:pt>
                <c:pt idx="13">
                  <c:v>99.4</c:v>
                </c:pt>
                <c:pt idx="14">
                  <c:v>99.2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034368"/>
        <c:axId val="17142144"/>
      </c:lineChart>
      <c:catAx>
        <c:axId val="903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421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7142144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34368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043613188636566"/>
          <c:y val="0.7857622545785129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1DC8-457A-45F0-8101-E893FC97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169</cp:revision>
  <cp:lastPrinted>2025-04-18T13:01:00Z</cp:lastPrinted>
  <dcterms:created xsi:type="dcterms:W3CDTF">2025-02-03T13:47:00Z</dcterms:created>
  <dcterms:modified xsi:type="dcterms:W3CDTF">2025-04-24T10:59:00Z</dcterms:modified>
</cp:coreProperties>
</file>