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84" w:rsidRDefault="00C40376" w:rsidP="00903F2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03F21">
        <w:rPr>
          <w:rFonts w:ascii="Arial" w:hAnsi="Arial" w:cs="Arial"/>
          <w:b/>
          <w:bCs/>
        </w:rPr>
        <w:t>Статистический</w:t>
      </w:r>
      <w:r w:rsidR="00903F21" w:rsidRPr="00903F21">
        <w:rPr>
          <w:rFonts w:ascii="Arial" w:hAnsi="Arial" w:cs="Arial"/>
          <w:b/>
          <w:bCs/>
        </w:rPr>
        <w:t xml:space="preserve"> бюллетень</w:t>
      </w:r>
      <w:r w:rsidR="00903F21" w:rsidRPr="00903F21">
        <w:rPr>
          <w:rFonts w:ascii="Arial" w:hAnsi="Arial" w:cs="Arial"/>
          <w:b/>
          <w:bCs/>
        </w:rPr>
        <w:br/>
        <w:t>«Статистическое обозрение Беларуси»,</w:t>
      </w:r>
      <w:r w:rsidR="00903F21" w:rsidRPr="00903F21">
        <w:rPr>
          <w:rFonts w:ascii="Arial" w:hAnsi="Arial" w:cs="Arial"/>
          <w:b/>
          <w:bCs/>
        </w:rPr>
        <w:br/>
      </w:r>
      <w:r w:rsidR="001A3322">
        <w:rPr>
          <w:rFonts w:ascii="Arial" w:hAnsi="Arial" w:cs="Arial"/>
          <w:b/>
          <w:bCs/>
        </w:rPr>
        <w:t>январь-</w:t>
      </w:r>
      <w:r w:rsidR="0067647C">
        <w:rPr>
          <w:rFonts w:ascii="Arial" w:hAnsi="Arial" w:cs="Arial"/>
          <w:b/>
          <w:bCs/>
        </w:rPr>
        <w:t>сентябрь</w:t>
      </w:r>
      <w:r w:rsidR="001A3322">
        <w:rPr>
          <w:rFonts w:ascii="Arial" w:hAnsi="Arial" w:cs="Arial"/>
          <w:b/>
          <w:bCs/>
        </w:rPr>
        <w:t xml:space="preserve"> </w:t>
      </w:r>
      <w:r w:rsidR="008F0501">
        <w:rPr>
          <w:rFonts w:ascii="Arial" w:hAnsi="Arial" w:cs="Arial"/>
          <w:b/>
          <w:bCs/>
        </w:rPr>
        <w:t>201</w:t>
      </w:r>
      <w:r w:rsidR="0053757B">
        <w:rPr>
          <w:rFonts w:ascii="Arial" w:hAnsi="Arial" w:cs="Arial"/>
          <w:b/>
          <w:bCs/>
        </w:rPr>
        <w:t>7</w:t>
      </w:r>
      <w:r w:rsidR="008F0501">
        <w:rPr>
          <w:rFonts w:ascii="Arial" w:hAnsi="Arial" w:cs="Arial"/>
          <w:b/>
          <w:bCs/>
        </w:rPr>
        <w:t xml:space="preserve"> г</w:t>
      </w:r>
      <w:r w:rsidR="00754627">
        <w:rPr>
          <w:rFonts w:ascii="Arial" w:hAnsi="Arial" w:cs="Arial"/>
          <w:b/>
          <w:bCs/>
        </w:rPr>
        <w:t>.</w:t>
      </w:r>
      <w:r w:rsidR="00903F21" w:rsidRPr="00903F21">
        <w:rPr>
          <w:rFonts w:ascii="Arial" w:hAnsi="Arial" w:cs="Arial"/>
          <w:b/>
          <w:bCs/>
        </w:rPr>
        <w:br/>
      </w:r>
      <w:r w:rsidR="00903F21" w:rsidRPr="00903F21">
        <w:rPr>
          <w:rFonts w:ascii="Arial" w:hAnsi="Arial" w:cs="Arial"/>
          <w:b/>
          <w:bCs/>
          <w:sz w:val="20"/>
          <w:szCs w:val="20"/>
        </w:rPr>
        <w:t>(</w:t>
      </w:r>
      <w:r w:rsidR="00CA2B8D">
        <w:rPr>
          <w:rFonts w:ascii="Arial" w:hAnsi="Arial" w:cs="Arial"/>
          <w:b/>
          <w:bCs/>
          <w:sz w:val="20"/>
          <w:szCs w:val="20"/>
        </w:rPr>
        <w:t>о</w:t>
      </w:r>
      <w:r w:rsidR="00903F21" w:rsidRPr="00903F21">
        <w:rPr>
          <w:rFonts w:ascii="Arial" w:hAnsi="Arial" w:cs="Arial"/>
          <w:b/>
          <w:bCs/>
          <w:sz w:val="20"/>
          <w:szCs w:val="20"/>
        </w:rPr>
        <w:t xml:space="preserve">бъем </w:t>
      </w:r>
      <w:r w:rsidR="00903F21" w:rsidRPr="002E0D4C">
        <w:rPr>
          <w:rFonts w:ascii="Arial" w:hAnsi="Arial" w:cs="Arial"/>
          <w:b/>
          <w:bCs/>
          <w:sz w:val="20"/>
          <w:szCs w:val="20"/>
        </w:rPr>
        <w:t xml:space="preserve">бюллетеня </w:t>
      </w:r>
      <w:r w:rsidR="00F51ADE" w:rsidRPr="005940C6">
        <w:rPr>
          <w:rFonts w:ascii="Arial" w:hAnsi="Arial" w:cs="Arial"/>
          <w:b/>
          <w:bCs/>
          <w:sz w:val="20"/>
          <w:szCs w:val="20"/>
        </w:rPr>
        <w:t>12</w:t>
      </w:r>
      <w:r w:rsidR="005940C6" w:rsidRPr="005940C6">
        <w:rPr>
          <w:rFonts w:ascii="Arial" w:hAnsi="Arial" w:cs="Arial"/>
          <w:b/>
          <w:bCs/>
          <w:sz w:val="20"/>
          <w:szCs w:val="20"/>
        </w:rPr>
        <w:t>2</w:t>
      </w:r>
      <w:r w:rsidR="001A3322">
        <w:rPr>
          <w:rFonts w:ascii="Arial" w:hAnsi="Arial" w:cs="Arial"/>
          <w:b/>
          <w:bCs/>
          <w:sz w:val="20"/>
          <w:szCs w:val="20"/>
        </w:rPr>
        <w:t xml:space="preserve"> </w:t>
      </w:r>
      <w:r w:rsidR="00903F21" w:rsidRPr="001A3322">
        <w:rPr>
          <w:rFonts w:ascii="Arial" w:hAnsi="Arial" w:cs="Arial"/>
          <w:b/>
          <w:bCs/>
          <w:sz w:val="20"/>
          <w:szCs w:val="20"/>
        </w:rPr>
        <w:t>страниц</w:t>
      </w:r>
      <w:r w:rsidR="006E7621">
        <w:rPr>
          <w:rFonts w:ascii="Arial" w:hAnsi="Arial" w:cs="Arial"/>
          <w:b/>
          <w:bCs/>
          <w:sz w:val="20"/>
          <w:szCs w:val="20"/>
        </w:rPr>
        <w:t>ы</w:t>
      </w:r>
      <w:r w:rsidR="00903F21" w:rsidRPr="001A3322">
        <w:rPr>
          <w:rFonts w:ascii="Arial" w:hAnsi="Arial" w:cs="Arial"/>
          <w:b/>
          <w:bCs/>
          <w:sz w:val="20"/>
          <w:szCs w:val="20"/>
        </w:rPr>
        <w:t>)</w:t>
      </w:r>
    </w:p>
    <w:p w:rsidR="00903F21" w:rsidRPr="00903F21" w:rsidRDefault="00903F21" w:rsidP="00903F2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808CA" w:rsidRPr="0058383D" w:rsidRDefault="00F808CA" w:rsidP="00F808CA">
      <w:pPr>
        <w:ind w:firstLine="346"/>
        <w:jc w:val="both"/>
      </w:pPr>
      <w:r>
        <w:rPr>
          <w:rFonts w:ascii="Arial" w:hAnsi="Arial" w:cs="Arial"/>
          <w:sz w:val="20"/>
          <w:szCs w:val="20"/>
        </w:rPr>
        <w:t>Статистический бюллетень содержит данные о социально-экономическом полож</w:t>
      </w:r>
      <w:r w:rsidRPr="00903F21">
        <w:rPr>
          <w:rFonts w:ascii="Arial" w:hAnsi="Arial" w:cs="Arial"/>
          <w:sz w:val="20"/>
          <w:szCs w:val="20"/>
        </w:rPr>
        <w:t>ении республики в</w:t>
      </w:r>
      <w:r>
        <w:rPr>
          <w:rFonts w:ascii="Arial" w:hAnsi="Arial" w:cs="Arial"/>
          <w:sz w:val="20"/>
          <w:szCs w:val="20"/>
        </w:rPr>
        <w:t xml:space="preserve"> </w:t>
      </w:r>
      <w:r w:rsidR="0067647C">
        <w:rPr>
          <w:rFonts w:ascii="Arial" w:hAnsi="Arial" w:cs="Arial"/>
          <w:sz w:val="20"/>
          <w:szCs w:val="20"/>
        </w:rPr>
        <w:t>январе-сентябре</w:t>
      </w:r>
      <w:r w:rsidR="0053757B">
        <w:rPr>
          <w:rFonts w:ascii="Arial" w:hAnsi="Arial" w:cs="Arial"/>
          <w:sz w:val="20"/>
          <w:szCs w:val="20"/>
        </w:rPr>
        <w:t xml:space="preserve"> 2017</w:t>
      </w:r>
      <w:r>
        <w:rPr>
          <w:rFonts w:ascii="Arial" w:hAnsi="Arial" w:cs="Arial"/>
          <w:sz w:val="20"/>
          <w:szCs w:val="20"/>
        </w:rPr>
        <w:t xml:space="preserve"> г.</w:t>
      </w:r>
      <w:r w:rsidRPr="00903F21">
        <w:rPr>
          <w:rFonts w:ascii="Arial" w:hAnsi="Arial" w:cs="Arial"/>
          <w:sz w:val="20"/>
          <w:szCs w:val="20"/>
        </w:rPr>
        <w:t xml:space="preserve"> в сравнении с</w:t>
      </w:r>
      <w:r>
        <w:rPr>
          <w:rFonts w:ascii="Arial" w:hAnsi="Arial" w:cs="Arial"/>
          <w:sz w:val="20"/>
          <w:szCs w:val="20"/>
        </w:rPr>
        <w:t xml:space="preserve"> </w:t>
      </w:r>
      <w:r w:rsidR="0067647C">
        <w:rPr>
          <w:rFonts w:ascii="Arial" w:hAnsi="Arial" w:cs="Arial"/>
          <w:sz w:val="20"/>
          <w:szCs w:val="20"/>
        </w:rPr>
        <w:t>январем-сентябрем</w:t>
      </w:r>
      <w:r w:rsidR="0053757B">
        <w:rPr>
          <w:rFonts w:ascii="Arial" w:hAnsi="Arial" w:cs="Arial"/>
          <w:sz w:val="20"/>
          <w:szCs w:val="20"/>
        </w:rPr>
        <w:t xml:space="preserve"> 2016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F808CA" w:rsidRPr="00903F21" w:rsidRDefault="00F808CA" w:rsidP="00F808CA">
      <w:pPr>
        <w:ind w:firstLine="346"/>
        <w:jc w:val="both"/>
      </w:pPr>
      <w:r w:rsidRPr="00903F21">
        <w:rPr>
          <w:rFonts w:ascii="Arial" w:hAnsi="Arial" w:cs="Arial"/>
          <w:sz w:val="20"/>
          <w:szCs w:val="20"/>
        </w:rPr>
        <w:t>Публикуются данные о валовом внутреннем продукте, а также информация, характеризующая развитие основных видов экономической деятельности – промышленности, сельского хозяйства, строительства, транспорта. Представлены данные о розничном товарообороте, платных услугах населению, ценах и тарифах, доходах населения, а также информация об объеме и направлении иностранных инвестиций.</w:t>
      </w:r>
    </w:p>
    <w:p w:rsidR="00F808CA" w:rsidRPr="00903F21" w:rsidRDefault="00F808CA" w:rsidP="00F808CA">
      <w:pPr>
        <w:ind w:firstLine="346"/>
        <w:jc w:val="both"/>
      </w:pPr>
      <w:r w:rsidRPr="00903F21">
        <w:rPr>
          <w:rFonts w:ascii="Arial" w:hAnsi="Arial" w:cs="Arial"/>
          <w:sz w:val="20"/>
          <w:szCs w:val="20"/>
        </w:rPr>
        <w:t>Бюллетень содержит статистические данные, характеризующие состояние внешней торговли республики, распределение объемов экспорта и импорта товаров в разрезе стран, в том числе Росси</w:t>
      </w:r>
      <w:r w:rsidR="00481A45">
        <w:rPr>
          <w:rFonts w:ascii="Arial" w:hAnsi="Arial" w:cs="Arial"/>
          <w:sz w:val="20"/>
          <w:szCs w:val="20"/>
        </w:rPr>
        <w:t>йской Федерации</w:t>
      </w:r>
      <w:r>
        <w:rPr>
          <w:rFonts w:ascii="Arial" w:hAnsi="Arial" w:cs="Arial"/>
          <w:sz w:val="20"/>
          <w:szCs w:val="20"/>
        </w:rPr>
        <w:t>,</w:t>
      </w:r>
      <w:r w:rsidRPr="00903F21">
        <w:rPr>
          <w:rFonts w:ascii="Arial" w:hAnsi="Arial" w:cs="Arial"/>
          <w:sz w:val="20"/>
          <w:szCs w:val="20"/>
        </w:rPr>
        <w:t xml:space="preserve"> Казахстана</w:t>
      </w:r>
      <w:r>
        <w:rPr>
          <w:rFonts w:ascii="Arial" w:hAnsi="Arial" w:cs="Arial"/>
          <w:sz w:val="20"/>
          <w:szCs w:val="20"/>
        </w:rPr>
        <w:t>, Армении и Кыргызстана.</w:t>
      </w:r>
    </w:p>
    <w:p w:rsidR="00F808CA" w:rsidRPr="00903F21" w:rsidRDefault="00F808CA" w:rsidP="00F808CA">
      <w:pPr>
        <w:ind w:firstLine="346"/>
        <w:jc w:val="both"/>
      </w:pPr>
      <w:r w:rsidRPr="00903F21">
        <w:rPr>
          <w:rFonts w:ascii="Arial" w:hAnsi="Arial" w:cs="Arial"/>
          <w:sz w:val="20"/>
          <w:szCs w:val="20"/>
        </w:rPr>
        <w:t>Публикация иллюстрирована графиками и диаграммами.</w:t>
      </w:r>
    </w:p>
    <w:p w:rsidR="00F808CA" w:rsidRPr="00903F21" w:rsidRDefault="00F808CA" w:rsidP="00F808CA">
      <w:pPr>
        <w:ind w:firstLine="346"/>
        <w:jc w:val="both"/>
      </w:pPr>
      <w:r w:rsidRPr="00903F21">
        <w:rPr>
          <w:rFonts w:ascii="Arial" w:hAnsi="Arial" w:cs="Arial"/>
          <w:sz w:val="20"/>
          <w:szCs w:val="20"/>
        </w:rPr>
        <w:t>Издается на русском и английском языках.</w:t>
      </w:r>
    </w:p>
    <w:p w:rsidR="00903F21" w:rsidRPr="00903F21" w:rsidRDefault="00903F21" w:rsidP="00F808CA">
      <w:pPr>
        <w:ind w:firstLine="346"/>
        <w:jc w:val="both"/>
      </w:pPr>
    </w:p>
    <w:sectPr w:rsidR="00903F21" w:rsidRPr="00903F21" w:rsidSect="003A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03F21"/>
    <w:rsid w:val="00055C45"/>
    <w:rsid w:val="001A3322"/>
    <w:rsid w:val="001A40B1"/>
    <w:rsid w:val="001D0EE4"/>
    <w:rsid w:val="0021406B"/>
    <w:rsid w:val="00294276"/>
    <w:rsid w:val="002A5CB2"/>
    <w:rsid w:val="002B6E84"/>
    <w:rsid w:val="002E0D4C"/>
    <w:rsid w:val="002E6AAB"/>
    <w:rsid w:val="00370C0F"/>
    <w:rsid w:val="003A7D20"/>
    <w:rsid w:val="003E2AB0"/>
    <w:rsid w:val="0041152A"/>
    <w:rsid w:val="00453481"/>
    <w:rsid w:val="00476D06"/>
    <w:rsid w:val="00481A45"/>
    <w:rsid w:val="004B0384"/>
    <w:rsid w:val="004C2B02"/>
    <w:rsid w:val="0053757B"/>
    <w:rsid w:val="0057526A"/>
    <w:rsid w:val="005940C6"/>
    <w:rsid w:val="005E1F30"/>
    <w:rsid w:val="0067647C"/>
    <w:rsid w:val="00685447"/>
    <w:rsid w:val="006E7621"/>
    <w:rsid w:val="00754627"/>
    <w:rsid w:val="007C03AD"/>
    <w:rsid w:val="007F088F"/>
    <w:rsid w:val="00803367"/>
    <w:rsid w:val="00855C59"/>
    <w:rsid w:val="008679F6"/>
    <w:rsid w:val="00871540"/>
    <w:rsid w:val="00871B38"/>
    <w:rsid w:val="008D717E"/>
    <w:rsid w:val="008F0501"/>
    <w:rsid w:val="00903F21"/>
    <w:rsid w:val="009D6E94"/>
    <w:rsid w:val="00A733AD"/>
    <w:rsid w:val="00B13E52"/>
    <w:rsid w:val="00B8761F"/>
    <w:rsid w:val="00BA3EAB"/>
    <w:rsid w:val="00BB0961"/>
    <w:rsid w:val="00BE59B9"/>
    <w:rsid w:val="00C40376"/>
    <w:rsid w:val="00C9649E"/>
    <w:rsid w:val="00CA2B8D"/>
    <w:rsid w:val="00DC6A07"/>
    <w:rsid w:val="00E00ABA"/>
    <w:rsid w:val="00E9426E"/>
    <w:rsid w:val="00EA114D"/>
    <w:rsid w:val="00F51ADE"/>
    <w:rsid w:val="00F808CA"/>
    <w:rsid w:val="00FC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Cтатистический бюллетень</vt:lpstr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Cтатистический бюллетень</dc:title>
  <dc:subject/>
  <dc:creator>Ekaterina.Gamezo</dc:creator>
  <cp:keywords/>
  <dc:description/>
  <cp:lastModifiedBy>Natallia.Dankova</cp:lastModifiedBy>
  <cp:revision>19</cp:revision>
  <dcterms:created xsi:type="dcterms:W3CDTF">2016-04-22T08:34:00Z</dcterms:created>
  <dcterms:modified xsi:type="dcterms:W3CDTF">2017-11-14T13:19:00Z</dcterms:modified>
</cp:coreProperties>
</file>