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r w:rsidRPr="00AA6A4F">
        <w:rPr>
          <w:sz w:val="26"/>
          <w:szCs w:val="26"/>
        </w:rPr>
        <w:t>1</w:t>
      </w:r>
      <w:r w:rsidR="00384A84">
        <w:rPr>
          <w:sz w:val="26"/>
          <w:szCs w:val="26"/>
        </w:rPr>
        <w:t>1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84A84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5238CD" w:rsidP="009B719C">
      <w:pPr>
        <w:pStyle w:val="30"/>
        <w:spacing w:before="80" w:line="340" w:lineRule="exact"/>
        <w:rPr>
          <w:szCs w:val="26"/>
        </w:rPr>
      </w:pPr>
      <w:r w:rsidRPr="008201A3">
        <w:rPr>
          <w:szCs w:val="26"/>
        </w:rPr>
        <w:t>За 201</w:t>
      </w:r>
      <w:r w:rsidR="006232BC" w:rsidRPr="008201A3">
        <w:rPr>
          <w:szCs w:val="26"/>
        </w:rPr>
        <w:t>9</w:t>
      </w:r>
      <w:r w:rsidR="00CD74FC" w:rsidRPr="008201A3">
        <w:rPr>
          <w:szCs w:val="26"/>
          <w:lang w:val="en-US"/>
        </w:rPr>
        <w:t> </w:t>
      </w:r>
      <w:r w:rsidRPr="008201A3">
        <w:rPr>
          <w:szCs w:val="26"/>
        </w:rPr>
        <w:t>г</w:t>
      </w:r>
      <w:r w:rsidR="00186AC6">
        <w:rPr>
          <w:szCs w:val="26"/>
        </w:rPr>
        <w:t>од</w:t>
      </w:r>
      <w:r w:rsidRPr="008201A3">
        <w:rPr>
          <w:szCs w:val="26"/>
        </w:rPr>
        <w:t xml:space="preserve"> в реальный сектор экономики (кроме банков) </w:t>
      </w:r>
      <w:r w:rsidR="009F3DA9" w:rsidRPr="008201A3">
        <w:rPr>
          <w:szCs w:val="26"/>
        </w:rPr>
        <w:t>и</w:t>
      </w:r>
      <w:r w:rsidRPr="008201A3">
        <w:rPr>
          <w:szCs w:val="26"/>
        </w:rPr>
        <w:t xml:space="preserve">ностранные инвесторы вложили </w:t>
      </w:r>
      <w:r w:rsidR="00BA2EF6">
        <w:rPr>
          <w:szCs w:val="26"/>
        </w:rPr>
        <w:t>10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9B719C">
      <w:pPr>
        <w:pStyle w:val="30"/>
        <w:spacing w:before="0" w:line="34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3C277D">
        <w:rPr>
          <w:szCs w:val="26"/>
        </w:rPr>
        <w:t>4</w:t>
      </w:r>
      <w:r w:rsidR="00974717">
        <w:rPr>
          <w:szCs w:val="26"/>
        </w:rPr>
        <w:t>5</w:t>
      </w:r>
      <w:r w:rsidR="00BF505F">
        <w:rPr>
          <w:szCs w:val="26"/>
        </w:rPr>
        <w:t>,</w:t>
      </w:r>
      <w:r w:rsidR="00974717">
        <w:rPr>
          <w:szCs w:val="26"/>
        </w:rPr>
        <w:t>1</w:t>
      </w:r>
      <w:r>
        <w:rPr>
          <w:szCs w:val="26"/>
        </w:rPr>
        <w:t xml:space="preserve">% от всех поступивших инвестиций), </w:t>
      </w:r>
      <w:r w:rsidR="00691813">
        <w:rPr>
          <w:szCs w:val="26"/>
        </w:rPr>
        <w:t>Соединенного Королевства</w:t>
      </w:r>
      <w:r w:rsidR="00354EE4">
        <w:rPr>
          <w:szCs w:val="26"/>
        </w:rPr>
        <w:t xml:space="preserve"> Великобритании </w:t>
      </w:r>
      <w:r w:rsidR="00341C46">
        <w:rPr>
          <w:szCs w:val="26"/>
        </w:rPr>
        <w:t xml:space="preserve">и </w:t>
      </w:r>
      <w:r w:rsidR="00354EE4">
        <w:rPr>
          <w:szCs w:val="26"/>
        </w:rPr>
        <w:t xml:space="preserve">Северной </w:t>
      </w:r>
      <w:r w:rsidR="00354EE4">
        <w:rPr>
          <w:szCs w:val="26"/>
        </w:rPr>
        <w:br/>
        <w:t>Ирландии</w:t>
      </w:r>
      <w:r w:rsidR="00691813">
        <w:rPr>
          <w:szCs w:val="26"/>
        </w:rPr>
        <w:t xml:space="preserve"> (</w:t>
      </w:r>
      <w:r w:rsidR="00974717">
        <w:rPr>
          <w:szCs w:val="26"/>
        </w:rPr>
        <w:t>18</w:t>
      </w:r>
      <w:r w:rsidR="007B5975">
        <w:rPr>
          <w:szCs w:val="26"/>
        </w:rPr>
        <w:t xml:space="preserve">%), </w:t>
      </w:r>
      <w:r w:rsidR="009F3DA9">
        <w:rPr>
          <w:szCs w:val="26"/>
        </w:rPr>
        <w:t>Кипра (</w:t>
      </w:r>
      <w:r w:rsidR="00974717">
        <w:rPr>
          <w:szCs w:val="26"/>
        </w:rPr>
        <w:t>7</w:t>
      </w:r>
      <w:r w:rsidR="00A42714">
        <w:rPr>
          <w:szCs w:val="26"/>
        </w:rPr>
        <w:t>,6</w:t>
      </w:r>
      <w:r w:rsidR="009F3DA9">
        <w:rPr>
          <w:szCs w:val="26"/>
        </w:rPr>
        <w:t>%).</w:t>
      </w:r>
    </w:p>
    <w:p w:rsidR="0064267E" w:rsidRPr="006B1837" w:rsidRDefault="00FA1A30" w:rsidP="0029376E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DA6A11">
        <w:rPr>
          <w:rFonts w:ascii="Arial" w:hAnsi="Arial" w:cs="Arial"/>
          <w:b/>
          <w:sz w:val="22"/>
          <w:szCs w:val="22"/>
        </w:rPr>
        <w:t>за</w:t>
      </w:r>
      <w:r w:rsidR="00D07CAB">
        <w:rPr>
          <w:rFonts w:ascii="Arial" w:hAnsi="Arial" w:cs="Arial"/>
          <w:b/>
          <w:sz w:val="22"/>
          <w:szCs w:val="22"/>
        </w:rPr>
        <w:t xml:space="preserve"> </w:t>
      </w:r>
      <w:r w:rsidR="006B1837">
        <w:rPr>
          <w:rFonts w:ascii="Arial" w:hAnsi="Arial" w:cs="Arial"/>
          <w:b/>
          <w:sz w:val="22"/>
          <w:szCs w:val="22"/>
        </w:rPr>
        <w:t>2019 г</w:t>
      </w:r>
      <w:r w:rsidR="00AA493C">
        <w:rPr>
          <w:rFonts w:ascii="Arial" w:hAnsi="Arial" w:cs="Arial"/>
          <w:b/>
          <w:sz w:val="22"/>
          <w:szCs w:val="22"/>
        </w:rPr>
        <w:t>од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D44C70" w:rsidRPr="00D44C70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D44C70" w:rsidRDefault="006B1837" w:rsidP="001206AF">
            <w:pPr>
              <w:spacing w:before="6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D44C70" w:rsidRDefault="006B1837" w:rsidP="006232BC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D44C70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D44C70" w:rsidRDefault="004527F3" w:rsidP="00F41748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D44C70">
              <w:rPr>
                <w:sz w:val="22"/>
              </w:rPr>
              <w:t>В % к</w:t>
            </w:r>
            <w:r w:rsidR="00F41748">
              <w:rPr>
                <w:sz w:val="22"/>
              </w:rPr>
              <w:t xml:space="preserve"> </w:t>
            </w:r>
            <w:r w:rsidR="006B1837" w:rsidRPr="00D44C70">
              <w:rPr>
                <w:sz w:val="22"/>
              </w:rPr>
              <w:t>2018 г.</w:t>
            </w:r>
          </w:p>
        </w:tc>
      </w:tr>
      <w:tr w:rsidR="00D44C70" w:rsidRPr="00D44C70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D44C70" w:rsidRDefault="006B1837" w:rsidP="006F27FE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D44C70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 w:rsidRPr="00D44C70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D44C70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 w:rsidRPr="00D44C70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D44C70" w:rsidRDefault="006B1837" w:rsidP="006232BC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D44C70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D44C70" w:rsidRDefault="006B1837" w:rsidP="006232BC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D44C70">
              <w:rPr>
                <w:sz w:val="22"/>
              </w:rPr>
              <w:t xml:space="preserve">в том числе </w:t>
            </w:r>
            <w:proofErr w:type="gramStart"/>
            <w:r w:rsidRPr="00D44C70">
              <w:rPr>
                <w:sz w:val="22"/>
              </w:rPr>
              <w:t>прямые</w:t>
            </w:r>
            <w:proofErr w:type="gramEnd"/>
          </w:p>
        </w:tc>
      </w:tr>
      <w:tr w:rsidR="00D44C70" w:rsidRPr="00D44C70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D44C70" w:rsidRDefault="006B1837" w:rsidP="006F27FE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D44C70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D44C70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 w:rsidRPr="00D44C70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D44C70" w:rsidRDefault="006B1837" w:rsidP="00186AC6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D44C70">
              <w:rPr>
                <w:sz w:val="22"/>
              </w:rPr>
              <w:t>портфель</w:t>
            </w:r>
            <w:r w:rsidR="00186AC6" w:rsidRPr="00D44C70">
              <w:rPr>
                <w:sz w:val="22"/>
              </w:rPr>
              <w:t>-</w:t>
            </w:r>
            <w:proofErr w:type="spellStart"/>
            <w:r w:rsidRPr="00D44C70">
              <w:rPr>
                <w:sz w:val="22"/>
              </w:rPr>
              <w:t>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D44C70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 w:rsidRPr="00D44C70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D44C70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D44C70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D44C70" w:rsidRPr="00D44C70" w:rsidTr="006B1837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rPr>
                <w:b/>
                <w:sz w:val="22"/>
                <w:szCs w:val="22"/>
              </w:rPr>
            </w:pPr>
            <w:r w:rsidRPr="00D44C7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D44C70">
              <w:rPr>
                <w:b/>
                <w:bCs/>
                <w:sz w:val="22"/>
                <w:szCs w:val="22"/>
              </w:rPr>
              <w:t>10 006,8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D44C70">
              <w:rPr>
                <w:b/>
                <w:bCs/>
                <w:sz w:val="22"/>
                <w:szCs w:val="22"/>
              </w:rPr>
              <w:t>7 233,2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D44C70">
              <w:rPr>
                <w:b/>
                <w:bCs/>
                <w:sz w:val="22"/>
                <w:szCs w:val="22"/>
              </w:rPr>
              <w:t>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D44C70">
              <w:rPr>
                <w:b/>
                <w:bCs/>
                <w:sz w:val="22"/>
                <w:szCs w:val="22"/>
              </w:rPr>
              <w:t>2 766,9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44C70">
              <w:rPr>
                <w:b/>
                <w:bCs/>
                <w:sz w:val="22"/>
                <w:szCs w:val="22"/>
              </w:rPr>
              <w:t>92,3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44C70">
              <w:rPr>
                <w:b/>
                <w:bCs/>
                <w:sz w:val="22"/>
                <w:szCs w:val="22"/>
              </w:rPr>
              <w:t>84,7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284" w:firstLine="228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 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D44C70" w:rsidRPr="00D44C70" w:rsidRDefault="00D44C70" w:rsidP="00867902">
            <w:pPr>
              <w:spacing w:before="60" w:after="50" w:line="200" w:lineRule="exact"/>
              <w:ind w:left="152"/>
              <w:rPr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D44C70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43,6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24,2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128,5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102,4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D44C70" w:rsidRPr="00D44C70" w:rsidRDefault="00D44C70" w:rsidP="00867902">
            <w:pPr>
              <w:spacing w:before="6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33,1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18,1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114,2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81,9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3 110,1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1 061,2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4,8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2 044,1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98,1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68,4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207,2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152,3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0,0003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54,8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176,9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154,5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3 238,8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2 925,0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312,8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76,2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73,0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D44C70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1 956,2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1 911,3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44,8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102,1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105,6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23,7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19,6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4,1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106,3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137,0</w:t>
            </w:r>
          </w:p>
        </w:tc>
      </w:tr>
      <w:tr w:rsidR="00D44C70" w:rsidRPr="00D44C70" w:rsidTr="006B1837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702,8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673,5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28,8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123,0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125,1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308,6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185,1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0,002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123,5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187,5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144,3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183,3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102,1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81,2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54,4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54,0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125,4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107,2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0,002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132,4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151,7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D44C70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52,5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35,2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48,7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56,9</w:t>
            </w:r>
          </w:p>
        </w:tc>
      </w:tr>
      <w:tr w:rsidR="00D44C70" w:rsidRPr="00D44C70" w:rsidTr="002007B3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63,7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59,0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D44C70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87,4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36,0</w:t>
            </w:r>
          </w:p>
        </w:tc>
      </w:tr>
      <w:tr w:rsidR="00D44C70" w:rsidRPr="00D44C70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39,7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32,3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7,4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99,4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91,4</w:t>
            </w:r>
          </w:p>
        </w:tc>
      </w:tr>
      <w:tr w:rsidR="00D44C70" w:rsidRPr="00D44C70" w:rsidTr="00165EEE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867902">
            <w:pPr>
              <w:spacing w:before="60" w:after="50" w:line="200" w:lineRule="exact"/>
              <w:ind w:left="153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0,04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91,9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C70" w:rsidRPr="00D44C70" w:rsidRDefault="00D44C70" w:rsidP="00D44C70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4C70">
              <w:rPr>
                <w:sz w:val="22"/>
                <w:szCs w:val="22"/>
              </w:rPr>
              <w:t>114,7</w:t>
            </w:r>
          </w:p>
        </w:tc>
      </w:tr>
    </w:tbl>
    <w:p w:rsidR="0064267E" w:rsidRPr="008201A3" w:rsidRDefault="00D17BEA" w:rsidP="006B1837">
      <w:pPr>
        <w:spacing w:line="320" w:lineRule="exact"/>
        <w:ind w:firstLine="720"/>
        <w:jc w:val="both"/>
        <w:rPr>
          <w:sz w:val="26"/>
        </w:rPr>
      </w:pPr>
      <w:r w:rsidRPr="008201A3">
        <w:rPr>
          <w:b/>
          <w:bCs/>
          <w:sz w:val="26"/>
        </w:rPr>
        <w:lastRenderedPageBreak/>
        <w:t>Использование</w:t>
      </w:r>
      <w:r w:rsidR="0064267E" w:rsidRPr="008201A3">
        <w:rPr>
          <w:b/>
          <w:bCs/>
          <w:sz w:val="26"/>
        </w:rPr>
        <w:t xml:space="preserve"> иностранных инвестиций. </w:t>
      </w:r>
      <w:r w:rsidR="008D5E07" w:rsidRPr="008201A3">
        <w:rPr>
          <w:sz w:val="26"/>
        </w:rPr>
        <w:t>З</w:t>
      </w:r>
      <w:r w:rsidR="00C51A81" w:rsidRPr="008201A3">
        <w:rPr>
          <w:sz w:val="26"/>
        </w:rPr>
        <w:t xml:space="preserve">а </w:t>
      </w:r>
      <w:r w:rsidR="003829D6" w:rsidRPr="008201A3">
        <w:rPr>
          <w:sz w:val="26"/>
        </w:rPr>
        <w:t>201</w:t>
      </w:r>
      <w:r w:rsidR="006232BC" w:rsidRPr="008201A3">
        <w:rPr>
          <w:sz w:val="26"/>
        </w:rPr>
        <w:t>9</w:t>
      </w:r>
      <w:r w:rsidR="001B41BE" w:rsidRPr="008201A3">
        <w:rPr>
          <w:sz w:val="26"/>
        </w:rPr>
        <w:t> </w:t>
      </w:r>
      <w:r w:rsidR="003829D6" w:rsidRPr="008201A3">
        <w:rPr>
          <w:sz w:val="26"/>
        </w:rPr>
        <w:t>г</w:t>
      </w:r>
      <w:r w:rsidR="00AA493C">
        <w:rPr>
          <w:sz w:val="26"/>
        </w:rPr>
        <w:t>од</w:t>
      </w:r>
      <w:r w:rsidR="0064267E" w:rsidRPr="008201A3">
        <w:rPr>
          <w:sz w:val="26"/>
        </w:rPr>
        <w:t xml:space="preserve"> организациями республики было использовано </w:t>
      </w:r>
      <w:r w:rsidR="00974717">
        <w:rPr>
          <w:sz w:val="26"/>
        </w:rPr>
        <w:t>4,</w:t>
      </w:r>
      <w:r w:rsidR="00E72FA6">
        <w:rPr>
          <w:sz w:val="26"/>
        </w:rPr>
        <w:t>2</w:t>
      </w:r>
      <w:r w:rsidR="008D5E07" w:rsidRPr="008201A3">
        <w:rPr>
          <w:sz w:val="26"/>
        </w:rPr>
        <w:t xml:space="preserve"> мл</w:t>
      </w:r>
      <w:r w:rsidR="001D3627" w:rsidRPr="008201A3">
        <w:rPr>
          <w:sz w:val="26"/>
        </w:rPr>
        <w:t>рд</w:t>
      </w:r>
      <w:r w:rsidR="009C3084" w:rsidRPr="008201A3">
        <w:rPr>
          <w:sz w:val="26"/>
        </w:rPr>
        <w:t>. долларов</w:t>
      </w:r>
      <w:r w:rsidR="00CB2C8F" w:rsidRPr="008201A3">
        <w:rPr>
          <w:sz w:val="26"/>
        </w:rPr>
        <w:t xml:space="preserve"> США</w:t>
      </w:r>
      <w:r w:rsidR="00BD2587" w:rsidRPr="008201A3">
        <w:rPr>
          <w:sz w:val="26"/>
        </w:rPr>
        <w:t xml:space="preserve"> инвестиций,</w:t>
      </w:r>
      <w:r w:rsidR="008D5E07" w:rsidRPr="008201A3">
        <w:rPr>
          <w:sz w:val="26"/>
        </w:rPr>
        <w:t xml:space="preserve"> </w:t>
      </w:r>
      <w:r w:rsidR="00BD2587" w:rsidRPr="008201A3">
        <w:rPr>
          <w:sz w:val="26"/>
        </w:rPr>
        <w:t>и</w:t>
      </w:r>
      <w:r w:rsidR="008D5E07" w:rsidRPr="008201A3">
        <w:rPr>
          <w:sz w:val="26"/>
        </w:rPr>
        <w:t xml:space="preserve">з них </w:t>
      </w:r>
      <w:r w:rsidR="00F41748">
        <w:rPr>
          <w:sz w:val="26"/>
        </w:rPr>
        <w:br/>
      </w:r>
      <w:r w:rsidR="008D5E07" w:rsidRPr="008201A3">
        <w:rPr>
          <w:sz w:val="26"/>
        </w:rPr>
        <w:t xml:space="preserve">в основные средства и нематериальные активы </w:t>
      </w:r>
      <w:r w:rsidR="00BD2587" w:rsidRPr="008201A3">
        <w:rPr>
          <w:sz w:val="26"/>
        </w:rPr>
        <w:t xml:space="preserve">направлено </w:t>
      </w:r>
      <w:r w:rsidR="00974717">
        <w:rPr>
          <w:sz w:val="26"/>
        </w:rPr>
        <w:t>540,3</w:t>
      </w:r>
      <w:r w:rsidR="008D5E07" w:rsidRPr="008201A3">
        <w:rPr>
          <w:sz w:val="26"/>
        </w:rPr>
        <w:t xml:space="preserve"> мл</w:t>
      </w:r>
      <w:r w:rsidR="00443079" w:rsidRPr="008201A3">
        <w:rPr>
          <w:sz w:val="26"/>
        </w:rPr>
        <w:t>н</w:t>
      </w:r>
      <w:r w:rsidR="008D5E07" w:rsidRPr="008201A3">
        <w:rPr>
          <w:sz w:val="26"/>
        </w:rPr>
        <w:t xml:space="preserve">. долларов США, на прочие цели – </w:t>
      </w:r>
      <w:r w:rsidR="00974717">
        <w:rPr>
          <w:sz w:val="26"/>
        </w:rPr>
        <w:t xml:space="preserve">3,6 </w:t>
      </w:r>
      <w:r w:rsidR="001D3627" w:rsidRPr="008201A3">
        <w:rPr>
          <w:sz w:val="26"/>
        </w:rPr>
        <w:t>млрд</w:t>
      </w:r>
      <w:r w:rsidR="008D5E07" w:rsidRPr="008201A3">
        <w:rPr>
          <w:sz w:val="26"/>
        </w:rPr>
        <w:t>. долларов США</w:t>
      </w:r>
      <w:r w:rsidR="0064267E" w:rsidRPr="008201A3">
        <w:rPr>
          <w:sz w:val="26"/>
        </w:rPr>
        <w:t>.</w:t>
      </w:r>
    </w:p>
    <w:p w:rsidR="008D5E07" w:rsidRPr="001B41BE" w:rsidRDefault="008D5E07" w:rsidP="006B1837">
      <w:pPr>
        <w:spacing w:line="320" w:lineRule="exact"/>
        <w:ind w:firstLine="720"/>
        <w:jc w:val="both"/>
        <w:rPr>
          <w:sz w:val="26"/>
        </w:rPr>
      </w:pPr>
      <w:r w:rsidRPr="001B41BE">
        <w:rPr>
          <w:sz w:val="26"/>
        </w:rPr>
        <w:t xml:space="preserve">Из общего объема иностранных инвестиций, направленных на прочие цели, на оплату производственных запасов и товаров для реализации </w:t>
      </w:r>
      <w:r w:rsidR="0029376E">
        <w:rPr>
          <w:sz w:val="26"/>
        </w:rPr>
        <w:t xml:space="preserve">приходилось </w:t>
      </w:r>
      <w:r w:rsidR="00974717">
        <w:rPr>
          <w:sz w:val="26"/>
        </w:rPr>
        <w:t>1,8</w:t>
      </w:r>
      <w:r w:rsidRPr="001B41BE">
        <w:rPr>
          <w:sz w:val="26"/>
        </w:rPr>
        <w:t xml:space="preserve"> мл</w:t>
      </w:r>
      <w:r w:rsidR="008D35B7">
        <w:rPr>
          <w:sz w:val="26"/>
        </w:rPr>
        <w:t>рд</w:t>
      </w:r>
      <w:r w:rsidRPr="001B41BE">
        <w:rPr>
          <w:sz w:val="26"/>
        </w:rPr>
        <w:t>. долларов США (</w:t>
      </w:r>
      <w:r w:rsidR="00974717">
        <w:rPr>
          <w:sz w:val="26"/>
        </w:rPr>
        <w:t>48,7</w:t>
      </w:r>
      <w:r w:rsidRPr="001B41BE">
        <w:rPr>
          <w:sz w:val="26"/>
        </w:rPr>
        <w:t>%).</w:t>
      </w:r>
    </w:p>
    <w:p w:rsidR="00811DDC" w:rsidRDefault="00811DDC" w:rsidP="0029376E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C5477">
        <w:rPr>
          <w:rFonts w:ascii="Arial" w:hAnsi="Arial" w:cs="Arial"/>
          <w:b/>
          <w:sz w:val="22"/>
          <w:szCs w:val="22"/>
        </w:rPr>
        <w:t xml:space="preserve">Направления </w:t>
      </w:r>
      <w:r w:rsidRPr="005C5477">
        <w:rPr>
          <w:rFonts w:ascii="Arial" w:hAnsi="Arial" w:cs="Arial"/>
          <w:b/>
          <w:spacing w:val="-2"/>
          <w:sz w:val="22"/>
          <w:szCs w:val="22"/>
        </w:rPr>
        <w:t xml:space="preserve">использования иностранных инвестиций </w:t>
      </w:r>
      <w:r w:rsidRPr="005C5477">
        <w:rPr>
          <w:rFonts w:ascii="Arial" w:hAnsi="Arial" w:cs="Arial"/>
          <w:b/>
          <w:spacing w:val="-2"/>
          <w:sz w:val="22"/>
          <w:szCs w:val="22"/>
        </w:rPr>
        <w:br/>
      </w:r>
      <w:r w:rsidRPr="005C5477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Pr="007578A4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AA493C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Pr="005C5477">
        <w:rPr>
          <w:rFonts w:ascii="Arial" w:hAnsi="Arial" w:cs="Arial"/>
          <w:b/>
          <w:spacing w:val="-2"/>
          <w:sz w:val="22"/>
          <w:szCs w:val="22"/>
        </w:rPr>
        <w:t>201</w:t>
      </w:r>
      <w:r w:rsidR="006232BC">
        <w:rPr>
          <w:rFonts w:ascii="Arial" w:hAnsi="Arial" w:cs="Arial"/>
          <w:b/>
          <w:spacing w:val="-2"/>
          <w:sz w:val="22"/>
          <w:szCs w:val="22"/>
        </w:rPr>
        <w:t>9</w:t>
      </w:r>
      <w:r w:rsidRPr="005C5477">
        <w:rPr>
          <w:rFonts w:ascii="Arial" w:hAnsi="Arial" w:cs="Arial"/>
          <w:b/>
          <w:spacing w:val="-2"/>
          <w:sz w:val="22"/>
          <w:szCs w:val="22"/>
        </w:rPr>
        <w:t xml:space="preserve"> г</w:t>
      </w:r>
      <w:r w:rsidR="00AA493C">
        <w:rPr>
          <w:rFonts w:ascii="Arial" w:hAnsi="Arial" w:cs="Arial"/>
          <w:b/>
          <w:spacing w:val="-2"/>
          <w:sz w:val="22"/>
          <w:szCs w:val="22"/>
        </w:rPr>
        <w:t>оду</w:t>
      </w:r>
    </w:p>
    <w:tbl>
      <w:tblPr>
        <w:tblW w:w="9243" w:type="dxa"/>
        <w:jc w:val="center"/>
        <w:tblInd w:w="3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2"/>
        <w:gridCol w:w="1381"/>
        <w:gridCol w:w="1300"/>
        <w:gridCol w:w="1300"/>
        <w:gridCol w:w="1300"/>
        <w:gridCol w:w="1300"/>
      </w:tblGrid>
      <w:tr w:rsidR="00811DDC" w:rsidTr="00CD3F5D">
        <w:trPr>
          <w:cantSplit/>
          <w:trHeight w:val="116"/>
          <w:tblHeader/>
          <w:jc w:val="center"/>
        </w:trPr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Направлено иностранных инвестиций, </w:t>
            </w:r>
            <w:r>
              <w:rPr>
                <w:sz w:val="22"/>
              </w:rPr>
              <w:br/>
              <w:t>млн. долл. США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pStyle w:val="30"/>
              <w:spacing w:before="4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В том числе</w:t>
            </w:r>
          </w:p>
        </w:tc>
      </w:tr>
      <w:tr w:rsidR="00811DDC" w:rsidTr="00CD3F5D">
        <w:trPr>
          <w:cantSplit/>
          <w:trHeight w:val="318"/>
          <w:tblHeader/>
          <w:jc w:val="center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/>
            <w:tcBorders>
              <w:left w:val="nil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инвестиции </w:t>
            </w:r>
            <w:r w:rsidR="005E45A1">
              <w:rPr>
                <w:sz w:val="22"/>
              </w:rPr>
              <w:br/>
            </w:r>
            <w:r>
              <w:rPr>
                <w:sz w:val="22"/>
              </w:rPr>
              <w:t xml:space="preserve">в основные средства </w:t>
            </w:r>
            <w:r w:rsidR="005E45A1">
              <w:rPr>
                <w:sz w:val="22"/>
              </w:rPr>
              <w:br/>
            </w:r>
            <w:r>
              <w:rPr>
                <w:sz w:val="22"/>
              </w:rPr>
              <w:t>и нематериальные активы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DDC" w:rsidRPr="00F068E3" w:rsidRDefault="00811DDC" w:rsidP="009B719C">
            <w:pPr>
              <w:pStyle w:val="30"/>
              <w:spacing w:before="4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прочие цели</w:t>
            </w:r>
          </w:p>
        </w:tc>
      </w:tr>
      <w:tr w:rsidR="00811DDC" w:rsidTr="00BC3482">
        <w:trPr>
          <w:cantSplit/>
          <w:trHeight w:val="313"/>
          <w:tblHeader/>
          <w:jc w:val="center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/>
            <w:tcBorders>
              <w:left w:val="nil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млн. долл. США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общему объему </w:t>
            </w:r>
            <w:r>
              <w:rPr>
                <w:spacing w:val="-6"/>
                <w:sz w:val="22"/>
              </w:rPr>
              <w:t>направленных инвестиций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млн. долл. США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DDC" w:rsidRDefault="00811DDC" w:rsidP="009B719C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общему объему </w:t>
            </w:r>
            <w:r>
              <w:rPr>
                <w:spacing w:val="-6"/>
                <w:sz w:val="22"/>
              </w:rPr>
              <w:t>направленных инвестиций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A2EF6">
              <w:rPr>
                <w:b/>
                <w:bCs/>
                <w:sz w:val="22"/>
                <w:szCs w:val="22"/>
              </w:rPr>
              <w:t>4 170,1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A2EF6">
              <w:rPr>
                <w:b/>
                <w:bCs/>
                <w:sz w:val="22"/>
                <w:szCs w:val="22"/>
              </w:rPr>
              <w:t>540,3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BA2EF6">
              <w:rPr>
                <w:b/>
                <w:bCs/>
                <w:sz w:val="22"/>
                <w:szCs w:val="22"/>
              </w:rPr>
              <w:t>13,0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A2EF6">
              <w:rPr>
                <w:b/>
                <w:bCs/>
                <w:sz w:val="22"/>
                <w:szCs w:val="22"/>
              </w:rPr>
              <w:t>3 629,8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 w:rsidRPr="00BA2EF6">
              <w:rPr>
                <w:b/>
                <w:bCs/>
                <w:sz w:val="22"/>
                <w:szCs w:val="22"/>
              </w:rPr>
              <w:t>87,0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 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EF6" w:rsidRDefault="00BA2EF6" w:rsidP="006B1837">
            <w:pPr>
              <w:spacing w:before="40" w:after="40" w:line="19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31,1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11,0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35,4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20,1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64,6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EF6" w:rsidRPr="00D82B4D" w:rsidRDefault="00BA2EF6" w:rsidP="006B1837">
            <w:pPr>
              <w:spacing w:before="40" w:after="4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20,9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5,8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27,7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15,1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72,3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2 320,8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225,3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9,7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2 095,5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90,3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190,0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59,6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31,4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130,4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68,6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444,6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8,2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436,4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98,2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 w:rsidRPr="00CD3F5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383,0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28,1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7,3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354,9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92,7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18,2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8,3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45,5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9,9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54,5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166,3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27,8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16,7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138,5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83,3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296,3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40,1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13,5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256,2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86,5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152,4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68,8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45,2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83,6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54,8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92,8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56,1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60,5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36,7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39,5</w:t>
            </w:r>
          </w:p>
        </w:tc>
      </w:tr>
      <w:tr w:rsidR="00BA2EF6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8D0C6B" w:rsidRDefault="00BA2EF6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25,5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3,1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12,3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22,4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87,7</w:t>
            </w:r>
          </w:p>
        </w:tc>
      </w:tr>
      <w:tr w:rsidR="00BA2EF6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0,7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–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–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0,7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100,0</w:t>
            </w:r>
          </w:p>
        </w:tc>
      </w:tr>
      <w:tr w:rsidR="00BA2EF6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11,8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8,2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10,9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91,8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36,2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2,8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7,7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33,4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92,3</w:t>
            </w:r>
          </w:p>
        </w:tc>
      </w:tr>
      <w:tr w:rsidR="00BA2EF6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Default="00BA2EF6" w:rsidP="006B1837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3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0,4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0,02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F41748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6,0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EF6" w:rsidRPr="00BA2EF6" w:rsidRDefault="00BA2EF6" w:rsidP="00BA2E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0,4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2EF6" w:rsidRPr="00BA2EF6" w:rsidRDefault="00BA2EF6" w:rsidP="00914711">
            <w:pPr>
              <w:spacing w:before="40" w:after="40" w:line="190" w:lineRule="exact"/>
              <w:ind w:right="369"/>
              <w:jc w:val="right"/>
              <w:rPr>
                <w:sz w:val="22"/>
                <w:szCs w:val="22"/>
              </w:rPr>
            </w:pPr>
            <w:r w:rsidRPr="00BA2EF6">
              <w:rPr>
                <w:sz w:val="22"/>
                <w:szCs w:val="22"/>
              </w:rPr>
              <w:t>94,0</w:t>
            </w:r>
          </w:p>
        </w:tc>
      </w:tr>
    </w:tbl>
    <w:p w:rsidR="002E0E16" w:rsidRDefault="00EE388C" w:rsidP="009E3A86">
      <w:pPr>
        <w:pStyle w:val="a3"/>
        <w:spacing w:after="120"/>
        <w:ind w:left="0" w:firstLine="709"/>
        <w:jc w:val="both"/>
        <w:rPr>
          <w:rFonts w:cs="Arial"/>
          <w:b w:val="0"/>
          <w:sz w:val="22"/>
          <w:szCs w:val="22"/>
        </w:rPr>
      </w:pPr>
      <w:r w:rsidRPr="00EE388C">
        <w:rPr>
          <w:rFonts w:ascii="Times New Roman" w:hAnsi="Times New Roman"/>
          <w:b w:val="0"/>
          <w:sz w:val="26"/>
          <w:szCs w:val="26"/>
        </w:rPr>
        <w:lastRenderedPageBreak/>
        <w:t>Основн</w:t>
      </w:r>
      <w:r w:rsidR="00443079">
        <w:rPr>
          <w:rFonts w:ascii="Times New Roman" w:hAnsi="Times New Roman"/>
          <w:b w:val="0"/>
          <w:sz w:val="26"/>
          <w:szCs w:val="26"/>
        </w:rPr>
        <w:t>ыми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>
        <w:rPr>
          <w:rFonts w:ascii="Times New Roman" w:hAnsi="Times New Roman"/>
          <w:b w:val="0"/>
          <w:sz w:val="26"/>
          <w:szCs w:val="26"/>
        </w:rPr>
        <w:t>ами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 долговые инструменты </w:t>
      </w:r>
      <w:r w:rsidR="00027F52">
        <w:rPr>
          <w:rFonts w:ascii="Times New Roman" w:hAnsi="Times New Roman"/>
          <w:b w:val="0"/>
          <w:sz w:val="26"/>
          <w:szCs w:val="26"/>
        </w:rPr>
        <w:t>(</w:t>
      </w:r>
      <w:r w:rsidR="00974717">
        <w:rPr>
          <w:rFonts w:ascii="Times New Roman" w:hAnsi="Times New Roman"/>
          <w:b w:val="0"/>
          <w:sz w:val="26"/>
          <w:szCs w:val="26"/>
        </w:rPr>
        <w:t>5,5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млрд. долларов США, или </w:t>
      </w:r>
      <w:r w:rsidR="00B96259">
        <w:rPr>
          <w:rFonts w:ascii="Times New Roman" w:hAnsi="Times New Roman"/>
          <w:b w:val="0"/>
          <w:sz w:val="26"/>
          <w:szCs w:val="26"/>
        </w:rPr>
        <w:t>7</w:t>
      </w:r>
      <w:r w:rsidR="00974717">
        <w:rPr>
          <w:rFonts w:ascii="Times New Roman" w:hAnsi="Times New Roman"/>
          <w:b w:val="0"/>
          <w:sz w:val="26"/>
          <w:szCs w:val="26"/>
        </w:rPr>
        <w:t>5,6</w:t>
      </w:r>
      <w:r w:rsidRPr="00EE388C">
        <w:rPr>
          <w:rFonts w:ascii="Times New Roman" w:hAnsi="Times New Roman"/>
          <w:b w:val="0"/>
          <w:sz w:val="26"/>
          <w:szCs w:val="26"/>
        </w:rPr>
        <w:t>% от общего объема прямых инвестиций</w:t>
      </w:r>
      <w:r w:rsidR="00027F52">
        <w:rPr>
          <w:rFonts w:ascii="Times New Roman" w:hAnsi="Times New Roman"/>
          <w:b w:val="0"/>
          <w:sz w:val="26"/>
          <w:szCs w:val="26"/>
        </w:rPr>
        <w:t>)</w:t>
      </w:r>
      <w:r w:rsidR="00443079">
        <w:rPr>
          <w:rFonts w:ascii="Times New Roman" w:hAnsi="Times New Roman"/>
          <w:b w:val="0"/>
          <w:sz w:val="26"/>
          <w:szCs w:val="26"/>
        </w:rPr>
        <w:t xml:space="preserve"> и реинвестирование (1,</w:t>
      </w:r>
      <w:r w:rsidR="00974717">
        <w:rPr>
          <w:rFonts w:ascii="Times New Roman" w:hAnsi="Times New Roman"/>
          <w:b w:val="0"/>
          <w:sz w:val="26"/>
          <w:szCs w:val="26"/>
        </w:rPr>
        <w:t>4</w:t>
      </w:r>
      <w:r w:rsidR="00443079">
        <w:rPr>
          <w:rFonts w:ascii="Times New Roman" w:hAnsi="Times New Roman"/>
          <w:b w:val="0"/>
          <w:sz w:val="26"/>
          <w:szCs w:val="26"/>
        </w:rPr>
        <w:t xml:space="preserve"> млрд. долларов США, или </w:t>
      </w:r>
      <w:r w:rsidR="00974717">
        <w:rPr>
          <w:rFonts w:ascii="Times New Roman" w:hAnsi="Times New Roman"/>
          <w:b w:val="0"/>
          <w:sz w:val="26"/>
          <w:szCs w:val="26"/>
        </w:rPr>
        <w:t>19,5</w:t>
      </w:r>
      <w:r w:rsidR="00443079">
        <w:rPr>
          <w:rFonts w:ascii="Times New Roman" w:hAnsi="Times New Roman"/>
          <w:b w:val="0"/>
          <w:sz w:val="26"/>
          <w:szCs w:val="26"/>
        </w:rPr>
        <w:t>%)</w:t>
      </w:r>
      <w:r w:rsidRPr="00EE388C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29376E">
      <w:pPr>
        <w:pStyle w:val="a3"/>
        <w:spacing w:before="24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D129DC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(в процентах к итогу)</w:t>
      </w:r>
    </w:p>
    <w:p w:rsidR="00D129DC" w:rsidRDefault="00F41748" w:rsidP="00DA0483">
      <w:pPr>
        <w:pStyle w:val="30"/>
        <w:widowControl w:val="0"/>
        <w:spacing w:before="120" w:line="360" w:lineRule="exact"/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47A83B27" wp14:editId="1BF23457">
            <wp:simplePos x="0" y="0"/>
            <wp:positionH relativeFrom="column">
              <wp:posOffset>2785745</wp:posOffset>
            </wp:positionH>
            <wp:positionV relativeFrom="paragraph">
              <wp:posOffset>1270</wp:posOffset>
            </wp:positionV>
            <wp:extent cx="3103880" cy="1981200"/>
            <wp:effectExtent l="0" t="0" r="0" b="0"/>
            <wp:wrapNone/>
            <wp:docPr id="130" name="Объект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109D54F5" wp14:editId="7ED0E256">
            <wp:simplePos x="0" y="0"/>
            <wp:positionH relativeFrom="column">
              <wp:posOffset>34925</wp:posOffset>
            </wp:positionH>
            <wp:positionV relativeFrom="paragraph">
              <wp:posOffset>1270</wp:posOffset>
            </wp:positionV>
            <wp:extent cx="2912745" cy="1990725"/>
            <wp:effectExtent l="0" t="0" r="0" b="0"/>
            <wp:wrapNone/>
            <wp:docPr id="129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048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880B4F" wp14:editId="34269829">
                <wp:simplePos x="0" y="0"/>
                <wp:positionH relativeFrom="column">
                  <wp:posOffset>763270</wp:posOffset>
                </wp:positionH>
                <wp:positionV relativeFrom="paragraph">
                  <wp:posOffset>-1905</wp:posOffset>
                </wp:positionV>
                <wp:extent cx="4809490" cy="342900"/>
                <wp:effectExtent l="0" t="0" r="0" b="0"/>
                <wp:wrapNone/>
                <wp:docPr id="17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949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477" w:rsidRPr="003D17C1" w:rsidRDefault="00EC5477" w:rsidP="00DA0483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                                                                       2019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60.1pt;margin-top:-.15pt;width:378.7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" filled="f" stroked="f">
                <v:textbox>
                  <w:txbxContent>
                    <w:p w:rsidR="00EC5477" w:rsidRPr="003D17C1" w:rsidRDefault="00EC5477" w:rsidP="00DA0483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8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                                                                       2019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DA0483" w:rsidRDefault="00DA0483" w:rsidP="00DA0483">
      <w:pPr>
        <w:pStyle w:val="30"/>
        <w:widowControl w:val="0"/>
        <w:spacing w:before="120" w:line="360" w:lineRule="exact"/>
      </w:pPr>
    </w:p>
    <w:p w:rsidR="00DA0483" w:rsidRDefault="00DA0483" w:rsidP="00DA0483">
      <w:pPr>
        <w:pStyle w:val="30"/>
        <w:widowControl w:val="0"/>
        <w:spacing w:before="120" w:line="360" w:lineRule="exact"/>
      </w:pPr>
    </w:p>
    <w:p w:rsidR="00DA0483" w:rsidRDefault="00DA0483" w:rsidP="00DA0483">
      <w:pPr>
        <w:pStyle w:val="30"/>
        <w:widowControl w:val="0"/>
        <w:spacing w:before="120" w:line="360" w:lineRule="exact"/>
      </w:pPr>
    </w:p>
    <w:p w:rsidR="00DA0483" w:rsidRDefault="00DA0483" w:rsidP="00DA0483">
      <w:pPr>
        <w:pStyle w:val="30"/>
        <w:widowControl w:val="0"/>
        <w:spacing w:before="120" w:line="360" w:lineRule="exact"/>
      </w:pPr>
    </w:p>
    <w:p w:rsidR="00E32A52" w:rsidRDefault="00E32A52" w:rsidP="00DA0483">
      <w:pPr>
        <w:pStyle w:val="30"/>
        <w:widowControl w:val="0"/>
        <w:spacing w:before="120" w:line="360" w:lineRule="exact"/>
      </w:pPr>
    </w:p>
    <w:p w:rsidR="00336EED" w:rsidRDefault="00336EED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D129DC" w:rsidRPr="00710E68" w:rsidRDefault="008C593F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C541874" wp14:editId="413B1912">
                <wp:simplePos x="0" y="0"/>
                <wp:positionH relativeFrom="column">
                  <wp:posOffset>1785620</wp:posOffset>
                </wp:positionH>
                <wp:positionV relativeFrom="paragraph">
                  <wp:posOffset>219710</wp:posOffset>
                </wp:positionV>
                <wp:extent cx="64770" cy="66675"/>
                <wp:effectExtent l="0" t="0" r="0" b="9525"/>
                <wp:wrapNone/>
                <wp:docPr id="2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4770" cy="66675"/>
                        </a:xfrm>
                        <a:prstGeom prst="flowChartProcess">
                          <a:avLst/>
                        </a:prstGeom>
                        <a:solidFill>
                          <a:srgbClr val="0077D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27" o:spid="_x0000_s1026" type="#_x0000_t109" style="position:absolute;margin-left:140.6pt;margin-top:17.3pt;width:5.1pt;height:5.2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" fillcolor="#0077d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29729" wp14:editId="002DE919">
                <wp:simplePos x="0" y="0"/>
                <wp:positionH relativeFrom="column">
                  <wp:posOffset>2503170</wp:posOffset>
                </wp:positionH>
                <wp:positionV relativeFrom="paragraph">
                  <wp:posOffset>219710</wp:posOffset>
                </wp:positionV>
                <wp:extent cx="64770" cy="66675"/>
                <wp:effectExtent l="0" t="0" r="0" b="9525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4770" cy="66675"/>
                        </a:xfrm>
                        <a:prstGeom prst="flowChartProcess">
                          <a:avLst/>
                        </a:prstGeom>
                        <a:solidFill>
                          <a:srgbClr val="F5801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109" style="position:absolute;margin-left:197.1pt;margin-top:17.3pt;width:5.1pt;height:5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" fillcolor="#f5801f" stroked="f" strokecolor="#548dd4 [1951]" strokeweight="3pt">
                <v:shadow color="#205867 [1608]" opacity=".5" offset="1pt"/>
              </v:shape>
            </w:pict>
          </mc:Fallback>
        </mc:AlternateContent>
      </w:r>
      <w:r w:rsidR="009004C4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CF9DBB" wp14:editId="03E2F3CB">
                <wp:simplePos x="0" y="0"/>
                <wp:positionH relativeFrom="column">
                  <wp:posOffset>1088390</wp:posOffset>
                </wp:positionH>
                <wp:positionV relativeFrom="paragraph">
                  <wp:posOffset>234315</wp:posOffset>
                </wp:positionV>
                <wp:extent cx="49530" cy="57150"/>
                <wp:effectExtent l="0" t="0" r="26670" b="19050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9530" cy="57150"/>
                        </a:xfrm>
                        <a:prstGeom prst="flowChartProcess">
                          <a:avLst/>
                        </a:prstGeom>
                        <a:solidFill>
                          <a:srgbClr val="00CCFF"/>
                        </a:solidFill>
                        <a:ln w="12700">
                          <a:solidFill>
                            <a:srgbClr val="00CC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85.7pt;margin-top:18.45pt;width:3.9pt;height:4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" fillcolor="#0cf" strokecolor="#0cf" strokeweight="1pt">
                <v:shadow color="#205867 [1608]" offset="1pt"/>
              </v:shape>
            </w:pict>
          </mc:Fallback>
        </mc:AlternateContent>
      </w:r>
      <w:r w:rsidR="009004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F5297" wp14:editId="45004C43">
                <wp:simplePos x="0" y="0"/>
                <wp:positionH relativeFrom="column">
                  <wp:posOffset>307975</wp:posOffset>
                </wp:positionH>
                <wp:positionV relativeFrom="paragraph">
                  <wp:posOffset>219710</wp:posOffset>
                </wp:positionV>
                <wp:extent cx="71755" cy="71755"/>
                <wp:effectExtent l="0" t="0" r="4445" b="4445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24.25pt;margin-top:17.3pt;width:5.65pt;height: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" fillcolor="#ff9" stroked="f" strokeweight="1pt"/>
            </w:pict>
          </mc:Fallback>
        </mc:AlternateContent>
      </w:r>
      <w:r w:rsidR="009004C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7A8546" wp14:editId="7257AD96">
                <wp:simplePos x="0" y="0"/>
                <wp:positionH relativeFrom="column">
                  <wp:posOffset>307975</wp:posOffset>
                </wp:positionH>
                <wp:positionV relativeFrom="paragraph">
                  <wp:posOffset>94615</wp:posOffset>
                </wp:positionV>
                <wp:extent cx="71755" cy="68580"/>
                <wp:effectExtent l="0" t="0" r="4445" b="7620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6858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24.25pt;margin-top:7.45pt;width:5.65pt;height:5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" fillcolor="green" stroked="f" strokeweight="1pt"/>
            </w:pict>
          </mc:Fallback>
        </mc:AlternateContent>
      </w:r>
      <w:r w:rsidR="009004C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AB478F" wp14:editId="4DE4FA5C">
                <wp:simplePos x="0" y="0"/>
                <wp:positionH relativeFrom="column">
                  <wp:posOffset>1783080</wp:posOffset>
                </wp:positionH>
                <wp:positionV relativeFrom="paragraph">
                  <wp:posOffset>94615</wp:posOffset>
                </wp:positionV>
                <wp:extent cx="63500" cy="68580"/>
                <wp:effectExtent l="0" t="0" r="0" b="7620"/>
                <wp:wrapNone/>
                <wp:docPr id="7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3500" cy="6858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026" style="position:absolute;margin-left:140.4pt;margin-top:7.45pt;width:5pt;height:5.4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" fillcolor="#9c0" stroked="f" strokeweight="1pt"/>
            </w:pict>
          </mc:Fallback>
        </mc:AlternateConten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5D0F41" w:rsidRPr="005D0F41">
        <w:rPr>
          <w:rFonts w:ascii="Arial" w:hAnsi="Arial" w:cs="Arial"/>
          <w:sz w:val="18"/>
          <w:szCs w:val="18"/>
        </w:rPr>
        <w:t>Российская Федерация</w: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D129DC" w:rsidRPr="00710E68">
        <w:rPr>
          <w:rFonts w:ascii="Arial" w:hAnsi="Arial" w:cs="Arial"/>
          <w:sz w:val="18"/>
          <w:szCs w:val="18"/>
        </w:rPr>
        <w:t xml:space="preserve"> Соединенное Королевство</w:t>
      </w:r>
      <w:r w:rsidR="005D0F41">
        <w:rPr>
          <w:rFonts w:ascii="Arial" w:hAnsi="Arial" w:cs="Arial"/>
          <w:sz w:val="18"/>
          <w:szCs w:val="18"/>
        </w:rPr>
        <w:t xml:space="preserve"> Великобритании и Северной Ирландии</w:t>
      </w:r>
      <w:r w:rsidR="00D129DC" w:rsidRPr="00710E68">
        <w:rPr>
          <w:rFonts w:ascii="Arial" w:hAnsi="Arial" w:cs="Arial"/>
          <w:sz w:val="18"/>
          <w:szCs w:val="18"/>
        </w:rPr>
        <w:t xml:space="preserve">    </w:t>
      </w:r>
      <w:r w:rsidR="005D0F41">
        <w:rPr>
          <w:rFonts w:ascii="Arial" w:hAnsi="Arial" w:cs="Arial"/>
          <w:sz w:val="18"/>
          <w:szCs w:val="18"/>
        </w:rPr>
        <w:br/>
      </w:r>
      <w:r w:rsidR="00D129DC" w:rsidRPr="00710E68">
        <w:rPr>
          <w:rFonts w:ascii="Arial" w:hAnsi="Arial" w:cs="Arial"/>
          <w:sz w:val="18"/>
          <w:szCs w:val="18"/>
        </w:rPr>
        <w:t xml:space="preserve">   </w:t>
      </w:r>
      <w:r w:rsidR="005D0F41">
        <w:rPr>
          <w:rFonts w:ascii="Arial" w:hAnsi="Arial" w:cs="Arial"/>
          <w:sz w:val="18"/>
          <w:szCs w:val="18"/>
        </w:rPr>
        <w:t xml:space="preserve">          </w:t>
      </w:r>
      <w:r w:rsidR="00D129DC" w:rsidRPr="00710E68">
        <w:rPr>
          <w:rFonts w:ascii="Arial" w:hAnsi="Arial" w:cs="Arial"/>
          <w:sz w:val="18"/>
          <w:szCs w:val="18"/>
        </w:rPr>
        <w:t xml:space="preserve">Кипр </w:t>
      </w:r>
      <w:r w:rsidR="00D129DC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</w:t>
      </w:r>
      <w:r w:rsidR="00D129DC" w:rsidRPr="00710E68">
        <w:rPr>
          <w:rFonts w:ascii="Arial" w:hAnsi="Arial" w:cs="Arial"/>
          <w:sz w:val="18"/>
          <w:szCs w:val="18"/>
        </w:rPr>
        <w:t xml:space="preserve">   </w:t>
      </w:r>
      <w:r w:rsidR="00E77B48">
        <w:rPr>
          <w:rFonts w:ascii="Arial" w:hAnsi="Arial" w:cs="Arial"/>
          <w:sz w:val="18"/>
          <w:szCs w:val="18"/>
        </w:rPr>
        <w:t xml:space="preserve"> </w:t>
      </w:r>
      <w:r w:rsidR="005D0F41">
        <w:rPr>
          <w:rFonts w:ascii="Arial" w:hAnsi="Arial" w:cs="Arial"/>
          <w:sz w:val="18"/>
          <w:szCs w:val="18"/>
        </w:rPr>
        <w:t xml:space="preserve">         </w:t>
      </w:r>
      <w:r w:rsidR="00426F0C">
        <w:rPr>
          <w:rFonts w:ascii="Arial" w:hAnsi="Arial" w:cs="Arial"/>
          <w:sz w:val="18"/>
          <w:szCs w:val="18"/>
        </w:rPr>
        <w:t>Польша</w:t>
      </w:r>
      <w:r w:rsidR="005D0F4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Украина   </w:t>
      </w:r>
      <w:r w:rsidR="005D0F41">
        <w:rPr>
          <w:rFonts w:ascii="Arial" w:hAnsi="Arial" w:cs="Arial"/>
          <w:sz w:val="18"/>
          <w:szCs w:val="18"/>
        </w:rPr>
        <w:t xml:space="preserve">  </w:t>
      </w:r>
      <w:r w:rsidR="00E77B48">
        <w:rPr>
          <w:rFonts w:ascii="Arial" w:hAnsi="Arial" w:cs="Arial"/>
          <w:sz w:val="18"/>
          <w:szCs w:val="18"/>
        </w:rPr>
        <w:t xml:space="preserve">   </w:t>
      </w:r>
      <w:r w:rsidR="00F33EFA">
        <w:rPr>
          <w:rFonts w:ascii="Arial" w:hAnsi="Arial" w:cs="Arial"/>
          <w:sz w:val="18"/>
          <w:szCs w:val="18"/>
        </w:rPr>
        <w:t xml:space="preserve"> </w:t>
      </w:r>
      <w:r w:rsidR="00D129DC" w:rsidRPr="00710E68">
        <w:rPr>
          <w:rFonts w:ascii="Arial" w:hAnsi="Arial" w:cs="Arial"/>
          <w:sz w:val="18"/>
          <w:szCs w:val="18"/>
        </w:rPr>
        <w:t>Другие страны</w:t>
      </w:r>
    </w:p>
    <w:p w:rsidR="0064267E" w:rsidRPr="00D129DC" w:rsidRDefault="0064267E" w:rsidP="00F41748">
      <w:pPr>
        <w:spacing w:before="240" w:line="320" w:lineRule="exact"/>
        <w:ind w:firstLine="720"/>
        <w:jc w:val="both"/>
        <w:rPr>
          <w:sz w:val="26"/>
          <w:szCs w:val="26"/>
        </w:rPr>
      </w:pPr>
      <w:r w:rsidRPr="00D129DC">
        <w:rPr>
          <w:b/>
          <w:sz w:val="26"/>
          <w:szCs w:val="26"/>
        </w:rPr>
        <w:t>Прямые иностранные инвестиции на чистой основе</w:t>
      </w:r>
      <w:r w:rsidRPr="00D129DC">
        <w:rPr>
          <w:sz w:val="26"/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 w:val="26"/>
          <w:szCs w:val="26"/>
        </w:rPr>
        <w:br/>
      </w:r>
      <w:r w:rsidR="00156A03">
        <w:rPr>
          <w:sz w:val="26"/>
          <w:szCs w:val="26"/>
        </w:rPr>
        <w:t>за</w:t>
      </w:r>
      <w:r w:rsidR="004433D2">
        <w:rPr>
          <w:sz w:val="26"/>
          <w:szCs w:val="26"/>
        </w:rPr>
        <w:t xml:space="preserve"> </w:t>
      </w:r>
      <w:r w:rsidRPr="00D129DC">
        <w:rPr>
          <w:sz w:val="26"/>
          <w:szCs w:val="26"/>
        </w:rPr>
        <w:t>201</w:t>
      </w:r>
      <w:r w:rsidR="006232BC">
        <w:rPr>
          <w:sz w:val="26"/>
          <w:szCs w:val="26"/>
        </w:rPr>
        <w:t>9</w:t>
      </w:r>
      <w:r w:rsidRPr="00D129DC">
        <w:rPr>
          <w:sz w:val="26"/>
          <w:szCs w:val="26"/>
        </w:rPr>
        <w:t> г</w:t>
      </w:r>
      <w:r w:rsidR="00DA6A11">
        <w:rPr>
          <w:sz w:val="26"/>
          <w:szCs w:val="26"/>
        </w:rPr>
        <w:t>од</w:t>
      </w:r>
      <w:r w:rsidRPr="00D129DC">
        <w:rPr>
          <w:sz w:val="26"/>
          <w:szCs w:val="26"/>
        </w:rPr>
        <w:t xml:space="preserve"> составили </w:t>
      </w:r>
      <w:r w:rsidR="006611E1">
        <w:rPr>
          <w:sz w:val="26"/>
          <w:szCs w:val="26"/>
        </w:rPr>
        <w:t>1,3</w:t>
      </w:r>
      <w:r w:rsidR="00E86899">
        <w:rPr>
          <w:sz w:val="26"/>
          <w:szCs w:val="26"/>
        </w:rPr>
        <w:t xml:space="preserve"> мл</w:t>
      </w:r>
      <w:r w:rsidR="00B96259">
        <w:rPr>
          <w:sz w:val="26"/>
          <w:szCs w:val="26"/>
        </w:rPr>
        <w:t>рд</w:t>
      </w:r>
      <w:r w:rsidR="007578A4" w:rsidRPr="00D129DC">
        <w:rPr>
          <w:sz w:val="26"/>
          <w:szCs w:val="26"/>
        </w:rPr>
        <w:t>. долларов США</w:t>
      </w:r>
      <w:r w:rsidR="00D75213">
        <w:rPr>
          <w:sz w:val="26"/>
          <w:szCs w:val="26"/>
        </w:rPr>
        <w:t>.</w:t>
      </w:r>
    </w:p>
    <w:p w:rsidR="00780C8F" w:rsidRPr="00780C8F" w:rsidRDefault="0064267E" w:rsidP="0029376E">
      <w:pPr>
        <w:pStyle w:val="a3"/>
        <w:spacing w:before="24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D07CAB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055780">
            <w:pPr>
              <w:spacing w:before="60" w:after="60" w:line="21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C873A3" w:rsidP="0000377B">
            <w:pPr>
              <w:spacing w:before="60" w:after="60" w:line="21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6209A">
              <w:rPr>
                <w:sz w:val="22"/>
                <w:szCs w:val="22"/>
              </w:rPr>
              <w:t>201</w:t>
            </w:r>
            <w:r w:rsidR="006232BC">
              <w:rPr>
                <w:sz w:val="22"/>
                <w:szCs w:val="22"/>
              </w:rPr>
              <w:t>8</w:t>
            </w:r>
            <w:r w:rsidRPr="003620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C873A3" w:rsidP="0000377B">
            <w:pPr>
              <w:spacing w:before="60" w:after="60" w:line="21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6209A">
              <w:rPr>
                <w:sz w:val="22"/>
                <w:szCs w:val="22"/>
              </w:rPr>
              <w:t>201</w:t>
            </w:r>
            <w:r w:rsidR="006232BC">
              <w:rPr>
                <w:sz w:val="22"/>
                <w:szCs w:val="22"/>
              </w:rPr>
              <w:t>9</w:t>
            </w:r>
            <w:r w:rsidRPr="003620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C873A3" w:rsidP="00DA6A11">
            <w:pPr>
              <w:spacing w:before="60" w:after="60" w:line="210" w:lineRule="exact"/>
              <w:ind w:left="-170" w:right="-170"/>
              <w:jc w:val="center"/>
              <w:rPr>
                <w:sz w:val="22"/>
                <w:szCs w:val="22"/>
              </w:rPr>
            </w:pPr>
            <w:r w:rsidRPr="0036209A">
              <w:rPr>
                <w:sz w:val="22"/>
                <w:szCs w:val="22"/>
              </w:rPr>
              <w:t>201</w:t>
            </w:r>
            <w:r w:rsidR="006232BC">
              <w:rPr>
                <w:sz w:val="22"/>
                <w:szCs w:val="22"/>
              </w:rPr>
              <w:t>9</w:t>
            </w:r>
            <w:r w:rsidRPr="0036209A">
              <w:rPr>
                <w:sz w:val="22"/>
                <w:szCs w:val="22"/>
              </w:rPr>
              <w:t xml:space="preserve"> г.</w:t>
            </w:r>
            <w:r w:rsidRPr="00C873A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% к</w:t>
            </w:r>
            <w:r w:rsidR="00CF351C">
              <w:rPr>
                <w:sz w:val="22"/>
                <w:szCs w:val="22"/>
              </w:rPr>
              <w:t xml:space="preserve"> </w:t>
            </w:r>
            <w:r w:rsidR="00DA6A11">
              <w:rPr>
                <w:sz w:val="22"/>
                <w:szCs w:val="22"/>
              </w:rPr>
              <w:br/>
            </w:r>
            <w:r w:rsidRPr="0036209A">
              <w:rPr>
                <w:sz w:val="22"/>
                <w:szCs w:val="22"/>
              </w:rPr>
              <w:t>201</w:t>
            </w:r>
            <w:r w:rsidR="006232BC">
              <w:rPr>
                <w:sz w:val="22"/>
                <w:szCs w:val="22"/>
              </w:rPr>
              <w:t>8</w:t>
            </w:r>
            <w:r w:rsidRPr="0036209A">
              <w:rPr>
                <w:sz w:val="22"/>
                <w:szCs w:val="22"/>
              </w:rPr>
              <w:t xml:space="preserve"> г.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61262E">
            <w:pPr>
              <w:pStyle w:val="ad"/>
              <w:spacing w:before="40" w:beforeAutospacing="0" w:after="40" w:afterAutospacing="0" w:line="220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1 634,9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1 327,2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tabs>
                <w:tab w:val="left" w:pos="1240"/>
              </w:tabs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81,2</w:t>
            </w:r>
          </w:p>
        </w:tc>
      </w:tr>
      <w:tr w:rsidR="00C873A3" w:rsidTr="00D07CAB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61262E">
            <w:pPr>
              <w:pStyle w:val="ad"/>
              <w:spacing w:before="40" w:beforeAutospacing="0" w:after="40" w:afterAutospacing="0" w:line="22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61262E">
            <w:pPr>
              <w:tabs>
                <w:tab w:val="left" w:pos="1240"/>
              </w:tabs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61262E">
            <w:pPr>
              <w:pStyle w:val="ad"/>
              <w:spacing w:before="40" w:beforeAutospacing="0" w:after="40" w:afterAutospacing="0" w:line="220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>в реальный сектор экономики (кроме банков)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1 205,3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1 021,8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tabs>
                <w:tab w:val="left" w:pos="1240"/>
              </w:tabs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84,8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61262E">
            <w:pPr>
              <w:pStyle w:val="ad"/>
              <w:spacing w:before="40" w:beforeAutospacing="0" w:after="40" w:afterAutospacing="0" w:line="220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tabs>
                <w:tab w:val="left" w:pos="1240"/>
              </w:tabs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61262E">
            <w:pPr>
              <w:pStyle w:val="ad"/>
              <w:spacing w:before="40" w:beforeAutospacing="0" w:after="40" w:afterAutospacing="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205,5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tabs>
                <w:tab w:val="left" w:pos="1240"/>
              </w:tabs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60,7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61262E">
            <w:pPr>
              <w:pStyle w:val="ad"/>
              <w:spacing w:before="40" w:beforeAutospacing="0" w:after="40" w:afterAutospacing="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74,9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tabs>
                <w:tab w:val="left" w:pos="1240"/>
              </w:tabs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116,2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61262E">
            <w:pPr>
              <w:pStyle w:val="10"/>
              <w:spacing w:before="40" w:after="40" w:line="22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tabs>
                <w:tab w:val="left" w:pos="1240"/>
              </w:tabs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32,9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61262E">
            <w:pPr>
              <w:pStyle w:val="10"/>
              <w:spacing w:before="40" w:after="40" w:line="22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15,7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6611E1" w:rsidP="0061262E">
            <w:pPr>
              <w:tabs>
                <w:tab w:val="left" w:pos="1240"/>
              </w:tabs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81,5</w:t>
            </w:r>
          </w:p>
        </w:tc>
      </w:tr>
    </w:tbl>
    <w:p w:rsidR="0064267E" w:rsidRDefault="00DA6A11" w:rsidP="005F43B6">
      <w:pPr>
        <w:pStyle w:val="a3"/>
        <w:spacing w:before="0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 xml:space="preserve">За </w:t>
      </w:r>
      <w:r w:rsidR="005A0188">
        <w:rPr>
          <w:rFonts w:ascii="Times New Roman" w:hAnsi="Times New Roman"/>
          <w:b w:val="0"/>
          <w:sz w:val="26"/>
          <w:szCs w:val="26"/>
        </w:rPr>
        <w:t>201</w:t>
      </w:r>
      <w:r w:rsidR="006232BC">
        <w:rPr>
          <w:rFonts w:ascii="Times New Roman" w:hAnsi="Times New Roman"/>
          <w:b w:val="0"/>
          <w:sz w:val="26"/>
          <w:szCs w:val="26"/>
        </w:rPr>
        <w:t>9</w:t>
      </w:r>
      <w:r w:rsidR="005A0188">
        <w:rPr>
          <w:rFonts w:ascii="Times New Roman" w:hAnsi="Times New Roman"/>
          <w:b w:val="0"/>
          <w:sz w:val="26"/>
          <w:szCs w:val="26"/>
        </w:rPr>
        <w:t> г</w:t>
      </w:r>
      <w:r>
        <w:rPr>
          <w:rFonts w:ascii="Times New Roman" w:hAnsi="Times New Roman"/>
          <w:b w:val="0"/>
          <w:sz w:val="26"/>
          <w:szCs w:val="26"/>
        </w:rPr>
        <w:t>од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6611E1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B96259">
        <w:rPr>
          <w:rFonts w:ascii="Times New Roman" w:hAnsi="Times New Roman"/>
          <w:b w:val="0"/>
          <w:sz w:val="26"/>
          <w:szCs w:val="26"/>
        </w:rPr>
        <w:t>1</w:t>
      </w:r>
      <w:r w:rsidR="006611E1">
        <w:rPr>
          <w:rFonts w:ascii="Times New Roman" w:hAnsi="Times New Roman"/>
          <w:b w:val="0"/>
          <w:sz w:val="26"/>
          <w:szCs w:val="26"/>
        </w:rPr>
        <w:t>,2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B96259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инвестиций </w:t>
      </w:r>
      <w:r w:rsidR="00F41748">
        <w:rPr>
          <w:rFonts w:ascii="Times New Roman" w:hAnsi="Times New Roman"/>
          <w:b w:val="0"/>
          <w:spacing w:val="-2"/>
          <w:sz w:val="26"/>
          <w:szCs w:val="26"/>
        </w:rPr>
        <w:br/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0A3BF4">
        <w:rPr>
          <w:rFonts w:ascii="Times New Roman" w:hAnsi="Times New Roman"/>
          <w:b w:val="0"/>
          <w:spacing w:val="-2"/>
          <w:sz w:val="26"/>
          <w:szCs w:val="26"/>
        </w:rPr>
        <w:t>9</w:t>
      </w:r>
      <w:r w:rsidR="006611E1">
        <w:rPr>
          <w:rFonts w:ascii="Times New Roman" w:hAnsi="Times New Roman"/>
          <w:b w:val="0"/>
          <w:spacing w:val="-2"/>
          <w:sz w:val="26"/>
          <w:szCs w:val="26"/>
        </w:rPr>
        <w:t>0,7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>
        <w:rPr>
          <w:rFonts w:ascii="Times New Roman" w:hAnsi="Times New Roman"/>
          <w:b w:val="0"/>
          <w:spacing w:val="-2"/>
          <w:sz w:val="26"/>
          <w:szCs w:val="26"/>
        </w:rPr>
        <w:t>за</w:t>
      </w:r>
      <w:r w:rsidR="007F462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5A0188" w:rsidRPr="001B41BE">
        <w:rPr>
          <w:rFonts w:ascii="Times New Roman" w:hAnsi="Times New Roman"/>
          <w:b w:val="0"/>
          <w:spacing w:val="-2"/>
          <w:sz w:val="26"/>
          <w:szCs w:val="26"/>
        </w:rPr>
        <w:t>201</w:t>
      </w:r>
      <w:r w:rsidR="009A0B5B">
        <w:rPr>
          <w:rFonts w:ascii="Times New Roman" w:hAnsi="Times New Roman"/>
          <w:b w:val="0"/>
          <w:spacing w:val="-2"/>
          <w:sz w:val="26"/>
          <w:szCs w:val="26"/>
        </w:rPr>
        <w:t>8</w:t>
      </w:r>
      <w:r w:rsidR="005A0188" w:rsidRPr="001B41BE">
        <w:rPr>
          <w:rFonts w:ascii="Times New Roman" w:hAnsi="Times New Roman"/>
          <w:b w:val="0"/>
          <w:spacing w:val="-2"/>
          <w:sz w:val="26"/>
          <w:szCs w:val="26"/>
        </w:rPr>
        <w:t> г</w:t>
      </w:r>
      <w:r>
        <w:rPr>
          <w:rFonts w:ascii="Times New Roman" w:hAnsi="Times New Roman"/>
          <w:b w:val="0"/>
          <w:spacing w:val="-2"/>
          <w:sz w:val="26"/>
          <w:szCs w:val="26"/>
        </w:rPr>
        <w:t>од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– </w:t>
      </w:r>
      <w:r w:rsidR="009A0B5B">
        <w:rPr>
          <w:rFonts w:ascii="Times New Roman" w:hAnsi="Times New Roman"/>
          <w:b w:val="0"/>
          <w:spacing w:val="-2"/>
          <w:sz w:val="26"/>
          <w:szCs w:val="26"/>
        </w:rPr>
        <w:t>1,</w:t>
      </w:r>
      <w:r w:rsidR="006611E1">
        <w:rPr>
          <w:rFonts w:ascii="Times New Roman" w:hAnsi="Times New Roman"/>
          <w:b w:val="0"/>
          <w:spacing w:val="-2"/>
          <w:sz w:val="26"/>
          <w:szCs w:val="26"/>
        </w:rPr>
        <w:t>5</w:t>
      </w:r>
      <w:r w:rsidR="0064267E">
        <w:rPr>
          <w:rFonts w:ascii="Times New Roman" w:hAnsi="Times New Roman"/>
          <w:b w:val="0"/>
          <w:sz w:val="26"/>
          <w:szCs w:val="26"/>
        </w:rPr>
        <w:t> мл</w:t>
      </w:r>
      <w:r w:rsidR="009A0B5B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 xml:space="preserve">, или </w:t>
      </w:r>
      <w:r w:rsidR="0082051E">
        <w:rPr>
          <w:rFonts w:ascii="Times New Roman" w:hAnsi="Times New Roman"/>
          <w:b w:val="0"/>
          <w:sz w:val="26"/>
          <w:szCs w:val="26"/>
        </w:rPr>
        <w:t>89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0979A4" w:rsidRPr="000979A4" w:rsidRDefault="00B14F53" w:rsidP="00331D19">
      <w:pPr>
        <w:pStyle w:val="a3"/>
        <w:spacing w:before="20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Выполнение </w:t>
      </w:r>
      <w:r w:rsidR="00F41748">
        <w:rPr>
          <w:rFonts w:cs="Arial"/>
          <w:sz w:val="22"/>
          <w:szCs w:val="22"/>
        </w:rPr>
        <w:t>заданий</w:t>
      </w:r>
      <w:r>
        <w:rPr>
          <w:rFonts w:cs="Arial"/>
          <w:sz w:val="22"/>
          <w:szCs w:val="22"/>
        </w:rPr>
        <w:t xml:space="preserve"> по п</w:t>
      </w:r>
      <w:r w:rsidR="000979A4" w:rsidRPr="00C9311F">
        <w:rPr>
          <w:rFonts w:cs="Arial"/>
          <w:sz w:val="22"/>
          <w:szCs w:val="22"/>
        </w:rPr>
        <w:t>рямы</w:t>
      </w:r>
      <w:r>
        <w:rPr>
          <w:rFonts w:cs="Arial"/>
          <w:sz w:val="22"/>
          <w:szCs w:val="22"/>
        </w:rPr>
        <w:t>м иностранным инвестициям</w:t>
      </w:r>
      <w:r w:rsidR="000979A4" w:rsidRPr="00C9311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br/>
      </w:r>
      <w:r w:rsidR="000979A4" w:rsidRPr="00C9311F">
        <w:rPr>
          <w:rFonts w:cs="Arial"/>
          <w:sz w:val="22"/>
          <w:szCs w:val="22"/>
        </w:rPr>
        <w:t xml:space="preserve">на чистой основе (без учета задолженности прямому инвестору </w:t>
      </w:r>
      <w:r w:rsidR="00642BEC">
        <w:rPr>
          <w:rFonts w:cs="Arial"/>
          <w:sz w:val="22"/>
          <w:szCs w:val="22"/>
        </w:rPr>
        <w:br/>
      </w:r>
      <w:r w:rsidR="000979A4" w:rsidRPr="00C9311F">
        <w:rPr>
          <w:rFonts w:cs="Arial"/>
          <w:sz w:val="22"/>
          <w:szCs w:val="22"/>
        </w:rPr>
        <w:t>за товары, работы, услуги)</w:t>
      </w:r>
    </w:p>
    <w:p w:rsidR="000979A4" w:rsidRDefault="000979A4" w:rsidP="001206AF">
      <w:pPr>
        <w:pStyle w:val="a3"/>
        <w:spacing w:before="0" w:after="120" w:line="240" w:lineRule="auto"/>
        <w:rPr>
          <w:rFonts w:cs="Arial"/>
          <w:b w:val="0"/>
          <w:i/>
          <w:sz w:val="20"/>
          <w:szCs w:val="20"/>
          <w:lang w:val="en-US"/>
        </w:rPr>
      </w:pPr>
      <w:r w:rsidRPr="00685A82">
        <w:rPr>
          <w:rFonts w:cs="Arial"/>
          <w:b w:val="0"/>
          <w:i/>
          <w:sz w:val="20"/>
          <w:szCs w:val="20"/>
        </w:rPr>
        <w:t>(миллионов долларов США)</w:t>
      </w:r>
    </w:p>
    <w:tbl>
      <w:tblPr>
        <w:tblStyle w:val="af"/>
        <w:tblW w:w="9072" w:type="dxa"/>
        <w:tblInd w:w="108" w:type="dxa"/>
        <w:tblLook w:val="01E0" w:firstRow="1" w:lastRow="1" w:firstColumn="1" w:lastColumn="1" w:noHBand="0" w:noVBand="0"/>
      </w:tblPr>
      <w:tblGrid>
        <w:gridCol w:w="2835"/>
        <w:gridCol w:w="2079"/>
        <w:gridCol w:w="2079"/>
        <w:gridCol w:w="2079"/>
      </w:tblGrid>
      <w:tr w:rsidR="004527F3" w:rsidTr="004527F3">
        <w:trPr>
          <w:trHeight w:val="215"/>
          <w:tblHeader/>
        </w:trPr>
        <w:tc>
          <w:tcPr>
            <w:tcW w:w="2835" w:type="dxa"/>
          </w:tcPr>
          <w:p w:rsidR="004527F3" w:rsidRDefault="004527F3" w:rsidP="009B719C">
            <w:pPr>
              <w:pStyle w:val="a3"/>
              <w:spacing w:before="40" w:after="40" w:line="220" w:lineRule="exact"/>
              <w:ind w:left="0" w:firstLine="0"/>
              <w:rPr>
                <w:rFonts w:cs="Arial"/>
                <w:b w:val="0"/>
                <w:i/>
                <w:sz w:val="20"/>
                <w:szCs w:val="20"/>
                <w:lang w:val="en-US"/>
              </w:rPr>
            </w:pPr>
          </w:p>
        </w:tc>
        <w:tc>
          <w:tcPr>
            <w:tcW w:w="2079" w:type="dxa"/>
          </w:tcPr>
          <w:p w:rsidR="004527F3" w:rsidRPr="00514CDF" w:rsidRDefault="00F41748" w:rsidP="006232BC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r w:rsidR="004527F3" w:rsidRPr="0045771D">
              <w:rPr>
                <w:rStyle w:val="a6"/>
                <w:sz w:val="22"/>
                <w:szCs w:val="22"/>
              </w:rPr>
              <w:t>1)</w:t>
            </w:r>
            <w:r w:rsidR="004527F3">
              <w:rPr>
                <w:sz w:val="22"/>
                <w:szCs w:val="22"/>
              </w:rPr>
              <w:br/>
            </w:r>
            <w:r w:rsidR="004527F3" w:rsidRPr="00514CDF">
              <w:rPr>
                <w:sz w:val="22"/>
                <w:szCs w:val="22"/>
              </w:rPr>
              <w:t>201</w:t>
            </w:r>
            <w:r w:rsidR="004527F3">
              <w:rPr>
                <w:sz w:val="22"/>
                <w:szCs w:val="22"/>
              </w:rPr>
              <w:t>9</w:t>
            </w:r>
            <w:r w:rsidR="004527F3" w:rsidRPr="009B719C">
              <w:rPr>
                <w:sz w:val="22"/>
                <w:szCs w:val="22"/>
              </w:rPr>
              <w:t xml:space="preserve"> </w:t>
            </w:r>
            <w:r w:rsidR="004527F3" w:rsidRPr="00514CDF">
              <w:rPr>
                <w:sz w:val="22"/>
                <w:szCs w:val="22"/>
              </w:rPr>
              <w:t>г</w:t>
            </w:r>
            <w:r w:rsidR="004527F3">
              <w:rPr>
                <w:sz w:val="22"/>
                <w:szCs w:val="22"/>
              </w:rPr>
              <w:t>.</w:t>
            </w:r>
          </w:p>
        </w:tc>
        <w:tc>
          <w:tcPr>
            <w:tcW w:w="2079" w:type="dxa"/>
          </w:tcPr>
          <w:p w:rsidR="004527F3" w:rsidRPr="00514CDF" w:rsidRDefault="004527F3" w:rsidP="009B719C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514CDF">
              <w:rPr>
                <w:sz w:val="22"/>
                <w:szCs w:val="22"/>
              </w:rPr>
              <w:t>Фактически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079" w:type="dxa"/>
          </w:tcPr>
          <w:p w:rsidR="004527F3" w:rsidRPr="004A22E5" w:rsidRDefault="004527F3" w:rsidP="009B719C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  <w:u w:val="single"/>
              </w:rPr>
            </w:pPr>
            <w:r w:rsidRPr="004A22E5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2018 г.</w:t>
            </w:r>
          </w:p>
        </w:tc>
      </w:tr>
      <w:tr w:rsidR="005B5522" w:rsidRPr="00B01F73" w:rsidTr="004527F3">
        <w:tc>
          <w:tcPr>
            <w:tcW w:w="2835" w:type="dxa"/>
            <w:tcBorders>
              <w:bottom w:val="nil"/>
            </w:tcBorders>
          </w:tcPr>
          <w:p w:rsidR="005B5522" w:rsidRPr="00B9056A" w:rsidRDefault="005B5522" w:rsidP="00331D19">
            <w:pPr>
              <w:spacing w:before="40" w:after="36" w:line="19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C04F83">
              <w:rPr>
                <w:b/>
                <w:bCs/>
                <w:snapToGrid w:val="0"/>
                <w:sz w:val="22"/>
                <w:szCs w:val="22"/>
              </w:rPr>
              <w:t>Республика Беларусь</w:t>
            </w:r>
          </w:p>
        </w:tc>
        <w:tc>
          <w:tcPr>
            <w:tcW w:w="2079" w:type="dxa"/>
            <w:tcBorders>
              <w:bottom w:val="nil"/>
            </w:tcBorders>
          </w:tcPr>
          <w:p w:rsidR="005B5522" w:rsidRPr="00B01F73" w:rsidRDefault="005B5522" w:rsidP="00331D19">
            <w:pPr>
              <w:spacing w:before="40" w:after="36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1 600,0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1 227,4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1 544,3</w:t>
            </w:r>
          </w:p>
        </w:tc>
      </w:tr>
      <w:tr w:rsidR="005B5522" w:rsidRPr="00B01F73" w:rsidTr="004527F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B5522" w:rsidRPr="00C9311F" w:rsidRDefault="005B5522" w:rsidP="00331D19">
            <w:pPr>
              <w:spacing w:before="40" w:after="36" w:line="190" w:lineRule="exact"/>
              <w:ind w:left="6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9311F">
              <w:rPr>
                <w:sz w:val="22"/>
                <w:szCs w:val="22"/>
              </w:rPr>
              <w:t>бласт</w:t>
            </w:r>
            <w:r>
              <w:rPr>
                <w:sz w:val="22"/>
                <w:szCs w:val="22"/>
              </w:rPr>
              <w:t xml:space="preserve">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C9311F">
              <w:rPr>
                <w:sz w:val="22"/>
                <w:szCs w:val="22"/>
              </w:rPr>
              <w:t>:</w:t>
            </w:r>
          </w:p>
        </w:tc>
        <w:tc>
          <w:tcPr>
            <w:tcW w:w="2079" w:type="dxa"/>
            <w:tcBorders>
              <w:top w:val="nil"/>
              <w:bottom w:val="nil"/>
            </w:tcBorders>
          </w:tcPr>
          <w:p w:rsidR="005B5522" w:rsidRPr="00B01F73" w:rsidRDefault="005B5522" w:rsidP="00331D19">
            <w:pPr>
              <w:pStyle w:val="a3"/>
              <w:spacing w:before="40" w:after="36" w:line="190" w:lineRule="exact"/>
              <w:ind w:left="0" w:right="624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 w:rsidR="005B5522" w:rsidRPr="00B01F73" w:rsidRDefault="005B5522" w:rsidP="00331D19">
            <w:pPr>
              <w:pStyle w:val="a3"/>
              <w:spacing w:before="40" w:after="36" w:line="190" w:lineRule="exact"/>
              <w:ind w:left="0" w:right="737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 w:rsidR="005B5522" w:rsidRPr="00B01F73" w:rsidRDefault="005B5522" w:rsidP="00331D19">
            <w:pPr>
              <w:pStyle w:val="a3"/>
              <w:spacing w:before="40" w:after="36" w:line="190" w:lineRule="exact"/>
              <w:ind w:left="0" w:right="737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</w:tr>
      <w:tr w:rsidR="005B5522" w:rsidRPr="00B01F73" w:rsidTr="004527F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B5522" w:rsidRPr="00C9311F" w:rsidRDefault="005B5522" w:rsidP="00331D19">
            <w:pPr>
              <w:spacing w:before="40" w:after="36" w:line="19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Брестская</w:t>
            </w:r>
          </w:p>
        </w:tc>
        <w:tc>
          <w:tcPr>
            <w:tcW w:w="2079" w:type="dxa"/>
            <w:tcBorders>
              <w:top w:val="nil"/>
              <w:bottom w:val="nil"/>
            </w:tcBorders>
          </w:tcPr>
          <w:p w:rsidR="005B5522" w:rsidRPr="00B01F73" w:rsidRDefault="005B5522" w:rsidP="00331D19">
            <w:pPr>
              <w:spacing w:before="40" w:after="36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5B5522" w:rsidRPr="00B01F73" w:rsidTr="004527F3">
        <w:tc>
          <w:tcPr>
            <w:tcW w:w="2835" w:type="dxa"/>
            <w:tcBorders>
              <w:top w:val="nil"/>
              <w:bottom w:val="nil"/>
            </w:tcBorders>
          </w:tcPr>
          <w:p w:rsidR="005B5522" w:rsidRPr="00C9311F" w:rsidRDefault="005B5522" w:rsidP="00331D19">
            <w:pPr>
              <w:spacing w:before="40" w:after="36" w:line="19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2079" w:type="dxa"/>
            <w:tcBorders>
              <w:top w:val="nil"/>
              <w:bottom w:val="nil"/>
            </w:tcBorders>
          </w:tcPr>
          <w:p w:rsidR="005B5522" w:rsidRPr="00B01F73" w:rsidRDefault="005B5522" w:rsidP="00331D19">
            <w:pPr>
              <w:spacing w:before="40" w:after="36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5B5522" w:rsidRPr="00B01F73" w:rsidTr="004527F3">
        <w:tc>
          <w:tcPr>
            <w:tcW w:w="2835" w:type="dxa"/>
            <w:tcBorders>
              <w:top w:val="nil"/>
              <w:bottom w:val="nil"/>
            </w:tcBorders>
          </w:tcPr>
          <w:p w:rsidR="005B5522" w:rsidRPr="00C9311F" w:rsidRDefault="005B5522" w:rsidP="00331D19">
            <w:pPr>
              <w:spacing w:before="40" w:after="36" w:line="19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2079" w:type="dxa"/>
            <w:tcBorders>
              <w:top w:val="nil"/>
              <w:bottom w:val="nil"/>
            </w:tcBorders>
          </w:tcPr>
          <w:p w:rsidR="005B5522" w:rsidRPr="00B01F73" w:rsidRDefault="005B5522" w:rsidP="00331D19">
            <w:pPr>
              <w:spacing w:before="40" w:after="36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5B5522" w:rsidTr="004527F3">
        <w:tc>
          <w:tcPr>
            <w:tcW w:w="2835" w:type="dxa"/>
            <w:tcBorders>
              <w:top w:val="nil"/>
              <w:bottom w:val="nil"/>
            </w:tcBorders>
          </w:tcPr>
          <w:p w:rsidR="005B5522" w:rsidRPr="00C9311F" w:rsidRDefault="005B5522" w:rsidP="00331D19">
            <w:pPr>
              <w:spacing w:before="40" w:after="36" w:line="19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79" w:type="dxa"/>
            <w:tcBorders>
              <w:top w:val="nil"/>
              <w:bottom w:val="nil"/>
            </w:tcBorders>
          </w:tcPr>
          <w:p w:rsidR="005B5522" w:rsidRPr="00B01F73" w:rsidRDefault="005B5522" w:rsidP="00331D19">
            <w:pPr>
              <w:spacing w:before="40" w:after="36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</w:tr>
      <w:tr w:rsidR="005B5522" w:rsidTr="004527F3">
        <w:tc>
          <w:tcPr>
            <w:tcW w:w="2835" w:type="dxa"/>
            <w:tcBorders>
              <w:top w:val="nil"/>
              <w:bottom w:val="nil"/>
            </w:tcBorders>
          </w:tcPr>
          <w:p w:rsidR="005B5522" w:rsidRPr="00C9311F" w:rsidRDefault="005B5522" w:rsidP="00331D19">
            <w:pPr>
              <w:spacing w:before="40" w:after="36" w:line="190" w:lineRule="exact"/>
              <w:ind w:firstLine="318"/>
              <w:rPr>
                <w:sz w:val="22"/>
                <w:szCs w:val="22"/>
              </w:rPr>
            </w:pPr>
            <w:proofErr w:type="spellStart"/>
            <w:r w:rsidRPr="00C9311F">
              <w:rPr>
                <w:sz w:val="22"/>
                <w:szCs w:val="22"/>
              </w:rPr>
              <w:t>г</w:t>
            </w:r>
            <w:proofErr w:type="gramStart"/>
            <w:r w:rsidRPr="00C9311F">
              <w:rPr>
                <w:sz w:val="22"/>
                <w:szCs w:val="22"/>
              </w:rPr>
              <w:t>.М</w:t>
            </w:r>
            <w:proofErr w:type="gramEnd"/>
            <w:r w:rsidRPr="00C9311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79" w:type="dxa"/>
            <w:tcBorders>
              <w:top w:val="nil"/>
              <w:bottom w:val="nil"/>
            </w:tcBorders>
          </w:tcPr>
          <w:p w:rsidR="005B5522" w:rsidRPr="00B01F73" w:rsidRDefault="005B5522" w:rsidP="00331D19">
            <w:pPr>
              <w:spacing w:before="40" w:after="36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845,1</w:t>
            </w:r>
          </w:p>
        </w:tc>
      </w:tr>
      <w:tr w:rsidR="005B5522" w:rsidTr="004527F3">
        <w:tc>
          <w:tcPr>
            <w:tcW w:w="2835" w:type="dxa"/>
            <w:tcBorders>
              <w:top w:val="nil"/>
              <w:bottom w:val="nil"/>
            </w:tcBorders>
          </w:tcPr>
          <w:p w:rsidR="005B5522" w:rsidRPr="00C9311F" w:rsidRDefault="005B5522" w:rsidP="00331D19">
            <w:pPr>
              <w:spacing w:before="40" w:after="36" w:line="19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2079" w:type="dxa"/>
            <w:tcBorders>
              <w:top w:val="nil"/>
              <w:bottom w:val="nil"/>
            </w:tcBorders>
          </w:tcPr>
          <w:p w:rsidR="005B5522" w:rsidRPr="00B01F73" w:rsidRDefault="005B5522" w:rsidP="00331D19">
            <w:pPr>
              <w:spacing w:before="40" w:after="36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</w:t>
            </w:r>
          </w:p>
        </w:tc>
      </w:tr>
      <w:tr w:rsidR="005B5522" w:rsidTr="004527F3">
        <w:tc>
          <w:tcPr>
            <w:tcW w:w="2835" w:type="dxa"/>
            <w:tcBorders>
              <w:top w:val="nil"/>
              <w:bottom w:val="double" w:sz="4" w:space="0" w:color="auto"/>
            </w:tcBorders>
          </w:tcPr>
          <w:p w:rsidR="005B5522" w:rsidRPr="00C9311F" w:rsidRDefault="005B5522" w:rsidP="00331D19">
            <w:pPr>
              <w:spacing w:before="40" w:after="36" w:line="19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</w:tcPr>
          <w:p w:rsidR="005B5522" w:rsidRPr="00B01F73" w:rsidRDefault="005B5522" w:rsidP="00331D19">
            <w:pPr>
              <w:spacing w:before="40" w:after="36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5B5522" w:rsidRPr="00B01F73" w:rsidRDefault="006611E1" w:rsidP="00331D19">
            <w:pPr>
              <w:spacing w:before="40" w:after="3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</w:tbl>
    <w:p w:rsidR="00486AB2" w:rsidRPr="005F43B6" w:rsidRDefault="005F43B6" w:rsidP="005F43B6">
      <w:pPr>
        <w:pStyle w:val="a4"/>
        <w:jc w:val="both"/>
        <w:rPr>
          <w:sz w:val="20"/>
        </w:rPr>
      </w:pPr>
      <w:r>
        <w:rPr>
          <w:sz w:val="20"/>
        </w:rPr>
        <w:t>______________</w:t>
      </w:r>
      <w:r w:rsidR="00AD143F">
        <w:rPr>
          <w:sz w:val="20"/>
        </w:rPr>
        <w:t>____________</w:t>
      </w:r>
    </w:p>
    <w:p w:rsidR="00486AB2" w:rsidRPr="00486AB2" w:rsidRDefault="00486AB2" w:rsidP="00D75213">
      <w:pPr>
        <w:pStyle w:val="a4"/>
        <w:spacing w:before="60"/>
        <w:ind w:firstLine="539"/>
        <w:jc w:val="both"/>
        <w:rPr>
          <w:sz w:val="20"/>
        </w:rPr>
      </w:pPr>
      <w:r w:rsidRPr="00486AB2">
        <w:rPr>
          <w:rStyle w:val="a6"/>
          <w:sz w:val="20"/>
        </w:rPr>
        <w:t>1)</w:t>
      </w:r>
      <w:r w:rsidR="00AD143F">
        <w:rPr>
          <w:sz w:val="20"/>
        </w:rPr>
        <w:t> П</w:t>
      </w:r>
      <w:r w:rsidRPr="00486AB2">
        <w:rPr>
          <w:sz w:val="20"/>
        </w:rPr>
        <w:t xml:space="preserve">остановление Совета Министров Республики Беларусь от </w:t>
      </w:r>
      <w:r w:rsidR="00A92889">
        <w:rPr>
          <w:sz w:val="20"/>
        </w:rPr>
        <w:t>29</w:t>
      </w:r>
      <w:r w:rsidR="00112109">
        <w:rPr>
          <w:sz w:val="20"/>
        </w:rPr>
        <w:t xml:space="preserve"> </w:t>
      </w:r>
      <w:r w:rsidRPr="00486AB2">
        <w:rPr>
          <w:sz w:val="20"/>
        </w:rPr>
        <w:t>декабря 201</w:t>
      </w:r>
      <w:r w:rsidR="00A92889">
        <w:rPr>
          <w:sz w:val="20"/>
        </w:rPr>
        <w:t>8</w:t>
      </w:r>
      <w:r w:rsidRPr="00486AB2">
        <w:rPr>
          <w:sz w:val="20"/>
        </w:rPr>
        <w:t xml:space="preserve"> г. №</w:t>
      </w:r>
      <w:r w:rsidR="00A92889">
        <w:rPr>
          <w:sz w:val="20"/>
        </w:rPr>
        <w:t xml:space="preserve"> 989</w:t>
      </w:r>
      <w:r w:rsidRPr="00486AB2">
        <w:rPr>
          <w:sz w:val="20"/>
        </w:rPr>
        <w:t>.</w:t>
      </w:r>
    </w:p>
    <w:p w:rsidR="0064267E" w:rsidRDefault="00AA6A4F" w:rsidP="00331D19">
      <w:pPr>
        <w:pStyle w:val="30"/>
        <w:spacing w:before="320" w:after="10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84A84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5F43B6">
      <w:pPr>
        <w:pStyle w:val="30"/>
        <w:spacing w:before="80" w:line="320" w:lineRule="exact"/>
        <w:rPr>
          <w:szCs w:val="26"/>
        </w:rPr>
      </w:pPr>
      <w:r>
        <w:rPr>
          <w:szCs w:val="26"/>
        </w:rPr>
        <w:t xml:space="preserve">За </w:t>
      </w:r>
      <w:r w:rsidR="005238CD" w:rsidRPr="005238CD">
        <w:rPr>
          <w:szCs w:val="26"/>
        </w:rPr>
        <w:t>201</w:t>
      </w:r>
      <w:r w:rsidR="006232BC">
        <w:rPr>
          <w:szCs w:val="26"/>
        </w:rPr>
        <w:t>9</w:t>
      </w:r>
      <w:r w:rsidR="00336EED">
        <w:rPr>
          <w:szCs w:val="26"/>
        </w:rPr>
        <w:t> </w:t>
      </w:r>
      <w:r w:rsidR="007F4622">
        <w:rPr>
          <w:szCs w:val="26"/>
        </w:rPr>
        <w:t>г</w:t>
      </w:r>
      <w:r w:rsidR="004527F3">
        <w:rPr>
          <w:szCs w:val="26"/>
        </w:rPr>
        <w:t>од</w:t>
      </w:r>
      <w:r w:rsidR="005238CD" w:rsidRPr="005238CD">
        <w:rPr>
          <w:szCs w:val="26"/>
        </w:rPr>
        <w:t xml:space="preserve"> </w:t>
      </w:r>
      <w:r w:rsidR="005238CD">
        <w:rPr>
          <w:szCs w:val="26"/>
        </w:rPr>
        <w:t>организациями республики</w:t>
      </w:r>
      <w:r w:rsidR="005238CD" w:rsidRPr="005238CD">
        <w:rPr>
          <w:szCs w:val="26"/>
        </w:rPr>
        <w:t xml:space="preserve"> (кроме банков)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</w:t>
      </w:r>
      <w:r w:rsidR="00F41748">
        <w:rPr>
          <w:szCs w:val="26"/>
        </w:rPr>
        <w:br/>
      </w:r>
      <w:r w:rsidR="005238CD">
        <w:rPr>
          <w:szCs w:val="26"/>
        </w:rPr>
        <w:t xml:space="preserve">за рубеж инвестиций на сумму </w:t>
      </w:r>
      <w:r w:rsidR="00331D19">
        <w:rPr>
          <w:szCs w:val="26"/>
        </w:rPr>
        <w:t>5,8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5F43B6">
      <w:pPr>
        <w:pStyle w:val="30"/>
        <w:spacing w:before="0" w:line="32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B96259">
        <w:rPr>
          <w:szCs w:val="26"/>
        </w:rPr>
        <w:t>6</w:t>
      </w:r>
      <w:r w:rsidR="00EC5477">
        <w:rPr>
          <w:szCs w:val="26"/>
        </w:rPr>
        <w:t>1,9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594188">
        <w:rPr>
          <w:szCs w:val="26"/>
        </w:rPr>
        <w:t>инвестиций),</w:t>
      </w:r>
      <w:r w:rsidR="00B96259">
        <w:rPr>
          <w:szCs w:val="26"/>
        </w:rPr>
        <w:t xml:space="preserve"> Украины (</w:t>
      </w:r>
      <w:r w:rsidR="00F7548E">
        <w:rPr>
          <w:szCs w:val="26"/>
        </w:rPr>
        <w:t>15,</w:t>
      </w:r>
      <w:r w:rsidR="00EC5477">
        <w:rPr>
          <w:szCs w:val="26"/>
        </w:rPr>
        <w:t>5</w:t>
      </w:r>
      <w:r w:rsidR="00B96259">
        <w:rPr>
          <w:szCs w:val="26"/>
        </w:rPr>
        <w:t>%),</w:t>
      </w:r>
      <w:r w:rsidR="00594188">
        <w:rPr>
          <w:szCs w:val="26"/>
        </w:rPr>
        <w:t xml:space="preserve"> </w:t>
      </w:r>
      <w:r w:rsidR="0020759F">
        <w:rPr>
          <w:szCs w:val="26"/>
        </w:rPr>
        <w:t xml:space="preserve">Соединенного Королевства </w:t>
      </w:r>
      <w:r w:rsidR="002D3C69">
        <w:rPr>
          <w:szCs w:val="26"/>
        </w:rPr>
        <w:t xml:space="preserve">Великобритании и Северной Ирландии </w:t>
      </w:r>
      <w:r w:rsidR="0020759F">
        <w:rPr>
          <w:szCs w:val="26"/>
        </w:rPr>
        <w:t>(</w:t>
      </w:r>
      <w:r w:rsidR="00EC5477">
        <w:rPr>
          <w:szCs w:val="26"/>
        </w:rPr>
        <w:t>9,</w:t>
      </w:r>
      <w:r w:rsidR="00F7548E">
        <w:rPr>
          <w:szCs w:val="26"/>
        </w:rPr>
        <w:t>8</w:t>
      </w:r>
      <w:r w:rsidR="00BF1B17">
        <w:rPr>
          <w:szCs w:val="26"/>
        </w:rPr>
        <w:t>%)</w:t>
      </w:r>
      <w:r w:rsidR="00594188">
        <w:rPr>
          <w:szCs w:val="26"/>
        </w:rPr>
        <w:t>.</w:t>
      </w:r>
    </w:p>
    <w:p w:rsidR="00947C4A" w:rsidRPr="007B2A2A" w:rsidRDefault="00780C8F" w:rsidP="0029376E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D07CAB">
        <w:rPr>
          <w:rFonts w:ascii="Arial" w:hAnsi="Arial" w:cs="Arial"/>
          <w:b/>
          <w:sz w:val="22"/>
          <w:szCs w:val="22"/>
        </w:rPr>
        <w:t xml:space="preserve">за </w:t>
      </w:r>
      <w:r w:rsidR="004527F3">
        <w:rPr>
          <w:rFonts w:ascii="Arial" w:hAnsi="Arial" w:cs="Arial"/>
          <w:b/>
          <w:sz w:val="22"/>
          <w:szCs w:val="22"/>
        </w:rPr>
        <w:t>2019 год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301646" w:rsidRPr="00301646" w:rsidTr="00EF7E3F">
        <w:trPr>
          <w:cantSplit/>
          <w:tblHeader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301646" w:rsidRDefault="007B2A2A" w:rsidP="00331D19">
            <w:pPr>
              <w:spacing w:before="20" w:after="20" w:line="200" w:lineRule="exact"/>
              <w:ind w:right="-278"/>
              <w:rPr>
                <w:sz w:val="22"/>
              </w:rPr>
            </w:pPr>
          </w:p>
          <w:p w:rsidR="007B2A2A" w:rsidRPr="00301646" w:rsidRDefault="007B2A2A" w:rsidP="00331D19">
            <w:pPr>
              <w:spacing w:before="20" w:after="20" w:line="20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7B2A2A" w:rsidP="00331D19">
            <w:pPr>
              <w:spacing w:before="20" w:after="20" w:line="20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301646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4527F3" w:rsidP="00F41748">
            <w:pPr>
              <w:spacing w:before="20" w:after="20" w:line="200" w:lineRule="exact"/>
              <w:ind w:left="-85" w:right="-85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В % к</w:t>
            </w:r>
            <w:r w:rsidR="00F41748">
              <w:rPr>
                <w:sz w:val="22"/>
              </w:rPr>
              <w:t xml:space="preserve"> </w:t>
            </w:r>
            <w:r w:rsidR="007B2A2A" w:rsidRPr="00301646">
              <w:rPr>
                <w:sz w:val="22"/>
              </w:rPr>
              <w:t>2018 г.</w:t>
            </w:r>
          </w:p>
        </w:tc>
      </w:tr>
      <w:tr w:rsidR="00301646" w:rsidRPr="00301646" w:rsidTr="00EF7E3F">
        <w:trPr>
          <w:cantSplit/>
          <w:tblHeader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301646" w:rsidRDefault="007B2A2A" w:rsidP="00331D19">
            <w:pPr>
              <w:spacing w:beforeLines="20" w:before="48" w:afterLines="20" w:after="48" w:line="20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301646" w:rsidRDefault="007B2A2A" w:rsidP="00331D19">
            <w:pPr>
              <w:spacing w:before="20" w:after="20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301646" w:rsidRDefault="007B2A2A" w:rsidP="00331D19">
            <w:pPr>
              <w:spacing w:before="20" w:after="20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>в том числе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7B2A2A" w:rsidP="00331D19">
            <w:pPr>
              <w:spacing w:before="20" w:after="20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7B2A2A" w:rsidP="00331D19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 xml:space="preserve">в том числе </w:t>
            </w:r>
            <w:proofErr w:type="gramStart"/>
            <w:r w:rsidRPr="00301646">
              <w:rPr>
                <w:sz w:val="22"/>
              </w:rPr>
              <w:t>прямые</w:t>
            </w:r>
            <w:proofErr w:type="gramEnd"/>
          </w:p>
        </w:tc>
      </w:tr>
      <w:tr w:rsidR="00301646" w:rsidRPr="00301646" w:rsidTr="00EF7E3F">
        <w:trPr>
          <w:cantSplit/>
          <w:trHeight w:val="162"/>
          <w:tblHeader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301646" w:rsidRDefault="007B2A2A" w:rsidP="00331D19">
            <w:pPr>
              <w:spacing w:beforeLines="20" w:before="48" w:afterLines="20" w:after="48" w:line="20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301646" w:rsidRDefault="007B2A2A" w:rsidP="00331D19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301646" w:rsidRDefault="007B2A2A" w:rsidP="00331D19">
            <w:pPr>
              <w:spacing w:before="20" w:after="20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301646" w:rsidRDefault="007B2A2A" w:rsidP="00331D19">
            <w:pPr>
              <w:spacing w:before="20" w:after="20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7B2A2A" w:rsidP="00331D19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7B2A2A" w:rsidP="00331D19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</w:p>
        </w:tc>
      </w:tr>
      <w:tr w:rsidR="00A83477" w:rsidRPr="00301646" w:rsidTr="00EF7E3F">
        <w:trPr>
          <w:cantSplit/>
          <w:trHeight w:val="196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right="227"/>
              <w:rPr>
                <w:b/>
                <w:sz w:val="22"/>
                <w:szCs w:val="22"/>
              </w:rPr>
            </w:pPr>
            <w:r w:rsidRPr="0030164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5 761,5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5 243,4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518,2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92,4</w:t>
            </w:r>
          </w:p>
        </w:tc>
      </w:tr>
      <w:tr w:rsidR="00A83477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left="284" w:right="227" w:firstLine="228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331D19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331D19" w:rsidRPr="00301646" w:rsidRDefault="00331D19" w:rsidP="00F41748">
            <w:pPr>
              <w:spacing w:before="40" w:after="40" w:line="180" w:lineRule="exact"/>
              <w:ind w:left="113" w:right="170"/>
              <w:rPr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Default="00331D19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Default="00331D19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Pr="00331D19" w:rsidRDefault="00331D19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в 11,3р.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в 11,3р.</w:t>
            </w:r>
          </w:p>
        </w:tc>
      </w:tr>
      <w:tr w:rsidR="00331D19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331D19" w:rsidRPr="00301646" w:rsidRDefault="00331D19" w:rsidP="00F41748">
            <w:pPr>
              <w:spacing w:before="40" w:after="40" w:line="180" w:lineRule="exact"/>
              <w:ind w:left="510" w:right="227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Default="00331D19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Default="00331D19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Pr="00331D19" w:rsidRDefault="00331D19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в 11,3р.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в 11,3р.</w:t>
            </w:r>
          </w:p>
        </w:tc>
      </w:tr>
      <w:tr w:rsidR="00A83477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2 155,6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2 030,7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A83477" w:rsidRPr="00301646" w:rsidTr="00331D19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 xml:space="preserve">в </w:t>
            </w:r>
            <w:r w:rsidR="00A83477" w:rsidRPr="00331D19">
              <w:rPr>
                <w:sz w:val="22"/>
                <w:szCs w:val="22"/>
              </w:rPr>
              <w:t>4</w:t>
            </w:r>
            <w:r w:rsidRPr="00331D19">
              <w:rPr>
                <w:sz w:val="22"/>
                <w:szCs w:val="22"/>
              </w:rPr>
              <w:t>,</w:t>
            </w:r>
            <w:r w:rsidR="00A83477" w:rsidRPr="00331D19">
              <w:rPr>
                <w:sz w:val="22"/>
                <w:szCs w:val="22"/>
              </w:rPr>
              <w:t>1</w:t>
            </w:r>
            <w:r w:rsidRPr="00331D19">
              <w:rPr>
                <w:sz w:val="22"/>
                <w:szCs w:val="22"/>
              </w:rPr>
              <w:t>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137,0</w:t>
            </w:r>
          </w:p>
        </w:tc>
      </w:tr>
      <w:tr w:rsidR="00A83477" w:rsidRPr="00301646" w:rsidTr="00544FB7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1 508,3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1 271,7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A83477" w:rsidRPr="00301646" w:rsidTr="00544FB7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477" w:rsidRPr="00544FB7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 w:rsidRPr="00544FB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44FB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477" w:rsidRPr="00544FB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 w:rsidRPr="00544FB7">
              <w:rPr>
                <w:sz w:val="22"/>
                <w:szCs w:val="22"/>
              </w:rPr>
              <w:t>1 741,1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477" w:rsidRPr="00544FB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 w:rsidRPr="00544FB7">
              <w:rPr>
                <w:sz w:val="22"/>
                <w:szCs w:val="22"/>
              </w:rPr>
              <w:t>1 614,0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477" w:rsidRPr="00544FB7" w:rsidRDefault="00A83477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544FB7">
              <w:rPr>
                <w:sz w:val="22"/>
                <w:szCs w:val="22"/>
              </w:rPr>
              <w:t>127,0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477" w:rsidRPr="00544FB7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544FB7">
              <w:rPr>
                <w:sz w:val="22"/>
                <w:szCs w:val="22"/>
              </w:rPr>
              <w:t>81,8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477" w:rsidRPr="00544FB7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544FB7">
              <w:rPr>
                <w:sz w:val="22"/>
                <w:szCs w:val="22"/>
              </w:rPr>
              <w:t>80,2</w:t>
            </w:r>
          </w:p>
        </w:tc>
      </w:tr>
      <w:tr w:rsidR="00A83477" w:rsidRPr="00301646" w:rsidTr="00544FB7">
        <w:trPr>
          <w:cantSplit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</w:tr>
      <w:tr w:rsidR="00331D19" w:rsidRPr="00331D19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 xml:space="preserve">в </w:t>
            </w:r>
            <w:r w:rsidR="00A83477" w:rsidRPr="00331D19">
              <w:rPr>
                <w:sz w:val="22"/>
                <w:szCs w:val="22"/>
              </w:rPr>
              <w:t>20</w:t>
            </w:r>
            <w:r w:rsidRPr="00331D19">
              <w:rPr>
                <w:sz w:val="22"/>
                <w:szCs w:val="22"/>
              </w:rPr>
              <w:t>,</w:t>
            </w:r>
            <w:r w:rsidR="00A83477" w:rsidRPr="00331D19">
              <w:rPr>
                <w:sz w:val="22"/>
                <w:szCs w:val="22"/>
              </w:rPr>
              <w:t>6</w:t>
            </w:r>
            <w:r w:rsidRPr="00331D19">
              <w:rPr>
                <w:sz w:val="22"/>
                <w:szCs w:val="22"/>
              </w:rPr>
              <w:t>р.</w:t>
            </w:r>
          </w:p>
        </w:tc>
      </w:tr>
      <w:tr w:rsidR="00A83477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х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х</w:t>
            </w:r>
          </w:p>
        </w:tc>
      </w:tr>
      <w:tr w:rsidR="00A83477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200,3</w:t>
            </w:r>
          </w:p>
        </w:tc>
      </w:tr>
      <w:tr w:rsidR="00A83477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30164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1,8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0,5</w:t>
            </w:r>
          </w:p>
        </w:tc>
      </w:tr>
      <w:tr w:rsidR="00A83477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–</w:t>
            </w:r>
          </w:p>
        </w:tc>
      </w:tr>
      <w:tr w:rsidR="00331D19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Pr="00301646" w:rsidRDefault="00331D19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Default="00331D19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Default="00331D19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Pr="00331D19" w:rsidRDefault="00331D19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D19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–</w:t>
            </w:r>
          </w:p>
        </w:tc>
      </w:tr>
      <w:tr w:rsidR="00A83477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331D19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331D19">
              <w:rPr>
                <w:sz w:val="22"/>
                <w:szCs w:val="22"/>
              </w:rPr>
              <w:t>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331D19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477" w:rsidRPr="00331D19" w:rsidRDefault="00331D19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–</w:t>
            </w:r>
          </w:p>
        </w:tc>
      </w:tr>
      <w:tr w:rsidR="00A83477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477" w:rsidRPr="00301646" w:rsidRDefault="00A83477" w:rsidP="00F41748">
            <w:pPr>
              <w:spacing w:before="40" w:after="40" w:line="180" w:lineRule="exact"/>
              <w:ind w:left="113" w:right="170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477" w:rsidRDefault="00A83477" w:rsidP="00912297">
            <w:pPr>
              <w:spacing w:before="40" w:after="40" w:line="1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477" w:rsidRPr="00331D19" w:rsidRDefault="00331D19" w:rsidP="0091229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477" w:rsidRPr="00331D19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105,3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477" w:rsidRPr="00331D19" w:rsidRDefault="00A83477" w:rsidP="00F41748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 w:rsidRPr="00331D19">
              <w:rPr>
                <w:sz w:val="22"/>
                <w:szCs w:val="22"/>
              </w:rPr>
              <w:t>105,3</w:t>
            </w:r>
          </w:p>
        </w:tc>
      </w:tr>
    </w:tbl>
    <w:p w:rsidR="00E96723" w:rsidRDefault="00E96723" w:rsidP="00331D19">
      <w:pPr>
        <w:pStyle w:val="a3"/>
        <w:spacing w:before="16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Распределение направленных прямых инвестиций по странам мира</w:t>
      </w:r>
    </w:p>
    <w:p w:rsidR="00E96723" w:rsidRPr="00685A82" w:rsidRDefault="00685A82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</w:t>
      </w:r>
      <w:r w:rsidR="00E96723" w:rsidRPr="00685A82">
        <w:rPr>
          <w:rFonts w:cs="Arial"/>
          <w:b w:val="0"/>
          <w:i/>
          <w:sz w:val="20"/>
          <w:szCs w:val="20"/>
        </w:rPr>
        <w:t>в процентах к итогу</w:t>
      </w:r>
      <w:r w:rsidRPr="00685A82">
        <w:rPr>
          <w:rFonts w:cs="Arial"/>
          <w:b w:val="0"/>
          <w:i/>
          <w:sz w:val="20"/>
          <w:szCs w:val="20"/>
        </w:rPr>
        <w:t>)</w:t>
      </w:r>
    </w:p>
    <w:p w:rsidR="00E96723" w:rsidRDefault="00331D19" w:rsidP="00E96723">
      <w:pPr>
        <w:pStyle w:val="30"/>
        <w:widowControl w:val="0"/>
        <w:spacing w:before="0" w:line="360" w:lineRule="exact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591E2806" wp14:editId="74F24DA3">
            <wp:simplePos x="0" y="0"/>
            <wp:positionH relativeFrom="column">
              <wp:posOffset>-90805</wp:posOffset>
            </wp:positionH>
            <wp:positionV relativeFrom="paragraph">
              <wp:posOffset>168275</wp:posOffset>
            </wp:positionV>
            <wp:extent cx="3009900" cy="1947545"/>
            <wp:effectExtent l="0" t="0" r="0" b="0"/>
            <wp:wrapNone/>
            <wp:docPr id="113" name="Объект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04C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DE28B1E" wp14:editId="06FFCB14">
                <wp:simplePos x="0" y="0"/>
                <wp:positionH relativeFrom="column">
                  <wp:posOffset>715010</wp:posOffset>
                </wp:positionH>
                <wp:positionV relativeFrom="paragraph">
                  <wp:posOffset>57785</wp:posOffset>
                </wp:positionV>
                <wp:extent cx="4809490" cy="342900"/>
                <wp:effectExtent l="0" t="0" r="0" b="0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949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477" w:rsidRPr="003D17C1" w:rsidRDefault="00EC5477" w:rsidP="00FA46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                                                                                       2019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6.3pt;margin-top:4.55pt;width:378.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FjpuQIAAMI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" filled="f" stroked="f">
                <v:textbox>
                  <w:txbxContent>
                    <w:p w:rsidR="004576EE" w:rsidRPr="003D17C1" w:rsidRDefault="004576EE" w:rsidP="00FA46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8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                                                                                       2019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1139CA">
        <w:rPr>
          <w:noProof/>
        </w:rPr>
        <w:drawing>
          <wp:anchor distT="0" distB="0" distL="114300" distR="114300" simplePos="0" relativeHeight="251675648" behindDoc="0" locked="0" layoutInCell="1" allowOverlap="1" wp14:anchorId="1E1E7531" wp14:editId="118291C0">
            <wp:simplePos x="0" y="0"/>
            <wp:positionH relativeFrom="column">
              <wp:posOffset>2919095</wp:posOffset>
            </wp:positionH>
            <wp:positionV relativeFrom="paragraph">
              <wp:posOffset>167005</wp:posOffset>
            </wp:positionV>
            <wp:extent cx="3292475" cy="1911350"/>
            <wp:effectExtent l="0" t="0" r="0" b="0"/>
            <wp:wrapNone/>
            <wp:docPr id="114" name="Объект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FE52DA" w:rsidRDefault="00FE52DA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Pr="00486AB2" w:rsidRDefault="00E96723" w:rsidP="00E96723">
      <w:pPr>
        <w:pStyle w:val="30"/>
        <w:widowControl w:val="0"/>
        <w:spacing w:before="0" w:line="360" w:lineRule="exact"/>
      </w:pPr>
    </w:p>
    <w:p w:rsidR="004E2443" w:rsidRDefault="00471D27" w:rsidP="00C47C9F">
      <w:pPr>
        <w:pStyle w:val="30"/>
        <w:widowControl w:val="0"/>
        <w:tabs>
          <w:tab w:val="left" w:pos="6756"/>
        </w:tabs>
        <w:spacing w:before="0" w:line="200" w:lineRule="exact"/>
        <w:ind w:firstLine="227"/>
        <w:rPr>
          <w:rFonts w:ascii="Arial" w:hAnsi="Arial" w:cs="Arial"/>
          <w:sz w:val="18"/>
          <w:szCs w:val="18"/>
        </w:rPr>
      </w:pPr>
      <w:r w:rsidRPr="005238CD">
        <w:t xml:space="preserve"> </w:t>
      </w:r>
      <w:r w:rsidR="00FA4610"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           </w:t>
      </w:r>
      <w:r w:rsidR="00C47C9F">
        <w:rPr>
          <w:rFonts w:ascii="Arial" w:hAnsi="Arial" w:cs="Arial"/>
          <w:sz w:val="18"/>
          <w:szCs w:val="18"/>
        </w:rPr>
        <w:tab/>
      </w:r>
    </w:p>
    <w:p w:rsidR="00D53FFC" w:rsidRDefault="00D53FFC" w:rsidP="0077036A">
      <w:pPr>
        <w:pStyle w:val="30"/>
        <w:widowControl w:val="0"/>
        <w:tabs>
          <w:tab w:val="left" w:pos="6756"/>
        </w:tabs>
        <w:spacing w:before="0" w:line="200" w:lineRule="exact"/>
        <w:ind w:firstLine="0"/>
        <w:rPr>
          <w:rFonts w:ascii="Arial" w:hAnsi="Arial" w:cs="Arial"/>
          <w:sz w:val="18"/>
          <w:szCs w:val="18"/>
        </w:rPr>
      </w:pPr>
    </w:p>
    <w:p w:rsidR="00E96723" w:rsidRDefault="009004C4" w:rsidP="002D3C69">
      <w:pPr>
        <w:pStyle w:val="30"/>
        <w:widowControl w:val="0"/>
        <w:spacing w:before="0" w:line="280" w:lineRule="exact"/>
        <w:ind w:firstLine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71120</wp:posOffset>
                </wp:positionV>
                <wp:extent cx="72390" cy="69850"/>
                <wp:effectExtent l="0" t="0" r="3810" b="6350"/>
                <wp:wrapNone/>
                <wp:docPr id="5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6985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26" style="position:absolute;margin-left:159.45pt;margin-top:5.6pt;width:5.7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" fillcolor="#9c0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234315</wp:posOffset>
                </wp:positionV>
                <wp:extent cx="73025" cy="69850"/>
                <wp:effectExtent l="0" t="0" r="3175" b="6350"/>
                <wp:wrapNone/>
                <wp:docPr id="4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34.65pt;margin-top:18.45pt;width:5.75pt;height: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rCdfgIAAPs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" fillcolor="#ff9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66675</wp:posOffset>
                </wp:positionV>
                <wp:extent cx="76200" cy="69850"/>
                <wp:effectExtent l="0" t="0" r="0" b="6350"/>
                <wp:wrapNone/>
                <wp:docPr id="3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6200" cy="698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26" style="position:absolute;margin-left:34.55pt;margin-top:5.25pt;width:6pt;height:5.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" fillcolor="green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244475</wp:posOffset>
                </wp:positionV>
                <wp:extent cx="73025" cy="69850"/>
                <wp:effectExtent l="0" t="0" r="3175" b="6350"/>
                <wp:wrapNone/>
                <wp:docPr id="2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solidFill>
                          <a:srgbClr val="F580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26" style="position:absolute;margin-left:159.8pt;margin-top:19.25pt;width:5.75pt;height: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" fillcolor="#f5801f" stroked="f" strokecolor="red" strokeweight="1pt"/>
            </w:pict>
          </mc:Fallback>
        </mc:AlternateContent>
      </w:r>
      <w:r w:rsidR="00CD74FC">
        <w:rPr>
          <w:rFonts w:ascii="Arial" w:hAnsi="Arial" w:cs="Arial"/>
          <w:sz w:val="18"/>
          <w:szCs w:val="18"/>
        </w:rPr>
        <w:t xml:space="preserve">             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4E2443" w:rsidRPr="00710E68">
        <w:rPr>
          <w:rFonts w:ascii="Arial" w:hAnsi="Arial" w:cs="Arial"/>
          <w:sz w:val="18"/>
          <w:szCs w:val="18"/>
        </w:rPr>
        <w:t>Росси</w:t>
      </w:r>
      <w:r w:rsidR="002D3C69">
        <w:rPr>
          <w:rFonts w:ascii="Arial" w:hAnsi="Arial" w:cs="Arial"/>
          <w:sz w:val="18"/>
          <w:szCs w:val="18"/>
        </w:rPr>
        <w:t>йская Федерация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</w:t>
      </w:r>
      <w:r w:rsidR="00CD74FC">
        <w:rPr>
          <w:rFonts w:ascii="Arial" w:hAnsi="Arial" w:cs="Arial"/>
          <w:sz w:val="18"/>
          <w:szCs w:val="18"/>
        </w:rPr>
        <w:t xml:space="preserve">   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2D3C69">
        <w:rPr>
          <w:rFonts w:ascii="Arial" w:hAnsi="Arial" w:cs="Arial"/>
          <w:sz w:val="18"/>
          <w:szCs w:val="18"/>
        </w:rPr>
        <w:t xml:space="preserve">   </w:t>
      </w:r>
      <w:r w:rsidR="00B857DF">
        <w:rPr>
          <w:rFonts w:ascii="Arial" w:hAnsi="Arial" w:cs="Arial"/>
          <w:sz w:val="18"/>
          <w:szCs w:val="18"/>
        </w:rPr>
        <w:t xml:space="preserve"> </w:t>
      </w:r>
      <w:r w:rsidR="004E2443">
        <w:rPr>
          <w:rFonts w:ascii="Arial" w:hAnsi="Arial" w:cs="Arial"/>
          <w:sz w:val="18"/>
          <w:szCs w:val="18"/>
        </w:rPr>
        <w:t>Соединенное Королевство</w:t>
      </w:r>
      <w:r w:rsidR="00324211">
        <w:rPr>
          <w:rFonts w:ascii="Arial" w:hAnsi="Arial" w:cs="Arial"/>
          <w:sz w:val="18"/>
          <w:szCs w:val="18"/>
        </w:rPr>
        <w:t xml:space="preserve"> Великоб</w:t>
      </w:r>
      <w:r w:rsidR="00CD74FC">
        <w:rPr>
          <w:rFonts w:ascii="Arial" w:hAnsi="Arial" w:cs="Arial"/>
          <w:sz w:val="18"/>
          <w:szCs w:val="18"/>
        </w:rPr>
        <w:t>ритании и Северной Ирландии</w:t>
      </w:r>
      <w:r w:rsidR="00CD74FC">
        <w:rPr>
          <w:rFonts w:ascii="Arial" w:hAnsi="Arial" w:cs="Arial"/>
          <w:sz w:val="18"/>
          <w:szCs w:val="18"/>
        </w:rPr>
        <w:br/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>Украина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 xml:space="preserve">  </w:t>
      </w:r>
      <w:r w:rsidR="00CD74FC">
        <w:rPr>
          <w:rFonts w:ascii="Arial" w:hAnsi="Arial" w:cs="Arial"/>
          <w:sz w:val="18"/>
          <w:szCs w:val="18"/>
        </w:rPr>
        <w:t xml:space="preserve">               </w:t>
      </w:r>
      <w:r w:rsidR="00324211">
        <w:rPr>
          <w:rFonts w:ascii="Arial" w:hAnsi="Arial" w:cs="Arial"/>
          <w:sz w:val="18"/>
          <w:szCs w:val="18"/>
        </w:rPr>
        <w:t xml:space="preserve"> 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</w:t>
      </w:r>
      <w:r w:rsidR="004F075F">
        <w:rPr>
          <w:rFonts w:ascii="Arial" w:hAnsi="Arial" w:cs="Arial"/>
          <w:sz w:val="18"/>
          <w:szCs w:val="18"/>
        </w:rPr>
        <w:t xml:space="preserve">     </w:t>
      </w:r>
      <w:r w:rsidR="004E2443" w:rsidRPr="00710E68">
        <w:rPr>
          <w:rFonts w:ascii="Arial" w:hAnsi="Arial" w:cs="Arial"/>
          <w:sz w:val="18"/>
          <w:szCs w:val="18"/>
        </w:rPr>
        <w:t xml:space="preserve"> Другие</w:t>
      </w:r>
      <w:r w:rsidR="004F075F">
        <w:rPr>
          <w:rFonts w:ascii="Arial" w:hAnsi="Arial" w:cs="Arial"/>
          <w:sz w:val="18"/>
          <w:szCs w:val="18"/>
        </w:rPr>
        <w:t xml:space="preserve"> </w:t>
      </w:r>
      <w:r w:rsidR="004E2443" w:rsidRPr="00710E68">
        <w:rPr>
          <w:rFonts w:ascii="Arial" w:hAnsi="Arial" w:cs="Arial"/>
          <w:sz w:val="18"/>
          <w:szCs w:val="18"/>
        </w:rPr>
        <w:t xml:space="preserve">страны </w:t>
      </w:r>
    </w:p>
    <w:p w:rsidR="004E2443" w:rsidRPr="00912297" w:rsidRDefault="009004C4" w:rsidP="00331D19">
      <w:pPr>
        <w:pStyle w:val="30"/>
        <w:widowControl w:val="0"/>
        <w:spacing w:before="120" w:line="320" w:lineRule="exact"/>
      </w:pPr>
      <w:r w:rsidRPr="0091229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322838" wp14:editId="483DD3E5">
                <wp:simplePos x="0" y="0"/>
                <wp:positionH relativeFrom="column">
                  <wp:posOffset>5692775</wp:posOffset>
                </wp:positionH>
                <wp:positionV relativeFrom="paragraph">
                  <wp:posOffset>89535</wp:posOffset>
                </wp:positionV>
                <wp:extent cx="73025" cy="69850"/>
                <wp:effectExtent l="19050" t="0" r="22225" b="6350"/>
                <wp:wrapNone/>
                <wp:docPr id="1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26" style="position:absolute;margin-left:448.25pt;margin-top:7.05pt;width:5.75pt;height: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" filled="f" fillcolor="#4bacc6 [3208]" stroked="f" strokecolor="red" strokeweight="1pt"/>
            </w:pict>
          </mc:Fallback>
        </mc:AlternateContent>
      </w:r>
      <w:r w:rsidR="004E2443" w:rsidRPr="00912297">
        <w:t>Основной формой направления прямых инвестиций</w:t>
      </w:r>
      <w:r w:rsidR="00C70D59" w:rsidRPr="00912297">
        <w:t xml:space="preserve"> за </w:t>
      </w:r>
      <w:r w:rsidR="004C5F1C" w:rsidRPr="00912297">
        <w:t>201</w:t>
      </w:r>
      <w:r w:rsidR="006232BC" w:rsidRPr="00912297">
        <w:t>9</w:t>
      </w:r>
      <w:r w:rsidR="00782187" w:rsidRPr="00912297">
        <w:t> </w:t>
      </w:r>
      <w:r w:rsidR="004C5F1C" w:rsidRPr="00912297">
        <w:t>г</w:t>
      </w:r>
      <w:r w:rsidR="004527F3" w:rsidRPr="00912297">
        <w:t>од</w:t>
      </w:r>
      <w:r w:rsidR="004C5F1C" w:rsidRPr="00912297">
        <w:t xml:space="preserve"> </w:t>
      </w:r>
      <w:r w:rsidR="004E2443" w:rsidRPr="00912297">
        <w:t xml:space="preserve">были долговые инструменты </w:t>
      </w:r>
      <w:r w:rsidR="004C5F1C" w:rsidRPr="00912297">
        <w:t>(</w:t>
      </w:r>
      <w:r w:rsidR="00CA0D6F" w:rsidRPr="00912297">
        <w:t>5 103,9</w:t>
      </w:r>
      <w:r w:rsidR="004C5F1C" w:rsidRPr="00912297">
        <w:t xml:space="preserve"> мл</w:t>
      </w:r>
      <w:r w:rsidR="004A4CF9" w:rsidRPr="00912297">
        <w:t>н</w:t>
      </w:r>
      <w:r w:rsidR="004C5F1C" w:rsidRPr="00912297">
        <w:t>. долларов США</w:t>
      </w:r>
      <w:r w:rsidR="00B97967" w:rsidRPr="00912297">
        <w:t>, или 9</w:t>
      </w:r>
      <w:r w:rsidR="00357AC2" w:rsidRPr="00912297">
        <w:t>7,</w:t>
      </w:r>
      <w:r w:rsidR="00CA0D6F" w:rsidRPr="00912297">
        <w:t>3</w:t>
      </w:r>
      <w:r w:rsidR="00B97967" w:rsidRPr="00912297">
        <w:t>%</w:t>
      </w:r>
      <w:r w:rsidR="001436D9" w:rsidRPr="00912297">
        <w:t xml:space="preserve"> </w:t>
      </w:r>
      <w:r w:rsidR="001436D9" w:rsidRPr="00912297">
        <w:rPr>
          <w:szCs w:val="26"/>
        </w:rPr>
        <w:t>от общего объема прямых инвестиций</w:t>
      </w:r>
      <w:r w:rsidR="004C5F1C" w:rsidRPr="00912297">
        <w:t>). Практически вся эта сумма представляет собой</w:t>
      </w:r>
      <w:r w:rsidR="004E2443" w:rsidRPr="00912297">
        <w:t xml:space="preserve"> </w:t>
      </w:r>
      <w:r w:rsidR="004E2443" w:rsidRPr="00912297">
        <w:rPr>
          <w:szCs w:val="26"/>
        </w:rPr>
        <w:t>задолженность за товары, работы, услуги</w:t>
      </w:r>
      <w:r w:rsidR="00831616" w:rsidRPr="00912297">
        <w:rPr>
          <w:szCs w:val="26"/>
        </w:rPr>
        <w:t xml:space="preserve"> (</w:t>
      </w:r>
      <w:r w:rsidR="00CA0D6F" w:rsidRPr="00912297">
        <w:rPr>
          <w:szCs w:val="26"/>
        </w:rPr>
        <w:t>5 074,8</w:t>
      </w:r>
      <w:r w:rsidR="00831616" w:rsidRPr="00912297">
        <w:rPr>
          <w:szCs w:val="26"/>
        </w:rPr>
        <w:t xml:space="preserve"> мл</w:t>
      </w:r>
      <w:r w:rsidR="004A4CF9" w:rsidRPr="00912297">
        <w:rPr>
          <w:szCs w:val="26"/>
        </w:rPr>
        <w:t>н</w:t>
      </w:r>
      <w:r w:rsidR="00831616" w:rsidRPr="00912297">
        <w:rPr>
          <w:szCs w:val="26"/>
        </w:rPr>
        <w:t>. долларов США)</w:t>
      </w:r>
      <w:r w:rsidR="004C5F1C" w:rsidRPr="00912297">
        <w:rPr>
          <w:szCs w:val="26"/>
        </w:rPr>
        <w:t>.</w:t>
      </w:r>
      <w:r w:rsidR="004E2443" w:rsidRPr="00912297">
        <w:rPr>
          <w:szCs w:val="26"/>
        </w:rPr>
        <w:t xml:space="preserve"> </w:t>
      </w:r>
      <w:r w:rsidR="004527F3" w:rsidRPr="00912297">
        <w:rPr>
          <w:szCs w:val="26"/>
        </w:rPr>
        <w:br/>
      </w:r>
      <w:r w:rsidR="004E2443" w:rsidRPr="00912297">
        <w:rPr>
          <w:szCs w:val="26"/>
        </w:rPr>
        <w:t xml:space="preserve">По сравнению с </w:t>
      </w:r>
      <w:r w:rsidR="003829D6" w:rsidRPr="00912297">
        <w:rPr>
          <w:szCs w:val="26"/>
        </w:rPr>
        <w:t>201</w:t>
      </w:r>
      <w:r w:rsidR="006232BC" w:rsidRPr="00912297">
        <w:rPr>
          <w:szCs w:val="26"/>
        </w:rPr>
        <w:t>8</w:t>
      </w:r>
      <w:r w:rsidR="003829D6" w:rsidRPr="00912297">
        <w:rPr>
          <w:szCs w:val="26"/>
        </w:rPr>
        <w:t> </w:t>
      </w:r>
      <w:r w:rsidR="004E2443" w:rsidRPr="00912297">
        <w:rPr>
          <w:szCs w:val="26"/>
        </w:rPr>
        <w:t>г</w:t>
      </w:r>
      <w:r w:rsidR="004527F3" w:rsidRPr="00912297">
        <w:rPr>
          <w:szCs w:val="26"/>
        </w:rPr>
        <w:t>одом</w:t>
      </w:r>
      <w:r w:rsidR="004E2443" w:rsidRPr="00912297">
        <w:rPr>
          <w:szCs w:val="26"/>
        </w:rPr>
        <w:t xml:space="preserve"> данная задолженность </w:t>
      </w:r>
      <w:r w:rsidR="004F075F" w:rsidRPr="00912297">
        <w:rPr>
          <w:szCs w:val="26"/>
        </w:rPr>
        <w:t>у</w:t>
      </w:r>
      <w:r w:rsidR="00092440" w:rsidRPr="00912297">
        <w:rPr>
          <w:szCs w:val="26"/>
        </w:rPr>
        <w:t>мен</w:t>
      </w:r>
      <w:r w:rsidR="00124950" w:rsidRPr="00912297">
        <w:rPr>
          <w:szCs w:val="26"/>
        </w:rPr>
        <w:t>ь</w:t>
      </w:r>
      <w:r w:rsidR="00092440" w:rsidRPr="00912297">
        <w:rPr>
          <w:szCs w:val="26"/>
        </w:rPr>
        <w:t>шилась</w:t>
      </w:r>
      <w:r w:rsidR="004E2443" w:rsidRPr="00912297">
        <w:rPr>
          <w:szCs w:val="26"/>
        </w:rPr>
        <w:t xml:space="preserve"> на </w:t>
      </w:r>
      <w:r w:rsidR="00CA0D6F" w:rsidRPr="00912297">
        <w:rPr>
          <w:szCs w:val="26"/>
        </w:rPr>
        <w:t>483,1</w:t>
      </w:r>
      <w:r w:rsidR="004E2443" w:rsidRPr="00912297">
        <w:rPr>
          <w:szCs w:val="26"/>
        </w:rPr>
        <w:t xml:space="preserve"> млн. долларов </w:t>
      </w:r>
      <w:r w:rsidR="00CB2C8F" w:rsidRPr="00912297">
        <w:rPr>
          <w:szCs w:val="26"/>
        </w:rPr>
        <w:t>США</w:t>
      </w:r>
      <w:r w:rsidR="004C5F1C" w:rsidRPr="00912297">
        <w:rPr>
          <w:szCs w:val="26"/>
        </w:rPr>
        <w:t>,</w:t>
      </w:r>
      <w:r w:rsidR="00CB2C8F" w:rsidRPr="00912297">
        <w:rPr>
          <w:szCs w:val="26"/>
        </w:rPr>
        <w:t xml:space="preserve"> </w:t>
      </w:r>
      <w:r w:rsidR="004C5F1C" w:rsidRPr="00912297">
        <w:rPr>
          <w:szCs w:val="26"/>
        </w:rPr>
        <w:t xml:space="preserve">или </w:t>
      </w:r>
      <w:r w:rsidR="00092440" w:rsidRPr="00912297">
        <w:rPr>
          <w:szCs w:val="26"/>
        </w:rPr>
        <w:t xml:space="preserve">на </w:t>
      </w:r>
      <w:r w:rsidR="008E7549" w:rsidRPr="00912297">
        <w:rPr>
          <w:szCs w:val="26"/>
        </w:rPr>
        <w:t>8</w:t>
      </w:r>
      <w:r w:rsidR="00357AC2" w:rsidRPr="00912297">
        <w:rPr>
          <w:szCs w:val="26"/>
        </w:rPr>
        <w:t>,7</w:t>
      </w:r>
      <w:r w:rsidR="00092440" w:rsidRPr="00912297">
        <w:rPr>
          <w:szCs w:val="26"/>
        </w:rPr>
        <w:t>%</w:t>
      </w:r>
      <w:r w:rsidR="004E2443" w:rsidRPr="00912297">
        <w:rPr>
          <w:szCs w:val="26"/>
        </w:rPr>
        <w:t>.</w:t>
      </w:r>
    </w:p>
    <w:p w:rsidR="0082093C" w:rsidRPr="00912297" w:rsidRDefault="004C5F1C" w:rsidP="005F43B6">
      <w:pPr>
        <w:pStyle w:val="30"/>
        <w:spacing w:before="0" w:line="320" w:lineRule="exact"/>
        <w:rPr>
          <w:szCs w:val="26"/>
        </w:rPr>
      </w:pPr>
      <w:r w:rsidRPr="00912297">
        <w:rPr>
          <w:szCs w:val="26"/>
        </w:rPr>
        <w:t>П</w:t>
      </w:r>
      <w:r w:rsidR="000B2194" w:rsidRPr="00912297">
        <w:rPr>
          <w:szCs w:val="26"/>
        </w:rPr>
        <w:t>рямы</w:t>
      </w:r>
      <w:r w:rsidRPr="00912297">
        <w:rPr>
          <w:szCs w:val="26"/>
        </w:rPr>
        <w:t>е инвестиции</w:t>
      </w:r>
      <w:r w:rsidR="000B2194" w:rsidRPr="00912297">
        <w:rPr>
          <w:szCs w:val="26"/>
        </w:rPr>
        <w:t xml:space="preserve"> (без учета задолженности</w:t>
      </w:r>
      <w:r w:rsidR="00CE1FCE" w:rsidRPr="00912297">
        <w:rPr>
          <w:szCs w:val="26"/>
        </w:rPr>
        <w:t xml:space="preserve"> прямому инвестору</w:t>
      </w:r>
      <w:r w:rsidR="000B2194" w:rsidRPr="00912297">
        <w:rPr>
          <w:szCs w:val="26"/>
        </w:rPr>
        <w:t xml:space="preserve"> </w:t>
      </w:r>
      <w:r w:rsidR="00912297">
        <w:rPr>
          <w:szCs w:val="26"/>
        </w:rPr>
        <w:br/>
      </w:r>
      <w:r w:rsidR="000B2194" w:rsidRPr="00912297">
        <w:rPr>
          <w:szCs w:val="26"/>
        </w:rPr>
        <w:t>за товары, работы, услуги), направленны</w:t>
      </w:r>
      <w:r w:rsidR="00580E3B" w:rsidRPr="00912297">
        <w:rPr>
          <w:szCs w:val="26"/>
        </w:rPr>
        <w:t>е</w:t>
      </w:r>
      <w:r w:rsidR="000B2194" w:rsidRPr="00912297">
        <w:rPr>
          <w:szCs w:val="26"/>
        </w:rPr>
        <w:t xml:space="preserve"> организациями </w:t>
      </w:r>
      <w:r w:rsidR="0082093C" w:rsidRPr="00912297">
        <w:rPr>
          <w:szCs w:val="26"/>
        </w:rPr>
        <w:t>Республики Беларусь</w:t>
      </w:r>
      <w:r w:rsidRPr="00912297">
        <w:rPr>
          <w:szCs w:val="26"/>
        </w:rPr>
        <w:t xml:space="preserve"> </w:t>
      </w:r>
      <w:r w:rsidR="00912297">
        <w:rPr>
          <w:szCs w:val="26"/>
        </w:rPr>
        <w:br/>
      </w:r>
      <w:r w:rsidR="000B2194" w:rsidRPr="00912297">
        <w:rPr>
          <w:szCs w:val="26"/>
        </w:rPr>
        <w:t>в экономику зарубежных стран</w:t>
      </w:r>
      <w:r w:rsidR="00AF3DF0" w:rsidRPr="00912297">
        <w:rPr>
          <w:szCs w:val="26"/>
        </w:rPr>
        <w:t>,</w:t>
      </w:r>
      <w:r w:rsidR="0073308C" w:rsidRPr="00912297">
        <w:rPr>
          <w:szCs w:val="26"/>
        </w:rPr>
        <w:t xml:space="preserve"> </w:t>
      </w:r>
      <w:r w:rsidR="00F03130" w:rsidRPr="00912297">
        <w:rPr>
          <w:szCs w:val="26"/>
        </w:rPr>
        <w:t xml:space="preserve">за </w:t>
      </w:r>
      <w:r w:rsidRPr="00912297">
        <w:t>201</w:t>
      </w:r>
      <w:r w:rsidR="006232BC" w:rsidRPr="00912297">
        <w:t>9</w:t>
      </w:r>
      <w:r w:rsidR="00642BEC" w:rsidRPr="00912297">
        <w:t> </w:t>
      </w:r>
      <w:r w:rsidRPr="00912297">
        <w:t>г</w:t>
      </w:r>
      <w:r w:rsidR="004527F3" w:rsidRPr="00912297">
        <w:t>од</w:t>
      </w:r>
      <w:r w:rsidR="0073308C" w:rsidRPr="00912297">
        <w:t xml:space="preserve"> составили</w:t>
      </w:r>
      <w:r w:rsidR="007F4622" w:rsidRPr="00912297">
        <w:t xml:space="preserve"> </w:t>
      </w:r>
      <w:r w:rsidR="00CA0D6F" w:rsidRPr="00912297">
        <w:t>168,5</w:t>
      </w:r>
      <w:r w:rsidRPr="00912297">
        <w:t xml:space="preserve"> млн. долларов США </w:t>
      </w:r>
      <w:r w:rsidR="005F43B6" w:rsidRPr="00912297">
        <w:br/>
      </w:r>
      <w:r w:rsidR="00067AC8" w:rsidRPr="00912297">
        <w:t>(</w:t>
      </w:r>
      <w:r w:rsidR="00F03130" w:rsidRPr="00912297">
        <w:t xml:space="preserve">за </w:t>
      </w:r>
      <w:r w:rsidRPr="00912297">
        <w:t>201</w:t>
      </w:r>
      <w:r w:rsidR="00092440" w:rsidRPr="00912297">
        <w:t>8</w:t>
      </w:r>
      <w:r w:rsidR="00642BEC" w:rsidRPr="00912297">
        <w:t> </w:t>
      </w:r>
      <w:r w:rsidR="00067AC8" w:rsidRPr="00912297">
        <w:t>г</w:t>
      </w:r>
      <w:r w:rsidR="0061262E" w:rsidRPr="00912297">
        <w:t>од</w:t>
      </w:r>
      <w:r w:rsidR="00067AC8" w:rsidRPr="00912297">
        <w:t xml:space="preserve"> –</w:t>
      </w:r>
      <w:r w:rsidR="00870320" w:rsidRPr="00912297">
        <w:t xml:space="preserve"> </w:t>
      </w:r>
      <w:r w:rsidR="00CA0D6F" w:rsidRPr="00912297">
        <w:t>114</w:t>
      </w:r>
      <w:r w:rsidRPr="00912297">
        <w:t xml:space="preserve"> млн. долларов США</w:t>
      </w:r>
      <w:r w:rsidR="00067AC8" w:rsidRPr="00912297">
        <w:t>)</w:t>
      </w:r>
      <w:r w:rsidRPr="00912297">
        <w:t>.</w:t>
      </w:r>
      <w:r w:rsidR="001B2EB6" w:rsidRPr="00912297">
        <w:t xml:space="preserve"> </w:t>
      </w:r>
      <w:r w:rsidR="00831616" w:rsidRPr="00912297">
        <w:t xml:space="preserve">Из общего объема </w:t>
      </w:r>
      <w:r w:rsidR="00831616" w:rsidRPr="00912297">
        <w:rPr>
          <w:szCs w:val="26"/>
        </w:rPr>
        <w:t xml:space="preserve">прямых инвестиций </w:t>
      </w:r>
      <w:r w:rsidR="00F41748" w:rsidRPr="00912297">
        <w:rPr>
          <w:szCs w:val="26"/>
        </w:rPr>
        <w:br/>
      </w:r>
      <w:r w:rsidR="00831616" w:rsidRPr="00912297">
        <w:rPr>
          <w:szCs w:val="26"/>
        </w:rPr>
        <w:t>(без учета задолженности прямому инвестору за товары, работы, услуги)</w:t>
      </w:r>
      <w:r w:rsidR="00AF3DF0" w:rsidRPr="00912297">
        <w:rPr>
          <w:szCs w:val="26"/>
        </w:rPr>
        <w:t>,</w:t>
      </w:r>
      <w:r w:rsidR="00831616" w:rsidRPr="00912297">
        <w:rPr>
          <w:szCs w:val="26"/>
        </w:rPr>
        <w:t xml:space="preserve"> направленных за рубеж, на </w:t>
      </w:r>
      <w:r w:rsidR="00831616" w:rsidRPr="00912297">
        <w:t>долю промышленности</w:t>
      </w:r>
      <w:r w:rsidR="00831616" w:rsidRPr="00912297">
        <w:rPr>
          <w:szCs w:val="26"/>
        </w:rPr>
        <w:t xml:space="preserve"> </w:t>
      </w:r>
      <w:r w:rsidR="00831616" w:rsidRPr="00912297">
        <w:t>при</w:t>
      </w:r>
      <w:r w:rsidR="00B14F53" w:rsidRPr="00912297">
        <w:t>ходилось</w:t>
      </w:r>
      <w:r w:rsidR="001B2EB6" w:rsidRPr="00912297">
        <w:rPr>
          <w:szCs w:val="26"/>
        </w:rPr>
        <w:t xml:space="preserve"> </w:t>
      </w:r>
      <w:r w:rsidR="00CA0D6F" w:rsidRPr="00912297">
        <w:rPr>
          <w:szCs w:val="26"/>
        </w:rPr>
        <w:t>64,2</w:t>
      </w:r>
      <w:r w:rsidR="001B2EB6" w:rsidRPr="00912297">
        <w:rPr>
          <w:szCs w:val="26"/>
        </w:rPr>
        <w:t>%</w:t>
      </w:r>
      <w:r w:rsidR="001B2EB6" w:rsidRPr="00912297">
        <w:t xml:space="preserve"> </w:t>
      </w:r>
      <w:r w:rsidR="00F41748" w:rsidRPr="00912297">
        <w:br/>
      </w:r>
      <w:r w:rsidR="001B2EB6" w:rsidRPr="00912297">
        <w:t>(</w:t>
      </w:r>
      <w:r w:rsidR="00F03130" w:rsidRPr="00912297">
        <w:t xml:space="preserve">за </w:t>
      </w:r>
      <w:r w:rsidR="001B2EB6" w:rsidRPr="00912297">
        <w:t>201</w:t>
      </w:r>
      <w:r w:rsidR="00092440" w:rsidRPr="00912297">
        <w:t>8</w:t>
      </w:r>
      <w:r w:rsidR="001B2EB6" w:rsidRPr="00912297">
        <w:t xml:space="preserve"> г</w:t>
      </w:r>
      <w:r w:rsidR="0061262E" w:rsidRPr="00912297">
        <w:t>од</w:t>
      </w:r>
      <w:r w:rsidR="001B2EB6" w:rsidRPr="00912297">
        <w:t xml:space="preserve"> –</w:t>
      </w:r>
      <w:r w:rsidR="00580E3B" w:rsidRPr="00912297">
        <w:t xml:space="preserve"> </w:t>
      </w:r>
      <w:r w:rsidR="00CA0D6F" w:rsidRPr="00912297">
        <w:t>68,5</w:t>
      </w:r>
      <w:r w:rsidR="001B2EB6" w:rsidRPr="00912297">
        <w:t>%).</w:t>
      </w:r>
      <w:bookmarkStart w:id="0" w:name="_GoBack"/>
      <w:bookmarkEnd w:id="0"/>
    </w:p>
    <w:sectPr w:rsidR="0082093C" w:rsidRPr="00912297" w:rsidSect="004639EE">
      <w:headerReference w:type="default" r:id="rId13"/>
      <w:footerReference w:type="even" r:id="rId14"/>
      <w:footerReference w:type="default" r:id="rId15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94A" w:rsidRDefault="00CF694A">
      <w:r>
        <w:separator/>
      </w:r>
    </w:p>
  </w:endnote>
  <w:endnote w:type="continuationSeparator" w:id="0">
    <w:p w:rsidR="00CF694A" w:rsidRDefault="00CF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477" w:rsidRDefault="00EC5477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EC5477" w:rsidRDefault="00EC547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477" w:rsidRDefault="00EC5477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4A84">
      <w:rPr>
        <w:rStyle w:val="a8"/>
        <w:noProof/>
      </w:rPr>
      <w:t>5</w:t>
    </w:r>
    <w:r>
      <w:rPr>
        <w:rStyle w:val="a8"/>
      </w:rPr>
      <w:fldChar w:fldCharType="end"/>
    </w:r>
  </w:p>
  <w:p w:rsidR="00EC5477" w:rsidRDefault="00EC5477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94A" w:rsidRDefault="00CF694A">
      <w:r>
        <w:separator/>
      </w:r>
    </w:p>
  </w:footnote>
  <w:footnote w:type="continuationSeparator" w:id="0">
    <w:p w:rsidR="00CF694A" w:rsidRDefault="00CF6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477" w:rsidRDefault="00EC5477">
    <w:pPr>
      <w:pStyle w:val="a5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1AD"/>
    <w:rsid w:val="000003AC"/>
    <w:rsid w:val="0000377B"/>
    <w:rsid w:val="0000786A"/>
    <w:rsid w:val="00010D8E"/>
    <w:rsid w:val="00011F46"/>
    <w:rsid w:val="000155C3"/>
    <w:rsid w:val="000171A8"/>
    <w:rsid w:val="0002181C"/>
    <w:rsid w:val="00023A0C"/>
    <w:rsid w:val="000245B0"/>
    <w:rsid w:val="000265FD"/>
    <w:rsid w:val="00026B8A"/>
    <w:rsid w:val="00027F52"/>
    <w:rsid w:val="00031B5A"/>
    <w:rsid w:val="00032908"/>
    <w:rsid w:val="00035975"/>
    <w:rsid w:val="000370E2"/>
    <w:rsid w:val="00040DAF"/>
    <w:rsid w:val="00045526"/>
    <w:rsid w:val="0004621C"/>
    <w:rsid w:val="000476A2"/>
    <w:rsid w:val="00054419"/>
    <w:rsid w:val="00054763"/>
    <w:rsid w:val="00054DFA"/>
    <w:rsid w:val="00055780"/>
    <w:rsid w:val="00057FCD"/>
    <w:rsid w:val="0006151D"/>
    <w:rsid w:val="000618CD"/>
    <w:rsid w:val="0006481B"/>
    <w:rsid w:val="000672E1"/>
    <w:rsid w:val="00067AC8"/>
    <w:rsid w:val="00070325"/>
    <w:rsid w:val="00072C17"/>
    <w:rsid w:val="00073F35"/>
    <w:rsid w:val="00074CF2"/>
    <w:rsid w:val="000801E1"/>
    <w:rsid w:val="00080427"/>
    <w:rsid w:val="00080D73"/>
    <w:rsid w:val="000860DE"/>
    <w:rsid w:val="00086721"/>
    <w:rsid w:val="00091125"/>
    <w:rsid w:val="00092440"/>
    <w:rsid w:val="00096DE7"/>
    <w:rsid w:val="000979A4"/>
    <w:rsid w:val="000A3BF4"/>
    <w:rsid w:val="000A4447"/>
    <w:rsid w:val="000A4832"/>
    <w:rsid w:val="000B002D"/>
    <w:rsid w:val="000B0F65"/>
    <w:rsid w:val="000B2194"/>
    <w:rsid w:val="000B4FE9"/>
    <w:rsid w:val="000C201D"/>
    <w:rsid w:val="000C317B"/>
    <w:rsid w:val="000C3275"/>
    <w:rsid w:val="000C4BC0"/>
    <w:rsid w:val="000C6EA2"/>
    <w:rsid w:val="000C7451"/>
    <w:rsid w:val="000C796B"/>
    <w:rsid w:val="000D047A"/>
    <w:rsid w:val="000D0756"/>
    <w:rsid w:val="000D1EFE"/>
    <w:rsid w:val="000D2D2D"/>
    <w:rsid w:val="000D47B5"/>
    <w:rsid w:val="000D7282"/>
    <w:rsid w:val="000E10FB"/>
    <w:rsid w:val="000E2BB3"/>
    <w:rsid w:val="000E3052"/>
    <w:rsid w:val="000F1265"/>
    <w:rsid w:val="000F12A1"/>
    <w:rsid w:val="000F25C8"/>
    <w:rsid w:val="000F5975"/>
    <w:rsid w:val="000F7768"/>
    <w:rsid w:val="00100B15"/>
    <w:rsid w:val="00103543"/>
    <w:rsid w:val="001036B8"/>
    <w:rsid w:val="0010394E"/>
    <w:rsid w:val="0010606E"/>
    <w:rsid w:val="00107487"/>
    <w:rsid w:val="00111FD8"/>
    <w:rsid w:val="00112109"/>
    <w:rsid w:val="00112B91"/>
    <w:rsid w:val="001139CA"/>
    <w:rsid w:val="001144FC"/>
    <w:rsid w:val="001206AF"/>
    <w:rsid w:val="00122094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CB4"/>
    <w:rsid w:val="0015105A"/>
    <w:rsid w:val="00152CED"/>
    <w:rsid w:val="001530D6"/>
    <w:rsid w:val="00153708"/>
    <w:rsid w:val="0015462C"/>
    <w:rsid w:val="00156A03"/>
    <w:rsid w:val="00156E13"/>
    <w:rsid w:val="00160B3B"/>
    <w:rsid w:val="001620E3"/>
    <w:rsid w:val="00165EEE"/>
    <w:rsid w:val="00171AC6"/>
    <w:rsid w:val="00171AEB"/>
    <w:rsid w:val="00171E75"/>
    <w:rsid w:val="001773B6"/>
    <w:rsid w:val="0018369B"/>
    <w:rsid w:val="00186A31"/>
    <w:rsid w:val="00186AC6"/>
    <w:rsid w:val="00191F90"/>
    <w:rsid w:val="00192519"/>
    <w:rsid w:val="00192A81"/>
    <w:rsid w:val="0019551C"/>
    <w:rsid w:val="00196FD0"/>
    <w:rsid w:val="001B0A3F"/>
    <w:rsid w:val="001B1721"/>
    <w:rsid w:val="001B2EB6"/>
    <w:rsid w:val="001B38D7"/>
    <w:rsid w:val="001B41BE"/>
    <w:rsid w:val="001B5A36"/>
    <w:rsid w:val="001B64DE"/>
    <w:rsid w:val="001B7079"/>
    <w:rsid w:val="001B70C8"/>
    <w:rsid w:val="001B7E8D"/>
    <w:rsid w:val="001C3651"/>
    <w:rsid w:val="001C40BD"/>
    <w:rsid w:val="001C5A2F"/>
    <w:rsid w:val="001D30C9"/>
    <w:rsid w:val="001D3627"/>
    <w:rsid w:val="001D521B"/>
    <w:rsid w:val="001E11AE"/>
    <w:rsid w:val="001E1F8E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1119"/>
    <w:rsid w:val="0020211D"/>
    <w:rsid w:val="00204022"/>
    <w:rsid w:val="00206E0B"/>
    <w:rsid w:val="0020759F"/>
    <w:rsid w:val="0021004F"/>
    <w:rsid w:val="00212700"/>
    <w:rsid w:val="002128B0"/>
    <w:rsid w:val="00214830"/>
    <w:rsid w:val="0021527B"/>
    <w:rsid w:val="002226C6"/>
    <w:rsid w:val="00222E40"/>
    <w:rsid w:val="00223EB0"/>
    <w:rsid w:val="00224959"/>
    <w:rsid w:val="002250EC"/>
    <w:rsid w:val="0022711C"/>
    <w:rsid w:val="002346CC"/>
    <w:rsid w:val="00235027"/>
    <w:rsid w:val="002364B8"/>
    <w:rsid w:val="00237909"/>
    <w:rsid w:val="00247569"/>
    <w:rsid w:val="002516CE"/>
    <w:rsid w:val="00251E57"/>
    <w:rsid w:val="00254AE3"/>
    <w:rsid w:val="00256396"/>
    <w:rsid w:val="00256D09"/>
    <w:rsid w:val="00260CCE"/>
    <w:rsid w:val="002632BF"/>
    <w:rsid w:val="002633DB"/>
    <w:rsid w:val="0026342A"/>
    <w:rsid w:val="00266065"/>
    <w:rsid w:val="00266844"/>
    <w:rsid w:val="00271DB1"/>
    <w:rsid w:val="002759A9"/>
    <w:rsid w:val="0027665A"/>
    <w:rsid w:val="002766D3"/>
    <w:rsid w:val="00281AF1"/>
    <w:rsid w:val="00282488"/>
    <w:rsid w:val="00284583"/>
    <w:rsid w:val="00285399"/>
    <w:rsid w:val="00285602"/>
    <w:rsid w:val="00287D46"/>
    <w:rsid w:val="00291509"/>
    <w:rsid w:val="002918D8"/>
    <w:rsid w:val="0029376E"/>
    <w:rsid w:val="002A2FFC"/>
    <w:rsid w:val="002A4693"/>
    <w:rsid w:val="002B5A17"/>
    <w:rsid w:val="002B60E3"/>
    <w:rsid w:val="002B60EB"/>
    <w:rsid w:val="002B6F1E"/>
    <w:rsid w:val="002C39B4"/>
    <w:rsid w:val="002D0411"/>
    <w:rsid w:val="002D3C69"/>
    <w:rsid w:val="002D3CA5"/>
    <w:rsid w:val="002D3CB2"/>
    <w:rsid w:val="002D4C1B"/>
    <w:rsid w:val="002D4E44"/>
    <w:rsid w:val="002E0E16"/>
    <w:rsid w:val="002E3A37"/>
    <w:rsid w:val="002E5C5A"/>
    <w:rsid w:val="002E7822"/>
    <w:rsid w:val="002F09A6"/>
    <w:rsid w:val="002F0E49"/>
    <w:rsid w:val="002F1732"/>
    <w:rsid w:val="002F1885"/>
    <w:rsid w:val="002F2819"/>
    <w:rsid w:val="002F2B7D"/>
    <w:rsid w:val="002F3494"/>
    <w:rsid w:val="002F6296"/>
    <w:rsid w:val="002F7BD7"/>
    <w:rsid w:val="00301646"/>
    <w:rsid w:val="00303E0C"/>
    <w:rsid w:val="00310388"/>
    <w:rsid w:val="0031047E"/>
    <w:rsid w:val="00311E70"/>
    <w:rsid w:val="00315A83"/>
    <w:rsid w:val="0031735B"/>
    <w:rsid w:val="00324211"/>
    <w:rsid w:val="00324416"/>
    <w:rsid w:val="0032596C"/>
    <w:rsid w:val="0033018F"/>
    <w:rsid w:val="003314EC"/>
    <w:rsid w:val="00331C18"/>
    <w:rsid w:val="00331D19"/>
    <w:rsid w:val="003326D1"/>
    <w:rsid w:val="00332916"/>
    <w:rsid w:val="00334FE1"/>
    <w:rsid w:val="00335011"/>
    <w:rsid w:val="00335666"/>
    <w:rsid w:val="00336EED"/>
    <w:rsid w:val="00340790"/>
    <w:rsid w:val="00341649"/>
    <w:rsid w:val="00341C46"/>
    <w:rsid w:val="00341CBA"/>
    <w:rsid w:val="00342845"/>
    <w:rsid w:val="003429F0"/>
    <w:rsid w:val="00343AD0"/>
    <w:rsid w:val="00346700"/>
    <w:rsid w:val="0034745E"/>
    <w:rsid w:val="00347F16"/>
    <w:rsid w:val="00352427"/>
    <w:rsid w:val="00352C35"/>
    <w:rsid w:val="00354EE4"/>
    <w:rsid w:val="00356B30"/>
    <w:rsid w:val="00357AC2"/>
    <w:rsid w:val="00360885"/>
    <w:rsid w:val="0036209A"/>
    <w:rsid w:val="003647D2"/>
    <w:rsid w:val="00365F24"/>
    <w:rsid w:val="0037611F"/>
    <w:rsid w:val="00381760"/>
    <w:rsid w:val="00381857"/>
    <w:rsid w:val="0038186C"/>
    <w:rsid w:val="00382985"/>
    <w:rsid w:val="003829D6"/>
    <w:rsid w:val="00384A84"/>
    <w:rsid w:val="00385614"/>
    <w:rsid w:val="00385E45"/>
    <w:rsid w:val="0038642E"/>
    <w:rsid w:val="003912C1"/>
    <w:rsid w:val="00392366"/>
    <w:rsid w:val="00392835"/>
    <w:rsid w:val="00393744"/>
    <w:rsid w:val="003946B7"/>
    <w:rsid w:val="00396271"/>
    <w:rsid w:val="003971E4"/>
    <w:rsid w:val="003A1B6B"/>
    <w:rsid w:val="003A33E1"/>
    <w:rsid w:val="003A3D4D"/>
    <w:rsid w:val="003A63BA"/>
    <w:rsid w:val="003A64A1"/>
    <w:rsid w:val="003A7970"/>
    <w:rsid w:val="003B4314"/>
    <w:rsid w:val="003B63ED"/>
    <w:rsid w:val="003B6B66"/>
    <w:rsid w:val="003C277D"/>
    <w:rsid w:val="003C4A18"/>
    <w:rsid w:val="003C53DF"/>
    <w:rsid w:val="003D17C1"/>
    <w:rsid w:val="003D26E7"/>
    <w:rsid w:val="003D4A4E"/>
    <w:rsid w:val="003D4C2C"/>
    <w:rsid w:val="003D58DE"/>
    <w:rsid w:val="003E2A75"/>
    <w:rsid w:val="003E3EAC"/>
    <w:rsid w:val="003E775D"/>
    <w:rsid w:val="003F3A14"/>
    <w:rsid w:val="003F5524"/>
    <w:rsid w:val="003F6B96"/>
    <w:rsid w:val="003F6F3D"/>
    <w:rsid w:val="003F7A45"/>
    <w:rsid w:val="00402C33"/>
    <w:rsid w:val="00402C74"/>
    <w:rsid w:val="00404C74"/>
    <w:rsid w:val="00410FBF"/>
    <w:rsid w:val="00415A64"/>
    <w:rsid w:val="00422345"/>
    <w:rsid w:val="0042309A"/>
    <w:rsid w:val="00425066"/>
    <w:rsid w:val="00425A28"/>
    <w:rsid w:val="00425A3F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2A1E"/>
    <w:rsid w:val="00443079"/>
    <w:rsid w:val="004433D2"/>
    <w:rsid w:val="00447648"/>
    <w:rsid w:val="0045000B"/>
    <w:rsid w:val="00451E4C"/>
    <w:rsid w:val="004527F3"/>
    <w:rsid w:val="004539A9"/>
    <w:rsid w:val="004576EE"/>
    <w:rsid w:val="00462275"/>
    <w:rsid w:val="004639EE"/>
    <w:rsid w:val="00466664"/>
    <w:rsid w:val="00466D5E"/>
    <w:rsid w:val="0047138F"/>
    <w:rsid w:val="00471D27"/>
    <w:rsid w:val="00472600"/>
    <w:rsid w:val="0047291D"/>
    <w:rsid w:val="0047627B"/>
    <w:rsid w:val="00482046"/>
    <w:rsid w:val="00486AB2"/>
    <w:rsid w:val="004877A5"/>
    <w:rsid w:val="0048788B"/>
    <w:rsid w:val="00494ACC"/>
    <w:rsid w:val="00497514"/>
    <w:rsid w:val="004A01C6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D5D"/>
    <w:rsid w:val="004B5B35"/>
    <w:rsid w:val="004B6A4B"/>
    <w:rsid w:val="004B7AD7"/>
    <w:rsid w:val="004C0320"/>
    <w:rsid w:val="004C0F4F"/>
    <w:rsid w:val="004C1C84"/>
    <w:rsid w:val="004C3F08"/>
    <w:rsid w:val="004C5F1C"/>
    <w:rsid w:val="004E158C"/>
    <w:rsid w:val="004E2443"/>
    <w:rsid w:val="004E39C9"/>
    <w:rsid w:val="004E3D35"/>
    <w:rsid w:val="004E700C"/>
    <w:rsid w:val="004F075F"/>
    <w:rsid w:val="004F1233"/>
    <w:rsid w:val="004F3346"/>
    <w:rsid w:val="004F47B9"/>
    <w:rsid w:val="004F4B45"/>
    <w:rsid w:val="004F6AF4"/>
    <w:rsid w:val="004F6F26"/>
    <w:rsid w:val="00501123"/>
    <w:rsid w:val="00501287"/>
    <w:rsid w:val="005023DB"/>
    <w:rsid w:val="00506CF3"/>
    <w:rsid w:val="0051311B"/>
    <w:rsid w:val="00513F02"/>
    <w:rsid w:val="005160B3"/>
    <w:rsid w:val="005165EC"/>
    <w:rsid w:val="00516AA3"/>
    <w:rsid w:val="00516F93"/>
    <w:rsid w:val="00520E63"/>
    <w:rsid w:val="005238CD"/>
    <w:rsid w:val="00524D6A"/>
    <w:rsid w:val="005301D1"/>
    <w:rsid w:val="0053265D"/>
    <w:rsid w:val="00532CAB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44FB7"/>
    <w:rsid w:val="00550651"/>
    <w:rsid w:val="005506AC"/>
    <w:rsid w:val="00551BB5"/>
    <w:rsid w:val="00551DA1"/>
    <w:rsid w:val="0055201A"/>
    <w:rsid w:val="005542E7"/>
    <w:rsid w:val="00560DF4"/>
    <w:rsid w:val="00562592"/>
    <w:rsid w:val="00564B17"/>
    <w:rsid w:val="00566059"/>
    <w:rsid w:val="00575FBE"/>
    <w:rsid w:val="0057657A"/>
    <w:rsid w:val="00580E3B"/>
    <w:rsid w:val="00581432"/>
    <w:rsid w:val="0058331C"/>
    <w:rsid w:val="00584C5F"/>
    <w:rsid w:val="00584E2E"/>
    <w:rsid w:val="0059085E"/>
    <w:rsid w:val="005908DD"/>
    <w:rsid w:val="00594188"/>
    <w:rsid w:val="00594529"/>
    <w:rsid w:val="00594962"/>
    <w:rsid w:val="005A0188"/>
    <w:rsid w:val="005A1305"/>
    <w:rsid w:val="005A4F21"/>
    <w:rsid w:val="005B30B7"/>
    <w:rsid w:val="005B5522"/>
    <w:rsid w:val="005B5F72"/>
    <w:rsid w:val="005B69A7"/>
    <w:rsid w:val="005C0B6C"/>
    <w:rsid w:val="005C0BA6"/>
    <w:rsid w:val="005C0CFF"/>
    <w:rsid w:val="005C43C3"/>
    <w:rsid w:val="005C4426"/>
    <w:rsid w:val="005C5477"/>
    <w:rsid w:val="005C54F5"/>
    <w:rsid w:val="005C59A3"/>
    <w:rsid w:val="005C7799"/>
    <w:rsid w:val="005D0335"/>
    <w:rsid w:val="005D0F41"/>
    <w:rsid w:val="005D1176"/>
    <w:rsid w:val="005D6A1B"/>
    <w:rsid w:val="005D6BD8"/>
    <w:rsid w:val="005D78BC"/>
    <w:rsid w:val="005E0345"/>
    <w:rsid w:val="005E3A90"/>
    <w:rsid w:val="005E41D3"/>
    <w:rsid w:val="005E4448"/>
    <w:rsid w:val="005E45A1"/>
    <w:rsid w:val="005E7A0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1634"/>
    <w:rsid w:val="00603B51"/>
    <w:rsid w:val="006048CE"/>
    <w:rsid w:val="00604F7A"/>
    <w:rsid w:val="00606D03"/>
    <w:rsid w:val="0061262E"/>
    <w:rsid w:val="0061729A"/>
    <w:rsid w:val="00617A7B"/>
    <w:rsid w:val="00622253"/>
    <w:rsid w:val="006232BC"/>
    <w:rsid w:val="006269DE"/>
    <w:rsid w:val="00627F41"/>
    <w:rsid w:val="006318FB"/>
    <w:rsid w:val="00633180"/>
    <w:rsid w:val="006335D3"/>
    <w:rsid w:val="00633A85"/>
    <w:rsid w:val="006376A7"/>
    <w:rsid w:val="00641E97"/>
    <w:rsid w:val="0064267E"/>
    <w:rsid w:val="00642BEC"/>
    <w:rsid w:val="00642FE3"/>
    <w:rsid w:val="0065194E"/>
    <w:rsid w:val="006541D4"/>
    <w:rsid w:val="00654CAA"/>
    <w:rsid w:val="006574B6"/>
    <w:rsid w:val="006604DB"/>
    <w:rsid w:val="006605EB"/>
    <w:rsid w:val="006611E1"/>
    <w:rsid w:val="006628D1"/>
    <w:rsid w:val="00662BE9"/>
    <w:rsid w:val="00663BB4"/>
    <w:rsid w:val="00664291"/>
    <w:rsid w:val="0066561C"/>
    <w:rsid w:val="00667987"/>
    <w:rsid w:val="00667BC4"/>
    <w:rsid w:val="0067380D"/>
    <w:rsid w:val="00677CD2"/>
    <w:rsid w:val="00680042"/>
    <w:rsid w:val="00680651"/>
    <w:rsid w:val="00682DE6"/>
    <w:rsid w:val="00684587"/>
    <w:rsid w:val="00685A82"/>
    <w:rsid w:val="0068705C"/>
    <w:rsid w:val="00691813"/>
    <w:rsid w:val="00691F84"/>
    <w:rsid w:val="00693CFF"/>
    <w:rsid w:val="006941DC"/>
    <w:rsid w:val="00695931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494F"/>
    <w:rsid w:val="006B6288"/>
    <w:rsid w:val="006C3B04"/>
    <w:rsid w:val="006C3BE8"/>
    <w:rsid w:val="006C49E5"/>
    <w:rsid w:val="006C59D1"/>
    <w:rsid w:val="006C73A3"/>
    <w:rsid w:val="006D1652"/>
    <w:rsid w:val="006D1790"/>
    <w:rsid w:val="006D2F08"/>
    <w:rsid w:val="006D5710"/>
    <w:rsid w:val="006D6A6C"/>
    <w:rsid w:val="006E0839"/>
    <w:rsid w:val="006E1F68"/>
    <w:rsid w:val="006E4366"/>
    <w:rsid w:val="006E485B"/>
    <w:rsid w:val="006E60AA"/>
    <w:rsid w:val="006F094B"/>
    <w:rsid w:val="006F2668"/>
    <w:rsid w:val="006F27FE"/>
    <w:rsid w:val="006F43BC"/>
    <w:rsid w:val="00700CC7"/>
    <w:rsid w:val="00701979"/>
    <w:rsid w:val="0070256F"/>
    <w:rsid w:val="00705478"/>
    <w:rsid w:val="00710E68"/>
    <w:rsid w:val="00713339"/>
    <w:rsid w:val="00713FD4"/>
    <w:rsid w:val="00715161"/>
    <w:rsid w:val="00716134"/>
    <w:rsid w:val="00720703"/>
    <w:rsid w:val="0072183E"/>
    <w:rsid w:val="00722C78"/>
    <w:rsid w:val="0072397F"/>
    <w:rsid w:val="00724294"/>
    <w:rsid w:val="00727164"/>
    <w:rsid w:val="00732E1D"/>
    <w:rsid w:val="00732E32"/>
    <w:rsid w:val="0073308C"/>
    <w:rsid w:val="007332A7"/>
    <w:rsid w:val="00733FFE"/>
    <w:rsid w:val="00733FFF"/>
    <w:rsid w:val="00735202"/>
    <w:rsid w:val="00735A12"/>
    <w:rsid w:val="007368A8"/>
    <w:rsid w:val="00736FE7"/>
    <w:rsid w:val="0074068B"/>
    <w:rsid w:val="00744B97"/>
    <w:rsid w:val="00744ED7"/>
    <w:rsid w:val="00745CAE"/>
    <w:rsid w:val="0075037F"/>
    <w:rsid w:val="00750D69"/>
    <w:rsid w:val="007558DD"/>
    <w:rsid w:val="007578A4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80C8F"/>
    <w:rsid w:val="00782187"/>
    <w:rsid w:val="007822C0"/>
    <w:rsid w:val="00782BE3"/>
    <w:rsid w:val="0078460E"/>
    <w:rsid w:val="00786FFB"/>
    <w:rsid w:val="00787C7A"/>
    <w:rsid w:val="007921ED"/>
    <w:rsid w:val="00795430"/>
    <w:rsid w:val="00797A95"/>
    <w:rsid w:val="007A067D"/>
    <w:rsid w:val="007A190D"/>
    <w:rsid w:val="007B031F"/>
    <w:rsid w:val="007B2A2A"/>
    <w:rsid w:val="007B2A49"/>
    <w:rsid w:val="007B5975"/>
    <w:rsid w:val="007B62B1"/>
    <w:rsid w:val="007B72BE"/>
    <w:rsid w:val="007C055D"/>
    <w:rsid w:val="007C52C6"/>
    <w:rsid w:val="007D03F1"/>
    <w:rsid w:val="007D13E0"/>
    <w:rsid w:val="007D3B32"/>
    <w:rsid w:val="007D48DE"/>
    <w:rsid w:val="007D4D06"/>
    <w:rsid w:val="007E0058"/>
    <w:rsid w:val="007E4789"/>
    <w:rsid w:val="007E6B1B"/>
    <w:rsid w:val="007E7963"/>
    <w:rsid w:val="007E7BED"/>
    <w:rsid w:val="007F0FA2"/>
    <w:rsid w:val="007F336B"/>
    <w:rsid w:val="007F4622"/>
    <w:rsid w:val="007F4C94"/>
    <w:rsid w:val="007F5C64"/>
    <w:rsid w:val="007F628C"/>
    <w:rsid w:val="007F6B33"/>
    <w:rsid w:val="007F7B6A"/>
    <w:rsid w:val="008013C6"/>
    <w:rsid w:val="008016FC"/>
    <w:rsid w:val="0080240F"/>
    <w:rsid w:val="00803D75"/>
    <w:rsid w:val="0080577A"/>
    <w:rsid w:val="00805B94"/>
    <w:rsid w:val="00806FA9"/>
    <w:rsid w:val="0081033D"/>
    <w:rsid w:val="0081074E"/>
    <w:rsid w:val="0081094B"/>
    <w:rsid w:val="0081146A"/>
    <w:rsid w:val="00811ACD"/>
    <w:rsid w:val="00811D37"/>
    <w:rsid w:val="00811DDC"/>
    <w:rsid w:val="00812247"/>
    <w:rsid w:val="008175B4"/>
    <w:rsid w:val="00817D7F"/>
    <w:rsid w:val="008201A3"/>
    <w:rsid w:val="0082051E"/>
    <w:rsid w:val="0082093C"/>
    <w:rsid w:val="00821672"/>
    <w:rsid w:val="0082253A"/>
    <w:rsid w:val="00822F73"/>
    <w:rsid w:val="008238DC"/>
    <w:rsid w:val="00825DF2"/>
    <w:rsid w:val="00830D3B"/>
    <w:rsid w:val="00831616"/>
    <w:rsid w:val="00832019"/>
    <w:rsid w:val="0083403C"/>
    <w:rsid w:val="00837241"/>
    <w:rsid w:val="00837965"/>
    <w:rsid w:val="00837BFB"/>
    <w:rsid w:val="00840A8A"/>
    <w:rsid w:val="008410F9"/>
    <w:rsid w:val="008425AE"/>
    <w:rsid w:val="00844925"/>
    <w:rsid w:val="00846AF1"/>
    <w:rsid w:val="00850CCD"/>
    <w:rsid w:val="0085251C"/>
    <w:rsid w:val="008538C3"/>
    <w:rsid w:val="00857CE3"/>
    <w:rsid w:val="00864A38"/>
    <w:rsid w:val="00867902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447D"/>
    <w:rsid w:val="008929DF"/>
    <w:rsid w:val="008930BA"/>
    <w:rsid w:val="008945E9"/>
    <w:rsid w:val="00895F9D"/>
    <w:rsid w:val="008A35A4"/>
    <w:rsid w:val="008A362A"/>
    <w:rsid w:val="008A39EF"/>
    <w:rsid w:val="008A5A30"/>
    <w:rsid w:val="008A5FFE"/>
    <w:rsid w:val="008A6687"/>
    <w:rsid w:val="008A7B86"/>
    <w:rsid w:val="008B04FC"/>
    <w:rsid w:val="008B17AB"/>
    <w:rsid w:val="008B6C70"/>
    <w:rsid w:val="008C593F"/>
    <w:rsid w:val="008C5D6E"/>
    <w:rsid w:val="008C5E07"/>
    <w:rsid w:val="008C61DF"/>
    <w:rsid w:val="008C6F0E"/>
    <w:rsid w:val="008C78F0"/>
    <w:rsid w:val="008D30F7"/>
    <w:rsid w:val="008D323F"/>
    <w:rsid w:val="008D35B7"/>
    <w:rsid w:val="008D3FCC"/>
    <w:rsid w:val="008D54AF"/>
    <w:rsid w:val="008D5E07"/>
    <w:rsid w:val="008E0230"/>
    <w:rsid w:val="008E03D7"/>
    <w:rsid w:val="008E0DF5"/>
    <w:rsid w:val="008E1C15"/>
    <w:rsid w:val="008E2BFA"/>
    <w:rsid w:val="008E7549"/>
    <w:rsid w:val="008F0072"/>
    <w:rsid w:val="008F17A2"/>
    <w:rsid w:val="008F4C6C"/>
    <w:rsid w:val="00900088"/>
    <w:rsid w:val="009004C4"/>
    <w:rsid w:val="009009F2"/>
    <w:rsid w:val="00902FE9"/>
    <w:rsid w:val="009037D3"/>
    <w:rsid w:val="009039F3"/>
    <w:rsid w:val="00904B83"/>
    <w:rsid w:val="00906EF9"/>
    <w:rsid w:val="00911AEE"/>
    <w:rsid w:val="00912297"/>
    <w:rsid w:val="0091454D"/>
    <w:rsid w:val="00914711"/>
    <w:rsid w:val="00914B1A"/>
    <w:rsid w:val="00915CF9"/>
    <w:rsid w:val="00920C72"/>
    <w:rsid w:val="009232B5"/>
    <w:rsid w:val="00925EBB"/>
    <w:rsid w:val="009312C2"/>
    <w:rsid w:val="00935551"/>
    <w:rsid w:val="00935818"/>
    <w:rsid w:val="009404DC"/>
    <w:rsid w:val="0094252A"/>
    <w:rsid w:val="009434EF"/>
    <w:rsid w:val="0094570C"/>
    <w:rsid w:val="00946761"/>
    <w:rsid w:val="00947C4A"/>
    <w:rsid w:val="00961B40"/>
    <w:rsid w:val="00961D93"/>
    <w:rsid w:val="009648DC"/>
    <w:rsid w:val="009652C8"/>
    <w:rsid w:val="009658D3"/>
    <w:rsid w:val="009665F5"/>
    <w:rsid w:val="00966FC4"/>
    <w:rsid w:val="00970159"/>
    <w:rsid w:val="00974717"/>
    <w:rsid w:val="009770E4"/>
    <w:rsid w:val="009778A2"/>
    <w:rsid w:val="009806A3"/>
    <w:rsid w:val="00982C6A"/>
    <w:rsid w:val="00986C49"/>
    <w:rsid w:val="00987A3E"/>
    <w:rsid w:val="00993F9B"/>
    <w:rsid w:val="009940BD"/>
    <w:rsid w:val="0099653A"/>
    <w:rsid w:val="009A0B5B"/>
    <w:rsid w:val="009A214C"/>
    <w:rsid w:val="009A7E80"/>
    <w:rsid w:val="009B34CE"/>
    <w:rsid w:val="009B719C"/>
    <w:rsid w:val="009B7277"/>
    <w:rsid w:val="009C3084"/>
    <w:rsid w:val="009D1777"/>
    <w:rsid w:val="009D1933"/>
    <w:rsid w:val="009D1EFA"/>
    <w:rsid w:val="009D2787"/>
    <w:rsid w:val="009D32EF"/>
    <w:rsid w:val="009D339B"/>
    <w:rsid w:val="009D4E0B"/>
    <w:rsid w:val="009E3A5A"/>
    <w:rsid w:val="009E3A86"/>
    <w:rsid w:val="009E3B12"/>
    <w:rsid w:val="009E70F1"/>
    <w:rsid w:val="009E7F79"/>
    <w:rsid w:val="009F1BC6"/>
    <w:rsid w:val="009F3DA9"/>
    <w:rsid w:val="009F6F19"/>
    <w:rsid w:val="009F719F"/>
    <w:rsid w:val="00A01580"/>
    <w:rsid w:val="00A042BB"/>
    <w:rsid w:val="00A050C0"/>
    <w:rsid w:val="00A068B4"/>
    <w:rsid w:val="00A106A0"/>
    <w:rsid w:val="00A10710"/>
    <w:rsid w:val="00A11111"/>
    <w:rsid w:val="00A15CF9"/>
    <w:rsid w:val="00A15DED"/>
    <w:rsid w:val="00A20DB3"/>
    <w:rsid w:val="00A31295"/>
    <w:rsid w:val="00A328DF"/>
    <w:rsid w:val="00A336DB"/>
    <w:rsid w:val="00A34A5A"/>
    <w:rsid w:val="00A36C9A"/>
    <w:rsid w:val="00A40439"/>
    <w:rsid w:val="00A40C14"/>
    <w:rsid w:val="00A40C73"/>
    <w:rsid w:val="00A42714"/>
    <w:rsid w:val="00A43D2E"/>
    <w:rsid w:val="00A443EB"/>
    <w:rsid w:val="00A4729A"/>
    <w:rsid w:val="00A47E7E"/>
    <w:rsid w:val="00A528F0"/>
    <w:rsid w:val="00A54692"/>
    <w:rsid w:val="00A56251"/>
    <w:rsid w:val="00A6021D"/>
    <w:rsid w:val="00A6267D"/>
    <w:rsid w:val="00A63D3D"/>
    <w:rsid w:val="00A6414A"/>
    <w:rsid w:val="00A64F47"/>
    <w:rsid w:val="00A705D3"/>
    <w:rsid w:val="00A71513"/>
    <w:rsid w:val="00A723E1"/>
    <w:rsid w:val="00A741F6"/>
    <w:rsid w:val="00A756D3"/>
    <w:rsid w:val="00A801E6"/>
    <w:rsid w:val="00A810F1"/>
    <w:rsid w:val="00A83477"/>
    <w:rsid w:val="00A84817"/>
    <w:rsid w:val="00A851BD"/>
    <w:rsid w:val="00A86B03"/>
    <w:rsid w:val="00A91375"/>
    <w:rsid w:val="00A92889"/>
    <w:rsid w:val="00A93105"/>
    <w:rsid w:val="00A93222"/>
    <w:rsid w:val="00A93CB2"/>
    <w:rsid w:val="00A952D9"/>
    <w:rsid w:val="00A95EB8"/>
    <w:rsid w:val="00A96FE0"/>
    <w:rsid w:val="00AA493C"/>
    <w:rsid w:val="00AA55F7"/>
    <w:rsid w:val="00AA60A7"/>
    <w:rsid w:val="00AA6A4F"/>
    <w:rsid w:val="00AB13B7"/>
    <w:rsid w:val="00AB2FB6"/>
    <w:rsid w:val="00AB5106"/>
    <w:rsid w:val="00AB5C44"/>
    <w:rsid w:val="00AB6AC6"/>
    <w:rsid w:val="00AC0923"/>
    <w:rsid w:val="00AC11BD"/>
    <w:rsid w:val="00AC3393"/>
    <w:rsid w:val="00AC5489"/>
    <w:rsid w:val="00AC69E5"/>
    <w:rsid w:val="00AD143F"/>
    <w:rsid w:val="00AD1AA6"/>
    <w:rsid w:val="00AD23C5"/>
    <w:rsid w:val="00AD2692"/>
    <w:rsid w:val="00AD39EC"/>
    <w:rsid w:val="00AD4FCA"/>
    <w:rsid w:val="00AE0A5D"/>
    <w:rsid w:val="00AE2073"/>
    <w:rsid w:val="00AE33C7"/>
    <w:rsid w:val="00AE3801"/>
    <w:rsid w:val="00AE5D0E"/>
    <w:rsid w:val="00AE6274"/>
    <w:rsid w:val="00AE7416"/>
    <w:rsid w:val="00AE750E"/>
    <w:rsid w:val="00AF0E1E"/>
    <w:rsid w:val="00AF1DBC"/>
    <w:rsid w:val="00AF3DF0"/>
    <w:rsid w:val="00AF57E0"/>
    <w:rsid w:val="00AF5A45"/>
    <w:rsid w:val="00AF6D42"/>
    <w:rsid w:val="00B01F73"/>
    <w:rsid w:val="00B12BE5"/>
    <w:rsid w:val="00B14F53"/>
    <w:rsid w:val="00B16FC8"/>
    <w:rsid w:val="00B22133"/>
    <w:rsid w:val="00B266E4"/>
    <w:rsid w:val="00B35B4D"/>
    <w:rsid w:val="00B37AE4"/>
    <w:rsid w:val="00B415EE"/>
    <w:rsid w:val="00B446E4"/>
    <w:rsid w:val="00B45026"/>
    <w:rsid w:val="00B47AD1"/>
    <w:rsid w:val="00B51447"/>
    <w:rsid w:val="00B51C8F"/>
    <w:rsid w:val="00B52A9E"/>
    <w:rsid w:val="00B57510"/>
    <w:rsid w:val="00B70195"/>
    <w:rsid w:val="00B71198"/>
    <w:rsid w:val="00B73FA1"/>
    <w:rsid w:val="00B7454C"/>
    <w:rsid w:val="00B763FF"/>
    <w:rsid w:val="00B764DF"/>
    <w:rsid w:val="00B76AF2"/>
    <w:rsid w:val="00B778DA"/>
    <w:rsid w:val="00B803B9"/>
    <w:rsid w:val="00B8093D"/>
    <w:rsid w:val="00B84877"/>
    <w:rsid w:val="00B856AE"/>
    <w:rsid w:val="00B857DF"/>
    <w:rsid w:val="00B85DFF"/>
    <w:rsid w:val="00B869FD"/>
    <w:rsid w:val="00B90A2C"/>
    <w:rsid w:val="00B92350"/>
    <w:rsid w:val="00B948E6"/>
    <w:rsid w:val="00B95493"/>
    <w:rsid w:val="00B96259"/>
    <w:rsid w:val="00B97967"/>
    <w:rsid w:val="00BA0AC4"/>
    <w:rsid w:val="00BA0C29"/>
    <w:rsid w:val="00BA0CB0"/>
    <w:rsid w:val="00BA164B"/>
    <w:rsid w:val="00BA17BC"/>
    <w:rsid w:val="00BA2EF6"/>
    <w:rsid w:val="00BA4B9F"/>
    <w:rsid w:val="00BA5C6F"/>
    <w:rsid w:val="00BB05B9"/>
    <w:rsid w:val="00BB247D"/>
    <w:rsid w:val="00BB475E"/>
    <w:rsid w:val="00BB65F4"/>
    <w:rsid w:val="00BC009E"/>
    <w:rsid w:val="00BC1C80"/>
    <w:rsid w:val="00BC3228"/>
    <w:rsid w:val="00BC32D7"/>
    <w:rsid w:val="00BC3482"/>
    <w:rsid w:val="00BC42CD"/>
    <w:rsid w:val="00BC4790"/>
    <w:rsid w:val="00BC7C8C"/>
    <w:rsid w:val="00BD2587"/>
    <w:rsid w:val="00BD571D"/>
    <w:rsid w:val="00BD79BB"/>
    <w:rsid w:val="00BD7E19"/>
    <w:rsid w:val="00BE0593"/>
    <w:rsid w:val="00BE165C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D85"/>
    <w:rsid w:val="00BF505F"/>
    <w:rsid w:val="00C04F83"/>
    <w:rsid w:val="00C10429"/>
    <w:rsid w:val="00C107E3"/>
    <w:rsid w:val="00C11EEA"/>
    <w:rsid w:val="00C1557D"/>
    <w:rsid w:val="00C15AF0"/>
    <w:rsid w:val="00C16C52"/>
    <w:rsid w:val="00C20357"/>
    <w:rsid w:val="00C20AF9"/>
    <w:rsid w:val="00C20C7B"/>
    <w:rsid w:val="00C238AA"/>
    <w:rsid w:val="00C25736"/>
    <w:rsid w:val="00C26D85"/>
    <w:rsid w:val="00C306DB"/>
    <w:rsid w:val="00C32342"/>
    <w:rsid w:val="00C415D1"/>
    <w:rsid w:val="00C46FE5"/>
    <w:rsid w:val="00C47C9F"/>
    <w:rsid w:val="00C50F22"/>
    <w:rsid w:val="00C51A81"/>
    <w:rsid w:val="00C51B4B"/>
    <w:rsid w:val="00C532F4"/>
    <w:rsid w:val="00C5682B"/>
    <w:rsid w:val="00C57E89"/>
    <w:rsid w:val="00C60F88"/>
    <w:rsid w:val="00C617DF"/>
    <w:rsid w:val="00C62DB6"/>
    <w:rsid w:val="00C666B4"/>
    <w:rsid w:val="00C70210"/>
    <w:rsid w:val="00C70D59"/>
    <w:rsid w:val="00C715CC"/>
    <w:rsid w:val="00C718AC"/>
    <w:rsid w:val="00C74274"/>
    <w:rsid w:val="00C76E1F"/>
    <w:rsid w:val="00C77021"/>
    <w:rsid w:val="00C805B7"/>
    <w:rsid w:val="00C84817"/>
    <w:rsid w:val="00C86101"/>
    <w:rsid w:val="00C873A3"/>
    <w:rsid w:val="00C903A7"/>
    <w:rsid w:val="00C9311F"/>
    <w:rsid w:val="00C946F8"/>
    <w:rsid w:val="00CA0D6F"/>
    <w:rsid w:val="00CA16A0"/>
    <w:rsid w:val="00CA3524"/>
    <w:rsid w:val="00CA381A"/>
    <w:rsid w:val="00CA44FD"/>
    <w:rsid w:val="00CB0EEE"/>
    <w:rsid w:val="00CB2C8F"/>
    <w:rsid w:val="00CB3D94"/>
    <w:rsid w:val="00CB6802"/>
    <w:rsid w:val="00CB74D2"/>
    <w:rsid w:val="00CB75F5"/>
    <w:rsid w:val="00CC0C0F"/>
    <w:rsid w:val="00CC1D2F"/>
    <w:rsid w:val="00CC24AD"/>
    <w:rsid w:val="00CC2569"/>
    <w:rsid w:val="00CC35EB"/>
    <w:rsid w:val="00CC5F4A"/>
    <w:rsid w:val="00CC6EF7"/>
    <w:rsid w:val="00CD0B45"/>
    <w:rsid w:val="00CD1E7A"/>
    <w:rsid w:val="00CD2E55"/>
    <w:rsid w:val="00CD3F5D"/>
    <w:rsid w:val="00CD6824"/>
    <w:rsid w:val="00CD74FC"/>
    <w:rsid w:val="00CD7CBF"/>
    <w:rsid w:val="00CE141C"/>
    <w:rsid w:val="00CE1FCE"/>
    <w:rsid w:val="00CE33F7"/>
    <w:rsid w:val="00CE3B15"/>
    <w:rsid w:val="00CE62F2"/>
    <w:rsid w:val="00CE6FB2"/>
    <w:rsid w:val="00CE718D"/>
    <w:rsid w:val="00CE742F"/>
    <w:rsid w:val="00CF22A4"/>
    <w:rsid w:val="00CF292A"/>
    <w:rsid w:val="00CF34AE"/>
    <w:rsid w:val="00CF351C"/>
    <w:rsid w:val="00CF694A"/>
    <w:rsid w:val="00D01CB7"/>
    <w:rsid w:val="00D0273B"/>
    <w:rsid w:val="00D03D42"/>
    <w:rsid w:val="00D03D4B"/>
    <w:rsid w:val="00D03F32"/>
    <w:rsid w:val="00D07CAB"/>
    <w:rsid w:val="00D129DC"/>
    <w:rsid w:val="00D17BEA"/>
    <w:rsid w:val="00D22397"/>
    <w:rsid w:val="00D22C6A"/>
    <w:rsid w:val="00D26F88"/>
    <w:rsid w:val="00D273F0"/>
    <w:rsid w:val="00D30B04"/>
    <w:rsid w:val="00D30BED"/>
    <w:rsid w:val="00D31223"/>
    <w:rsid w:val="00D32B6B"/>
    <w:rsid w:val="00D35469"/>
    <w:rsid w:val="00D36D3D"/>
    <w:rsid w:val="00D41710"/>
    <w:rsid w:val="00D44C70"/>
    <w:rsid w:val="00D4539F"/>
    <w:rsid w:val="00D46D2E"/>
    <w:rsid w:val="00D50B61"/>
    <w:rsid w:val="00D520AA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656C7"/>
    <w:rsid w:val="00D70DAA"/>
    <w:rsid w:val="00D73F88"/>
    <w:rsid w:val="00D75213"/>
    <w:rsid w:val="00D765D6"/>
    <w:rsid w:val="00D768FB"/>
    <w:rsid w:val="00D77DB9"/>
    <w:rsid w:val="00D810F9"/>
    <w:rsid w:val="00D814DF"/>
    <w:rsid w:val="00D81826"/>
    <w:rsid w:val="00D87B48"/>
    <w:rsid w:val="00D87D05"/>
    <w:rsid w:val="00D96697"/>
    <w:rsid w:val="00DA0483"/>
    <w:rsid w:val="00DA1B41"/>
    <w:rsid w:val="00DA2E16"/>
    <w:rsid w:val="00DA62B7"/>
    <w:rsid w:val="00DA6591"/>
    <w:rsid w:val="00DA6A11"/>
    <w:rsid w:val="00DB05FF"/>
    <w:rsid w:val="00DB064B"/>
    <w:rsid w:val="00DB0751"/>
    <w:rsid w:val="00DB267E"/>
    <w:rsid w:val="00DB2DE9"/>
    <w:rsid w:val="00DB581F"/>
    <w:rsid w:val="00DC116F"/>
    <w:rsid w:val="00DC1926"/>
    <w:rsid w:val="00DC20AA"/>
    <w:rsid w:val="00DC2F5A"/>
    <w:rsid w:val="00DC3F1A"/>
    <w:rsid w:val="00DC49B1"/>
    <w:rsid w:val="00DC7D5C"/>
    <w:rsid w:val="00DD02F6"/>
    <w:rsid w:val="00DD09A5"/>
    <w:rsid w:val="00DD0AC3"/>
    <w:rsid w:val="00DD3F86"/>
    <w:rsid w:val="00DE1E4F"/>
    <w:rsid w:val="00DE3211"/>
    <w:rsid w:val="00DE662A"/>
    <w:rsid w:val="00DF010C"/>
    <w:rsid w:val="00DF29F6"/>
    <w:rsid w:val="00DF328F"/>
    <w:rsid w:val="00DF58CF"/>
    <w:rsid w:val="00DF5D23"/>
    <w:rsid w:val="00DF753E"/>
    <w:rsid w:val="00E047EF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A11"/>
    <w:rsid w:val="00E32A1C"/>
    <w:rsid w:val="00E32A52"/>
    <w:rsid w:val="00E33C22"/>
    <w:rsid w:val="00E34DA2"/>
    <w:rsid w:val="00E35642"/>
    <w:rsid w:val="00E3638C"/>
    <w:rsid w:val="00E41912"/>
    <w:rsid w:val="00E52EBF"/>
    <w:rsid w:val="00E543AA"/>
    <w:rsid w:val="00E5522F"/>
    <w:rsid w:val="00E600C4"/>
    <w:rsid w:val="00E70B5F"/>
    <w:rsid w:val="00E72F07"/>
    <w:rsid w:val="00E72FA6"/>
    <w:rsid w:val="00E74510"/>
    <w:rsid w:val="00E75FD2"/>
    <w:rsid w:val="00E76776"/>
    <w:rsid w:val="00E76F5C"/>
    <w:rsid w:val="00E77111"/>
    <w:rsid w:val="00E77B48"/>
    <w:rsid w:val="00E80708"/>
    <w:rsid w:val="00E80AD5"/>
    <w:rsid w:val="00E81DA8"/>
    <w:rsid w:val="00E82898"/>
    <w:rsid w:val="00E82C37"/>
    <w:rsid w:val="00E83046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3106"/>
    <w:rsid w:val="00E9429C"/>
    <w:rsid w:val="00E94C51"/>
    <w:rsid w:val="00E95E48"/>
    <w:rsid w:val="00E96723"/>
    <w:rsid w:val="00EA06CB"/>
    <w:rsid w:val="00EA3D83"/>
    <w:rsid w:val="00EA6FC2"/>
    <w:rsid w:val="00EB001F"/>
    <w:rsid w:val="00EB703C"/>
    <w:rsid w:val="00EC24AF"/>
    <w:rsid w:val="00EC3691"/>
    <w:rsid w:val="00EC3978"/>
    <w:rsid w:val="00EC3B2C"/>
    <w:rsid w:val="00EC52B1"/>
    <w:rsid w:val="00EC5477"/>
    <w:rsid w:val="00EC5974"/>
    <w:rsid w:val="00ED5182"/>
    <w:rsid w:val="00ED643D"/>
    <w:rsid w:val="00ED6761"/>
    <w:rsid w:val="00ED7E81"/>
    <w:rsid w:val="00EE161F"/>
    <w:rsid w:val="00EE164B"/>
    <w:rsid w:val="00EE2E6F"/>
    <w:rsid w:val="00EE388C"/>
    <w:rsid w:val="00EF1631"/>
    <w:rsid w:val="00EF2442"/>
    <w:rsid w:val="00EF3438"/>
    <w:rsid w:val="00EF53D7"/>
    <w:rsid w:val="00EF7E3F"/>
    <w:rsid w:val="00F01A94"/>
    <w:rsid w:val="00F02AA4"/>
    <w:rsid w:val="00F03130"/>
    <w:rsid w:val="00F068E3"/>
    <w:rsid w:val="00F073FC"/>
    <w:rsid w:val="00F0782F"/>
    <w:rsid w:val="00F11F29"/>
    <w:rsid w:val="00F121F6"/>
    <w:rsid w:val="00F15093"/>
    <w:rsid w:val="00F16990"/>
    <w:rsid w:val="00F16A6F"/>
    <w:rsid w:val="00F212B3"/>
    <w:rsid w:val="00F21FEA"/>
    <w:rsid w:val="00F24024"/>
    <w:rsid w:val="00F247BF"/>
    <w:rsid w:val="00F24AB5"/>
    <w:rsid w:val="00F2572E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41748"/>
    <w:rsid w:val="00F4390D"/>
    <w:rsid w:val="00F44452"/>
    <w:rsid w:val="00F54879"/>
    <w:rsid w:val="00F6460C"/>
    <w:rsid w:val="00F65062"/>
    <w:rsid w:val="00F67933"/>
    <w:rsid w:val="00F7548E"/>
    <w:rsid w:val="00F81318"/>
    <w:rsid w:val="00F83F92"/>
    <w:rsid w:val="00F8519D"/>
    <w:rsid w:val="00F873D1"/>
    <w:rsid w:val="00F879A8"/>
    <w:rsid w:val="00FA1A30"/>
    <w:rsid w:val="00FA1BAA"/>
    <w:rsid w:val="00FA2EE0"/>
    <w:rsid w:val="00FA3517"/>
    <w:rsid w:val="00FA3667"/>
    <w:rsid w:val="00FA4610"/>
    <w:rsid w:val="00FA4F8B"/>
    <w:rsid w:val="00FB488E"/>
    <w:rsid w:val="00FB74FD"/>
    <w:rsid w:val="00FB7FED"/>
    <w:rsid w:val="00FC16A0"/>
    <w:rsid w:val="00FC1AAB"/>
    <w:rsid w:val="00FC21DC"/>
    <w:rsid w:val="00FC2339"/>
    <w:rsid w:val="00FC6A9C"/>
    <w:rsid w:val="00FC6EB2"/>
    <w:rsid w:val="00FC7137"/>
    <w:rsid w:val="00FD0D4B"/>
    <w:rsid w:val="00FD13A8"/>
    <w:rsid w:val="00FD1564"/>
    <w:rsid w:val="00FD1E1E"/>
    <w:rsid w:val="00FD300D"/>
    <w:rsid w:val="00FD50C4"/>
    <w:rsid w:val="00FE090D"/>
    <w:rsid w:val="00FE27BB"/>
    <w:rsid w:val="00FE2EAA"/>
    <w:rsid w:val="00FE52DA"/>
    <w:rsid w:val="00FF093B"/>
    <w:rsid w:val="00FF0F36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249110320285011"/>
          <c:y val="0.14689265536723256"/>
          <c:w val="0.48398576512455976"/>
          <c:h val="0.7683615819209004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27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0327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0327">
                <a:noFill/>
              </a:ln>
            </c:spPr>
          </c:dPt>
          <c:dPt>
            <c:idx val="3"/>
            <c:bubble3D val="0"/>
            <c:spPr>
              <a:solidFill>
                <a:srgbClr val="33CCCC"/>
              </a:solidFill>
              <a:ln w="20327">
                <a:noFill/>
              </a:ln>
            </c:spPr>
          </c:dPt>
          <c:dPt>
            <c:idx val="4"/>
            <c:bubble3D val="0"/>
            <c:spPr>
              <a:solidFill>
                <a:srgbClr val="0077D0"/>
              </a:solidFill>
              <a:ln w="20327">
                <a:noFill/>
              </a:ln>
            </c:spPr>
          </c:dPt>
          <c:dPt>
            <c:idx val="5"/>
            <c:bubble3D val="0"/>
            <c:spPr>
              <a:solidFill>
                <a:srgbClr val="FF9900"/>
              </a:solidFill>
              <a:ln w="20327">
                <a:noFill/>
              </a:ln>
            </c:spPr>
          </c:dPt>
          <c:dLbls>
            <c:dLbl>
              <c:idx val="4"/>
              <c:delete val="1"/>
            </c:dLbl>
            <c:dLbl>
              <c:idx val="5"/>
              <c:layout>
                <c:manualLayout>
                  <c:x val="-4.1713587138905095E-17"/>
                  <c:y val="7.1301247771836003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0.27758816837315131"/>
                  <c:y val="0.2709447415329768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</a:t>
                    </a:r>
                    <a:r>
                      <a:rPr lang="en-US"/>
                      <a:t>,0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Sheet1!$A$2:$A$8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Sheet1!$B$2:$B$8</c:f>
              <c:numCache>
                <c:formatCode>0.0</c:formatCode>
                <c:ptCount val="7"/>
                <c:pt idx="0" formatCode="General">
                  <c:v>39.6</c:v>
                </c:pt>
                <c:pt idx="1">
                  <c:v>23.6</c:v>
                </c:pt>
                <c:pt idx="2">
                  <c:v>9.8000000000000007</c:v>
                </c:pt>
                <c:pt idx="3">
                  <c:v>4.8</c:v>
                </c:pt>
                <c:pt idx="4">
                  <c:v>5</c:v>
                </c:pt>
                <c:pt idx="5">
                  <c:v>17.2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27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4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</c:dPt>
          <c:dPt>
            <c:idx val="3"/>
            <c:bubble3D val="0"/>
            <c:spPr>
              <a:solidFill>
                <a:srgbClr val="33CCCC"/>
              </a:solidFill>
              <a:ln w="25272">
                <a:noFill/>
              </a:ln>
            </c:spPr>
          </c:dPt>
          <c:dPt>
            <c:idx val="4"/>
            <c:bubble3D val="0"/>
            <c:spPr>
              <a:solidFill>
                <a:srgbClr val="0070C0"/>
              </a:solidFill>
              <a:ln w="25272">
                <a:noFill/>
              </a:ln>
            </c:spPr>
          </c:dPt>
          <c:dPt>
            <c:idx val="5"/>
            <c:bubble3D val="0"/>
            <c:spPr>
              <a:solidFill>
                <a:srgbClr val="FF9900"/>
              </a:solidFill>
              <a:ln w="25272">
                <a:noFill/>
              </a:ln>
            </c:spPr>
          </c:dPt>
          <c:dLbls>
            <c:dLbl>
              <c:idx val="5"/>
              <c:layout>
                <c:manualLayout>
                  <c:x val="1.9184652278177457E-2"/>
                  <c:y val="0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272">
                <a:noFill/>
              </a:ln>
              <a:scene3d>
                <a:camera prst="orthographicFront"/>
                <a:lightRig rig="threePt" dir="t"/>
              </a:scene3d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Sheet1!$B$2:$B$7</c:f>
              <c:numCache>
                <c:formatCode>0.0</c:formatCode>
                <c:ptCount val="6"/>
                <c:pt idx="0" formatCode="General">
                  <c:v>34.700000000000003</c:v>
                </c:pt>
                <c:pt idx="1">
                  <c:v>31.7</c:v>
                </c:pt>
                <c:pt idx="2">
                  <c:v>9</c:v>
                </c:pt>
                <c:pt idx="3" formatCode="#,##0.0">
                  <c:v>5.0999999999999996</c:v>
                </c:pt>
                <c:pt idx="4" formatCode="General">
                  <c:v>4.7</c:v>
                </c:pt>
                <c:pt idx="5" formatCode="#,##0.0">
                  <c:v>14.8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765886287625687"/>
          <c:y val="0.14210526315789579"/>
          <c:w val="0.49498327759197536"/>
          <c:h val="0.7789473684210526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6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19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0319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0319">
                <a:noFill/>
              </a:ln>
            </c:spPr>
          </c:dPt>
          <c:dPt>
            <c:idx val="3"/>
            <c:bubble3D val="0"/>
            <c:spPr>
              <a:solidFill>
                <a:srgbClr val="FF9900"/>
              </a:solidFill>
              <a:ln w="20319">
                <a:noFill/>
              </a:ln>
            </c:spPr>
          </c:dPt>
          <c:dLbls>
            <c:dLbl>
              <c:idx val="0"/>
              <c:layout>
                <c:manualLayout>
                  <c:x val="-1.0216406848547851E-2"/>
                  <c:y val="4.72619708594122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345022178345993E-2"/>
                  <c:y val="-1.063764498905549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9415013829170992E-3"/>
                  <c:y val="6.475430344669139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569508921651016E-2"/>
                  <c:y val="5.015639121565516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5150501672240807"/>
                  <c:y val="5.26315789473684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331103678929769"/>
                  <c:y val="3.1578947368421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31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Украина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69.5</c:v>
                </c:pt>
                <c:pt idx="1">
                  <c:v>7.1</c:v>
                </c:pt>
                <c:pt idx="2">
                  <c:v>17.100000000000001</c:v>
                </c:pt>
                <c:pt idx="3">
                  <c:v>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1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6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835820895522666"/>
          <c:y val="0.14736842105263256"/>
          <c:w val="0.4358208955223915"/>
          <c:h val="0.7684210526315883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8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71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0371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0371">
                <a:noFill/>
              </a:ln>
            </c:spPr>
          </c:dPt>
          <c:dPt>
            <c:idx val="3"/>
            <c:bubble3D val="0"/>
            <c:spPr>
              <a:solidFill>
                <a:srgbClr val="FF9900"/>
              </a:solidFill>
              <a:ln w="20371">
                <a:noFill/>
              </a:ln>
            </c:spPr>
          </c:dPt>
          <c:dLbls>
            <c:dLbl>
              <c:idx val="0"/>
              <c:layout>
                <c:manualLayout>
                  <c:x val="-1.0534020759459081E-2"/>
                  <c:y val="-1.41366050173960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045336346845533E-2"/>
                  <c:y val="-4.5829106143876162E-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809233785190382E-3"/>
                  <c:y val="1.2640308626761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4945319335083142E-2"/>
                  <c:y val="-1.441914619589607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45970149253731329"/>
                  <c:y val="5.26315789473684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29253731343283584"/>
                  <c:y val="3.1578947368421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37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Украина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65.099999999999994</c:v>
                </c:pt>
                <c:pt idx="1">
                  <c:v>10.7</c:v>
                </c:pt>
                <c:pt idx="2">
                  <c:v>16.399999999999999</c:v>
                </c:pt>
                <c:pt idx="3">
                  <c:v>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7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6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0.50325</cdr:x>
      <cdr:y>0.5055</cdr:y>
    </cdr:from>
    <cdr:to>
      <cdr:x>0.521</cdr:x>
      <cdr:y>0.60725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46961" y="852235"/>
          <a:ext cx="47509" cy="17154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0.49725</cdr:x>
      <cdr:y>0.50825</cdr:y>
    </cdr:from>
    <cdr:to>
      <cdr:x>0.514</cdr:x>
      <cdr:y>0.59775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6156" y="919805"/>
          <a:ext cx="47703" cy="1619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0.511</cdr:x>
      <cdr:y>0.51</cdr:y>
    </cdr:from>
    <cdr:to>
      <cdr:x>0.526</cdr:x>
      <cdr:y>0.5995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30537" y="922973"/>
          <a:ext cx="47863" cy="1619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DBF68-BD0E-4681-B211-402ED3C30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5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81</cp:revision>
  <cp:lastPrinted>2020-02-13T11:21:00Z</cp:lastPrinted>
  <dcterms:created xsi:type="dcterms:W3CDTF">2019-05-22T06:54:00Z</dcterms:created>
  <dcterms:modified xsi:type="dcterms:W3CDTF">2020-02-24T07:43:00Z</dcterms:modified>
</cp:coreProperties>
</file>