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CA01B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CA01B0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C02F5B">
        <w:rPr>
          <w:szCs w:val="26"/>
        </w:rPr>
        <w:t xml:space="preserve">январе </w:t>
      </w:r>
      <w:r w:rsidRPr="00CA0BB7">
        <w:rPr>
          <w:szCs w:val="26"/>
        </w:rPr>
        <w:t>20</w:t>
      </w:r>
      <w:r w:rsidR="00C02F5B">
        <w:rPr>
          <w:szCs w:val="26"/>
        </w:rPr>
        <w:t>20</w:t>
      </w:r>
      <w:r w:rsidRPr="00CA0BB7">
        <w:rPr>
          <w:szCs w:val="26"/>
        </w:rPr>
        <w:t> г</w:t>
      </w:r>
      <w:r w:rsidR="00C02F5B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764018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764018">
        <w:rPr>
          <w:szCs w:val="26"/>
        </w:rPr>
        <w:t xml:space="preserve">8,5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764018">
        <w:rPr>
          <w:szCs w:val="26"/>
        </w:rPr>
        <w:t>9</w:t>
      </w:r>
      <w:r w:rsidR="00F324F3">
        <w:rPr>
          <w:szCs w:val="26"/>
        </w:rPr>
        <w:t>4,2</w:t>
      </w:r>
      <w:r w:rsidRPr="00CA0BB7">
        <w:rPr>
          <w:szCs w:val="26"/>
        </w:rPr>
        <w:t xml:space="preserve">% </w:t>
      </w:r>
      <w:r w:rsidR="00C51432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6424D2">
        <w:rPr>
          <w:szCs w:val="26"/>
        </w:rPr>
        <w:t xml:space="preserve">января </w:t>
      </w:r>
      <w:r w:rsidRPr="00CA0BB7">
        <w:rPr>
          <w:szCs w:val="26"/>
        </w:rPr>
        <w:t>201</w:t>
      </w:r>
      <w:r w:rsidR="006424D2"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764018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194945</wp:posOffset>
            </wp:positionV>
            <wp:extent cx="6343650" cy="15621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764018" w:rsidRDefault="00764018" w:rsidP="00445D88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C51432">
      <w:pPr>
        <w:pStyle w:val="a4"/>
        <w:tabs>
          <w:tab w:val="clear" w:pos="4536"/>
          <w:tab w:val="clear" w:pos="9072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D17466">
            <w:pPr>
              <w:spacing w:before="20" w:after="2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D17466">
            <w:pPr>
              <w:spacing w:before="20" w:after="2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9F576B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F576B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F576B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360D0B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360D0B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i/>
                <w:sz w:val="22"/>
              </w:rPr>
            </w:pPr>
            <w:r w:rsidRPr="00360D0B">
              <w:rPr>
                <w:i/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360D0B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360D0B">
              <w:rPr>
                <w:i/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360D0B" w:rsidRDefault="00AF5B99" w:rsidP="009F576B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360D0B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360D0B" w:rsidRDefault="005C57F5" w:rsidP="009F576B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60D0B">
              <w:rPr>
                <w:i/>
                <w:sz w:val="22"/>
                <w:szCs w:val="22"/>
              </w:rPr>
              <w:t>95,0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AF5B99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763D65" w:rsidRDefault="00377038" w:rsidP="009F576B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B1521" w:rsidRDefault="00AF5B99" w:rsidP="009F576B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9F576B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AF5B99" w:rsidRPr="00DE559F" w:rsidTr="00D5140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D51402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4B5F7D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21689C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101,5</w:t>
            </w:r>
          </w:p>
        </w:tc>
      </w:tr>
      <w:tr w:rsidR="00D219F4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219F4" w:rsidRPr="00933FE2" w:rsidRDefault="00061B1C" w:rsidP="009F576B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219F4" w:rsidRPr="00933FE2" w:rsidRDefault="00CE0D23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219F4" w:rsidRPr="00D51402" w:rsidRDefault="0021689C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103,0</w:t>
            </w:r>
          </w:p>
        </w:tc>
      </w:tr>
      <w:tr w:rsidR="003647EE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3647EE" w:rsidRPr="00933FE2" w:rsidRDefault="003647EE" w:rsidP="009F576B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3647EE" w:rsidRPr="00933FE2" w:rsidRDefault="00E444AF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3647EE" w:rsidRPr="00D51402" w:rsidRDefault="00CE0D23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98,2</w:t>
            </w:r>
          </w:p>
        </w:tc>
      </w:tr>
      <w:tr w:rsidR="005B7771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B7771" w:rsidRPr="00CA0BB7" w:rsidRDefault="005B7771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B7771" w:rsidRPr="0022141D" w:rsidRDefault="00E444AF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B7771" w:rsidRPr="00D51402" w:rsidRDefault="005B7771" w:rsidP="00D51402">
            <w:pPr>
              <w:pStyle w:val="ae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D51402">
              <w:rPr>
                <w:b/>
                <w:sz w:val="22"/>
                <w:szCs w:val="22"/>
              </w:rPr>
              <w:t>100,9</w:t>
            </w:r>
          </w:p>
        </w:tc>
      </w:tr>
      <w:tr w:rsidR="009F576B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F576B" w:rsidRPr="009F576B" w:rsidRDefault="009F576B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9F576B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84 362,6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9F576B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F576B" w:rsidRPr="00D51402" w:rsidRDefault="0060784B" w:rsidP="00D51402">
            <w:pPr>
              <w:pStyle w:val="ae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ED161C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D161C" w:rsidRPr="00ED161C" w:rsidRDefault="00471645" w:rsidP="009F576B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D161C" w:rsidRPr="00D51402" w:rsidRDefault="00471645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9 631,4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103,8</w:t>
            </w:r>
          </w:p>
        </w:tc>
      </w:tr>
      <w:tr w:rsidR="00F80198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Pr="00445D88" w:rsidRDefault="00F80198" w:rsidP="00445D8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F8019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F8019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80198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Default="00F80198" w:rsidP="00445D8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445D88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9 898,0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F8019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F8019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F80198" w:rsidRPr="003D109F" w:rsidTr="006424D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Pr="006E4DC3" w:rsidRDefault="00F80198" w:rsidP="00445D88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2E093F" w:rsidRDefault="00F80198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29 130,6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2E093F" w:rsidRDefault="001944F8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2E093F" w:rsidRDefault="001944F8" w:rsidP="00D51402">
            <w:pPr>
              <w:pStyle w:val="ae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103,1</w:t>
            </w:r>
          </w:p>
        </w:tc>
      </w:tr>
      <w:tr w:rsidR="00F80198" w:rsidRPr="00A32D17" w:rsidTr="006424D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Pr="000C3BF3" w:rsidRDefault="00F80198" w:rsidP="00445D88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0C3BF3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0C3BF3" w:rsidRDefault="00F80198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113 493,2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0C3BF3" w:rsidRDefault="00F80198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0C3BF3" w:rsidRDefault="00F80198" w:rsidP="00D51402">
            <w:pPr>
              <w:pStyle w:val="ae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х</w:t>
            </w:r>
          </w:p>
        </w:tc>
      </w:tr>
      <w:tr w:rsidR="006424D2" w:rsidRPr="00A32D17" w:rsidTr="006424D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424D2" w:rsidRPr="00CA0BB7" w:rsidRDefault="006424D2" w:rsidP="00751035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</w:t>
            </w:r>
            <w:r w:rsidR="00751035">
              <w:rPr>
                <w:b/>
                <w:bCs/>
                <w:sz w:val="22"/>
                <w:szCs w:val="22"/>
              </w:rPr>
              <w:t>20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424D2" w:rsidRDefault="006424D2" w:rsidP="00B81A00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424D2" w:rsidRDefault="006424D2" w:rsidP="00B81A00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424D2" w:rsidRDefault="006424D2" w:rsidP="00B81A00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424D2" w:rsidRPr="00A32D17" w:rsidTr="006424D2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6424D2" w:rsidRPr="000C3BF3" w:rsidRDefault="006424D2" w:rsidP="00B81A00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</w:rPr>
            </w:pPr>
            <w:r w:rsidRPr="000C3BF3">
              <w:rPr>
                <w:b/>
                <w:i/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6424D2" w:rsidRPr="000C3BF3" w:rsidRDefault="00751035" w:rsidP="00B81A00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0C3BF3">
              <w:rPr>
                <w:b/>
                <w:i/>
                <w:sz w:val="22"/>
                <w:szCs w:val="22"/>
              </w:rPr>
              <w:t>8</w:t>
            </w:r>
            <w:r w:rsidR="00F324F3" w:rsidRPr="000C3BF3">
              <w:rPr>
                <w:b/>
                <w:i/>
                <w:sz w:val="22"/>
                <w:szCs w:val="22"/>
              </w:rPr>
              <w:t> </w:t>
            </w:r>
            <w:r w:rsidRPr="000C3BF3">
              <w:rPr>
                <w:b/>
                <w:i/>
                <w:sz w:val="22"/>
                <w:szCs w:val="22"/>
              </w:rPr>
              <w:t>504,4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6424D2" w:rsidRPr="000C3BF3" w:rsidRDefault="00751035" w:rsidP="00B81A00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0C3BF3">
              <w:rPr>
                <w:b/>
                <w:i/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6424D2" w:rsidRPr="000C3BF3" w:rsidRDefault="00751035" w:rsidP="00B81A00">
            <w:pPr>
              <w:spacing w:before="2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0C3BF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C51432">
      <w:pPr>
        <w:pStyle w:val="aa"/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55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5"/>
        <w:gridCol w:w="1968"/>
        <w:gridCol w:w="1968"/>
        <w:gridCol w:w="1974"/>
      </w:tblGrid>
      <w:tr w:rsidR="00C014CA" w:rsidRPr="000A7FD0" w:rsidTr="00701586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701586" w:rsidP="00701586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="00C014CA" w:rsidRPr="000A7FD0">
              <w:rPr>
                <w:sz w:val="22"/>
                <w:szCs w:val="22"/>
              </w:rPr>
              <w:t xml:space="preserve"> г.,</w:t>
            </w:r>
            <w:r w:rsidR="00C014CA" w:rsidRPr="000A7FD0">
              <w:rPr>
                <w:sz w:val="22"/>
                <w:szCs w:val="22"/>
              </w:rPr>
              <w:br/>
              <w:t>млн. руб.</w:t>
            </w:r>
            <w:r w:rsidR="00C014CA" w:rsidRPr="000A7FD0">
              <w:rPr>
                <w:sz w:val="22"/>
                <w:szCs w:val="22"/>
              </w:rPr>
              <w:br/>
              <w:t xml:space="preserve">(в текущих </w:t>
            </w:r>
            <w:r w:rsidR="00C014CA"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3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701586" w:rsidRPr="000A7FD0" w:rsidTr="00701586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86" w:rsidRPr="000A7FD0" w:rsidRDefault="00701586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86" w:rsidRPr="000A7FD0" w:rsidRDefault="00701586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86" w:rsidRPr="000A7FD0" w:rsidRDefault="00701586" w:rsidP="00701586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0A7F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20 </w:t>
            </w:r>
            <w:r w:rsidRPr="000A7FD0">
              <w:rPr>
                <w:sz w:val="22"/>
                <w:szCs w:val="22"/>
              </w:rPr>
              <w:t xml:space="preserve">г. 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</w:t>
            </w:r>
            <w:proofErr w:type="gramStart"/>
            <w:r w:rsidRPr="000A7FD0">
              <w:rPr>
                <w:sz w:val="22"/>
                <w:szCs w:val="22"/>
              </w:rPr>
              <w:t>к</w:t>
            </w:r>
            <w:proofErr w:type="gramEnd"/>
            <w:r w:rsidRPr="000A7FD0">
              <w:rPr>
                <w:sz w:val="22"/>
                <w:szCs w:val="22"/>
              </w:rPr>
              <w:t xml:space="preserve"> </w:t>
            </w:r>
            <w:r w:rsidRPr="000A7F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0A7FD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A7F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86" w:rsidRPr="000A7FD0" w:rsidRDefault="00701586" w:rsidP="00701586">
            <w:pPr>
              <w:spacing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0A7FD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A7FD0">
              <w:rPr>
                <w:sz w:val="22"/>
                <w:szCs w:val="22"/>
              </w:rPr>
              <w:t xml:space="preserve"> г.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</w:t>
            </w:r>
            <w:proofErr w:type="gramStart"/>
            <w:r w:rsidRPr="000A7FD0">
              <w:rPr>
                <w:sz w:val="22"/>
                <w:szCs w:val="22"/>
              </w:rPr>
              <w:t>к</w:t>
            </w:r>
            <w:proofErr w:type="gramEnd"/>
            <w:r w:rsidRPr="000A7F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0A7FD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A7FD0">
              <w:rPr>
                <w:sz w:val="22"/>
                <w:szCs w:val="22"/>
              </w:rPr>
              <w:t xml:space="preserve"> г.</w:t>
            </w:r>
          </w:p>
        </w:tc>
      </w:tr>
      <w:tr w:rsidR="00701586" w:rsidRPr="000A7FD0" w:rsidTr="00701586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86" w:rsidRPr="000A7FD0" w:rsidRDefault="00701586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86" w:rsidRPr="000A7FD0" w:rsidRDefault="00701586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86" w:rsidRPr="000A7FD0" w:rsidRDefault="00701586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1586" w:rsidRPr="000A7FD0" w:rsidRDefault="00701586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1586" w:rsidRPr="000A7FD0" w:rsidTr="00701586">
        <w:trPr>
          <w:cantSplit/>
          <w:trHeight w:val="68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8 504,4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  <w:proofErr w:type="spellEnd"/>
            <w:r w:rsidRPr="000A7FD0">
              <w:rPr>
                <w:sz w:val="22"/>
                <w:szCs w:val="22"/>
              </w:rPr>
              <w:t>: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01586" w:rsidRPr="000A7FD0" w:rsidTr="00701586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7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020,7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7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176,4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7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608,3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979,2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7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394,9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79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563,2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701586" w:rsidRPr="000A7FD0" w:rsidTr="00701586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586" w:rsidRPr="000A7FD0" w:rsidRDefault="00701586" w:rsidP="00CD645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  <w:tc>
          <w:tcPr>
            <w:tcW w:w="1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586" w:rsidRPr="000A7FD0" w:rsidRDefault="00751035" w:rsidP="00CD645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</w:tbl>
    <w:p w:rsidR="005823A2" w:rsidRDefault="005823A2" w:rsidP="00C51432">
      <w:pPr>
        <w:pStyle w:val="aa"/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39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83"/>
        <w:gridCol w:w="1871"/>
        <w:gridCol w:w="12"/>
        <w:gridCol w:w="1877"/>
        <w:gridCol w:w="6"/>
        <w:gridCol w:w="1884"/>
        <w:gridCol w:w="6"/>
      </w:tblGrid>
      <w:tr w:rsidR="00DE559F" w:rsidRPr="00CA0BB7" w:rsidTr="00E15C10">
        <w:trPr>
          <w:cantSplit/>
          <w:trHeight w:val="256"/>
          <w:tblHeader/>
          <w:jc w:val="center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D17466">
            <w:pPr>
              <w:spacing w:before="20" w:after="2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2E093F" w:rsidP="00E15C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E15C10">
              <w:rPr>
                <w:sz w:val="22"/>
                <w:szCs w:val="22"/>
              </w:rPr>
              <w:t xml:space="preserve">нварь </w:t>
            </w:r>
            <w:r w:rsidR="00DE559F" w:rsidRPr="0019744A">
              <w:rPr>
                <w:sz w:val="22"/>
                <w:szCs w:val="22"/>
              </w:rPr>
              <w:t>20</w:t>
            </w:r>
            <w:r w:rsidR="00E15C10">
              <w:rPr>
                <w:sz w:val="22"/>
                <w:szCs w:val="22"/>
              </w:rPr>
              <w:t>20</w:t>
            </w:r>
            <w:r w:rsidR="00DE559F" w:rsidRPr="0019744A">
              <w:rPr>
                <w:sz w:val="22"/>
                <w:szCs w:val="22"/>
              </w:rPr>
              <w:t xml:space="preserve"> г.,</w:t>
            </w:r>
            <w:r w:rsidR="00DE559F" w:rsidRPr="0019744A">
              <w:rPr>
                <w:sz w:val="22"/>
                <w:szCs w:val="22"/>
              </w:rPr>
              <w:br/>
              <w:t>млн. руб.</w:t>
            </w:r>
            <w:r w:rsidR="00DE559F" w:rsidRPr="0019744A">
              <w:rPr>
                <w:sz w:val="22"/>
                <w:szCs w:val="22"/>
              </w:rPr>
              <w:br/>
              <w:t xml:space="preserve">(в текущих </w:t>
            </w:r>
            <w:r w:rsidR="00DE559F"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37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17466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E15C10" w:rsidRPr="00CA0BB7" w:rsidTr="00E15C10">
        <w:trPr>
          <w:gridAfter w:val="1"/>
          <w:wAfter w:w="6" w:type="dxa"/>
          <w:cantSplit/>
          <w:trHeight w:val="256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15C10" w:rsidRPr="00CA0BB7" w:rsidRDefault="00E15C10" w:rsidP="00D17466">
            <w:pPr>
              <w:spacing w:before="20" w:after="2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C10" w:rsidRPr="0019744A" w:rsidRDefault="00E15C10" w:rsidP="00D17466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C10" w:rsidRPr="0019744A" w:rsidRDefault="00E15C10" w:rsidP="00E15C10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19744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9744A">
              <w:rPr>
                <w:sz w:val="22"/>
                <w:szCs w:val="22"/>
              </w:rPr>
              <w:t xml:space="preserve"> г. 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</w:t>
            </w:r>
            <w:proofErr w:type="gramStart"/>
            <w:r w:rsidRPr="0019744A">
              <w:rPr>
                <w:sz w:val="22"/>
                <w:szCs w:val="22"/>
              </w:rPr>
              <w:t>к</w:t>
            </w:r>
            <w:proofErr w:type="gramEnd"/>
            <w:r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19744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C10" w:rsidRPr="0019744A" w:rsidRDefault="00E15C10" w:rsidP="00E15C1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19744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</w:t>
            </w:r>
            <w:proofErr w:type="gramStart"/>
            <w:r w:rsidRPr="0019744A">
              <w:rPr>
                <w:sz w:val="22"/>
                <w:szCs w:val="22"/>
              </w:rPr>
              <w:t>к</w:t>
            </w:r>
            <w:proofErr w:type="gramEnd"/>
            <w:r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19744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</w:tr>
      <w:tr w:rsidR="00E15C10" w:rsidRPr="00CA0BB7" w:rsidTr="00E15C10">
        <w:trPr>
          <w:gridAfter w:val="1"/>
          <w:wAfter w:w="6" w:type="dxa"/>
          <w:cantSplit/>
          <w:trHeight w:val="444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E15C10" w:rsidRPr="00CA0BB7" w:rsidRDefault="00E15C10" w:rsidP="00EC243A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A02FD6" w:rsidRDefault="00E15C10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C10" w:rsidRPr="008B5D7F" w:rsidRDefault="00E15C10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C10" w:rsidRPr="00C63D77" w:rsidRDefault="00E15C10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E15C10" w:rsidRPr="00CA0BB7" w:rsidTr="00E15C10">
        <w:trPr>
          <w:gridAfter w:val="1"/>
          <w:wAfter w:w="6" w:type="dxa"/>
          <w:cantSplit/>
          <w:trHeight w:val="256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7879CA" w:rsidP="000C3BF3">
            <w:pPr>
              <w:spacing w:before="2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1652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504,4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7879CA" w:rsidP="000C3BF3">
            <w:pPr>
              <w:spacing w:before="2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8B5D7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7879C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85,8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7879C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96,4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7879C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11652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286,0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7879C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95,0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2 341,6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8B5D7F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294,9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8B5D7F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401,9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8B5D7F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935,3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E15C10" w:rsidRPr="00CA0BB7" w:rsidTr="00E15C10">
        <w:trPr>
          <w:gridAfter w:val="1"/>
          <w:wAfter w:w="6" w:type="dxa"/>
          <w:cantSplit/>
          <w:trHeight w:val="364"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650,3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8B5D7F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8B5D7F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513,8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C10" w:rsidRPr="00993B49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535,7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1D0038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377038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377038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1D0038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1D0038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519,9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1D0038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8432E3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377,7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1D0038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49151E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298,3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F628B7" w:rsidRDefault="0011652A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1D0038" w:rsidRDefault="002E093F" w:rsidP="000C3BF3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E15C10" w:rsidRPr="00CA0BB7" w:rsidTr="00E15C10">
        <w:trPr>
          <w:gridAfter w:val="1"/>
          <w:wAfter w:w="6" w:type="dxa"/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B44F25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977,5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89,5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</w:tr>
      <w:tr w:rsidR="00E15C10" w:rsidRPr="00CA0BB7" w:rsidTr="00E15C10">
        <w:trPr>
          <w:gridAfter w:val="1"/>
          <w:wAfter w:w="6" w:type="dxa"/>
          <w:cantSplit/>
          <w:trHeight w:val="434"/>
          <w:jc w:val="center"/>
        </w:trPr>
        <w:tc>
          <w:tcPr>
            <w:tcW w:w="34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5C10" w:rsidRPr="00CA0BB7" w:rsidRDefault="00E15C10" w:rsidP="00CC399C">
            <w:pPr>
              <w:spacing w:before="2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155,2</w:t>
            </w:r>
          </w:p>
        </w:tc>
        <w:tc>
          <w:tcPr>
            <w:tcW w:w="188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18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5C10" w:rsidRPr="00C15FDF" w:rsidRDefault="0011652A" w:rsidP="000C3BF3">
            <w:pPr>
              <w:spacing w:before="2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</w:tr>
    </w:tbl>
    <w:p w:rsidR="00AF5B99" w:rsidRDefault="00AF5B99" w:rsidP="000D79D6">
      <w:pPr>
        <w:spacing w:before="120" w:after="120" w:line="28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376E07">
        <w:rPr>
          <w:sz w:val="26"/>
          <w:szCs w:val="26"/>
        </w:rPr>
        <w:t>январь</w:t>
      </w:r>
      <w:r w:rsidRPr="00CA0BB7">
        <w:rPr>
          <w:sz w:val="26"/>
          <w:szCs w:val="26"/>
        </w:rPr>
        <w:t xml:space="preserve"> 20</w:t>
      </w:r>
      <w:r w:rsidR="00376E07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11652A">
        <w:rPr>
          <w:sz w:val="26"/>
          <w:szCs w:val="26"/>
          <w:lang w:val="be-BY"/>
        </w:rPr>
        <w:t>увеличились</w:t>
      </w:r>
      <w:r w:rsidR="00A67DC3">
        <w:rPr>
          <w:sz w:val="26"/>
          <w:szCs w:val="26"/>
          <w:lang w:val="be-BY"/>
        </w:rPr>
        <w:t xml:space="preserve"> </w:t>
      </w:r>
      <w:r w:rsidR="005F0CA5">
        <w:rPr>
          <w:sz w:val="26"/>
          <w:szCs w:val="26"/>
          <w:lang w:val="be-BY"/>
        </w:rPr>
        <w:t xml:space="preserve">на </w:t>
      </w:r>
      <w:r w:rsidR="0011652A">
        <w:rPr>
          <w:sz w:val="26"/>
          <w:szCs w:val="26"/>
          <w:lang w:val="be-BY"/>
        </w:rPr>
        <w:t xml:space="preserve">501,1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376E07">
        <w:rPr>
          <w:sz w:val="26"/>
          <w:szCs w:val="26"/>
          <w:lang w:val="be-BY"/>
        </w:rPr>
        <w:t>февраля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 w:rsidR="00445D88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11652A">
        <w:rPr>
          <w:sz w:val="26"/>
          <w:szCs w:val="26"/>
        </w:rPr>
        <w:t>5 635,5</w:t>
      </w:r>
      <w:r w:rsidR="00376E07">
        <w:rPr>
          <w:sz w:val="26"/>
          <w:szCs w:val="26"/>
        </w:rPr>
        <w:t xml:space="preserve"> </w:t>
      </w:r>
      <w:r w:rsidR="006E1399">
        <w:rPr>
          <w:sz w:val="26"/>
          <w:szCs w:val="26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>
        <w:rPr>
          <w:sz w:val="26"/>
          <w:szCs w:val="26"/>
        </w:rPr>
        <w:t xml:space="preserve"> </w:t>
      </w:r>
      <w:r w:rsidR="0011652A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 xml:space="preserve">в </w:t>
      </w:r>
      <w:r w:rsidR="00376E07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</w:t>
      </w:r>
      <w:r w:rsidR="00376E07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376E0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11652A">
        <w:rPr>
          <w:sz w:val="26"/>
          <w:szCs w:val="26"/>
        </w:rPr>
        <w:t xml:space="preserve"> 82,2</w:t>
      </w:r>
      <w:r w:rsidRPr="00CA0BB7">
        <w:rPr>
          <w:sz w:val="26"/>
          <w:szCs w:val="26"/>
        </w:rPr>
        <w:t>% против</w:t>
      </w:r>
      <w:r w:rsidR="00974151">
        <w:rPr>
          <w:sz w:val="26"/>
          <w:szCs w:val="26"/>
        </w:rPr>
        <w:t xml:space="preserve"> </w:t>
      </w:r>
      <w:r w:rsidR="0011652A">
        <w:rPr>
          <w:sz w:val="26"/>
          <w:szCs w:val="26"/>
        </w:rPr>
        <w:t>64,2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376E07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201</w:t>
      </w:r>
      <w:r w:rsidR="00376E07"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76E07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376E07">
              <w:rPr>
                <w:sz w:val="22"/>
                <w:lang w:val="be-BY"/>
              </w:rPr>
              <w:t>февраля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445D88">
              <w:rPr>
                <w:sz w:val="22"/>
              </w:rPr>
              <w:t>20</w:t>
            </w:r>
            <w:r w:rsidR="008150C2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376E07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376E07">
              <w:rPr>
                <w:sz w:val="22"/>
                <w:szCs w:val="22"/>
              </w:rPr>
              <w:t>января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376E07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76E07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376E07">
              <w:rPr>
                <w:sz w:val="22"/>
                <w:szCs w:val="22"/>
                <w:lang w:val="be-BY"/>
              </w:rPr>
              <w:t>февраля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76E07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11652A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D79D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635,5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11652A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E356ED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64,2</w:t>
            </w: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11652A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11652A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1 123,0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37703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376E0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0D79D6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5D3135" w:rsidRDefault="00376E07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6E07" w:rsidRPr="00F126B0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376E07" w:rsidRPr="00C157F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6E07" w:rsidRPr="00CA0BB7" w:rsidRDefault="00376E07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6E07" w:rsidRPr="00C157F7" w:rsidRDefault="000D79D6" w:rsidP="00AE66CC">
            <w:pPr>
              <w:spacing w:before="40" w:after="40" w:line="220" w:lineRule="exact"/>
              <w:ind w:left="170" w:right="397"/>
              <w:jc w:val="right"/>
              <w:rPr>
                <w:sz w:val="22"/>
              </w:rPr>
            </w:pPr>
            <w:r>
              <w:rPr>
                <w:sz w:val="22"/>
              </w:rPr>
              <w:t>458,1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6E07" w:rsidRPr="00C157F7" w:rsidRDefault="000D79D6" w:rsidP="00AE66CC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76,1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6E07" w:rsidRPr="00C157F7" w:rsidRDefault="00376E07" w:rsidP="00AE66CC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6E07" w:rsidRPr="00C157F7" w:rsidRDefault="00AA68B3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71,8</w:t>
            </w:r>
          </w:p>
        </w:tc>
      </w:tr>
    </w:tbl>
    <w:p w:rsidR="005823A2" w:rsidRPr="00CA0BB7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376E07">
              <w:rPr>
                <w:sz w:val="22"/>
              </w:rPr>
              <w:t>февраля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FC72C9">
              <w:rPr>
                <w:sz w:val="22"/>
              </w:rPr>
              <w:t>20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40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5823A2" w:rsidRPr="00CA0BB7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831D6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376E07">
              <w:rPr>
                <w:sz w:val="22"/>
                <w:szCs w:val="22"/>
                <w:lang w:val="be-BY"/>
              </w:rPr>
              <w:t>января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376E07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831D6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376E07">
              <w:rPr>
                <w:sz w:val="22"/>
                <w:lang w:val="be-BY"/>
              </w:rPr>
              <w:t>февраля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0D79D6" w:rsidP="00D831D6">
            <w:pPr>
              <w:spacing w:before="100" w:after="10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E770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635,5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0D79D6" w:rsidP="00D831D6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963A94" w:rsidP="00D831D6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F42EA1" w:rsidP="00D831D6">
            <w:pPr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64,2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0D79D6" w:rsidP="00D831D6">
            <w:pPr>
              <w:spacing w:before="100" w:after="10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0D79D6" w:rsidP="00D831D6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55,7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963A94" w:rsidP="00D831D6">
            <w:pPr>
              <w:spacing w:before="100" w:after="10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F42EA1" w:rsidP="00D831D6">
            <w:pPr>
              <w:spacing w:before="100" w:after="10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8,1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0D79D6" w:rsidP="00D831D6">
            <w:pPr>
              <w:spacing w:before="100" w:after="10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FE7705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551,1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0D79D6" w:rsidP="00D831D6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963A94" w:rsidP="00D831D6">
            <w:pPr>
              <w:spacing w:before="100" w:after="10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3550E7" w:rsidRDefault="00F42EA1" w:rsidP="00D831D6">
            <w:pPr>
              <w:spacing w:before="100" w:after="10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76,5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0D79D6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770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235,3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0D79D6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0D79D6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963A94" w:rsidRPr="00CA0BB7" w:rsidTr="00AE66CC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</w:tr>
      <w:tr w:rsidR="00963A94" w:rsidRPr="00CA0BB7" w:rsidTr="00AE5203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963A94" w:rsidRPr="00CA0BB7" w:rsidTr="00AE5203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963A94" w:rsidRPr="00CA0BB7" w:rsidTr="00AE5203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178,1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3770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1 059,4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</w:tr>
      <w:tr w:rsidR="00963A94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D04081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963A94" w:rsidRPr="00D04081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3A94" w:rsidRPr="00CA0BB7" w:rsidRDefault="00963A94" w:rsidP="00D831D6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3A94" w:rsidRPr="00F126B0" w:rsidRDefault="00FE7705" w:rsidP="00D831D6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3A94" w:rsidRPr="00F126B0" w:rsidRDefault="00963A94" w:rsidP="00D831D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3A94" w:rsidRPr="00F126B0" w:rsidRDefault="00F42EA1" w:rsidP="00D831D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</w:tbl>
    <w:p w:rsidR="005823A2" w:rsidRPr="00FB5B9A" w:rsidRDefault="005823A2" w:rsidP="00D831D6">
      <w:pPr>
        <w:pStyle w:val="ac"/>
        <w:spacing w:before="120" w:line="340" w:lineRule="exact"/>
        <w:rPr>
          <w:szCs w:val="26"/>
        </w:rPr>
      </w:pPr>
      <w:proofErr w:type="gramStart"/>
      <w:r w:rsidRPr="00FB5B9A">
        <w:rPr>
          <w:szCs w:val="26"/>
        </w:rPr>
        <w:lastRenderedPageBreak/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963A94">
        <w:rPr>
          <w:szCs w:val="26"/>
        </w:rPr>
        <w:t>февраля</w:t>
      </w:r>
      <w:r w:rsidR="006A33F5">
        <w:rPr>
          <w:szCs w:val="26"/>
        </w:rPr>
        <w:t xml:space="preserve"> </w:t>
      </w:r>
      <w:r w:rsidR="00445D88">
        <w:rPr>
          <w:szCs w:val="26"/>
        </w:rPr>
        <w:t>2020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16763E">
        <w:rPr>
          <w:szCs w:val="26"/>
        </w:rPr>
        <w:t xml:space="preserve"> </w:t>
      </w:r>
      <w:r w:rsidR="00FE7705">
        <w:rPr>
          <w:szCs w:val="26"/>
        </w:rPr>
        <w:t>3,8</w:t>
      </w:r>
      <w:r w:rsidR="001D4002">
        <w:rPr>
          <w:szCs w:val="26"/>
        </w:rPr>
        <w:t> 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16763E">
        <w:rPr>
          <w:szCs w:val="26"/>
        </w:rPr>
        <w:t xml:space="preserve"> </w:t>
      </w:r>
      <w:r w:rsidR="00FE7705">
        <w:rPr>
          <w:szCs w:val="26"/>
        </w:rPr>
        <w:t>2,</w:t>
      </w:r>
      <w:r w:rsidR="00377038">
        <w:rPr>
          <w:szCs w:val="26"/>
        </w:rPr>
        <w:t>8</w:t>
      </w:r>
      <w:r w:rsidR="00FE7705">
        <w:rPr>
          <w:szCs w:val="26"/>
        </w:rPr>
        <w:t xml:space="preserve"> 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 w:rsidR="009B52D0">
        <w:rPr>
          <w:szCs w:val="26"/>
        </w:rPr>
        <w:t xml:space="preserve">машин </w:t>
      </w:r>
      <w:r w:rsidR="00335D50">
        <w:rPr>
          <w:szCs w:val="26"/>
        </w:rPr>
        <w:br/>
      </w:r>
      <w:r w:rsidR="009B52D0">
        <w:rPr>
          <w:szCs w:val="26"/>
        </w:rPr>
        <w:t>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FE7705">
        <w:rPr>
          <w:szCs w:val="26"/>
        </w:rPr>
        <w:t>2,3</w:t>
      </w:r>
      <w:r w:rsidR="0016763E">
        <w:rPr>
          <w:szCs w:val="26"/>
        </w:rPr>
        <w:t xml:space="preserve"> </w:t>
      </w:r>
      <w:r w:rsidR="009B52D0">
        <w:rPr>
          <w:szCs w:val="26"/>
        </w:rPr>
        <w:t>раза)</w:t>
      </w:r>
      <w:r w:rsidR="00335D50">
        <w:rPr>
          <w:szCs w:val="26"/>
        </w:rPr>
        <w:t>,</w:t>
      </w:r>
      <w:r w:rsidR="00335D50" w:rsidRPr="00335D50">
        <w:rPr>
          <w:szCs w:val="26"/>
        </w:rPr>
        <w:t xml:space="preserve"> </w:t>
      </w:r>
      <w:r w:rsidR="00335D50">
        <w:rPr>
          <w:szCs w:val="26"/>
        </w:rPr>
        <w:t>основных фармацевтических продуктов и фармацевтических препаратов (в 2 раза).</w:t>
      </w:r>
      <w:proofErr w:type="gramEnd"/>
    </w:p>
    <w:p w:rsidR="00A84644" w:rsidRPr="00CA0BB7" w:rsidRDefault="00AF5B99" w:rsidP="00D831D6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январе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492F8B">
        <w:rPr>
          <w:szCs w:val="26"/>
        </w:rPr>
        <w:t>17,6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492F8B">
        <w:rPr>
          <w:szCs w:val="26"/>
        </w:rPr>
        <w:t>14,3</w:t>
      </w:r>
      <w:r w:rsidRPr="00CA0BB7">
        <w:rPr>
          <w:szCs w:val="26"/>
        </w:rPr>
        <w:t>% в</w:t>
      </w:r>
      <w:r w:rsidR="00963A94">
        <w:rPr>
          <w:szCs w:val="26"/>
        </w:rPr>
        <w:t xml:space="preserve"> январе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Default="00A84644" w:rsidP="00E4607D">
      <w:pPr>
        <w:spacing w:before="160" w:after="1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19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24"/>
        <w:gridCol w:w="1634"/>
        <w:gridCol w:w="1579"/>
        <w:gridCol w:w="1580"/>
      </w:tblGrid>
      <w:tr w:rsidR="00A84644" w:rsidRPr="00CA0BB7" w:rsidTr="00A73ACC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D831D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D831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D33A1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 xml:space="preserve">за </w:t>
            </w:r>
            <w:r w:rsidR="00084626">
              <w:rPr>
                <w:sz w:val="22"/>
                <w:szCs w:val="22"/>
              </w:rPr>
              <w:t xml:space="preserve">январь </w:t>
            </w:r>
            <w:r w:rsidRPr="0019744A">
              <w:rPr>
                <w:sz w:val="22"/>
                <w:szCs w:val="22"/>
              </w:rPr>
              <w:t>20</w:t>
            </w:r>
            <w:r w:rsidR="00084626">
              <w:rPr>
                <w:sz w:val="22"/>
                <w:szCs w:val="22"/>
              </w:rPr>
              <w:t>20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D831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A73ACC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D831D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D831D6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D831D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084626" w:rsidP="00D831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A84644" w:rsidRPr="0019744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D831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084626">
              <w:rPr>
                <w:sz w:val="22"/>
                <w:szCs w:val="22"/>
              </w:rPr>
              <w:t xml:space="preserve">январь </w:t>
            </w:r>
            <w:r w:rsidRPr="0019744A">
              <w:rPr>
                <w:sz w:val="22"/>
                <w:szCs w:val="22"/>
              </w:rPr>
              <w:t>201</w:t>
            </w:r>
            <w:r w:rsidR="00084626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EB6D57" w:rsidRPr="00CA0BB7" w:rsidRDefault="00EB6D57" w:rsidP="00D831D6">
            <w:pPr>
              <w:spacing w:before="80" w:after="8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EB6D57" w:rsidRPr="00215433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F42EA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332,4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EB6D57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7703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EB6D57" w:rsidRPr="00DC4646" w:rsidRDefault="004304C8" w:rsidP="00D831D6">
            <w:pPr>
              <w:spacing w:before="80" w:after="8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17,6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EB6D57" w:rsidRPr="00DC4646" w:rsidRDefault="00F42EA1" w:rsidP="00D831D6">
            <w:pPr>
              <w:spacing w:before="80" w:after="8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14,3</w:t>
            </w:r>
          </w:p>
        </w:tc>
      </w:tr>
      <w:bookmarkEnd w:id="1"/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831D6">
            <w:pPr>
              <w:spacing w:before="80" w:after="8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984AA2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43408F" w:rsidRDefault="004304C8" w:rsidP="00D831D6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43408F" w:rsidRDefault="004304C8" w:rsidP="00D831D6">
            <w:pPr>
              <w:spacing w:before="80" w:after="8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F42EA1" w:rsidP="00D831D6">
            <w:pPr>
              <w:spacing w:before="80" w:after="8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831D6">
            <w:pPr>
              <w:spacing w:before="80" w:after="8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F42EA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193,3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37703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115,8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DC4646" w:rsidRDefault="004304C8" w:rsidP="00D831D6">
            <w:pPr>
              <w:spacing w:before="80" w:after="8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F42EA1" w:rsidP="00D831D6">
            <w:pPr>
              <w:spacing w:before="80" w:after="8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17,2</w:t>
            </w:r>
          </w:p>
        </w:tc>
      </w:tr>
      <w:tr w:rsidR="00EB6D57" w:rsidRPr="00CA0BB7" w:rsidTr="00AE66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831D6">
            <w:pPr>
              <w:spacing w:before="80" w:after="8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42EA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592,9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B6D57" w:rsidRPr="00CA0BB7" w:rsidTr="00AE66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4304C8" w:rsidRPr="00CA0BB7" w:rsidTr="00AE66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4304C8" w:rsidRPr="00CA0BB7" w:rsidTr="00360D9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4304C8" w:rsidRPr="00CA0BB7" w:rsidTr="00360D9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43408F" w:rsidRDefault="004304C8" w:rsidP="00D831D6">
            <w:pPr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4304C8" w:rsidRPr="00CA0BB7" w:rsidTr="00360D9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4304C8" w:rsidRPr="00CA0BB7" w:rsidTr="00360D90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4304C8" w:rsidRPr="00215433" w:rsidRDefault="004304C8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327,2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4304C8" w:rsidRPr="00CA0BB7" w:rsidTr="00360D90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4304C8" w:rsidRPr="00215433" w:rsidRDefault="004304C8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367,2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4304C8" w:rsidRPr="00CA0BB7" w:rsidTr="00DA50F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4304C8" w:rsidRPr="00CA0BB7" w:rsidTr="00BD33A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4304C8" w:rsidRPr="00CA0BB7" w:rsidTr="00BD33A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4304C8" w:rsidP="00D831D6">
            <w:pPr>
              <w:keepNext/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4304C8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4304C8" w:rsidRPr="00CA0BB7" w:rsidTr="00BD33A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4304C8" w:rsidRPr="00215433" w:rsidRDefault="00036086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4304C8" w:rsidRPr="00215433" w:rsidRDefault="00036086" w:rsidP="00D831D6">
            <w:pPr>
              <w:keepNext/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4304C8" w:rsidRPr="000529CA" w:rsidRDefault="00036086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4304C8" w:rsidRPr="00CA0BB7" w:rsidTr="006431DD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4304C8" w:rsidRPr="00CA0BB7" w:rsidRDefault="004304C8" w:rsidP="00D831D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4304C8" w:rsidRPr="00215433" w:rsidRDefault="00036086" w:rsidP="00D831D6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176,4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4304C8" w:rsidRPr="00215433" w:rsidRDefault="00036086" w:rsidP="00D831D6">
            <w:pPr>
              <w:keepNext/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4304C8" w:rsidRPr="000529CA" w:rsidRDefault="00036086" w:rsidP="00D831D6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4304C8" w:rsidRPr="000529CA" w:rsidRDefault="00F42EA1" w:rsidP="00D831D6">
            <w:pPr>
              <w:spacing w:before="80" w:after="8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5823A2" w:rsidRPr="00CA0BB7" w:rsidRDefault="00694A6A" w:rsidP="00D831D6">
      <w:pPr>
        <w:spacing w:before="360" w:after="24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D831D6">
      <w:pPr>
        <w:spacing w:before="240"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C51030">
        <w:rPr>
          <w:kern w:val="24"/>
          <w:sz w:val="26"/>
        </w:rPr>
        <w:t xml:space="preserve">январе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Pr="00990870">
        <w:rPr>
          <w:kern w:val="24"/>
          <w:sz w:val="26"/>
        </w:rPr>
        <w:t>в сопоставимых ценах</w:t>
      </w:r>
      <w:r w:rsidR="00F42EA1">
        <w:rPr>
          <w:kern w:val="24"/>
          <w:sz w:val="26"/>
        </w:rPr>
        <w:t xml:space="preserve"> 96,4</w:t>
      </w:r>
      <w:r w:rsidRPr="00990870">
        <w:rPr>
          <w:kern w:val="24"/>
          <w:sz w:val="26"/>
        </w:rPr>
        <w:t xml:space="preserve">% к уровню </w:t>
      </w:r>
      <w:r w:rsidR="00B81A00">
        <w:rPr>
          <w:kern w:val="24"/>
          <w:sz w:val="26"/>
        </w:rPr>
        <w:t xml:space="preserve">января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</w:t>
      </w:r>
      <w:r w:rsidR="008F601B">
        <w:rPr>
          <w:kern w:val="24"/>
          <w:sz w:val="26"/>
        </w:rPr>
        <w:br/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F42EA1">
        <w:rPr>
          <w:kern w:val="24"/>
          <w:sz w:val="26"/>
        </w:rPr>
        <w:t>1</w:t>
      </w:r>
      <w:r w:rsidRPr="00990870">
        <w:rPr>
          <w:kern w:val="24"/>
          <w:sz w:val="26"/>
        </w:rPr>
        <w:t>%.</w:t>
      </w:r>
    </w:p>
    <w:p w:rsidR="005823A2" w:rsidRPr="00CA0BB7" w:rsidRDefault="005823A2" w:rsidP="00360D90">
      <w:pPr>
        <w:pStyle w:val="a4"/>
        <w:tabs>
          <w:tab w:val="left" w:pos="708"/>
        </w:tabs>
        <w:spacing w:before="240" w:after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115570</wp:posOffset>
            </wp:positionV>
            <wp:extent cx="6362700" cy="214312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2E54" w:rsidRPr="009D6324" w:rsidRDefault="00282E54" w:rsidP="00CC2F69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60D90" w:rsidRDefault="00360D90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60D90" w:rsidRDefault="00360D90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5029" w:type="pct"/>
        <w:jc w:val="center"/>
        <w:tblInd w:w="-5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39"/>
        <w:gridCol w:w="1624"/>
        <w:gridCol w:w="1624"/>
        <w:gridCol w:w="1621"/>
      </w:tblGrid>
      <w:tr w:rsidR="00313611" w:rsidRPr="00FF0305" w:rsidTr="00CA049F">
        <w:trPr>
          <w:cantSplit/>
          <w:trHeight w:val="758"/>
          <w:tblHeader/>
          <w:jc w:val="center"/>
        </w:trPr>
        <w:tc>
          <w:tcPr>
            <w:tcW w:w="2356" w:type="pct"/>
            <w:tcBorders>
              <w:left w:val="single" w:sz="4" w:space="0" w:color="auto"/>
            </w:tcBorders>
          </w:tcPr>
          <w:p w:rsidR="00313611" w:rsidRPr="00FF0305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pct"/>
          </w:tcPr>
          <w:p w:rsidR="00313611" w:rsidRPr="00FF0305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 xml:space="preserve">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  <w:tcBorders>
              <w:right w:val="single" w:sz="4" w:space="0" w:color="auto"/>
            </w:tcBorders>
          </w:tcPr>
          <w:p w:rsidR="00313611" w:rsidRPr="00FF0305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 </w:t>
            </w:r>
            <w:r w:rsidRPr="00FF0305">
              <w:rPr>
                <w:sz w:val="22"/>
                <w:szCs w:val="22"/>
              </w:rPr>
              <w:br/>
            </w:r>
            <w:proofErr w:type="gramStart"/>
            <w:r w:rsidRPr="00FF0305">
              <w:rPr>
                <w:sz w:val="22"/>
                <w:szCs w:val="22"/>
              </w:rPr>
              <w:t>в</w:t>
            </w:r>
            <w:proofErr w:type="gramEnd"/>
            <w:r w:rsidRPr="00FF0305">
              <w:rPr>
                <w:sz w:val="22"/>
                <w:szCs w:val="22"/>
              </w:rPr>
              <w:t xml:space="preserve"> % </w:t>
            </w:r>
            <w:proofErr w:type="gramStart"/>
            <w:r w:rsidRPr="00FF0305">
              <w:rPr>
                <w:sz w:val="22"/>
                <w:szCs w:val="22"/>
              </w:rPr>
              <w:t>к</w:t>
            </w:r>
            <w:proofErr w:type="gramEnd"/>
            <w:r w:rsidRPr="00FF0305">
              <w:rPr>
                <w:sz w:val="22"/>
                <w:szCs w:val="22"/>
              </w:rPr>
              <w:t xml:space="preserve"> </w:t>
            </w:r>
            <w:r w:rsidRPr="00FF03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FF030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0" w:type="pct"/>
            <w:tcBorders>
              <w:right w:val="single" w:sz="4" w:space="0" w:color="auto"/>
            </w:tcBorders>
          </w:tcPr>
          <w:p w:rsidR="00313611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9C45E5" w:rsidRPr="00FF0305" w:rsidTr="00372BA4">
        <w:trPr>
          <w:cantSplit/>
          <w:trHeight w:val="61"/>
          <w:jc w:val="center"/>
        </w:trPr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140             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8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100,0           </w:t>
            </w:r>
          </w:p>
        </w:tc>
      </w:tr>
      <w:tr w:rsidR="009C45E5" w:rsidRPr="00FF0305" w:rsidTr="00372BA4">
        <w:trPr>
          <w:cantSplit/>
          <w:trHeight w:val="270"/>
          <w:jc w:val="center"/>
        </w:trPr>
        <w:tc>
          <w:tcPr>
            <w:tcW w:w="23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Газ природный, млн.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107,2           </w:t>
            </w:r>
          </w:p>
        </w:tc>
      </w:tr>
      <w:tr w:rsidR="009C45E5" w:rsidRPr="00FF0305" w:rsidTr="00372BA4">
        <w:trPr>
          <w:cantSplit/>
          <w:trHeight w:val="270"/>
          <w:jc w:val="center"/>
        </w:trPr>
        <w:tc>
          <w:tcPr>
            <w:tcW w:w="23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54 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142,1           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77,6            </w:t>
            </w:r>
          </w:p>
        </w:tc>
      </w:tr>
      <w:tr w:rsidR="009C45E5" w:rsidRPr="00FF0305" w:rsidTr="00372BA4">
        <w:trPr>
          <w:cantSplit/>
          <w:trHeight w:val="171"/>
          <w:jc w:val="center"/>
        </w:trPr>
        <w:tc>
          <w:tcPr>
            <w:tcW w:w="23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Доломит </w:t>
            </w:r>
            <w:proofErr w:type="spellStart"/>
            <w:r w:rsidRPr="00FF0305">
              <w:rPr>
                <w:sz w:val="22"/>
                <w:szCs w:val="22"/>
              </w:rPr>
              <w:t>некальцинированный</w:t>
            </w:r>
            <w:proofErr w:type="spellEnd"/>
            <w:r w:rsidRPr="00FF0305">
              <w:rPr>
                <w:sz w:val="22"/>
                <w:szCs w:val="22"/>
              </w:rPr>
              <w:t>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106,0           </w:t>
            </w:r>
          </w:p>
        </w:tc>
      </w:tr>
      <w:tr w:rsidR="009C45E5" w:rsidRPr="00FF0305" w:rsidTr="00372BA4">
        <w:trPr>
          <w:cantSplit/>
          <w:trHeight w:val="66"/>
          <w:jc w:val="center"/>
        </w:trPr>
        <w:tc>
          <w:tcPr>
            <w:tcW w:w="23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Пески строительные,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672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162,7           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80,6            </w:t>
            </w:r>
          </w:p>
        </w:tc>
      </w:tr>
      <w:tr w:rsidR="009C45E5" w:rsidRPr="00FF0305" w:rsidTr="00372BA4">
        <w:trPr>
          <w:cantSplit/>
          <w:trHeight w:val="283"/>
          <w:jc w:val="center"/>
        </w:trPr>
        <w:tc>
          <w:tcPr>
            <w:tcW w:w="23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Гранулы, крошка и порошок </w:t>
            </w:r>
            <w:r w:rsidRPr="00FF0305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1 493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109,5           </w:t>
            </w:r>
          </w:p>
        </w:tc>
      </w:tr>
      <w:tr w:rsidR="009C45E5" w:rsidRPr="00FF0305" w:rsidTr="00372BA4">
        <w:trPr>
          <w:cantSplit/>
          <w:trHeight w:val="66"/>
          <w:jc w:val="center"/>
        </w:trPr>
        <w:tc>
          <w:tcPr>
            <w:tcW w:w="235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45E5" w:rsidRPr="00FF0305" w:rsidRDefault="009C45E5" w:rsidP="00CA745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71,5            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5E5" w:rsidRPr="009C45E5" w:rsidRDefault="009C45E5" w:rsidP="00080430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9C45E5">
              <w:rPr>
                <w:sz w:val="22"/>
                <w:szCs w:val="22"/>
              </w:rPr>
              <w:t xml:space="preserve">133,3           </w:t>
            </w:r>
          </w:p>
        </w:tc>
      </w:tr>
    </w:tbl>
    <w:p w:rsidR="005823A2" w:rsidRPr="00CA0BB7" w:rsidRDefault="00694A6A" w:rsidP="00D17466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D17466">
      <w:pPr>
        <w:pStyle w:val="ac"/>
        <w:spacing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0C25EB">
        <w:rPr>
          <w:szCs w:val="26"/>
        </w:rPr>
        <w:t xml:space="preserve">январе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январем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652B22">
        <w:rPr>
          <w:szCs w:val="26"/>
        </w:rPr>
        <w:t>95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652B22">
        <w:rPr>
          <w:szCs w:val="26"/>
        </w:rPr>
        <w:t>85,7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D17466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652B22">
        <w:rPr>
          <w:sz w:val="26"/>
          <w:szCs w:val="26"/>
        </w:rPr>
        <w:t>27,5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0C25EB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652B22">
        <w:rPr>
          <w:sz w:val="26"/>
          <w:szCs w:val="26"/>
        </w:rPr>
        <w:t>105,5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0C25EB">
        <w:rPr>
          <w:sz w:val="26"/>
          <w:szCs w:val="26"/>
        </w:rPr>
        <w:t xml:space="preserve">января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CA745B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A50F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22860</wp:posOffset>
            </wp:positionV>
            <wp:extent cx="6233160" cy="1508760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158" w:type="dxa"/>
        <w:jc w:val="center"/>
        <w:tblInd w:w="374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09"/>
        <w:gridCol w:w="1549"/>
        <w:gridCol w:w="1550"/>
        <w:gridCol w:w="1550"/>
      </w:tblGrid>
      <w:tr w:rsidR="00313611" w:rsidRPr="00FF0305" w:rsidTr="00AE2F38">
        <w:trPr>
          <w:cantSplit/>
          <w:trHeight w:val="726"/>
          <w:tblHeader/>
          <w:jc w:val="center"/>
        </w:trPr>
        <w:tc>
          <w:tcPr>
            <w:tcW w:w="4509" w:type="dxa"/>
            <w:tcBorders>
              <w:left w:val="single" w:sz="4" w:space="0" w:color="auto"/>
            </w:tcBorders>
          </w:tcPr>
          <w:p w:rsidR="00313611" w:rsidRPr="00FF0305" w:rsidRDefault="00313611" w:rsidP="00CA745B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</w:tcPr>
          <w:p w:rsidR="00313611" w:rsidRPr="00FF0305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>едено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 w:rsidR="00AE2F38">
              <w:rPr>
                <w:sz w:val="22"/>
                <w:szCs w:val="22"/>
                <w:lang w:val="en-US"/>
              </w:rPr>
              <w:br/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313611" w:rsidRPr="00FF0305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 </w:t>
            </w:r>
            <w:r w:rsidRPr="00FF0305">
              <w:rPr>
                <w:sz w:val="22"/>
                <w:szCs w:val="22"/>
              </w:rPr>
              <w:br/>
            </w:r>
            <w:proofErr w:type="gramStart"/>
            <w:r w:rsidRPr="00FF0305">
              <w:rPr>
                <w:sz w:val="22"/>
                <w:szCs w:val="22"/>
              </w:rPr>
              <w:t>в</w:t>
            </w:r>
            <w:proofErr w:type="gramEnd"/>
            <w:r w:rsidRPr="00FF0305">
              <w:rPr>
                <w:sz w:val="22"/>
                <w:szCs w:val="22"/>
              </w:rPr>
              <w:t xml:space="preserve"> % </w:t>
            </w:r>
            <w:proofErr w:type="gramStart"/>
            <w:r w:rsidRPr="00FF0305">
              <w:rPr>
                <w:sz w:val="22"/>
                <w:szCs w:val="22"/>
              </w:rPr>
              <w:t>к</w:t>
            </w:r>
            <w:proofErr w:type="gramEnd"/>
            <w:r w:rsidRPr="00FF0305">
              <w:rPr>
                <w:sz w:val="22"/>
                <w:szCs w:val="22"/>
              </w:rPr>
              <w:t xml:space="preserve"> </w:t>
            </w:r>
            <w:r w:rsidRPr="00FF03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313611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="00AE2F38" w:rsidRPr="00AE2F38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 w:rsidR="00AE2F38"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9C45E5" w:rsidRPr="00FF0305" w:rsidTr="00372BA4">
        <w:trPr>
          <w:cantSplit/>
          <w:trHeight w:val="28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90</w:t>
            </w:r>
            <w:r w:rsidR="00C567A1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</w:tr>
      <w:tr w:rsidR="009C45E5" w:rsidRPr="00FF0305" w:rsidTr="00372BA4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pStyle w:val="xl40"/>
              <w:spacing w:before="6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pStyle w:val="xl40"/>
              <w:spacing w:before="6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19,4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</w:tr>
      <w:tr w:rsidR="009C45E5" w:rsidRPr="00FF0305" w:rsidTr="005F2A2F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CA745B">
            <w:pPr>
              <w:pStyle w:val="xl40"/>
              <w:spacing w:before="6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19,2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112,5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85,0            </w:t>
            </w:r>
          </w:p>
        </w:tc>
      </w:tr>
      <w:tr w:rsidR="009C45E5" w:rsidRPr="00FF0305" w:rsidTr="005F2A2F">
        <w:trPr>
          <w:cantSplit/>
          <w:trHeight w:val="24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45E5" w:rsidRPr="00FF0305" w:rsidRDefault="009C45E5" w:rsidP="00CA745B">
            <w:pPr>
              <w:pStyle w:val="xl40"/>
              <w:spacing w:before="6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45,4            </w:t>
            </w:r>
          </w:p>
        </w:tc>
        <w:tc>
          <w:tcPr>
            <w:tcW w:w="155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155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</w:tr>
      <w:tr w:rsidR="009C45E5" w:rsidRPr="00FF0305" w:rsidTr="005F2A2F">
        <w:trPr>
          <w:cantSplit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Колбасные изделия, тыс. т</w:t>
            </w: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20</w:t>
            </w:r>
            <w:r w:rsidR="00C567A1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2 656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758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79,8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124,5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9</w:t>
            </w:r>
            <w:r w:rsidR="00C567A1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32,1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218,2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Цельномолочная продукция (в пересчете на молоко),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169,3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9C45E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82,0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72,8            </w:t>
            </w:r>
          </w:p>
        </w:tc>
      </w:tr>
      <w:tr w:rsidR="009C45E5" w:rsidRPr="00FF0305" w:rsidTr="00450DC7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</w:tr>
      <w:tr w:rsidR="009C45E5" w:rsidRPr="00FF0305" w:rsidTr="005F2A2F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9,6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</w:tr>
      <w:tr w:rsidR="009C45E5" w:rsidRPr="00FF0305" w:rsidTr="005F2A2F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113,5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121,1           </w:t>
            </w:r>
          </w:p>
        </w:tc>
      </w:tr>
      <w:tr w:rsidR="009C45E5" w:rsidRPr="00FF0305" w:rsidTr="005F2A2F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116,2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46,6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136,3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45,1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83,9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59,6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2</w:t>
            </w:r>
            <w:r w:rsidR="000364E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218,4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83,4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21,4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39,6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174,5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54,0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38,5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1C3385" w:rsidRPr="00FF0305" w:rsidTr="00F37BB0">
        <w:trPr>
          <w:cantSplit/>
          <w:trHeight w:val="50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6D170C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>Корма готовые для</w:t>
            </w:r>
            <w:r w:rsidR="00F37BB0" w:rsidRPr="00F37BB0">
              <w:rPr>
                <w:rFonts w:ascii="Times New Roman" w:hAnsi="Times New Roman"/>
                <w:sz w:val="22"/>
                <w:szCs w:val="22"/>
              </w:rPr>
              <w:t xml:space="preserve"> сельскохозяйственных животных, </w:t>
            </w:r>
            <w:r w:rsidR="003B79C1"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C02684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383,1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C02684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A93C3A" w:rsidRDefault="006D170C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44 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151,7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978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158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231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376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84,9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3 165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</w:tr>
      <w:tr w:rsidR="001C3385" w:rsidRPr="00FF0305" w:rsidTr="00372BA4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12,6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1C3385" w:rsidRPr="00FF0305" w:rsidTr="00372BA4">
        <w:trPr>
          <w:cantSplit/>
          <w:trHeight w:val="30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</w:tcBorders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549" w:type="dxa"/>
            <w:tcBorders>
              <w:top w:val="nil"/>
              <w:bottom w:val="nil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112,1           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1C3385" w:rsidRPr="00FF0305" w:rsidTr="00372BA4">
        <w:trPr>
          <w:cantSplit/>
          <w:trHeight w:val="66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C3385" w:rsidRPr="00FF0305" w:rsidRDefault="001C3385" w:rsidP="005F2A2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AE2F3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549" w:type="dxa"/>
            <w:tcBorders>
              <w:top w:val="nil"/>
              <w:bottom w:val="doub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55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C3385" w:rsidRPr="00372BA4" w:rsidRDefault="001C3385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155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C3385" w:rsidRPr="00372BA4" w:rsidRDefault="00C02684" w:rsidP="005F2A2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106,5</w:t>
            </w:r>
            <w:r w:rsidR="001C3385" w:rsidRPr="00372BA4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</w:tr>
    </w:tbl>
    <w:p w:rsidR="005A6643" w:rsidRPr="00CA0BB7" w:rsidRDefault="005A6643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07"/>
        <w:gridCol w:w="1269"/>
        <w:gridCol w:w="1411"/>
        <w:gridCol w:w="1199"/>
        <w:gridCol w:w="1197"/>
      </w:tblGrid>
      <w:tr w:rsidR="00762D98" w:rsidRPr="00FF0305" w:rsidTr="00CE0CED">
        <w:trPr>
          <w:cantSplit/>
          <w:trHeight w:val="70"/>
          <w:tblHeader/>
        </w:trPr>
        <w:tc>
          <w:tcPr>
            <w:tcW w:w="2236" w:type="pct"/>
            <w:vMerge w:val="restart"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9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FF0305" w:rsidRDefault="00762D98" w:rsidP="00C4472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010D9A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010D9A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762D98" w:rsidRPr="00FF0305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762D98" w:rsidRPr="00FF0305" w:rsidTr="00CE0CED">
        <w:trPr>
          <w:cantSplit/>
          <w:trHeight w:val="1011"/>
          <w:tblHeader/>
        </w:trPr>
        <w:tc>
          <w:tcPr>
            <w:tcW w:w="2236" w:type="pct"/>
            <w:vMerge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single" w:sz="4" w:space="0" w:color="auto"/>
            </w:tcBorders>
          </w:tcPr>
          <w:p w:rsidR="00762D98" w:rsidRPr="00FF0305" w:rsidRDefault="00762D98" w:rsidP="00C4472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FF0305" w:rsidRDefault="00762D98" w:rsidP="00C4472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762D9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762D98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FF0305" w:rsidTr="00CE0CED">
        <w:trPr>
          <w:cantSplit/>
          <w:trHeight w:val="74"/>
        </w:trPr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16,2            </w:t>
            </w:r>
          </w:p>
        </w:tc>
        <w:tc>
          <w:tcPr>
            <w:tcW w:w="7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14,0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16,7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19,2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14,2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12,0            </w:t>
            </w:r>
          </w:p>
        </w:tc>
      </w:tr>
      <w:tr w:rsidR="008A593F" w:rsidRPr="00FF0305" w:rsidTr="00ED52E2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813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30,7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26,7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19,5            </w:t>
            </w:r>
          </w:p>
        </w:tc>
      </w:tr>
      <w:tr w:rsidR="008A593F" w:rsidRPr="00FF0305" w:rsidTr="00ED52E2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1 278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168,6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124,6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8A593F" w:rsidRPr="00FF0305" w:rsidTr="00ED52E2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включая рыбные консервы,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31,8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32,1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29,2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16,3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191,3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155,7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201,3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40,5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51,8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71,3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72,4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22,4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на обезжиренное молоко, </w:t>
            </w:r>
            <w:r w:rsidRPr="00450DC7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22,9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30,5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49,3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39,9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67,6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47,7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23,9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35,0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34,8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29,3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 w:rsidRPr="00C4472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69,7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40,7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80,7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47,3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E1B54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1B54">
              <w:rPr>
                <w:rFonts w:ascii="Times New Roman" w:hAnsi="Times New Roman"/>
                <w:sz w:val="22"/>
                <w:szCs w:val="22"/>
              </w:rPr>
              <w:t>125,9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39,9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79,6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63,8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266,5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2,0 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78,4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8A593F" w:rsidRPr="00FF0305" w:rsidTr="00CE0CED">
        <w:trPr>
          <w:cantSplit/>
          <w:trHeight w:val="163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439,7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11,1р.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8р.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в 13,7р.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75,3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</w:tr>
      <w:tr w:rsidR="008A593F" w:rsidRPr="00FF0305" w:rsidTr="00CE0CED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C447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39,3            </w:t>
            </w:r>
          </w:p>
        </w:tc>
      </w:tr>
      <w:tr w:rsidR="008A593F" w:rsidRPr="00FF0305" w:rsidTr="00CE0CED">
        <w:trPr>
          <w:cantSplit/>
          <w:trHeight w:val="70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91674" w:rsidRDefault="008A593F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</w:tr>
      <w:tr w:rsidR="006D170C" w:rsidRPr="00FF0305" w:rsidTr="00CE0CED">
        <w:trPr>
          <w:cantSplit/>
          <w:trHeight w:val="70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170C" w:rsidRPr="00FF0305" w:rsidRDefault="003868E4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="003B79C1"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C02684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26,1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C02684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9,7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C02684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9,0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868E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868E4">
              <w:rPr>
                <w:rFonts w:ascii="Times New Roman" w:hAnsi="Times New Roman"/>
                <w:sz w:val="22"/>
                <w:szCs w:val="22"/>
              </w:rPr>
              <w:t>9,6</w:t>
            </w:r>
          </w:p>
        </w:tc>
      </w:tr>
      <w:tr w:rsidR="006D170C" w:rsidRPr="00FF0305" w:rsidTr="00CE0CED">
        <w:trPr>
          <w:cantSplit/>
          <w:trHeight w:val="80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41 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124,1           </w:t>
            </w:r>
          </w:p>
        </w:tc>
      </w:tr>
      <w:tr w:rsidR="006D170C" w:rsidRPr="00FF0305" w:rsidTr="00ED52E2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902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68,3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6D170C" w:rsidRPr="00FF0305" w:rsidTr="00ED52E2">
        <w:trPr>
          <w:cantSplit/>
          <w:trHeight w:val="225"/>
        </w:trPr>
        <w:tc>
          <w:tcPr>
            <w:tcW w:w="223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107             </w:t>
            </w:r>
          </w:p>
        </w:tc>
        <w:tc>
          <w:tcPr>
            <w:tcW w:w="76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67,7            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72,0            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78,6            </w:t>
            </w:r>
          </w:p>
        </w:tc>
      </w:tr>
      <w:tr w:rsidR="006D170C" w:rsidRPr="00FF0305" w:rsidTr="00ED52E2">
        <w:trPr>
          <w:cantSplit/>
        </w:trPr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Вина виноградные натуральные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291             </w:t>
            </w:r>
          </w:p>
        </w:tc>
        <w:tc>
          <w:tcPr>
            <w:tcW w:w="7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6D170C" w:rsidRPr="00FF0305" w:rsidTr="00CE0CED">
        <w:trPr>
          <w:cantSplit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содержащие алкоголь, тыс. дал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407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6D170C" w:rsidRPr="00FF0305" w:rsidTr="00CE0CED">
        <w:trPr>
          <w:cantSplit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2 064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67,4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51,0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63,0            </w:t>
            </w:r>
          </w:p>
        </w:tc>
      </w:tr>
      <w:tr w:rsidR="006D170C" w:rsidRPr="00FF0305" w:rsidTr="00CE0CED">
        <w:trPr>
          <w:cantSplit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21,4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190,3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224,3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267,0           </w:t>
            </w:r>
          </w:p>
        </w:tc>
      </w:tr>
      <w:tr w:rsidR="006D170C" w:rsidRPr="00FF0305" w:rsidTr="00CE0CED">
        <w:trPr>
          <w:cantSplit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неподслащенные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C447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7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39,0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32,7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170C" w:rsidRPr="00391674" w:rsidRDefault="006D170C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39,0            </w:t>
            </w:r>
          </w:p>
        </w:tc>
      </w:tr>
      <w:tr w:rsidR="006D170C" w:rsidRPr="00FF0305" w:rsidTr="00CE0CED">
        <w:trPr>
          <w:cantSplit/>
        </w:trPr>
        <w:tc>
          <w:tcPr>
            <w:tcW w:w="223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6D170C" w:rsidRPr="00FF0305" w:rsidRDefault="006D170C" w:rsidP="003868E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7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170C" w:rsidRPr="00372BA4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170C" w:rsidRPr="00EB103C" w:rsidRDefault="006D170C" w:rsidP="003868E4">
            <w:pPr>
              <w:pStyle w:val="xl40"/>
              <w:spacing w:before="40" w:after="2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56,3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170C" w:rsidRPr="00391674" w:rsidRDefault="00010D9A" w:rsidP="003868E4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85,2</w:t>
            </w:r>
            <w:r w:rsidR="006D170C" w:rsidRPr="00391674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</w:p>
        </w:tc>
      </w:tr>
    </w:tbl>
    <w:p w:rsidR="004626A5" w:rsidRDefault="005823A2" w:rsidP="00CA745B">
      <w:pPr>
        <w:spacing w:before="120" w:after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652B22">
        <w:rPr>
          <w:sz w:val="26"/>
          <w:szCs w:val="26"/>
        </w:rPr>
        <w:t>3,5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4C53E3">
        <w:rPr>
          <w:sz w:val="26"/>
          <w:szCs w:val="26"/>
        </w:rPr>
        <w:t xml:space="preserve">январе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652B22">
        <w:rPr>
          <w:sz w:val="26"/>
          <w:szCs w:val="26"/>
        </w:rPr>
        <w:t xml:space="preserve"> 96,3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E84DA6">
        <w:rPr>
          <w:sz w:val="26"/>
          <w:szCs w:val="26"/>
        </w:rPr>
        <w:t xml:space="preserve">января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450DC7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4143A2" w:rsidP="005823A2">
      <w:pPr>
        <w:pStyle w:val="ac"/>
        <w:spacing w:before="120" w:after="300" w:line="240" w:lineRule="exact"/>
      </w:pPr>
      <w:r w:rsidRPr="00CA0BB7">
        <w:rPr>
          <w:rFonts w:ascii="Arial" w:hAnsi="Arial" w:cs="Arial"/>
          <w:bCs/>
          <w:i/>
          <w:iCs/>
          <w:noProof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-214630</wp:posOffset>
            </wp:positionH>
            <wp:positionV relativeFrom="paragraph">
              <wp:posOffset>20320</wp:posOffset>
            </wp:positionV>
            <wp:extent cx="6315075" cy="16764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143A2" w:rsidRPr="00710166" w:rsidRDefault="004143A2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CA745B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96"/>
        <w:gridCol w:w="1655"/>
        <w:gridCol w:w="1652"/>
        <w:gridCol w:w="1652"/>
      </w:tblGrid>
      <w:tr w:rsidR="00313611" w:rsidRPr="00FF0305" w:rsidTr="00CE0CED">
        <w:trPr>
          <w:cantSplit/>
          <w:trHeight w:val="734"/>
          <w:tblHeader/>
          <w:jc w:val="center"/>
        </w:trPr>
        <w:tc>
          <w:tcPr>
            <w:tcW w:w="2291" w:type="pct"/>
            <w:tcBorders>
              <w:left w:val="single" w:sz="4" w:space="0" w:color="auto"/>
            </w:tcBorders>
          </w:tcPr>
          <w:p w:rsidR="00313611" w:rsidRPr="00FF0305" w:rsidRDefault="00313611" w:rsidP="00AE2F38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pct"/>
          </w:tcPr>
          <w:p w:rsidR="00313611" w:rsidRPr="00FF0305" w:rsidRDefault="00313611" w:rsidP="00AE2F38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 xml:space="preserve">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313611" w:rsidRPr="00FF0305" w:rsidRDefault="00313611" w:rsidP="00AE2F38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 </w:t>
            </w:r>
            <w:r w:rsidRPr="00FF0305">
              <w:rPr>
                <w:sz w:val="22"/>
                <w:szCs w:val="22"/>
              </w:rPr>
              <w:br/>
            </w:r>
            <w:proofErr w:type="gramStart"/>
            <w:r w:rsidRPr="00FF0305">
              <w:rPr>
                <w:sz w:val="22"/>
                <w:szCs w:val="22"/>
              </w:rPr>
              <w:t>в</w:t>
            </w:r>
            <w:proofErr w:type="gramEnd"/>
            <w:r w:rsidRPr="00FF0305">
              <w:rPr>
                <w:sz w:val="22"/>
                <w:szCs w:val="22"/>
              </w:rPr>
              <w:t xml:space="preserve"> % </w:t>
            </w:r>
            <w:proofErr w:type="gramStart"/>
            <w:r w:rsidRPr="00FF0305">
              <w:rPr>
                <w:sz w:val="22"/>
                <w:szCs w:val="22"/>
              </w:rPr>
              <w:t>к</w:t>
            </w:r>
            <w:proofErr w:type="gramEnd"/>
            <w:r w:rsidRPr="00FF0305">
              <w:rPr>
                <w:sz w:val="22"/>
                <w:szCs w:val="22"/>
              </w:rPr>
              <w:t xml:space="preserve"> </w:t>
            </w:r>
            <w:r w:rsidRPr="00FF03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FF030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313611" w:rsidRDefault="00313611" w:rsidP="00AE2F38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3 769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11 613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290 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010D9A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117,9</w:t>
            </w:r>
            <w:r w:rsidR="009C45E5" w:rsidRPr="00372BA4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2 291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4 929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</w:tr>
      <w:tr w:rsidR="009C45E5" w:rsidRPr="00FF0305" w:rsidTr="00CE0CED">
        <w:trPr>
          <w:cantSplit/>
          <w:trHeight w:val="60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4 032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78,2            </w:t>
            </w:r>
          </w:p>
        </w:tc>
      </w:tr>
      <w:tr w:rsidR="009C45E5" w:rsidRPr="00FF0305" w:rsidTr="00ED52E2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184 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65,7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84,3            </w:t>
            </w:r>
          </w:p>
        </w:tc>
      </w:tr>
      <w:tr w:rsidR="009C45E5" w:rsidRPr="00FF0305" w:rsidTr="00ED52E2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 w:rsidR="005B44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904" w:type="pct"/>
            <w:tcBorders>
              <w:top w:val="nil"/>
              <w:bottom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384             </w:t>
            </w:r>
          </w:p>
        </w:tc>
        <w:tc>
          <w:tcPr>
            <w:tcW w:w="9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9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9C45E5" w:rsidRPr="00FF0305" w:rsidTr="00ED52E2">
        <w:trPr>
          <w:cantSplit/>
          <w:jc w:val="center"/>
        </w:trPr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04" w:type="pct"/>
            <w:tcBorders>
              <w:top w:val="single" w:sz="4" w:space="0" w:color="auto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1 554           </w:t>
            </w:r>
          </w:p>
        </w:tc>
        <w:tc>
          <w:tcPr>
            <w:tcW w:w="9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9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spacing w:before="40" w:after="6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120,3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spacing w:before="40" w:after="6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3 137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3 556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372BA4" w:rsidRPr="00372BA4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432 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9C45E5" w:rsidRPr="00FF0305" w:rsidTr="00CE0CED">
        <w:trPr>
          <w:cantSplit/>
          <w:trHeight w:val="242"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тыс. шт. 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1 206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 w:rsidR="005B44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пар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13,2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pStyle w:val="xl40"/>
              <w:spacing w:before="4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33,3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spacing w:before="40" w:after="60" w:line="22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38  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FF0305" w:rsidRDefault="009C45E5" w:rsidP="00450DC7">
            <w:pPr>
              <w:spacing w:before="40" w:after="6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551 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</w:tr>
      <w:tr w:rsidR="009C45E5" w:rsidRPr="00FF0305" w:rsidTr="00CE0CED">
        <w:trPr>
          <w:cantSplit/>
          <w:jc w:val="center"/>
        </w:trPr>
        <w:tc>
          <w:tcPr>
            <w:tcW w:w="229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45E5" w:rsidRPr="00FF0305" w:rsidRDefault="009C45E5" w:rsidP="00450DC7">
            <w:pPr>
              <w:spacing w:before="40" w:after="60" w:line="220" w:lineRule="exact"/>
              <w:ind w:left="242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из нее обувь резиновая и из полимерных материалов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59              </w:t>
            </w:r>
          </w:p>
        </w:tc>
        <w:tc>
          <w:tcPr>
            <w:tcW w:w="9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72,8            </w:t>
            </w:r>
          </w:p>
        </w:tc>
        <w:tc>
          <w:tcPr>
            <w:tcW w:w="9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5E5" w:rsidRPr="00372BA4" w:rsidRDefault="009C45E5" w:rsidP="00080430">
            <w:pPr>
              <w:pStyle w:val="xl40"/>
              <w:spacing w:before="40" w:after="60" w:line="22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73,5            </w:t>
            </w:r>
          </w:p>
        </w:tc>
      </w:tr>
    </w:tbl>
    <w:p w:rsidR="005823A2" w:rsidRPr="00CA0BB7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762D98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010D9A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010D9A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762D98" w:rsidRPr="00762D98" w:rsidTr="005A20E6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CA745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CA745B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5A20E6">
        <w:trPr>
          <w:cantSplit/>
          <w:trHeight w:val="70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2 621           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70,2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48,7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22 130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208,1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159,3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165,8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1 247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4,3р.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5,8р.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010D9A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6</w:t>
            </w:r>
            <w:r w:rsidR="008A593F" w:rsidRPr="002C762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8A593F" w:rsidRPr="002C762B">
              <w:rPr>
                <w:rFonts w:ascii="Times New Roman" w:hAnsi="Times New Roman"/>
                <w:sz w:val="22"/>
                <w:szCs w:val="22"/>
              </w:rPr>
              <w:t xml:space="preserve">р.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7 210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7 228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177,8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135,7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6 439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164,5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133,4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494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269,9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171,2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137,8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1 476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4р.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3,8р.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929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59,8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46,3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50,9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55,3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58,9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7 627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3,5р.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297,6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255,6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450DC7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950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2 330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218,0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200,7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226,4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spacing w:before="4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61,5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4,4р.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160,1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5,2р.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253,5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175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4,6р.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4,2р.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3р.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CA745B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4 918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9,5р.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7,3р.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7,9р.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Pr="00FF0305" w:rsidRDefault="008A593F" w:rsidP="00CA745B">
            <w:pPr>
              <w:spacing w:before="40" w:after="40" w:line="200" w:lineRule="exact"/>
              <w:ind w:left="393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из нее обувь резиновая и из полимерных материалов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1 077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18,3р.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EB103C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12,6р.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2C762B" w:rsidRDefault="008A593F" w:rsidP="00CA745B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18,2р.        </w:t>
            </w:r>
          </w:p>
        </w:tc>
      </w:tr>
    </w:tbl>
    <w:p w:rsidR="005823A2" w:rsidRPr="00CA0BB7" w:rsidRDefault="005823A2" w:rsidP="00CA745B">
      <w:pPr>
        <w:spacing w:before="120" w:after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lastRenderedPageBreak/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652B22">
        <w:rPr>
          <w:kern w:val="24"/>
          <w:sz w:val="26"/>
          <w:szCs w:val="26"/>
        </w:rPr>
        <w:t>4,7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январе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981259">
        <w:rPr>
          <w:kern w:val="24"/>
          <w:sz w:val="26"/>
          <w:szCs w:val="26"/>
        </w:rPr>
        <w:t xml:space="preserve">январем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652B22">
        <w:rPr>
          <w:kern w:val="24"/>
          <w:sz w:val="26"/>
          <w:szCs w:val="26"/>
        </w:rPr>
        <w:t>8,7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CA745B">
      <w:pPr>
        <w:pStyle w:val="a4"/>
        <w:tabs>
          <w:tab w:val="left" w:pos="708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137160</wp:posOffset>
            </wp:positionV>
            <wp:extent cx="6177280" cy="148336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29"/>
        <w:gridCol w:w="1542"/>
        <w:gridCol w:w="1542"/>
        <w:gridCol w:w="1542"/>
      </w:tblGrid>
      <w:tr w:rsidR="00313611" w:rsidRPr="00FF0305" w:rsidTr="00313611">
        <w:trPr>
          <w:cantSplit/>
          <w:trHeight w:val="129"/>
          <w:tblHeader/>
          <w:jc w:val="center"/>
        </w:trPr>
        <w:tc>
          <w:tcPr>
            <w:tcW w:w="2474" w:type="pct"/>
            <w:tcBorders>
              <w:left w:val="single" w:sz="4" w:space="0" w:color="auto"/>
            </w:tcBorders>
          </w:tcPr>
          <w:p w:rsidR="00313611" w:rsidRPr="00FF0305" w:rsidRDefault="00313611" w:rsidP="00AE2F38">
            <w:pPr>
              <w:spacing w:before="20" w:after="2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pct"/>
            <w:tcBorders>
              <w:right w:val="single" w:sz="4" w:space="0" w:color="auto"/>
            </w:tcBorders>
          </w:tcPr>
          <w:p w:rsidR="00313611" w:rsidRPr="00FF0305" w:rsidRDefault="00313611" w:rsidP="00AE2F38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 xml:space="preserve">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42" w:type="pct"/>
            <w:tcBorders>
              <w:right w:val="single" w:sz="4" w:space="0" w:color="auto"/>
            </w:tcBorders>
          </w:tcPr>
          <w:p w:rsidR="00313611" w:rsidRPr="00FF0305" w:rsidRDefault="00313611" w:rsidP="00AE2F38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FF03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 </w:t>
            </w:r>
            <w:r w:rsidRPr="00FF0305">
              <w:rPr>
                <w:sz w:val="22"/>
                <w:szCs w:val="22"/>
              </w:rPr>
              <w:br/>
            </w:r>
            <w:proofErr w:type="gramStart"/>
            <w:r w:rsidRPr="00FF0305">
              <w:rPr>
                <w:sz w:val="22"/>
                <w:szCs w:val="22"/>
              </w:rPr>
              <w:t>в</w:t>
            </w:r>
            <w:proofErr w:type="gramEnd"/>
            <w:r w:rsidRPr="00FF0305">
              <w:rPr>
                <w:sz w:val="22"/>
                <w:szCs w:val="22"/>
              </w:rPr>
              <w:t xml:space="preserve"> % </w:t>
            </w:r>
            <w:proofErr w:type="gramStart"/>
            <w:r w:rsidRPr="00FF0305">
              <w:rPr>
                <w:sz w:val="22"/>
                <w:szCs w:val="22"/>
              </w:rPr>
              <w:t>к</w:t>
            </w:r>
            <w:proofErr w:type="gramEnd"/>
            <w:r w:rsidRPr="00FF0305">
              <w:rPr>
                <w:sz w:val="22"/>
                <w:szCs w:val="22"/>
              </w:rPr>
              <w:t xml:space="preserve"> </w:t>
            </w:r>
            <w:r w:rsidRPr="00FF03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FF030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2" w:type="pct"/>
            <w:tcBorders>
              <w:right w:val="single" w:sz="4" w:space="0" w:color="auto"/>
            </w:tcBorders>
          </w:tcPr>
          <w:p w:rsidR="00313611" w:rsidRDefault="00313611" w:rsidP="00AE2F38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7D79EE" w:rsidRPr="00FF0305" w:rsidTr="00372BA4">
        <w:trPr>
          <w:cantSplit/>
          <w:trHeight w:val="180"/>
          <w:jc w:val="center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231</w:t>
            </w:r>
            <w:r w:rsidR="0018508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52,7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205,3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16</w:t>
            </w:r>
            <w:r w:rsidR="0018508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135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60,2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131,2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124,8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="00B5369F" w:rsidRPr="00B536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84,8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259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121,0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200,0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481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126,6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121,3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4</w:t>
            </w:r>
            <w:r w:rsidR="0018508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122,0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</w:t>
            </w:r>
            <w:r w:rsidR="00B5369F" w:rsidRPr="00B536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отходов, тыс. т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28,5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133,4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133,0           </w:t>
            </w:r>
          </w:p>
        </w:tc>
      </w:tr>
      <w:tr w:rsidR="007E3A1A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E3A1A" w:rsidRPr="00FF0305" w:rsidRDefault="007E3A1A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E3A1A" w:rsidRPr="00372BA4" w:rsidRDefault="007E3A1A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3A1A" w:rsidRPr="00372BA4" w:rsidRDefault="007E3A1A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120,9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3A1A" w:rsidRPr="00372BA4" w:rsidRDefault="007E3A1A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210 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4,4р.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61,5            </w:t>
            </w:r>
          </w:p>
        </w:tc>
      </w:tr>
      <w:tr w:rsidR="00733612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3612" w:rsidRPr="00FF0305" w:rsidRDefault="00733612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733612">
              <w:rPr>
                <w:rFonts w:ascii="Times New Roman" w:hAnsi="Times New Roman"/>
                <w:sz w:val="22"/>
                <w:szCs w:val="22"/>
              </w:rPr>
              <w:t xml:space="preserve">Целлюлоза древесная,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33612" w:rsidRPr="00372BA4" w:rsidRDefault="00733612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33612">
              <w:rPr>
                <w:rFonts w:ascii="Times New Roman" w:hAnsi="Times New Roman"/>
                <w:sz w:val="22"/>
                <w:szCs w:val="22"/>
              </w:rPr>
              <w:t>19</w:t>
            </w:r>
            <w:r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3612" w:rsidRPr="00372BA4" w:rsidRDefault="00733612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33612">
              <w:rPr>
                <w:rFonts w:ascii="Times New Roman" w:hAnsi="Times New Roman"/>
                <w:sz w:val="22"/>
                <w:szCs w:val="22"/>
              </w:rPr>
              <w:t>в 4,4р.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3612" w:rsidRPr="00372BA4" w:rsidRDefault="00733612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33612">
              <w:rPr>
                <w:rFonts w:ascii="Times New Roman" w:hAnsi="Times New Roman"/>
                <w:sz w:val="22"/>
                <w:szCs w:val="22"/>
              </w:rPr>
              <w:t>в 4,3р.</w:t>
            </w:r>
          </w:p>
        </w:tc>
      </w:tr>
      <w:tr w:rsidR="007D79EE" w:rsidRPr="00FF0305" w:rsidTr="00ED52E2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25,4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79,7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117,3           </w:t>
            </w:r>
          </w:p>
        </w:tc>
      </w:tr>
      <w:tr w:rsidR="007D79EE" w:rsidRPr="00FF0305" w:rsidTr="00ED52E2">
        <w:trPr>
          <w:cantSplit/>
          <w:trHeight w:val="68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22,4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</w:tr>
      <w:tr w:rsidR="007D79EE" w:rsidRPr="00FF0305" w:rsidTr="00ED52E2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="00BB60A1" w:rsidRPr="00BB60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</w:tr>
      <w:tr w:rsidR="007D79EE" w:rsidRPr="00FF0305" w:rsidTr="00ED52E2">
        <w:trPr>
          <w:cantSplit/>
          <w:trHeight w:val="83"/>
          <w:jc w:val="center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86,0            </w:t>
            </w:r>
          </w:p>
        </w:tc>
      </w:tr>
      <w:tr w:rsidR="007D79EE" w:rsidRPr="00FF0305" w:rsidTr="00372BA4">
        <w:trPr>
          <w:cantSplit/>
          <w:trHeight w:val="8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716,9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61,2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165,0           </w:t>
            </w:r>
          </w:p>
        </w:tc>
      </w:tr>
      <w:tr w:rsidR="007D79EE" w:rsidRPr="00FF0305" w:rsidTr="00372BA4">
        <w:trPr>
          <w:cantSplit/>
          <w:trHeight w:val="470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FF0305" w:rsidRDefault="00185084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185084">
              <w:rPr>
                <w:rFonts w:ascii="Times New Roman" w:hAnsi="Times New Roman"/>
                <w:sz w:val="22"/>
                <w:szCs w:val="22"/>
              </w:rPr>
              <w:t xml:space="preserve">Услуги по печатанию непосредственно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185084">
              <w:rPr>
                <w:rFonts w:ascii="Times New Roman" w:hAnsi="Times New Roman"/>
                <w:sz w:val="22"/>
                <w:szCs w:val="22"/>
              </w:rPr>
              <w:t>на материалах, не являющихся бумагой</w:t>
            </w:r>
            <w:r w:rsidR="007D79EE" w:rsidRPr="00FF030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="007D79EE" w:rsidRPr="00FF0305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1 949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69,6          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EB103C" w:rsidRDefault="007E3A1A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149,9</w:t>
            </w:r>
          </w:p>
        </w:tc>
      </w:tr>
      <w:tr w:rsidR="007D79EE" w:rsidRPr="00FF0305" w:rsidTr="00372BA4">
        <w:trPr>
          <w:cantSplit/>
          <w:trHeight w:val="63"/>
          <w:jc w:val="center"/>
        </w:trPr>
        <w:tc>
          <w:tcPr>
            <w:tcW w:w="247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79EE" w:rsidRPr="00FF0305" w:rsidRDefault="007D79EE" w:rsidP="00ED52E2">
            <w:pPr>
              <w:pStyle w:val="xl40"/>
              <w:spacing w:before="40" w:after="3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122,6           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70,5            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ED52E2">
            <w:pPr>
              <w:pStyle w:val="xl40"/>
              <w:spacing w:before="40" w:after="3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</w:tbl>
    <w:p w:rsidR="005823A2" w:rsidRPr="00450DC7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762D98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6D0EEB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6D0EEB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762D98" w:rsidRPr="00762D98" w:rsidTr="005A20E6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CA745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CA745B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5A20E6">
        <w:trPr>
          <w:cantSplit/>
          <w:trHeight w:val="70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124,1           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54,1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54,2 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49,4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38,2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247,2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141,1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111,2           </w:t>
            </w:r>
          </w:p>
        </w:tc>
      </w:tr>
      <w:tr w:rsidR="008A593F" w:rsidRPr="00372BA4" w:rsidTr="00ED52E2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36,4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149,8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156,8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140,3           </w:t>
            </w:r>
          </w:p>
        </w:tc>
      </w:tr>
      <w:tr w:rsidR="008A593F" w:rsidRPr="00372BA4" w:rsidTr="00ED52E2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164,3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80,0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125,8           </w:t>
            </w:r>
          </w:p>
        </w:tc>
      </w:tr>
      <w:tr w:rsidR="008A593F" w:rsidRPr="00372BA4" w:rsidTr="00ED52E2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="00B5369F" w:rsidRPr="00B5369F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64,3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60,1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45 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40,9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39,2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37,9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115,6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192,1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163,7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139,3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151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121,0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116,6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91,4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604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233,2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194,8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103,8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40,7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50,5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37,8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59,5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49,8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48,2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183,4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137,9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92,0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15,4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10,6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92,0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7B21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или прочих материалов для плетения; изделия корзиночные и плетеные,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383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182,4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в 9,7р.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46,5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42,7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25,3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32,2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29,6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29,6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полотенца, скатерти и салфетки столовые, млн.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58,8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56,8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54,5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в 4,2р.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в 3,9р.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69,9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9,2 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Pr="00FF0305" w:rsidRDefault="008A593F" w:rsidP="00ED52E2">
            <w:pPr>
              <w:pStyle w:val="xl40"/>
              <w:spacing w:before="4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15,6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372BA4" w:rsidRDefault="008A593F" w:rsidP="00ED52E2">
            <w:pPr>
              <w:pStyle w:val="xl40"/>
              <w:spacing w:before="4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7B3810" w:rsidRDefault="008A593F" w:rsidP="00ED52E2">
            <w:pPr>
              <w:pStyle w:val="xl40"/>
              <w:spacing w:before="4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13,0 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3868E4" w:rsidRDefault="008A593F" w:rsidP="00ED52E2">
            <w:pPr>
              <w:spacing w:before="40" w:after="60" w:line="200" w:lineRule="exact"/>
              <w:ind w:left="57"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868E4">
              <w:rPr>
                <w:rFonts w:eastAsia="Arial Unicode MS"/>
                <w:sz w:val="22"/>
                <w:szCs w:val="22"/>
              </w:rPr>
              <w:t xml:space="preserve">16,4            </w:t>
            </w:r>
          </w:p>
        </w:tc>
      </w:tr>
    </w:tbl>
    <w:p w:rsidR="005823A2" w:rsidRDefault="005823A2" w:rsidP="00450DC7">
      <w:pPr>
        <w:spacing w:before="8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652B22">
        <w:rPr>
          <w:kern w:val="24"/>
          <w:sz w:val="26"/>
        </w:rPr>
        <w:t>11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январе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981259">
        <w:rPr>
          <w:kern w:val="24"/>
          <w:sz w:val="26"/>
        </w:rPr>
        <w:t xml:space="preserve">январем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5D184E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652B22">
        <w:rPr>
          <w:kern w:val="24"/>
          <w:sz w:val="26"/>
        </w:rPr>
        <w:t>58,8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CA745B">
      <w:pPr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-308759</wp:posOffset>
            </wp:positionH>
            <wp:positionV relativeFrom="paragraph">
              <wp:posOffset>165249</wp:posOffset>
            </wp:positionV>
            <wp:extent cx="6281382" cy="1694330"/>
            <wp:effectExtent l="0" t="0" r="5715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831D6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20" w:type="pct"/>
        <w:jc w:val="center"/>
        <w:tblInd w:w="-3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772"/>
        <w:gridCol w:w="1386"/>
        <w:gridCol w:w="1517"/>
        <w:gridCol w:w="1517"/>
      </w:tblGrid>
      <w:tr w:rsidR="00313611" w:rsidRPr="00CA0BB7" w:rsidTr="00CA049F">
        <w:trPr>
          <w:cantSplit/>
          <w:trHeight w:val="515"/>
          <w:tblHeader/>
          <w:jc w:val="center"/>
        </w:trPr>
        <w:tc>
          <w:tcPr>
            <w:tcW w:w="2596" w:type="pct"/>
            <w:tcBorders>
              <w:left w:val="single" w:sz="4" w:space="0" w:color="auto"/>
            </w:tcBorders>
          </w:tcPr>
          <w:p w:rsidR="00313611" w:rsidRPr="00CA0BB7" w:rsidRDefault="00313611" w:rsidP="00CA745B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tcBorders>
              <w:right w:val="single" w:sz="4" w:space="0" w:color="auto"/>
            </w:tcBorders>
          </w:tcPr>
          <w:p w:rsidR="00313611" w:rsidRPr="00231BD0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 xml:space="preserve">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25" w:type="pct"/>
            <w:tcBorders>
              <w:right w:val="single" w:sz="4" w:space="0" w:color="auto"/>
            </w:tcBorders>
          </w:tcPr>
          <w:p w:rsidR="00313611" w:rsidRPr="00231BD0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231B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31BD0">
              <w:rPr>
                <w:sz w:val="22"/>
                <w:szCs w:val="22"/>
              </w:rPr>
              <w:t xml:space="preserve"> г. </w:t>
            </w:r>
            <w:r w:rsidRPr="00231BD0">
              <w:rPr>
                <w:sz w:val="22"/>
                <w:szCs w:val="22"/>
              </w:rPr>
              <w:br/>
            </w:r>
            <w:proofErr w:type="gramStart"/>
            <w:r w:rsidRPr="00231BD0">
              <w:rPr>
                <w:sz w:val="22"/>
                <w:szCs w:val="22"/>
              </w:rPr>
              <w:t>в</w:t>
            </w:r>
            <w:proofErr w:type="gramEnd"/>
            <w:r w:rsidRPr="00231BD0">
              <w:rPr>
                <w:sz w:val="22"/>
                <w:szCs w:val="22"/>
              </w:rPr>
              <w:t xml:space="preserve"> % </w:t>
            </w:r>
            <w:proofErr w:type="gramStart"/>
            <w:r w:rsidRPr="00231BD0">
              <w:rPr>
                <w:sz w:val="22"/>
                <w:szCs w:val="22"/>
              </w:rPr>
              <w:t>к</w:t>
            </w:r>
            <w:proofErr w:type="gramEnd"/>
            <w:r w:rsidRPr="00231BD0">
              <w:rPr>
                <w:sz w:val="22"/>
                <w:szCs w:val="22"/>
              </w:rPr>
              <w:t xml:space="preserve"> </w:t>
            </w:r>
            <w:r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231BD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5" w:type="pct"/>
            <w:tcBorders>
              <w:right w:val="single" w:sz="4" w:space="0" w:color="auto"/>
            </w:tcBorders>
          </w:tcPr>
          <w:p w:rsidR="00313611" w:rsidRDefault="00313611" w:rsidP="00CA74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CA049F" w:rsidRPr="00CA0BB7" w:rsidTr="00372BA4">
        <w:trPr>
          <w:cantSplit/>
          <w:trHeight w:val="126"/>
          <w:jc w:val="center"/>
        </w:trPr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A049F" w:rsidRPr="00CA0BB7" w:rsidRDefault="00CA049F" w:rsidP="00C27ED2">
            <w:pPr>
              <w:pStyle w:val="xl40"/>
              <w:spacing w:before="40" w:after="2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54" w:type="pct"/>
            <w:tcBorders>
              <w:top w:val="single" w:sz="4" w:space="0" w:color="auto"/>
              <w:bottom w:val="nil"/>
            </w:tcBorders>
            <w:vAlign w:val="bottom"/>
          </w:tcPr>
          <w:p w:rsidR="00CA049F" w:rsidRPr="00372BA4" w:rsidRDefault="00CA049F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43,7            </w:t>
            </w:r>
          </w:p>
        </w:tc>
        <w:tc>
          <w:tcPr>
            <w:tcW w:w="8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049F" w:rsidRPr="00372BA4" w:rsidRDefault="00CA049F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41,3            </w:t>
            </w:r>
          </w:p>
        </w:tc>
        <w:tc>
          <w:tcPr>
            <w:tcW w:w="8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049F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118,4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203,7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66,6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37,7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</w:tr>
      <w:tr w:rsidR="00B5369F" w:rsidRPr="00CA0BB7" w:rsidTr="00372BA4">
        <w:trPr>
          <w:cantSplit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369F" w:rsidRPr="00B2467E" w:rsidRDefault="00B5369F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5369F"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опливо реактивное керосиновое, </w:t>
            </w:r>
            <w:r w:rsidRPr="00B2467E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B5369F" w:rsidRPr="00B5369F" w:rsidRDefault="00B5369F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25</w:t>
            </w:r>
            <w:r>
              <w:rPr>
                <w:rFonts w:ascii="Times New Roman" w:hAnsi="Times New Roman"/>
                <w:sz w:val="22"/>
                <w:szCs w:val="22"/>
              </w:rPr>
              <w:t>,2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369F" w:rsidRPr="00372BA4" w:rsidRDefault="00B5369F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97,7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369F" w:rsidRPr="00B5369F" w:rsidRDefault="00B5369F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204,6</w:t>
            </w:r>
          </w:p>
        </w:tc>
      </w:tr>
      <w:tr w:rsidR="007D79EE" w:rsidRPr="00CA0BB7" w:rsidTr="00372BA4">
        <w:trPr>
          <w:cantSplit/>
          <w:trHeight w:val="254"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334,5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51,8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119,1           </w:t>
            </w:r>
          </w:p>
        </w:tc>
      </w:tr>
      <w:tr w:rsidR="007D79EE" w:rsidRPr="00CA0BB7" w:rsidTr="00372BA4">
        <w:trPr>
          <w:cantSplit/>
          <w:trHeight w:val="86"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333,8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53,4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230,4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50,0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84,0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56,5            </w:t>
            </w:r>
          </w:p>
        </w:tc>
        <w:tc>
          <w:tcPr>
            <w:tcW w:w="8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9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79EE" w:rsidRPr="00CA0BB7" w:rsidRDefault="007D79EE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54" w:type="pct"/>
            <w:tcBorders>
              <w:top w:val="nil"/>
              <w:bottom w:val="doub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37,7            </w:t>
            </w:r>
          </w:p>
        </w:tc>
        <w:tc>
          <w:tcPr>
            <w:tcW w:w="8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64,4            </w:t>
            </w:r>
          </w:p>
        </w:tc>
        <w:tc>
          <w:tcPr>
            <w:tcW w:w="8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C27ED2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</w:tbl>
    <w:p w:rsidR="005823A2" w:rsidRPr="00CA0BB7" w:rsidRDefault="005823A2" w:rsidP="00C51432">
      <w:pPr>
        <w:tabs>
          <w:tab w:val="center" w:pos="4538"/>
          <w:tab w:val="right" w:pos="9071"/>
        </w:tabs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762D98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6D0EEB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6D0EEB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762D98" w:rsidRPr="00762D98" w:rsidTr="005A20E6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FF0305" w:rsidRDefault="00762D98" w:rsidP="00CA745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CA745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CA745B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5A20E6">
        <w:trPr>
          <w:cantSplit/>
          <w:trHeight w:val="70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CA745B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40,6            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080430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080430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46,1 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080430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6D0EEB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8A593F" w:rsidRPr="007B3810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</w:tr>
      <w:tr w:rsidR="008A593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</w:tr>
      <w:tr w:rsidR="005A20E6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0E6" w:rsidRPr="00CA0BB7" w:rsidRDefault="005A20E6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35,7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7B3810" w:rsidRDefault="005A20E6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868E4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5C6266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</w:tr>
      <w:tr w:rsidR="005A20E6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0E6" w:rsidRPr="00CA0BB7" w:rsidRDefault="005A20E6" w:rsidP="00C27ED2">
            <w:pPr>
              <w:pStyle w:val="xl40"/>
              <w:spacing w:before="40" w:after="2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35,7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7B3810" w:rsidRDefault="005A20E6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5C6266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12,1            </w:t>
            </w:r>
          </w:p>
        </w:tc>
      </w:tr>
      <w:tr w:rsidR="005A20E6" w:rsidRPr="00372BA4" w:rsidTr="00C27ED2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0E6" w:rsidRPr="00CA0BB7" w:rsidRDefault="005A20E6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7B3810" w:rsidRDefault="005A20E6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5C6266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</w:tr>
      <w:tr w:rsidR="005A20E6" w:rsidRPr="00372BA4" w:rsidTr="00C27ED2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0E6" w:rsidRPr="00CA0BB7" w:rsidRDefault="005A20E6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186,6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7B3810" w:rsidRDefault="005A20E6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0E6" w:rsidRPr="005C6266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84,7            </w:t>
            </w:r>
          </w:p>
        </w:tc>
      </w:tr>
      <w:tr w:rsidR="005A20E6" w:rsidRPr="00372BA4" w:rsidTr="00C27ED2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A20E6" w:rsidRPr="00CA0BB7" w:rsidRDefault="005A20E6" w:rsidP="00C27ED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372BA4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7B3810" w:rsidRDefault="005A20E6" w:rsidP="00C27ED2">
            <w:pPr>
              <w:pStyle w:val="xl40"/>
              <w:spacing w:before="40" w:after="2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5C6266" w:rsidRDefault="005A20E6" w:rsidP="00C27ED2">
            <w:pPr>
              <w:pStyle w:val="xl40"/>
              <w:spacing w:before="40" w:after="2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</w:tr>
    </w:tbl>
    <w:p w:rsidR="005823A2" w:rsidRPr="00CA0BB7" w:rsidRDefault="005823A2" w:rsidP="00537668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8767DA">
        <w:rPr>
          <w:kern w:val="24"/>
          <w:sz w:val="26"/>
        </w:rPr>
        <w:t>7,6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январе</w:t>
      </w:r>
      <w:r w:rsidR="00F3660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>
        <w:rPr>
          <w:kern w:val="24"/>
          <w:sz w:val="26"/>
        </w:rPr>
        <w:t xml:space="preserve">к уровню </w:t>
      </w:r>
      <w:r w:rsidR="00B8756E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74,8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B8756E">
      <w:pPr>
        <w:pStyle w:val="a4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40419F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194945</wp:posOffset>
            </wp:positionV>
            <wp:extent cx="6038850" cy="1952625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31D6" w:rsidRDefault="00D831D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31D6" w:rsidRDefault="00D831D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65D67" w:rsidRPr="002659C8" w:rsidRDefault="00065D6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D831D6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5033" w:type="pct"/>
        <w:jc w:val="center"/>
        <w:tblInd w:w="-231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468"/>
        <w:gridCol w:w="1582"/>
        <w:gridCol w:w="1582"/>
        <w:gridCol w:w="1583"/>
      </w:tblGrid>
      <w:tr w:rsidR="00313611" w:rsidRPr="00CA0BB7" w:rsidTr="007B2123">
        <w:trPr>
          <w:cantSplit/>
          <w:trHeight w:val="497"/>
          <w:tblHeader/>
          <w:jc w:val="center"/>
        </w:trPr>
        <w:tc>
          <w:tcPr>
            <w:tcW w:w="2424" w:type="pct"/>
            <w:tcBorders>
              <w:left w:val="single" w:sz="4" w:space="0" w:color="auto"/>
            </w:tcBorders>
          </w:tcPr>
          <w:p w:rsidR="00313611" w:rsidRPr="00CA0BB7" w:rsidRDefault="00313611" w:rsidP="005376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313611" w:rsidRPr="00231BD0" w:rsidRDefault="00313611" w:rsidP="005376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 xml:space="preserve">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313611" w:rsidRPr="00231BD0" w:rsidRDefault="00313611" w:rsidP="005376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231BD0">
              <w:rPr>
                <w:sz w:val="22"/>
                <w:szCs w:val="22"/>
              </w:rPr>
              <w:t>20</w:t>
            </w:r>
            <w:r w:rsidR="00653F5E">
              <w:rPr>
                <w:sz w:val="22"/>
                <w:szCs w:val="22"/>
              </w:rPr>
              <w:t>20</w:t>
            </w:r>
            <w:r w:rsidRPr="00231BD0">
              <w:rPr>
                <w:sz w:val="22"/>
                <w:szCs w:val="22"/>
              </w:rPr>
              <w:t xml:space="preserve"> г. </w:t>
            </w:r>
            <w:r w:rsidRPr="00231BD0">
              <w:rPr>
                <w:sz w:val="22"/>
                <w:szCs w:val="22"/>
              </w:rPr>
              <w:br/>
            </w:r>
            <w:proofErr w:type="gramStart"/>
            <w:r w:rsidRPr="00231BD0">
              <w:rPr>
                <w:sz w:val="22"/>
                <w:szCs w:val="22"/>
              </w:rPr>
              <w:t>в</w:t>
            </w:r>
            <w:proofErr w:type="gramEnd"/>
            <w:r w:rsidRPr="00231BD0">
              <w:rPr>
                <w:sz w:val="22"/>
                <w:szCs w:val="22"/>
              </w:rPr>
              <w:t xml:space="preserve"> % </w:t>
            </w:r>
            <w:proofErr w:type="gramStart"/>
            <w:r w:rsidRPr="00231BD0">
              <w:rPr>
                <w:sz w:val="22"/>
                <w:szCs w:val="22"/>
              </w:rPr>
              <w:t>к</w:t>
            </w:r>
            <w:proofErr w:type="gramEnd"/>
            <w:r w:rsidRPr="00231BD0">
              <w:rPr>
                <w:sz w:val="22"/>
                <w:szCs w:val="22"/>
              </w:rPr>
              <w:t xml:space="preserve"> </w:t>
            </w:r>
            <w:r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231BD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right w:val="single" w:sz="4" w:space="0" w:color="auto"/>
            </w:tcBorders>
          </w:tcPr>
          <w:p w:rsidR="00313611" w:rsidRDefault="00313611" w:rsidP="005376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CA049F" w:rsidRPr="00CA0BB7" w:rsidTr="00372BA4">
        <w:trPr>
          <w:cantSplit/>
          <w:trHeight w:val="87"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A049F" w:rsidRPr="00CA0BB7" w:rsidRDefault="00CA049F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858" w:type="pct"/>
            <w:tcBorders>
              <w:top w:val="single" w:sz="4" w:space="0" w:color="auto"/>
              <w:bottom w:val="nil"/>
            </w:tcBorders>
            <w:vAlign w:val="bottom"/>
          </w:tcPr>
          <w:p w:rsidR="00CA049F" w:rsidRPr="00372BA4" w:rsidRDefault="00CA049F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82,4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049F" w:rsidRPr="00372BA4" w:rsidRDefault="00CA049F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A049F" w:rsidRPr="007B3810" w:rsidRDefault="007E3A1A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89,0</w:t>
            </w:r>
          </w:p>
        </w:tc>
      </w:tr>
      <w:tr w:rsidR="007D79EE" w:rsidRPr="00CA0BB7" w:rsidTr="00372BA4">
        <w:trPr>
          <w:cantSplit/>
          <w:trHeight w:val="269"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13,7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65,4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92,9</w:t>
            </w:r>
          </w:p>
        </w:tc>
      </w:tr>
      <w:tr w:rsidR="007D79EE" w:rsidRPr="00CA0BB7" w:rsidTr="00372BA4">
        <w:trPr>
          <w:cantSplit/>
          <w:trHeight w:val="182"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8B4643" w:rsidRDefault="007D79EE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13</w:t>
            </w:r>
            <w:r w:rsidR="0018508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48,5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E3A1A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66,2</w:t>
            </w:r>
          </w:p>
        </w:tc>
      </w:tr>
      <w:tr w:rsidR="007D79EE" w:rsidRPr="00CA0BB7" w:rsidTr="00372BA4">
        <w:trPr>
          <w:cantSplit/>
          <w:trHeight w:val="182"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102</w:t>
            </w:r>
            <w:r w:rsidR="0018508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7B3810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7B2123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475</w:t>
            </w:r>
            <w:r w:rsidR="00185084">
              <w:rPr>
                <w:rFonts w:ascii="Times New Roman" w:hAnsi="Times New Roman"/>
                <w:sz w:val="22"/>
                <w:szCs w:val="22"/>
              </w:rPr>
              <w:t>,0</w:t>
            </w:r>
            <w:r w:rsidRPr="00372BA4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62,0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107,0</w:t>
            </w:r>
          </w:p>
        </w:tc>
      </w:tr>
      <w:tr w:rsidR="007D79EE" w:rsidRPr="00CA0BB7" w:rsidTr="00372BA4">
        <w:trPr>
          <w:cantSplit/>
          <w:trHeight w:val="242"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7D79EE" w:rsidRPr="00CA0BB7" w:rsidTr="00372BA4">
        <w:trPr>
          <w:cantSplit/>
          <w:trHeight w:val="241"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376,4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15,1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AF2697" w:rsidRDefault="007D79EE" w:rsidP="00537668">
            <w:pPr>
              <w:spacing w:before="8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7B2123"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AF2697" w:rsidRDefault="007D79EE" w:rsidP="00537668">
            <w:pPr>
              <w:spacing w:before="8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14,5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77,5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AF2697" w:rsidRDefault="007D79EE" w:rsidP="00537668">
            <w:pPr>
              <w:spacing w:before="8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7,4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69,3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</w:t>
            </w:r>
            <w:r w:rsidRPr="007B21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15,1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130,9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52,0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B139EB" w:rsidRDefault="007D79EE" w:rsidP="0053766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858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77,4            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42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79EE" w:rsidRPr="00CA0BB7" w:rsidRDefault="007D79EE" w:rsidP="00537668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18,7 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537668">
            <w:pPr>
              <w:pStyle w:val="xl40"/>
              <w:spacing w:before="80" w:after="8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</w:tbl>
    <w:p w:rsidR="005823A2" w:rsidRPr="00CA0BB7" w:rsidRDefault="005823A2" w:rsidP="00D831D6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762D98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FF0305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653F5E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653F5E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762D98" w:rsidRPr="00FF0305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762D98" w:rsidRPr="00762D98" w:rsidTr="00537668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2D98" w:rsidRPr="00FF0305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:rsidR="00762D98" w:rsidRPr="00FF0305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98" w:rsidRPr="00FF0305" w:rsidRDefault="00762D98" w:rsidP="005376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98" w:rsidRPr="00762D98" w:rsidRDefault="00762D98" w:rsidP="0053766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98" w:rsidRPr="00762D98" w:rsidRDefault="00762D98" w:rsidP="00537668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720250" w:rsidRPr="00372BA4" w:rsidTr="00537668">
        <w:trPr>
          <w:cantSplit/>
          <w:trHeight w:val="225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20250" w:rsidRPr="00CA0BB7" w:rsidRDefault="00720250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</w:tcBorders>
            <w:vAlign w:val="bottom"/>
          </w:tcPr>
          <w:p w:rsidR="00720250" w:rsidRPr="00372BA4" w:rsidRDefault="00720250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250" w:rsidRPr="00372BA4" w:rsidRDefault="00720250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250" w:rsidRPr="007B3810" w:rsidRDefault="00720250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250" w:rsidRPr="00372BA4" w:rsidRDefault="008E1B54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1B54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</w:tr>
      <w:tr w:rsidR="008A593F" w:rsidRPr="00372BA4" w:rsidTr="00537668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174,8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36,8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41,3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17,1            </w:t>
            </w:r>
          </w:p>
        </w:tc>
      </w:tr>
      <w:tr w:rsidR="008A593F" w:rsidRPr="00372BA4" w:rsidTr="00C6671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AF2697" w:rsidRDefault="008A593F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50,6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28,3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</w:tr>
      <w:tr w:rsidR="008A593F" w:rsidRPr="00372BA4" w:rsidTr="00C6671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AF2697" w:rsidRDefault="008A593F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51,5            </w:t>
            </w:r>
          </w:p>
        </w:tc>
      </w:tr>
      <w:tr w:rsidR="008A593F" w:rsidRPr="00372BA4" w:rsidTr="007B097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AF2697" w:rsidRDefault="008A593F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23,7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27,6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26,2            </w:t>
            </w:r>
          </w:p>
        </w:tc>
      </w:tr>
      <w:tr w:rsidR="008A593F" w:rsidRPr="00372BA4" w:rsidTr="007B097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10,3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59,4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8A593F" w:rsidRPr="00372BA4" w:rsidTr="007B097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53766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199,2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138,2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146,4           </w:t>
            </w:r>
          </w:p>
        </w:tc>
      </w:tr>
      <w:tr w:rsidR="008A593F" w:rsidRPr="00372BA4" w:rsidTr="007B097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Pr="00CA0BB7" w:rsidRDefault="008A593F" w:rsidP="0053766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8,8 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372BA4" w:rsidRDefault="008A593F" w:rsidP="00537668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72BA4">
              <w:rPr>
                <w:rFonts w:ascii="Times New Roman" w:hAnsi="Times New Roman"/>
                <w:sz w:val="22"/>
                <w:szCs w:val="22"/>
              </w:rPr>
              <w:t xml:space="preserve">47,1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7B3810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52,1 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5C6266" w:rsidRDefault="008A593F" w:rsidP="0053766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45,6            </w:t>
            </w:r>
          </w:p>
        </w:tc>
      </w:tr>
    </w:tbl>
    <w:p w:rsidR="005823A2" w:rsidRPr="00CA0BB7" w:rsidRDefault="005823A2" w:rsidP="00CA745B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C321E9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C9796A">
        <w:rPr>
          <w:kern w:val="24"/>
          <w:sz w:val="26"/>
        </w:rPr>
        <w:t xml:space="preserve"> январе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C9796A">
        <w:rPr>
          <w:kern w:val="24"/>
          <w:sz w:val="26"/>
        </w:rPr>
        <w:t xml:space="preserve">января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5D184E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C321E9">
        <w:rPr>
          <w:kern w:val="24"/>
          <w:sz w:val="26"/>
        </w:rPr>
        <w:t>94,4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537668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-275590</wp:posOffset>
            </wp:positionH>
            <wp:positionV relativeFrom="paragraph">
              <wp:posOffset>210820</wp:posOffset>
            </wp:positionV>
            <wp:extent cx="6271260" cy="1623060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537668">
      <w:pPr>
        <w:spacing w:before="240" w:line="320" w:lineRule="exact"/>
        <w:ind w:firstLine="720"/>
        <w:jc w:val="both"/>
        <w:rPr>
          <w:kern w:val="24"/>
          <w:sz w:val="26"/>
        </w:rPr>
      </w:pPr>
      <w:r w:rsidRPr="004C0629">
        <w:rPr>
          <w:kern w:val="24"/>
          <w:sz w:val="26"/>
        </w:rPr>
        <w:t xml:space="preserve">В </w:t>
      </w:r>
      <w:r w:rsidR="00142ACB">
        <w:rPr>
          <w:kern w:val="24"/>
          <w:sz w:val="26"/>
        </w:rPr>
        <w:t xml:space="preserve">январе </w:t>
      </w:r>
      <w:r w:rsidRPr="004C0629">
        <w:rPr>
          <w:kern w:val="24"/>
          <w:sz w:val="26"/>
        </w:rPr>
        <w:t>20</w:t>
      </w:r>
      <w:r w:rsidR="00142ACB">
        <w:rPr>
          <w:kern w:val="24"/>
          <w:sz w:val="26"/>
        </w:rPr>
        <w:t>20</w:t>
      </w:r>
      <w:r w:rsidRPr="004C0629">
        <w:rPr>
          <w:kern w:val="24"/>
          <w:sz w:val="26"/>
        </w:rPr>
        <w:t> г</w:t>
      </w:r>
      <w:r w:rsidR="00142ACB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185084">
        <w:rPr>
          <w:kern w:val="24"/>
          <w:sz w:val="26"/>
        </w:rPr>
        <w:t xml:space="preserve"> </w:t>
      </w:r>
      <w:r w:rsidR="00CA049F" w:rsidRPr="0087446D">
        <w:rPr>
          <w:kern w:val="24"/>
          <w:sz w:val="26"/>
        </w:rPr>
        <w:t>72,3</w:t>
      </w:r>
      <w:r w:rsidR="0087446D" w:rsidRPr="0087446D">
        <w:rPr>
          <w:kern w:val="24"/>
          <w:sz w:val="26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CA049F" w:rsidRPr="0087446D">
        <w:rPr>
          <w:kern w:val="24"/>
          <w:sz w:val="26"/>
        </w:rPr>
        <w:t>96,2</w:t>
      </w:r>
      <w:r w:rsidRPr="004C0629">
        <w:rPr>
          <w:kern w:val="24"/>
          <w:sz w:val="26"/>
        </w:rPr>
        <w:t xml:space="preserve">% к уровню </w:t>
      </w:r>
      <w:r w:rsidR="00185084">
        <w:rPr>
          <w:kern w:val="24"/>
          <w:sz w:val="26"/>
        </w:rPr>
        <w:br/>
      </w:r>
      <w:r w:rsidR="00142ACB">
        <w:rPr>
          <w:kern w:val="24"/>
          <w:sz w:val="26"/>
        </w:rPr>
        <w:t>января</w:t>
      </w:r>
      <w:r w:rsidR="00185084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142ACB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142ACB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BA2D9A">
        <w:rPr>
          <w:kern w:val="24"/>
          <w:sz w:val="26"/>
        </w:rPr>
        <w:t xml:space="preserve"> </w:t>
      </w:r>
      <w:r w:rsidR="0087446D" w:rsidRPr="0087446D">
        <w:rPr>
          <w:kern w:val="24"/>
          <w:sz w:val="26"/>
        </w:rPr>
        <w:t>17 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87446D" w:rsidRPr="0087446D">
        <w:rPr>
          <w:kern w:val="24"/>
          <w:sz w:val="26"/>
        </w:rPr>
        <w:t>83,7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185084">
        <w:rPr>
          <w:kern w:val="24"/>
          <w:sz w:val="26"/>
        </w:rPr>
        <w:t xml:space="preserve"> </w:t>
      </w:r>
      <w:r w:rsidR="0087446D" w:rsidRPr="0087446D">
        <w:rPr>
          <w:kern w:val="24"/>
          <w:sz w:val="26"/>
        </w:rPr>
        <w:t>3,1 </w:t>
      </w:r>
      <w:r w:rsidRPr="004C0629">
        <w:rPr>
          <w:kern w:val="24"/>
          <w:sz w:val="26"/>
        </w:rPr>
        <w:t>млн. рублей, или</w:t>
      </w:r>
      <w:r w:rsidR="001258A4">
        <w:rPr>
          <w:kern w:val="24"/>
          <w:sz w:val="26"/>
        </w:rPr>
        <w:t xml:space="preserve"> </w:t>
      </w:r>
      <w:r w:rsidR="0087446D" w:rsidRPr="0087446D">
        <w:rPr>
          <w:kern w:val="24"/>
          <w:sz w:val="26"/>
        </w:rPr>
        <w:t>122,9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в ветеринарии, составило</w:t>
      </w:r>
      <w:r w:rsidR="00185084">
        <w:rPr>
          <w:kern w:val="24"/>
          <w:sz w:val="26"/>
        </w:rPr>
        <w:t xml:space="preserve"> </w:t>
      </w:r>
      <w:r w:rsidR="0087446D" w:rsidRPr="0087446D">
        <w:rPr>
          <w:kern w:val="24"/>
          <w:sz w:val="26"/>
        </w:rPr>
        <w:t>8,1 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87446D" w:rsidRPr="0087446D">
        <w:rPr>
          <w:kern w:val="24"/>
          <w:sz w:val="26"/>
        </w:rPr>
        <w:t>122,6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к уровню</w:t>
      </w:r>
      <w:r w:rsidR="008B6686" w:rsidRPr="004C0629">
        <w:rPr>
          <w:kern w:val="24"/>
          <w:sz w:val="26"/>
        </w:rPr>
        <w:t xml:space="preserve"> </w:t>
      </w:r>
      <w:r w:rsidR="00AB2767">
        <w:rPr>
          <w:kern w:val="24"/>
          <w:sz w:val="26"/>
        </w:rPr>
        <w:t xml:space="preserve">января </w:t>
      </w:r>
      <w:r w:rsidRPr="004C0629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537668">
      <w:pPr>
        <w:spacing w:line="32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C321E9">
        <w:rPr>
          <w:kern w:val="24"/>
          <w:sz w:val="26"/>
        </w:rPr>
        <w:t>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AB2767">
        <w:rPr>
          <w:kern w:val="24"/>
          <w:sz w:val="26"/>
        </w:rPr>
        <w:t xml:space="preserve">январе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к уровню </w:t>
      </w:r>
      <w:r w:rsidR="00AB2767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C321E9">
        <w:rPr>
          <w:kern w:val="24"/>
          <w:sz w:val="26"/>
        </w:rPr>
        <w:t>105,9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CA745B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-299795</wp:posOffset>
            </wp:positionH>
            <wp:positionV relativeFrom="paragraph">
              <wp:posOffset>206338</wp:posOffset>
            </wp:positionV>
            <wp:extent cx="6232040" cy="1694329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2E54" w:rsidRPr="009D6324" w:rsidRDefault="00282E54" w:rsidP="00CA745B">
      <w:pPr>
        <w:spacing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CA745B">
      <w:pPr>
        <w:spacing w:before="1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4706"/>
        <w:gridCol w:w="1483"/>
        <w:gridCol w:w="1483"/>
        <w:gridCol w:w="1483"/>
      </w:tblGrid>
      <w:tr w:rsidR="00313611" w:rsidRPr="00CA0BB7" w:rsidTr="007B2123">
        <w:trPr>
          <w:cantSplit/>
          <w:trHeight w:val="465"/>
          <w:tblHeader/>
          <w:jc w:val="center"/>
        </w:trPr>
        <w:tc>
          <w:tcPr>
            <w:tcW w:w="2570" w:type="pct"/>
            <w:tcBorders>
              <w:left w:val="single" w:sz="4" w:space="0" w:color="auto"/>
            </w:tcBorders>
          </w:tcPr>
          <w:p w:rsidR="00313611" w:rsidRPr="00CA0BB7" w:rsidRDefault="00313611" w:rsidP="007B212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313611" w:rsidRPr="00231BD0" w:rsidRDefault="00313611" w:rsidP="007B212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 xml:space="preserve">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313611" w:rsidRPr="00231BD0" w:rsidRDefault="00313611" w:rsidP="007B212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231B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31BD0">
              <w:rPr>
                <w:sz w:val="22"/>
                <w:szCs w:val="22"/>
              </w:rPr>
              <w:t xml:space="preserve"> г. </w:t>
            </w:r>
            <w:r w:rsidRPr="00231BD0">
              <w:rPr>
                <w:sz w:val="22"/>
                <w:szCs w:val="22"/>
              </w:rPr>
              <w:br/>
            </w:r>
            <w:proofErr w:type="gramStart"/>
            <w:r w:rsidRPr="00231BD0">
              <w:rPr>
                <w:sz w:val="22"/>
                <w:szCs w:val="22"/>
              </w:rPr>
              <w:t>в</w:t>
            </w:r>
            <w:proofErr w:type="gramEnd"/>
            <w:r w:rsidRPr="00231BD0">
              <w:rPr>
                <w:sz w:val="22"/>
                <w:szCs w:val="22"/>
              </w:rPr>
              <w:t xml:space="preserve"> % </w:t>
            </w:r>
            <w:proofErr w:type="gramStart"/>
            <w:r w:rsidRPr="00231BD0">
              <w:rPr>
                <w:sz w:val="22"/>
                <w:szCs w:val="22"/>
              </w:rPr>
              <w:t>к</w:t>
            </w:r>
            <w:proofErr w:type="gramEnd"/>
            <w:r w:rsidRPr="00231BD0">
              <w:rPr>
                <w:sz w:val="22"/>
                <w:szCs w:val="22"/>
              </w:rPr>
              <w:t xml:space="preserve"> </w:t>
            </w:r>
            <w:r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231BD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313611" w:rsidRDefault="00313611" w:rsidP="007B212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7D79EE" w:rsidRPr="00CA0BB7" w:rsidTr="00372BA4">
        <w:trPr>
          <w:cantSplit/>
          <w:trHeight w:val="160"/>
          <w:jc w:val="center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350,6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95,5 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147,7           </w:t>
            </w:r>
          </w:p>
        </w:tc>
      </w:tr>
      <w:tr w:rsidR="007D79EE" w:rsidRPr="00CA0BB7" w:rsidTr="00372BA4">
        <w:trPr>
          <w:cantSplit/>
          <w:trHeight w:val="182"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237,8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93,0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155,6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7B2123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или для использования в авиации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76,1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97,1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145,6           </w:t>
            </w:r>
          </w:p>
        </w:tc>
      </w:tr>
      <w:tr w:rsidR="007D79EE" w:rsidRPr="00CA0BB7" w:rsidTr="00372BA4">
        <w:trPr>
          <w:cantSplit/>
          <w:trHeight w:val="242"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7B2123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шины прочие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36,8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110,9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108,9           </w:t>
            </w:r>
          </w:p>
        </w:tc>
      </w:tr>
      <w:tr w:rsidR="007D79EE" w:rsidRPr="00CA0BB7" w:rsidTr="00372BA4">
        <w:trPr>
          <w:cantSplit/>
          <w:trHeight w:val="241"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 w:rsidRPr="007B2123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665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121,6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44,7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2 015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128,6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101,6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8,7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100,9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99,5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43,5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143,6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115,6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>5</w:t>
            </w:r>
            <w:r w:rsidR="008A763A">
              <w:rPr>
                <w:color w:val="000000"/>
                <w:sz w:val="22"/>
                <w:szCs w:val="22"/>
              </w:rPr>
              <w:t>,0</w:t>
            </w:r>
            <w:r w:rsidRPr="00372BA4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125,0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77,0 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3 067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78,5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103,4           </w:t>
            </w:r>
          </w:p>
        </w:tc>
      </w:tr>
      <w:tr w:rsidR="007D79EE" w:rsidRPr="00CA0BB7" w:rsidTr="00372BA4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56,9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127,2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170,5           </w:t>
            </w:r>
          </w:p>
        </w:tc>
      </w:tr>
      <w:tr w:rsidR="007D79EE" w:rsidRPr="00CA0BB7" w:rsidTr="0040419F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0756BA" w:rsidRDefault="007D79EE" w:rsidP="001E64B2">
            <w:pPr>
              <w:spacing w:before="30" w:after="40" w:line="22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2 651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113,5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95,3            </w:t>
            </w:r>
          </w:p>
        </w:tc>
      </w:tr>
      <w:tr w:rsidR="007D79EE" w:rsidRPr="00CA0BB7" w:rsidTr="00C66711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 xml:space="preserve">из фарфора, </w:t>
            </w:r>
            <w:r w:rsidRPr="007B2123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шт. 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2 107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90,4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104,1           </w:t>
            </w:r>
          </w:p>
        </w:tc>
      </w:tr>
      <w:tr w:rsidR="007D79EE" w:rsidRPr="00CA0BB7" w:rsidTr="00C66711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pStyle w:val="3"/>
              <w:keepNext w:val="0"/>
              <w:spacing w:before="3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 xml:space="preserve">зяйственные и туалетные изделия </w:t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104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128,4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94,2            </w:t>
            </w:r>
          </w:p>
        </w:tc>
      </w:tr>
      <w:tr w:rsidR="007D79EE" w:rsidRPr="00CA0BB7" w:rsidTr="00C66711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>50</w:t>
            </w:r>
            <w:r w:rsidR="008A763A">
              <w:rPr>
                <w:color w:val="000000"/>
                <w:sz w:val="22"/>
                <w:szCs w:val="22"/>
              </w:rPr>
              <w:t>,0</w:t>
            </w:r>
            <w:r w:rsidRPr="00372BA4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82,0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103,4           </w:t>
            </w:r>
          </w:p>
        </w:tc>
      </w:tr>
      <w:tr w:rsidR="007D79EE" w:rsidRPr="00CA0BB7" w:rsidTr="001E64B2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pStyle w:val="3"/>
              <w:keepNext w:val="0"/>
              <w:spacing w:before="3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208,9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99,5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95,7            </w:t>
            </w:r>
          </w:p>
        </w:tc>
      </w:tr>
      <w:tr w:rsidR="007D79EE" w:rsidRPr="00CA0BB7" w:rsidTr="001E64B2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D79EE" w:rsidRPr="00CA0BB7" w:rsidRDefault="007D79EE" w:rsidP="001E64B2">
            <w:pPr>
              <w:pStyle w:val="3"/>
              <w:keepNext w:val="0"/>
              <w:spacing w:before="3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31,5            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112,4           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103,1           </w:t>
            </w:r>
          </w:p>
        </w:tc>
      </w:tr>
      <w:tr w:rsidR="007D79EE" w:rsidRPr="00CA0BB7" w:rsidTr="001E64B2">
        <w:trPr>
          <w:cantSplit/>
          <w:jc w:val="center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pStyle w:val="3"/>
              <w:keepNext w:val="0"/>
              <w:spacing w:before="3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lastRenderedPageBreak/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5,3  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130,1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91,7            </w:t>
            </w:r>
          </w:p>
        </w:tc>
      </w:tr>
      <w:tr w:rsidR="007D79EE" w:rsidRPr="00CA0BB7" w:rsidTr="001E64B2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pStyle w:val="3"/>
              <w:keepNext w:val="0"/>
              <w:spacing w:before="3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t xml:space="preserve"> </w:t>
            </w:r>
            <w:r w:rsidRPr="007B2123"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105,8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137,8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123,7           </w:t>
            </w:r>
          </w:p>
        </w:tc>
      </w:tr>
      <w:tr w:rsidR="007D79EE" w:rsidRPr="00CA0BB7" w:rsidTr="001E64B2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Элементы сборных конструкций</w:t>
            </w:r>
            <w:r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>138</w:t>
            </w:r>
            <w:r w:rsidR="008A763A">
              <w:rPr>
                <w:color w:val="000000"/>
                <w:sz w:val="22"/>
                <w:szCs w:val="22"/>
              </w:rPr>
              <w:t>,0</w:t>
            </w:r>
            <w:r w:rsidRPr="00372BA4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101,6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7D79EE" w:rsidRPr="00CA0BB7" w:rsidTr="00841FC8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90,7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124,3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86,3            </w:t>
            </w:r>
          </w:p>
        </w:tc>
      </w:tr>
      <w:tr w:rsidR="007D79EE" w:rsidRPr="00CA0BB7" w:rsidTr="0040419F">
        <w:trPr>
          <w:cantSplit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1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8,1 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90,8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77,2            </w:t>
            </w:r>
          </w:p>
        </w:tc>
      </w:tr>
      <w:tr w:rsidR="007D79EE" w:rsidRPr="00CA0BB7" w:rsidTr="00372BA4">
        <w:trPr>
          <w:cantSplit/>
          <w:trHeight w:val="311"/>
          <w:jc w:val="center"/>
        </w:trPr>
        <w:tc>
          <w:tcPr>
            <w:tcW w:w="257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79EE" w:rsidRPr="00CA0BB7" w:rsidRDefault="007D79EE" w:rsidP="001E64B2">
            <w:pPr>
              <w:spacing w:before="3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97,9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372BA4" w:rsidRDefault="007D79EE" w:rsidP="001E64B2">
            <w:pPr>
              <w:spacing w:before="3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72BA4">
              <w:rPr>
                <w:color w:val="000000"/>
                <w:sz w:val="22"/>
                <w:szCs w:val="22"/>
              </w:rPr>
              <w:t xml:space="preserve">105,0           </w:t>
            </w:r>
          </w:p>
        </w:tc>
      </w:tr>
    </w:tbl>
    <w:p w:rsidR="005823A2" w:rsidRPr="00B0731F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762D98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762D9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FF0305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2D98" w:rsidRPr="00653F5E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653F5E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762D98" w:rsidRPr="00FF0305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762D98" w:rsidRPr="00762D98" w:rsidTr="005A20E6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762D98" w:rsidRPr="00FF0305" w:rsidRDefault="00762D98" w:rsidP="00762D9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762D98" w:rsidRPr="00FF0305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FF0305" w:rsidRDefault="00762D98" w:rsidP="00762D98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762D9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762D98" w:rsidRPr="00762D98" w:rsidRDefault="00762D98" w:rsidP="00762D98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811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122,0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115,1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85,7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904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102,1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71,4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101,5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3,6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44,5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36,7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65,2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9,8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22,5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15,5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40,7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0,7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14,6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8,0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34,5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6 793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221,5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181,1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58,3 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38,6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67,9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60,2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100,7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4 424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spacing w:before="30" w:after="20" w:line="22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3868E4">
              <w:rPr>
                <w:color w:val="000000"/>
                <w:sz w:val="22"/>
                <w:szCs w:val="22"/>
              </w:rPr>
              <w:t xml:space="preserve">166,9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577E1F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148,0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64DED" w:rsidRDefault="008A593F" w:rsidP="001E64B2">
            <w:pPr>
              <w:spacing w:before="30" w:after="20" w:line="22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145,5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pStyle w:val="3"/>
              <w:keepNext w:val="0"/>
              <w:spacing w:before="30" w:after="2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2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261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39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251,0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253,8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в 4,7р.         </w:t>
            </w:r>
          </w:p>
        </w:tc>
      </w:tr>
      <w:tr w:rsidR="008A593F" w:rsidRPr="00372BA4" w:rsidTr="00C6671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pStyle w:val="3"/>
              <w:keepNext w:val="0"/>
              <w:spacing w:before="30" w:after="2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2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87,6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39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41,9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32,0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46,3            </w:t>
            </w:r>
          </w:p>
        </w:tc>
      </w:tr>
      <w:tr w:rsidR="008A593F" w:rsidRPr="00372BA4" w:rsidTr="00C6671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pStyle w:val="3"/>
              <w:keepNext w:val="0"/>
              <w:spacing w:before="30" w:after="2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2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7,4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39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23,4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20,9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36,2            </w:t>
            </w:r>
          </w:p>
        </w:tc>
      </w:tr>
      <w:tr w:rsidR="008A593F" w:rsidRPr="00372BA4" w:rsidTr="00C66711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pStyle w:val="3"/>
              <w:keepNext w:val="0"/>
              <w:spacing w:before="30" w:after="20" w:line="22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 w:rsidR="00F20FBB"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2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129,7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39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122,6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93,7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234,8           </w:t>
            </w:r>
          </w:p>
        </w:tc>
      </w:tr>
      <w:tr w:rsidR="008A593F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1E64B2">
            <w:pPr>
              <w:spacing w:before="30" w:after="2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2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150,8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39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109,3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102,1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112,6           </w:t>
            </w:r>
          </w:p>
        </w:tc>
      </w:tr>
      <w:tr w:rsidR="005A20E6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A20E6" w:rsidRPr="00CA0BB7" w:rsidRDefault="005A20E6" w:rsidP="001E64B2">
            <w:pPr>
              <w:spacing w:before="30" w:after="2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5A20E6" w:rsidRPr="003868E4" w:rsidRDefault="005A20E6" w:rsidP="001E64B2">
            <w:pPr>
              <w:pStyle w:val="3"/>
              <w:keepNext w:val="0"/>
              <w:spacing w:before="30" w:after="20" w:line="220" w:lineRule="exact"/>
              <w:ind w:left="57" w:right="22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3,9 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3868E4" w:rsidRDefault="005A20E6" w:rsidP="001E64B2">
            <w:pPr>
              <w:pStyle w:val="3"/>
              <w:keepNext w:val="0"/>
              <w:spacing w:before="30" w:after="20" w:line="220" w:lineRule="exact"/>
              <w:ind w:left="57" w:right="397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49,7 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3868E4" w:rsidRDefault="005A20E6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34,0 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3868E4" w:rsidRDefault="005A20E6" w:rsidP="001E64B2">
            <w:pPr>
              <w:pStyle w:val="3"/>
              <w:keepNext w:val="0"/>
              <w:spacing w:before="30" w:after="20" w:line="220" w:lineRule="exact"/>
              <w:ind w:left="57" w:right="284"/>
              <w:jc w:val="right"/>
              <w:rPr>
                <w:szCs w:val="22"/>
                <w:u w:val="none"/>
              </w:rPr>
            </w:pPr>
            <w:r w:rsidRPr="003868E4">
              <w:rPr>
                <w:szCs w:val="22"/>
                <w:u w:val="none"/>
              </w:rPr>
              <w:t xml:space="preserve">40,8            </w:t>
            </w:r>
          </w:p>
        </w:tc>
      </w:tr>
    </w:tbl>
    <w:p w:rsidR="005823A2" w:rsidRPr="00E22C9E" w:rsidRDefault="005823A2" w:rsidP="00537668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C321E9">
        <w:rPr>
          <w:kern w:val="24"/>
          <w:sz w:val="26"/>
          <w:szCs w:val="26"/>
        </w:rPr>
        <w:t>6,3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664D12">
        <w:rPr>
          <w:kern w:val="24"/>
          <w:sz w:val="26"/>
          <w:szCs w:val="26"/>
        </w:rPr>
        <w:t xml:space="preserve">январе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>по сравнению с</w:t>
      </w:r>
      <w:r w:rsidRPr="00207A01">
        <w:rPr>
          <w:kern w:val="24"/>
          <w:sz w:val="26"/>
          <w:szCs w:val="26"/>
        </w:rPr>
        <w:t xml:space="preserve"> </w:t>
      </w:r>
      <w:r w:rsidR="00664D12">
        <w:rPr>
          <w:kern w:val="24"/>
          <w:sz w:val="26"/>
          <w:szCs w:val="26"/>
        </w:rPr>
        <w:t xml:space="preserve">январем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C321E9">
        <w:rPr>
          <w:kern w:val="24"/>
          <w:sz w:val="26"/>
          <w:szCs w:val="26"/>
        </w:rPr>
        <w:t>1,8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CA745B">
      <w:pPr>
        <w:pStyle w:val="a4"/>
        <w:tabs>
          <w:tab w:val="left" w:pos="456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026D50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115569</wp:posOffset>
            </wp:positionV>
            <wp:extent cx="6248400" cy="1724025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207A01" w:rsidRDefault="00207A01" w:rsidP="00CA745B">
      <w:pPr>
        <w:pStyle w:val="a4"/>
        <w:tabs>
          <w:tab w:val="left" w:pos="456"/>
        </w:tabs>
        <w:spacing w:before="240" w:after="3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CA745B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32"/>
        <w:gridCol w:w="1469"/>
        <w:gridCol w:w="1640"/>
        <w:gridCol w:w="1642"/>
      </w:tblGrid>
      <w:tr w:rsidR="00313611" w:rsidRPr="00CA0BB7" w:rsidTr="007B2123">
        <w:trPr>
          <w:cantSplit/>
          <w:trHeight w:val="249"/>
          <w:tblHeader/>
          <w:jc w:val="center"/>
        </w:trPr>
        <w:tc>
          <w:tcPr>
            <w:tcW w:w="2413" w:type="pct"/>
            <w:tcBorders>
              <w:left w:val="single" w:sz="4" w:space="0" w:color="auto"/>
            </w:tcBorders>
            <w:vAlign w:val="bottom"/>
          </w:tcPr>
          <w:p w:rsidR="00313611" w:rsidRPr="00E96BFA" w:rsidRDefault="00313611" w:rsidP="00F85C15">
            <w:pPr>
              <w:spacing w:before="40" w:after="4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800" w:type="pct"/>
            <w:tcBorders>
              <w:right w:val="single" w:sz="4" w:space="0" w:color="auto"/>
            </w:tcBorders>
          </w:tcPr>
          <w:p w:rsidR="00313611" w:rsidRPr="003346EA" w:rsidRDefault="00313611" w:rsidP="00F85C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>едено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3" w:type="pct"/>
            <w:tcBorders>
              <w:right w:val="single" w:sz="4" w:space="0" w:color="auto"/>
            </w:tcBorders>
          </w:tcPr>
          <w:p w:rsidR="00313611" w:rsidRPr="003346EA" w:rsidRDefault="00313611" w:rsidP="009C7D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3346EA">
              <w:rPr>
                <w:sz w:val="22"/>
                <w:szCs w:val="22"/>
              </w:rPr>
              <w:t>20</w:t>
            </w:r>
            <w:r w:rsidRPr="007B2123">
              <w:rPr>
                <w:sz w:val="22"/>
                <w:szCs w:val="22"/>
              </w:rPr>
              <w:t>20</w:t>
            </w:r>
            <w:r w:rsidR="007B2123">
              <w:rPr>
                <w:sz w:val="22"/>
                <w:szCs w:val="22"/>
                <w:lang w:val="en-US"/>
              </w:rPr>
              <w:t> </w:t>
            </w:r>
            <w:r w:rsidRPr="003346EA">
              <w:rPr>
                <w:sz w:val="22"/>
                <w:szCs w:val="22"/>
              </w:rPr>
              <w:t xml:space="preserve">г. </w:t>
            </w:r>
            <w:proofErr w:type="gramStart"/>
            <w:r w:rsidRPr="003346EA">
              <w:rPr>
                <w:sz w:val="22"/>
                <w:szCs w:val="22"/>
              </w:rPr>
              <w:t>в</w:t>
            </w:r>
            <w:proofErr w:type="gramEnd"/>
            <w:r w:rsidRPr="003346EA">
              <w:rPr>
                <w:sz w:val="22"/>
                <w:szCs w:val="22"/>
              </w:rPr>
              <w:t xml:space="preserve"> % </w:t>
            </w:r>
            <w:proofErr w:type="gramStart"/>
            <w:r w:rsidRPr="003346EA">
              <w:rPr>
                <w:sz w:val="22"/>
                <w:szCs w:val="22"/>
              </w:rPr>
              <w:t>к</w:t>
            </w:r>
            <w:proofErr w:type="gramEnd"/>
            <w:r w:rsidRPr="003346EA">
              <w:rPr>
                <w:sz w:val="22"/>
                <w:szCs w:val="22"/>
              </w:rPr>
              <w:t xml:space="preserve"> </w:t>
            </w:r>
            <w:r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3346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3346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313611" w:rsidRDefault="00313611" w:rsidP="007B21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="007B2123" w:rsidRPr="007B2123">
              <w:rPr>
                <w:rFonts w:eastAsia="Arial Unicode MS"/>
                <w:sz w:val="22"/>
                <w:szCs w:val="22"/>
              </w:rPr>
              <w:t xml:space="preserve"> </w:t>
            </w:r>
            <w:r w:rsidR="007B2123" w:rsidRPr="00C44721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 w:rsidRPr="007B2123">
              <w:rPr>
                <w:rFonts w:eastAsia="Arial Unicode MS"/>
                <w:sz w:val="22"/>
                <w:szCs w:val="22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7D79EE" w:rsidRPr="00CA0BB7" w:rsidTr="00841FC8">
        <w:trPr>
          <w:cantSplit/>
          <w:trHeight w:val="111"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EC048F" w:rsidRDefault="007D79EE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244,2           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108,8           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100,9           </w:t>
            </w:r>
          </w:p>
        </w:tc>
      </w:tr>
      <w:tr w:rsidR="007D79EE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EC048F" w:rsidRDefault="007D79EE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7D79EE" w:rsidRPr="00372BA4" w:rsidRDefault="007D79EE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227,5           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102,7           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372BA4" w:rsidRDefault="007D79EE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110,1           </w:t>
            </w:r>
          </w:p>
        </w:tc>
      </w:tr>
      <w:tr w:rsidR="00372BA4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BA4" w:rsidRPr="00EC048F" w:rsidRDefault="00372BA4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Металлоконструкции </w:t>
            </w:r>
            <w:r w:rsidR="0040419F">
              <w:rPr>
                <w:snapToGrid w:val="0"/>
                <w:sz w:val="22"/>
                <w:szCs w:val="22"/>
              </w:rPr>
              <w:t>строительные сборные</w:t>
            </w:r>
            <w:r w:rsidRPr="00EC048F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372BA4" w:rsidRPr="00CB161D" w:rsidRDefault="0040419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8,4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CB161D" w:rsidRDefault="0040419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91,6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1F2250" w:rsidRDefault="0040419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40419F">
              <w:rPr>
                <w:snapToGrid w:val="0"/>
                <w:sz w:val="22"/>
                <w:szCs w:val="22"/>
              </w:rPr>
              <w:t>105,4</w:t>
            </w:r>
          </w:p>
        </w:tc>
      </w:tr>
      <w:tr w:rsidR="00372BA4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BA4" w:rsidRPr="00EC048F" w:rsidRDefault="009F773F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372BA4" w:rsidRPr="00CB161D" w:rsidRDefault="009F773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36,0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9F773F" w:rsidRDefault="009F773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>101</w:t>
            </w:r>
            <w:r>
              <w:rPr>
                <w:snapToGrid w:val="0"/>
                <w:sz w:val="22"/>
                <w:szCs w:val="22"/>
              </w:rPr>
              <w:t>,2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C62550" w:rsidRDefault="009F773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>105,9</w:t>
            </w:r>
          </w:p>
        </w:tc>
      </w:tr>
      <w:tr w:rsidR="0087446D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7446D" w:rsidRPr="00EC048F" w:rsidRDefault="009F773F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Трубы стальные</w:t>
            </w:r>
            <w:r>
              <w:rPr>
                <w:snapToGrid w:val="0"/>
                <w:sz w:val="22"/>
                <w:szCs w:val="22"/>
              </w:rPr>
              <w:t>,</w:t>
            </w:r>
            <w:r w:rsidRPr="00EC048F">
              <w:rPr>
                <w:snapToGrid w:val="0"/>
                <w:sz w:val="22"/>
                <w:szCs w:val="22"/>
              </w:rPr>
              <w:t xml:space="preserve"> т</w:t>
            </w:r>
            <w:r w:rsidR="005C7C88"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87446D" w:rsidRPr="00372BA4" w:rsidRDefault="009F773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>18</w:t>
            </w:r>
            <w:r w:rsidR="005C7C88">
              <w:rPr>
                <w:snapToGrid w:val="0"/>
                <w:sz w:val="22"/>
                <w:szCs w:val="22"/>
              </w:rPr>
              <w:t> 715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446D" w:rsidRPr="00372BA4" w:rsidRDefault="009F773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127,5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446D" w:rsidRPr="00577E1F" w:rsidRDefault="009F773F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>70,1</w:t>
            </w:r>
          </w:p>
        </w:tc>
      </w:tr>
      <w:tr w:rsidR="005C7C88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7C88" w:rsidRPr="00C62550" w:rsidRDefault="005C7C88" w:rsidP="000603CA">
            <w:pPr>
              <w:spacing w:before="20" w:after="20" w:line="220" w:lineRule="exact"/>
              <w:ind w:left="284" w:right="113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из них трубы стальные круглого сечения бесшовные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5C7C88" w:rsidRPr="009F773F" w:rsidRDefault="005C7C8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5 990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7C88" w:rsidRDefault="005C7C8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71,8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7C88" w:rsidRPr="009F773F" w:rsidRDefault="005C7C8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115,3</w:t>
            </w:r>
          </w:p>
        </w:tc>
      </w:tr>
      <w:tr w:rsidR="00372BA4" w:rsidRPr="00CA0BB7" w:rsidTr="00C66711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BA4" w:rsidRPr="00EC048F" w:rsidRDefault="009F773F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77E1F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77E1F">
              <w:rPr>
                <w:snapToGrid w:val="0"/>
                <w:sz w:val="22"/>
                <w:szCs w:val="22"/>
              </w:rPr>
              <w:t xml:space="preserve"> горячекатаные из стали, тыс. т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372BA4" w:rsidRPr="00CB161D" w:rsidRDefault="00841FC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202,8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CB161D" w:rsidRDefault="00841FC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C62550" w:rsidRDefault="00841FC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110,1</w:t>
            </w:r>
          </w:p>
        </w:tc>
      </w:tr>
      <w:tr w:rsidR="00372BA4" w:rsidRPr="00CA0BB7" w:rsidTr="00C66711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BA4" w:rsidRPr="00EC048F" w:rsidRDefault="00372BA4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Двери, окна и их рамы, дверные пороги металлические, </w:t>
            </w:r>
            <w:r>
              <w:rPr>
                <w:snapToGrid w:val="0"/>
                <w:sz w:val="22"/>
                <w:szCs w:val="22"/>
              </w:rPr>
              <w:t xml:space="preserve">тыс. </w:t>
            </w:r>
            <w:r w:rsidRPr="00725406">
              <w:rPr>
                <w:snapToGrid w:val="0"/>
                <w:sz w:val="22"/>
                <w:szCs w:val="22"/>
              </w:rPr>
              <w:t>шт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372BA4" w:rsidRPr="00CB161D" w:rsidRDefault="00372BA4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>11,4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CB161D" w:rsidRDefault="00372BA4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 xml:space="preserve">97,1            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725406" w:rsidRDefault="00372BA4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>107,1</w:t>
            </w:r>
          </w:p>
        </w:tc>
      </w:tr>
      <w:tr w:rsidR="00CB161D" w:rsidRPr="00CA0BB7" w:rsidTr="00C66711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161D" w:rsidRPr="00EC048F" w:rsidRDefault="00CB161D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CB161D" w:rsidRPr="00CB161D" w:rsidRDefault="00CB161D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>896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61D" w:rsidRPr="00CB161D" w:rsidRDefault="00CB161D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 xml:space="preserve">111,2           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161D" w:rsidRPr="00372BA4" w:rsidRDefault="0022375B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>107,8</w:t>
            </w:r>
            <w:r w:rsidR="00CB161D" w:rsidRPr="00372BA4">
              <w:rPr>
                <w:snapToGrid w:val="0"/>
                <w:sz w:val="22"/>
                <w:szCs w:val="22"/>
              </w:rPr>
              <w:t xml:space="preserve"> </w:t>
            </w:r>
          </w:p>
        </w:tc>
      </w:tr>
      <w:tr w:rsidR="00372BA4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2BA4" w:rsidRPr="009F773F" w:rsidRDefault="009F773F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Емкости для сжатых или сжиженных газов металлические, </w:t>
            </w:r>
            <w:r w:rsidR="00841FC8" w:rsidRPr="00EC048F">
              <w:rPr>
                <w:snapToGrid w:val="0"/>
                <w:sz w:val="22"/>
                <w:szCs w:val="22"/>
              </w:rPr>
              <w:t xml:space="preserve">тыс. </w:t>
            </w:r>
            <w:r w:rsidRPr="009F773F">
              <w:rPr>
                <w:snapToGrid w:val="0"/>
                <w:sz w:val="22"/>
                <w:szCs w:val="22"/>
              </w:rPr>
              <w:t>шт</w:t>
            </w:r>
            <w:r w:rsidR="00841FC8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372BA4" w:rsidRPr="00372BA4" w:rsidRDefault="00841FC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41FC8">
              <w:rPr>
                <w:snapToGrid w:val="0"/>
                <w:sz w:val="22"/>
                <w:szCs w:val="22"/>
              </w:rPr>
              <w:t>65,0</w:t>
            </w:r>
          </w:p>
        </w:tc>
        <w:tc>
          <w:tcPr>
            <w:tcW w:w="8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372BA4" w:rsidRDefault="00841FC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90,8</w:t>
            </w:r>
          </w:p>
        </w:tc>
        <w:tc>
          <w:tcPr>
            <w:tcW w:w="8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2BA4" w:rsidRPr="00372BA4" w:rsidRDefault="00841FC8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41FC8">
              <w:rPr>
                <w:snapToGrid w:val="0"/>
                <w:sz w:val="22"/>
                <w:szCs w:val="22"/>
              </w:rPr>
              <w:t>124,1</w:t>
            </w:r>
          </w:p>
        </w:tc>
      </w:tr>
      <w:tr w:rsidR="00372BA4" w:rsidRPr="00CA0BB7" w:rsidTr="00841FC8">
        <w:trPr>
          <w:cantSplit/>
          <w:jc w:val="center"/>
        </w:trPr>
        <w:tc>
          <w:tcPr>
            <w:tcW w:w="24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72BA4" w:rsidRPr="00EC048F" w:rsidRDefault="00372BA4" w:rsidP="000603CA">
            <w:pPr>
              <w:spacing w:before="20" w:after="20" w:line="22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800" w:type="pct"/>
            <w:tcBorders>
              <w:top w:val="nil"/>
              <w:bottom w:val="double" w:sz="4" w:space="0" w:color="auto"/>
            </w:tcBorders>
            <w:vAlign w:val="bottom"/>
          </w:tcPr>
          <w:p w:rsidR="00372BA4" w:rsidRPr="00372BA4" w:rsidRDefault="00372BA4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>7</w:t>
            </w:r>
            <w:r w:rsidR="00653F5E">
              <w:rPr>
                <w:snapToGrid w:val="0"/>
                <w:sz w:val="22"/>
                <w:szCs w:val="22"/>
              </w:rPr>
              <w:t>,0</w:t>
            </w:r>
            <w:r w:rsidRPr="00372BA4">
              <w:rPr>
                <w:snapToGrid w:val="0"/>
                <w:sz w:val="22"/>
                <w:szCs w:val="22"/>
              </w:rPr>
              <w:t xml:space="preserve">              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72BA4" w:rsidRPr="00372BA4" w:rsidRDefault="00372BA4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84,2            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72BA4" w:rsidRPr="00372BA4" w:rsidRDefault="00372BA4" w:rsidP="000603CA">
            <w:pPr>
              <w:spacing w:before="20" w:after="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72BA4">
              <w:rPr>
                <w:snapToGrid w:val="0"/>
                <w:sz w:val="22"/>
                <w:szCs w:val="22"/>
              </w:rPr>
              <w:t xml:space="preserve">100,0           </w:t>
            </w:r>
          </w:p>
        </w:tc>
      </w:tr>
    </w:tbl>
    <w:p w:rsidR="005823A2" w:rsidRPr="00CA0BB7" w:rsidRDefault="005823A2" w:rsidP="00CA745B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67258F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8E1B5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FF0305" w:rsidRDefault="0067258F" w:rsidP="008E1B54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653F5E" w:rsidRDefault="0067258F" w:rsidP="008E1B54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653F5E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67258F" w:rsidRPr="00FF0305" w:rsidRDefault="0067258F" w:rsidP="008E1B54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67258F" w:rsidRPr="00762D98" w:rsidTr="005A20E6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8E1B5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67258F" w:rsidRPr="00FF0305" w:rsidRDefault="0067258F" w:rsidP="008E1B54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FF0305" w:rsidRDefault="0067258F" w:rsidP="008E1B54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8E1B54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8E1B54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720250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0250" w:rsidRPr="00EC048F" w:rsidRDefault="00720250" w:rsidP="000603CA">
            <w:pPr>
              <w:spacing w:before="2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720250" w:rsidRPr="00CB161D" w:rsidRDefault="00720250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 xml:space="preserve">20,1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CB161D" w:rsidRDefault="00720250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 xml:space="preserve">8,9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577E1F" w:rsidRDefault="00720250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6,9 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6D170C" w:rsidRDefault="008A593F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7,0             </w:t>
            </w:r>
          </w:p>
        </w:tc>
      </w:tr>
      <w:tr w:rsidR="0040419F" w:rsidRPr="00372BA4" w:rsidTr="005A20E6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419F" w:rsidRPr="00EC048F" w:rsidRDefault="0040419F" w:rsidP="000603CA">
            <w:pPr>
              <w:spacing w:before="2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Металлоконструкции </w:t>
            </w:r>
            <w:r>
              <w:rPr>
                <w:snapToGrid w:val="0"/>
                <w:sz w:val="22"/>
                <w:szCs w:val="22"/>
              </w:rPr>
              <w:t>строительные сборные</w:t>
            </w:r>
            <w:r w:rsidRPr="00EC048F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40419F" w:rsidRPr="0040419F" w:rsidRDefault="0040419F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 w:rsidRPr="0040419F">
              <w:rPr>
                <w:snapToGrid w:val="0"/>
                <w:sz w:val="22"/>
                <w:szCs w:val="22"/>
              </w:rPr>
              <w:t>2,3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419F" w:rsidRPr="0040419F" w:rsidRDefault="0040419F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40419F">
              <w:rPr>
                <w:snapToGrid w:val="0"/>
                <w:sz w:val="22"/>
                <w:szCs w:val="22"/>
              </w:rPr>
              <w:t xml:space="preserve">29,1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419F" w:rsidRPr="001F2250" w:rsidRDefault="009F3C84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9F3C84">
              <w:rPr>
                <w:snapToGrid w:val="0"/>
                <w:sz w:val="22"/>
                <w:szCs w:val="22"/>
              </w:rPr>
              <w:t>19,3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419F" w:rsidRPr="006D170C" w:rsidRDefault="0040419F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31,2</w:t>
            </w:r>
          </w:p>
        </w:tc>
      </w:tr>
      <w:tr w:rsidR="00841FC8" w:rsidRPr="00372BA4" w:rsidTr="000603CA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1FC8" w:rsidRPr="00C62550" w:rsidRDefault="00841FC8" w:rsidP="000603CA">
            <w:pPr>
              <w:spacing w:before="2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41FC8" w:rsidRPr="009F773F" w:rsidRDefault="00841FC8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1FC8" w:rsidRPr="009F773F" w:rsidRDefault="00841FC8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4,5 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1FC8" w:rsidRPr="00C62550" w:rsidRDefault="009F3C84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9F3C84">
              <w:rPr>
                <w:snapToGrid w:val="0"/>
                <w:sz w:val="22"/>
                <w:szCs w:val="22"/>
              </w:rPr>
              <w:t>4,9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1FC8" w:rsidRPr="009F773F" w:rsidRDefault="00841FC8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8,5             </w:t>
            </w:r>
          </w:p>
        </w:tc>
      </w:tr>
      <w:tr w:rsidR="00841FC8" w:rsidRPr="00372BA4" w:rsidTr="000603CA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41FC8" w:rsidRPr="00EC048F" w:rsidRDefault="00841FC8" w:rsidP="000603CA">
            <w:pPr>
              <w:spacing w:before="2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Трубы стальные</w:t>
            </w:r>
            <w:r>
              <w:rPr>
                <w:snapToGrid w:val="0"/>
                <w:sz w:val="22"/>
                <w:szCs w:val="22"/>
              </w:rPr>
              <w:t>,</w:t>
            </w:r>
            <w:r w:rsidRPr="00EC048F">
              <w:rPr>
                <w:snapToGrid w:val="0"/>
                <w:sz w:val="22"/>
                <w:szCs w:val="22"/>
              </w:rPr>
              <w:t xml:space="preserve"> </w:t>
            </w:r>
            <w:r w:rsidR="005C7C88"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614" w:type="pct"/>
            <w:tcBorders>
              <w:top w:val="nil"/>
              <w:bottom w:val="single" w:sz="4" w:space="0" w:color="auto"/>
            </w:tcBorders>
            <w:vAlign w:val="bottom"/>
          </w:tcPr>
          <w:p w:rsidR="00841FC8" w:rsidRPr="009F773F" w:rsidRDefault="005C7C88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10 863</w:t>
            </w:r>
          </w:p>
        </w:tc>
        <w:tc>
          <w:tcPr>
            <w:tcW w:w="76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C8" w:rsidRPr="009F773F" w:rsidRDefault="00841FC8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58,2            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C8" w:rsidRPr="00C62550" w:rsidRDefault="009F3C84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9F3C84">
              <w:rPr>
                <w:snapToGrid w:val="0"/>
                <w:sz w:val="22"/>
                <w:szCs w:val="22"/>
              </w:rPr>
              <w:t>61,8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C8" w:rsidRPr="006D170C" w:rsidRDefault="00841FC8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>75,8</w:t>
            </w:r>
          </w:p>
        </w:tc>
      </w:tr>
      <w:tr w:rsidR="00841FC8" w:rsidRPr="00372BA4" w:rsidTr="000603CA">
        <w:trPr>
          <w:cantSplit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1FC8" w:rsidRPr="00EC048F" w:rsidRDefault="00841FC8" w:rsidP="000603CA">
            <w:pPr>
              <w:spacing w:before="2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lastRenderedPageBreak/>
              <w:t xml:space="preserve">Двери, окна и их рамы, дверные пороги металлические, </w:t>
            </w:r>
            <w:r>
              <w:rPr>
                <w:snapToGrid w:val="0"/>
                <w:sz w:val="22"/>
                <w:szCs w:val="22"/>
              </w:rPr>
              <w:t xml:space="preserve">тыс. </w:t>
            </w:r>
            <w:r w:rsidRPr="00725406">
              <w:rPr>
                <w:snapToGrid w:val="0"/>
                <w:sz w:val="22"/>
                <w:szCs w:val="22"/>
              </w:rPr>
              <w:t>шт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</w:tcBorders>
            <w:vAlign w:val="bottom"/>
          </w:tcPr>
          <w:p w:rsidR="00841FC8" w:rsidRPr="00CB161D" w:rsidRDefault="00841FC8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>5,2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FC8" w:rsidRPr="00CB161D" w:rsidRDefault="00841FC8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 xml:space="preserve">45,7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FC8" w:rsidRPr="00725406" w:rsidRDefault="00841FC8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36,2 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FC8" w:rsidRPr="006D170C" w:rsidRDefault="00841FC8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6D170C">
              <w:rPr>
                <w:snapToGrid w:val="0"/>
                <w:sz w:val="22"/>
                <w:szCs w:val="22"/>
              </w:rPr>
              <w:t>64,6</w:t>
            </w:r>
          </w:p>
        </w:tc>
      </w:tr>
      <w:tr w:rsidR="00841FC8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1FC8" w:rsidRPr="00EC048F" w:rsidRDefault="00841FC8" w:rsidP="000603CA">
            <w:pPr>
              <w:spacing w:before="2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41FC8" w:rsidRPr="00CB161D" w:rsidRDefault="00841FC8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>887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1FC8" w:rsidRPr="00CB161D" w:rsidRDefault="00841FC8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CB161D">
              <w:rPr>
                <w:snapToGrid w:val="0"/>
                <w:sz w:val="22"/>
                <w:szCs w:val="22"/>
              </w:rPr>
              <w:t xml:space="preserve">99,7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1FC8" w:rsidRPr="00577E1F" w:rsidRDefault="00841FC8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32,5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1FC8" w:rsidRPr="006D170C" w:rsidRDefault="00841FC8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127,7           </w:t>
            </w:r>
          </w:p>
        </w:tc>
      </w:tr>
      <w:tr w:rsidR="005A20E6" w:rsidRPr="00372BA4" w:rsidTr="005A20E6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A20E6" w:rsidRPr="00EC048F" w:rsidRDefault="005A20E6" w:rsidP="000603CA">
            <w:pPr>
              <w:spacing w:before="2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Емкости для сжатых или сжиженных газов металлические, </w:t>
            </w:r>
            <w:r w:rsidRPr="00EC048F">
              <w:rPr>
                <w:snapToGrid w:val="0"/>
                <w:sz w:val="22"/>
                <w:szCs w:val="22"/>
              </w:rPr>
              <w:t xml:space="preserve">тыс. </w:t>
            </w:r>
            <w:r w:rsidRPr="009F773F">
              <w:rPr>
                <w:snapToGrid w:val="0"/>
                <w:sz w:val="22"/>
                <w:szCs w:val="22"/>
              </w:rPr>
              <w:t>шт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5A20E6" w:rsidRPr="00841FC8" w:rsidRDefault="005A20E6" w:rsidP="000603CA">
            <w:pPr>
              <w:spacing w:before="20" w:after="20" w:line="220" w:lineRule="exact"/>
              <w:ind w:left="57" w:right="284"/>
              <w:jc w:val="right"/>
              <w:rPr>
                <w:snapToGrid w:val="0"/>
                <w:sz w:val="22"/>
                <w:szCs w:val="22"/>
              </w:rPr>
            </w:pPr>
            <w:r w:rsidRPr="00841FC8">
              <w:rPr>
                <w:snapToGrid w:val="0"/>
                <w:sz w:val="22"/>
                <w:szCs w:val="22"/>
              </w:rPr>
              <w:t>87</w:t>
            </w:r>
            <w:r>
              <w:rPr>
                <w:snapToGrid w:val="0"/>
                <w:sz w:val="22"/>
                <w:szCs w:val="22"/>
              </w:rPr>
              <w:t>,2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841FC8" w:rsidRDefault="005A20E6" w:rsidP="000603CA">
            <w:pPr>
              <w:spacing w:before="20" w:after="2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841FC8">
              <w:rPr>
                <w:snapToGrid w:val="0"/>
                <w:sz w:val="22"/>
                <w:szCs w:val="22"/>
              </w:rPr>
              <w:t xml:space="preserve">134,1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577E1F" w:rsidRDefault="005A20E6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9F3C84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20E6" w:rsidRPr="00590A75" w:rsidRDefault="005A20E6" w:rsidP="000603CA">
            <w:pPr>
              <w:spacing w:before="20" w:after="20" w:line="22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841FC8">
              <w:rPr>
                <w:snapToGrid w:val="0"/>
                <w:sz w:val="22"/>
                <w:szCs w:val="22"/>
              </w:rPr>
              <w:t>52,8</w:t>
            </w:r>
          </w:p>
        </w:tc>
      </w:tr>
    </w:tbl>
    <w:p w:rsidR="005823A2" w:rsidRDefault="005823A2" w:rsidP="00CA745B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C321E9">
        <w:rPr>
          <w:kern w:val="24"/>
          <w:sz w:val="26"/>
        </w:rPr>
        <w:t>1,4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январе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F85C15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C321E9">
        <w:rPr>
          <w:kern w:val="24"/>
          <w:sz w:val="26"/>
        </w:rPr>
        <w:t>93,6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91514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577E1F">
      <w:pPr>
        <w:pStyle w:val="a4"/>
        <w:tabs>
          <w:tab w:val="clear" w:pos="4536"/>
          <w:tab w:val="clear" w:pos="9072"/>
        </w:tabs>
        <w:spacing w:before="4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213994</wp:posOffset>
            </wp:positionV>
            <wp:extent cx="6143625" cy="1609725"/>
            <wp:effectExtent l="0" t="0" r="9525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7905FF" w:rsidRDefault="007905FF" w:rsidP="0091514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37668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80"/>
        <w:gridCol w:w="1525"/>
        <w:gridCol w:w="1525"/>
        <w:gridCol w:w="1525"/>
      </w:tblGrid>
      <w:tr w:rsidR="00313611" w:rsidRPr="00CA0BB7" w:rsidTr="0087446D">
        <w:trPr>
          <w:cantSplit/>
          <w:tblHeader/>
          <w:jc w:val="center"/>
        </w:trPr>
        <w:tc>
          <w:tcPr>
            <w:tcW w:w="2501" w:type="pct"/>
            <w:tcBorders>
              <w:left w:val="single" w:sz="4" w:space="0" w:color="auto"/>
            </w:tcBorders>
          </w:tcPr>
          <w:p w:rsidR="00313611" w:rsidRPr="00CA0BB7" w:rsidRDefault="00313611" w:rsidP="004F7EFD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313611" w:rsidRPr="003346EA" w:rsidRDefault="00313611" w:rsidP="004F7E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</w:t>
            </w:r>
            <w:r>
              <w:rPr>
                <w:sz w:val="22"/>
                <w:szCs w:val="22"/>
              </w:rPr>
              <w:t>едено</w:t>
            </w:r>
            <w:r>
              <w:rPr>
                <w:sz w:val="22"/>
                <w:szCs w:val="22"/>
              </w:rPr>
              <w:br/>
              <w:t>за январь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313611" w:rsidRPr="003346EA" w:rsidRDefault="00313611" w:rsidP="004F7E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3346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3346EA">
              <w:rPr>
                <w:sz w:val="22"/>
                <w:szCs w:val="22"/>
              </w:rPr>
              <w:t xml:space="preserve"> г. </w:t>
            </w:r>
            <w:r w:rsidRPr="003346EA">
              <w:rPr>
                <w:sz w:val="22"/>
                <w:szCs w:val="22"/>
              </w:rPr>
              <w:br/>
            </w:r>
            <w:proofErr w:type="gramStart"/>
            <w:r w:rsidRPr="003346EA">
              <w:rPr>
                <w:sz w:val="22"/>
                <w:szCs w:val="22"/>
              </w:rPr>
              <w:t>в</w:t>
            </w:r>
            <w:proofErr w:type="gramEnd"/>
            <w:r w:rsidRPr="003346EA">
              <w:rPr>
                <w:sz w:val="22"/>
                <w:szCs w:val="22"/>
              </w:rPr>
              <w:t xml:space="preserve"> % </w:t>
            </w:r>
            <w:proofErr w:type="gramStart"/>
            <w:r w:rsidRPr="003346EA">
              <w:rPr>
                <w:sz w:val="22"/>
                <w:szCs w:val="22"/>
              </w:rPr>
              <w:t>к</w:t>
            </w:r>
            <w:proofErr w:type="gramEnd"/>
            <w:r w:rsidRPr="003346EA">
              <w:rPr>
                <w:sz w:val="22"/>
                <w:szCs w:val="22"/>
              </w:rPr>
              <w:t xml:space="preserve"> </w:t>
            </w:r>
            <w:r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3346EA">
              <w:rPr>
                <w:sz w:val="22"/>
                <w:szCs w:val="22"/>
              </w:rPr>
              <w:t>201</w:t>
            </w:r>
            <w:r w:rsidRPr="00C44721">
              <w:rPr>
                <w:sz w:val="22"/>
                <w:szCs w:val="22"/>
              </w:rPr>
              <w:t>9</w:t>
            </w:r>
            <w:r w:rsidRPr="003346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313611" w:rsidRDefault="00313611" w:rsidP="004F7E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A0BB7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0,6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80,8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70,9            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A0BB7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  <w:r w:rsidR="00B6277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52,0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119,3           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A0BB7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105,7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136,7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160,0           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F04DA3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и ионизирующих излучений, тыс. шт.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2,5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65,7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76,1            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A0BB7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7905F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20,9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68,3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99,9            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2A647B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57,1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122,7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98,0            </w:t>
            </w:r>
          </w:p>
        </w:tc>
      </w:tr>
      <w:tr w:rsidR="007D79EE" w:rsidRPr="00CA0BB7" w:rsidTr="00CB161D">
        <w:trPr>
          <w:cantSplit/>
          <w:trHeight w:val="30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F04DA3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 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61,1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145,2           </w:t>
            </w:r>
          </w:p>
        </w:tc>
      </w:tr>
      <w:tr w:rsidR="007D79EE" w:rsidRPr="00CA0BB7" w:rsidTr="00CB161D">
        <w:trPr>
          <w:cantSplit/>
          <w:trHeight w:val="30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F04DA3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652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155,2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90,3            </w:t>
            </w:r>
          </w:p>
        </w:tc>
      </w:tr>
      <w:tr w:rsidR="007D79EE" w:rsidRPr="00CA0BB7" w:rsidTr="00CB161D">
        <w:trPr>
          <w:cantSplit/>
          <w:trHeight w:val="294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CA0BB7" w:rsidRDefault="007D79EE" w:rsidP="00EA02EC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11,1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CB161D" w:rsidRDefault="007D79EE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203,4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9EE" w:rsidRPr="00CB161D" w:rsidRDefault="007E3A1A" w:rsidP="00EA02EC">
            <w:pPr>
              <w:pStyle w:val="xl40"/>
              <w:spacing w:before="20" w:after="2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>36,8</w:t>
            </w:r>
          </w:p>
        </w:tc>
      </w:tr>
    </w:tbl>
    <w:p w:rsidR="005823A2" w:rsidRPr="00B0731F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67258F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FF0305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7244CC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7244CC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67258F" w:rsidRPr="00FF0305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67258F" w:rsidRPr="00762D98" w:rsidTr="00225925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67258F" w:rsidRPr="00FF0305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FF0305" w:rsidRDefault="0067258F" w:rsidP="004F7E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4F7EFD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4F7EFD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04DA3" w:rsidRDefault="008A593F" w:rsidP="004F7EF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10,5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4,3р.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261,1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B621E8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179,0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4F7EF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73,7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3,5р.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210,9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B621E8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203,0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04DA3" w:rsidRDefault="008A593F" w:rsidP="004F7EF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25,7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45,1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B621E8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67,3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04DA3" w:rsidRDefault="008A593F" w:rsidP="004F7EF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194,5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122,5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B621E8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153,3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F04DA3" w:rsidRDefault="008A593F" w:rsidP="004F7EF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2 581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4р.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3,5р.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B621E8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5,2р.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Pr="00CA0BB7" w:rsidRDefault="008A593F" w:rsidP="004F7EF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25,1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231,3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165,4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B621E8" w:rsidRDefault="008A593F" w:rsidP="00080430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5,3р.         </w:t>
            </w:r>
          </w:p>
        </w:tc>
      </w:tr>
    </w:tbl>
    <w:p w:rsidR="005823A2" w:rsidRPr="00207A01" w:rsidRDefault="005823A2" w:rsidP="00B62FAE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E37ED1">
        <w:rPr>
          <w:spacing w:val="-2"/>
          <w:kern w:val="24"/>
          <w:sz w:val="26"/>
          <w:szCs w:val="26"/>
        </w:rPr>
        <w:t>2,3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400935">
        <w:rPr>
          <w:spacing w:val="-2"/>
          <w:sz w:val="26"/>
          <w:szCs w:val="26"/>
        </w:rPr>
        <w:t xml:space="preserve">январе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по сравнению с</w:t>
      </w:r>
      <w:r w:rsidR="00400935">
        <w:rPr>
          <w:spacing w:val="-2"/>
          <w:sz w:val="26"/>
          <w:szCs w:val="26"/>
        </w:rPr>
        <w:t xml:space="preserve"> январем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 xml:space="preserve">составил </w:t>
      </w:r>
      <w:r w:rsidR="00E37ED1">
        <w:rPr>
          <w:spacing w:val="-2"/>
          <w:sz w:val="26"/>
          <w:szCs w:val="26"/>
        </w:rPr>
        <w:t>91,6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E64D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113030</wp:posOffset>
            </wp:positionV>
            <wp:extent cx="6179820" cy="1531620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DF33B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801"/>
        <w:gridCol w:w="1432"/>
        <w:gridCol w:w="1461"/>
        <w:gridCol w:w="1461"/>
      </w:tblGrid>
      <w:tr w:rsidR="00313611" w:rsidRPr="00076BC2" w:rsidTr="00313611">
        <w:trPr>
          <w:cantSplit/>
          <w:trHeight w:val="478"/>
          <w:tblHeader/>
          <w:jc w:val="center"/>
        </w:trPr>
        <w:tc>
          <w:tcPr>
            <w:tcW w:w="2622" w:type="pct"/>
            <w:tcBorders>
              <w:left w:val="single" w:sz="4" w:space="0" w:color="auto"/>
            </w:tcBorders>
            <w:vAlign w:val="bottom"/>
          </w:tcPr>
          <w:p w:rsidR="00313611" w:rsidRPr="00CA0BB7" w:rsidRDefault="00313611" w:rsidP="004F7EFD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2" w:type="pct"/>
          </w:tcPr>
          <w:p w:rsidR="00313611" w:rsidRPr="003346EA" w:rsidRDefault="00313611" w:rsidP="004F7E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Произведено</w:t>
            </w:r>
            <w:r>
              <w:rPr>
                <w:sz w:val="22"/>
                <w:szCs w:val="22"/>
              </w:rPr>
              <w:br/>
              <w:t>за январь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98" w:type="pct"/>
            <w:tcBorders>
              <w:right w:val="single" w:sz="4" w:space="0" w:color="auto"/>
            </w:tcBorders>
          </w:tcPr>
          <w:p w:rsidR="00313611" w:rsidRPr="003346EA" w:rsidRDefault="00313611" w:rsidP="004F7E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2019 г.</w:t>
            </w:r>
          </w:p>
        </w:tc>
        <w:tc>
          <w:tcPr>
            <w:tcW w:w="798" w:type="pct"/>
            <w:tcBorders>
              <w:right w:val="single" w:sz="4" w:space="0" w:color="auto"/>
            </w:tcBorders>
          </w:tcPr>
          <w:p w:rsidR="00313611" w:rsidRDefault="00313611" w:rsidP="004F7E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7D79EE" w:rsidRPr="00CA0BB7" w:rsidTr="00CB161D">
        <w:trPr>
          <w:cantSplit/>
          <w:trHeight w:val="309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82" w:type="pct"/>
            <w:tcBorders>
              <w:top w:val="single" w:sz="4" w:space="0" w:color="auto"/>
              <w:bottom w:val="nil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  <w:r w:rsidR="00B6277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83,2 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101,2           </w:t>
            </w:r>
          </w:p>
        </w:tc>
      </w:tr>
      <w:tr w:rsidR="007D79EE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CA0BB7" w:rsidRDefault="007D79EE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34,3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84,2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112,1           </w:t>
            </w:r>
          </w:p>
        </w:tc>
      </w:tr>
      <w:tr w:rsidR="007D79EE" w:rsidRPr="00CA0BB7" w:rsidTr="00CB161D">
        <w:trPr>
          <w:cantSplit/>
          <w:trHeight w:val="241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6651A8" w:rsidRDefault="007D79EE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639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111,6           </w:t>
            </w:r>
          </w:p>
        </w:tc>
      </w:tr>
      <w:tr w:rsidR="007D79EE" w:rsidRPr="00CA0BB7" w:rsidTr="000603CA">
        <w:trPr>
          <w:cantSplit/>
          <w:trHeight w:val="241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79EE" w:rsidRPr="001C5B16" w:rsidRDefault="007D79EE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1 547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94,3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79EE" w:rsidRPr="00CB161D" w:rsidRDefault="007D79EE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81,1            </w:t>
            </w:r>
          </w:p>
        </w:tc>
      </w:tr>
      <w:tr w:rsidR="00525BC9" w:rsidRPr="00CA0BB7" w:rsidTr="000603CA">
        <w:trPr>
          <w:cantSplit/>
          <w:trHeight w:val="241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25BC9" w:rsidRPr="006651A8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782" w:type="pct"/>
            <w:tcBorders>
              <w:top w:val="nil"/>
              <w:bottom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3,4             </w:t>
            </w:r>
          </w:p>
        </w:tc>
        <w:tc>
          <w:tcPr>
            <w:tcW w:w="7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99,8            </w:t>
            </w:r>
          </w:p>
        </w:tc>
        <w:tc>
          <w:tcPr>
            <w:tcW w:w="7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58,5            </w:t>
            </w:r>
          </w:p>
        </w:tc>
      </w:tr>
      <w:tr w:rsidR="00525BC9" w:rsidRPr="00CA0BB7" w:rsidTr="000603CA">
        <w:trPr>
          <w:cantSplit/>
          <w:trHeight w:val="241"/>
          <w:jc w:val="center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="0089785A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82" w:type="pct"/>
            <w:tcBorders>
              <w:top w:val="single" w:sz="4" w:space="0" w:color="auto"/>
              <w:bottom w:val="nil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46,6 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103,5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116,8           </w:t>
            </w:r>
          </w:p>
        </w:tc>
      </w:tr>
      <w:tr w:rsidR="00525BC9" w:rsidRPr="00CA0BB7" w:rsidTr="0089785A">
        <w:trPr>
          <w:cantSplit/>
          <w:trHeight w:val="241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9,9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72,0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141,6           </w:t>
            </w:r>
          </w:p>
        </w:tc>
      </w:tr>
      <w:tr w:rsidR="00525BC9" w:rsidRPr="00CA0BB7" w:rsidTr="00841FC8">
        <w:trPr>
          <w:cantSplit/>
          <w:trHeight w:val="241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8,5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78,0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114,9           </w:t>
            </w:r>
          </w:p>
        </w:tc>
      </w:tr>
      <w:tr w:rsidR="00525BC9" w:rsidRPr="00CA0BB7" w:rsidTr="00841FC8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46,6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94,5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48,0            </w:t>
            </w:r>
          </w:p>
        </w:tc>
      </w:tr>
      <w:tr w:rsidR="00525BC9" w:rsidRPr="00CA0BB7" w:rsidTr="00841FC8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82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24,7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71,6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174,6           </w:t>
            </w:r>
          </w:p>
        </w:tc>
      </w:tr>
      <w:tr w:rsidR="00525BC9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5BC9" w:rsidRDefault="00525BC9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7905F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82" w:type="pct"/>
            <w:tcBorders>
              <w:top w:val="nil"/>
              <w:bottom w:val="doub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71,8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81,0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080430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122,6           </w:t>
            </w:r>
          </w:p>
        </w:tc>
      </w:tr>
    </w:tbl>
    <w:p w:rsidR="005823A2" w:rsidRDefault="005823A2" w:rsidP="00B62FA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en-US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67258F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FF0305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7244CC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7244CC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67258F" w:rsidRPr="00FF0305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67258F" w:rsidRPr="00762D98" w:rsidTr="00225925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67258F" w:rsidRPr="00FF0305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FF0305" w:rsidRDefault="0067258F" w:rsidP="004F7EFD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4F7EFD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4F7EFD">
            <w:pPr>
              <w:spacing w:before="20" w:after="2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720250" w:rsidRPr="00372BA4" w:rsidTr="00225925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0250" w:rsidRPr="00CA0BB7" w:rsidRDefault="00720250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переменного тока,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720250" w:rsidRPr="00CB161D" w:rsidRDefault="00720250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CB161D" w:rsidRDefault="00720250" w:rsidP="00080430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7824D6" w:rsidRDefault="00720250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62,2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3868E4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61,0            </w:t>
            </w:r>
          </w:p>
        </w:tc>
      </w:tr>
      <w:tr w:rsidR="008A593F" w:rsidRPr="00372BA4" w:rsidTr="00225925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28,1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85,4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63,4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35058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67,4            </w:t>
            </w:r>
          </w:p>
        </w:tc>
      </w:tr>
      <w:tr w:rsidR="00720250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0250" w:rsidRPr="006651A8" w:rsidRDefault="00720250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720250" w:rsidRPr="00CB161D" w:rsidRDefault="00720250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181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CB161D" w:rsidRDefault="00720250" w:rsidP="00080430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7824D6" w:rsidRDefault="00720250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25,4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6D170C" w:rsidRDefault="006D170C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170C">
              <w:rPr>
                <w:rFonts w:ascii="Times New Roman" w:hAnsi="Times New Roman"/>
                <w:color w:val="000000"/>
                <w:sz w:val="22"/>
                <w:szCs w:val="22"/>
              </w:rPr>
              <w:t>19,1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1C5B16" w:rsidRDefault="008A593F" w:rsidP="004F7EF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488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51,5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35058" w:rsidRDefault="008A593F" w:rsidP="00080430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25,3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4F7EFD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7,4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74,8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56,8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868E4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77,3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4F7EFD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15,9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187,1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161,9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35058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74,7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4F7EFD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49,5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200,7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160,7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35058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114,0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Default="008A593F" w:rsidP="004F7EFD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125,5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CB161D" w:rsidRDefault="008A593F" w:rsidP="00080430">
            <w:pPr>
              <w:pStyle w:val="xl40"/>
              <w:spacing w:before="30" w:after="3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174,8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7824D6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129,4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C35058" w:rsidRDefault="008A593F" w:rsidP="00080430">
            <w:pPr>
              <w:pStyle w:val="xl40"/>
              <w:spacing w:before="30" w:after="3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76,5            </w:t>
            </w:r>
          </w:p>
        </w:tc>
      </w:tr>
    </w:tbl>
    <w:p w:rsidR="005823A2" w:rsidRDefault="005823A2" w:rsidP="0089785A">
      <w:pPr>
        <w:spacing w:before="8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627844">
        <w:rPr>
          <w:kern w:val="24"/>
          <w:sz w:val="26"/>
        </w:rPr>
        <w:t>6,1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январе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января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0041F7">
        <w:rPr>
          <w:kern w:val="24"/>
          <w:sz w:val="26"/>
        </w:rPr>
        <w:t>89,2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4F7EFD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217170</wp:posOffset>
            </wp:positionV>
            <wp:extent cx="6172200" cy="177165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4F7EFD">
      <w:pPr>
        <w:pStyle w:val="a4"/>
        <w:tabs>
          <w:tab w:val="left" w:pos="708"/>
        </w:tabs>
        <w:spacing w:before="60" w:after="240" w:line="240" w:lineRule="exact"/>
        <w:jc w:val="center"/>
        <w:rPr>
          <w:lang w:val="ru-RU"/>
        </w:rPr>
      </w:pPr>
    </w:p>
    <w:p w:rsidR="005823A2" w:rsidRPr="00CA0BB7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801"/>
        <w:gridCol w:w="1338"/>
        <w:gridCol w:w="1472"/>
        <w:gridCol w:w="1544"/>
      </w:tblGrid>
      <w:tr w:rsidR="007905FF" w:rsidRPr="00CA0BB7" w:rsidTr="009C45E5">
        <w:trPr>
          <w:cantSplit/>
          <w:trHeight w:val="442"/>
          <w:tblHeader/>
          <w:jc w:val="center"/>
        </w:trPr>
        <w:tc>
          <w:tcPr>
            <w:tcW w:w="2622" w:type="pct"/>
            <w:tcBorders>
              <w:left w:val="single" w:sz="4" w:space="0" w:color="auto"/>
            </w:tcBorders>
          </w:tcPr>
          <w:p w:rsidR="00313611" w:rsidRPr="00CA0BB7" w:rsidRDefault="00313611" w:rsidP="009E608E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13611" w:rsidRPr="00823888" w:rsidRDefault="00313611" w:rsidP="009E608E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за январь </w:t>
            </w:r>
            <w:r w:rsidR="007905FF" w:rsidRPr="007905FF">
              <w:rPr>
                <w:sz w:val="22"/>
                <w:szCs w:val="22"/>
              </w:rPr>
              <w:br/>
            </w:r>
            <w:r w:rsidRPr="0082388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82388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4" w:type="pct"/>
            <w:tcBorders>
              <w:right w:val="single" w:sz="4" w:space="0" w:color="auto"/>
            </w:tcBorders>
          </w:tcPr>
          <w:p w:rsidR="00313611" w:rsidRPr="00823888" w:rsidRDefault="00313611" w:rsidP="00056861">
            <w:pPr>
              <w:spacing w:before="40" w:after="40" w:line="190" w:lineRule="exact"/>
              <w:ind w:left="-28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2020 г</w:t>
            </w:r>
            <w:r w:rsidR="009A54A6">
              <w:rPr>
                <w:sz w:val="22"/>
                <w:szCs w:val="22"/>
              </w:rPr>
              <w:t>.</w:t>
            </w:r>
            <w:r w:rsidR="007905FF" w:rsidRPr="007905FF">
              <w:rPr>
                <w:sz w:val="22"/>
                <w:szCs w:val="22"/>
              </w:rPr>
              <w:t xml:space="preserve"> </w:t>
            </w:r>
            <w:r w:rsidR="007905FF" w:rsidRPr="00C44721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2019 г.</w:t>
            </w:r>
          </w:p>
        </w:tc>
        <w:tc>
          <w:tcPr>
            <w:tcW w:w="843" w:type="pct"/>
            <w:tcBorders>
              <w:right w:val="single" w:sz="4" w:space="0" w:color="auto"/>
            </w:tcBorders>
          </w:tcPr>
          <w:p w:rsidR="00313611" w:rsidRDefault="00313611" w:rsidP="009E608E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="007905FF" w:rsidRPr="007905FF">
              <w:rPr>
                <w:rFonts w:eastAsia="Arial Unicode MS"/>
                <w:sz w:val="22"/>
                <w:szCs w:val="22"/>
              </w:rPr>
              <w:t xml:space="preserve"> </w:t>
            </w:r>
            <w:r w:rsidR="007905FF" w:rsidRPr="00C44721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 w:rsidRPr="007905FF">
              <w:rPr>
                <w:rFonts w:eastAsia="Arial Unicode MS"/>
                <w:sz w:val="22"/>
                <w:szCs w:val="22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525BC9" w:rsidRPr="00CA0BB7" w:rsidTr="00CB161D">
        <w:trPr>
          <w:cantSplit/>
          <w:trHeight w:val="60"/>
          <w:jc w:val="center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804" w:type="pct"/>
            <w:tcBorders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843" w:type="pct"/>
            <w:tcBorders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85,9            </w:t>
            </w:r>
          </w:p>
        </w:tc>
      </w:tr>
      <w:tr w:rsidR="00525BC9" w:rsidRPr="00C455F6" w:rsidTr="00CB161D">
        <w:trPr>
          <w:cantSplit/>
          <w:trHeight w:val="60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455F6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или роликовые, </w:t>
            </w:r>
            <w:r w:rsidRPr="007905FF"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69 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69,7            </w:t>
            </w:r>
          </w:p>
        </w:tc>
      </w:tr>
      <w:tr w:rsidR="00525BC9" w:rsidRPr="00CA0BB7" w:rsidTr="0089785A">
        <w:trPr>
          <w:cantSplit/>
          <w:trHeight w:val="60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1 102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130,2           </w:t>
            </w:r>
          </w:p>
        </w:tc>
      </w:tr>
      <w:tr w:rsidR="00525BC9" w:rsidRPr="00CA0BB7" w:rsidTr="009E608E">
        <w:trPr>
          <w:cantSplit/>
          <w:trHeight w:val="60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2 890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155,4           </w:t>
            </w:r>
          </w:p>
        </w:tc>
      </w:tr>
      <w:tr w:rsidR="009F33F9" w:rsidRPr="00CA0BB7" w:rsidTr="009E608E">
        <w:trPr>
          <w:cantSplit/>
          <w:trHeight w:val="74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0700B2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98,2            </w:t>
            </w:r>
          </w:p>
        </w:tc>
      </w:tr>
      <w:tr w:rsidR="009F33F9" w:rsidRPr="00070464" w:rsidTr="009E608E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102,1           </w:t>
            </w:r>
          </w:p>
        </w:tc>
      </w:tr>
      <w:tr w:rsidR="009F33F9" w:rsidRPr="00070464" w:rsidTr="000603CA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54,5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188,1           </w:t>
            </w:r>
          </w:p>
        </w:tc>
      </w:tr>
      <w:tr w:rsidR="009F33F9" w:rsidRPr="00CA0BB7" w:rsidTr="000603CA">
        <w:trPr>
          <w:cantSplit/>
          <w:trHeight w:val="80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808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100,3           </w:t>
            </w:r>
          </w:p>
        </w:tc>
      </w:tr>
      <w:tr w:rsidR="009F33F9" w:rsidRPr="00CA0BB7" w:rsidTr="000603CA">
        <w:trPr>
          <w:cantSplit/>
          <w:trHeight w:val="499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97,9            </w:t>
            </w:r>
          </w:p>
        </w:tc>
      </w:tr>
      <w:tr w:rsidR="009F33F9" w:rsidRPr="00CA0BB7" w:rsidTr="00CB161D">
        <w:trPr>
          <w:cantSplit/>
          <w:trHeight w:val="499"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1 063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49,2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68,4            </w:t>
            </w:r>
          </w:p>
        </w:tc>
      </w:tr>
      <w:tr w:rsidR="009F33F9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192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65,3            </w:t>
            </w:r>
          </w:p>
        </w:tc>
      </w:tr>
      <w:tr w:rsidR="009F33F9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33F9" w:rsidRPr="00CA0BB7" w:rsidRDefault="009F33F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1 629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33F9" w:rsidRPr="00CB161D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129,5           </w:t>
            </w:r>
          </w:p>
        </w:tc>
      </w:tr>
      <w:tr w:rsidR="00525BC9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48,3 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9F33F9" w:rsidRDefault="009F33F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93,5</w:t>
            </w:r>
          </w:p>
        </w:tc>
      </w:tr>
      <w:tr w:rsidR="00525BC9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13              </w:t>
            </w:r>
          </w:p>
        </w:tc>
        <w:tc>
          <w:tcPr>
            <w:tcW w:w="8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118,2           </w:t>
            </w:r>
          </w:p>
        </w:tc>
        <w:tc>
          <w:tcPr>
            <w:tcW w:w="8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56,3            </w:t>
            </w:r>
          </w:p>
        </w:tc>
      </w:tr>
      <w:tr w:rsidR="00525BC9" w:rsidRPr="00CA0BB7" w:rsidTr="00CB161D">
        <w:trPr>
          <w:cantSplit/>
          <w:jc w:val="center"/>
        </w:trPr>
        <w:tc>
          <w:tcPr>
            <w:tcW w:w="26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5BC9" w:rsidRPr="00CA0BB7" w:rsidRDefault="00525BC9" w:rsidP="000603CA">
            <w:pPr>
              <w:spacing w:before="60" w:after="60" w:line="19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39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250             </w:t>
            </w:r>
          </w:p>
        </w:tc>
        <w:tc>
          <w:tcPr>
            <w:tcW w:w="8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152,4           </w:t>
            </w:r>
          </w:p>
        </w:tc>
        <w:tc>
          <w:tcPr>
            <w:tcW w:w="8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0603CA">
            <w:pPr>
              <w:spacing w:before="60" w:after="6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97,6            </w:t>
            </w:r>
          </w:p>
        </w:tc>
      </w:tr>
    </w:tbl>
    <w:p w:rsidR="005823A2" w:rsidRPr="00B0731F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67258F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7244CC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7244CC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67258F" w:rsidRPr="00FF0305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67258F" w:rsidRPr="00762D98" w:rsidTr="00225925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19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9E608E">
            <w:pPr>
              <w:spacing w:before="40" w:after="40" w:line="19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9E608E">
            <w:pPr>
              <w:spacing w:before="40" w:after="40" w:line="19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225925">
        <w:trPr>
          <w:cantSplit/>
          <w:trHeight w:val="225"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199,4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233,6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294,3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287,0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925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45,0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67,2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FD14A4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179,8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7244CC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  <w:r w:rsidR="008A593F" w:rsidRPr="007A70DA">
              <w:rPr>
                <w:sz w:val="22"/>
                <w:szCs w:val="22"/>
              </w:rPr>
              <w:t xml:space="preserve">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26,7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61,2            </w:t>
            </w:r>
          </w:p>
        </w:tc>
      </w:tr>
      <w:tr w:rsidR="008A593F" w:rsidRPr="00372BA4" w:rsidTr="000603CA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28,6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37,6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32,9            </w:t>
            </w:r>
          </w:p>
        </w:tc>
      </w:tr>
      <w:tr w:rsidR="008A593F" w:rsidRPr="00372BA4" w:rsidTr="000603CA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14" w:type="pct"/>
            <w:tcBorders>
              <w:top w:val="nil"/>
              <w:bottom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2 436           </w:t>
            </w:r>
          </w:p>
        </w:tc>
        <w:tc>
          <w:tcPr>
            <w:tcW w:w="76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230,4           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в 3,1р.         </w:t>
            </w:r>
          </w:p>
        </w:tc>
      </w:tr>
      <w:tr w:rsidR="008A593F" w:rsidRPr="00372BA4" w:rsidTr="000603CA">
        <w:trPr>
          <w:cantSplit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Прицепы и полуприцепы, используемые в сельском хозяйстве, штук</w:t>
            </w:r>
          </w:p>
        </w:tc>
        <w:tc>
          <w:tcPr>
            <w:tcW w:w="614" w:type="pct"/>
            <w:tcBorders>
              <w:top w:val="single" w:sz="4" w:space="0" w:color="auto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96              </w:t>
            </w:r>
          </w:p>
        </w:tc>
        <w:tc>
          <w:tcPr>
            <w:tcW w:w="7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44,5 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103,2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850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62,2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91,1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513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277,3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205,3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261,6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3 548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217,8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155,7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101,6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в 4,4р.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81AF5" w:rsidRDefault="007244CC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  <w:r w:rsidR="008A593F" w:rsidRPr="00E81AF5">
              <w:rPr>
                <w:sz w:val="22"/>
                <w:szCs w:val="22"/>
              </w:rPr>
              <w:t xml:space="preserve">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Pr="00CA0BB7" w:rsidRDefault="008A593F" w:rsidP="000603CA">
            <w:pPr>
              <w:spacing w:before="60" w:after="6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 w:rsidRPr="007905FF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267 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CB161D" w:rsidRDefault="008A593F" w:rsidP="000603CA">
            <w:pPr>
              <w:spacing w:before="60" w:after="60" w:line="190" w:lineRule="exact"/>
              <w:ind w:left="57" w:right="340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7824D6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7A70DA" w:rsidRDefault="008A593F" w:rsidP="000603CA">
            <w:pPr>
              <w:spacing w:before="60" w:after="60" w:line="190" w:lineRule="exact"/>
              <w:ind w:left="57" w:right="22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114,0           </w:t>
            </w:r>
          </w:p>
        </w:tc>
      </w:tr>
    </w:tbl>
    <w:p w:rsidR="005823A2" w:rsidRDefault="005823A2" w:rsidP="00537668">
      <w:pPr>
        <w:spacing w:before="120" w:after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0041F7">
        <w:rPr>
          <w:kern w:val="24"/>
          <w:sz w:val="26"/>
        </w:rPr>
        <w:t>4,4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0D2A6C">
        <w:rPr>
          <w:kern w:val="24"/>
          <w:sz w:val="26"/>
        </w:rPr>
        <w:t xml:space="preserve">январе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="000D2A6C">
        <w:rPr>
          <w:kern w:val="24"/>
          <w:sz w:val="26"/>
        </w:rPr>
        <w:br/>
      </w:r>
      <w:r w:rsidRPr="00787883">
        <w:rPr>
          <w:kern w:val="24"/>
          <w:sz w:val="26"/>
        </w:rPr>
        <w:t xml:space="preserve">по сравнению с </w:t>
      </w:r>
      <w:r w:rsidR="000D2A6C">
        <w:rPr>
          <w:kern w:val="24"/>
          <w:sz w:val="26"/>
        </w:rPr>
        <w:t xml:space="preserve">январем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E06E83">
        <w:rPr>
          <w:kern w:val="24"/>
          <w:sz w:val="26"/>
        </w:rPr>
        <w:t>увеличился на</w:t>
      </w:r>
      <w:r w:rsidR="003A2D19">
        <w:rPr>
          <w:kern w:val="24"/>
          <w:sz w:val="26"/>
        </w:rPr>
        <w:t xml:space="preserve"> </w:t>
      </w:r>
      <w:r w:rsidR="000041F7">
        <w:rPr>
          <w:kern w:val="24"/>
          <w:sz w:val="26"/>
        </w:rPr>
        <w:t>33,5</w:t>
      </w:r>
      <w:r w:rsidRPr="00787883">
        <w:rPr>
          <w:kern w:val="24"/>
          <w:sz w:val="26"/>
        </w:rPr>
        <w:t>%.</w:t>
      </w:r>
    </w:p>
    <w:p w:rsidR="005823A2" w:rsidRPr="00CA0BB7" w:rsidRDefault="005823A2" w:rsidP="00537668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8E4051">
      <w:pPr>
        <w:pStyle w:val="a4"/>
        <w:tabs>
          <w:tab w:val="clear" w:pos="4536"/>
          <w:tab w:val="clear" w:pos="9072"/>
        </w:tabs>
        <w:spacing w:before="8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-174289</wp:posOffset>
            </wp:positionH>
            <wp:positionV relativeFrom="paragraph">
              <wp:posOffset>158526</wp:posOffset>
            </wp:positionV>
            <wp:extent cx="6131859" cy="1757082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9A54A6" w:rsidRDefault="009A54A6" w:rsidP="007202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37668">
      <w:pPr>
        <w:spacing w:before="4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24" w:type="dxa"/>
        <w:jc w:val="center"/>
        <w:tblInd w:w="36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30"/>
        <w:gridCol w:w="1598"/>
        <w:gridCol w:w="1598"/>
        <w:gridCol w:w="1598"/>
      </w:tblGrid>
      <w:tr w:rsidR="00313611" w:rsidRPr="00CA0BB7" w:rsidTr="00FD14A4">
        <w:trPr>
          <w:trHeight w:val="602"/>
          <w:tblHeader/>
          <w:jc w:val="center"/>
        </w:trPr>
        <w:tc>
          <w:tcPr>
            <w:tcW w:w="4230" w:type="dxa"/>
            <w:tcBorders>
              <w:left w:val="single" w:sz="4" w:space="0" w:color="auto"/>
            </w:tcBorders>
          </w:tcPr>
          <w:p w:rsidR="00313611" w:rsidRPr="00CA0BB7" w:rsidRDefault="00313611" w:rsidP="009E608E">
            <w:pPr>
              <w:spacing w:before="40" w:after="40" w:line="200" w:lineRule="exact"/>
              <w:ind w:left="86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</w:tcPr>
          <w:p w:rsidR="00313611" w:rsidRPr="00823888" w:rsidRDefault="00313611" w:rsidP="009E60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 w:rsidR="00FD14A4"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за январь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98" w:type="dxa"/>
            <w:tcBorders>
              <w:right w:val="single" w:sz="4" w:space="0" w:color="auto"/>
            </w:tcBorders>
          </w:tcPr>
          <w:p w:rsidR="00313611" w:rsidRPr="00823888" w:rsidRDefault="00313611" w:rsidP="009E608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2020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2019 г</w:t>
            </w:r>
            <w:r w:rsidRPr="00823888">
              <w:rPr>
                <w:sz w:val="22"/>
                <w:szCs w:val="22"/>
              </w:rPr>
              <w:t>.</w:t>
            </w:r>
          </w:p>
        </w:tc>
        <w:tc>
          <w:tcPr>
            <w:tcW w:w="1598" w:type="dxa"/>
            <w:tcBorders>
              <w:right w:val="single" w:sz="4" w:space="0" w:color="auto"/>
            </w:tcBorders>
          </w:tcPr>
          <w:p w:rsidR="00313611" w:rsidRDefault="00313611" w:rsidP="009E608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4E008A">
              <w:rPr>
                <w:rFonts w:eastAsia="Arial Unicode MS"/>
                <w:sz w:val="22"/>
                <w:szCs w:val="22"/>
                <w:u w:val="single"/>
              </w:rPr>
              <w:t>Справочно</w:t>
            </w:r>
            <w:r w:rsidRPr="004E008A">
              <w:rPr>
                <w:rFonts w:eastAsia="Arial Unicode MS"/>
                <w:sz w:val="22"/>
                <w:szCs w:val="22"/>
              </w:rPr>
              <w:br/>
              <w:t>январь 201</w:t>
            </w:r>
            <w:r w:rsidRPr="00313611">
              <w:rPr>
                <w:rFonts w:eastAsia="Arial Unicode MS"/>
                <w:sz w:val="22"/>
                <w:szCs w:val="22"/>
              </w:rPr>
              <w:t>9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  <w:r w:rsidRPr="004E008A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E008A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E008A">
              <w:rPr>
                <w:rFonts w:eastAsia="Arial Unicode MS"/>
                <w:sz w:val="22"/>
                <w:szCs w:val="22"/>
              </w:rPr>
              <w:br/>
              <w:t>январю 201</w:t>
            </w:r>
            <w:r>
              <w:rPr>
                <w:rFonts w:eastAsia="Arial Unicode MS"/>
                <w:sz w:val="22"/>
                <w:szCs w:val="22"/>
                <w:lang w:val="en-US"/>
              </w:rPr>
              <w:t>8</w:t>
            </w:r>
            <w:r w:rsidRPr="004E008A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525BC9" w:rsidRPr="00CA0BB7" w:rsidTr="00CB161D">
        <w:trPr>
          <w:cantSplit/>
          <w:trHeight w:val="401"/>
          <w:jc w:val="center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>4</w:t>
            </w:r>
            <w:r w:rsidR="00B62777">
              <w:rPr>
                <w:sz w:val="22"/>
                <w:szCs w:val="22"/>
              </w:rPr>
              <w:t>,0</w:t>
            </w:r>
            <w:r w:rsidRPr="00CB161D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125,8           </w:t>
            </w:r>
          </w:p>
        </w:tc>
      </w:tr>
      <w:tr w:rsidR="00525BC9" w:rsidRPr="00CA0BB7" w:rsidTr="00CB161D">
        <w:trPr>
          <w:cantSplit/>
          <w:trHeight w:val="228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1 723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215,9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133,1           </w:t>
            </w:r>
          </w:p>
        </w:tc>
      </w:tr>
      <w:tr w:rsidR="00525BC9" w:rsidRPr="00CA0BB7" w:rsidTr="00CB161D">
        <w:trPr>
          <w:cantSplit/>
          <w:trHeight w:val="228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92  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70,8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220,3           </w:t>
            </w:r>
          </w:p>
        </w:tc>
      </w:tr>
      <w:tr w:rsidR="00525BC9" w:rsidRPr="00CA0BB7" w:rsidTr="00CB161D">
        <w:trPr>
          <w:cantSplit/>
          <w:trHeight w:val="228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429 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89,9            </w:t>
            </w:r>
          </w:p>
        </w:tc>
      </w:tr>
      <w:tr w:rsidR="00525BC9" w:rsidRPr="00CA0BB7" w:rsidTr="00CB161D">
        <w:trPr>
          <w:cantSplit/>
          <w:trHeight w:val="275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162 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118,3           </w:t>
            </w:r>
          </w:p>
        </w:tc>
      </w:tr>
      <w:tr w:rsidR="00525BC9" w:rsidRPr="00CA0BB7" w:rsidTr="00CB161D">
        <w:trPr>
          <w:cantSplit/>
          <w:trHeight w:val="275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79,0            </w:t>
            </w:r>
          </w:p>
        </w:tc>
      </w:tr>
      <w:tr w:rsidR="00525BC9" w:rsidRPr="00CA0BB7" w:rsidTr="00CB161D">
        <w:trPr>
          <w:cantSplit/>
          <w:trHeight w:val="275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 xml:space="preserve">Вагоны </w:t>
            </w:r>
            <w:r w:rsidR="009C7D44">
              <w:rPr>
                <w:sz w:val="22"/>
                <w:szCs w:val="22"/>
              </w:rPr>
              <w:t>железнодорожные</w:t>
            </w:r>
            <w:r w:rsidR="008A2B60">
              <w:rPr>
                <w:sz w:val="22"/>
                <w:szCs w:val="22"/>
              </w:rPr>
              <w:t>, трамвайные</w:t>
            </w:r>
            <w:r w:rsidR="009C7D44">
              <w:rPr>
                <w:sz w:val="22"/>
                <w:szCs w:val="22"/>
              </w:rPr>
              <w:br/>
            </w:r>
            <w:r w:rsidR="008A2B60">
              <w:rPr>
                <w:sz w:val="22"/>
                <w:szCs w:val="22"/>
              </w:rPr>
              <w:t>и вагоны метро</w:t>
            </w:r>
            <w:r w:rsidRPr="00F44E83">
              <w:rPr>
                <w:sz w:val="22"/>
                <w:szCs w:val="22"/>
              </w:rPr>
              <w:t>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8A2B60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8A2B60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7824D6" w:rsidRDefault="008A2B60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</w:tr>
      <w:tr w:rsidR="00525BC9" w:rsidRPr="00CA0BB7" w:rsidTr="00CB161D">
        <w:trPr>
          <w:cantSplit/>
          <w:trHeight w:val="228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5BC9" w:rsidRPr="00CE51D1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598" w:type="dxa"/>
            <w:tcBorders>
              <w:top w:val="nil"/>
              <w:bottom w:val="nil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286  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128,3           </w:t>
            </w:r>
          </w:p>
        </w:tc>
        <w:tc>
          <w:tcPr>
            <w:tcW w:w="15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100,9           </w:t>
            </w:r>
          </w:p>
        </w:tc>
      </w:tr>
      <w:tr w:rsidR="00525BC9" w:rsidRPr="00CA0BB7" w:rsidTr="00CB161D">
        <w:trPr>
          <w:cantSplit/>
          <w:trHeight w:val="228"/>
          <w:jc w:val="center"/>
        </w:trPr>
        <w:tc>
          <w:tcPr>
            <w:tcW w:w="4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5BC9" w:rsidRPr="00CA0BB7" w:rsidRDefault="00525BC9" w:rsidP="009E608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598" w:type="dxa"/>
            <w:tcBorders>
              <w:top w:val="nil"/>
              <w:bottom w:val="doub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159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148,6           </w:t>
            </w:r>
          </w:p>
        </w:tc>
        <w:tc>
          <w:tcPr>
            <w:tcW w:w="159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5BC9" w:rsidRPr="00CB161D" w:rsidRDefault="00525BC9" w:rsidP="00C11A3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170,2           </w:t>
            </w:r>
          </w:p>
        </w:tc>
      </w:tr>
    </w:tbl>
    <w:p w:rsidR="005823A2" w:rsidRPr="00B0731F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48"/>
        <w:gridCol w:w="1128"/>
        <w:gridCol w:w="1411"/>
        <w:gridCol w:w="1199"/>
        <w:gridCol w:w="1197"/>
      </w:tblGrid>
      <w:tr w:rsidR="0067258F" w:rsidRPr="00FF0305" w:rsidTr="00CE0CED">
        <w:trPr>
          <w:cantSplit/>
          <w:trHeight w:val="70"/>
          <w:tblHeader/>
        </w:trPr>
        <w:tc>
          <w:tcPr>
            <w:tcW w:w="2313" w:type="pct"/>
            <w:vMerge w:val="restart"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2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174547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174547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67258F" w:rsidRPr="00FF0305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67258F" w:rsidRPr="00762D98" w:rsidTr="00225925">
        <w:trPr>
          <w:cantSplit/>
          <w:trHeight w:val="1011"/>
          <w:tblHeader/>
        </w:trPr>
        <w:tc>
          <w:tcPr>
            <w:tcW w:w="2313" w:type="pct"/>
            <w:vMerge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9E608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652" w:type="pct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9E608E">
            <w:pPr>
              <w:spacing w:before="40" w:after="40" w:line="200" w:lineRule="exact"/>
              <w:ind w:left="-43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101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112,2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6F6447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50,0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617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147,3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6F6447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98,2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176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6F6447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64,2            </w:t>
            </w:r>
          </w:p>
        </w:tc>
      </w:tr>
      <w:tr w:rsidR="008A593F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523             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7824D6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280,1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6F6447" w:rsidRDefault="008A593F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в 3,4р.         </w:t>
            </w:r>
          </w:p>
        </w:tc>
      </w:tr>
      <w:tr w:rsidR="00720250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0250" w:rsidRDefault="008A2B60" w:rsidP="00297E29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 xml:space="preserve">Вагоны </w:t>
            </w:r>
            <w:r w:rsidR="009C7D44">
              <w:rPr>
                <w:sz w:val="22"/>
                <w:szCs w:val="22"/>
              </w:rPr>
              <w:t>железнодорожные</w:t>
            </w:r>
            <w:r>
              <w:rPr>
                <w:sz w:val="22"/>
                <w:szCs w:val="22"/>
              </w:rPr>
              <w:t xml:space="preserve">, трамвайные </w:t>
            </w:r>
            <w:r w:rsidR="009C7D4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вагоны метро</w:t>
            </w:r>
            <w:r w:rsidRPr="00F44E83">
              <w:rPr>
                <w:sz w:val="22"/>
                <w:szCs w:val="22"/>
              </w:rPr>
              <w:t>, штук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720250" w:rsidRPr="00CB161D" w:rsidRDefault="008A2B60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7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CB161D" w:rsidRDefault="008A2B60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7824D6" w:rsidRDefault="008A2B60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0250" w:rsidRPr="006D170C" w:rsidRDefault="008A2B60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225925" w:rsidRPr="00372BA4" w:rsidTr="00225925">
        <w:trPr>
          <w:cantSplit/>
        </w:trPr>
        <w:tc>
          <w:tcPr>
            <w:tcW w:w="23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25925" w:rsidRPr="00CE51D1" w:rsidRDefault="00225925" w:rsidP="00297E29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225925" w:rsidRPr="00CB161D" w:rsidRDefault="00225925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445             </w:t>
            </w:r>
          </w:p>
        </w:tc>
        <w:tc>
          <w:tcPr>
            <w:tcW w:w="7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5925" w:rsidRPr="00CB161D" w:rsidRDefault="00225925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CB161D">
              <w:rPr>
                <w:sz w:val="22"/>
                <w:szCs w:val="22"/>
              </w:rPr>
              <w:t xml:space="preserve">155,6           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5925" w:rsidRPr="007824D6" w:rsidRDefault="00225925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5925" w:rsidRPr="006F6447" w:rsidRDefault="00225925" w:rsidP="00297E29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170,0           </w:t>
            </w:r>
          </w:p>
        </w:tc>
      </w:tr>
    </w:tbl>
    <w:p w:rsidR="005823A2" w:rsidRDefault="005823A2" w:rsidP="009E608E">
      <w:pPr>
        <w:spacing w:before="120" w:after="8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0041F7">
        <w:rPr>
          <w:sz w:val="26"/>
          <w:szCs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4D050D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4D050D">
        <w:rPr>
          <w:sz w:val="26"/>
          <w:szCs w:val="26"/>
        </w:rPr>
        <w:t xml:space="preserve">январем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0041F7">
        <w:rPr>
          <w:sz w:val="26"/>
          <w:szCs w:val="26"/>
        </w:rPr>
        <w:t>91,1</w:t>
      </w:r>
      <w:r w:rsidRPr="00CA0BB7">
        <w:rPr>
          <w:sz w:val="26"/>
          <w:szCs w:val="26"/>
        </w:rPr>
        <w:t>%.</w:t>
      </w:r>
    </w:p>
    <w:p w:rsidR="005823A2" w:rsidRDefault="008A2B60" w:rsidP="00B62FAE">
      <w:pPr>
        <w:pStyle w:val="a4"/>
        <w:tabs>
          <w:tab w:val="left" w:pos="708"/>
        </w:tabs>
        <w:spacing w:before="8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474345</wp:posOffset>
            </wp:positionV>
            <wp:extent cx="5972175" cy="1533525"/>
            <wp:effectExtent l="0" t="0" r="9525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89785A" w:rsidRDefault="0089785A" w:rsidP="00FD14A4">
      <w:pPr>
        <w:pStyle w:val="a4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C51432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721"/>
        <w:gridCol w:w="1478"/>
        <w:gridCol w:w="1478"/>
        <w:gridCol w:w="1478"/>
      </w:tblGrid>
      <w:tr w:rsidR="00313611" w:rsidRPr="00CA0BB7" w:rsidTr="00FD14A4">
        <w:trPr>
          <w:cantSplit/>
          <w:trHeight w:val="519"/>
          <w:tblHeader/>
          <w:jc w:val="center"/>
        </w:trPr>
        <w:tc>
          <w:tcPr>
            <w:tcW w:w="2578" w:type="pct"/>
            <w:tcBorders>
              <w:left w:val="single" w:sz="4" w:space="0" w:color="auto"/>
            </w:tcBorders>
          </w:tcPr>
          <w:p w:rsidR="00313611" w:rsidRPr="00CA0BB7" w:rsidRDefault="00313611" w:rsidP="009E60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pct"/>
          </w:tcPr>
          <w:p w:rsidR="00313611" w:rsidRPr="00772299" w:rsidRDefault="00313611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Произведено за январь </w:t>
            </w:r>
            <w:r>
              <w:rPr>
                <w:rFonts w:ascii="Times New Roman" w:hAnsi="Times New Roman"/>
                <w:sz w:val="22"/>
              </w:rPr>
              <w:br/>
              <w:t xml:space="preserve">2020 г. </w:t>
            </w:r>
          </w:p>
        </w:tc>
        <w:tc>
          <w:tcPr>
            <w:tcW w:w="807" w:type="pct"/>
            <w:tcBorders>
              <w:right w:val="single" w:sz="4" w:space="0" w:color="auto"/>
            </w:tcBorders>
          </w:tcPr>
          <w:p w:rsidR="00313611" w:rsidRPr="00772299" w:rsidRDefault="00313611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Январь 2020 г. </w:t>
            </w:r>
            <w:proofErr w:type="gramStart"/>
            <w:r>
              <w:rPr>
                <w:rFonts w:ascii="Times New Roman" w:hAnsi="Times New Roman"/>
                <w:sz w:val="22"/>
              </w:rPr>
              <w:t>в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2"/>
              </w:rPr>
              <w:t>к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  <w:t xml:space="preserve">январю </w:t>
            </w:r>
            <w:r w:rsidRPr="00772299">
              <w:rPr>
                <w:rFonts w:ascii="Times New Roman" w:hAnsi="Times New Roman"/>
                <w:sz w:val="22"/>
              </w:rPr>
              <w:t>2019 г.</w:t>
            </w:r>
          </w:p>
        </w:tc>
        <w:tc>
          <w:tcPr>
            <w:tcW w:w="807" w:type="pct"/>
            <w:tcBorders>
              <w:right w:val="single" w:sz="4" w:space="0" w:color="auto"/>
            </w:tcBorders>
          </w:tcPr>
          <w:p w:rsidR="00313611" w:rsidRDefault="00313611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174547">
              <w:rPr>
                <w:rFonts w:ascii="Times New Roman" w:hAnsi="Times New Roman"/>
                <w:sz w:val="22"/>
                <w:u w:val="single"/>
              </w:rPr>
              <w:t>Справочно</w:t>
            </w:r>
            <w:r w:rsidRPr="00313611">
              <w:rPr>
                <w:rFonts w:ascii="Times New Roman" w:hAnsi="Times New Roman"/>
                <w:sz w:val="22"/>
              </w:rPr>
              <w:br/>
              <w:t>январь 2019 г.</w:t>
            </w:r>
            <w:r w:rsidRPr="00313611">
              <w:rPr>
                <w:rFonts w:ascii="Times New Roman" w:hAnsi="Times New Roman"/>
                <w:sz w:val="22"/>
              </w:rPr>
              <w:br/>
            </w:r>
            <w:proofErr w:type="gramStart"/>
            <w:r w:rsidRPr="00313611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13611">
              <w:rPr>
                <w:rFonts w:ascii="Times New Roman" w:hAnsi="Times New Roman"/>
                <w:sz w:val="22"/>
              </w:rPr>
              <w:t xml:space="preserve"> % </w:t>
            </w:r>
            <w:proofErr w:type="gramStart"/>
            <w:r w:rsidRPr="00313611">
              <w:rPr>
                <w:rFonts w:ascii="Times New Roman" w:hAnsi="Times New Roman"/>
                <w:sz w:val="22"/>
              </w:rPr>
              <w:t>к</w:t>
            </w:r>
            <w:proofErr w:type="gramEnd"/>
            <w:r w:rsidRPr="00313611">
              <w:rPr>
                <w:rFonts w:ascii="Times New Roman" w:hAnsi="Times New Roman"/>
                <w:sz w:val="22"/>
              </w:rPr>
              <w:br/>
              <w:t>январю 2018 г.</w:t>
            </w:r>
          </w:p>
        </w:tc>
      </w:tr>
      <w:tr w:rsidR="009C45E5" w:rsidRPr="00CA0BB7" w:rsidTr="00CB161D">
        <w:trPr>
          <w:cantSplit/>
          <w:trHeight w:val="97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CA0BB7" w:rsidRDefault="009C45E5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128,2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7E3A1A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>111,2</w:t>
            </w:r>
          </w:p>
        </w:tc>
      </w:tr>
      <w:tr w:rsidR="009C45E5" w:rsidRPr="00CA0BB7" w:rsidTr="00720250">
        <w:trPr>
          <w:cantSplit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CA0BB7" w:rsidRDefault="009C45E5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>7</w:t>
            </w:r>
            <w:r w:rsidR="00B62777">
              <w:rPr>
                <w:rFonts w:ascii="Times New Roman" w:hAnsi="Times New Roman"/>
                <w:sz w:val="22"/>
                <w:szCs w:val="22"/>
              </w:rPr>
              <w:t>,0</w:t>
            </w:r>
            <w:r w:rsidRPr="00CB161D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7E3A1A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>88,1</w:t>
            </w:r>
          </w:p>
        </w:tc>
      </w:tr>
      <w:tr w:rsidR="009C45E5" w:rsidRPr="00CA0BB7" w:rsidTr="004F7EFD">
        <w:trPr>
          <w:cantSplit/>
          <w:trHeight w:val="104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D71EC9" w:rsidRDefault="009C45E5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13,7 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7E3A1A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100,9 </w:t>
            </w:r>
          </w:p>
        </w:tc>
      </w:tr>
      <w:tr w:rsidR="009C45E5" w:rsidRPr="00CA0BB7" w:rsidTr="00297E29">
        <w:trPr>
          <w:cantSplit/>
          <w:trHeight w:val="104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45E5" w:rsidRPr="00CA0BB7" w:rsidRDefault="009C45E5" w:rsidP="00297E29">
            <w:pPr>
              <w:pStyle w:val="xl40"/>
              <w:spacing w:before="80" w:after="8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  <w:tc>
          <w:tcPr>
            <w:tcW w:w="8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45E5" w:rsidRPr="00116B40" w:rsidRDefault="007E3A1A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>72,5</w:t>
            </w:r>
          </w:p>
        </w:tc>
      </w:tr>
      <w:tr w:rsidR="009C45E5" w:rsidRPr="00CA0BB7" w:rsidTr="00297E29">
        <w:trPr>
          <w:cantSplit/>
          <w:trHeight w:val="104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45E5" w:rsidRPr="00CA0BB7" w:rsidRDefault="009C45E5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8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68,5            </w:t>
            </w:r>
          </w:p>
        </w:tc>
        <w:tc>
          <w:tcPr>
            <w:tcW w:w="8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E5" w:rsidRPr="00116B40" w:rsidRDefault="007E3A1A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>150,3</w:t>
            </w:r>
          </w:p>
        </w:tc>
      </w:tr>
      <w:tr w:rsidR="009C45E5" w:rsidRPr="00CA0BB7" w:rsidTr="00297E29">
        <w:trPr>
          <w:cantSplit/>
          <w:trHeight w:val="104"/>
          <w:jc w:val="center"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45E5" w:rsidRPr="00CA0BB7" w:rsidRDefault="009C45E5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14A4"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bottom w:val="nil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8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CB161D" w:rsidRDefault="009C45E5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84,4            </w:t>
            </w:r>
          </w:p>
        </w:tc>
        <w:tc>
          <w:tcPr>
            <w:tcW w:w="8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5E5" w:rsidRPr="00116B40" w:rsidRDefault="007E3A1A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>84,0</w:t>
            </w:r>
          </w:p>
        </w:tc>
      </w:tr>
      <w:tr w:rsidR="009C45E5" w:rsidRPr="00CA0BB7" w:rsidTr="00CB161D">
        <w:trPr>
          <w:cantSplit/>
          <w:trHeight w:val="104"/>
          <w:jc w:val="center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45E5" w:rsidRPr="00CA0BB7" w:rsidRDefault="009C45E5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ремонту, монтажу машин и оборудования, млн. руб.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9C45E5" w:rsidRPr="00772299" w:rsidRDefault="00377038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95,0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5E5" w:rsidRPr="00772299" w:rsidRDefault="00377038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79,3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5E5" w:rsidRPr="00772299" w:rsidRDefault="00377038" w:rsidP="00297E29">
            <w:pPr>
              <w:pStyle w:val="xl40"/>
              <w:spacing w:before="80" w:after="8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77,8</w:t>
            </w:r>
          </w:p>
        </w:tc>
      </w:tr>
    </w:tbl>
    <w:p w:rsidR="005823A2" w:rsidRDefault="005823A2" w:rsidP="00C5143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en-US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271"/>
        <w:gridCol w:w="1134"/>
        <w:gridCol w:w="1332"/>
        <w:gridCol w:w="1219"/>
        <w:gridCol w:w="1134"/>
      </w:tblGrid>
      <w:tr w:rsidR="0067258F" w:rsidRPr="00FF0305" w:rsidTr="00360D90">
        <w:trPr>
          <w:cantSplit/>
          <w:trHeight w:val="70"/>
          <w:tblHeader/>
        </w:trPr>
        <w:tc>
          <w:tcPr>
            <w:tcW w:w="4271" w:type="dxa"/>
            <w:vMerge w:val="restart"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февраля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258F" w:rsidRPr="00174547" w:rsidRDefault="0067258F" w:rsidP="00360D9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 w:rsidRPr="00174547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Справочно</w:t>
            </w:r>
          </w:p>
          <w:p w:rsidR="0067258F" w:rsidRPr="00FF0305" w:rsidRDefault="0067258F" w:rsidP="00360D9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% </w:t>
            </w:r>
            <w:proofErr w:type="gramStart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>к</w:t>
            </w:r>
            <w:proofErr w:type="gramEnd"/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t xml:space="preserve"> среднемесячному </w:t>
            </w:r>
            <w:r w:rsidRPr="00762D98">
              <w:rPr>
                <w:rFonts w:ascii="Times New Roman" w:eastAsia="Times New Roman" w:hAnsi="Times New Roman"/>
                <w:sz w:val="22"/>
                <w:szCs w:val="22"/>
              </w:rPr>
              <w:br/>
              <w:t>объему производства</w:t>
            </w:r>
          </w:p>
        </w:tc>
      </w:tr>
      <w:tr w:rsidR="0067258F" w:rsidRPr="00762D98" w:rsidTr="00360D90">
        <w:trPr>
          <w:cantSplit/>
          <w:trHeight w:val="1011"/>
          <w:tblHeader/>
        </w:trPr>
        <w:tc>
          <w:tcPr>
            <w:tcW w:w="4271" w:type="dxa"/>
            <w:vMerge/>
            <w:tcBorders>
              <w:left w:val="single" w:sz="4" w:space="0" w:color="auto"/>
            </w:tcBorders>
            <w:vAlign w:val="bottom"/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332" w:type="dxa"/>
            <w:tcBorders>
              <w:top w:val="single" w:sz="4" w:space="0" w:color="auto"/>
              <w:right w:val="single" w:sz="4" w:space="0" w:color="auto"/>
            </w:tcBorders>
          </w:tcPr>
          <w:p w:rsidR="0067258F" w:rsidRPr="00FF0305" w:rsidRDefault="0067258F" w:rsidP="009E608E">
            <w:pPr>
              <w:pStyle w:val="xl40"/>
              <w:spacing w:before="40" w:after="40" w:line="200" w:lineRule="exac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ному </w:t>
            </w:r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объему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производства продукции</w:t>
            </w:r>
          </w:p>
        </w:tc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9E608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января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7258F" w:rsidRPr="00762D98" w:rsidRDefault="0067258F" w:rsidP="009E608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762D98">
              <w:rPr>
                <w:rFonts w:eastAsia="Arial Unicode MS"/>
                <w:spacing w:val="-4"/>
                <w:sz w:val="22"/>
                <w:szCs w:val="22"/>
              </w:rPr>
              <w:t xml:space="preserve">на 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1 февраля</w:t>
            </w:r>
            <w:r w:rsidRPr="00762D98">
              <w:rPr>
                <w:rFonts w:eastAsia="Arial Unicode MS"/>
                <w:spacing w:val="-4"/>
                <w:sz w:val="22"/>
                <w:szCs w:val="22"/>
              </w:rPr>
              <w:br/>
              <w:t>2019 г.</w:t>
            </w:r>
          </w:p>
        </w:tc>
      </w:tr>
      <w:tr w:rsidR="008A593F" w:rsidRPr="00372BA4" w:rsidTr="00360D90">
        <w:trPr>
          <w:cantSplit/>
          <w:trHeight w:val="225"/>
        </w:trPr>
        <w:tc>
          <w:tcPr>
            <w:tcW w:w="427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131,8           </w:t>
            </w:r>
          </w:p>
        </w:tc>
        <w:tc>
          <w:tcPr>
            <w:tcW w:w="13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12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16B40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81AF5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  <w:tr w:rsidR="008A593F" w:rsidRPr="00372BA4" w:rsidTr="00360D90">
        <w:trPr>
          <w:cantSplit/>
          <w:trHeight w:val="225"/>
        </w:trPr>
        <w:tc>
          <w:tcPr>
            <w:tcW w:w="427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14,9            </w:t>
            </w:r>
          </w:p>
        </w:tc>
        <w:tc>
          <w:tcPr>
            <w:tcW w:w="13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236,0           </w:t>
            </w:r>
          </w:p>
        </w:tc>
        <w:tc>
          <w:tcPr>
            <w:tcW w:w="12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16B40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173,0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81AF5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173,6           </w:t>
            </w:r>
          </w:p>
        </w:tc>
      </w:tr>
      <w:tr w:rsidR="008A593F" w:rsidRPr="00372BA4" w:rsidTr="00360D90">
        <w:trPr>
          <w:cantSplit/>
        </w:trPr>
        <w:tc>
          <w:tcPr>
            <w:tcW w:w="427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13,5            </w:t>
            </w:r>
          </w:p>
        </w:tc>
        <w:tc>
          <w:tcPr>
            <w:tcW w:w="13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12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16B40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E81AF5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130,6           </w:t>
            </w:r>
          </w:p>
        </w:tc>
      </w:tr>
      <w:tr w:rsidR="008A593F" w:rsidRPr="00372BA4" w:rsidTr="00360D90">
        <w:trPr>
          <w:cantSplit/>
        </w:trPr>
        <w:tc>
          <w:tcPr>
            <w:tcW w:w="427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39,1            </w:t>
            </w:r>
          </w:p>
        </w:tc>
        <w:tc>
          <w:tcPr>
            <w:tcW w:w="13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12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16B40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277,4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6D170C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170C">
              <w:rPr>
                <w:rFonts w:ascii="Times New Roman" w:hAnsi="Times New Roman"/>
                <w:sz w:val="22"/>
                <w:szCs w:val="22"/>
              </w:rPr>
              <w:t>172,5</w:t>
            </w:r>
          </w:p>
        </w:tc>
      </w:tr>
      <w:tr w:rsidR="008A593F" w:rsidRPr="00372BA4" w:rsidTr="00360D90">
        <w:trPr>
          <w:cantSplit/>
        </w:trPr>
        <w:tc>
          <w:tcPr>
            <w:tcW w:w="427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A593F" w:rsidRPr="00CA0BB7" w:rsidRDefault="008A593F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1,4             </w:t>
            </w:r>
          </w:p>
        </w:tc>
        <w:tc>
          <w:tcPr>
            <w:tcW w:w="13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51,8            </w:t>
            </w:r>
          </w:p>
        </w:tc>
        <w:tc>
          <w:tcPr>
            <w:tcW w:w="12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116B40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65,0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93F" w:rsidRPr="00372BA4" w:rsidRDefault="006D170C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170C">
              <w:rPr>
                <w:rFonts w:ascii="Times New Roman" w:hAnsi="Times New Roman"/>
                <w:sz w:val="22"/>
                <w:szCs w:val="22"/>
              </w:rPr>
              <w:t>25,5</w:t>
            </w:r>
          </w:p>
        </w:tc>
      </w:tr>
      <w:tr w:rsidR="008A593F" w:rsidRPr="00372BA4" w:rsidTr="00360D90">
        <w:trPr>
          <w:cantSplit/>
        </w:trPr>
        <w:tc>
          <w:tcPr>
            <w:tcW w:w="427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A593F" w:rsidRPr="00CA0BB7" w:rsidRDefault="008A593F" w:rsidP="00297E29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  <w:tc>
          <w:tcPr>
            <w:tcW w:w="133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CB161D" w:rsidRDefault="008A593F" w:rsidP="00297E29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B161D">
              <w:rPr>
                <w:rFonts w:ascii="Times New Roman" w:hAnsi="Times New Roman"/>
                <w:sz w:val="22"/>
                <w:szCs w:val="22"/>
              </w:rPr>
              <w:t xml:space="preserve">182,4           </w:t>
            </w:r>
          </w:p>
        </w:tc>
        <w:tc>
          <w:tcPr>
            <w:tcW w:w="12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116B40" w:rsidRDefault="008A593F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A593F" w:rsidRPr="00372BA4" w:rsidRDefault="006D170C" w:rsidP="00297E29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170C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</w:tr>
    </w:tbl>
    <w:p w:rsidR="005823A2" w:rsidRPr="00CA0BB7" w:rsidRDefault="00694A6A" w:rsidP="004F7EFD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4F7EFD">
      <w:pPr>
        <w:spacing w:before="120" w:after="120"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0041F7">
        <w:rPr>
          <w:kern w:val="24"/>
          <w:sz w:val="26"/>
        </w:rPr>
        <w:t>11,5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BE2703">
        <w:rPr>
          <w:kern w:val="24"/>
          <w:sz w:val="26"/>
        </w:rPr>
        <w:t xml:space="preserve">январе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</w:t>
      </w:r>
      <w:r w:rsidR="00BE2703">
        <w:rPr>
          <w:kern w:val="24"/>
          <w:sz w:val="26"/>
        </w:rPr>
        <w:t xml:space="preserve">январем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0041F7">
        <w:rPr>
          <w:kern w:val="24"/>
          <w:sz w:val="26"/>
        </w:rPr>
        <w:t>89,5</w:t>
      </w:r>
      <w:r w:rsidRPr="0031400A">
        <w:rPr>
          <w:kern w:val="24"/>
          <w:sz w:val="26"/>
        </w:rPr>
        <w:t>%.</w:t>
      </w:r>
    </w:p>
    <w:p w:rsidR="005823A2" w:rsidRPr="00CA0BB7" w:rsidRDefault="00694A6A" w:rsidP="004F7EFD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4F7EFD">
      <w:pPr>
        <w:spacing w:before="120" w:after="120"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январе</w:t>
      </w:r>
      <w:r w:rsidRPr="0031400A">
        <w:rPr>
          <w:kern w:val="24"/>
          <w:sz w:val="26"/>
        </w:rPr>
        <w:t xml:space="preserve"> 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0041F7">
        <w:rPr>
          <w:kern w:val="24"/>
          <w:sz w:val="26"/>
        </w:rPr>
        <w:t>101,1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января</w:t>
      </w:r>
      <w:r w:rsidR="005B7CE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5B070C">
        <w:rPr>
          <w:kern w:val="24"/>
          <w:sz w:val="26"/>
        </w:rPr>
        <w:t xml:space="preserve"> </w:t>
      </w:r>
      <w:r w:rsidR="000041F7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297E29" w:rsidRDefault="00297E29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297E29" w:rsidRPr="00CA0BB7" w:rsidRDefault="00297E29" w:rsidP="00297E29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297E29" w:rsidRPr="00CA0BB7" w:rsidRDefault="00297E29" w:rsidP="00297E29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490"/>
        <w:gridCol w:w="1490"/>
        <w:gridCol w:w="1573"/>
      </w:tblGrid>
      <w:tr w:rsidR="00297E29" w:rsidRPr="00CA0BB7" w:rsidTr="00127C52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29" w:rsidRPr="00CA0BB7" w:rsidRDefault="00297E29" w:rsidP="00297E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29" w:rsidRPr="00CA0BB7" w:rsidRDefault="00297E29" w:rsidP="00297E29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</w:t>
            </w:r>
            <w:r w:rsidRPr="00CA0BB7">
              <w:rPr>
                <w:rFonts w:eastAsia="Arial Unicode MS"/>
                <w:sz w:val="22"/>
                <w:szCs w:val="22"/>
              </w:rPr>
              <w:t>в % к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116 230,6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122 339,7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92 439,1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97 485,4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9 831,2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10 043,3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3 664,6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7 056,5</w:t>
            </w:r>
          </w:p>
        </w:tc>
        <w:tc>
          <w:tcPr>
            <w:tcW w:w="8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192,6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2 479,8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5 562,6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2 604,0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949,9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297E29" w:rsidRPr="00CA0BB7" w:rsidTr="00127C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7E29" w:rsidRPr="00CA0BB7" w:rsidRDefault="00297E29" w:rsidP="00297E2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7 018,8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3 429,4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</w:tr>
    </w:tbl>
    <w:p w:rsidR="00297E29" w:rsidRPr="00CA0BB7" w:rsidRDefault="00297E29" w:rsidP="00297E29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297E29" w:rsidRPr="00CA0BB7" w:rsidTr="00127C52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29" w:rsidRPr="00CA0BB7" w:rsidRDefault="00297E29" w:rsidP="00297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29" w:rsidRPr="00F94DBF" w:rsidRDefault="00297E29" w:rsidP="00297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297E29" w:rsidRPr="00CA0BB7" w:rsidTr="00127C52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29" w:rsidRPr="00CA0BB7" w:rsidRDefault="00297E29" w:rsidP="00297E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29" w:rsidRPr="00F94DBF" w:rsidRDefault="00297E29" w:rsidP="00297E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29" w:rsidRPr="00F94DBF" w:rsidRDefault="00297E29" w:rsidP="00297E2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29" w:rsidRPr="00F94DBF" w:rsidRDefault="00297E29" w:rsidP="00297E2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297E29" w:rsidRPr="00CA0BB7" w:rsidTr="00127C52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65 094,3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297E29" w:rsidRPr="00CA0BB7" w:rsidTr="00127C52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97E29" w:rsidRPr="00CA0BB7" w:rsidTr="00127C52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97E29" w:rsidRPr="00CA0BB7" w:rsidTr="00127C52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января </w:t>
            </w:r>
            <w:r w:rsidRPr="00F94DBF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Pr="00711880" w:rsidRDefault="00297E29" w:rsidP="00297E29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Pr="00C87F96" w:rsidRDefault="00297E29" w:rsidP="00297E29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87F9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Pr="00C87F96" w:rsidRDefault="00297E29" w:rsidP="00297E29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87F96">
              <w:rPr>
                <w:i/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21 295,0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1 672,0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97E29" w:rsidRPr="00CA0BB7" w:rsidTr="00297E2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297E29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297E29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3 350,6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97E29" w:rsidRPr="00CA0BB7" w:rsidTr="00127C52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97E29" w:rsidRPr="00CA0BB7" w:rsidTr="00297E2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97E29" w:rsidRPr="00CA0BB7" w:rsidTr="00297E2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297E2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97E29" w:rsidRPr="00CA0BB7" w:rsidTr="00127C52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297E29" w:rsidRPr="00CA0BB7" w:rsidTr="00127C52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43 799,3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2 028,6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297E29" w:rsidRPr="00CA0BB7" w:rsidTr="00127C52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20 879,9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4 491,0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5 298,0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97E29" w:rsidRPr="00CA0BB7" w:rsidTr="00127C5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97E29" w:rsidRPr="00F94DBF" w:rsidRDefault="00297E29" w:rsidP="00297E29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29" w:rsidRDefault="00297E29" w:rsidP="00297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97E29" w:rsidRDefault="00297E29" w:rsidP="00297E29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68277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января 2020</w:t>
      </w:r>
      <w:r w:rsidRPr="00682773">
        <w:rPr>
          <w:spacing w:val="-4"/>
          <w:sz w:val="26"/>
          <w:szCs w:val="26"/>
        </w:rPr>
        <w:t xml:space="preserve"> г. просроченную </w:t>
      </w:r>
      <w:r>
        <w:rPr>
          <w:spacing w:val="-4"/>
          <w:sz w:val="26"/>
          <w:szCs w:val="26"/>
        </w:rPr>
        <w:t>кредиторскую задолженность имели</w:t>
      </w:r>
      <w:r w:rsidRPr="00682773">
        <w:rPr>
          <w:spacing w:val="-4"/>
          <w:sz w:val="26"/>
          <w:szCs w:val="26"/>
        </w:rPr>
        <w:br/>
      </w:r>
      <w:r>
        <w:rPr>
          <w:spacing w:val="-4"/>
          <w:sz w:val="26"/>
          <w:szCs w:val="26"/>
        </w:rPr>
        <w:t>1 135</w:t>
      </w:r>
      <w:r w:rsidRPr="0068277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682773">
        <w:rPr>
          <w:spacing w:val="-4"/>
          <w:sz w:val="26"/>
          <w:szCs w:val="26"/>
        </w:rPr>
        <w:t xml:space="preserve"> промышленности, или 7</w:t>
      </w:r>
      <w:r>
        <w:rPr>
          <w:spacing w:val="-4"/>
          <w:sz w:val="26"/>
          <w:szCs w:val="26"/>
        </w:rPr>
        <w:t>1,3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января 2019</w:t>
      </w:r>
      <w:r w:rsidRPr="00682773">
        <w:rPr>
          <w:spacing w:val="-4"/>
          <w:sz w:val="26"/>
          <w:szCs w:val="26"/>
        </w:rPr>
        <w:t xml:space="preserve"> г. – </w:t>
      </w:r>
      <w:r>
        <w:rPr>
          <w:spacing w:val="-4"/>
          <w:sz w:val="26"/>
          <w:szCs w:val="26"/>
        </w:rPr>
        <w:t>72,6</w:t>
      </w:r>
      <w:r w:rsidRPr="00682773">
        <w:rPr>
          <w:spacing w:val="-4"/>
          <w:sz w:val="26"/>
          <w:szCs w:val="26"/>
        </w:rPr>
        <w:t>%), просроченную дебиторскую задолженность – 1 </w:t>
      </w:r>
      <w:r>
        <w:rPr>
          <w:spacing w:val="-4"/>
          <w:sz w:val="26"/>
          <w:szCs w:val="26"/>
        </w:rPr>
        <w:t>384</w:t>
      </w:r>
      <w:r w:rsidRPr="0068277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низации промышленности, или 87,2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января 2019</w:t>
      </w:r>
      <w:r w:rsidRPr="00682773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t>– 87,8</w:t>
      </w:r>
      <w:r w:rsidRPr="00682773">
        <w:rPr>
          <w:spacing w:val="-4"/>
          <w:sz w:val="26"/>
          <w:szCs w:val="26"/>
        </w:rPr>
        <w:t>%).</w:t>
      </w:r>
    </w:p>
    <w:sectPr w:rsidR="00297E29" w:rsidSect="00297E2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D1" w:rsidRDefault="006D70D1">
      <w:r>
        <w:separator/>
      </w:r>
    </w:p>
  </w:endnote>
  <w:endnote w:type="continuationSeparator" w:id="0">
    <w:p w:rsidR="006D70D1" w:rsidRDefault="006D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D6" w:rsidRDefault="00D831D6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D831D6" w:rsidRDefault="00D831D6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D6" w:rsidRDefault="00D831D6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97E29">
      <w:rPr>
        <w:rStyle w:val="a3"/>
        <w:noProof/>
      </w:rPr>
      <w:t>1</w:t>
    </w:r>
    <w:r>
      <w:rPr>
        <w:rStyle w:val="a3"/>
      </w:rPr>
      <w:fldChar w:fldCharType="end"/>
    </w:r>
  </w:p>
  <w:p w:rsidR="00D831D6" w:rsidRDefault="00D831D6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D1" w:rsidRDefault="006D70D1">
      <w:r>
        <w:separator/>
      </w:r>
    </w:p>
  </w:footnote>
  <w:footnote w:type="continuationSeparator" w:id="0">
    <w:p w:rsidR="006D70D1" w:rsidRDefault="006D70D1">
      <w:r>
        <w:continuationSeparator/>
      </w:r>
    </w:p>
  </w:footnote>
  <w:footnote w:id="1">
    <w:p w:rsidR="00297E29" w:rsidRPr="00270D87" w:rsidRDefault="00297E29" w:rsidP="00297E29">
      <w:pPr>
        <w:pStyle w:val="ae"/>
      </w:pPr>
      <w:r w:rsidRPr="00270D87">
        <w:rPr>
          <w:rStyle w:val="ad"/>
        </w:rPr>
        <w:t>1)</w:t>
      </w:r>
      <w:r w:rsidRPr="00270D87">
        <w:t> </w:t>
      </w:r>
      <w:proofErr w:type="gramStart"/>
      <w:r w:rsidRPr="00270D87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D6" w:rsidRDefault="00D831D6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D831D6" w:rsidRDefault="00D831D6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D6" w:rsidRDefault="00D831D6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D6" w:rsidRDefault="00D831D6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5F1"/>
    <w:rsid w:val="00003684"/>
    <w:rsid w:val="000037B0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2E9E"/>
    <w:rsid w:val="00013ADF"/>
    <w:rsid w:val="00013B0C"/>
    <w:rsid w:val="00013BCA"/>
    <w:rsid w:val="00013C77"/>
    <w:rsid w:val="00013D4C"/>
    <w:rsid w:val="00013E03"/>
    <w:rsid w:val="000140BC"/>
    <w:rsid w:val="00014194"/>
    <w:rsid w:val="0001473C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160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CC4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6861"/>
    <w:rsid w:val="000572B9"/>
    <w:rsid w:val="00057852"/>
    <w:rsid w:val="00057A28"/>
    <w:rsid w:val="00057C77"/>
    <w:rsid w:val="00060013"/>
    <w:rsid w:val="000601DF"/>
    <w:rsid w:val="000603CA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849"/>
    <w:rsid w:val="000838BB"/>
    <w:rsid w:val="0008391A"/>
    <w:rsid w:val="00083AC7"/>
    <w:rsid w:val="00083DD2"/>
    <w:rsid w:val="00083DE6"/>
    <w:rsid w:val="00083EED"/>
    <w:rsid w:val="0008423B"/>
    <w:rsid w:val="00084626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7D8"/>
    <w:rsid w:val="000C7973"/>
    <w:rsid w:val="000C7D96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2A6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04D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232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60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A4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011"/>
    <w:rsid w:val="00142649"/>
    <w:rsid w:val="00142735"/>
    <w:rsid w:val="00142ACB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484"/>
    <w:rsid w:val="0018454A"/>
    <w:rsid w:val="00184801"/>
    <w:rsid w:val="00184C6C"/>
    <w:rsid w:val="00184E27"/>
    <w:rsid w:val="00184F0D"/>
    <w:rsid w:val="00185084"/>
    <w:rsid w:val="001850ED"/>
    <w:rsid w:val="0018530C"/>
    <w:rsid w:val="0018537C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4F8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385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946"/>
    <w:rsid w:val="001D5D5D"/>
    <w:rsid w:val="001D5F8E"/>
    <w:rsid w:val="001D5F93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D69"/>
    <w:rsid w:val="001E62B6"/>
    <w:rsid w:val="001E637E"/>
    <w:rsid w:val="001E64B2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250"/>
    <w:rsid w:val="001F2312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3B3"/>
    <w:rsid w:val="002207D3"/>
    <w:rsid w:val="00220838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25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A64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2BBE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97E29"/>
    <w:rsid w:val="002A0260"/>
    <w:rsid w:val="002A02DA"/>
    <w:rsid w:val="002A0DAB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82A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1E1C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23F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D90"/>
    <w:rsid w:val="00360EC7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AC5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2BA4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286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80"/>
    <w:rsid w:val="003A26F3"/>
    <w:rsid w:val="003A27EC"/>
    <w:rsid w:val="003A28FB"/>
    <w:rsid w:val="003A2BD0"/>
    <w:rsid w:val="003A2D0A"/>
    <w:rsid w:val="003A2D19"/>
    <w:rsid w:val="003A35A7"/>
    <w:rsid w:val="003A35AF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BF"/>
    <w:rsid w:val="003A4A91"/>
    <w:rsid w:val="003A4B9B"/>
    <w:rsid w:val="003A4E01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19F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FBE"/>
    <w:rsid w:val="00411355"/>
    <w:rsid w:val="0041136D"/>
    <w:rsid w:val="004118BA"/>
    <w:rsid w:val="00411C56"/>
    <w:rsid w:val="00411F58"/>
    <w:rsid w:val="0041203B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788"/>
    <w:rsid w:val="004207B3"/>
    <w:rsid w:val="00420ACC"/>
    <w:rsid w:val="00420CAA"/>
    <w:rsid w:val="00420ECB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0D4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4C8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D88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82"/>
    <w:rsid w:val="00452529"/>
    <w:rsid w:val="00452578"/>
    <w:rsid w:val="004525A3"/>
    <w:rsid w:val="00452A14"/>
    <w:rsid w:val="00452BDB"/>
    <w:rsid w:val="00452E3C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4EA9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E68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9AF"/>
    <w:rsid w:val="00525BC9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668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44C7"/>
    <w:rsid w:val="0057480C"/>
    <w:rsid w:val="0057495A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10"/>
    <w:rsid w:val="005932AD"/>
    <w:rsid w:val="0059372F"/>
    <w:rsid w:val="00593869"/>
    <w:rsid w:val="00593919"/>
    <w:rsid w:val="00593CB9"/>
    <w:rsid w:val="00594388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0E6"/>
    <w:rsid w:val="005A2265"/>
    <w:rsid w:val="005A22DD"/>
    <w:rsid w:val="005A23E8"/>
    <w:rsid w:val="005A24E1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A2F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7E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10046"/>
    <w:rsid w:val="00610138"/>
    <w:rsid w:val="006102D6"/>
    <w:rsid w:val="00610721"/>
    <w:rsid w:val="00610B9A"/>
    <w:rsid w:val="00610DDB"/>
    <w:rsid w:val="00610E38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58F"/>
    <w:rsid w:val="00672616"/>
    <w:rsid w:val="0067269D"/>
    <w:rsid w:val="006726EE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C42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315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0D1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612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4D6"/>
    <w:rsid w:val="007826B6"/>
    <w:rsid w:val="007826D9"/>
    <w:rsid w:val="00782877"/>
    <w:rsid w:val="00782C1C"/>
    <w:rsid w:val="00782DA1"/>
    <w:rsid w:val="0078335A"/>
    <w:rsid w:val="007834B9"/>
    <w:rsid w:val="00783531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5FF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971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BF1"/>
    <w:rsid w:val="007B1C99"/>
    <w:rsid w:val="007B1DB1"/>
    <w:rsid w:val="007B204C"/>
    <w:rsid w:val="007B207A"/>
    <w:rsid w:val="007B20B9"/>
    <w:rsid w:val="007B2123"/>
    <w:rsid w:val="007B2B13"/>
    <w:rsid w:val="007B2D5C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A54"/>
    <w:rsid w:val="007D203A"/>
    <w:rsid w:val="007D225E"/>
    <w:rsid w:val="007D22E3"/>
    <w:rsid w:val="007D24E4"/>
    <w:rsid w:val="007D26CE"/>
    <w:rsid w:val="007D2715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84B"/>
    <w:rsid w:val="008228F9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1FC8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3BAD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46D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85A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93F"/>
    <w:rsid w:val="008A5ADB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A7E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C9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E09"/>
    <w:rsid w:val="008E7FBF"/>
    <w:rsid w:val="008F001D"/>
    <w:rsid w:val="008F0218"/>
    <w:rsid w:val="008F052A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332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140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22A"/>
    <w:rsid w:val="009572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302C"/>
    <w:rsid w:val="009638C7"/>
    <w:rsid w:val="00963A61"/>
    <w:rsid w:val="00963A94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618"/>
    <w:rsid w:val="009A362A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4A6"/>
    <w:rsid w:val="009A5566"/>
    <w:rsid w:val="009A56FA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D44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20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25"/>
    <w:rsid w:val="00B44FD0"/>
    <w:rsid w:val="00B450CA"/>
    <w:rsid w:val="00B45272"/>
    <w:rsid w:val="00B45334"/>
    <w:rsid w:val="00B458B6"/>
    <w:rsid w:val="00B45B94"/>
    <w:rsid w:val="00B460B1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AB4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656"/>
    <w:rsid w:val="00C12FB4"/>
    <w:rsid w:val="00C132C7"/>
    <w:rsid w:val="00C13788"/>
    <w:rsid w:val="00C13837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27E68"/>
    <w:rsid w:val="00C27ED2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4E49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C54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030"/>
    <w:rsid w:val="00C513EA"/>
    <w:rsid w:val="00C51432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20FD"/>
    <w:rsid w:val="00C6214C"/>
    <w:rsid w:val="00C6223A"/>
    <w:rsid w:val="00C62262"/>
    <w:rsid w:val="00C62264"/>
    <w:rsid w:val="00C62283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711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4CD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43D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22D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A01B0"/>
    <w:rsid w:val="00CA049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1D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347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A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3A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466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E6"/>
    <w:rsid w:val="00D24FF0"/>
    <w:rsid w:val="00D25018"/>
    <w:rsid w:val="00D251FA"/>
    <w:rsid w:val="00D2520B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91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1D6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B05"/>
    <w:rsid w:val="00D82B3B"/>
    <w:rsid w:val="00D82D11"/>
    <w:rsid w:val="00D82D29"/>
    <w:rsid w:val="00D82D80"/>
    <w:rsid w:val="00D831D6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629"/>
    <w:rsid w:val="00D93838"/>
    <w:rsid w:val="00D93AE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7BE"/>
    <w:rsid w:val="00DA4802"/>
    <w:rsid w:val="00DA48A6"/>
    <w:rsid w:val="00DA494C"/>
    <w:rsid w:val="00DA49D9"/>
    <w:rsid w:val="00DA4E06"/>
    <w:rsid w:val="00DA4E76"/>
    <w:rsid w:val="00DA50F1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4D1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7D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5BA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711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2EC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3AA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2E2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0FBB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EA1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462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198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3A3"/>
    <w:rsid w:val="00F8456F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CEA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95591654646848E-2"/>
          <c:y val="4.1937376428986893E-2"/>
          <c:w val="0.87067760674059935"/>
          <c:h val="0.70012867294027292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53216208334317E-2"/>
                  <c:y val="-4.0104346712758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875310376307865E-2"/>
                  <c:y val="-6.099209296951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851249558537236E-2"/>
                  <c:y val="-6.3082899517166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10620857286E-2"/>
                  <c:y val="-6.4333747755215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7545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7028366949649E-2"/>
                  <c:y val="-7.3242713081917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349995664956564E-2"/>
                  <c:y val="-6.7463461804117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374398020067297E-2"/>
                  <c:y val="-8.727780080121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591749229544518E-2"/>
                  <c:y val="-5.6916330580628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167716535433879E-2"/>
                  <c:y val="-3.684855028572899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08976377952704E-2"/>
                  <c:y val="-9.5845732494140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971968503937009E-2"/>
                  <c:y val="-4.8736602322703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966141732283394E-2"/>
                  <c:y val="-9.0233850367366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925511811024033E-2"/>
                  <c:y val="-5.9353356332131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63464566929737E-2"/>
                  <c:y val="-5.85119690306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94645669291692E-2"/>
                  <c:y val="-6.445895768045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4.5675596856699424E-3"/>
                  <c:y val="-5.4504765851637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472440944882755E-2"/>
                  <c:y val="-9.76529376135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742506285813704E-2"/>
                  <c:y val="-4.64865312888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2746E-2"/>
                  <c:y val="-9.3827324216053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555712"/>
        <c:axId val="166346752"/>
      </c:lineChart>
      <c:catAx>
        <c:axId val="2955571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34675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66346752"/>
        <c:scaling>
          <c:orientation val="minMax"/>
          <c:max val="105"/>
          <c:min val="9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55571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58693425516937E-2"/>
          <c:y val="9.0234762786795764E-2"/>
          <c:w val="0.88573202739901413"/>
          <c:h val="0.62236510491437191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429819372819401E-2"/>
                  <c:y val="-6.5169395937695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796334789801891E-2"/>
                  <c:y val="-6.9970796500678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01774837418E-2"/>
                  <c:y val="5.3310866627146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575700329318296E-2"/>
                  <c:y val="-5.5098351290278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6012253782E-2"/>
                  <c:y val="6.2537616728637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352909851085E-2"/>
                  <c:y val="7.2727674641472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302634983146447E-2"/>
                  <c:y val="-5.2711588891972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786711974692E-2"/>
                  <c:y val="5.1809655487140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413147757009E-2"/>
                  <c:y val="-6.5298004881346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801382938115E-2"/>
                  <c:y val="-6.4238429395138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984059919339365E-2"/>
                  <c:y val="3.2417163324197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68356446913E-2"/>
                  <c:y val="-8.4943442988530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61238610489293E-2"/>
                  <c:y val="5.7613965594458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010706364836E-2"/>
                  <c:y val="5.4866776622169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886E-2"/>
                  <c:y val="-4.5119691263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096E-2"/>
                  <c:y val="-5.400615682870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13150676292462E-2"/>
                  <c:y val="-5.0127625489729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133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098112"/>
        <c:axId val="175099264"/>
      </c:lineChart>
      <c:catAx>
        <c:axId val="175098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992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099264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98112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89420016653070888"/>
          <c:h val="0.67960987125130068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90264578961E-2"/>
                  <c:y val="4.038651116527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17058276691E-2"/>
                  <c:y val="6.1557100520027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274547997111E-2"/>
                  <c:y val="5.2484886892446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334130615369807E-2"/>
                  <c:y val="-6.468037253111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53063307752595E-2"/>
                  <c:y val="4.8812386224549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29043287597036E-2"/>
                  <c:y val="4.9004989034065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103782944847E-2"/>
                  <c:y val="-6.384969525265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619296742557E-2"/>
                  <c:y val="-5.5791442222263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2396390226372544E-2"/>
                  <c:y val="-5.1776605592937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38032306198E-2"/>
                  <c:y val="5.6833982591191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9855434783777E-2"/>
                  <c:y val="-5.6363537793100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22055135331E-2"/>
                  <c:y val="5.7921229807615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5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0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609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0745344"/>
        <c:axId val="180746880"/>
      </c:lineChart>
      <c:catAx>
        <c:axId val="180745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746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746880"/>
        <c:scaling>
          <c:orientation val="minMax"/>
          <c:max val="110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745344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8993560476273448"/>
          <c:h val="0.65206324819153694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536500734018397E-2"/>
                  <c:y val="7.4017052216299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455196567301416E-2"/>
                  <c:y val="9.2569081038783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900802063893087E-2"/>
                  <c:y val="5.992366637136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527818068801E-2"/>
                  <c:y val="7.6394302456379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57391796491016E-2"/>
                  <c:y val="6.4992931707659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41608426905217E-2"/>
                  <c:y val="7.0785594165998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05708662109E-2"/>
                  <c:y val="-7.6057498626625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3963092826104E-2"/>
                  <c:y val="-6.3999608744559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5949714683199E-2"/>
                  <c:y val="-6.4081120294745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078080956367384E-2"/>
                  <c:y val="2.281019220423534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87149080431E-2"/>
                  <c:y val="5.345141062760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269464877755E-2"/>
                  <c:y val="-6.126952154236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2055318594E-2"/>
                  <c:y val="5.4368653155022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05986792430836E-2"/>
                  <c:y val="-7.6460050208152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81839916180243E-2"/>
                  <c:y val="-6.803833315217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185698126491924E-2"/>
                  <c:y val="4.951976869425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6042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0539776"/>
        <c:axId val="180541312"/>
      </c:lineChart>
      <c:catAx>
        <c:axId val="18053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5413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541312"/>
        <c:scaling>
          <c:orientation val="minMax"/>
          <c:max val="120"/>
          <c:min val="9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539776"/>
        <c:crosses val="autoZero"/>
        <c:crossBetween val="midCat"/>
        <c:majorUnit val="10"/>
        <c:minorUnit val="10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549989639466E-2"/>
          <c:y val="4.2940957706019654E-2"/>
          <c:w val="0.89530252224394857"/>
          <c:h val="0.64336917562724016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29926E-2"/>
                  <c:y val="7.0877664682158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892E-2"/>
                  <c:y val="-5.8780661912514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16695672577391E-2"/>
                  <c:y val="4.83404996135465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68789510425599E-2"/>
                  <c:y val="5.2259441855578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98875550216E-2"/>
                  <c:y val="7.7638418975393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27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4425770471542E-2"/>
                  <c:y val="7.4302944803384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7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2271360"/>
        <c:axId val="182273152"/>
      </c:lineChart>
      <c:catAx>
        <c:axId val="182271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273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2273152"/>
        <c:scaling>
          <c:orientation val="minMax"/>
          <c:max val="11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271360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8948261127673891E-2"/>
          <c:y val="3.3632565870845295E-2"/>
          <c:w val="0.88673676659982714"/>
          <c:h val="0.70812244421742188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795666846364E-2"/>
                  <c:y val="6.0193382562930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0019725795145E-2"/>
                  <c:y val="5.601131464784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377440934029894E-2"/>
                  <c:y val="5.0314041537402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172450970058E-2"/>
                  <c:y val="6.39350089462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5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429239823282963E-2"/>
                  <c:y val="-7.5680132374757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4008468871808519E-2"/>
                  <c:y val="-6.871422973170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70156857778173E-2"/>
                  <c:y val="5.7117187822711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5.4985531696563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36029186314881E-2"/>
                  <c:y val="-5.5038795924090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435492933502401E-2"/>
                  <c:y val="5.6866085035795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635915506848251E-2"/>
                  <c:y val="4.4139195731904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General</c:formatCode>
                <c:ptCount val="13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2200960"/>
        <c:axId val="182423936"/>
      </c:lineChart>
      <c:catAx>
        <c:axId val="18220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4239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2423936"/>
        <c:scaling>
          <c:orientation val="minMax"/>
          <c:max val="140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200960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56509E-2"/>
          <c:y val="4.0723349948228994E-2"/>
          <c:w val="0.91907939737197941"/>
          <c:h val="0.6637550740939997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59E-3"/>
                  <c:y val="1.8811943378872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297793133001231E-2"/>
                  <c:y val="-6.4432653699744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53852287451367E-2"/>
                  <c:y val="-5.5948570540166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3204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354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21E-2"/>
                  <c:y val="6.7004745267768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70287642613E-2"/>
                  <c:y val="-6.4592350211190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79308613209063E-2"/>
                  <c:y val="7.3943395734473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9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46652712714642E-2"/>
                  <c:y val="-6.4938686641294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40008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72681835561E-2"/>
                  <c:y val="6.6023622047244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05375593874467E-2"/>
                  <c:y val="6.7604697030648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917572012888E-2"/>
                  <c:y val="6.182439050917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527858555309755E-3"/>
                  <c:y val="-4.4265666521025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2499200"/>
        <c:axId val="182500736"/>
      </c:lineChart>
      <c:catAx>
        <c:axId val="18249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5007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2500736"/>
        <c:scaling>
          <c:orientation val="minMax"/>
          <c:max val="105"/>
          <c:min val="85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499200"/>
        <c:crosses val="autoZero"/>
        <c:crossBetween val="midCat"/>
        <c:majorUnit val="5"/>
        <c:minorUnit val="5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7281657158124739E-2"/>
          <c:y val="4.5821383664403789E-2"/>
          <c:w val="0.86037546953337463"/>
          <c:h val="0.7379616214639837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655900796831544E-2"/>
                  <c:y val="-6.596266837203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52565734672391E-2"/>
                  <c:y val="-5.1840068214823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248095256012E-2"/>
                  <c:y val="-5.5386110816687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17934210321244E-2"/>
                  <c:y val="-6.3707471348691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66791506786947E-2"/>
                  <c:y val="-8.525053686471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375788273136399E-2"/>
                  <c:y val="-6.0400342278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75071903437218E-2"/>
                  <c:y val="-6.5028445048429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19771480660753E-2"/>
                  <c:y val="-5.5854617157626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7222486988385E-2"/>
                  <c:y val="-5.2475705691809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307573844E-2"/>
                  <c:y val="-8.71764125930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56554722899E-2"/>
                  <c:y val="-4.733324888384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708045703890258E-2"/>
                  <c:y val="-8.20999888406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140105451575E-2"/>
                  <c:y val="-5.223218094250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18634553375923E-2"/>
                  <c:y val="-0.114027399727607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8268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591584292254896E-2"/>
                  <c:y val="-6.726350050023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0519710129692E-2"/>
                  <c:y val="-4.302425682295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5657E-2"/>
                  <c:y val="-8.3015570589864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086528"/>
        <c:axId val="166087680"/>
      </c:lineChart>
      <c:catAx>
        <c:axId val="16608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087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087680"/>
        <c:scaling>
          <c:orientation val="minMax"/>
          <c:max val="106"/>
          <c:min val="96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086528"/>
        <c:crosses val="autoZero"/>
        <c:crossBetween val="midCat"/>
        <c:majorUnit val="2"/>
        <c:minorUnit val="2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993768810683522E-2"/>
          <c:y val="4.2243021509103813E-2"/>
          <c:w val="0.87798100925457756"/>
          <c:h val="0.7392874233262278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14568935811E-2"/>
                  <c:y val="-5.415344024405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425541990737387E-2"/>
                  <c:y val="-5.4905937804895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923064849451955E-2"/>
                  <c:y val="5.5583152777043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1869858010868E-2"/>
                  <c:y val="-6.987009535200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2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6292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023667903616608E-2"/>
                  <c:y val="-7.1943207115904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175652355382161E-2"/>
                  <c:y val="-9.2050234227050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0433753120309516E-3"/>
                  <c:y val="8.5841390079404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162965930629487E-2"/>
                  <c:y val="-4.484722647301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16731513638984E-2"/>
                  <c:y val="-7.2321663681044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514538422423452E-2"/>
                  <c:y val="-0.107438811756304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0854122686732E-2"/>
                  <c:y val="-7.3897730539867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015153499648155E-2"/>
                  <c:y val="-4.3767331645382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48757775141212E-2"/>
                  <c:y val="-7.4834450905651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466873796056409E-2"/>
                  <c:y val="-4.2466309602719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34800273255E-2"/>
                  <c:y val="-7.3245040483013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61727334390603E-2"/>
                  <c:y val="-0.127541094482499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453440"/>
        <c:axId val="167454976"/>
      </c:lineChart>
      <c:catAx>
        <c:axId val="16745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54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454976"/>
        <c:scaling>
          <c:orientation val="minMax"/>
          <c:max val="106"/>
          <c:min val="98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53440"/>
        <c:crosses val="autoZero"/>
        <c:crossBetween val="midCat"/>
        <c:majorUnit val="4"/>
        <c:minorUnit val="4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7623E-2"/>
          <c:w val="0.86971999285816304"/>
          <c:h val="0.7374654020520166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4.2887851688222234E-3"/>
                  <c:y val="-3.50471247912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299458042857773E-2"/>
                  <c:y val="-4.531853972798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6242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098344260344E-2"/>
                  <c:y val="-5.7110651888034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48800562502E-2"/>
                  <c:y val="-5.9695423869761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8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585305796043E-2"/>
                  <c:y val="-5.3517716535433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704564078811417E-2"/>
                  <c:y val="4.4844905750417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3109598524942E-2"/>
                  <c:y val="5.8483917807591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5239E-2"/>
                  <c:y val="7.0837689985546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3765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5002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35893243832438E-2"/>
                  <c:y val="5.654284487477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61378130911E-2"/>
                  <c:y val="7.342281078501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96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174144"/>
        <c:axId val="167175680"/>
      </c:lineChart>
      <c:catAx>
        <c:axId val="167174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175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175680"/>
        <c:scaling>
          <c:orientation val="minMax"/>
          <c:max val="102"/>
          <c:min val="94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174144"/>
        <c:crosses val="autoZero"/>
        <c:crossBetween val="midCat"/>
        <c:majorUnit val="2"/>
        <c:minorUnit val="2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14E-2"/>
          <c:y val="6.7825820018111813E-2"/>
          <c:w val="0.88641740673375458"/>
          <c:h val="0.67342420128519065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884008913369657E-2"/>
                  <c:y val="7.02469883572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513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2766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036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121543743875E-2"/>
                  <c:y val="-4.9182313749242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188145507686281E-2"/>
                  <c:y val="4.364180091201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186455239435433E-2"/>
                  <c:y val="-5.1164088246419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680583519322394E-2"/>
                  <c:y val="6.4270742867313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588108993772231E-2"/>
                  <c:y val="-5.9708214141772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46E-2"/>
                  <c:y val="4.983996145572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7095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18904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206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84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39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78656"/>
        <c:axId val="167880192"/>
      </c:lineChart>
      <c:catAx>
        <c:axId val="167878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801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880192"/>
        <c:scaling>
          <c:orientation val="minMax"/>
          <c:max val="115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78656"/>
        <c:crosses val="autoZero"/>
        <c:crossBetween val="midCat"/>
        <c:majorUnit val="5"/>
        <c:minorUnit val="5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18385E-2"/>
          <c:y val="4.2694055604160466E-2"/>
          <c:w val="0.87569453183114965"/>
          <c:h val="0.63020663034946023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589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18118998402882E-2"/>
                  <c:y val="6.9012356601492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99045689677121E-2"/>
                  <c:y val="6.503084933627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16259424324629E-2"/>
                  <c:y val="-4.5281193783361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51606655964086E-2"/>
                  <c:y val="3.96870033466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07886832614E-2"/>
                  <c:y val="5.6759612319824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323527654642566E-2"/>
                  <c:y val="5.529387478250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72771119846672E-2"/>
                  <c:y val="5.7956884602907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5202107703177E-2"/>
                  <c:y val="6.4134005721194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440335511930519E-2"/>
                  <c:y val="6.2643545961249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52446839440971E-2"/>
                  <c:y val="8.110295201863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76754152767318E-2"/>
                  <c:y val="6.707400057406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50400018855896E-2"/>
                  <c:y val="5.0184172326838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62574703792324E-2"/>
                  <c:y val="5.898258489800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99090844231E-2"/>
                  <c:y val="6.4692869301164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32502611999E-2"/>
                  <c:y val="5.2895242386870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05193282878492E-2"/>
                  <c:y val="5.408701736078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2098E-2"/>
                  <c:y val="5.5615212361715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488475651708594E-2"/>
                  <c:y val="7.09171770195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2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3364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579648"/>
        <c:axId val="167581184"/>
      </c:lineChart>
      <c:catAx>
        <c:axId val="167579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81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581184"/>
        <c:scaling>
          <c:orientation val="minMax"/>
          <c:max val="115"/>
          <c:min val="4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79648"/>
        <c:crosses val="autoZero"/>
        <c:crossBetween val="midCat"/>
        <c:majorUnit val="15"/>
        <c:minorUnit val="15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891378962248E-2"/>
          <c:y val="4.1756901937594827E-2"/>
          <c:w val="0.90719206001893149"/>
          <c:h val="0.782301773253953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5728242960166328E-3"/>
                  <c:y val="7.0717968764542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509070435596182E-2"/>
                  <c:y val="7.903501424024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823285890525527E-2"/>
                  <c:y val="-6.6695705589992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095190161781E-2"/>
                  <c:y val="-6.6470806715198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9022933319214E-2"/>
                  <c:y val="-6.5822314663497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49065250359E-2"/>
                  <c:y val="-6.9597385232506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39446236167494E-2"/>
                  <c:y val="-8.3375427128212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95217975801827E-2"/>
                  <c:y val="-6.781087505571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91912367424E-2"/>
                  <c:y val="8.1806369948437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05300556942589E-2"/>
                  <c:y val="7.3688902094785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06025153795833E-2"/>
                  <c:y val="8.1181660803037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8442832658536E-2"/>
                  <c:y val="0.1245881498855196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66831329595734E-2"/>
                  <c:y val="6.0221449115761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416819533386922E-2"/>
                  <c:y val="-5.190650884548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1861883538737684E-2"/>
                  <c:y val="-8.0730391655588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49298358310683E-2"/>
                  <c:y val="-5.729496881071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8489500208605E-2"/>
                  <c:y val="-4.9451631046120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16965225856451E-2"/>
                  <c:y val="-7.8411008283055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514599047700927E-2"/>
                  <c:y val="-8.075340014316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43814361812E-2"/>
                  <c:y val="6.27371152469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15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4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30912"/>
        <c:axId val="168232448"/>
      </c:lineChart>
      <c:catAx>
        <c:axId val="16823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32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32448"/>
        <c:scaling>
          <c:orientation val="minMax"/>
          <c:max val="110"/>
          <c:min val="70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30912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195431970161E-2"/>
          <c:y val="5.6447697558931927E-2"/>
          <c:w val="0.87779873823606491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85163822607284E-2"/>
                  <c:y val="5.6822603056970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52572402033431E-2"/>
                  <c:y val="6.010646946085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54214796936689E-2"/>
                  <c:y val="-6.7430863826495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1041357720351E-2"/>
                  <c:y val="6.2206543856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463467859779312E-2"/>
                  <c:y val="-5.324396829072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68302685380152E-2"/>
                  <c:y val="5.7085687962201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84363288995241E-2"/>
                  <c:y val="-5.280726465204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39712488038691E-2"/>
                  <c:y val="-6.2404234144130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321552366295E-2"/>
                  <c:y val="-5.5177145278342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58947778846339E-2"/>
                  <c:y val="-6.1498923480925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38138254604128E-2"/>
                  <c:y val="4.7812104311495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467507016598352E-2"/>
                  <c:y val="5.500727657498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850824098617976E-2"/>
                  <c:y val="4.0835305963161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662991271474412E-2"/>
                  <c:y val="4.3220613154211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476382353958555E-2"/>
                  <c:y val="5.703596218957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646865568719E-2"/>
                  <c:y val="4.9466295523972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399976153050241E-2"/>
                  <c:y val="4.4926310664373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233373806197942E-2"/>
                  <c:y val="-6.036193886822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537700325208725E-2"/>
                  <c:y val="-4.320360751792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243478094481821E-2"/>
                  <c:y val="-6.6551835087659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602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0.0</c:formatCode>
                <c:ptCount val="13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004608"/>
        <c:axId val="168116992"/>
      </c:lineChart>
      <c:catAx>
        <c:axId val="168004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169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116992"/>
        <c:scaling>
          <c:orientation val="minMax"/>
          <c:max val="105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04608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5141467408317059E-2"/>
          <c:y val="4.1312611410830057E-2"/>
          <c:w val="0.88975254240008994"/>
          <c:h val="0.719179072342525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5375E-3"/>
                  <c:y val="3.223578302712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478169066294039E-2"/>
                  <c:y val="6.185498349111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080024400619E-2"/>
                  <c:y val="-6.8441416733020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83841813351E-2"/>
                  <c:y val="5.578969295504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09372277827E-2"/>
                  <c:y val="-5.2346237817069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9864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45689293274E-2"/>
                  <c:y val="-5.7522089862180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97872170591E-2"/>
                  <c:y val="-4.9096640697691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6705774566424E-2"/>
                  <c:y val="-4.7365634179459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354780010558593E-2"/>
                  <c:y val="-6.2779043549091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5814400716855322E-3"/>
                  <c:y val="-5.160132071090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740109321652E-2"/>
                  <c:y val="5.353441930869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7675941311467485E-2"/>
                  <c:y val="-4.3001705539755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52143847666433E-2"/>
                  <c:y val="-4.987051559949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768095369981992E-2"/>
                  <c:y val="4.433623996279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2533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168485403748834E-2"/>
                  <c:y val="-3.909410118591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18690021695244E-2"/>
                  <c:y val="4.051578016334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0572624858096E-2"/>
                  <c:y val="-3.573116109554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2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Sheet1!$Z$1:$AL$1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Sheet1!$Z$2:$AL$2</c:f>
              <c:numCache>
                <c:formatCode>General</c:formatCode>
                <c:ptCount val="13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245952"/>
        <c:axId val="180289920"/>
      </c:lineChart>
      <c:catAx>
        <c:axId val="175245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2899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289920"/>
        <c:scaling>
          <c:orientation val="minMax"/>
          <c:max val="110"/>
          <c:min val="95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245952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0.29145</cdr:x>
      <cdr:y>0.84949</cdr:y>
    </cdr:from>
    <cdr:to>
      <cdr:x>0.98351</cdr:x>
      <cdr:y>0.94943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48857" y="1326988"/>
          <a:ext cx="4390186" cy="156117"/>
          <a:chOff x="4848415" y="1805651"/>
          <a:chExt cx="2834600" cy="35129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3512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0.39076</cdr:x>
      <cdr:y>0.81215</cdr:y>
    </cdr:from>
    <cdr:to>
      <cdr:x>0.98937</cdr:x>
      <cdr:y>0.92818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41625" y="1400167"/>
          <a:ext cx="3740355" cy="200039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2020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0.23483</cdr:x>
      <cdr:y>0.83433</cdr:y>
    </cdr:from>
    <cdr:to>
      <cdr:x>1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42707" y="1343041"/>
          <a:ext cx="4700918" cy="266684"/>
          <a:chOff x="3488464" y="2371241"/>
          <a:chExt cx="3226353" cy="473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464" y="2373759"/>
            <a:ext cx="834507" cy="448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7931" y="2371241"/>
            <a:ext cx="1466886" cy="456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0.43157</cdr:x>
      <cdr:y>0.8524</cdr:y>
    </cdr:from>
    <cdr:to>
      <cdr:x>0.98177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67025" y="1305553"/>
          <a:ext cx="3400137" cy="226067"/>
          <a:chOff x="3890648" y="1941065"/>
          <a:chExt cx="2784276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90648" y="1941065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0.37016</cdr:x>
      <cdr:y>0.81183</cdr:y>
    </cdr:from>
    <cdr:to>
      <cdr:x>0.98611</cdr:x>
      <cdr:y>0.91455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84709" y="1438275"/>
          <a:ext cx="3801766" cy="181980"/>
          <a:chOff x="3715568" y="2387187"/>
          <a:chExt cx="3049064" cy="310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0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8750" y="2387187"/>
            <a:ext cx="1485882" cy="2833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0.36601</cdr:x>
      <cdr:y>0.87821</cdr:y>
    </cdr:from>
    <cdr:to>
      <cdr:x>1</cdr:x>
      <cdr:y>0.99747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4226" y="1543050"/>
          <a:ext cx="3887334" cy="209549"/>
          <a:chOff x="3897117" y="2840306"/>
          <a:chExt cx="2620306" cy="15546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97117" y="2850439"/>
            <a:ext cx="738916" cy="1453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3551" y="2840306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0.24629</cdr:x>
      <cdr:y>0.8323</cdr:y>
    </cdr:from>
    <cdr:to>
      <cdr:x>1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70887" y="1276353"/>
          <a:ext cx="4501288" cy="257172"/>
          <a:chOff x="3240231" y="2152980"/>
          <a:chExt cx="1834246" cy="9961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61462"/>
            <a:ext cx="745563" cy="911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152980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0.19525</cdr:x>
      <cdr:y>0.87556</cdr:y>
    </cdr:from>
    <cdr:to>
      <cdr:x>0.98653</cdr:x>
      <cdr:y>0.96839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42303" y="1876424"/>
          <a:ext cx="5034671" cy="198951"/>
          <a:chOff x="2537463" y="2591058"/>
          <a:chExt cx="1855477" cy="1356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37463" y="2602915"/>
            <a:ext cx="946299" cy="123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       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41906" y="2591058"/>
            <a:ext cx="351034" cy="1244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2020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0.47683</cdr:x>
      <cdr:y>0.89902</cdr:y>
    </cdr:from>
    <cdr:to>
      <cdr:x>0.98225</cdr:x>
      <cdr:y>0.99747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72158" y="1356405"/>
          <a:ext cx="3150363" cy="148538"/>
          <a:chOff x="4321368" y="2372167"/>
          <a:chExt cx="2553375" cy="14979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21368" y="2374127"/>
            <a:ext cx="471729" cy="1423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372167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0.3669</cdr:x>
      <cdr:y>0.87214</cdr:y>
    </cdr:from>
    <cdr:to>
      <cdr:x>1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17001" y="1462055"/>
          <a:ext cx="3998074" cy="214345"/>
          <a:chOff x="2334369" y="2894028"/>
          <a:chExt cx="2141752" cy="2000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34369" y="2911428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7866" y="2894028"/>
            <a:ext cx="368255" cy="2000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0.45167</cdr:x>
      <cdr:y>0.87616</cdr:y>
    </cdr:from>
    <cdr:to>
      <cdr:x>0.97826</cdr:x>
      <cdr:y>0.99785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790092" y="1299661"/>
          <a:ext cx="3252894" cy="180510"/>
          <a:chOff x="5291804" y="2246298"/>
          <a:chExt cx="2569591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84524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46298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0.37033</cdr:x>
      <cdr:y>0.77778</cdr:y>
    </cdr:from>
    <cdr:to>
      <cdr:x>0.99965</cdr:x>
      <cdr:y>0.90123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26184" y="1317816"/>
          <a:ext cx="3953000" cy="209165"/>
          <a:chOff x="2706013" y="2042711"/>
          <a:chExt cx="3072603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06013" y="2057272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1640" y="2042711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0.32675</cdr:x>
      <cdr:y>0.91916</cdr:y>
    </cdr:from>
    <cdr:to>
      <cdr:x>1</cdr:x>
      <cdr:y>1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73173" y="1794774"/>
          <a:ext cx="4065677" cy="157848"/>
          <a:chOff x="6025803" y="2961223"/>
          <a:chExt cx="3217730" cy="24069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25803" y="2961223"/>
            <a:ext cx="485330" cy="2406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87945" y="3006278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0.35544</cdr:x>
      <cdr:y>0.86718</cdr:y>
    </cdr:from>
    <cdr:to>
      <cdr:x>0.98876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29057" y="1407485"/>
          <a:ext cx="3971714" cy="170843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0.09892</cdr:x>
      <cdr:y>0.86243</cdr:y>
    </cdr:from>
    <cdr:to>
      <cdr:x>0.99939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16473" y="1461240"/>
          <a:ext cx="5611765" cy="233089"/>
          <a:chOff x="2448365" y="3116701"/>
          <a:chExt cx="3127835" cy="51662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3116705"/>
            <a:ext cx="1184415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3116701"/>
            <a:ext cx="928180" cy="5166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4F5E-33AC-4A7C-A4D8-6415463C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8743</TotalTime>
  <Pages>28</Pages>
  <Words>8911</Words>
  <Characters>50795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841</cp:revision>
  <cp:lastPrinted>2020-02-24T09:20:00Z</cp:lastPrinted>
  <dcterms:created xsi:type="dcterms:W3CDTF">2019-02-18T13:33:00Z</dcterms:created>
  <dcterms:modified xsi:type="dcterms:W3CDTF">2020-02-24T12:46:00Z</dcterms:modified>
</cp:coreProperties>
</file>