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D2" w:rsidRPr="001322C6" w:rsidRDefault="00E618D2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8"/>
          <w:szCs w:val="28"/>
        </w:rPr>
      </w:pPr>
      <w:r w:rsidRPr="0043620A">
        <w:rPr>
          <w:rFonts w:ascii="Arial" w:hAnsi="Arial" w:cs="Arial"/>
          <w:b/>
          <w:bCs/>
          <w:sz w:val="28"/>
          <w:szCs w:val="28"/>
          <w:lang w:val="en-US"/>
        </w:rPr>
        <w:t>V</w:t>
      </w:r>
      <w:r>
        <w:rPr>
          <w:rFonts w:ascii="Arial" w:hAnsi="Arial" w:cs="Arial"/>
          <w:b/>
          <w:bCs/>
          <w:sz w:val="28"/>
          <w:szCs w:val="28"/>
          <w:lang w:val="en-US"/>
        </w:rPr>
        <w:t>I</w:t>
      </w:r>
      <w:r w:rsidRPr="0043620A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 </w:t>
      </w:r>
      <w:r w:rsidRPr="0043620A">
        <w:rPr>
          <w:rFonts w:ascii="Arial" w:hAnsi="Arial" w:cs="Arial"/>
          <w:b/>
          <w:bCs/>
          <w:sz w:val="28"/>
          <w:szCs w:val="28"/>
        </w:rPr>
        <w:t>ДОХОДЫ</w:t>
      </w:r>
      <w:r w:rsidR="00E00F5C">
        <w:rPr>
          <w:rFonts w:ascii="Arial" w:hAnsi="Arial" w:cs="Arial"/>
          <w:b/>
          <w:bCs/>
          <w:sz w:val="28"/>
          <w:szCs w:val="28"/>
        </w:rPr>
        <w:t xml:space="preserve"> </w:t>
      </w:r>
      <w:r w:rsidRPr="0043620A">
        <w:rPr>
          <w:rFonts w:ascii="Arial" w:hAnsi="Arial" w:cs="Arial"/>
          <w:b/>
          <w:bCs/>
          <w:sz w:val="28"/>
          <w:szCs w:val="28"/>
        </w:rPr>
        <w:t>НАСЕЛЕНИЯ</w:t>
      </w:r>
    </w:p>
    <w:p w:rsidR="00E618D2" w:rsidRDefault="00E618D2" w:rsidP="001322C6">
      <w:pPr>
        <w:tabs>
          <w:tab w:val="left" w:pos="3969"/>
          <w:tab w:val="left" w:pos="5954"/>
        </w:tabs>
        <w:spacing w:before="12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1. Денежные доходы</w:t>
      </w:r>
    </w:p>
    <w:p w:rsidR="003D183B" w:rsidRPr="0022599D" w:rsidRDefault="003D183B" w:rsidP="00142A9E">
      <w:pPr>
        <w:pStyle w:val="20"/>
        <w:spacing w:before="80" w:line="340" w:lineRule="exact"/>
        <w:ind w:right="0"/>
      </w:pPr>
      <w:r w:rsidRPr="0022599D">
        <w:t xml:space="preserve">В </w:t>
      </w:r>
      <w:r w:rsidR="001F0AFC">
        <w:t>январе</w:t>
      </w:r>
      <w:r w:rsidR="00A96980">
        <w:t>-</w:t>
      </w:r>
      <w:r w:rsidR="00692DBC">
        <w:t>но</w:t>
      </w:r>
      <w:r w:rsidR="00C47720">
        <w:t>ябре</w:t>
      </w:r>
      <w:r w:rsidR="001F0AFC">
        <w:t xml:space="preserve"> </w:t>
      </w:r>
      <w:r w:rsidR="001B5666">
        <w:t>201</w:t>
      </w:r>
      <w:r w:rsidR="001F0AFC">
        <w:t>6 г.</w:t>
      </w:r>
      <w:r w:rsidRPr="0022599D">
        <w:t xml:space="preserve"> общий объем денежных доходов населения составил </w:t>
      </w:r>
      <w:r w:rsidR="00692DBC">
        <w:t>53,2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F0AFC">
        <w:t>январем</w:t>
      </w:r>
      <w:r w:rsidR="00A96980">
        <w:t>-</w:t>
      </w:r>
      <w:r w:rsidR="00692DBC">
        <w:t>но</w:t>
      </w:r>
      <w:r w:rsidR="00C47720">
        <w:t>ябрем</w:t>
      </w:r>
      <w:r w:rsidR="001F0AFC">
        <w:t xml:space="preserve"> </w:t>
      </w:r>
      <w:r w:rsidR="001B5666">
        <w:t>201</w:t>
      </w:r>
      <w:r w:rsidR="001F0AFC">
        <w:t>5 г.</w:t>
      </w:r>
      <w:r w:rsidRPr="0022599D">
        <w:t xml:space="preserve"> увеличился на </w:t>
      </w:r>
      <w:r w:rsidR="00692DBC">
        <w:t>3,8</w:t>
      </w:r>
      <w:r w:rsidRPr="0022599D">
        <w:t xml:space="preserve">% при росте потребительских цен на товары и услуги за этот период на </w:t>
      </w:r>
      <w:r w:rsidR="009E003B">
        <w:t>12</w:t>
      </w:r>
      <w:r w:rsidRPr="0022599D">
        <w:t>%.</w:t>
      </w:r>
    </w:p>
    <w:p w:rsidR="003D183B" w:rsidRPr="0022599D" w:rsidRDefault="003D183B" w:rsidP="00142A9E">
      <w:pPr>
        <w:pStyle w:val="20"/>
        <w:spacing w:before="0"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 xml:space="preserve">(денежные доходы за вычетом налогов, сборов и взносов, скорректированные на индекс потребительских цен на товары и услуги) в </w:t>
      </w:r>
      <w:r w:rsidR="001F0AFC">
        <w:t>январе</w:t>
      </w:r>
      <w:r w:rsidR="00A96980">
        <w:t>-</w:t>
      </w:r>
      <w:r w:rsidR="00294C41">
        <w:t>но</w:t>
      </w:r>
      <w:r w:rsidR="00A77046">
        <w:t>ябре</w:t>
      </w:r>
      <w:r w:rsidR="001F0AFC">
        <w:t xml:space="preserve"> </w:t>
      </w:r>
      <w:r w:rsidR="00671C36">
        <w:t>201</w:t>
      </w:r>
      <w:r w:rsidR="001F0AFC">
        <w:t>6</w:t>
      </w:r>
      <w:r w:rsidR="00671C36">
        <w:rPr>
          <w:lang w:val="en-US"/>
        </w:rPr>
        <w:t> </w:t>
      </w:r>
      <w:r w:rsidRPr="0022599D">
        <w:t>г</w:t>
      </w:r>
      <w:r w:rsidR="001F0AFC">
        <w:t>.</w:t>
      </w:r>
      <w:r w:rsidRPr="0022599D">
        <w:t xml:space="preserve"> </w:t>
      </w:r>
      <w:r w:rsidR="00294C41">
        <w:t>составили 92,5</w:t>
      </w:r>
      <w:r w:rsidRPr="0022599D">
        <w:t xml:space="preserve">% к уровню </w:t>
      </w:r>
      <w:r w:rsidR="005A21CC">
        <w:t xml:space="preserve">аналогичного периода </w:t>
      </w:r>
      <w:r w:rsidR="00EE0706">
        <w:t>201</w:t>
      </w:r>
      <w:r w:rsidR="001F0AFC">
        <w:t>5 г</w:t>
      </w:r>
      <w:r w:rsidR="005A21CC">
        <w:t>ода</w:t>
      </w:r>
      <w:r w:rsidR="00EE0706">
        <w:t>.</w:t>
      </w:r>
    </w:p>
    <w:p w:rsidR="003D183B" w:rsidRPr="00144799" w:rsidRDefault="003D183B" w:rsidP="00BE49E0">
      <w:pPr>
        <w:pStyle w:val="20"/>
        <w:spacing w:before="60" w:after="60" w:line="3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4913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26"/>
        <w:gridCol w:w="1250"/>
        <w:gridCol w:w="1250"/>
        <w:gridCol w:w="1250"/>
        <w:gridCol w:w="1248"/>
      </w:tblGrid>
      <w:tr w:rsidR="006E7ED8" w:rsidRPr="0028457A" w:rsidTr="00100885">
        <w:trPr>
          <w:cantSplit/>
          <w:tblHeader/>
          <w:jc w:val="center"/>
        </w:trPr>
        <w:tc>
          <w:tcPr>
            <w:tcW w:w="2261" w:type="pct"/>
            <w:tcBorders>
              <w:left w:val="single" w:sz="4" w:space="0" w:color="auto"/>
            </w:tcBorders>
          </w:tcPr>
          <w:p w:rsidR="006E7ED8" w:rsidRPr="0028457A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</w:pPr>
          </w:p>
        </w:tc>
        <w:tc>
          <w:tcPr>
            <w:tcW w:w="685" w:type="pct"/>
          </w:tcPr>
          <w:p w:rsidR="006E7ED8" w:rsidRPr="00E618D2" w:rsidRDefault="006E7ED8" w:rsidP="006B2F2F">
            <w:pPr>
              <w:tabs>
                <w:tab w:val="left" w:pos="3969"/>
                <w:tab w:val="left" w:pos="5954"/>
              </w:tabs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94C41">
              <w:rPr>
                <w:sz w:val="22"/>
              </w:rPr>
              <w:t>но</w:t>
            </w:r>
            <w:r w:rsidR="00A77046">
              <w:rPr>
                <w:sz w:val="22"/>
              </w:rPr>
              <w:t>ябрь</w:t>
            </w:r>
            <w:r w:rsidR="00762401"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85" w:type="pct"/>
          </w:tcPr>
          <w:p w:rsidR="006E7ED8" w:rsidRPr="00E618D2" w:rsidRDefault="006E7ED8" w:rsidP="006B2F2F">
            <w:pPr>
              <w:tabs>
                <w:tab w:val="left" w:pos="3969"/>
                <w:tab w:val="left" w:pos="5954"/>
              </w:tabs>
              <w:spacing w:before="60" w:after="4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294C41">
              <w:rPr>
                <w:sz w:val="22"/>
              </w:rPr>
              <w:t>но</w:t>
            </w:r>
            <w:r w:rsidR="00A77046">
              <w:rPr>
                <w:sz w:val="22"/>
              </w:rPr>
              <w:t>ябрю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85" w:type="pct"/>
          </w:tcPr>
          <w:p w:rsidR="006E7ED8" w:rsidRPr="00E618D2" w:rsidRDefault="006E7ED8" w:rsidP="006B2F2F">
            <w:pPr>
              <w:tabs>
                <w:tab w:val="left" w:pos="3969"/>
                <w:tab w:val="left" w:pos="5954"/>
              </w:tabs>
              <w:spacing w:before="60" w:after="40" w:line="22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6E7ED8" w:rsidRPr="00E618D2" w:rsidRDefault="006E7ED8" w:rsidP="006B2F2F">
            <w:pPr>
              <w:tabs>
                <w:tab w:val="left" w:pos="3969"/>
                <w:tab w:val="left" w:pos="5954"/>
              </w:tabs>
              <w:spacing w:before="60" w:after="4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E7ED8" w:rsidRPr="00E618D2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руб. в месяц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A77046" w:rsidP="00432F82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508,</w:t>
            </w:r>
            <w:r w:rsidR="00E4126D">
              <w:rPr>
                <w:sz w:val="22"/>
              </w:rPr>
              <w:t>6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432F82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E4126D">
              <w:rPr>
                <w:sz w:val="22"/>
              </w:rPr>
              <w:t>6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0A7A4A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77655D">
              <w:rPr>
                <w:sz w:val="22"/>
              </w:rPr>
              <w:t>2,</w:t>
            </w:r>
            <w:r w:rsidR="00E4126D">
              <w:rPr>
                <w:sz w:val="22"/>
              </w:rPr>
              <w:t>5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E4126D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126D" w:rsidRPr="00E618D2" w:rsidRDefault="00E4126D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руб.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4126D" w:rsidRPr="00AD13AC" w:rsidRDefault="00E4126D" w:rsidP="0017617C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715,0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4126D" w:rsidRPr="00AD13AC" w:rsidRDefault="00E4126D" w:rsidP="0017617C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4126D" w:rsidRPr="00AD13AC" w:rsidRDefault="006E11A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722,0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26D" w:rsidRPr="00AD13AC" w:rsidRDefault="006E11A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</w:tr>
      <w:tr w:rsidR="00E4126D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126D" w:rsidRPr="00E618D2" w:rsidRDefault="00E4126D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E4126D" w:rsidRPr="00AD13AC" w:rsidRDefault="00E4126D" w:rsidP="0017617C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E4126D" w:rsidRPr="00AD13AC" w:rsidRDefault="00E4126D" w:rsidP="0017617C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E4126D" w:rsidRPr="00AD13AC" w:rsidRDefault="00E4126D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</w:tcPr>
          <w:p w:rsidR="00E4126D" w:rsidRPr="00AD13AC" w:rsidRDefault="006E11A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</w:tr>
      <w:tr w:rsidR="00E4126D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126D" w:rsidRPr="00E618D2" w:rsidRDefault="00E4126D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руб. в месяц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4126D" w:rsidRPr="00737A3B" w:rsidRDefault="00E4126D" w:rsidP="0017617C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282,6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4126D" w:rsidRPr="00737A3B" w:rsidRDefault="00E4126D" w:rsidP="0017617C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4126D" w:rsidRPr="00737A3B" w:rsidRDefault="006E11A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283,8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26D" w:rsidRPr="00737A3B" w:rsidRDefault="006E11A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E4126D" w:rsidRPr="00912F46" w:rsidTr="00100885">
        <w:trPr>
          <w:cantSplit/>
          <w:trHeight w:val="20"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4126D" w:rsidRPr="00E618D2" w:rsidRDefault="00E4126D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pacing w:val="-4"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E4126D" w:rsidRPr="00737A3B" w:rsidRDefault="00E4126D" w:rsidP="0017617C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E4126D" w:rsidRPr="00737A3B" w:rsidRDefault="00E4126D" w:rsidP="0017617C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E4126D" w:rsidRPr="00737A3B" w:rsidRDefault="00E4126D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E4126D" w:rsidRPr="00737A3B" w:rsidRDefault="006E11A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</w:tbl>
    <w:p w:rsidR="003D183B" w:rsidRDefault="003D183B" w:rsidP="00BE49E0">
      <w:pPr>
        <w:pStyle w:val="a6"/>
        <w:tabs>
          <w:tab w:val="clear" w:pos="4536"/>
          <w:tab w:val="clear" w:pos="9072"/>
        </w:tabs>
        <w:spacing w:before="1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3D183B" w:rsidRPr="00F929F1" w:rsidRDefault="003D183B" w:rsidP="00BE49E0">
      <w:pPr>
        <w:pStyle w:val="a6"/>
        <w:tabs>
          <w:tab w:val="clear" w:pos="4536"/>
          <w:tab w:val="clear" w:pos="9072"/>
          <w:tab w:val="left" w:pos="1918"/>
        </w:tabs>
        <w:spacing w:before="60" w:after="4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(в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711355" w:rsidRDefault="003D183B" w:rsidP="00363D40">
      <w:pPr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0008EF">
        <w:rPr>
          <w:rFonts w:ascii="Arial" w:hAnsi="Arial" w:cs="Arial"/>
          <w:i/>
          <w:iCs/>
          <w:noProof/>
          <w:color w:val="FF6600"/>
        </w:rPr>
        <w:drawing>
          <wp:inline distT="0" distB="0" distL="0" distR="0">
            <wp:extent cx="5987333" cy="2208282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2A9E" w:rsidRPr="00FE3462" w:rsidRDefault="00142A9E" w:rsidP="00BE49E0">
      <w:pPr>
        <w:pStyle w:val="20"/>
        <w:spacing w:before="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в </w:t>
      </w:r>
      <w:r>
        <w:t>январе-</w:t>
      </w:r>
      <w:r w:rsidR="00281061">
        <w:t>но</w:t>
      </w:r>
      <w:r w:rsidR="00D63D60">
        <w:t>ябре</w:t>
      </w:r>
      <w:r>
        <w:t xml:space="preserve"> 2016 г.</w:t>
      </w:r>
      <w:r w:rsidRPr="00963B0C">
        <w:t xml:space="preserve"> составил </w:t>
      </w:r>
      <w:r w:rsidRPr="00260974">
        <w:t>8</w:t>
      </w:r>
      <w:r w:rsidR="00F34071">
        <w:t>5,8</w:t>
      </w:r>
      <w:r w:rsidRPr="00963B0C">
        <w:t>%.</w:t>
      </w:r>
    </w:p>
    <w:p w:rsidR="002C1847" w:rsidRPr="00144799" w:rsidRDefault="002C1847" w:rsidP="000A0D88">
      <w:pPr>
        <w:spacing w:before="60" w:after="60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lastRenderedPageBreak/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79"/>
        <w:gridCol w:w="1738"/>
        <w:gridCol w:w="1502"/>
        <w:gridCol w:w="1638"/>
      </w:tblGrid>
      <w:tr w:rsidR="002C1847" w:rsidRPr="00066A53" w:rsidTr="00C06330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1847" w:rsidRPr="00E618D2" w:rsidRDefault="002C1847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47" w:rsidRPr="00E618D2" w:rsidRDefault="00E24D44" w:rsidP="00517860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F608AB">
              <w:rPr>
                <w:sz w:val="22"/>
              </w:rPr>
              <w:t>-</w:t>
            </w:r>
            <w:r w:rsidR="007566F7">
              <w:rPr>
                <w:sz w:val="22"/>
              </w:rPr>
              <w:t>но</w:t>
            </w:r>
            <w:r w:rsidR="00D63D60">
              <w:rPr>
                <w:sz w:val="22"/>
              </w:rPr>
              <w:t>ябрь</w:t>
            </w:r>
            <w:r w:rsidR="00F608AB">
              <w:rPr>
                <w:sz w:val="22"/>
              </w:rPr>
              <w:br/>
            </w:r>
            <w:r w:rsidR="002C1847"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="002C1847" w:rsidRPr="00E618D2">
              <w:rPr>
                <w:sz w:val="22"/>
              </w:rPr>
              <w:t xml:space="preserve"> г.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47" w:rsidRPr="00E618D2" w:rsidRDefault="002C1847" w:rsidP="00517860">
            <w:pPr>
              <w:spacing w:before="60" w:after="6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E24D44">
              <w:rPr>
                <w:sz w:val="22"/>
              </w:rPr>
              <w:t>январь</w:t>
            </w:r>
            <w:r w:rsidR="00F608AB">
              <w:rPr>
                <w:sz w:val="22"/>
              </w:rPr>
              <w:t>-</w:t>
            </w:r>
            <w:r w:rsidR="007566F7">
              <w:rPr>
                <w:sz w:val="22"/>
              </w:rPr>
              <w:t>но</w:t>
            </w:r>
            <w:r w:rsidR="00D63D60">
              <w:rPr>
                <w:sz w:val="22"/>
              </w:rPr>
              <w:t>ябрь</w:t>
            </w:r>
            <w:r w:rsidR="005A29A2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E24D44"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772E3F" w:rsidRPr="00066A53" w:rsidTr="00C06330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3F" w:rsidRPr="00E618D2" w:rsidRDefault="00772E3F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245FB0" w:rsidRDefault="007566F7" w:rsidP="00517860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53 153,4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245FB0" w:rsidRDefault="007566F7" w:rsidP="00517860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32 829,2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61,</w:t>
            </w:r>
            <w:r w:rsidR="00E17F1A">
              <w:rPr>
                <w:sz w:val="22"/>
              </w:rPr>
              <w:t>6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566F7" w:rsidP="00517860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4 425,6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597188">
              <w:rPr>
                <w:sz w:val="22"/>
              </w:rPr>
              <w:t>2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566F7" w:rsidP="00517860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12 737,9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77D65">
              <w:rPr>
                <w:sz w:val="22"/>
              </w:rPr>
              <w:t>2,</w:t>
            </w:r>
            <w:r w:rsidR="00E17F1A">
              <w:rPr>
                <w:sz w:val="22"/>
              </w:rPr>
              <w:t>8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566F7" w:rsidP="00517860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1 706,7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4,</w:t>
            </w:r>
            <w:r w:rsidR="00741D38">
              <w:rPr>
                <w:sz w:val="22"/>
              </w:rPr>
              <w:t>5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517860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7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E3F" w:rsidRPr="007F26DC" w:rsidRDefault="007566F7" w:rsidP="00517860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1 454,0</w:t>
            </w:r>
          </w:p>
        </w:tc>
        <w:tc>
          <w:tcPr>
            <w:tcW w:w="15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6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E3F" w:rsidRPr="00E618D2" w:rsidRDefault="00CC5F62" w:rsidP="00517860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</w:tr>
    </w:tbl>
    <w:p w:rsidR="009E18A2" w:rsidRDefault="009E18A2" w:rsidP="009E18A2">
      <w:pPr>
        <w:tabs>
          <w:tab w:val="left" w:pos="3969"/>
          <w:tab w:val="left" w:pos="5954"/>
        </w:tabs>
        <w:spacing w:line="34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F95B36" w:rsidRPr="00DE09C4" w:rsidRDefault="00F95B36" w:rsidP="00F95B36">
      <w:pPr>
        <w:tabs>
          <w:tab w:val="left" w:pos="3969"/>
          <w:tab w:val="left" w:pos="5954"/>
        </w:tabs>
        <w:spacing w:before="240" w:line="34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DE09C4">
        <w:rPr>
          <w:rFonts w:ascii="Arial" w:hAnsi="Arial" w:cs="Arial"/>
          <w:b/>
          <w:bCs/>
          <w:sz w:val="26"/>
          <w:szCs w:val="26"/>
        </w:rPr>
        <w:t>2. Заработная плата</w:t>
      </w:r>
    </w:p>
    <w:p w:rsidR="00F95B36" w:rsidRPr="00DE09C4" w:rsidRDefault="00F95B36" w:rsidP="00F95B36">
      <w:pPr>
        <w:spacing w:before="60" w:line="320" w:lineRule="exact"/>
        <w:ind w:left="57" w:right="57" w:firstLine="709"/>
        <w:jc w:val="both"/>
        <w:rPr>
          <w:sz w:val="26"/>
          <w:szCs w:val="26"/>
        </w:rPr>
      </w:pPr>
      <w:r w:rsidRPr="00DE09C4">
        <w:rPr>
          <w:sz w:val="26"/>
          <w:szCs w:val="26"/>
        </w:rPr>
        <w:t>Номинальная начисленная среднемесячная заработная плата работников организаций республики (без микроо</w:t>
      </w:r>
      <w:r>
        <w:rPr>
          <w:sz w:val="26"/>
          <w:szCs w:val="26"/>
        </w:rPr>
        <w:t xml:space="preserve">рганизаций и малых организаций </w:t>
      </w:r>
      <w:r w:rsidRPr="00DE09C4">
        <w:rPr>
          <w:sz w:val="26"/>
          <w:szCs w:val="26"/>
        </w:rPr>
        <w:t xml:space="preserve">без </w:t>
      </w:r>
      <w:r w:rsidRPr="005B7B26">
        <w:rPr>
          <w:spacing w:val="-2"/>
          <w:sz w:val="26"/>
          <w:szCs w:val="26"/>
        </w:rPr>
        <w:t>ведомственной подчиненности) в 2016 г</w:t>
      </w:r>
      <w:r>
        <w:rPr>
          <w:spacing w:val="-2"/>
          <w:sz w:val="26"/>
          <w:szCs w:val="26"/>
        </w:rPr>
        <w:t>оду</w:t>
      </w:r>
      <w:r w:rsidRPr="005B7B26">
        <w:rPr>
          <w:spacing w:val="-2"/>
          <w:sz w:val="26"/>
          <w:szCs w:val="26"/>
        </w:rPr>
        <w:t xml:space="preserve"> составила </w:t>
      </w:r>
      <w:r>
        <w:rPr>
          <w:spacing w:val="-2"/>
          <w:sz w:val="26"/>
          <w:szCs w:val="26"/>
        </w:rPr>
        <w:t>722</w:t>
      </w:r>
      <w:r w:rsidRPr="005B7B26">
        <w:rPr>
          <w:spacing w:val="-2"/>
          <w:sz w:val="26"/>
          <w:szCs w:val="26"/>
        </w:rPr>
        <w:t xml:space="preserve"> рубл</w:t>
      </w:r>
      <w:r>
        <w:rPr>
          <w:spacing w:val="-2"/>
          <w:sz w:val="26"/>
          <w:szCs w:val="26"/>
        </w:rPr>
        <w:t>я</w:t>
      </w:r>
      <w:r w:rsidRPr="005B7B26">
        <w:rPr>
          <w:spacing w:val="-2"/>
          <w:sz w:val="26"/>
          <w:szCs w:val="26"/>
        </w:rPr>
        <w:t>,</w:t>
      </w:r>
      <w:r w:rsidRPr="00DE09C4">
        <w:rPr>
          <w:sz w:val="26"/>
          <w:szCs w:val="26"/>
        </w:rPr>
        <w:t xml:space="preserve"> в том числе </w:t>
      </w:r>
      <w:r>
        <w:rPr>
          <w:sz w:val="26"/>
          <w:szCs w:val="26"/>
        </w:rPr>
        <w:br/>
      </w:r>
      <w:r w:rsidRPr="00DE09C4">
        <w:rPr>
          <w:sz w:val="26"/>
          <w:szCs w:val="26"/>
        </w:rPr>
        <w:t xml:space="preserve">в </w:t>
      </w:r>
      <w:r>
        <w:rPr>
          <w:sz w:val="26"/>
          <w:szCs w:val="26"/>
        </w:rPr>
        <w:t>декабре</w:t>
      </w:r>
      <w:r w:rsidRPr="00DE09C4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801,6 рубля, что </w:t>
      </w:r>
      <w:r w:rsidRPr="00DE09C4">
        <w:rPr>
          <w:sz w:val="26"/>
          <w:szCs w:val="26"/>
        </w:rPr>
        <w:t xml:space="preserve">на </w:t>
      </w:r>
      <w:r>
        <w:rPr>
          <w:sz w:val="26"/>
          <w:szCs w:val="26"/>
        </w:rPr>
        <w:t>84</w:t>
      </w:r>
      <w:r w:rsidRPr="00DE09C4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DE09C4">
        <w:rPr>
          <w:sz w:val="26"/>
          <w:szCs w:val="26"/>
        </w:rPr>
        <w:t xml:space="preserve">, или на </w:t>
      </w:r>
      <w:r>
        <w:rPr>
          <w:sz w:val="26"/>
          <w:szCs w:val="26"/>
        </w:rPr>
        <w:t>11,7</w:t>
      </w:r>
      <w:r w:rsidRPr="00DE09C4">
        <w:rPr>
          <w:sz w:val="26"/>
          <w:szCs w:val="26"/>
        </w:rPr>
        <w:t xml:space="preserve">% </w:t>
      </w:r>
      <w:r>
        <w:rPr>
          <w:sz w:val="26"/>
          <w:szCs w:val="26"/>
        </w:rPr>
        <w:t>боль</w:t>
      </w:r>
      <w:r w:rsidRPr="00DE09C4">
        <w:rPr>
          <w:sz w:val="26"/>
          <w:szCs w:val="26"/>
        </w:rPr>
        <w:t xml:space="preserve">ше, чем в </w:t>
      </w:r>
      <w:r>
        <w:rPr>
          <w:sz w:val="26"/>
          <w:szCs w:val="26"/>
        </w:rPr>
        <w:t>ноябре</w:t>
      </w:r>
      <w:r w:rsidRPr="00DE09C4">
        <w:rPr>
          <w:sz w:val="26"/>
          <w:szCs w:val="26"/>
        </w:rPr>
        <w:t xml:space="preserve"> 2016 г.</w:t>
      </w:r>
    </w:p>
    <w:p w:rsidR="00F95B36" w:rsidRPr="00DE09C4" w:rsidRDefault="00F95B36" w:rsidP="00F95B36">
      <w:pPr>
        <w:spacing w:before="60" w:after="6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DE09C4">
        <w:rPr>
          <w:rFonts w:ascii="Arial" w:hAnsi="Arial" w:cs="Arial"/>
          <w:b/>
          <w:sz w:val="22"/>
          <w:szCs w:val="22"/>
        </w:rPr>
        <w:t>Номинальная начисленная и реальная заработная плата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6" w:space="0" w:color="auto"/>
        </w:tblBorders>
        <w:tblLayout w:type="fixed"/>
        <w:tblLook w:val="0000"/>
      </w:tblPr>
      <w:tblGrid>
        <w:gridCol w:w="1857"/>
        <w:gridCol w:w="1712"/>
        <w:gridCol w:w="1633"/>
        <w:gridCol w:w="1093"/>
        <w:gridCol w:w="1669"/>
        <w:gridCol w:w="1134"/>
      </w:tblGrid>
      <w:tr w:rsidR="00F95B36" w:rsidRPr="00DE09C4" w:rsidTr="0017617C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bottom w:val="single" w:sz="6" w:space="0" w:color="auto"/>
            </w:tcBorders>
          </w:tcPr>
          <w:p w:rsidR="00F95B36" w:rsidRPr="00DE09C4" w:rsidRDefault="00F95B36" w:rsidP="0017617C">
            <w:pPr>
              <w:spacing w:before="40" w:after="40" w:line="200" w:lineRule="exact"/>
              <w:ind w:left="612" w:right="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br w:type="page"/>
            </w:r>
            <w:r w:rsidRPr="00DE09C4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bottom w:val="single" w:sz="6" w:space="0" w:color="auto"/>
            </w:tcBorders>
          </w:tcPr>
          <w:p w:rsidR="00F95B36" w:rsidRPr="00DE09C4" w:rsidRDefault="00F95B36" w:rsidP="0017617C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Номинальная начисленная среднемесячная заработная плата, </w:t>
            </w:r>
            <w:r w:rsidRPr="00E8649F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E8649F">
              <w:rPr>
                <w:sz w:val="22"/>
                <w:szCs w:val="22"/>
              </w:rPr>
              <w:t>руб.</w:t>
            </w:r>
            <w:r w:rsidRPr="00E8649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F95B36" w:rsidRPr="00DE09C4" w:rsidRDefault="00F95B36" w:rsidP="0017617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F95B36" w:rsidRPr="00DE09C4" w:rsidRDefault="00F95B36" w:rsidP="0017617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заработная плата </w:t>
            </w:r>
            <w:r w:rsidRPr="00DE09C4">
              <w:rPr>
                <w:sz w:val="22"/>
                <w:szCs w:val="22"/>
              </w:rPr>
              <w:br/>
              <w:t>в % к</w:t>
            </w:r>
          </w:p>
        </w:tc>
      </w:tr>
      <w:tr w:rsidR="00F95B36" w:rsidRPr="00DE09C4" w:rsidTr="0017617C">
        <w:trPr>
          <w:cantSplit/>
          <w:trHeight w:val="601"/>
          <w:tblHeader/>
          <w:jc w:val="center"/>
        </w:trPr>
        <w:tc>
          <w:tcPr>
            <w:tcW w:w="185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95B36" w:rsidRPr="00DE09C4" w:rsidRDefault="00F95B36" w:rsidP="0017617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95B36" w:rsidRPr="00DE09C4" w:rsidRDefault="00F95B36" w:rsidP="0017617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6" w:space="0" w:color="auto"/>
              <w:bottom w:val="single" w:sz="6" w:space="0" w:color="auto"/>
            </w:tcBorders>
          </w:tcPr>
          <w:p w:rsidR="00F95B36" w:rsidRPr="00DE09C4" w:rsidRDefault="00F95B36" w:rsidP="0017617C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DE09C4">
              <w:rPr>
                <w:spacing w:val="-4"/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093" w:type="dxa"/>
            <w:tcBorders>
              <w:top w:val="single" w:sz="6" w:space="0" w:color="auto"/>
              <w:bottom w:val="single" w:sz="6" w:space="0" w:color="auto"/>
            </w:tcBorders>
          </w:tcPr>
          <w:p w:rsidR="00F95B36" w:rsidRPr="00DE09C4" w:rsidRDefault="00F95B36" w:rsidP="0017617C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предыду-щему</w:t>
            </w:r>
            <w:r w:rsidRPr="00DE09C4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6" w:space="0" w:color="auto"/>
              <w:bottom w:val="single" w:sz="6" w:space="0" w:color="auto"/>
            </w:tcBorders>
          </w:tcPr>
          <w:p w:rsidR="00F95B36" w:rsidRPr="00DE09C4" w:rsidRDefault="00F95B36" w:rsidP="0017617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95B36" w:rsidRPr="00DE09C4" w:rsidRDefault="00F95B36" w:rsidP="0017617C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предыду-щему</w:t>
            </w:r>
            <w:r w:rsidRPr="00DE09C4">
              <w:rPr>
                <w:sz w:val="22"/>
                <w:szCs w:val="22"/>
              </w:rPr>
              <w:br/>
              <w:t>периоду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tcBorders>
              <w:top w:val="single" w:sz="6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2015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DE09C4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712" w:type="dxa"/>
            <w:tcBorders>
              <w:top w:val="single" w:sz="6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-57" w:right="3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6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-57" w:right="3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-57" w:right="17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6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-57" w:right="39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-57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6 023,2</w:t>
            </w:r>
          </w:p>
        </w:tc>
        <w:tc>
          <w:tcPr>
            <w:tcW w:w="163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113,0</w:t>
            </w:r>
          </w:p>
        </w:tc>
        <w:tc>
          <w:tcPr>
            <w:tcW w:w="109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88,5</w:t>
            </w:r>
          </w:p>
        </w:tc>
        <w:tc>
          <w:tcPr>
            <w:tcW w:w="1669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86,4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6 129,1</w:t>
            </w:r>
          </w:p>
        </w:tc>
        <w:tc>
          <w:tcPr>
            <w:tcW w:w="163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113,5</w:t>
            </w:r>
          </w:p>
        </w:tc>
        <w:tc>
          <w:tcPr>
            <w:tcW w:w="109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1669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97,3</w:t>
            </w:r>
          </w:p>
        </w:tc>
        <w:tc>
          <w:tcPr>
            <w:tcW w:w="1134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100,1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Март</w:t>
            </w:r>
          </w:p>
        </w:tc>
        <w:tc>
          <w:tcPr>
            <w:tcW w:w="1712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6 483,7</w:t>
            </w:r>
          </w:p>
        </w:tc>
        <w:tc>
          <w:tcPr>
            <w:tcW w:w="163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109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1669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96,8</w:t>
            </w:r>
          </w:p>
        </w:tc>
        <w:tc>
          <w:tcPr>
            <w:tcW w:w="1134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105,0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  <w:lang w:val="en-US"/>
              </w:rPr>
              <w:t>I</w:t>
            </w:r>
            <w:r w:rsidRPr="00DE09C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6 226,4</w:t>
            </w:r>
          </w:p>
        </w:tc>
        <w:tc>
          <w:tcPr>
            <w:tcW w:w="163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113,1</w:t>
            </w:r>
          </w:p>
        </w:tc>
        <w:tc>
          <w:tcPr>
            <w:tcW w:w="109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96,4</w:t>
            </w:r>
          </w:p>
        </w:tc>
        <w:tc>
          <w:tcPr>
            <w:tcW w:w="1669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96,9</w:t>
            </w:r>
          </w:p>
        </w:tc>
        <w:tc>
          <w:tcPr>
            <w:tcW w:w="1134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92,3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6</w:t>
            </w:r>
            <w:r w:rsidRPr="00DE09C4">
              <w:rPr>
                <w:bCs/>
                <w:sz w:val="22"/>
                <w:szCs w:val="22"/>
                <w:lang w:val="en-US"/>
              </w:rPr>
              <w:t> </w:t>
            </w:r>
            <w:r w:rsidRPr="00DE09C4">
              <w:rPr>
                <w:bCs/>
                <w:sz w:val="22"/>
                <w:szCs w:val="22"/>
              </w:rPr>
              <w:t>536,1</w:t>
            </w:r>
          </w:p>
        </w:tc>
        <w:tc>
          <w:tcPr>
            <w:tcW w:w="163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109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669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99,9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Май</w:t>
            </w:r>
          </w:p>
        </w:tc>
        <w:tc>
          <w:tcPr>
            <w:tcW w:w="1712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6 687,6</w:t>
            </w:r>
          </w:p>
        </w:tc>
        <w:tc>
          <w:tcPr>
            <w:tcW w:w="163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110,2</w:t>
            </w:r>
          </w:p>
        </w:tc>
        <w:tc>
          <w:tcPr>
            <w:tcW w:w="109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669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1134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101,6</w:t>
            </w:r>
          </w:p>
        </w:tc>
      </w:tr>
      <w:tr w:rsidR="00F95B36" w:rsidRPr="00A91C44" w:rsidTr="0017617C">
        <w:trPr>
          <w:jc w:val="center"/>
        </w:trPr>
        <w:tc>
          <w:tcPr>
            <w:tcW w:w="1857" w:type="dxa"/>
            <w:vAlign w:val="bottom"/>
          </w:tcPr>
          <w:p w:rsidR="00F95B36" w:rsidRPr="00A91C44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A91C44">
              <w:rPr>
                <w:sz w:val="22"/>
                <w:szCs w:val="22"/>
              </w:rPr>
              <w:t>Июнь</w:t>
            </w:r>
          </w:p>
        </w:tc>
        <w:tc>
          <w:tcPr>
            <w:tcW w:w="1712" w:type="dxa"/>
            <w:vAlign w:val="bottom"/>
          </w:tcPr>
          <w:p w:rsidR="00F95B36" w:rsidRPr="00160D13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60D13">
              <w:rPr>
                <w:bCs/>
                <w:sz w:val="22"/>
                <w:szCs w:val="22"/>
              </w:rPr>
              <w:t>6 883,7</w:t>
            </w:r>
          </w:p>
        </w:tc>
        <w:tc>
          <w:tcPr>
            <w:tcW w:w="1633" w:type="dxa"/>
            <w:vAlign w:val="bottom"/>
          </w:tcPr>
          <w:p w:rsidR="00F95B36" w:rsidRPr="00A91C44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A91C44">
              <w:rPr>
                <w:iCs/>
                <w:sz w:val="22"/>
                <w:szCs w:val="22"/>
              </w:rPr>
              <w:t>110,9</w:t>
            </w:r>
          </w:p>
        </w:tc>
        <w:tc>
          <w:tcPr>
            <w:tcW w:w="1093" w:type="dxa"/>
            <w:vAlign w:val="bottom"/>
          </w:tcPr>
          <w:p w:rsidR="00F95B36" w:rsidRPr="00A91C44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A91C44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669" w:type="dxa"/>
            <w:vAlign w:val="bottom"/>
          </w:tcPr>
          <w:p w:rsidR="00F95B36" w:rsidRPr="00A91C44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A91C44"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1134" w:type="dxa"/>
            <w:vAlign w:val="bottom"/>
          </w:tcPr>
          <w:p w:rsidR="00F95B36" w:rsidRPr="00A91C44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A91C44">
              <w:rPr>
                <w:iCs/>
                <w:sz w:val="22"/>
                <w:szCs w:val="22"/>
              </w:rPr>
              <w:t>102,2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  <w:lang w:val="en-US"/>
              </w:rPr>
              <w:t>II</w:t>
            </w:r>
            <w:r w:rsidRPr="00DE09C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6 697,2</w:t>
            </w:r>
          </w:p>
        </w:tc>
        <w:tc>
          <w:tcPr>
            <w:tcW w:w="163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110,8</w:t>
            </w:r>
          </w:p>
        </w:tc>
        <w:tc>
          <w:tcPr>
            <w:tcW w:w="109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107,6</w:t>
            </w:r>
          </w:p>
        </w:tc>
        <w:tc>
          <w:tcPr>
            <w:tcW w:w="1669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97,1</w:t>
            </w:r>
          </w:p>
        </w:tc>
        <w:tc>
          <w:tcPr>
            <w:tcW w:w="1134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104,8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-57"/>
              <w:rPr>
                <w:i/>
                <w:sz w:val="22"/>
                <w:szCs w:val="22"/>
              </w:rPr>
            </w:pPr>
            <w:r w:rsidRPr="00DE09C4">
              <w:rPr>
                <w:i/>
                <w:sz w:val="22"/>
                <w:szCs w:val="22"/>
                <w:lang w:val="en-US"/>
              </w:rPr>
              <w:t>I полугодие</w:t>
            </w:r>
          </w:p>
        </w:tc>
        <w:tc>
          <w:tcPr>
            <w:tcW w:w="1712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6 461,8</w:t>
            </w:r>
          </w:p>
        </w:tc>
        <w:tc>
          <w:tcPr>
            <w:tcW w:w="163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 w:rsidRPr="00DE09C4">
              <w:rPr>
                <w:i/>
                <w:iCs/>
                <w:sz w:val="22"/>
                <w:szCs w:val="22"/>
              </w:rPr>
              <w:t>111,9</w:t>
            </w:r>
          </w:p>
        </w:tc>
        <w:tc>
          <w:tcPr>
            <w:tcW w:w="1093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i/>
                <w:iCs/>
                <w:sz w:val="22"/>
                <w:szCs w:val="22"/>
              </w:rPr>
            </w:pPr>
            <w:r w:rsidRPr="00DE09C4"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669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i/>
                <w:iCs/>
                <w:sz w:val="22"/>
                <w:szCs w:val="22"/>
              </w:rPr>
            </w:pPr>
            <w:r w:rsidRPr="00DE09C4">
              <w:rPr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1134" w:type="dxa"/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i/>
                <w:iCs/>
                <w:sz w:val="22"/>
                <w:szCs w:val="22"/>
              </w:rPr>
            </w:pPr>
            <w:r w:rsidRPr="00DE09C4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vAlign w:val="bottom"/>
          </w:tcPr>
          <w:p w:rsidR="00F95B36" w:rsidRPr="00703489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703489">
              <w:rPr>
                <w:sz w:val="22"/>
                <w:szCs w:val="22"/>
              </w:rPr>
              <w:t>Июль</w:t>
            </w:r>
          </w:p>
        </w:tc>
        <w:tc>
          <w:tcPr>
            <w:tcW w:w="1712" w:type="dxa"/>
            <w:vAlign w:val="bottom"/>
          </w:tcPr>
          <w:p w:rsidR="00F95B36" w:rsidRPr="00703489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03489">
              <w:rPr>
                <w:bCs/>
                <w:sz w:val="22"/>
                <w:szCs w:val="22"/>
              </w:rPr>
              <w:t>7 008,6</w:t>
            </w:r>
          </w:p>
        </w:tc>
        <w:tc>
          <w:tcPr>
            <w:tcW w:w="1633" w:type="dxa"/>
            <w:vAlign w:val="bottom"/>
          </w:tcPr>
          <w:p w:rsidR="00F95B36" w:rsidRPr="00703489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703489"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093" w:type="dxa"/>
            <w:vAlign w:val="bottom"/>
          </w:tcPr>
          <w:p w:rsidR="00F95B36" w:rsidRPr="00703489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703489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1669" w:type="dxa"/>
            <w:vAlign w:val="bottom"/>
          </w:tcPr>
          <w:p w:rsidR="00F95B36" w:rsidRPr="00703489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703489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bottom"/>
          </w:tcPr>
          <w:p w:rsidR="00F95B36" w:rsidRPr="00703489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703489">
              <w:rPr>
                <w:iCs/>
                <w:sz w:val="22"/>
                <w:szCs w:val="22"/>
              </w:rPr>
              <w:t>101,6</w:t>
            </w:r>
          </w:p>
        </w:tc>
      </w:tr>
    </w:tbl>
    <w:p w:rsidR="00F95B36" w:rsidRDefault="00F95B36" w:rsidP="00F95B36">
      <w:pPr>
        <w:spacing w:line="160" w:lineRule="exact"/>
      </w:pPr>
    </w:p>
    <w:p w:rsidR="00F95B36" w:rsidRPr="00515018" w:rsidRDefault="00F95B36" w:rsidP="00F95B36">
      <w:pPr>
        <w:spacing w:line="80" w:lineRule="exact"/>
        <w:jc w:val="both"/>
        <w:rPr>
          <w:sz w:val="20"/>
          <w:vertAlign w:val="superscript"/>
        </w:rPr>
      </w:pPr>
      <w:r w:rsidRPr="00515018">
        <w:rPr>
          <w:sz w:val="20"/>
          <w:vertAlign w:val="superscript"/>
        </w:rPr>
        <w:t>__________________________________</w:t>
      </w:r>
    </w:p>
    <w:p w:rsidR="00F95B36" w:rsidRDefault="00F95B36" w:rsidP="00F95B36">
      <w:pPr>
        <w:pStyle w:val="20"/>
        <w:spacing w:before="0" w:line="220" w:lineRule="exact"/>
        <w:ind w:right="0"/>
      </w:pPr>
      <w:r w:rsidRPr="00515018">
        <w:rPr>
          <w:sz w:val="20"/>
          <w:vertAlign w:val="superscript"/>
        </w:rPr>
        <w:t>1)</w:t>
      </w:r>
      <w:r w:rsidRPr="00515018">
        <w:rPr>
          <w:sz w:val="20"/>
        </w:rPr>
        <w:t xml:space="preserve"> </w:t>
      </w:r>
      <w:r>
        <w:rPr>
          <w:sz w:val="20"/>
        </w:rPr>
        <w:t>Стоимостные п</w:t>
      </w:r>
      <w:r w:rsidRPr="00515018">
        <w:rPr>
          <w:sz w:val="20"/>
        </w:rPr>
        <w:t>оказател</w:t>
      </w:r>
      <w:r>
        <w:rPr>
          <w:sz w:val="20"/>
        </w:rPr>
        <w:t>и</w:t>
      </w:r>
      <w:r w:rsidRPr="00515018">
        <w:rPr>
          <w:sz w:val="20"/>
        </w:rPr>
        <w:t xml:space="preserve"> за периоды 2015 г</w:t>
      </w:r>
      <w:r>
        <w:rPr>
          <w:sz w:val="20"/>
        </w:rPr>
        <w:t>ода</w:t>
      </w:r>
      <w:r w:rsidRPr="00515018">
        <w:rPr>
          <w:sz w:val="20"/>
        </w:rPr>
        <w:t xml:space="preserve"> приведен</w:t>
      </w:r>
      <w:r>
        <w:rPr>
          <w:sz w:val="20"/>
        </w:rPr>
        <w:t>ы</w:t>
      </w:r>
      <w:r w:rsidRPr="00515018">
        <w:rPr>
          <w:sz w:val="20"/>
        </w:rPr>
        <w:t xml:space="preserve"> в масштабе цен, действовавших </w:t>
      </w:r>
      <w:r>
        <w:rPr>
          <w:sz w:val="20"/>
        </w:rPr>
        <w:br/>
      </w:r>
      <w:r w:rsidRPr="00515018">
        <w:rPr>
          <w:sz w:val="20"/>
        </w:rPr>
        <w:t>до 1 июля 2016 г</w:t>
      </w:r>
      <w:r>
        <w:rPr>
          <w:sz w:val="20"/>
        </w:rPr>
        <w:t>.</w:t>
      </w:r>
      <w:r w:rsidRPr="00515018">
        <w:rPr>
          <w:sz w:val="20"/>
        </w:rPr>
        <w:t xml:space="preserve"> (без учета деноминации), за периоды 2016 г</w:t>
      </w:r>
      <w:r>
        <w:rPr>
          <w:sz w:val="20"/>
        </w:rPr>
        <w:t>ода</w:t>
      </w:r>
      <w:r w:rsidRPr="00515018">
        <w:rPr>
          <w:sz w:val="20"/>
        </w:rPr>
        <w:t xml:space="preserve"> – в масштабе цен, действующих</w:t>
      </w:r>
      <w:r>
        <w:rPr>
          <w:sz w:val="20"/>
        </w:rPr>
        <w:br/>
      </w:r>
      <w:r w:rsidRPr="00515018">
        <w:rPr>
          <w:sz w:val="20"/>
        </w:rPr>
        <w:t>с 1 июля 2016 г. (с учетом деноминации).</w:t>
      </w:r>
      <w:r>
        <w:t xml:space="preserve"> </w:t>
      </w:r>
    </w:p>
    <w:tbl>
      <w:tblPr>
        <w:tblW w:w="9098" w:type="dxa"/>
        <w:jc w:val="center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57"/>
        <w:gridCol w:w="1712"/>
        <w:gridCol w:w="1633"/>
        <w:gridCol w:w="1093"/>
        <w:gridCol w:w="1669"/>
        <w:gridCol w:w="1134"/>
      </w:tblGrid>
      <w:tr w:rsidR="00F95B36" w:rsidRPr="00DE09C4" w:rsidTr="0017617C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612" w:right="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lastRenderedPageBreak/>
              <w:br w:type="page"/>
            </w:r>
            <w:r w:rsidRPr="00DE09C4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Номинальная начисленная среднемесячная заработная плата, </w:t>
            </w:r>
            <w:r w:rsidRPr="00E8649F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E8649F">
              <w:rPr>
                <w:sz w:val="22"/>
                <w:szCs w:val="22"/>
              </w:rPr>
              <w:t>руб.</w:t>
            </w:r>
            <w:r w:rsidRPr="00E8649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заработная плата </w:t>
            </w:r>
            <w:r w:rsidRPr="00DE09C4">
              <w:rPr>
                <w:sz w:val="22"/>
                <w:szCs w:val="22"/>
              </w:rPr>
              <w:br/>
              <w:t>в % к</w:t>
            </w:r>
          </w:p>
        </w:tc>
      </w:tr>
      <w:tr w:rsidR="00F95B36" w:rsidRPr="00DE09C4" w:rsidTr="0017617C">
        <w:trPr>
          <w:cantSplit/>
          <w:trHeight w:val="706"/>
          <w:tblHeader/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36" w:rsidRPr="00DE09C4" w:rsidRDefault="00F95B36" w:rsidP="0017617C">
            <w:pPr>
              <w:spacing w:before="3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36" w:rsidRPr="00DE09C4" w:rsidRDefault="00F95B36" w:rsidP="0017617C">
            <w:pPr>
              <w:spacing w:before="3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DE09C4">
              <w:rPr>
                <w:spacing w:val="-4"/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предыду-щему</w:t>
            </w:r>
            <w:r w:rsidRPr="00DE09C4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предыду-щему</w:t>
            </w:r>
            <w:r w:rsidRPr="00DE09C4">
              <w:rPr>
                <w:sz w:val="22"/>
                <w:szCs w:val="22"/>
              </w:rPr>
              <w:br/>
              <w:t>периоду</w:t>
            </w:r>
          </w:p>
        </w:tc>
      </w:tr>
      <w:tr w:rsidR="00F95B36" w:rsidRPr="006653C0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0A1722">
              <w:rPr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A1722">
              <w:rPr>
                <w:bCs/>
                <w:sz w:val="22"/>
                <w:szCs w:val="22"/>
              </w:rPr>
              <w:t>6</w:t>
            </w:r>
            <w:r w:rsidRPr="000A1722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0A1722">
              <w:rPr>
                <w:bCs/>
                <w:sz w:val="22"/>
                <w:szCs w:val="22"/>
              </w:rPr>
              <w:t>970,5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0A1722">
              <w:rPr>
                <w:iCs/>
                <w:sz w:val="22"/>
                <w:szCs w:val="22"/>
              </w:rPr>
              <w:t>109,2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A1722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0A1722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0A1722">
              <w:rPr>
                <w:iCs/>
                <w:sz w:val="22"/>
                <w:szCs w:val="22"/>
              </w:rPr>
              <w:t>99,3</w:t>
            </w:r>
          </w:p>
        </w:tc>
      </w:tr>
      <w:tr w:rsidR="00F95B36" w:rsidRPr="006653C0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6653C0">
              <w:rPr>
                <w:sz w:val="22"/>
                <w:szCs w:val="22"/>
              </w:rPr>
              <w:t>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653C0">
              <w:rPr>
                <w:bCs/>
                <w:sz w:val="22"/>
                <w:szCs w:val="22"/>
              </w:rPr>
              <w:t>6 863,0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6653C0">
              <w:rPr>
                <w:iCs/>
                <w:sz w:val="22"/>
                <w:szCs w:val="22"/>
              </w:rPr>
              <w:t>108,0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6653C0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6653C0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6653C0">
              <w:rPr>
                <w:iCs/>
                <w:sz w:val="22"/>
                <w:szCs w:val="22"/>
              </w:rPr>
              <w:t>97,2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  <w:lang w:val="en-US"/>
              </w:rPr>
              <w:t>III</w:t>
            </w:r>
            <w:r w:rsidRPr="00DE09C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6 953,5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103,8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102,3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tabs>
                <w:tab w:val="left" w:pos="630"/>
              </w:tabs>
              <w:spacing w:before="30" w:after="30" w:line="200" w:lineRule="exact"/>
              <w:ind w:right="-57"/>
              <w:rPr>
                <w:i/>
                <w:sz w:val="22"/>
                <w:szCs w:val="22"/>
              </w:rPr>
            </w:pPr>
            <w:r w:rsidRPr="00DE09C4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6 625,4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110,7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F95B36" w:rsidRPr="006C77FF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6C77FF">
              <w:rPr>
                <w:sz w:val="22"/>
                <w:szCs w:val="22"/>
              </w:rPr>
              <w:t>Октябрь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6 837,6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98,8</w:t>
            </w:r>
          </w:p>
        </w:tc>
      </w:tr>
      <w:tr w:rsidR="00F95B36" w:rsidRPr="00FC7F6C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FC7F6C">
              <w:rPr>
                <w:sz w:val="22"/>
                <w:szCs w:val="22"/>
              </w:rPr>
              <w:t>Ноябрь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C7F6C">
              <w:rPr>
                <w:bCs/>
                <w:sz w:val="22"/>
                <w:szCs w:val="22"/>
              </w:rPr>
              <w:t>6</w:t>
            </w:r>
            <w:r w:rsidRPr="00FC7F6C">
              <w:rPr>
                <w:bCs/>
                <w:sz w:val="22"/>
                <w:szCs w:val="22"/>
                <w:lang w:val="en-US"/>
              </w:rPr>
              <w:t> </w:t>
            </w:r>
            <w:r w:rsidRPr="00FC7F6C">
              <w:rPr>
                <w:bCs/>
                <w:sz w:val="22"/>
                <w:szCs w:val="22"/>
              </w:rPr>
              <w:t>748,8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C7F6C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7F6C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C7F6C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C7F6C">
              <w:rPr>
                <w:bCs/>
                <w:sz w:val="22"/>
                <w:szCs w:val="22"/>
              </w:rPr>
              <w:t>98,2</w:t>
            </w:r>
          </w:p>
        </w:tc>
      </w:tr>
      <w:tr w:rsidR="00F95B36" w:rsidRPr="00FC7F6C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left="318" w:right="-57"/>
              <w:rPr>
                <w:i/>
                <w:sz w:val="22"/>
                <w:szCs w:val="22"/>
              </w:rPr>
            </w:pPr>
            <w:r w:rsidRPr="00FC7F6C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FC7F6C">
              <w:rPr>
                <w:bCs/>
                <w:i/>
                <w:sz w:val="22"/>
                <w:szCs w:val="22"/>
              </w:rPr>
              <w:t>7 424,1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454"/>
              <w:jc w:val="right"/>
              <w:rPr>
                <w:bCs/>
                <w:i/>
                <w:sz w:val="22"/>
                <w:szCs w:val="22"/>
              </w:rPr>
            </w:pPr>
            <w:r w:rsidRPr="00FC7F6C">
              <w:rPr>
                <w:bCs/>
                <w:i/>
                <w:sz w:val="22"/>
                <w:szCs w:val="22"/>
              </w:rPr>
              <w:t>108,7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FC7F6C">
              <w:rPr>
                <w:bCs/>
                <w:i/>
                <w:sz w:val="22"/>
                <w:szCs w:val="22"/>
              </w:rPr>
              <w:t>110,0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510"/>
              <w:jc w:val="right"/>
              <w:rPr>
                <w:bCs/>
                <w:i/>
                <w:sz w:val="22"/>
                <w:szCs w:val="22"/>
              </w:rPr>
            </w:pPr>
            <w:r w:rsidRPr="00FC7F6C">
              <w:rPr>
                <w:bCs/>
                <w:i/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FC7F6C">
              <w:rPr>
                <w:bCs/>
                <w:i/>
                <w:sz w:val="22"/>
                <w:szCs w:val="22"/>
              </w:rPr>
              <w:t>108,7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-57"/>
              <w:rPr>
                <w:b/>
                <w:sz w:val="22"/>
                <w:szCs w:val="22"/>
                <w:lang w:val="en-US"/>
              </w:rPr>
            </w:pPr>
            <w:r w:rsidRPr="00DE09C4">
              <w:rPr>
                <w:b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7</w:t>
            </w:r>
            <w:r w:rsidRPr="00DE09C4">
              <w:rPr>
                <w:b/>
                <w:bCs/>
                <w:i/>
                <w:sz w:val="22"/>
                <w:szCs w:val="22"/>
              </w:rPr>
              <w:t> </w:t>
            </w:r>
            <w:r w:rsidRPr="00DE09C4">
              <w:rPr>
                <w:b/>
                <w:bCs/>
                <w:sz w:val="22"/>
                <w:szCs w:val="22"/>
              </w:rPr>
              <w:t>001,3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F95B36" w:rsidRPr="00DE09C4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left="-57" w:right="-57"/>
              <w:rPr>
                <w:b/>
                <w:sz w:val="22"/>
                <w:szCs w:val="22"/>
                <w:lang w:val="en-US"/>
              </w:rPr>
            </w:pPr>
            <w:r w:rsidRPr="00DE09C4">
              <w:rPr>
                <w:b/>
                <w:sz w:val="22"/>
                <w:szCs w:val="22"/>
              </w:rPr>
              <w:t>Январь-декабрь</w:t>
            </w:r>
            <w:r w:rsidRPr="00E8649F">
              <w:rPr>
                <w:b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6 715,0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:rsidR="00F95B36" w:rsidRDefault="00F95B36" w:rsidP="00F95B36">
      <w:pPr>
        <w:spacing w:line="200" w:lineRule="exact"/>
      </w:pPr>
    </w:p>
    <w:tbl>
      <w:tblPr>
        <w:tblW w:w="9098" w:type="dxa"/>
        <w:jc w:val="center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57"/>
        <w:gridCol w:w="1712"/>
        <w:gridCol w:w="1633"/>
        <w:gridCol w:w="1093"/>
        <w:gridCol w:w="1669"/>
        <w:gridCol w:w="1134"/>
      </w:tblGrid>
      <w:tr w:rsidR="00F95B36" w:rsidRPr="00515018" w:rsidTr="0017617C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17617C">
            <w:pPr>
              <w:spacing w:before="30" w:after="40" w:line="200" w:lineRule="exact"/>
              <w:ind w:left="612" w:right="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br w:type="page"/>
            </w:r>
            <w:r w:rsidRPr="00DE09C4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515018" w:rsidRDefault="00F95B36" w:rsidP="0017617C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Номинальная начисленная среднемесячная заработная плата, руб.</w:t>
            </w:r>
            <w:r w:rsidRPr="00515018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515018" w:rsidRDefault="00F95B36" w:rsidP="0017617C">
            <w:pPr>
              <w:spacing w:before="3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515018" w:rsidRDefault="00F95B36" w:rsidP="0017617C">
            <w:pPr>
              <w:spacing w:before="3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 xml:space="preserve">Реальная заработная плата </w:t>
            </w:r>
            <w:r w:rsidRPr="00515018">
              <w:rPr>
                <w:sz w:val="22"/>
                <w:szCs w:val="22"/>
              </w:rPr>
              <w:br/>
              <w:t>в % к</w:t>
            </w:r>
          </w:p>
        </w:tc>
      </w:tr>
      <w:tr w:rsidR="00F95B36" w:rsidRPr="00515018" w:rsidTr="0017617C">
        <w:trPr>
          <w:cantSplit/>
          <w:trHeight w:val="706"/>
          <w:tblHeader/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36" w:rsidRPr="00515018" w:rsidRDefault="00F95B36" w:rsidP="0017617C">
            <w:pPr>
              <w:spacing w:before="3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36" w:rsidRPr="00515018" w:rsidRDefault="00F95B36" w:rsidP="0017617C">
            <w:pPr>
              <w:spacing w:before="3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515018" w:rsidRDefault="00F95B36" w:rsidP="0017617C">
            <w:pPr>
              <w:spacing w:before="3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515018">
              <w:rPr>
                <w:spacing w:val="-4"/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515018" w:rsidRDefault="00F95B36" w:rsidP="0017617C">
            <w:pPr>
              <w:spacing w:before="3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предыду-щему</w:t>
            </w:r>
            <w:r w:rsidRPr="00515018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515018" w:rsidRDefault="00F95B36" w:rsidP="0017617C">
            <w:pPr>
              <w:spacing w:before="3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515018" w:rsidRDefault="00F95B36" w:rsidP="0017617C">
            <w:pPr>
              <w:spacing w:before="3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предыду-щему</w:t>
            </w:r>
            <w:r w:rsidRPr="00515018">
              <w:rPr>
                <w:sz w:val="22"/>
                <w:szCs w:val="22"/>
              </w:rPr>
              <w:br/>
              <w:t>периоду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2016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left="-85"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15018">
              <w:rPr>
                <w:sz w:val="22"/>
                <w:szCs w:val="22"/>
                <w:lang w:val="en-US"/>
              </w:rPr>
              <w:t>655</w:t>
            </w:r>
            <w:r w:rsidRPr="00515018">
              <w:rPr>
                <w:sz w:val="22"/>
                <w:szCs w:val="22"/>
              </w:rPr>
              <w:t>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108,5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88,2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86,6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661,6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515018">
              <w:rPr>
                <w:sz w:val="22"/>
                <w:szCs w:val="22"/>
                <w:lang w:val="en-US"/>
              </w:rPr>
              <w:t>107</w:t>
            </w:r>
            <w:r w:rsidRPr="00515018">
              <w:rPr>
                <w:sz w:val="22"/>
                <w:szCs w:val="22"/>
              </w:rPr>
              <w:t>,</w:t>
            </w:r>
            <w:r w:rsidRPr="0051501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98,2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Март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709,5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109,2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107,2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106,3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rPr>
                <w:b/>
                <w:i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  <w:lang w:val="en-US"/>
              </w:rPr>
              <w:t>I</w:t>
            </w:r>
            <w:r w:rsidRPr="0051501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677,4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92,0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708,6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99,9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99,2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718,3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107,2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101,4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100,9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pStyle w:val="4"/>
              <w:keepNext w:val="0"/>
              <w:spacing w:before="30" w:after="30" w:line="200" w:lineRule="exact"/>
              <w:ind w:left="318" w:right="-57"/>
              <w:rPr>
                <w:b w:val="0"/>
                <w:szCs w:val="22"/>
                <w:lang w:val="ru-RU"/>
              </w:rPr>
            </w:pPr>
            <w:r w:rsidRPr="00515018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738,7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15018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15018">
              <w:rPr>
                <w:bCs/>
                <w:sz w:val="22"/>
                <w:szCs w:val="22"/>
              </w:rPr>
              <w:t>102,4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pStyle w:val="4"/>
              <w:keepNext w:val="0"/>
              <w:spacing w:before="30" w:after="30" w:line="200" w:lineRule="exact"/>
              <w:ind w:left="0"/>
              <w:rPr>
                <w:szCs w:val="22"/>
              </w:rPr>
            </w:pPr>
            <w:r w:rsidRPr="00515018">
              <w:rPr>
                <w:szCs w:val="22"/>
              </w:rPr>
              <w:t>II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721,1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515018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76A4A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D76A4A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  <w:lang w:val="en-US"/>
              </w:rPr>
              <w:t>I полугодие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76A4A" w:rsidRDefault="00F95B36" w:rsidP="0017617C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i/>
                <w:sz w:val="22"/>
                <w:szCs w:val="22"/>
              </w:rPr>
              <w:t>699,2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76A4A" w:rsidRDefault="00F95B36" w:rsidP="0017617C">
            <w:pPr>
              <w:spacing w:before="30" w:after="3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i/>
                <w:sz w:val="22"/>
                <w:szCs w:val="22"/>
              </w:rPr>
              <w:t>108,0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76A4A" w:rsidRDefault="00F95B36" w:rsidP="0017617C">
            <w:pPr>
              <w:spacing w:before="30" w:after="3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76A4A" w:rsidRDefault="00F95B36" w:rsidP="0017617C">
            <w:pPr>
              <w:spacing w:before="30" w:after="3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i/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76A4A" w:rsidRDefault="00F95B36" w:rsidP="0017617C">
            <w:pPr>
              <w:spacing w:before="30" w:after="3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F95B36" w:rsidRPr="000C62E2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C62E2" w:rsidRDefault="00F95B36" w:rsidP="0017617C">
            <w:pPr>
              <w:pStyle w:val="4"/>
              <w:keepNext w:val="0"/>
              <w:spacing w:before="30" w:after="30" w:line="200" w:lineRule="exact"/>
              <w:ind w:left="318" w:right="-57"/>
              <w:rPr>
                <w:b w:val="0"/>
                <w:iCs/>
                <w:szCs w:val="22"/>
              </w:rPr>
            </w:pPr>
            <w:r w:rsidRPr="000C62E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C62E2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62E2">
              <w:rPr>
                <w:sz w:val="22"/>
                <w:szCs w:val="22"/>
              </w:rPr>
              <w:t>745,8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C62E2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C62E2">
              <w:rPr>
                <w:sz w:val="22"/>
                <w:szCs w:val="22"/>
              </w:rPr>
              <w:t>106,2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C62E2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E2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C62E2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C62E2">
              <w:rPr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C62E2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C62E2">
              <w:rPr>
                <w:bCs/>
                <w:sz w:val="22"/>
                <w:szCs w:val="22"/>
              </w:rPr>
              <w:t>100,6</w:t>
            </w:r>
          </w:p>
        </w:tc>
      </w:tr>
      <w:tr w:rsidR="00F95B36" w:rsidRPr="000A1722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left="318" w:right="-57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A1722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A1722">
              <w:rPr>
                <w:sz w:val="22"/>
                <w:szCs w:val="22"/>
              </w:rPr>
              <w:t>750,3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A1722">
              <w:rPr>
                <w:sz w:val="22"/>
                <w:szCs w:val="22"/>
              </w:rPr>
              <w:t>107,4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A172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A1722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0A1722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A1722">
              <w:rPr>
                <w:bCs/>
                <w:sz w:val="22"/>
                <w:szCs w:val="22"/>
              </w:rPr>
              <w:t>100,7</w:t>
            </w:r>
          </w:p>
        </w:tc>
      </w:tr>
      <w:tr w:rsidR="00F95B36" w:rsidRPr="006653C0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left="318" w:right="-57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6653C0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3C0">
              <w:rPr>
                <w:sz w:val="22"/>
                <w:szCs w:val="22"/>
              </w:rPr>
              <w:t>732,9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53C0">
              <w:rPr>
                <w:sz w:val="22"/>
                <w:szCs w:val="22"/>
              </w:rPr>
              <w:t>106,5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653C0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6653C0"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653C0">
              <w:rPr>
                <w:bCs/>
                <w:sz w:val="22"/>
                <w:szCs w:val="22"/>
              </w:rPr>
              <w:t>97,0</w:t>
            </w:r>
          </w:p>
        </w:tc>
      </w:tr>
      <w:tr w:rsidR="00F95B36" w:rsidRPr="00E50846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E50846" w:rsidRDefault="00F95B36" w:rsidP="0017617C">
            <w:pPr>
              <w:pStyle w:val="4"/>
              <w:keepNext w:val="0"/>
              <w:spacing w:before="30" w:after="30" w:line="200" w:lineRule="exact"/>
              <w:ind w:left="0"/>
              <w:rPr>
                <w:iCs/>
                <w:szCs w:val="22"/>
              </w:rPr>
            </w:pPr>
            <w:r w:rsidRPr="00E50846">
              <w:rPr>
                <w:szCs w:val="22"/>
              </w:rPr>
              <w:t>III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E50846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50846">
              <w:rPr>
                <w:b/>
                <w:sz w:val="22"/>
                <w:szCs w:val="22"/>
              </w:rPr>
              <w:t>743,6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E50846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50846"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E50846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50846"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E50846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E50846"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E50846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50846"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F95B36" w:rsidRPr="006653C0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pacing w:val="-4"/>
                <w:sz w:val="22"/>
                <w:szCs w:val="22"/>
              </w:rPr>
            </w:pPr>
            <w:r w:rsidRPr="006653C0">
              <w:rPr>
                <w:rFonts w:ascii="Times New Roman" w:hAnsi="Times New Roman" w:cs="Times New Roman"/>
                <w:b w:val="0"/>
                <w:i/>
                <w:iCs/>
                <w:spacing w:val="-4"/>
                <w:sz w:val="22"/>
                <w:szCs w:val="22"/>
              </w:rPr>
              <w:t>Январь-сентябрь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653C0">
              <w:rPr>
                <w:i/>
                <w:sz w:val="22"/>
                <w:szCs w:val="22"/>
              </w:rPr>
              <w:t>713,9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653C0">
              <w:rPr>
                <w:i/>
                <w:sz w:val="22"/>
                <w:szCs w:val="22"/>
              </w:rPr>
              <w:t>107,6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6653C0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653C0">
              <w:rPr>
                <w:i/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6653C0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F95B36" w:rsidRPr="006C77FF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left="318" w:right="-57"/>
              <w:jc w:val="left"/>
              <w:rPr>
                <w:rFonts w:ascii="Times New Roman" w:hAnsi="Times New Roman" w:cs="Times New Roman"/>
                <w:b w:val="0"/>
                <w:iCs/>
                <w:spacing w:val="-4"/>
                <w:sz w:val="22"/>
                <w:szCs w:val="22"/>
              </w:rPr>
            </w:pPr>
            <w:r w:rsidRPr="006C77FF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Октябрь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C77FF">
              <w:rPr>
                <w:sz w:val="22"/>
                <w:szCs w:val="22"/>
              </w:rPr>
              <w:t>722,9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C77FF">
              <w:rPr>
                <w:sz w:val="22"/>
                <w:szCs w:val="22"/>
              </w:rPr>
              <w:t>105,4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6C77FF"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6C77FF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97,8</w:t>
            </w:r>
          </w:p>
        </w:tc>
      </w:tr>
      <w:tr w:rsidR="00F95B36" w:rsidRPr="00FC7F6C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firstLine="332"/>
              <w:jc w:val="left"/>
              <w:rPr>
                <w:rFonts w:ascii="Times New Roman" w:hAnsi="Times New Roman" w:cs="Times New Roman"/>
                <w:b w:val="0"/>
                <w:iCs/>
                <w:spacing w:val="-4"/>
                <w:sz w:val="22"/>
                <w:szCs w:val="22"/>
              </w:rPr>
            </w:pPr>
            <w:r w:rsidRPr="00FC7F6C">
              <w:rPr>
                <w:rFonts w:ascii="Times New Roman" w:hAnsi="Times New Roman" w:cs="Times New Roman"/>
                <w:b w:val="0"/>
                <w:iCs/>
                <w:spacing w:val="-4"/>
                <w:sz w:val="22"/>
                <w:szCs w:val="22"/>
              </w:rPr>
              <w:t>Ноябрь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FC7F6C">
              <w:rPr>
                <w:sz w:val="22"/>
                <w:szCs w:val="22"/>
              </w:rPr>
              <w:t>717,6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C7F6C">
              <w:rPr>
                <w:sz w:val="22"/>
                <w:szCs w:val="22"/>
              </w:rPr>
              <w:t>106,0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7F6C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7F6C">
              <w:rPr>
                <w:sz w:val="22"/>
                <w:szCs w:val="22"/>
              </w:rPr>
              <w:t>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C7F6C">
              <w:rPr>
                <w:bCs/>
                <w:sz w:val="22"/>
                <w:szCs w:val="22"/>
              </w:rPr>
              <w:t>98,5</w:t>
            </w:r>
          </w:p>
        </w:tc>
      </w:tr>
      <w:tr w:rsidR="00F95B36" w:rsidRPr="00FC7F6C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firstLine="332"/>
              <w:jc w:val="left"/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</w:pPr>
            <w:r w:rsidRPr="00FC7F6C"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Декабрь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801,6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C7F6C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111,1</w:t>
            </w:r>
          </w:p>
        </w:tc>
      </w:tr>
      <w:tr w:rsidR="00F95B36" w:rsidRPr="00FA5C0B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A5C0B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jc w:val="left"/>
              <w:rPr>
                <w:rFonts w:ascii="Times New Roman" w:hAnsi="Times New Roman" w:cs="Times New Roman"/>
                <w:iCs/>
                <w:spacing w:val="-4"/>
                <w:sz w:val="22"/>
                <w:szCs w:val="22"/>
              </w:rPr>
            </w:pPr>
            <w:r w:rsidRPr="00FA5C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A5C0B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A5C0B">
              <w:rPr>
                <w:b/>
                <w:sz w:val="22"/>
                <w:szCs w:val="22"/>
              </w:rPr>
              <w:t>746,8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A5C0B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A5C0B"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A5C0B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A5C0B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A5C0B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A5C0B"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FA5C0B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A5C0B"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F95B36" w:rsidRPr="00515018" w:rsidTr="0017617C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6653C0" w:rsidRDefault="00F95B36" w:rsidP="0017617C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jc w:val="left"/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</w:pPr>
            <w:r w:rsidRPr="006653C0"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Январь-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дека</w:t>
            </w:r>
            <w:r w:rsidRPr="006653C0"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Default="00F95B36" w:rsidP="0017617C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722,0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Default="00F95B36" w:rsidP="0017617C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4378B4" w:rsidRDefault="00F95B36" w:rsidP="0017617C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378B4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4378B4" w:rsidRDefault="00F95B36" w:rsidP="0017617C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4378B4" w:rsidRDefault="00F95B36" w:rsidP="0017617C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378B4">
              <w:rPr>
                <w:b/>
                <w:bCs/>
                <w:i/>
                <w:sz w:val="22"/>
                <w:szCs w:val="22"/>
              </w:rPr>
              <w:t>х</w:t>
            </w:r>
          </w:p>
        </w:tc>
      </w:tr>
    </w:tbl>
    <w:p w:rsidR="00F95B36" w:rsidRPr="00DE09C4" w:rsidRDefault="00F95B36" w:rsidP="00F95B36">
      <w:pPr>
        <w:spacing w:before="60" w:line="320" w:lineRule="exact"/>
        <w:ind w:firstLine="709"/>
        <w:jc w:val="both"/>
        <w:rPr>
          <w:sz w:val="26"/>
          <w:szCs w:val="26"/>
        </w:rPr>
      </w:pPr>
      <w:r w:rsidRPr="00DE09C4">
        <w:rPr>
          <w:b/>
          <w:sz w:val="26"/>
          <w:szCs w:val="26"/>
        </w:rPr>
        <w:t>В бюджетных организациях</w:t>
      </w:r>
      <w:r w:rsidRPr="00DE09C4">
        <w:rPr>
          <w:sz w:val="26"/>
          <w:szCs w:val="26"/>
        </w:rPr>
        <w:t xml:space="preserve"> номинальная начисленная </w:t>
      </w:r>
      <w:r w:rsidRPr="00DE09C4">
        <w:rPr>
          <w:spacing w:val="-4"/>
          <w:sz w:val="26"/>
          <w:szCs w:val="26"/>
        </w:rPr>
        <w:t>среднемесячная заработная плата в 2016</w:t>
      </w:r>
      <w:r>
        <w:rPr>
          <w:spacing w:val="-4"/>
          <w:sz w:val="26"/>
          <w:szCs w:val="26"/>
        </w:rPr>
        <w:t> </w:t>
      </w:r>
      <w:r w:rsidRPr="00DE09C4">
        <w:rPr>
          <w:spacing w:val="-4"/>
          <w:sz w:val="26"/>
          <w:szCs w:val="26"/>
        </w:rPr>
        <w:t>г</w:t>
      </w:r>
      <w:r>
        <w:rPr>
          <w:spacing w:val="-4"/>
          <w:sz w:val="26"/>
          <w:szCs w:val="26"/>
        </w:rPr>
        <w:t>оду</w:t>
      </w:r>
      <w:r w:rsidRPr="00DE09C4">
        <w:rPr>
          <w:spacing w:val="-4"/>
          <w:sz w:val="26"/>
          <w:szCs w:val="26"/>
        </w:rPr>
        <w:t xml:space="preserve"> составила </w:t>
      </w:r>
      <w:r>
        <w:rPr>
          <w:spacing w:val="-4"/>
          <w:sz w:val="26"/>
          <w:szCs w:val="26"/>
        </w:rPr>
        <w:t>557,8</w:t>
      </w:r>
      <w:r w:rsidRPr="00DE09C4">
        <w:rPr>
          <w:spacing w:val="-4"/>
          <w:sz w:val="26"/>
          <w:szCs w:val="26"/>
        </w:rPr>
        <w:t xml:space="preserve"> рубл</w:t>
      </w:r>
      <w:r>
        <w:rPr>
          <w:spacing w:val="-4"/>
          <w:sz w:val="26"/>
          <w:szCs w:val="26"/>
        </w:rPr>
        <w:t>я</w:t>
      </w:r>
      <w:r w:rsidRPr="00DE09C4">
        <w:rPr>
          <w:spacing w:val="-4"/>
          <w:sz w:val="26"/>
          <w:szCs w:val="26"/>
        </w:rPr>
        <w:t>,</w:t>
      </w:r>
      <w:r w:rsidRPr="00DE09C4">
        <w:rPr>
          <w:sz w:val="26"/>
          <w:szCs w:val="26"/>
        </w:rPr>
        <w:t xml:space="preserve"> </w:t>
      </w:r>
      <w:r w:rsidRPr="00DE09C4">
        <w:rPr>
          <w:spacing w:val="-6"/>
          <w:sz w:val="26"/>
          <w:szCs w:val="26"/>
        </w:rPr>
        <w:t xml:space="preserve">в </w:t>
      </w:r>
      <w:r>
        <w:rPr>
          <w:sz w:val="26"/>
          <w:szCs w:val="26"/>
        </w:rPr>
        <w:t>декабре</w:t>
      </w:r>
      <w:r w:rsidRPr="00DE09C4">
        <w:rPr>
          <w:spacing w:val="-6"/>
          <w:sz w:val="26"/>
          <w:szCs w:val="26"/>
        </w:rPr>
        <w:t xml:space="preserve"> – </w:t>
      </w:r>
      <w:r>
        <w:rPr>
          <w:spacing w:val="-6"/>
          <w:sz w:val="26"/>
          <w:szCs w:val="26"/>
        </w:rPr>
        <w:t>608,1</w:t>
      </w:r>
      <w:r w:rsidRPr="00DE09C4">
        <w:rPr>
          <w:spacing w:val="-6"/>
          <w:sz w:val="26"/>
          <w:szCs w:val="26"/>
        </w:rPr>
        <w:t xml:space="preserve"> рубл</w:t>
      </w:r>
      <w:r>
        <w:rPr>
          <w:spacing w:val="-6"/>
          <w:sz w:val="26"/>
          <w:szCs w:val="26"/>
        </w:rPr>
        <w:t>я</w:t>
      </w:r>
      <w:r w:rsidRPr="00DE09C4">
        <w:rPr>
          <w:spacing w:val="-6"/>
          <w:sz w:val="26"/>
          <w:szCs w:val="26"/>
        </w:rPr>
        <w:t xml:space="preserve">, </w:t>
      </w:r>
      <w:r w:rsidRPr="00DE09C4">
        <w:rPr>
          <w:sz w:val="26"/>
          <w:szCs w:val="26"/>
        </w:rPr>
        <w:t xml:space="preserve">что на </w:t>
      </w:r>
      <w:r>
        <w:rPr>
          <w:sz w:val="26"/>
          <w:szCs w:val="26"/>
        </w:rPr>
        <w:t>59,3</w:t>
      </w:r>
      <w:r w:rsidRPr="00DE09C4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DE09C4">
        <w:rPr>
          <w:sz w:val="26"/>
          <w:szCs w:val="26"/>
        </w:rPr>
        <w:t xml:space="preserve">, или на </w:t>
      </w:r>
      <w:r>
        <w:rPr>
          <w:sz w:val="26"/>
          <w:szCs w:val="26"/>
        </w:rPr>
        <w:t>10,8</w:t>
      </w:r>
      <w:r w:rsidRPr="00DE09C4">
        <w:rPr>
          <w:sz w:val="26"/>
          <w:szCs w:val="26"/>
        </w:rPr>
        <w:t xml:space="preserve">% </w:t>
      </w:r>
      <w:r>
        <w:rPr>
          <w:sz w:val="26"/>
          <w:szCs w:val="26"/>
        </w:rPr>
        <w:t>бол</w:t>
      </w:r>
      <w:r w:rsidRPr="00DE09C4">
        <w:rPr>
          <w:sz w:val="26"/>
          <w:szCs w:val="26"/>
        </w:rPr>
        <w:t>ьше, чем</w:t>
      </w:r>
      <w:r>
        <w:rPr>
          <w:sz w:val="26"/>
          <w:szCs w:val="26"/>
        </w:rPr>
        <w:t xml:space="preserve"> </w:t>
      </w:r>
      <w:r w:rsidRPr="00DE09C4">
        <w:rPr>
          <w:sz w:val="26"/>
          <w:szCs w:val="26"/>
        </w:rPr>
        <w:t xml:space="preserve">в </w:t>
      </w:r>
      <w:r>
        <w:rPr>
          <w:sz w:val="26"/>
          <w:szCs w:val="26"/>
        </w:rPr>
        <w:t>ноябре</w:t>
      </w:r>
      <w:r w:rsidRPr="00DE09C4">
        <w:rPr>
          <w:sz w:val="26"/>
          <w:szCs w:val="26"/>
        </w:rPr>
        <w:t xml:space="preserve"> 2016</w:t>
      </w:r>
      <w:r>
        <w:rPr>
          <w:sz w:val="26"/>
          <w:szCs w:val="26"/>
        </w:rPr>
        <w:t> </w:t>
      </w:r>
      <w:r w:rsidRPr="00DE09C4">
        <w:rPr>
          <w:sz w:val="26"/>
          <w:szCs w:val="26"/>
        </w:rPr>
        <w:t xml:space="preserve">г. Реальная заработная плата в бюджетных организациях в </w:t>
      </w:r>
      <w:r w:rsidRPr="00DE09C4">
        <w:rPr>
          <w:spacing w:val="-4"/>
          <w:sz w:val="26"/>
          <w:szCs w:val="26"/>
        </w:rPr>
        <w:t>2016</w:t>
      </w:r>
      <w:r>
        <w:rPr>
          <w:spacing w:val="-4"/>
          <w:sz w:val="26"/>
          <w:szCs w:val="26"/>
          <w:lang w:val="en-US"/>
        </w:rPr>
        <w:t> </w:t>
      </w:r>
      <w:r w:rsidRPr="00DE09C4">
        <w:rPr>
          <w:spacing w:val="-4"/>
          <w:sz w:val="26"/>
          <w:szCs w:val="26"/>
        </w:rPr>
        <w:t>г</w:t>
      </w:r>
      <w:r>
        <w:rPr>
          <w:spacing w:val="-4"/>
          <w:sz w:val="26"/>
          <w:szCs w:val="26"/>
        </w:rPr>
        <w:t xml:space="preserve">оду </w:t>
      </w:r>
      <w:r>
        <w:rPr>
          <w:sz w:val="26"/>
          <w:szCs w:val="26"/>
        </w:rPr>
        <w:t xml:space="preserve">по </w:t>
      </w:r>
      <w:r w:rsidRPr="00DE09C4">
        <w:rPr>
          <w:sz w:val="26"/>
          <w:szCs w:val="26"/>
        </w:rPr>
        <w:t xml:space="preserve">сравнению с </w:t>
      </w:r>
      <w:r w:rsidRPr="00DE09C4">
        <w:rPr>
          <w:spacing w:val="-4"/>
          <w:sz w:val="26"/>
          <w:szCs w:val="26"/>
        </w:rPr>
        <w:t>2015</w:t>
      </w:r>
      <w:r>
        <w:rPr>
          <w:spacing w:val="-4"/>
          <w:sz w:val="26"/>
          <w:szCs w:val="26"/>
        </w:rPr>
        <w:t xml:space="preserve"> </w:t>
      </w:r>
      <w:r w:rsidRPr="00DE09C4">
        <w:rPr>
          <w:spacing w:val="-4"/>
          <w:sz w:val="26"/>
          <w:szCs w:val="26"/>
        </w:rPr>
        <w:t>год</w:t>
      </w:r>
      <w:r>
        <w:rPr>
          <w:spacing w:val="-4"/>
          <w:sz w:val="26"/>
          <w:szCs w:val="26"/>
        </w:rPr>
        <w:t>ом</w:t>
      </w:r>
      <w:r w:rsidRPr="00DE09C4">
        <w:rPr>
          <w:spacing w:val="-4"/>
          <w:sz w:val="26"/>
          <w:szCs w:val="26"/>
        </w:rPr>
        <w:t xml:space="preserve"> </w:t>
      </w:r>
      <w:r w:rsidRPr="00DE09C4">
        <w:rPr>
          <w:sz w:val="26"/>
          <w:szCs w:val="26"/>
        </w:rPr>
        <w:t xml:space="preserve">уменьшилась на </w:t>
      </w:r>
      <w:r>
        <w:rPr>
          <w:sz w:val="26"/>
          <w:szCs w:val="26"/>
        </w:rPr>
        <w:t>6</w:t>
      </w:r>
      <w:r w:rsidRPr="00DE09C4">
        <w:rPr>
          <w:sz w:val="26"/>
          <w:szCs w:val="26"/>
        </w:rPr>
        <w:t xml:space="preserve">%, в </w:t>
      </w:r>
      <w:r>
        <w:rPr>
          <w:sz w:val="26"/>
          <w:szCs w:val="26"/>
        </w:rPr>
        <w:t>декабре</w:t>
      </w:r>
      <w:r w:rsidRPr="00DE09C4">
        <w:rPr>
          <w:sz w:val="26"/>
          <w:szCs w:val="26"/>
        </w:rPr>
        <w:t xml:space="preserve"> 2016</w:t>
      </w:r>
      <w:r>
        <w:rPr>
          <w:sz w:val="26"/>
          <w:szCs w:val="26"/>
        </w:rPr>
        <w:t xml:space="preserve"> </w:t>
      </w:r>
      <w:r w:rsidRPr="00DE09C4">
        <w:rPr>
          <w:sz w:val="26"/>
          <w:szCs w:val="26"/>
        </w:rPr>
        <w:t xml:space="preserve">г. по сравнению с </w:t>
      </w:r>
      <w:r>
        <w:rPr>
          <w:sz w:val="26"/>
          <w:szCs w:val="26"/>
        </w:rPr>
        <w:t>ноябрем</w:t>
      </w:r>
      <w:r w:rsidRPr="00DE09C4">
        <w:rPr>
          <w:sz w:val="26"/>
          <w:szCs w:val="26"/>
        </w:rPr>
        <w:t xml:space="preserve"> 2016</w:t>
      </w:r>
      <w:r>
        <w:rPr>
          <w:sz w:val="26"/>
          <w:szCs w:val="26"/>
        </w:rPr>
        <w:t xml:space="preserve"> </w:t>
      </w:r>
      <w:r w:rsidRPr="00DE09C4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увеличилась </w:t>
      </w:r>
      <w:r w:rsidRPr="00DE09C4">
        <w:rPr>
          <w:sz w:val="26"/>
          <w:szCs w:val="26"/>
        </w:rPr>
        <w:t xml:space="preserve">на </w:t>
      </w:r>
      <w:r>
        <w:rPr>
          <w:sz w:val="26"/>
          <w:szCs w:val="26"/>
        </w:rPr>
        <w:t>10,2</w:t>
      </w:r>
      <w:r w:rsidRPr="00DE09C4">
        <w:rPr>
          <w:sz w:val="26"/>
          <w:szCs w:val="26"/>
        </w:rPr>
        <w:t>%.</w:t>
      </w:r>
    </w:p>
    <w:p w:rsidR="00F95B36" w:rsidRPr="00515018" w:rsidRDefault="00F95B36" w:rsidP="00F95B36">
      <w:pPr>
        <w:spacing w:before="200" w:line="80" w:lineRule="exact"/>
        <w:jc w:val="both"/>
        <w:rPr>
          <w:sz w:val="20"/>
          <w:vertAlign w:val="superscript"/>
        </w:rPr>
      </w:pPr>
      <w:r w:rsidRPr="00515018">
        <w:rPr>
          <w:sz w:val="20"/>
          <w:vertAlign w:val="superscript"/>
        </w:rPr>
        <w:t>__________________________________</w:t>
      </w:r>
    </w:p>
    <w:p w:rsidR="00F95B36" w:rsidRDefault="00F95B36" w:rsidP="00F95B36">
      <w:pPr>
        <w:pStyle w:val="20"/>
        <w:spacing w:before="0" w:line="220" w:lineRule="exact"/>
        <w:ind w:right="0" w:firstLine="539"/>
      </w:pPr>
      <w:r w:rsidRPr="00515018">
        <w:rPr>
          <w:sz w:val="20"/>
          <w:vertAlign w:val="superscript"/>
        </w:rPr>
        <w:t>1)</w:t>
      </w:r>
      <w:r w:rsidRPr="00515018">
        <w:rPr>
          <w:sz w:val="20"/>
        </w:rPr>
        <w:t xml:space="preserve"> </w:t>
      </w:r>
      <w:r>
        <w:rPr>
          <w:sz w:val="20"/>
        </w:rPr>
        <w:t>Стоимостные п</w:t>
      </w:r>
      <w:r w:rsidRPr="00515018">
        <w:rPr>
          <w:sz w:val="20"/>
        </w:rPr>
        <w:t>оказател</w:t>
      </w:r>
      <w:r>
        <w:rPr>
          <w:sz w:val="20"/>
        </w:rPr>
        <w:t>и</w:t>
      </w:r>
      <w:r w:rsidRPr="00515018">
        <w:rPr>
          <w:sz w:val="20"/>
        </w:rPr>
        <w:t xml:space="preserve"> за периоды 2015 г</w:t>
      </w:r>
      <w:r>
        <w:rPr>
          <w:sz w:val="20"/>
        </w:rPr>
        <w:t>ода</w:t>
      </w:r>
      <w:r w:rsidRPr="00515018">
        <w:rPr>
          <w:sz w:val="20"/>
        </w:rPr>
        <w:t xml:space="preserve"> приведен</w:t>
      </w:r>
      <w:r>
        <w:rPr>
          <w:sz w:val="20"/>
        </w:rPr>
        <w:t>ы</w:t>
      </w:r>
      <w:r w:rsidRPr="00515018">
        <w:rPr>
          <w:sz w:val="20"/>
        </w:rPr>
        <w:t xml:space="preserve"> в масштабе цен, действовавших </w:t>
      </w:r>
      <w:r>
        <w:rPr>
          <w:sz w:val="20"/>
        </w:rPr>
        <w:br/>
      </w:r>
      <w:r w:rsidRPr="00515018">
        <w:rPr>
          <w:sz w:val="20"/>
        </w:rPr>
        <w:t>до 1 июля 2016 г</w:t>
      </w:r>
      <w:r>
        <w:rPr>
          <w:sz w:val="20"/>
        </w:rPr>
        <w:t>.</w:t>
      </w:r>
      <w:r w:rsidRPr="00515018">
        <w:rPr>
          <w:sz w:val="20"/>
        </w:rPr>
        <w:t xml:space="preserve"> (без учета деноминации), за периоды 2016 г</w:t>
      </w:r>
      <w:r>
        <w:rPr>
          <w:sz w:val="20"/>
        </w:rPr>
        <w:t>ода</w:t>
      </w:r>
      <w:r w:rsidRPr="00515018">
        <w:rPr>
          <w:sz w:val="20"/>
        </w:rPr>
        <w:t xml:space="preserve"> – в масштабе цен, действующих</w:t>
      </w:r>
      <w:r>
        <w:rPr>
          <w:sz w:val="20"/>
        </w:rPr>
        <w:br/>
      </w:r>
      <w:r w:rsidRPr="00515018">
        <w:rPr>
          <w:sz w:val="20"/>
        </w:rPr>
        <w:t>с 1 июля 2016 г. (с учетом деноминации).</w:t>
      </w:r>
      <w:r>
        <w:t xml:space="preserve"> </w:t>
      </w:r>
    </w:p>
    <w:p w:rsidR="00F95B36" w:rsidRDefault="00F95B36" w:rsidP="00F95B36">
      <w:pPr>
        <w:pStyle w:val="20"/>
        <w:spacing w:before="0" w:line="220" w:lineRule="exact"/>
        <w:ind w:right="0" w:firstLine="539"/>
      </w:pPr>
      <w:r>
        <w:rPr>
          <w:sz w:val="20"/>
          <w:vertAlign w:val="superscript"/>
        </w:rPr>
        <w:t>2</w:t>
      </w:r>
      <w:r w:rsidRPr="00515018">
        <w:rPr>
          <w:sz w:val="20"/>
          <w:vertAlign w:val="superscript"/>
        </w:rPr>
        <w:t>)</w:t>
      </w:r>
      <w:r>
        <w:t xml:space="preserve"> </w:t>
      </w:r>
      <w:r w:rsidRPr="0026023C">
        <w:rPr>
          <w:sz w:val="20"/>
        </w:rPr>
        <w:t>Включая микроорганизации и малые организации без ведомственной подчиненности.</w:t>
      </w:r>
    </w:p>
    <w:p w:rsidR="00F95B36" w:rsidRPr="00DE09C4" w:rsidRDefault="00F95B36" w:rsidP="00F95B36">
      <w:pPr>
        <w:widowControl w:val="0"/>
        <w:autoSpaceDE w:val="0"/>
        <w:autoSpaceDN w:val="0"/>
        <w:adjustRightInd w:val="0"/>
        <w:spacing w:after="4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E09C4">
        <w:rPr>
          <w:rFonts w:ascii="Arial" w:hAnsi="Arial" w:cs="Arial"/>
          <w:b/>
          <w:bCs/>
          <w:sz w:val="22"/>
          <w:szCs w:val="22"/>
        </w:rPr>
        <w:lastRenderedPageBreak/>
        <w:t>Номинальная начисленная и реальная заработная плата</w:t>
      </w:r>
      <w:r w:rsidRPr="00DE09C4"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</w:t>
      </w:r>
    </w:p>
    <w:tbl>
      <w:tblPr>
        <w:tblW w:w="9072" w:type="dxa"/>
        <w:tblInd w:w="5" w:type="dxa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25"/>
        <w:gridCol w:w="992"/>
        <w:gridCol w:w="992"/>
        <w:gridCol w:w="1134"/>
        <w:gridCol w:w="1064"/>
        <w:gridCol w:w="1065"/>
      </w:tblGrid>
      <w:tr w:rsidR="00F95B36" w:rsidRPr="00DE09C4" w:rsidTr="00E71249">
        <w:trPr>
          <w:cantSplit/>
          <w:trHeight w:val="584"/>
          <w:tblHeader/>
        </w:trPr>
        <w:tc>
          <w:tcPr>
            <w:tcW w:w="3825" w:type="dxa"/>
            <w:vMerge w:val="restart"/>
            <w:tcBorders>
              <w:left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right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Номинальная начисленная</w:t>
            </w:r>
            <w:r w:rsidRPr="00DE09C4">
              <w:rPr>
                <w:sz w:val="22"/>
                <w:szCs w:val="22"/>
              </w:rPr>
              <w:br/>
              <w:t xml:space="preserve">среднемесячная </w:t>
            </w:r>
            <w:r w:rsidRPr="00DE09C4">
              <w:rPr>
                <w:sz w:val="22"/>
                <w:szCs w:val="22"/>
              </w:rPr>
              <w:br/>
              <w:t xml:space="preserve">заработная плата, </w:t>
            </w:r>
            <w:r w:rsidRPr="00DE09C4">
              <w:rPr>
                <w:sz w:val="22"/>
                <w:szCs w:val="22"/>
              </w:rPr>
              <w:br/>
            </w:r>
            <w:r w:rsidRPr="00A21D1E">
              <w:rPr>
                <w:sz w:val="22"/>
                <w:szCs w:val="22"/>
              </w:rPr>
              <w:t>руб.</w:t>
            </w:r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</w:t>
            </w:r>
            <w:r w:rsidRPr="00DE09C4">
              <w:rPr>
                <w:sz w:val="22"/>
                <w:szCs w:val="22"/>
              </w:rPr>
              <w:br/>
              <w:t>заработная плата</w:t>
            </w:r>
          </w:p>
        </w:tc>
      </w:tr>
      <w:tr w:rsidR="00F95B36" w:rsidRPr="00DE09C4" w:rsidTr="00E71249">
        <w:trPr>
          <w:cantSplit/>
          <w:trHeight w:val="169"/>
          <w:tblHeader/>
        </w:trPr>
        <w:tc>
          <w:tcPr>
            <w:tcW w:w="3825" w:type="dxa"/>
            <w:vMerge/>
            <w:tcBorders>
              <w:left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 xml:space="preserve">в % к </w:t>
            </w:r>
            <w:r w:rsidRPr="00DE09C4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212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004799">
              <w:rPr>
                <w:sz w:val="22"/>
                <w:szCs w:val="22"/>
              </w:rPr>
              <w:t>бр</w:t>
            </w:r>
            <w:r>
              <w:rPr>
                <w:sz w:val="22"/>
                <w:szCs w:val="22"/>
              </w:rPr>
              <w:t>ь</w:t>
            </w:r>
            <w:r w:rsidRPr="00DE09C4">
              <w:rPr>
                <w:sz w:val="22"/>
                <w:szCs w:val="22"/>
              </w:rPr>
              <w:t xml:space="preserve"> 2016 г. </w:t>
            </w:r>
            <w:r w:rsidRPr="00DE09C4">
              <w:rPr>
                <w:sz w:val="22"/>
                <w:szCs w:val="22"/>
              </w:rPr>
              <w:br/>
              <w:t>в % к</w:t>
            </w:r>
          </w:p>
        </w:tc>
      </w:tr>
      <w:tr w:rsidR="00F95B36" w:rsidRPr="00DE09C4" w:rsidTr="00E71249">
        <w:trPr>
          <w:cantSplit/>
          <w:tblHeader/>
        </w:trPr>
        <w:tc>
          <w:tcPr>
            <w:tcW w:w="38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rFonts w:ascii="Helvetica" w:hAnsi="Helvetica" w:cs="Helvetic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5B36" w:rsidRPr="00DE09C4" w:rsidRDefault="00F95B36" w:rsidP="00F50610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2016 г.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F50610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004799">
              <w:rPr>
                <w:sz w:val="22"/>
                <w:szCs w:val="22"/>
              </w:rPr>
              <w:t>бр</w:t>
            </w:r>
            <w:r>
              <w:rPr>
                <w:sz w:val="22"/>
                <w:szCs w:val="22"/>
              </w:rPr>
              <w:t>ь</w:t>
            </w:r>
            <w:r w:rsidRPr="00DE09C4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F5061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F5061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004799">
              <w:rPr>
                <w:sz w:val="22"/>
                <w:szCs w:val="22"/>
              </w:rPr>
              <w:t>бр</w:t>
            </w:r>
            <w:r>
              <w:rPr>
                <w:sz w:val="22"/>
                <w:szCs w:val="22"/>
              </w:rPr>
              <w:t>ю</w:t>
            </w:r>
            <w:r w:rsidRPr="00DE09C4">
              <w:rPr>
                <w:sz w:val="22"/>
                <w:szCs w:val="22"/>
              </w:rPr>
              <w:t xml:space="preserve"> 2015 г.</w:t>
            </w:r>
            <w:r w:rsidRPr="000047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</w:tcPr>
          <w:p w:rsidR="00F95B36" w:rsidRPr="00DE09C4" w:rsidRDefault="00F95B36" w:rsidP="00F5061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004799">
              <w:rPr>
                <w:sz w:val="22"/>
                <w:szCs w:val="22"/>
              </w:rPr>
              <w:t>ябр</w:t>
            </w:r>
            <w:r>
              <w:rPr>
                <w:sz w:val="22"/>
                <w:szCs w:val="22"/>
              </w:rPr>
              <w:t>ю</w:t>
            </w:r>
            <w:r w:rsidRPr="00DE09C4">
              <w:rPr>
                <w:sz w:val="22"/>
                <w:szCs w:val="22"/>
              </w:rPr>
              <w:t xml:space="preserve"> 2016 г.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2347">
              <w:rPr>
                <w:b/>
                <w:sz w:val="22"/>
                <w:szCs w:val="22"/>
              </w:rPr>
              <w:t>722,0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2347">
              <w:rPr>
                <w:b/>
                <w:sz w:val="22"/>
                <w:szCs w:val="22"/>
              </w:rPr>
              <w:t>801,6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b/>
                <w:sz w:val="22"/>
                <w:szCs w:val="22"/>
              </w:rPr>
            </w:pPr>
            <w:r w:rsidRPr="00AE2347"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AE2347">
              <w:rPr>
                <w:b/>
                <w:sz w:val="22"/>
                <w:szCs w:val="22"/>
              </w:rPr>
              <w:t>97,4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AE2347">
              <w:rPr>
                <w:b/>
                <w:sz w:val="22"/>
                <w:szCs w:val="22"/>
              </w:rPr>
              <w:t>111,1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42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507,6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522,2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102,4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растениеводство и животноводство, охота и предоставление услуг</w:t>
            </w:r>
            <w:r w:rsidRPr="00DE09C4">
              <w:rPr>
                <w:sz w:val="22"/>
                <w:szCs w:val="22"/>
              </w:rPr>
              <w:br/>
              <w:t xml:space="preserve">в этих областях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495,4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90,9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101,6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сельское хозяйство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495,0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503,6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90,9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101,6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лесоводство и лесозаготовки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607,2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661,0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107,7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>рыболовство и рыбоводство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504,3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550,2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99,1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84,2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774,5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879,9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99,7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111,5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горнодобывающая промышленность</w:t>
            </w:r>
            <w:r w:rsidRPr="00DE09C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1 137,5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1 277,9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100,6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109,6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27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>обрабатывающая промышленность</w:t>
            </w:r>
            <w:r w:rsidRPr="00DE09C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768,2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881,2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100,2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111,9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продуктов питания, напитков и табачных изделий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111,3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B21528" w:rsidRDefault="00F95B36" w:rsidP="00EA055D">
            <w:pPr>
              <w:spacing w:before="60" w:after="60" w:line="200" w:lineRule="exact"/>
              <w:ind w:left="454"/>
              <w:rPr>
                <w:spacing w:val="-2"/>
                <w:sz w:val="22"/>
                <w:szCs w:val="22"/>
              </w:rPr>
            </w:pPr>
            <w:r w:rsidRPr="00B21528">
              <w:rPr>
                <w:spacing w:val="-2"/>
                <w:sz w:val="22"/>
                <w:szCs w:val="22"/>
              </w:rPr>
              <w:t xml:space="preserve">производство текстильных изделий, одежды, изделий из кожи и меха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105,1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изделий из дерева </w:t>
            </w:r>
            <w:r w:rsidRPr="00DE09C4">
              <w:rPr>
                <w:sz w:val="22"/>
                <w:szCs w:val="22"/>
              </w:rPr>
              <w:br/>
              <w:t xml:space="preserve">и бумаги; полиграфическая деятельность и тиражирование </w:t>
            </w:r>
            <w:r w:rsidRPr="00B21528">
              <w:rPr>
                <w:spacing w:val="-2"/>
                <w:sz w:val="22"/>
                <w:szCs w:val="22"/>
              </w:rPr>
              <w:t>записанных носителей информации</w:t>
            </w:r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107,4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кокса и продуктов нефтепереработки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1 163,1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1 286,9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109,8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>производство химических продуктов</w:t>
            </w:r>
            <w:r w:rsidRPr="00DE09C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1 270,3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1 534,6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78,9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131,2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DE09C4">
              <w:rPr>
                <w:sz w:val="22"/>
                <w:szCs w:val="22"/>
              </w:rPr>
              <w:br/>
              <w:t xml:space="preserve">и фармацевтических препаратов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892,5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1 003,4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112,4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резиновых </w:t>
            </w:r>
            <w:r w:rsidRPr="00DE09C4">
              <w:rPr>
                <w:sz w:val="22"/>
                <w:szCs w:val="22"/>
              </w:rPr>
              <w:br/>
              <w:t xml:space="preserve">и пластмассовых изделий, прочих неметаллических минеральных продуктов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102,7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107,5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758,3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105,1</w:t>
            </w:r>
          </w:p>
        </w:tc>
      </w:tr>
      <w:tr w:rsidR="00F95B36" w:rsidRPr="00DE09C4" w:rsidTr="007E347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вычислительной, электронной и оптической аппаратуры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888,4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106,8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105,7</w:t>
            </w:r>
          </w:p>
        </w:tc>
      </w:tr>
      <w:tr w:rsidR="00F95B36" w:rsidRPr="00DE09C4" w:rsidTr="007E347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производство электрооборудования</w:t>
            </w:r>
            <w:r w:rsidRPr="00DE09C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103,8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108,9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106,7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машин </w:t>
            </w:r>
            <w:r w:rsidRPr="00DE09C4">
              <w:rPr>
                <w:sz w:val="22"/>
                <w:szCs w:val="22"/>
              </w:rPr>
              <w:br/>
              <w:t xml:space="preserve">и оборудования, не включенных </w:t>
            </w:r>
            <w:r w:rsidRPr="00DE09C4">
              <w:rPr>
                <w:sz w:val="22"/>
                <w:szCs w:val="22"/>
              </w:rPr>
              <w:br/>
              <w:t xml:space="preserve">в другие группировки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794,8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103,5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102,5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112,2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транспортных средств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864,7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99,1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108,4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111,4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lastRenderedPageBreak/>
              <w:t xml:space="preserve">производство прочих готовых изделий; ремонт, монтаж машин </w:t>
            </w:r>
            <w:r w:rsidRPr="00DE09C4">
              <w:rPr>
                <w:sz w:val="22"/>
                <w:szCs w:val="22"/>
              </w:rPr>
              <w:br/>
              <w:t xml:space="preserve">и оборудования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102,3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115,4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22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снабжение электроэнергией, газом, паром, горячей водой и кондиционированным воздухом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827,4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891,0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297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2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109,8</w:t>
            </w:r>
          </w:p>
        </w:tc>
      </w:tr>
      <w:tr w:rsidR="00F95B36" w:rsidRPr="00DE09C4" w:rsidTr="00CB7D8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22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водоснабжение; сбор, обработка </w:t>
            </w:r>
            <w:r w:rsidRPr="00DE09C4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DE09C4">
              <w:rPr>
                <w:sz w:val="22"/>
                <w:szCs w:val="22"/>
              </w:rPr>
              <w:br/>
              <w:t xml:space="preserve">по ликвидации загрязнений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111,9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  <w:lang w:val="en-US"/>
              </w:rPr>
              <w:t>c</w:t>
            </w:r>
            <w:r w:rsidRPr="00DE09C4">
              <w:rPr>
                <w:sz w:val="22"/>
                <w:szCs w:val="22"/>
              </w:rPr>
              <w:t xml:space="preserve">троительство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809,0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86,7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86,0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105,3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  <w:lang w:val="en-US"/>
              </w:rPr>
              <w:t>o</w:t>
            </w:r>
            <w:r w:rsidRPr="00DE09C4">
              <w:rPr>
                <w:sz w:val="22"/>
                <w:szCs w:val="22"/>
              </w:rPr>
              <w:t xml:space="preserve">птовая и розничная торговля; ремонт автомобилей и мотоциклов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695,4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783,9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96,1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111,0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839,5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108,4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сухопутного </w:t>
            </w:r>
            <w:r w:rsidRPr="00DE09C4">
              <w:rPr>
                <w:sz w:val="22"/>
                <w:szCs w:val="22"/>
              </w:rPr>
              <w:br/>
              <w:t xml:space="preserve">и трубопроводного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824,0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96,7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105,0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пассажирского железнодорожного транспорта </w:t>
            </w:r>
            <w:r w:rsidRPr="00DE09C4">
              <w:rPr>
                <w:sz w:val="22"/>
                <w:szCs w:val="22"/>
              </w:rPr>
              <w:br/>
              <w:t xml:space="preserve">в междугородном </w:t>
            </w:r>
            <w:r w:rsidRPr="00DE09C4">
              <w:rPr>
                <w:sz w:val="22"/>
                <w:szCs w:val="22"/>
              </w:rPr>
              <w:br/>
              <w:t xml:space="preserve">и международном сообщениях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815,2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794,8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101,5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грузового железнодорожного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843,8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819,4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101,3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прочего пассажирского сухопутного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782,7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104,6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грузового автомобильного транспорта </w:t>
            </w:r>
            <w:r w:rsidRPr="00DE09C4">
              <w:rPr>
                <w:sz w:val="22"/>
                <w:szCs w:val="22"/>
              </w:rPr>
              <w:br/>
              <w:t xml:space="preserve">и предоставление услуг </w:t>
            </w:r>
            <w:r w:rsidRPr="00DE09C4">
              <w:rPr>
                <w:sz w:val="22"/>
                <w:szCs w:val="22"/>
              </w:rPr>
              <w:br/>
              <w:t xml:space="preserve">по переезду (перемещению)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662,8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725,4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100,1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106,2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трубопроводного </w:t>
            </w:r>
            <w:r w:rsidRPr="00DE09C4">
              <w:rPr>
                <w:sz w:val="22"/>
                <w:szCs w:val="22"/>
              </w:rPr>
              <w:br/>
              <w:t xml:space="preserve">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1 425,1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1 447,7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121,0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118,4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воздушного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1 950,1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2 140,9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107,8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101,1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складирование и вспомогательная транспортная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743,1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905,5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120,6</w:t>
            </w:r>
          </w:p>
        </w:tc>
      </w:tr>
      <w:tr w:rsidR="00F95B36" w:rsidRPr="00DE09C4" w:rsidTr="007E347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678,3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707,8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112,8</w:t>
            </w:r>
          </w:p>
        </w:tc>
      </w:tr>
      <w:tr w:rsidR="00F95B36" w:rsidRPr="00DE09C4" w:rsidTr="007E347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услуги по временному проживанию</w:t>
            </w:r>
            <w:r w:rsidRPr="00DE09C4">
              <w:rPr>
                <w:sz w:val="22"/>
                <w:szCs w:val="22"/>
              </w:rPr>
              <w:br/>
              <w:t xml:space="preserve">и питанию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591,8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110,0</w:t>
            </w:r>
          </w:p>
        </w:tc>
      </w:tr>
      <w:tr w:rsidR="00F95B36" w:rsidRPr="00DE09C4" w:rsidTr="007E347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информация и связь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2 167,6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2 278,9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112,2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105,8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издательская деятельность, деятельность в сфере аудио- </w:t>
            </w:r>
            <w:r w:rsidRPr="00DE09C4">
              <w:rPr>
                <w:sz w:val="22"/>
                <w:szCs w:val="22"/>
              </w:rPr>
              <w:br/>
              <w:t>и видеозаписи, воспроизведения</w:t>
            </w:r>
            <w:r w:rsidRPr="00DE09C4"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885,7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1 074,8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124,9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7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информационные технологии </w:t>
            </w:r>
            <w:r w:rsidRPr="00DE09C4"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3 473,1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3 502,8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109,0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104,2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lastRenderedPageBreak/>
              <w:t xml:space="preserve">финансовая и страховая деятельность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1 289,2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1 799,6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116,1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156,5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финансовые услуги, кроме страхования и дополнительного пенсионного обеспечения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1 331,4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1 915,0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163,1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страхование, перестрахование </w:t>
            </w:r>
            <w:r w:rsidRPr="00DE09C4">
              <w:rPr>
                <w:sz w:val="22"/>
                <w:szCs w:val="22"/>
              </w:rPr>
              <w:br/>
              <w:t xml:space="preserve">и дополнительное пенсионное обеспечение, кроме обязательного социального страхования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1 013,8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1 083,8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109,6</w:t>
            </w:r>
          </w:p>
        </w:tc>
      </w:tr>
      <w:tr w:rsidR="00F95B36" w:rsidRPr="00DE09C4" w:rsidTr="00EA055D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560,5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618,6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92,9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110,4</w:t>
            </w:r>
          </w:p>
        </w:tc>
      </w:tr>
      <w:tr w:rsidR="00F95B36" w:rsidRPr="00DE09C4" w:rsidTr="00CB7D8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профессиональная, научная и техническая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1 001,1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1 245,6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96,7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122,0</w:t>
            </w:r>
          </w:p>
        </w:tc>
      </w:tr>
      <w:tr w:rsidR="00F95B36" w:rsidRPr="00DE09C4" w:rsidTr="00CB7D8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научные исследования и разработки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1 002,9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1 446,8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08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101,2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137,3</w:t>
            </w:r>
          </w:p>
        </w:tc>
      </w:tr>
      <w:tr w:rsidR="00F95B36" w:rsidRPr="00DE09C4" w:rsidTr="00CB7D8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в сфере административных и вспомогательных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577,3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108,2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 xml:space="preserve">государственное управление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836,1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92,5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117,5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  <w:lang w:val="en-US"/>
              </w:rPr>
              <w:t>o</w:t>
            </w:r>
            <w:r w:rsidRPr="00DE09C4">
              <w:rPr>
                <w:sz w:val="22"/>
                <w:szCs w:val="22"/>
              </w:rPr>
              <w:t xml:space="preserve">бразование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510,7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542,7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105,9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педагогические работники и 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95,4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105,1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585,2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609,2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102,8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851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учителя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622,6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102,1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869,1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1 063,2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97,5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121,6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570,1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623,4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111,4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591,0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648,5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112,0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врачи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1 018,0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92,8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91,1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111,0</w:t>
            </w:r>
          </w:p>
        </w:tc>
      </w:tr>
      <w:tr w:rsidR="00F95B36" w:rsidRPr="00DE09C4" w:rsidTr="007E347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средний медицинский персонал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587,4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634,5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110,0</w:t>
            </w:r>
          </w:p>
        </w:tc>
      </w:tr>
      <w:tr w:rsidR="00F95B36" w:rsidRPr="00DE09C4" w:rsidTr="007E347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415,4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435,3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93,6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92,4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105,1</w:t>
            </w:r>
          </w:p>
        </w:tc>
      </w:tr>
      <w:tr w:rsidR="00F95B36" w:rsidRPr="00DE09C4" w:rsidTr="007E3470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9F4E7A" w:rsidRDefault="00F95B36" w:rsidP="00EA055D">
            <w:pPr>
              <w:spacing w:before="60" w:after="60" w:line="200" w:lineRule="exact"/>
              <w:ind w:left="113"/>
              <w:rPr>
                <w:spacing w:val="-2"/>
                <w:sz w:val="22"/>
                <w:szCs w:val="22"/>
              </w:rPr>
            </w:pPr>
            <w:r w:rsidRPr="009F4E7A">
              <w:rPr>
                <w:spacing w:val="-2"/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554,9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94,2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92,1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112,8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в области физической культуры и спорта, организации отдыха и развлечений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680,9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92,6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88,2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113,1</w:t>
            </w:r>
          </w:p>
        </w:tc>
      </w:tr>
      <w:tr w:rsidR="00F95B36" w:rsidRPr="00DE09C4" w:rsidTr="00E71249">
        <w:trPr>
          <w:cantSplit/>
        </w:trPr>
        <w:tc>
          <w:tcPr>
            <w:tcW w:w="38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DE09C4" w:rsidRDefault="00F95B36" w:rsidP="00EA055D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предоставление прочих видов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561,8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609,4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98,6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99,2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B36" w:rsidRPr="00AE2347" w:rsidRDefault="00F95B36" w:rsidP="00EA055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 w:rsidRPr="00AE2347">
              <w:rPr>
                <w:sz w:val="22"/>
                <w:szCs w:val="22"/>
              </w:rPr>
              <w:t>107,7</w:t>
            </w:r>
          </w:p>
        </w:tc>
      </w:tr>
    </w:tbl>
    <w:p w:rsidR="007E3470" w:rsidRDefault="007E3470" w:rsidP="007E3470">
      <w:pPr>
        <w:spacing w:before="120" w:line="340" w:lineRule="exact"/>
        <w:ind w:firstLine="709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Доля работников с заработной платой ниже 300 рублей в ноябре 2016 г. составила 14,5% от всей численности работников обследуемых организаций </w:t>
      </w:r>
      <w:r>
        <w:rPr>
          <w:spacing w:val="-3"/>
          <w:sz w:val="26"/>
          <w:szCs w:val="26"/>
        </w:rPr>
        <w:br/>
        <w:t xml:space="preserve">(в мае 2016 г. – 14,4%). Удельный вес работников с заработной платой свыше </w:t>
      </w:r>
      <w:r>
        <w:rPr>
          <w:spacing w:val="-3"/>
          <w:sz w:val="26"/>
          <w:szCs w:val="26"/>
        </w:rPr>
        <w:br/>
        <w:t>1 тыс.  рублей вырос с 12,3% в мае 2016 г. до 13,2% в ноябре 2016 г. Заработную плату свыше 2 тыс. рублей получают 1,8% работников (в мае 2016 г. – 1,6%).</w:t>
      </w:r>
    </w:p>
    <w:p w:rsidR="007E3470" w:rsidRDefault="007E3470" w:rsidP="007E3470">
      <w:pPr>
        <w:pStyle w:val="8"/>
        <w:widowControl w:val="0"/>
        <w:autoSpaceDE w:val="0"/>
        <w:autoSpaceDN w:val="0"/>
        <w:adjustRightInd w:val="0"/>
        <w:spacing w:before="160" w:line="280" w:lineRule="exact"/>
        <w:rPr>
          <w:bCs w:val="0"/>
        </w:rPr>
      </w:pPr>
      <w:r>
        <w:rPr>
          <w:bCs w:val="0"/>
        </w:rPr>
        <w:lastRenderedPageBreak/>
        <w:t xml:space="preserve">Распределение численности работников </w:t>
      </w:r>
      <w:r>
        <w:rPr>
          <w:bCs w:val="0"/>
        </w:rPr>
        <w:br/>
        <w:t xml:space="preserve">по размеру начисленной заработной платы </w:t>
      </w:r>
    </w:p>
    <w:p w:rsidR="007E3470" w:rsidRDefault="007E3470" w:rsidP="007E3470">
      <w:pPr>
        <w:spacing w:before="60" w:after="6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(в % к итогу)</w:t>
      </w:r>
    </w:p>
    <w:tbl>
      <w:tblPr>
        <w:tblW w:w="4950" w:type="pct"/>
        <w:tblInd w:w="5" w:type="dxa"/>
        <w:tblCellMar>
          <w:left w:w="0" w:type="dxa"/>
          <w:right w:w="0" w:type="dxa"/>
        </w:tblCellMar>
        <w:tblLook w:val="04A0"/>
      </w:tblPr>
      <w:tblGrid>
        <w:gridCol w:w="1215"/>
        <w:gridCol w:w="744"/>
        <w:gridCol w:w="611"/>
        <w:gridCol w:w="692"/>
        <w:gridCol w:w="838"/>
        <w:gridCol w:w="834"/>
        <w:gridCol w:w="836"/>
        <w:gridCol w:w="838"/>
        <w:gridCol w:w="838"/>
        <w:gridCol w:w="838"/>
        <w:gridCol w:w="705"/>
      </w:tblGrid>
      <w:tr w:rsidR="007E3470" w:rsidTr="007E3470">
        <w:trPr>
          <w:cantSplit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  <w:r>
              <w:rPr>
                <w:sz w:val="22"/>
                <w:szCs w:val="22"/>
              </w:rPr>
              <w:br/>
              <w:t xml:space="preserve">работ-ников </w:t>
            </w:r>
          </w:p>
        </w:tc>
        <w:tc>
          <w:tcPr>
            <w:tcW w:w="39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работники, которым начислена заработная плата </w:t>
            </w:r>
            <w:r>
              <w:rPr>
                <w:sz w:val="22"/>
                <w:szCs w:val="22"/>
              </w:rPr>
              <w:br/>
              <w:t>в размере, руб.</w:t>
            </w:r>
          </w:p>
        </w:tc>
      </w:tr>
      <w:tr w:rsidR="007E3470" w:rsidTr="007E347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470" w:rsidRDefault="007E3470" w:rsidP="007E3470">
            <w:pPr>
              <w:spacing w:before="20" w:after="20" w:line="200" w:lineRule="exac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470" w:rsidRDefault="007E3470" w:rsidP="007E347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</w:t>
            </w:r>
            <w:r>
              <w:rPr>
                <w:sz w:val="22"/>
                <w:szCs w:val="22"/>
              </w:rPr>
              <w:br/>
              <w:t xml:space="preserve"> 300,0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br/>
              <w:t xml:space="preserve"> 300,1 </w:t>
            </w:r>
            <w:r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br/>
              <w:t>400,0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br/>
              <w:t xml:space="preserve">400,1 </w:t>
            </w:r>
            <w:r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br/>
              <w:t>500,0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br/>
              <w:t xml:space="preserve">500,1 </w:t>
            </w:r>
            <w:r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br/>
              <w:t>600,0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br/>
              <w:t>600,1</w:t>
            </w:r>
            <w:r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br/>
              <w:t>800,0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 xml:space="preserve">от </w:t>
            </w:r>
            <w:r>
              <w:rPr>
                <w:spacing w:val="-8"/>
                <w:sz w:val="22"/>
                <w:szCs w:val="22"/>
              </w:rPr>
              <w:br/>
              <w:t>800,1</w:t>
            </w:r>
            <w:r>
              <w:rPr>
                <w:spacing w:val="-8"/>
                <w:sz w:val="22"/>
                <w:szCs w:val="22"/>
              </w:rPr>
              <w:br/>
              <w:t xml:space="preserve">до </w:t>
            </w:r>
            <w:r>
              <w:rPr>
                <w:spacing w:val="-8"/>
                <w:sz w:val="22"/>
                <w:szCs w:val="22"/>
              </w:rPr>
              <w:br/>
              <w:t>1 000,0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 xml:space="preserve">от </w:t>
            </w:r>
            <w:r>
              <w:rPr>
                <w:spacing w:val="-8"/>
                <w:sz w:val="22"/>
                <w:szCs w:val="22"/>
              </w:rPr>
              <w:br/>
              <w:t xml:space="preserve">1 000,1 </w:t>
            </w:r>
            <w:r>
              <w:rPr>
                <w:spacing w:val="-8"/>
                <w:sz w:val="22"/>
                <w:szCs w:val="22"/>
              </w:rPr>
              <w:br/>
              <w:t xml:space="preserve">до </w:t>
            </w:r>
            <w:r>
              <w:rPr>
                <w:spacing w:val="-8"/>
                <w:sz w:val="22"/>
                <w:szCs w:val="22"/>
              </w:rPr>
              <w:br/>
              <w:t>1 500,0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 xml:space="preserve">от </w:t>
            </w:r>
            <w:r>
              <w:rPr>
                <w:spacing w:val="-8"/>
                <w:sz w:val="22"/>
                <w:szCs w:val="22"/>
              </w:rPr>
              <w:br/>
              <w:t xml:space="preserve">1 500,1 </w:t>
            </w:r>
            <w:r>
              <w:rPr>
                <w:spacing w:val="-8"/>
                <w:sz w:val="22"/>
                <w:szCs w:val="22"/>
              </w:rPr>
              <w:br/>
              <w:t xml:space="preserve">до </w:t>
            </w:r>
            <w:r>
              <w:rPr>
                <w:spacing w:val="-8"/>
                <w:sz w:val="22"/>
                <w:szCs w:val="22"/>
              </w:rPr>
              <w:br/>
              <w:t>2 000,0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7" w:right="-57"/>
              <w:jc w:val="center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 xml:space="preserve">от </w:t>
            </w:r>
            <w:r>
              <w:rPr>
                <w:spacing w:val="-8"/>
                <w:sz w:val="22"/>
                <w:szCs w:val="22"/>
              </w:rPr>
              <w:br/>
              <w:t xml:space="preserve">2 000,0 </w:t>
            </w:r>
            <w:r>
              <w:rPr>
                <w:spacing w:val="-8"/>
                <w:sz w:val="22"/>
                <w:szCs w:val="22"/>
              </w:rPr>
              <w:br/>
              <w:t>и выше</w:t>
            </w:r>
          </w:p>
        </w:tc>
      </w:tr>
      <w:tr w:rsidR="007E3470" w:rsidTr="007E3470">
        <w:trPr>
          <w:cantSplit/>
        </w:trPr>
        <w:tc>
          <w:tcPr>
            <w:tcW w:w="6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470" w:rsidRDefault="007E3470" w:rsidP="007E3470">
            <w:pPr>
              <w:tabs>
                <w:tab w:val="left" w:pos="1517"/>
              </w:tabs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 2015 г.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7E3470" w:rsidTr="007E3470">
        <w:trPr>
          <w:cantSplit/>
        </w:trPr>
        <w:tc>
          <w:tcPr>
            <w:tcW w:w="6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470" w:rsidRDefault="007E3470" w:rsidP="007E3470">
            <w:pPr>
              <w:tabs>
                <w:tab w:val="left" w:pos="1517"/>
              </w:tabs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7E3470" w:rsidTr="007E3470">
        <w:trPr>
          <w:cantSplit/>
        </w:trPr>
        <w:tc>
          <w:tcPr>
            <w:tcW w:w="6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470" w:rsidRDefault="007E3470" w:rsidP="007E3470">
            <w:pPr>
              <w:tabs>
                <w:tab w:val="left" w:pos="1564"/>
              </w:tabs>
              <w:spacing w:before="40" w:after="40" w:line="200" w:lineRule="exact"/>
              <w:ind w:right="-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 2016 г.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470" w:rsidRDefault="007E3470" w:rsidP="007E347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:rsidR="00A53089" w:rsidRDefault="00A53089" w:rsidP="00A53089">
      <w:pPr>
        <w:tabs>
          <w:tab w:val="left" w:pos="3969"/>
          <w:tab w:val="left" w:pos="5954"/>
        </w:tabs>
        <w:spacing w:after="60" w:line="300" w:lineRule="exact"/>
        <w:jc w:val="center"/>
        <w:rPr>
          <w:rFonts w:ascii="Arial" w:hAnsi="Arial" w:cs="Arial"/>
          <w:b/>
          <w:bCs/>
          <w:sz w:val="26"/>
        </w:rPr>
      </w:pPr>
    </w:p>
    <w:p w:rsidR="00F530C2" w:rsidRPr="00BF251B" w:rsidRDefault="00F530C2" w:rsidP="00A53089">
      <w:pPr>
        <w:tabs>
          <w:tab w:val="left" w:pos="3969"/>
          <w:tab w:val="left" w:pos="5954"/>
        </w:tabs>
        <w:spacing w:after="60" w:line="30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 xml:space="preserve">3. Пенсии </w:t>
      </w:r>
      <w:r w:rsidRPr="00303E53">
        <w:rPr>
          <w:rFonts w:ascii="Arial" w:hAnsi="Arial" w:cs="Arial"/>
          <w:b/>
          <w:bCs/>
          <w:sz w:val="26"/>
        </w:rPr>
        <w:t xml:space="preserve">и </w:t>
      </w:r>
      <w:r>
        <w:rPr>
          <w:rFonts w:ascii="Arial" w:hAnsi="Arial" w:cs="Arial"/>
          <w:b/>
          <w:bCs/>
          <w:sz w:val="26"/>
        </w:rPr>
        <w:t xml:space="preserve">государственная </w:t>
      </w:r>
      <w:r w:rsidRPr="00303E53">
        <w:rPr>
          <w:rFonts w:ascii="Arial" w:hAnsi="Arial" w:cs="Arial"/>
          <w:b/>
          <w:bCs/>
          <w:sz w:val="26"/>
        </w:rPr>
        <w:t>адресная социальная помощь</w:t>
      </w:r>
    </w:p>
    <w:p w:rsidR="00F530C2" w:rsidRDefault="00F530C2" w:rsidP="007E3470">
      <w:pPr>
        <w:pStyle w:val="20"/>
        <w:spacing w:before="0" w:line="300" w:lineRule="exact"/>
        <w:ind w:right="0"/>
      </w:pPr>
      <w:r>
        <w:t xml:space="preserve">В органах по труду, занятости и социальной защите в декабре 2016 г. </w:t>
      </w:r>
      <w:r>
        <w:br/>
        <w:t>на учете состояло 2 619,3 тыс. пенсионеров, средний размер назначенных им пенсий составил 297 рублей, что в 2,2 раза превышает бюджет прожиточного минимума для пенсионеров.</w:t>
      </w:r>
    </w:p>
    <w:p w:rsidR="00F530C2" w:rsidRDefault="00F530C2" w:rsidP="007E3470">
      <w:pPr>
        <w:pStyle w:val="20"/>
        <w:spacing w:before="0" w:line="300" w:lineRule="exact"/>
        <w:ind w:right="0"/>
      </w:pPr>
      <w:r w:rsidRPr="00AD6E04">
        <w:t xml:space="preserve">Средний размер пенсий по возрасту </w:t>
      </w:r>
      <w:r>
        <w:t xml:space="preserve">в декабре 2016 г. </w:t>
      </w:r>
      <w:r w:rsidRPr="00AD6E04">
        <w:t xml:space="preserve">составил </w:t>
      </w:r>
      <w:r>
        <w:br/>
        <w:t>305,8</w:t>
      </w:r>
      <w:r w:rsidRPr="00AD6E04">
        <w:t xml:space="preserve"> рубл</w:t>
      </w:r>
      <w:r>
        <w:t>я,</w:t>
      </w:r>
      <w:r w:rsidRPr="001162BB">
        <w:t xml:space="preserve"> по инвалидности – 2</w:t>
      </w:r>
      <w:r>
        <w:t>72</w:t>
      </w:r>
      <w:r w:rsidRPr="001162BB">
        <w:t xml:space="preserve"> рубл</w:t>
      </w:r>
      <w:r>
        <w:t>я</w:t>
      </w:r>
      <w:r w:rsidRPr="001162BB">
        <w:t xml:space="preserve">, по случаю потери кормильца – </w:t>
      </w:r>
      <w:r>
        <w:br/>
        <w:t>201,6</w:t>
      </w:r>
      <w:r w:rsidRPr="001162BB">
        <w:t xml:space="preserve"> рубл</w:t>
      </w:r>
      <w:r>
        <w:t>я</w:t>
      </w:r>
      <w:r w:rsidRPr="001162BB">
        <w:t>, социальных пенсий – 1</w:t>
      </w:r>
      <w:r>
        <w:t>63,7</w:t>
      </w:r>
      <w:r w:rsidRPr="001162BB">
        <w:t xml:space="preserve"> рубл</w:t>
      </w:r>
      <w:r>
        <w:t>я</w:t>
      </w:r>
      <w:r w:rsidRPr="001162BB">
        <w:t>.</w:t>
      </w:r>
    </w:p>
    <w:p w:rsidR="00F530C2" w:rsidRDefault="00F530C2" w:rsidP="007E3470">
      <w:pPr>
        <w:pStyle w:val="20"/>
        <w:spacing w:before="0" w:line="300" w:lineRule="exact"/>
        <w:ind w:right="0"/>
      </w:pPr>
      <w:r>
        <w:t>В</w:t>
      </w:r>
      <w:r w:rsidRPr="00303E53">
        <w:t xml:space="preserve"> </w:t>
      </w:r>
      <w:r>
        <w:t>2016 году государственная адресная социальная помощь была предоставлена 290,4 тыс. человек. По сравнению с 2015 годом число получателей помощи увеличилось на 39,2 тыс. человек (на 15,6%).</w:t>
      </w:r>
    </w:p>
    <w:p w:rsidR="00F530C2" w:rsidRPr="005C6F88" w:rsidRDefault="00F530C2" w:rsidP="00E71249">
      <w:pPr>
        <w:pStyle w:val="20"/>
        <w:spacing w:after="60" w:line="28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/>
      </w:tblPr>
      <w:tblGrid>
        <w:gridCol w:w="1755"/>
        <w:gridCol w:w="2016"/>
        <w:gridCol w:w="1308"/>
        <w:gridCol w:w="1309"/>
        <w:gridCol w:w="1428"/>
        <w:gridCol w:w="1261"/>
      </w:tblGrid>
      <w:tr w:rsidR="00F530C2" w:rsidTr="006C26B6">
        <w:trPr>
          <w:cantSplit/>
          <w:trHeight w:val="396"/>
          <w:tblHeader/>
        </w:trPr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0C2" w:rsidRDefault="00F530C2" w:rsidP="00E71249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30C2" w:rsidRDefault="00F530C2" w:rsidP="00E7124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30C2" w:rsidRDefault="00F530C2" w:rsidP="00E7124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30C2" w:rsidRDefault="00F530C2" w:rsidP="00E7124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Средний размер ежемесячного социального пособия</w:t>
            </w:r>
            <w:r w:rsidR="00E71249" w:rsidRPr="00515018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30C2" w:rsidRDefault="00F530C2" w:rsidP="00E7124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Средний размер единовре-менного социального пособия</w:t>
            </w:r>
            <w:r w:rsidR="00E71249" w:rsidRPr="00515018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530C2" w:rsidTr="006C26B6">
        <w:trPr>
          <w:cantSplit/>
          <w:tblHeader/>
        </w:trPr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C2" w:rsidRDefault="00F530C2" w:rsidP="000C7E35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30C2" w:rsidRDefault="00F530C2" w:rsidP="000C7E35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0C2" w:rsidRDefault="00F530C2" w:rsidP="000C7E35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0C2" w:rsidRDefault="00F530C2" w:rsidP="000C7E35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единовре-менное социальное пособие</w:t>
            </w:r>
          </w:p>
        </w:tc>
        <w:tc>
          <w:tcPr>
            <w:tcW w:w="14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30C2" w:rsidRDefault="00F530C2" w:rsidP="000C7E35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30C2" w:rsidRDefault="00F530C2" w:rsidP="000C7E35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F530C2" w:rsidRPr="0011360F" w:rsidTr="006C26B6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D32EF">
                <w:rPr>
                  <w:b/>
                  <w:sz w:val="22"/>
                  <w:szCs w:val="20"/>
                </w:rPr>
                <w:t>201</w:t>
              </w:r>
              <w:r>
                <w:rPr>
                  <w:b/>
                  <w:sz w:val="22"/>
                  <w:szCs w:val="20"/>
                </w:rPr>
                <w:t>5</w:t>
              </w:r>
              <w:r w:rsidRPr="008D32EF">
                <w:rPr>
                  <w:b/>
                  <w:sz w:val="22"/>
                  <w:szCs w:val="20"/>
                </w:rPr>
                <w:t xml:space="preserve"> г</w:t>
              </w:r>
            </w:smartTag>
            <w:r w:rsidRPr="008D32EF">
              <w:rPr>
                <w:b/>
                <w:sz w:val="22"/>
                <w:szCs w:val="20"/>
              </w:rPr>
              <w:t>.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</w:p>
        </w:tc>
      </w:tr>
      <w:tr w:rsidR="00F530C2" w:rsidRPr="003A1D3A" w:rsidTr="006C26B6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pStyle w:val="1"/>
              <w:keepNext w:val="0"/>
              <w:spacing w:before="40" w:after="40" w:line="20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3A1D3A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3A1D3A">
              <w:rPr>
                <w:snapToGrid w:val="0"/>
                <w:sz w:val="22"/>
              </w:rPr>
              <w:t>67,2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3A1D3A">
              <w:rPr>
                <w:snapToGrid w:val="0"/>
                <w:sz w:val="22"/>
              </w:rPr>
              <w:t>15,6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A1D3A">
              <w:rPr>
                <w:sz w:val="22"/>
              </w:rPr>
              <w:t>7,3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3A1D3A">
              <w:rPr>
                <w:snapToGrid w:val="0"/>
                <w:sz w:val="22"/>
              </w:rPr>
              <w:t>294,5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3A1D3A">
              <w:rPr>
                <w:snapToGrid w:val="0"/>
                <w:sz w:val="22"/>
              </w:rPr>
              <w:t>1 167,5</w:t>
            </w:r>
          </w:p>
        </w:tc>
      </w:tr>
      <w:tr w:rsidR="00F530C2" w:rsidRPr="006C6214" w:rsidTr="006C26B6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pStyle w:val="1"/>
              <w:keepNext w:val="0"/>
              <w:spacing w:before="40" w:after="40" w:line="20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6C6214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6C6214">
              <w:rPr>
                <w:snapToGrid w:val="0"/>
                <w:sz w:val="22"/>
              </w:rPr>
              <w:t>122,6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6C6214">
              <w:rPr>
                <w:snapToGrid w:val="0"/>
                <w:sz w:val="22"/>
              </w:rPr>
              <w:t>29,1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6C6214">
              <w:rPr>
                <w:sz w:val="22"/>
              </w:rPr>
              <w:t>13,6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6C6214">
              <w:rPr>
                <w:snapToGrid w:val="0"/>
                <w:sz w:val="22"/>
              </w:rPr>
              <w:t>302,3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6C6214">
              <w:rPr>
                <w:snapToGrid w:val="0"/>
                <w:sz w:val="22"/>
              </w:rPr>
              <w:t>1 167,1</w:t>
            </w:r>
          </w:p>
        </w:tc>
      </w:tr>
      <w:tr w:rsidR="00F530C2" w:rsidRPr="003521FC" w:rsidTr="00E71249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pStyle w:val="1"/>
              <w:keepNext w:val="0"/>
              <w:spacing w:before="40" w:after="40" w:line="20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3521FC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3521FC">
              <w:rPr>
                <w:snapToGrid w:val="0"/>
                <w:sz w:val="22"/>
              </w:rPr>
              <w:t>189,2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3521FC">
              <w:rPr>
                <w:snapToGrid w:val="0"/>
                <w:sz w:val="22"/>
              </w:rPr>
              <w:t>45,5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521FC">
              <w:rPr>
                <w:sz w:val="22"/>
              </w:rPr>
              <w:t>31,2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3521FC">
              <w:rPr>
                <w:snapToGrid w:val="0"/>
                <w:sz w:val="22"/>
              </w:rPr>
              <w:t>314,2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3521FC">
              <w:rPr>
                <w:snapToGrid w:val="0"/>
                <w:sz w:val="22"/>
              </w:rPr>
              <w:t>856,2</w:t>
            </w:r>
          </w:p>
        </w:tc>
      </w:tr>
      <w:tr w:rsidR="00F530C2" w:rsidRPr="003521FC" w:rsidTr="00E71249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pStyle w:val="1"/>
              <w:keepNext w:val="0"/>
              <w:spacing w:before="40" w:after="40" w:line="200" w:lineRule="exact"/>
              <w:ind w:left="57" w:right="-57"/>
              <w:rPr>
                <w:bCs w:val="0"/>
                <w:i/>
                <w:snapToGrid w:val="0"/>
                <w:szCs w:val="22"/>
              </w:rPr>
            </w:pPr>
            <w:r w:rsidRPr="003521FC">
              <w:rPr>
                <w:bCs w:val="0"/>
                <w:i/>
                <w:snapToGrid w:val="0"/>
                <w:szCs w:val="22"/>
              </w:rPr>
              <w:t>Январь-декабрь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 w:rsidRPr="003521FC">
              <w:rPr>
                <w:b/>
                <w:i/>
                <w:snapToGrid w:val="0"/>
                <w:sz w:val="22"/>
              </w:rPr>
              <w:t>251,3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3521FC">
              <w:rPr>
                <w:b/>
                <w:i/>
                <w:snapToGrid w:val="0"/>
                <w:sz w:val="22"/>
              </w:rPr>
              <w:t>60,8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3521FC">
              <w:rPr>
                <w:b/>
                <w:i/>
                <w:sz w:val="22"/>
              </w:rPr>
              <w:t>38,1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3521FC">
              <w:rPr>
                <w:b/>
                <w:i/>
                <w:snapToGrid w:val="0"/>
                <w:sz w:val="22"/>
              </w:rPr>
              <w:t>311,6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 w:rsidRPr="003521FC">
              <w:rPr>
                <w:b/>
                <w:i/>
                <w:snapToGrid w:val="0"/>
                <w:sz w:val="22"/>
              </w:rPr>
              <w:t>893,2</w:t>
            </w:r>
          </w:p>
        </w:tc>
      </w:tr>
      <w:tr w:rsidR="00F530C2" w:rsidRPr="00621A84" w:rsidTr="00E71249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jc w:val="center"/>
            </w:pPr>
            <w:r w:rsidRPr="008D32EF">
              <w:rPr>
                <w:b/>
                <w:sz w:val="22"/>
                <w:szCs w:val="20"/>
              </w:rPr>
              <w:t>201</w:t>
            </w:r>
            <w:r>
              <w:rPr>
                <w:b/>
                <w:sz w:val="22"/>
                <w:szCs w:val="20"/>
              </w:rPr>
              <w:t>6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</w:p>
        </w:tc>
      </w:tr>
      <w:tr w:rsidR="00F530C2" w:rsidRPr="003A1D3A" w:rsidTr="00E71249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pStyle w:val="1"/>
              <w:keepNext w:val="0"/>
              <w:spacing w:before="40" w:after="40" w:line="20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3A1D3A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3A1D3A">
              <w:rPr>
                <w:snapToGrid w:val="0"/>
                <w:sz w:val="22"/>
              </w:rPr>
              <w:t>77,3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3A1D3A">
              <w:rPr>
                <w:snapToGrid w:val="0"/>
                <w:sz w:val="22"/>
              </w:rPr>
              <w:t>16,7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A1D3A">
              <w:rPr>
                <w:sz w:val="22"/>
              </w:rPr>
              <w:t>9,1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3A1D3A">
              <w:rPr>
                <w:snapToGrid w:val="0"/>
                <w:sz w:val="22"/>
              </w:rPr>
              <w:t>31</w:t>
            </w:r>
            <w:r>
              <w:rPr>
                <w:snapToGrid w:val="0"/>
                <w:sz w:val="22"/>
              </w:rPr>
              <w:t>,</w:t>
            </w:r>
            <w:r w:rsidRPr="003A1D3A">
              <w:rPr>
                <w:snapToGrid w:val="0"/>
                <w:sz w:val="22"/>
              </w:rPr>
              <w:t>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A1D3A" w:rsidRDefault="00F530C2" w:rsidP="007E3470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3A1D3A">
              <w:rPr>
                <w:snapToGrid w:val="0"/>
                <w:sz w:val="22"/>
              </w:rPr>
              <w:t>112</w:t>
            </w:r>
            <w:r>
              <w:rPr>
                <w:snapToGrid w:val="0"/>
                <w:sz w:val="22"/>
              </w:rPr>
              <w:t>,2</w:t>
            </w:r>
          </w:p>
        </w:tc>
      </w:tr>
      <w:tr w:rsidR="00F530C2" w:rsidRPr="006C6214" w:rsidTr="00E71249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pStyle w:val="1"/>
              <w:keepNext w:val="0"/>
              <w:spacing w:before="40" w:after="40" w:line="20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6C6214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6C6214">
              <w:rPr>
                <w:snapToGrid w:val="0"/>
                <w:sz w:val="22"/>
              </w:rPr>
              <w:t>144,1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6C6214">
              <w:rPr>
                <w:snapToGrid w:val="0"/>
                <w:sz w:val="22"/>
              </w:rPr>
              <w:t>34,4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6C6214">
              <w:rPr>
                <w:sz w:val="22"/>
              </w:rPr>
              <w:t>17,8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6C6214">
              <w:rPr>
                <w:snapToGrid w:val="0"/>
                <w:sz w:val="22"/>
              </w:rPr>
              <w:t>33</w:t>
            </w:r>
            <w:r>
              <w:rPr>
                <w:snapToGrid w:val="0"/>
                <w:sz w:val="22"/>
              </w:rPr>
              <w:t>,</w:t>
            </w:r>
            <w:r w:rsidRPr="006C6214">
              <w:rPr>
                <w:snapToGrid w:val="0"/>
                <w:sz w:val="22"/>
              </w:rPr>
              <w:t>1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6C6214" w:rsidRDefault="00F530C2" w:rsidP="007E3470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6C6214">
              <w:rPr>
                <w:snapToGrid w:val="0"/>
                <w:sz w:val="22"/>
              </w:rPr>
              <w:t>107</w:t>
            </w:r>
            <w:r>
              <w:rPr>
                <w:snapToGrid w:val="0"/>
                <w:sz w:val="22"/>
              </w:rPr>
              <w:t>,</w:t>
            </w:r>
            <w:r w:rsidRPr="006C6214">
              <w:rPr>
                <w:snapToGrid w:val="0"/>
                <w:sz w:val="22"/>
              </w:rPr>
              <w:t>9</w:t>
            </w:r>
          </w:p>
        </w:tc>
      </w:tr>
      <w:tr w:rsidR="00F530C2" w:rsidRPr="003521FC" w:rsidTr="00E71249"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pStyle w:val="1"/>
              <w:keepNext w:val="0"/>
              <w:spacing w:before="40" w:after="40" w:line="20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3521FC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3521FC">
              <w:rPr>
                <w:snapToGrid w:val="0"/>
                <w:sz w:val="22"/>
              </w:rPr>
              <w:t>220,7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3521FC">
              <w:rPr>
                <w:snapToGrid w:val="0"/>
                <w:sz w:val="22"/>
              </w:rPr>
              <w:t>55,9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521FC">
              <w:rPr>
                <w:sz w:val="22"/>
              </w:rPr>
              <w:t>36,4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3521FC">
              <w:rPr>
                <w:snapToGrid w:val="0"/>
                <w:sz w:val="22"/>
              </w:rPr>
              <w:t>34,0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30C2" w:rsidRPr="003521FC" w:rsidRDefault="00F530C2" w:rsidP="007E3470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3521FC">
              <w:rPr>
                <w:snapToGrid w:val="0"/>
                <w:sz w:val="22"/>
              </w:rPr>
              <w:t>85,2</w:t>
            </w:r>
          </w:p>
        </w:tc>
      </w:tr>
      <w:tr w:rsidR="00F530C2" w:rsidRPr="000F5C3F" w:rsidTr="00E71249">
        <w:tc>
          <w:tcPr>
            <w:tcW w:w="17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pStyle w:val="1"/>
              <w:keepNext w:val="0"/>
              <w:spacing w:before="40" w:after="40" w:line="200" w:lineRule="exact"/>
              <w:ind w:left="57" w:right="-5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Январь-декабрь</w:t>
            </w:r>
          </w:p>
        </w:tc>
        <w:tc>
          <w:tcPr>
            <w:tcW w:w="2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290,4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75,1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44,0</w:t>
            </w:r>
          </w:p>
        </w:tc>
        <w:tc>
          <w:tcPr>
            <w:tcW w:w="1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34,2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0C2" w:rsidRDefault="00F530C2" w:rsidP="007E3470">
            <w:pPr>
              <w:spacing w:before="40" w:after="40" w:line="20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87,6</w:t>
            </w:r>
          </w:p>
        </w:tc>
      </w:tr>
    </w:tbl>
    <w:p w:rsidR="00F530C2" w:rsidRPr="00515018" w:rsidRDefault="00F530C2" w:rsidP="00D3400F">
      <w:pPr>
        <w:spacing w:before="120" w:line="80" w:lineRule="exact"/>
        <w:jc w:val="both"/>
        <w:rPr>
          <w:sz w:val="20"/>
          <w:vertAlign w:val="superscript"/>
        </w:rPr>
      </w:pPr>
      <w:r w:rsidRPr="00515018">
        <w:rPr>
          <w:sz w:val="20"/>
          <w:vertAlign w:val="superscript"/>
        </w:rPr>
        <w:t>__________________________________</w:t>
      </w:r>
    </w:p>
    <w:p w:rsidR="006E6167" w:rsidRDefault="00F530C2" w:rsidP="00816D69">
      <w:pPr>
        <w:pStyle w:val="20"/>
        <w:spacing w:before="0" w:line="220" w:lineRule="exact"/>
        <w:ind w:right="0" w:firstLine="539"/>
      </w:pPr>
      <w:r w:rsidRPr="00515018">
        <w:rPr>
          <w:sz w:val="20"/>
          <w:vertAlign w:val="superscript"/>
        </w:rPr>
        <w:t>1)</w:t>
      </w:r>
      <w:r w:rsidRPr="00515018">
        <w:rPr>
          <w:sz w:val="20"/>
        </w:rPr>
        <w:t xml:space="preserve"> </w:t>
      </w:r>
      <w:r>
        <w:rPr>
          <w:sz w:val="20"/>
        </w:rPr>
        <w:t>Стоимостные п</w:t>
      </w:r>
      <w:r w:rsidRPr="00515018">
        <w:rPr>
          <w:sz w:val="20"/>
        </w:rPr>
        <w:t>оказател</w:t>
      </w:r>
      <w:r>
        <w:rPr>
          <w:sz w:val="20"/>
        </w:rPr>
        <w:t>и</w:t>
      </w:r>
      <w:r w:rsidRPr="00515018">
        <w:rPr>
          <w:sz w:val="20"/>
        </w:rPr>
        <w:t xml:space="preserve"> за периоды 2015 г</w:t>
      </w:r>
      <w:r>
        <w:rPr>
          <w:sz w:val="20"/>
        </w:rPr>
        <w:t>ода</w:t>
      </w:r>
      <w:r w:rsidRPr="00515018">
        <w:rPr>
          <w:sz w:val="20"/>
        </w:rPr>
        <w:t xml:space="preserve"> приведен</w:t>
      </w:r>
      <w:r>
        <w:rPr>
          <w:sz w:val="20"/>
        </w:rPr>
        <w:t>ы</w:t>
      </w:r>
      <w:r w:rsidRPr="00515018">
        <w:rPr>
          <w:sz w:val="20"/>
        </w:rPr>
        <w:t xml:space="preserve"> в </w:t>
      </w:r>
      <w:r w:rsidR="00E71249">
        <w:rPr>
          <w:sz w:val="20"/>
        </w:rPr>
        <w:t xml:space="preserve">тысячах рублей в </w:t>
      </w:r>
      <w:r w:rsidRPr="00515018">
        <w:rPr>
          <w:sz w:val="20"/>
        </w:rPr>
        <w:t>масштабе цен, действовавших до 1 июля 2016 г</w:t>
      </w:r>
      <w:r>
        <w:rPr>
          <w:sz w:val="20"/>
        </w:rPr>
        <w:t>.</w:t>
      </w:r>
      <w:r w:rsidRPr="00515018">
        <w:rPr>
          <w:sz w:val="20"/>
        </w:rPr>
        <w:t xml:space="preserve"> (без учета деноминации), за периоды 2016 г</w:t>
      </w:r>
      <w:r>
        <w:rPr>
          <w:sz w:val="20"/>
        </w:rPr>
        <w:t>ода</w:t>
      </w:r>
      <w:r w:rsidRPr="00515018">
        <w:rPr>
          <w:sz w:val="20"/>
        </w:rPr>
        <w:t xml:space="preserve"> – </w:t>
      </w:r>
      <w:r w:rsidR="00E71249">
        <w:rPr>
          <w:sz w:val="20"/>
        </w:rPr>
        <w:t xml:space="preserve">в рублях </w:t>
      </w:r>
      <w:r w:rsidRPr="00515018">
        <w:rPr>
          <w:sz w:val="20"/>
        </w:rPr>
        <w:t>в масштабе цен, действующих</w:t>
      </w:r>
      <w:r w:rsidR="00E71249">
        <w:rPr>
          <w:sz w:val="20"/>
        </w:rPr>
        <w:t xml:space="preserve"> </w:t>
      </w:r>
      <w:r w:rsidRPr="00515018">
        <w:rPr>
          <w:sz w:val="20"/>
        </w:rPr>
        <w:t>с 1 июля 2016 г. (с учетом деноминации).</w:t>
      </w:r>
      <w:r>
        <w:t xml:space="preserve"> </w:t>
      </w:r>
    </w:p>
    <w:sectPr w:rsidR="006E6167" w:rsidSect="00645E7F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46F" w:rsidRDefault="00C0346F">
      <w:r>
        <w:separator/>
      </w:r>
    </w:p>
  </w:endnote>
  <w:endnote w:type="continuationSeparator" w:id="1">
    <w:p w:rsidR="00C0346F" w:rsidRDefault="00C03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7"/>
      <w:docPartObj>
        <w:docPartGallery w:val="Page Numbers (Bottom of Page)"/>
        <w:docPartUnique/>
      </w:docPartObj>
    </w:sdtPr>
    <w:sdtContent>
      <w:p w:rsidR="00816D69" w:rsidRDefault="00B953B6" w:rsidP="00164FB8">
        <w:pPr>
          <w:pStyle w:val="ac"/>
        </w:pPr>
        <w:fldSimple w:instr=" PAGE   \* MERGEFORMAT ">
          <w:r w:rsidR="00EA055D">
            <w:rPr>
              <w:noProof/>
            </w:rPr>
            <w:t>6</w:t>
          </w:r>
        </w:fldSimple>
      </w:p>
    </w:sdtContent>
  </w:sdt>
  <w:p w:rsidR="00816D69" w:rsidRDefault="00816D6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6"/>
      <w:docPartObj>
        <w:docPartGallery w:val="Page Numbers (Bottom of Page)"/>
        <w:docPartUnique/>
      </w:docPartObj>
    </w:sdtPr>
    <w:sdtContent>
      <w:p w:rsidR="00816D69" w:rsidRDefault="00B953B6">
        <w:pPr>
          <w:pStyle w:val="ac"/>
          <w:jc w:val="right"/>
        </w:pPr>
        <w:fldSimple w:instr=" PAGE   \* MERGEFORMAT ">
          <w:r w:rsidR="00EA055D">
            <w:rPr>
              <w:noProof/>
            </w:rPr>
            <w:t>7</w:t>
          </w:r>
        </w:fldSimple>
      </w:p>
    </w:sdtContent>
  </w:sdt>
  <w:p w:rsidR="00816D69" w:rsidRDefault="00816D6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46F" w:rsidRDefault="00C0346F">
      <w:r>
        <w:separator/>
      </w:r>
    </w:p>
  </w:footnote>
  <w:footnote w:type="continuationSeparator" w:id="1">
    <w:p w:rsidR="00C0346F" w:rsidRDefault="00C03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69" w:rsidRDefault="00816D69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816D69" w:rsidRDefault="00816D6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69" w:rsidRDefault="00816D69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816D69" w:rsidRDefault="00816D6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335874"/>
  </w:hdrShapeDefaults>
  <w:footnotePr>
    <w:pos w:val="beneathText"/>
    <w:footnote w:id="0"/>
    <w:footnote w:id="1"/>
  </w:footnotePr>
  <w:endnotePr>
    <w:pos w:val="sectEnd"/>
    <w:endnote w:id="0"/>
    <w:endnote w:id="1"/>
  </w:endnotePr>
  <w:compat/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78E"/>
    <w:rsid w:val="000137B4"/>
    <w:rsid w:val="00013BB5"/>
    <w:rsid w:val="000146CB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F5"/>
    <w:rsid w:val="00021DF5"/>
    <w:rsid w:val="00021EE6"/>
    <w:rsid w:val="00021F55"/>
    <w:rsid w:val="00022133"/>
    <w:rsid w:val="0002224F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3C7"/>
    <w:rsid w:val="0003045F"/>
    <w:rsid w:val="00030491"/>
    <w:rsid w:val="00030AD7"/>
    <w:rsid w:val="00030D96"/>
    <w:rsid w:val="0003132A"/>
    <w:rsid w:val="00031A42"/>
    <w:rsid w:val="00031DE1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E67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837"/>
    <w:rsid w:val="00086A0B"/>
    <w:rsid w:val="00086CC1"/>
    <w:rsid w:val="00086CE4"/>
    <w:rsid w:val="00087F08"/>
    <w:rsid w:val="0009006E"/>
    <w:rsid w:val="00090192"/>
    <w:rsid w:val="0009063E"/>
    <w:rsid w:val="00090E2F"/>
    <w:rsid w:val="00090FB9"/>
    <w:rsid w:val="00091179"/>
    <w:rsid w:val="0009235A"/>
    <w:rsid w:val="000923A2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D88"/>
    <w:rsid w:val="000A0E13"/>
    <w:rsid w:val="000A0E5E"/>
    <w:rsid w:val="000A129B"/>
    <w:rsid w:val="000A14CD"/>
    <w:rsid w:val="000A156B"/>
    <w:rsid w:val="000A1803"/>
    <w:rsid w:val="000A19EC"/>
    <w:rsid w:val="000A1DDF"/>
    <w:rsid w:val="000A1E60"/>
    <w:rsid w:val="000A27B7"/>
    <w:rsid w:val="000A2ACE"/>
    <w:rsid w:val="000A2E91"/>
    <w:rsid w:val="000A3247"/>
    <w:rsid w:val="000A35F1"/>
    <w:rsid w:val="000A4315"/>
    <w:rsid w:val="000A45C1"/>
    <w:rsid w:val="000A4B73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165"/>
    <w:rsid w:val="000C7244"/>
    <w:rsid w:val="000C7A25"/>
    <w:rsid w:val="000C7C24"/>
    <w:rsid w:val="000C7E35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6F9"/>
    <w:rsid w:val="000D270A"/>
    <w:rsid w:val="000D2ED7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3D7"/>
    <w:rsid w:val="000E7A52"/>
    <w:rsid w:val="000E7A67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1E2"/>
    <w:rsid w:val="000F596A"/>
    <w:rsid w:val="000F5BC3"/>
    <w:rsid w:val="000F5E2E"/>
    <w:rsid w:val="000F5E4E"/>
    <w:rsid w:val="000F6337"/>
    <w:rsid w:val="000F6480"/>
    <w:rsid w:val="000F6A21"/>
    <w:rsid w:val="000F6C0D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9E0"/>
    <w:rsid w:val="00104C01"/>
    <w:rsid w:val="00104ED9"/>
    <w:rsid w:val="001051F9"/>
    <w:rsid w:val="0010562F"/>
    <w:rsid w:val="0010582A"/>
    <w:rsid w:val="00105949"/>
    <w:rsid w:val="00105C98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D3B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4DD6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4E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A0F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BD2"/>
    <w:rsid w:val="00175D95"/>
    <w:rsid w:val="0017617C"/>
    <w:rsid w:val="001763A8"/>
    <w:rsid w:val="001764BB"/>
    <w:rsid w:val="00176538"/>
    <w:rsid w:val="00176848"/>
    <w:rsid w:val="00176BCE"/>
    <w:rsid w:val="00176C9D"/>
    <w:rsid w:val="00177B77"/>
    <w:rsid w:val="00177C5D"/>
    <w:rsid w:val="00177D5A"/>
    <w:rsid w:val="00180164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857"/>
    <w:rsid w:val="00186894"/>
    <w:rsid w:val="00186978"/>
    <w:rsid w:val="00186B5C"/>
    <w:rsid w:val="00186CEE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3036"/>
    <w:rsid w:val="001A3F8C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A6F"/>
    <w:rsid w:val="001B2FF6"/>
    <w:rsid w:val="001B354A"/>
    <w:rsid w:val="001B3661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0E3"/>
    <w:rsid w:val="001C42D6"/>
    <w:rsid w:val="001C4546"/>
    <w:rsid w:val="001C5165"/>
    <w:rsid w:val="001C51BA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C84"/>
    <w:rsid w:val="001C6F14"/>
    <w:rsid w:val="001C7522"/>
    <w:rsid w:val="001C7A8D"/>
    <w:rsid w:val="001C7D06"/>
    <w:rsid w:val="001D0008"/>
    <w:rsid w:val="001D0172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B99"/>
    <w:rsid w:val="001E4E4C"/>
    <w:rsid w:val="001E4FDF"/>
    <w:rsid w:val="001E51C4"/>
    <w:rsid w:val="001E55E5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8A6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A0E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7D9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3064"/>
    <w:rsid w:val="00243302"/>
    <w:rsid w:val="0024354F"/>
    <w:rsid w:val="00243564"/>
    <w:rsid w:val="002435AA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EED"/>
    <w:rsid w:val="00280425"/>
    <w:rsid w:val="00280668"/>
    <w:rsid w:val="00280C08"/>
    <w:rsid w:val="00281061"/>
    <w:rsid w:val="002813E7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8D8"/>
    <w:rsid w:val="002929DF"/>
    <w:rsid w:val="00292ED7"/>
    <w:rsid w:val="002930EB"/>
    <w:rsid w:val="0029354C"/>
    <w:rsid w:val="00293DE5"/>
    <w:rsid w:val="0029411C"/>
    <w:rsid w:val="002947F4"/>
    <w:rsid w:val="00294C41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63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61B"/>
    <w:rsid w:val="002C0F9D"/>
    <w:rsid w:val="002C1032"/>
    <w:rsid w:val="002C10AB"/>
    <w:rsid w:val="002C14CE"/>
    <w:rsid w:val="002C1847"/>
    <w:rsid w:val="002C215D"/>
    <w:rsid w:val="002C235B"/>
    <w:rsid w:val="002C2F3E"/>
    <w:rsid w:val="002C30DD"/>
    <w:rsid w:val="002C34CE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82F"/>
    <w:rsid w:val="002E4B4A"/>
    <w:rsid w:val="002E4F4E"/>
    <w:rsid w:val="002E509A"/>
    <w:rsid w:val="002E5277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117"/>
    <w:rsid w:val="002F6366"/>
    <w:rsid w:val="002F65B6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21C"/>
    <w:rsid w:val="003043E9"/>
    <w:rsid w:val="003045E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49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F73"/>
    <w:rsid w:val="0034527B"/>
    <w:rsid w:val="0034552D"/>
    <w:rsid w:val="0034559B"/>
    <w:rsid w:val="003460C6"/>
    <w:rsid w:val="0034630D"/>
    <w:rsid w:val="00346787"/>
    <w:rsid w:val="00346BE1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C9D"/>
    <w:rsid w:val="0037761B"/>
    <w:rsid w:val="003776A9"/>
    <w:rsid w:val="00377BA5"/>
    <w:rsid w:val="00377D6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FB9"/>
    <w:rsid w:val="0038521C"/>
    <w:rsid w:val="0038545A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49C"/>
    <w:rsid w:val="003A281C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68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83B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D7EC2"/>
    <w:rsid w:val="003E0933"/>
    <w:rsid w:val="003E0AE0"/>
    <w:rsid w:val="003E157E"/>
    <w:rsid w:val="003E2E5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E96"/>
    <w:rsid w:val="003E7245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2F82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61E"/>
    <w:rsid w:val="00456A08"/>
    <w:rsid w:val="0045774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4EF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215F"/>
    <w:rsid w:val="00492174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D7"/>
    <w:rsid w:val="004A18CA"/>
    <w:rsid w:val="004A1A56"/>
    <w:rsid w:val="004A1AC2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C25"/>
    <w:rsid w:val="004A7EB7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9D5"/>
    <w:rsid w:val="004D3A36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EF8"/>
    <w:rsid w:val="004F45AD"/>
    <w:rsid w:val="004F4CDA"/>
    <w:rsid w:val="004F51E2"/>
    <w:rsid w:val="004F55F1"/>
    <w:rsid w:val="004F56B2"/>
    <w:rsid w:val="004F56E9"/>
    <w:rsid w:val="004F5E65"/>
    <w:rsid w:val="004F66E2"/>
    <w:rsid w:val="004F67F6"/>
    <w:rsid w:val="004F6ECB"/>
    <w:rsid w:val="004F70C0"/>
    <w:rsid w:val="004F731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E86"/>
    <w:rsid w:val="005114A9"/>
    <w:rsid w:val="00511629"/>
    <w:rsid w:val="0051169C"/>
    <w:rsid w:val="0051178E"/>
    <w:rsid w:val="005120AB"/>
    <w:rsid w:val="0051212F"/>
    <w:rsid w:val="005121E0"/>
    <w:rsid w:val="0051252A"/>
    <w:rsid w:val="00512849"/>
    <w:rsid w:val="0051289A"/>
    <w:rsid w:val="00512E7B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E2B"/>
    <w:rsid w:val="00515FA4"/>
    <w:rsid w:val="005160E2"/>
    <w:rsid w:val="00516236"/>
    <w:rsid w:val="005164A7"/>
    <w:rsid w:val="0051757F"/>
    <w:rsid w:val="00517860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EF"/>
    <w:rsid w:val="005443D2"/>
    <w:rsid w:val="005448CE"/>
    <w:rsid w:val="00545080"/>
    <w:rsid w:val="0054577C"/>
    <w:rsid w:val="00545E9A"/>
    <w:rsid w:val="00545F4D"/>
    <w:rsid w:val="0054607F"/>
    <w:rsid w:val="0054678C"/>
    <w:rsid w:val="00546C76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98B"/>
    <w:rsid w:val="00553A80"/>
    <w:rsid w:val="00554410"/>
    <w:rsid w:val="00554710"/>
    <w:rsid w:val="00554A7F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0D3F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3728"/>
    <w:rsid w:val="0057393A"/>
    <w:rsid w:val="005741ED"/>
    <w:rsid w:val="0057486C"/>
    <w:rsid w:val="0057497A"/>
    <w:rsid w:val="00575110"/>
    <w:rsid w:val="0057527F"/>
    <w:rsid w:val="005752CE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20"/>
    <w:rsid w:val="005822D8"/>
    <w:rsid w:val="00582712"/>
    <w:rsid w:val="00583118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188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558"/>
    <w:rsid w:val="005A1672"/>
    <w:rsid w:val="005A1BE9"/>
    <w:rsid w:val="005A200E"/>
    <w:rsid w:val="005A21CC"/>
    <w:rsid w:val="005A26BC"/>
    <w:rsid w:val="005A29A2"/>
    <w:rsid w:val="005A3438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23D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947"/>
    <w:rsid w:val="005F311E"/>
    <w:rsid w:val="005F395F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72C5"/>
    <w:rsid w:val="006373BA"/>
    <w:rsid w:val="006374FD"/>
    <w:rsid w:val="006400B5"/>
    <w:rsid w:val="006407BA"/>
    <w:rsid w:val="00640C08"/>
    <w:rsid w:val="006410D3"/>
    <w:rsid w:val="006411E0"/>
    <w:rsid w:val="00641346"/>
    <w:rsid w:val="00641476"/>
    <w:rsid w:val="006418B3"/>
    <w:rsid w:val="00642011"/>
    <w:rsid w:val="00642AE6"/>
    <w:rsid w:val="00642DA7"/>
    <w:rsid w:val="00643746"/>
    <w:rsid w:val="00643B1F"/>
    <w:rsid w:val="006446D6"/>
    <w:rsid w:val="00644C79"/>
    <w:rsid w:val="00645AA2"/>
    <w:rsid w:val="00645BEC"/>
    <w:rsid w:val="00645E7F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4061"/>
    <w:rsid w:val="00664187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67D78"/>
    <w:rsid w:val="006700D4"/>
    <w:rsid w:val="00670203"/>
    <w:rsid w:val="00670283"/>
    <w:rsid w:val="006705F3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6D7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B79"/>
    <w:rsid w:val="00692DBC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F2F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6B6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A79"/>
    <w:rsid w:val="006D723A"/>
    <w:rsid w:val="006D7D62"/>
    <w:rsid w:val="006E01A9"/>
    <w:rsid w:val="006E081E"/>
    <w:rsid w:val="006E0E4F"/>
    <w:rsid w:val="006E1017"/>
    <w:rsid w:val="006E11AC"/>
    <w:rsid w:val="006E1223"/>
    <w:rsid w:val="006E16C0"/>
    <w:rsid w:val="006E1894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9E4"/>
    <w:rsid w:val="006F4091"/>
    <w:rsid w:val="006F4457"/>
    <w:rsid w:val="006F467E"/>
    <w:rsid w:val="006F48B3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CF2"/>
    <w:rsid w:val="00741D38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6A6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66D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6F7"/>
    <w:rsid w:val="00756918"/>
    <w:rsid w:val="00756CD9"/>
    <w:rsid w:val="007571C3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1151"/>
    <w:rsid w:val="007812A9"/>
    <w:rsid w:val="0078278F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012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07D"/>
    <w:rsid w:val="007A644C"/>
    <w:rsid w:val="007A6ECA"/>
    <w:rsid w:val="007A709D"/>
    <w:rsid w:val="007A7539"/>
    <w:rsid w:val="007A77A9"/>
    <w:rsid w:val="007B0743"/>
    <w:rsid w:val="007B0A9E"/>
    <w:rsid w:val="007B0C15"/>
    <w:rsid w:val="007B0E53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A60"/>
    <w:rsid w:val="007B6201"/>
    <w:rsid w:val="007B63DC"/>
    <w:rsid w:val="007B654C"/>
    <w:rsid w:val="007B697B"/>
    <w:rsid w:val="007B6D2A"/>
    <w:rsid w:val="007B7C62"/>
    <w:rsid w:val="007C03C7"/>
    <w:rsid w:val="007C0BEA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9B0"/>
    <w:rsid w:val="007D1A01"/>
    <w:rsid w:val="007D1ABF"/>
    <w:rsid w:val="007D1C2A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470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71"/>
    <w:rsid w:val="00815761"/>
    <w:rsid w:val="0081586D"/>
    <w:rsid w:val="008158B3"/>
    <w:rsid w:val="00815A16"/>
    <w:rsid w:val="00815BD0"/>
    <w:rsid w:val="00815EFB"/>
    <w:rsid w:val="0081626D"/>
    <w:rsid w:val="008165EA"/>
    <w:rsid w:val="00816839"/>
    <w:rsid w:val="00816D6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3D84"/>
    <w:rsid w:val="00834297"/>
    <w:rsid w:val="0083498C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368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D77"/>
    <w:rsid w:val="00852EF1"/>
    <w:rsid w:val="008531D5"/>
    <w:rsid w:val="00853C5B"/>
    <w:rsid w:val="008545AB"/>
    <w:rsid w:val="00854A7C"/>
    <w:rsid w:val="00854B0E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5746"/>
    <w:rsid w:val="00865AE4"/>
    <w:rsid w:val="00865ED7"/>
    <w:rsid w:val="00866328"/>
    <w:rsid w:val="0086664D"/>
    <w:rsid w:val="00866DA8"/>
    <w:rsid w:val="008670CB"/>
    <w:rsid w:val="008677E2"/>
    <w:rsid w:val="0086780E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B53"/>
    <w:rsid w:val="00883BA6"/>
    <w:rsid w:val="00883C2B"/>
    <w:rsid w:val="00883EB3"/>
    <w:rsid w:val="00883F73"/>
    <w:rsid w:val="00884016"/>
    <w:rsid w:val="00884194"/>
    <w:rsid w:val="00884481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567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B01"/>
    <w:rsid w:val="008D2D3F"/>
    <w:rsid w:val="008D3E89"/>
    <w:rsid w:val="008D446C"/>
    <w:rsid w:val="008D504C"/>
    <w:rsid w:val="008D56FF"/>
    <w:rsid w:val="008D58C7"/>
    <w:rsid w:val="008D5979"/>
    <w:rsid w:val="008D5E00"/>
    <w:rsid w:val="008D6511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61C"/>
    <w:rsid w:val="00917981"/>
    <w:rsid w:val="00917EB8"/>
    <w:rsid w:val="00917FD1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6FF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01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C99"/>
    <w:rsid w:val="009630E2"/>
    <w:rsid w:val="00963AB7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C0D"/>
    <w:rsid w:val="00970C1C"/>
    <w:rsid w:val="00971334"/>
    <w:rsid w:val="00971599"/>
    <w:rsid w:val="009718ED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77E4A"/>
    <w:rsid w:val="009802DA"/>
    <w:rsid w:val="00980334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44A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8D9"/>
    <w:rsid w:val="009D0AA0"/>
    <w:rsid w:val="009D0EA9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03B"/>
    <w:rsid w:val="009E01F2"/>
    <w:rsid w:val="009E0261"/>
    <w:rsid w:val="009E031C"/>
    <w:rsid w:val="009E0BD0"/>
    <w:rsid w:val="009E0D6E"/>
    <w:rsid w:val="009E1543"/>
    <w:rsid w:val="009E18A2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A6"/>
    <w:rsid w:val="009E6665"/>
    <w:rsid w:val="009E675F"/>
    <w:rsid w:val="009E6B1B"/>
    <w:rsid w:val="009E75D5"/>
    <w:rsid w:val="009E7F32"/>
    <w:rsid w:val="009F01B1"/>
    <w:rsid w:val="009F05A3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522"/>
    <w:rsid w:val="00A1460B"/>
    <w:rsid w:val="00A14842"/>
    <w:rsid w:val="00A15126"/>
    <w:rsid w:val="00A15D6B"/>
    <w:rsid w:val="00A1644A"/>
    <w:rsid w:val="00A1659C"/>
    <w:rsid w:val="00A17348"/>
    <w:rsid w:val="00A17BF5"/>
    <w:rsid w:val="00A17D3F"/>
    <w:rsid w:val="00A2039C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719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08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2668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6F"/>
    <w:rsid w:val="00A804D0"/>
    <w:rsid w:val="00A80AB5"/>
    <w:rsid w:val="00A814AF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E1B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2247"/>
    <w:rsid w:val="00AA2B80"/>
    <w:rsid w:val="00AA31DB"/>
    <w:rsid w:val="00AA3374"/>
    <w:rsid w:val="00AA40AB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758"/>
    <w:rsid w:val="00AC348A"/>
    <w:rsid w:val="00AC349E"/>
    <w:rsid w:val="00AC3712"/>
    <w:rsid w:val="00AC3D70"/>
    <w:rsid w:val="00AC4154"/>
    <w:rsid w:val="00AC42FB"/>
    <w:rsid w:val="00AC437D"/>
    <w:rsid w:val="00AC4487"/>
    <w:rsid w:val="00AC49EE"/>
    <w:rsid w:val="00AC4BEF"/>
    <w:rsid w:val="00AC4CE5"/>
    <w:rsid w:val="00AC4F33"/>
    <w:rsid w:val="00AC5906"/>
    <w:rsid w:val="00AC591F"/>
    <w:rsid w:val="00AC5C1C"/>
    <w:rsid w:val="00AC6157"/>
    <w:rsid w:val="00AC64C7"/>
    <w:rsid w:val="00AC7589"/>
    <w:rsid w:val="00AC7A7D"/>
    <w:rsid w:val="00AD044B"/>
    <w:rsid w:val="00AD04FC"/>
    <w:rsid w:val="00AD06AC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2D84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1BA6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9D"/>
    <w:rsid w:val="00B05328"/>
    <w:rsid w:val="00B05519"/>
    <w:rsid w:val="00B05739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33AA"/>
    <w:rsid w:val="00B53499"/>
    <w:rsid w:val="00B53D17"/>
    <w:rsid w:val="00B54738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BE9"/>
    <w:rsid w:val="00B61CB1"/>
    <w:rsid w:val="00B62A50"/>
    <w:rsid w:val="00B633F9"/>
    <w:rsid w:val="00B6377B"/>
    <w:rsid w:val="00B638C8"/>
    <w:rsid w:val="00B63C3B"/>
    <w:rsid w:val="00B642A2"/>
    <w:rsid w:val="00B649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15D"/>
    <w:rsid w:val="00B76716"/>
    <w:rsid w:val="00B76A62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741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D31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3B6"/>
    <w:rsid w:val="00B95482"/>
    <w:rsid w:val="00B95679"/>
    <w:rsid w:val="00B959A3"/>
    <w:rsid w:val="00B96156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248"/>
    <w:rsid w:val="00BB3944"/>
    <w:rsid w:val="00BB3F0C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A3C"/>
    <w:rsid w:val="00BB6B3C"/>
    <w:rsid w:val="00BB71E7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793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9E0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062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46F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A48"/>
    <w:rsid w:val="00C07077"/>
    <w:rsid w:val="00C07239"/>
    <w:rsid w:val="00C07BD6"/>
    <w:rsid w:val="00C105CD"/>
    <w:rsid w:val="00C10653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27F95"/>
    <w:rsid w:val="00C302C0"/>
    <w:rsid w:val="00C3083C"/>
    <w:rsid w:val="00C3089A"/>
    <w:rsid w:val="00C309AC"/>
    <w:rsid w:val="00C30BAF"/>
    <w:rsid w:val="00C30C88"/>
    <w:rsid w:val="00C30CC6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3E4C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E06"/>
    <w:rsid w:val="00C41AA7"/>
    <w:rsid w:val="00C42091"/>
    <w:rsid w:val="00C42731"/>
    <w:rsid w:val="00C42939"/>
    <w:rsid w:val="00C43153"/>
    <w:rsid w:val="00C43833"/>
    <w:rsid w:val="00C43883"/>
    <w:rsid w:val="00C43E0E"/>
    <w:rsid w:val="00C43E17"/>
    <w:rsid w:val="00C4481F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2266"/>
    <w:rsid w:val="00C9250B"/>
    <w:rsid w:val="00C9271D"/>
    <w:rsid w:val="00C92A39"/>
    <w:rsid w:val="00C92A70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88C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A5D"/>
    <w:rsid w:val="00CB7BF5"/>
    <w:rsid w:val="00CB7D51"/>
    <w:rsid w:val="00CB7D80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6E7"/>
    <w:rsid w:val="00CD7828"/>
    <w:rsid w:val="00CE02F9"/>
    <w:rsid w:val="00CE0AC6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2EE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978"/>
    <w:rsid w:val="00D15B6B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D2"/>
    <w:rsid w:val="00D31BAE"/>
    <w:rsid w:val="00D31CD4"/>
    <w:rsid w:val="00D321D2"/>
    <w:rsid w:val="00D32595"/>
    <w:rsid w:val="00D33495"/>
    <w:rsid w:val="00D33B83"/>
    <w:rsid w:val="00D3400F"/>
    <w:rsid w:val="00D341D0"/>
    <w:rsid w:val="00D346F1"/>
    <w:rsid w:val="00D35718"/>
    <w:rsid w:val="00D3576A"/>
    <w:rsid w:val="00D3580C"/>
    <w:rsid w:val="00D35968"/>
    <w:rsid w:val="00D35A7D"/>
    <w:rsid w:val="00D3657E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998"/>
    <w:rsid w:val="00D61ABE"/>
    <w:rsid w:val="00D61B2F"/>
    <w:rsid w:val="00D61DD6"/>
    <w:rsid w:val="00D61DE8"/>
    <w:rsid w:val="00D6230C"/>
    <w:rsid w:val="00D6279F"/>
    <w:rsid w:val="00D6281D"/>
    <w:rsid w:val="00D62CCA"/>
    <w:rsid w:val="00D62F01"/>
    <w:rsid w:val="00D62FFA"/>
    <w:rsid w:val="00D63D60"/>
    <w:rsid w:val="00D63DD4"/>
    <w:rsid w:val="00D63EB5"/>
    <w:rsid w:val="00D641DA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E4A"/>
    <w:rsid w:val="00D81FE5"/>
    <w:rsid w:val="00D828B4"/>
    <w:rsid w:val="00D8311C"/>
    <w:rsid w:val="00D8352F"/>
    <w:rsid w:val="00D8359A"/>
    <w:rsid w:val="00D835B9"/>
    <w:rsid w:val="00D839CF"/>
    <w:rsid w:val="00D83A03"/>
    <w:rsid w:val="00D84285"/>
    <w:rsid w:val="00D8472D"/>
    <w:rsid w:val="00D84C6F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0F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519"/>
    <w:rsid w:val="00DB58BA"/>
    <w:rsid w:val="00DB5D83"/>
    <w:rsid w:val="00DB5EFC"/>
    <w:rsid w:val="00DB60E7"/>
    <w:rsid w:val="00DB61B6"/>
    <w:rsid w:val="00DB626D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D89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7FE"/>
    <w:rsid w:val="00DE1ACD"/>
    <w:rsid w:val="00DE1B85"/>
    <w:rsid w:val="00DE1D4F"/>
    <w:rsid w:val="00DE1FD8"/>
    <w:rsid w:val="00DE225A"/>
    <w:rsid w:val="00DE22CC"/>
    <w:rsid w:val="00DE26B3"/>
    <w:rsid w:val="00DE271B"/>
    <w:rsid w:val="00DE28E6"/>
    <w:rsid w:val="00DE341B"/>
    <w:rsid w:val="00DE356E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ECE"/>
    <w:rsid w:val="00DE7ED5"/>
    <w:rsid w:val="00DF038B"/>
    <w:rsid w:val="00DF07D7"/>
    <w:rsid w:val="00DF1152"/>
    <w:rsid w:val="00DF1274"/>
    <w:rsid w:val="00DF1440"/>
    <w:rsid w:val="00DF246D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A4B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5DC0"/>
    <w:rsid w:val="00E16EDF"/>
    <w:rsid w:val="00E17A41"/>
    <w:rsid w:val="00E17A86"/>
    <w:rsid w:val="00E17C2C"/>
    <w:rsid w:val="00E17F1A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9F9"/>
    <w:rsid w:val="00E26CF5"/>
    <w:rsid w:val="00E26DAE"/>
    <w:rsid w:val="00E26ED9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FA"/>
    <w:rsid w:val="00E4035E"/>
    <w:rsid w:val="00E40388"/>
    <w:rsid w:val="00E4039A"/>
    <w:rsid w:val="00E4056C"/>
    <w:rsid w:val="00E40921"/>
    <w:rsid w:val="00E40D00"/>
    <w:rsid w:val="00E4126D"/>
    <w:rsid w:val="00E41444"/>
    <w:rsid w:val="00E41AA0"/>
    <w:rsid w:val="00E41B4B"/>
    <w:rsid w:val="00E41DD2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4F9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249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921"/>
    <w:rsid w:val="00E80926"/>
    <w:rsid w:val="00E80F83"/>
    <w:rsid w:val="00E81A08"/>
    <w:rsid w:val="00E81AC0"/>
    <w:rsid w:val="00E82250"/>
    <w:rsid w:val="00E82604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55D"/>
    <w:rsid w:val="00EA064D"/>
    <w:rsid w:val="00EA0801"/>
    <w:rsid w:val="00EA0C75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B43"/>
    <w:rsid w:val="00EB1188"/>
    <w:rsid w:val="00EB2316"/>
    <w:rsid w:val="00EB231D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C73A9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F0C"/>
    <w:rsid w:val="00EE639D"/>
    <w:rsid w:val="00EE6A0A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FA2"/>
    <w:rsid w:val="00F25FC2"/>
    <w:rsid w:val="00F2696D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5F8"/>
    <w:rsid w:val="00F33637"/>
    <w:rsid w:val="00F34071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58EC"/>
    <w:rsid w:val="00F459B3"/>
    <w:rsid w:val="00F45B87"/>
    <w:rsid w:val="00F45D21"/>
    <w:rsid w:val="00F45E68"/>
    <w:rsid w:val="00F46626"/>
    <w:rsid w:val="00F46651"/>
    <w:rsid w:val="00F472F4"/>
    <w:rsid w:val="00F47D7D"/>
    <w:rsid w:val="00F5005E"/>
    <w:rsid w:val="00F50610"/>
    <w:rsid w:val="00F506A4"/>
    <w:rsid w:val="00F5106E"/>
    <w:rsid w:val="00F514EE"/>
    <w:rsid w:val="00F515D8"/>
    <w:rsid w:val="00F519B3"/>
    <w:rsid w:val="00F51A39"/>
    <w:rsid w:val="00F51D8E"/>
    <w:rsid w:val="00F52204"/>
    <w:rsid w:val="00F530C2"/>
    <w:rsid w:val="00F5310E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A4A"/>
    <w:rsid w:val="00F61C5F"/>
    <w:rsid w:val="00F622BE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700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AD"/>
    <w:rsid w:val="00F801CA"/>
    <w:rsid w:val="00F8065E"/>
    <w:rsid w:val="00F80BD4"/>
    <w:rsid w:val="00F814E8"/>
    <w:rsid w:val="00F81587"/>
    <w:rsid w:val="00F81790"/>
    <w:rsid w:val="00F81837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C3E"/>
    <w:rsid w:val="00F85C69"/>
    <w:rsid w:val="00F85DEA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B36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501"/>
    <w:rsid w:val="00FA1A9F"/>
    <w:rsid w:val="00FA1FA8"/>
    <w:rsid w:val="00FA202A"/>
    <w:rsid w:val="00FA2865"/>
    <w:rsid w:val="00FA2A93"/>
    <w:rsid w:val="00FA3BED"/>
    <w:rsid w:val="00FA400D"/>
    <w:rsid w:val="00FA483F"/>
    <w:rsid w:val="00FA4CF0"/>
    <w:rsid w:val="00FA50AD"/>
    <w:rsid w:val="00FA57F4"/>
    <w:rsid w:val="00FA5848"/>
    <w:rsid w:val="00FA5C0B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451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BF0"/>
    <w:rsid w:val="00FB4C0D"/>
    <w:rsid w:val="00FB4DB3"/>
    <w:rsid w:val="00FB4F68"/>
    <w:rsid w:val="00FB50EA"/>
    <w:rsid w:val="00FB515C"/>
    <w:rsid w:val="00FB528C"/>
    <w:rsid w:val="00FB5781"/>
    <w:rsid w:val="00FB5F83"/>
    <w:rsid w:val="00FB64E1"/>
    <w:rsid w:val="00FB6767"/>
    <w:rsid w:val="00FB6C33"/>
    <w:rsid w:val="00FB6DAD"/>
    <w:rsid w:val="00FB71E2"/>
    <w:rsid w:val="00FB75FF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9CF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3076"/>
    <w:rsid w:val="00FE31C6"/>
    <w:rsid w:val="00FE3224"/>
    <w:rsid w:val="00FE3462"/>
    <w:rsid w:val="00FE46A6"/>
    <w:rsid w:val="00FE49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3E7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35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title">
    <w:name w:val="title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7E347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8980741508781982E-2"/>
          <c:y val="3.1269918263420814E-2"/>
          <c:w val="0.92346798113647943"/>
          <c:h val="0.7051010695192009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1213576956510015E-2"/>
                  <c:y val="2.9682065348222049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8.4832428729118732E-3"/>
                  <c:y val="0.11001176480177799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1211447567723468E-3"/>
                  <c:y val="0.12077261871445766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6.3634342703170138E-3"/>
                  <c:y val="1.7253231244922545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0"/>
                  <c:y val="0.12652369579609851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3.8887204645853309E-17"/>
                  <c:y val="0.13227477287773934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2.1211447567723468E-3"/>
                  <c:y val="0.12077261871445766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0"/>
                  <c:y val="0.12077261871445766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6.3634342703170138E-3"/>
                  <c:y val="0.11502154163281691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0"/>
                  <c:y val="0.12077261871445766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0"/>
                  <c:y val="0.12077261871445766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2.1211447567723468E-3"/>
                  <c:y val="0.12077261871445766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0"/>
                  <c:y val="0.11502154163281691"/>
                </c:manualLayout>
              </c:layout>
              <c:dLblPos val="t"/>
              <c:showVal val="1"/>
            </c:dLbl>
            <c:dLblPos val="t"/>
            <c:showVal val="1"/>
          </c:dLbls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Лист1!$B$2:$B$24</c:f>
              <c:numCache>
                <c:formatCode>#,##0.0</c:formatCode>
                <c:ptCount val="23"/>
                <c:pt idx="0">
                  <c:v>98.6</c:v>
                </c:pt>
                <c:pt idx="1">
                  <c:v>97.7</c:v>
                </c:pt>
                <c:pt idx="2">
                  <c:v>96</c:v>
                </c:pt>
                <c:pt idx="3">
                  <c:v>95.9</c:v>
                </c:pt>
                <c:pt idx="4">
                  <c:v>95.3</c:v>
                </c:pt>
                <c:pt idx="5">
                  <c:v>94.7</c:v>
                </c:pt>
                <c:pt idx="6">
                  <c:v>94.6</c:v>
                </c:pt>
                <c:pt idx="7">
                  <c:v>94.5</c:v>
                </c:pt>
                <c:pt idx="8">
                  <c:v>94.4</c:v>
                </c:pt>
                <c:pt idx="9">
                  <c:v>94.4</c:v>
                </c:pt>
                <c:pt idx="10">
                  <c:v>94.5</c:v>
                </c:pt>
                <c:pt idx="11">
                  <c:v>94.1</c:v>
                </c:pt>
                <c:pt idx="12">
                  <c:v>94.6</c:v>
                </c:pt>
                <c:pt idx="13">
                  <c:v>93.6</c:v>
                </c:pt>
                <c:pt idx="14">
                  <c:v>93.5</c:v>
                </c:pt>
                <c:pt idx="15">
                  <c:v>93.2</c:v>
                </c:pt>
                <c:pt idx="16">
                  <c:v>93</c:v>
                </c:pt>
                <c:pt idx="17">
                  <c:v>93</c:v>
                </c:pt>
                <c:pt idx="18">
                  <c:v>93</c:v>
                </c:pt>
                <c:pt idx="19">
                  <c:v>92.9</c:v>
                </c:pt>
                <c:pt idx="20">
                  <c:v>92.8</c:v>
                </c:pt>
                <c:pt idx="21">
                  <c:v>92.7</c:v>
                </c:pt>
                <c:pt idx="22">
                  <c:v>92.5</c:v>
                </c:pt>
              </c:numCache>
            </c:numRef>
          </c:val>
        </c:ser>
        <c:dLbls>
          <c:showVal val="1"/>
        </c:dLbls>
        <c:marker val="1"/>
        <c:axId val="76095872"/>
        <c:axId val="76097792"/>
      </c:lineChart>
      <c:catAx>
        <c:axId val="760958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2015 г.   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2016 г.             </a:t>
                </a:r>
              </a:p>
            </c:rich>
          </c:tx>
          <c:layout>
            <c:manualLayout>
              <c:xMode val="edge"/>
              <c:yMode val="edge"/>
              <c:x val="0.26883321839623753"/>
              <c:y val="0.86759888456275069"/>
            </c:manualLayout>
          </c:layout>
        </c:title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76097792"/>
        <c:crossesAt val="100"/>
        <c:auto val="1"/>
        <c:lblAlgn val="ctr"/>
        <c:lblOffset val="100"/>
      </c:catAx>
      <c:valAx>
        <c:axId val="76097792"/>
        <c:scaling>
          <c:orientation val="minMax"/>
          <c:max val="105"/>
          <c:min val="90"/>
        </c:scaling>
        <c:axPos val="l"/>
        <c:numFmt formatCode="General" sourceLinked="0"/>
        <c:tickLblPos val="nextTo"/>
        <c:spPr>
          <a:ln w="6350">
            <a:solidFill>
              <a:sysClr val="windowText" lastClr="000000"/>
            </a:solidFill>
          </a:ln>
        </c:spPr>
        <c:crossAx val="76095872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AEA20-0ECC-428A-8109-A73F7FD3C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7</Pages>
  <Words>2008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Ekaterina.Gamezo</cp:lastModifiedBy>
  <cp:revision>573</cp:revision>
  <cp:lastPrinted>2017-01-25T08:32:00Z</cp:lastPrinted>
  <dcterms:created xsi:type="dcterms:W3CDTF">2015-05-11T13:08:00Z</dcterms:created>
  <dcterms:modified xsi:type="dcterms:W3CDTF">2017-01-25T08:34:00Z</dcterms:modified>
</cp:coreProperties>
</file>