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20</w:t>
      </w:r>
      <w:r w:rsidR="005703D2">
        <w:rPr>
          <w:sz w:val="26"/>
          <w:szCs w:val="26"/>
        </w:rPr>
        <w:t>2</w:t>
      </w:r>
      <w:r w:rsidR="00A50358">
        <w:rPr>
          <w:sz w:val="26"/>
          <w:szCs w:val="26"/>
        </w:rPr>
        <w:t>1</w:t>
      </w:r>
      <w:r w:rsidRPr="00437B7B">
        <w:rPr>
          <w:sz w:val="26"/>
          <w:szCs w:val="26"/>
        </w:rPr>
        <w:t> г</w:t>
      </w:r>
      <w:r w:rsidR="00EE3857">
        <w:rPr>
          <w:sz w:val="26"/>
          <w:szCs w:val="26"/>
        </w:rPr>
        <w:t>оду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467CA2">
        <w:rPr>
          <w:sz w:val="26"/>
          <w:szCs w:val="26"/>
        </w:rPr>
        <w:t>118,8</w:t>
      </w:r>
      <w:r w:rsidR="00AB01C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467CA2">
        <w:rPr>
          <w:sz w:val="26"/>
          <w:szCs w:val="26"/>
        </w:rPr>
        <w:t>96,4</w:t>
      </w:r>
      <w:r w:rsidRPr="00437B7B">
        <w:rPr>
          <w:sz w:val="26"/>
          <w:szCs w:val="26"/>
        </w:rPr>
        <w:t>% к уровню 20</w:t>
      </w:r>
      <w:r w:rsidR="00A50358">
        <w:rPr>
          <w:sz w:val="26"/>
          <w:szCs w:val="26"/>
        </w:rPr>
        <w:t>20</w:t>
      </w:r>
      <w:r w:rsidRPr="00437B7B">
        <w:rPr>
          <w:sz w:val="26"/>
          <w:szCs w:val="26"/>
        </w:rPr>
        <w:t xml:space="preserve"> г</w:t>
      </w:r>
      <w:r w:rsidR="00EE3857">
        <w:rPr>
          <w:sz w:val="26"/>
          <w:szCs w:val="26"/>
        </w:rPr>
        <w:t>ода</w:t>
      </w:r>
      <w:r w:rsidRPr="00437B7B">
        <w:rPr>
          <w:sz w:val="26"/>
          <w:szCs w:val="26"/>
        </w:rPr>
        <w:t xml:space="preserve">. </w:t>
      </w:r>
    </w:p>
    <w:p w:rsidR="003D6A16" w:rsidRDefault="003D6A16" w:rsidP="00282BD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1279"/>
        <w:gridCol w:w="1279"/>
        <w:gridCol w:w="1279"/>
        <w:gridCol w:w="1279"/>
        <w:gridCol w:w="1279"/>
      </w:tblGrid>
      <w:tr w:rsidR="0096601A" w:rsidRPr="00C26A23" w:rsidTr="0096601A">
        <w:trPr>
          <w:cantSplit/>
          <w:trHeight w:val="315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06478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млн.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601A" w:rsidRDefault="0096601A" w:rsidP="000256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2563A" w:rsidP="007676E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Декабрь</w:t>
            </w:r>
            <w:r w:rsidR="0096601A" w:rsidRPr="00C26A23">
              <w:rPr>
                <w:sz w:val="22"/>
                <w:szCs w:val="22"/>
              </w:rPr>
              <w:t xml:space="preserve"> 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  <w:r w:rsidR="0096601A" w:rsidRPr="00C26A23">
              <w:rPr>
                <w:sz w:val="22"/>
                <w:szCs w:val="22"/>
              </w:rPr>
              <w:br/>
            </w:r>
            <w:proofErr w:type="gramStart"/>
            <w:r w:rsidR="0096601A" w:rsidRPr="00C26A23">
              <w:rPr>
                <w:sz w:val="22"/>
                <w:szCs w:val="22"/>
              </w:rPr>
              <w:t>в</w:t>
            </w:r>
            <w:proofErr w:type="gramEnd"/>
            <w:r w:rsidR="0096601A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02563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96601A" w:rsidRPr="00C26A23" w:rsidTr="0096601A">
        <w:trPr>
          <w:cantSplit/>
          <w:trHeight w:val="225"/>
        </w:trPr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601A" w:rsidRDefault="0096601A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2563A" w:rsidP="007676E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20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2563A" w:rsidP="0013249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118 775,5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467CA2" w:rsidP="0050380A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88,6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94086" w:rsidP="0050380A">
            <w:pPr>
              <w:spacing w:before="80" w:after="8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96601A">
              <w:rPr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44 577,9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44 478,0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29 593,5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26 680,9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157,5</w:t>
            </w:r>
          </w:p>
        </w:tc>
      </w:tr>
      <w:tr w:rsidR="006C0212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C0212" w:rsidP="0050380A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467CA2" w:rsidP="005038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467CA2" w:rsidP="0050380A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96601A" w:rsidP="0050380A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74 197,6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467CA2" w:rsidP="0050380A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</w:tbl>
    <w:p w:rsidR="003D6A16" w:rsidRPr="00BF19FA" w:rsidRDefault="003D6A16" w:rsidP="0014010F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3307A5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42323A" w:rsidRPr="003760A5" w:rsidRDefault="0042323A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2020 г.    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21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4010F" w:rsidRDefault="0014010F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440E5">
            <w:pPr>
              <w:pStyle w:val="2"/>
              <w:spacing w:before="44" w:after="44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A3615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440E5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440E5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F0FA5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440E5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D31129" w:rsidRDefault="00A3615C" w:rsidP="005440E5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5440E5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051C4A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EF60B9" w:rsidRDefault="00A3615C" w:rsidP="005440E5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9C3171" w:rsidRDefault="00A3615C" w:rsidP="005440E5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030FA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D4534" w:rsidRDefault="00A3615C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10 850,1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440E5">
            <w:pPr>
              <w:pStyle w:val="2"/>
              <w:spacing w:before="44" w:after="44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32 920,6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77B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427B15" w:rsidRDefault="00A3615C" w:rsidP="005440E5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123 158,1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5440E5">
            <w:pPr>
              <w:pStyle w:val="2"/>
              <w:spacing w:before="44" w:after="44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BC65C5" w:rsidRDefault="005F07C1" w:rsidP="005440E5">
            <w:pPr>
              <w:pStyle w:val="2"/>
              <w:spacing w:before="44" w:after="44" w:line="200" w:lineRule="exact"/>
              <w:ind w:left="300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5440E5">
            <w:pPr>
              <w:pStyle w:val="2"/>
              <w:spacing w:before="44" w:after="44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61899" w:rsidRDefault="00F61899" w:rsidP="005440E5">
            <w:pPr>
              <w:pStyle w:val="2"/>
              <w:spacing w:before="44" w:after="44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F16FB5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10 525,4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5C05EF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61899" w:rsidRDefault="005C05EF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5440E5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F16FB5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997890" w:rsidRDefault="00BC65C5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789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8C0271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10 294,2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FE1AC2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7484" w:rsidRDefault="00FE1AC2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Default="008C3CE6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8C0271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9 970,1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691F7D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Default="008C0271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96,9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5440E5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5440E5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796D3D" w:rsidRDefault="008C0271" w:rsidP="005440E5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5440E5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5440E5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D35BBC">
              <w:rPr>
                <w:bCs/>
                <w:iCs/>
                <w:sz w:val="22"/>
                <w:szCs w:val="22"/>
              </w:rPr>
              <w:t>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5F3A94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3A94" w:rsidRDefault="005F3A94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0D2A78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CA4884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3A94" w:rsidRDefault="00CA4884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081333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Default="00821642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Default="00821642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81333" w:rsidRDefault="00821642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081333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5440E5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Pr="00081333" w:rsidRDefault="00821642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30 363,9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Pr="00081333" w:rsidRDefault="00821642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8133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96D3D" w:rsidRPr="004F41F0" w:rsidRDefault="00796D3D" w:rsidP="005440E5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</w:t>
            </w:r>
            <w:r w:rsidR="00081333" w:rsidRPr="004F41F0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4F41F0" w:rsidRDefault="00821642" w:rsidP="005440E5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4F41F0" w:rsidRDefault="00821642" w:rsidP="005440E5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96D3D" w:rsidRPr="004F41F0" w:rsidRDefault="00796D3D" w:rsidP="005440E5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41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41F0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41F0" w:rsidRPr="004F41F0" w:rsidRDefault="004F41F0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F41F0" w:rsidRPr="004F41F0" w:rsidRDefault="00327EC4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9 834,1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F41F0" w:rsidRPr="004F41F0" w:rsidRDefault="00946C4B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F41F0" w:rsidRPr="004F41F0" w:rsidRDefault="00946C4B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0F1D86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F1D86" w:rsidRDefault="000F1D86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F1D86" w:rsidRDefault="00327EC4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9 590,1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F1D86" w:rsidRDefault="00327EC4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F1D86" w:rsidRDefault="00327EC4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5440E5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40E5" w:rsidRDefault="005440E5" w:rsidP="005440E5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40E5" w:rsidRDefault="00327EC4" w:rsidP="005440E5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9 618,6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40E5" w:rsidRDefault="00327EC4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40E5" w:rsidRDefault="00327EC4" w:rsidP="005440E5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5440E5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40E5" w:rsidRPr="005440E5" w:rsidRDefault="005440E5" w:rsidP="005440E5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40E5" w:rsidRPr="005440E5" w:rsidRDefault="00327EC4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29 042,8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40E5" w:rsidRPr="005440E5" w:rsidRDefault="00327EC4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40E5" w:rsidRPr="005440E5" w:rsidRDefault="005440E5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41F0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4F41F0" w:rsidP="005440E5">
            <w:pPr>
              <w:pStyle w:val="2"/>
              <w:spacing w:before="44" w:after="44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4F41F0">
              <w:rPr>
                <w:b/>
                <w:i/>
                <w:sz w:val="22"/>
                <w:szCs w:val="22"/>
              </w:rPr>
              <w:t>Январь-</w:t>
            </w:r>
            <w:r w:rsidR="005440E5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327EC4" w:rsidP="005440E5">
            <w:pPr>
              <w:spacing w:before="44" w:after="44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118 775,5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327EC4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4F41F0" w:rsidP="005440E5">
            <w:pPr>
              <w:spacing w:before="44" w:after="4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5A7DF8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>В 20</w:t>
      </w:r>
      <w:r w:rsidR="005F07C1">
        <w:rPr>
          <w:sz w:val="26"/>
          <w:szCs w:val="26"/>
        </w:rPr>
        <w:t>2</w:t>
      </w:r>
      <w:r w:rsidR="00A3615C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5440E5">
        <w:rPr>
          <w:sz w:val="26"/>
          <w:szCs w:val="26"/>
        </w:rPr>
        <w:t>оду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327EC4">
        <w:rPr>
          <w:sz w:val="26"/>
          <w:szCs w:val="26"/>
        </w:rPr>
        <w:t>384,9</w:t>
      </w:r>
      <w:r w:rsidR="005440E5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327EC4">
        <w:rPr>
          <w:sz w:val="26"/>
          <w:szCs w:val="26"/>
        </w:rPr>
        <w:t>96,5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20</w:t>
      </w:r>
      <w:r w:rsidRPr="001A1E36">
        <w:rPr>
          <w:sz w:val="26"/>
          <w:szCs w:val="26"/>
        </w:rPr>
        <w:t xml:space="preserve"> г</w:t>
      </w:r>
      <w:r w:rsidR="005440E5">
        <w:rPr>
          <w:sz w:val="26"/>
          <w:szCs w:val="26"/>
        </w:rPr>
        <w:t>ода.</w:t>
      </w: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5E6A26" w:rsidRPr="00C26A23" w:rsidTr="005E6A26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3B418F">
            <w:pPr>
              <w:spacing w:before="30" w:after="30" w:line="200" w:lineRule="exact"/>
              <w:jc w:val="center"/>
            </w:pP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6A26" w:rsidRDefault="005E6A26" w:rsidP="005440E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440E5" w:rsidP="004F173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Декабрь</w:t>
            </w:r>
            <w:r w:rsidR="005E6A26">
              <w:rPr>
                <w:sz w:val="22"/>
                <w:szCs w:val="22"/>
              </w:rPr>
              <w:t xml:space="preserve"> </w:t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 </w:t>
            </w:r>
            <w:r w:rsidR="005E6A26" w:rsidRPr="00C26A23">
              <w:rPr>
                <w:sz w:val="22"/>
                <w:szCs w:val="22"/>
              </w:rPr>
              <w:br/>
            </w:r>
            <w:proofErr w:type="gramStart"/>
            <w:r w:rsidR="005E6A26" w:rsidRPr="00C26A23">
              <w:rPr>
                <w:sz w:val="22"/>
                <w:szCs w:val="22"/>
              </w:rPr>
              <w:t>в</w:t>
            </w:r>
            <w:proofErr w:type="gramEnd"/>
            <w:r w:rsidR="005E6A26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5440E5">
            <w:pPr>
              <w:spacing w:before="30" w:after="3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E6A26" w:rsidRPr="00C26A23" w:rsidTr="005E6A26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6A26" w:rsidRDefault="005E6A26" w:rsidP="005A7DF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440E5" w:rsidP="004F173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20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440E5" w:rsidP="005F3A94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</w:tr>
      <w:tr w:rsidR="005E6A26" w:rsidRPr="00C26A23" w:rsidTr="005E6A26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384 895,5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327EC4" w:rsidP="005440E5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859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93,2</w:t>
            </w: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B94086" w:rsidP="005440E5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5E6A26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tabs>
                <w:tab w:val="left" w:pos="85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99 032,2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85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128 597,2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85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154 803,5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85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133 451,3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85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85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CA6DB5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Pr="000F472B" w:rsidRDefault="00CA6DB5" w:rsidP="005440E5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327EC4" w:rsidP="005440E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2 426,2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327EC4" w:rsidP="005440E5">
            <w:pPr>
              <w:tabs>
                <w:tab w:val="left" w:pos="85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327EC4" w:rsidP="005440E5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5E6A26" w:rsidP="005440E5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285 863,3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327EC4" w:rsidP="005440E5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</w:tbl>
    <w:p w:rsidR="003D6A16" w:rsidRPr="005156F2" w:rsidRDefault="003D6A16" w:rsidP="004F1736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pStyle w:val="2"/>
              <w:spacing w:before="74" w:after="74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E96D3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spacing w:before="74" w:after="7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spacing w:before="74" w:after="7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spacing w:before="74" w:after="7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C63D12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051C4A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D31129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CB11AC" w:rsidRDefault="00F429A0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96 807,1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186 552,5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35 209,8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C37C8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C157D" w:rsidRDefault="004B02D7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107 841,8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D07D47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294 394,3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32 28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E96D33" w:rsidRPr="00C26A23" w:rsidTr="007648FC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104 28</w:t>
            </w:r>
            <w:r w:rsidR="005D7A73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D7A73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B023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7648FC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427B15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4B02D7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398 676,0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2139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7648FC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9558EE" w:rsidRDefault="009558EE" w:rsidP="007842CA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7842CA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5E6A26" w:rsidRDefault="009558EE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5E6A26" w:rsidRDefault="002340FA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C42CC9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2CC9" w:rsidRDefault="00C42CC9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42CC9" w:rsidRDefault="00E8167D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31 295,4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42CC9" w:rsidRDefault="00CA6DB5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42CC9" w:rsidRDefault="00CA6DB5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</w:tr>
      <w:tr w:rsidR="005E6A26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9F2410" w:rsidRDefault="00C42CC9" w:rsidP="007842CA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F241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F241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9F2410" w:rsidRDefault="00E8167D" w:rsidP="007842CA">
            <w:pPr>
              <w:spacing w:before="60" w:after="6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84 571,2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9F2410" w:rsidRDefault="005E6A26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F241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9F2410" w:rsidRDefault="009F2410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</w:t>
            </w:r>
            <w:r w:rsidR="00E8167D">
              <w:rPr>
                <w:bCs/>
                <w:iCs/>
                <w:sz w:val="22"/>
                <w:szCs w:val="22"/>
              </w:rPr>
              <w:t>294,2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</w:tr>
      <w:tr w:rsidR="003D7484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D7484" w:rsidRDefault="009E1F4D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32 555,2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D7484" w:rsidRDefault="00D817B3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D7484" w:rsidRDefault="00D817B3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Default="009E1F4D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Default="008D3594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33 714,4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Default="00691F7D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Default="00691F7D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Pr="009E1F4D" w:rsidRDefault="009E1F4D" w:rsidP="007842CA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E1F4D">
              <w:rPr>
                <w:b/>
                <w:sz w:val="22"/>
                <w:szCs w:val="22"/>
                <w:lang w:val="en-US"/>
              </w:rPr>
              <w:t>II</w:t>
            </w:r>
            <w:r w:rsidRPr="009E1F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7842CA">
            <w:pPr>
              <w:spacing w:before="60" w:after="6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99 56</w:t>
            </w:r>
            <w:r w:rsidR="008D3594">
              <w:rPr>
                <w:b/>
                <w:bCs/>
                <w:iCs/>
                <w:sz w:val="22"/>
                <w:szCs w:val="22"/>
              </w:rPr>
              <w:t>3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8D3594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Pr="009E1F4D" w:rsidRDefault="007F39E6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4F1736" w:rsidRDefault="009E1F4D" w:rsidP="007842CA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1736">
              <w:rPr>
                <w:i/>
                <w:sz w:val="22"/>
                <w:szCs w:val="22"/>
                <w:lang w:val="en-US"/>
              </w:rPr>
              <w:t>I</w:t>
            </w:r>
            <w:r w:rsidRPr="004F173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7842CA">
            <w:pPr>
              <w:spacing w:before="60" w:after="6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184 135,</w:t>
            </w:r>
            <w:r w:rsidR="008D3594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7842CA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4F1736" w:rsidRDefault="009F2410" w:rsidP="007842CA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173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1736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4F1736" w:rsidRDefault="004F1736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4F1736" w:rsidRDefault="00637C96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34 874,5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52325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325E" w:rsidRDefault="0052325E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2325E" w:rsidRPr="004F1736" w:rsidRDefault="00637C96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34 320,1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Default="00196B0E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33 663,3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Pr="00196B0E" w:rsidRDefault="00196B0E" w:rsidP="007842CA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196B0E">
              <w:rPr>
                <w:b/>
                <w:sz w:val="22"/>
                <w:szCs w:val="22"/>
                <w:lang w:val="en-US"/>
              </w:rPr>
              <w:t>III</w:t>
            </w:r>
            <w:r w:rsidRPr="00196B0E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196B0E" w:rsidRDefault="00637C96" w:rsidP="007842CA">
            <w:pPr>
              <w:spacing w:before="60" w:after="6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102 857,9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196B0E" w:rsidRDefault="007C7786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196B0E" w:rsidRDefault="00196B0E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1736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FC2E49" w:rsidRDefault="004F1736" w:rsidP="007842CA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C2E49">
              <w:rPr>
                <w:i/>
                <w:sz w:val="22"/>
                <w:szCs w:val="22"/>
              </w:rPr>
              <w:t>Январь-</w:t>
            </w:r>
            <w:r w:rsidR="00196B0E" w:rsidRPr="00FC2E49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FC2E49" w:rsidRDefault="00637C96" w:rsidP="007842CA">
            <w:pPr>
              <w:spacing w:before="60" w:after="6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286 992,9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FC2E49" w:rsidRDefault="007C7786" w:rsidP="007842CA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FC2E49" w:rsidRDefault="004F1736" w:rsidP="007842CA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C2E4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C2E49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2E49" w:rsidRPr="00FC2E49" w:rsidRDefault="00FC2E49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33 943,0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FE0DFD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0DFD" w:rsidRDefault="00FE0DFD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E0DFD" w:rsidRPr="004F662A" w:rsidRDefault="0042323A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33 401,3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E0DFD" w:rsidRPr="004F662A" w:rsidRDefault="0042323A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E0DFD" w:rsidRPr="004F662A" w:rsidRDefault="0042323A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C72994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72994" w:rsidRDefault="00C72994" w:rsidP="007842CA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72994" w:rsidRPr="004F662A" w:rsidRDefault="0042323A" w:rsidP="007842CA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30 558,3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72994" w:rsidRPr="004F662A" w:rsidRDefault="00D830E2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72994" w:rsidRPr="004F662A" w:rsidRDefault="00D830E2" w:rsidP="007842C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C72994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72994" w:rsidRPr="00C72994" w:rsidRDefault="00C72994" w:rsidP="007842CA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>IV</w:t>
            </w:r>
            <w:r w:rsidRPr="00C7299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72994" w:rsidRPr="00C72994" w:rsidRDefault="00D830E2" w:rsidP="007842CA">
            <w:pPr>
              <w:spacing w:before="60" w:after="6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97 902,6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72994" w:rsidRPr="00C72994" w:rsidRDefault="00D830E2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72994" w:rsidRPr="00C72994" w:rsidRDefault="00C72994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C2E49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FC2E49" w:rsidP="007842CA">
            <w:pPr>
              <w:pStyle w:val="2"/>
              <w:spacing w:before="60" w:after="6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10369F">
              <w:rPr>
                <w:b/>
                <w:i/>
                <w:sz w:val="22"/>
                <w:szCs w:val="22"/>
              </w:rPr>
              <w:t>Январь-</w:t>
            </w:r>
            <w:r w:rsidR="00C72994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D830E2" w:rsidP="007842CA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384 895,5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D830E2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FC2E49" w:rsidP="007842CA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0369F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Pr="007322F1" w:rsidRDefault="003D6A16" w:rsidP="005A7DF8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7322F1">
        <w:rPr>
          <w:b/>
          <w:bCs/>
          <w:spacing w:val="-2"/>
          <w:sz w:val="26"/>
          <w:szCs w:val="26"/>
        </w:rPr>
        <w:t xml:space="preserve">Автомобильный транспорт. </w:t>
      </w:r>
      <w:r w:rsidRPr="007322F1">
        <w:rPr>
          <w:spacing w:val="-2"/>
          <w:sz w:val="26"/>
          <w:szCs w:val="26"/>
        </w:rPr>
        <w:t>В 20</w:t>
      </w:r>
      <w:r w:rsidR="009558EE" w:rsidRPr="007322F1">
        <w:rPr>
          <w:spacing w:val="-2"/>
          <w:sz w:val="26"/>
          <w:szCs w:val="26"/>
        </w:rPr>
        <w:t>2</w:t>
      </w:r>
      <w:r w:rsidR="00E96D33" w:rsidRPr="007322F1">
        <w:rPr>
          <w:spacing w:val="-2"/>
          <w:sz w:val="26"/>
          <w:szCs w:val="26"/>
        </w:rPr>
        <w:t>1</w:t>
      </w:r>
      <w:r w:rsidRPr="007322F1">
        <w:rPr>
          <w:spacing w:val="-2"/>
          <w:sz w:val="26"/>
          <w:szCs w:val="26"/>
          <w:lang w:val="en-US"/>
        </w:rPr>
        <w:t> </w:t>
      </w:r>
      <w:r w:rsidRPr="007322F1">
        <w:rPr>
          <w:spacing w:val="-2"/>
          <w:sz w:val="26"/>
          <w:szCs w:val="26"/>
        </w:rPr>
        <w:t>г</w:t>
      </w:r>
      <w:r w:rsidR="00C72994">
        <w:rPr>
          <w:spacing w:val="-2"/>
          <w:sz w:val="26"/>
          <w:szCs w:val="26"/>
        </w:rPr>
        <w:t>оду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 xml:space="preserve">грузооборот автомобильного транспорта, выполненный организациями и индивидуальными предпринимателями, составил </w:t>
      </w:r>
      <w:r w:rsidR="00DF1035">
        <w:rPr>
          <w:spacing w:val="-2"/>
          <w:sz w:val="26"/>
          <w:szCs w:val="26"/>
        </w:rPr>
        <w:t>29 593,5</w:t>
      </w:r>
      <w:r w:rsidR="00CB4B24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</w:t>
      </w:r>
      <w:r w:rsidR="00D41AA6" w:rsidRPr="007322F1">
        <w:rPr>
          <w:spacing w:val="-2"/>
          <w:sz w:val="26"/>
          <w:szCs w:val="26"/>
        </w:rPr>
        <w:t>н</w:t>
      </w:r>
      <w:r w:rsidRPr="007322F1">
        <w:rPr>
          <w:spacing w:val="-2"/>
          <w:sz w:val="26"/>
          <w:szCs w:val="26"/>
        </w:rPr>
        <w:t>. тонно-километров (</w:t>
      </w:r>
      <w:r w:rsidR="00DF1035">
        <w:rPr>
          <w:spacing w:val="-2"/>
          <w:sz w:val="26"/>
          <w:szCs w:val="26"/>
        </w:rPr>
        <w:t>102,8</w:t>
      </w:r>
      <w:r w:rsidRPr="007322F1">
        <w:rPr>
          <w:spacing w:val="-2"/>
          <w:sz w:val="26"/>
          <w:szCs w:val="26"/>
        </w:rPr>
        <w:t>% к уровню</w:t>
      </w:r>
      <w:r w:rsidR="00C72994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E96D33" w:rsidRPr="007322F1">
        <w:rPr>
          <w:spacing w:val="-2"/>
          <w:sz w:val="26"/>
          <w:szCs w:val="26"/>
        </w:rPr>
        <w:t>20</w:t>
      </w:r>
      <w:r w:rsidR="00E70471" w:rsidRPr="007322F1">
        <w:rPr>
          <w:spacing w:val="-2"/>
          <w:sz w:val="26"/>
          <w:szCs w:val="26"/>
        </w:rPr>
        <w:t> </w:t>
      </w:r>
      <w:r w:rsidRPr="007322F1">
        <w:rPr>
          <w:spacing w:val="-2"/>
          <w:sz w:val="26"/>
          <w:szCs w:val="26"/>
        </w:rPr>
        <w:t>г</w:t>
      </w:r>
      <w:r w:rsidR="00C72994">
        <w:rPr>
          <w:spacing w:val="-2"/>
          <w:sz w:val="26"/>
          <w:szCs w:val="26"/>
        </w:rPr>
        <w:t>ода</w:t>
      </w:r>
      <w:r w:rsidRPr="007322F1">
        <w:rPr>
          <w:spacing w:val="-2"/>
          <w:sz w:val="26"/>
          <w:szCs w:val="26"/>
        </w:rPr>
        <w:t xml:space="preserve">), объем перевозок грузов – </w:t>
      </w:r>
      <w:r w:rsidR="00DF1035">
        <w:rPr>
          <w:spacing w:val="-2"/>
          <w:sz w:val="26"/>
          <w:szCs w:val="26"/>
        </w:rPr>
        <w:t>154,8</w:t>
      </w:r>
      <w:r w:rsidR="00057F1B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млн. тонн (</w:t>
      </w:r>
      <w:r w:rsidR="00DF1035">
        <w:rPr>
          <w:spacing w:val="-2"/>
          <w:sz w:val="26"/>
          <w:szCs w:val="26"/>
        </w:rPr>
        <w:t>96,9</w:t>
      </w:r>
      <w:r w:rsidRPr="007322F1">
        <w:rPr>
          <w:spacing w:val="-2"/>
          <w:sz w:val="26"/>
          <w:szCs w:val="26"/>
        </w:rPr>
        <w:t>%).</w:t>
      </w:r>
    </w:p>
    <w:p w:rsidR="00855206" w:rsidRPr="00E2517E" w:rsidRDefault="00967052" w:rsidP="005A7DF8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 w:rsidR="00C72994">
        <w:rPr>
          <w:sz w:val="26"/>
          <w:szCs w:val="26"/>
        </w:rPr>
        <w:t>2</w:t>
      </w:r>
      <w:r w:rsidRPr="00E2517E">
        <w:rPr>
          <w:sz w:val="26"/>
          <w:szCs w:val="26"/>
        </w:rPr>
        <w:t>02</w:t>
      </w:r>
      <w:r>
        <w:rPr>
          <w:sz w:val="26"/>
          <w:szCs w:val="26"/>
        </w:rPr>
        <w:t>1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 w:rsidR="00C72994">
        <w:rPr>
          <w:sz w:val="26"/>
          <w:szCs w:val="26"/>
        </w:rPr>
        <w:t>оду</w:t>
      </w:r>
      <w:r w:rsidRPr="00E2517E">
        <w:rPr>
          <w:sz w:val="26"/>
          <w:szCs w:val="26"/>
        </w:rPr>
        <w:t xml:space="preserve"> составил </w:t>
      </w:r>
      <w:r w:rsidR="002E0E66">
        <w:rPr>
          <w:sz w:val="26"/>
          <w:szCs w:val="26"/>
        </w:rPr>
        <w:t>23</w:t>
      </w:r>
      <w:r w:rsidR="0014010F">
        <w:rPr>
          <w:sz w:val="26"/>
          <w:szCs w:val="26"/>
        </w:rPr>
        <w:t> </w:t>
      </w:r>
      <w:r w:rsidR="002E0E66">
        <w:rPr>
          <w:sz w:val="26"/>
          <w:szCs w:val="26"/>
        </w:rPr>
        <w:t>295</w:t>
      </w:r>
      <w:r w:rsidR="00503BE6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тонно-километров, или </w:t>
      </w:r>
      <w:r w:rsidR="002E0E66">
        <w:rPr>
          <w:sz w:val="26"/>
          <w:szCs w:val="26"/>
        </w:rPr>
        <w:t>103</w:t>
      </w:r>
      <w:r w:rsidRPr="00E2517E">
        <w:rPr>
          <w:sz w:val="26"/>
          <w:szCs w:val="26"/>
        </w:rPr>
        <w:t xml:space="preserve">% </w:t>
      </w:r>
      <w:r w:rsidR="0014010F">
        <w:rPr>
          <w:sz w:val="26"/>
          <w:szCs w:val="26"/>
        </w:rPr>
        <w:br/>
      </w:r>
      <w:r w:rsidRPr="00E2517E">
        <w:rPr>
          <w:sz w:val="26"/>
          <w:szCs w:val="26"/>
        </w:rPr>
        <w:t>к уровню 20</w:t>
      </w:r>
      <w:r>
        <w:rPr>
          <w:sz w:val="26"/>
          <w:szCs w:val="26"/>
        </w:rPr>
        <w:t>20</w:t>
      </w:r>
      <w:r w:rsidRPr="00E2517E">
        <w:rPr>
          <w:sz w:val="26"/>
          <w:szCs w:val="26"/>
        </w:rPr>
        <w:t> г</w:t>
      </w:r>
      <w:r w:rsidR="00C72994">
        <w:rPr>
          <w:sz w:val="26"/>
          <w:szCs w:val="26"/>
        </w:rPr>
        <w:t>ода</w:t>
      </w:r>
      <w:r w:rsidRPr="00E2517E">
        <w:rPr>
          <w:sz w:val="26"/>
          <w:szCs w:val="26"/>
        </w:rPr>
        <w:t xml:space="preserve">, объем перевозок грузов – </w:t>
      </w:r>
      <w:r w:rsidR="002E0E66">
        <w:rPr>
          <w:sz w:val="26"/>
          <w:szCs w:val="26"/>
        </w:rPr>
        <w:t>90</w:t>
      </w:r>
      <w:r w:rsidR="00954882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тонн, или </w:t>
      </w:r>
      <w:r w:rsidR="002E0E66">
        <w:rPr>
          <w:sz w:val="26"/>
          <w:szCs w:val="26"/>
        </w:rPr>
        <w:t>97,2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14010F">
        <w:rPr>
          <w:sz w:val="26"/>
          <w:szCs w:val="26"/>
        </w:rPr>
        <w:br/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2E0E66">
        <w:rPr>
          <w:sz w:val="26"/>
          <w:szCs w:val="26"/>
        </w:rPr>
        <w:t>78,7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2E0E66">
        <w:rPr>
          <w:sz w:val="26"/>
          <w:szCs w:val="26"/>
        </w:rPr>
        <w:t>58,2</w:t>
      </w:r>
      <w:r>
        <w:rPr>
          <w:sz w:val="26"/>
          <w:szCs w:val="26"/>
        </w:rPr>
        <w:t>%.</w:t>
      </w:r>
    </w:p>
    <w:p w:rsidR="003D6A16" w:rsidRPr="000560B9" w:rsidRDefault="003D6A16" w:rsidP="005A7DF8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20</w:t>
      </w:r>
      <w:r w:rsidR="009558EE">
        <w:t>2</w:t>
      </w:r>
      <w:r w:rsidR="00C279CB">
        <w:t>1</w:t>
      </w:r>
      <w:r w:rsidR="00284712" w:rsidRPr="000560B9">
        <w:t> </w:t>
      </w:r>
      <w:r w:rsidRPr="000560B9">
        <w:t>г</w:t>
      </w:r>
      <w:r w:rsidR="00C72994">
        <w:t>оду</w:t>
      </w:r>
      <w:r w:rsidRPr="000560B9">
        <w:t xml:space="preserve"> составил </w:t>
      </w:r>
      <w:r w:rsidR="002E0E66">
        <w:t>44</w:t>
      </w:r>
      <w:r w:rsidR="0014010F">
        <w:t> </w:t>
      </w:r>
      <w:r w:rsidR="002E0E66">
        <w:t>478</w:t>
      </w:r>
      <w:r w:rsidR="00BB48C1">
        <w:t xml:space="preserve"> </w:t>
      </w:r>
      <w:r w:rsidRPr="000560B9">
        <w:t>млн. тонно-километров (</w:t>
      </w:r>
      <w:r w:rsidR="002E0E66">
        <w:t>104,9</w:t>
      </w:r>
      <w:r w:rsidR="00990826">
        <w:t>%</w:t>
      </w:r>
      <w:r w:rsidR="00DC030E">
        <w:t xml:space="preserve"> </w:t>
      </w:r>
      <w:r w:rsidR="0014010F">
        <w:br/>
      </w:r>
      <w:r w:rsidRPr="000560B9">
        <w:t>к уровню 20</w:t>
      </w:r>
      <w:r w:rsidR="00C279CB">
        <w:t>20</w:t>
      </w:r>
      <w:r w:rsidRPr="000560B9">
        <w:t> г</w:t>
      </w:r>
      <w:r w:rsidR="00C72994">
        <w:t>ода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2E0E66">
        <w:t>128,6</w:t>
      </w:r>
      <w:r w:rsidR="00CB4B24">
        <w:t xml:space="preserve"> </w:t>
      </w:r>
      <w:r w:rsidRPr="000560B9">
        <w:t>млн. тонн (</w:t>
      </w:r>
      <w:r w:rsidR="002E0E66">
        <w:t>102,9</w:t>
      </w:r>
      <w:r w:rsidRPr="000560B9">
        <w:t xml:space="preserve">%). </w:t>
      </w:r>
    </w:p>
    <w:p w:rsidR="00767D24" w:rsidRDefault="003D6A16" w:rsidP="005A7DF8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>в 20</w:t>
      </w:r>
      <w:r w:rsidR="009558EE">
        <w:t>2</w:t>
      </w:r>
      <w:r w:rsidR="00C279CB">
        <w:t>1</w:t>
      </w:r>
      <w:r>
        <w:rPr>
          <w:lang w:val="en-US"/>
        </w:rPr>
        <w:t> </w:t>
      </w:r>
      <w:r>
        <w:t>г</w:t>
      </w:r>
      <w:r w:rsidR="00C72994">
        <w:t>оду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2E0E66">
        <w:rPr>
          <w:spacing w:val="-2"/>
        </w:rPr>
        <w:t xml:space="preserve">27,2 </w:t>
      </w:r>
      <w:r w:rsidRPr="007A25DD">
        <w:rPr>
          <w:spacing w:val="-2"/>
        </w:rPr>
        <w:t>млн. тонн, или</w:t>
      </w:r>
      <w:r w:rsidR="00C72994">
        <w:rPr>
          <w:spacing w:val="-2"/>
        </w:rPr>
        <w:t xml:space="preserve"> </w:t>
      </w:r>
      <w:r w:rsidR="002E0E66">
        <w:rPr>
          <w:spacing w:val="-2"/>
        </w:rPr>
        <w:t>103,7</w:t>
      </w:r>
      <w:r w:rsidRPr="007A25DD">
        <w:rPr>
          <w:spacing w:val="-2"/>
        </w:rPr>
        <w:t>% к уровню 20</w:t>
      </w:r>
      <w:r w:rsidR="00C279CB">
        <w:rPr>
          <w:spacing w:val="-2"/>
        </w:rPr>
        <w:t>20</w:t>
      </w:r>
      <w:r w:rsidRPr="007A25DD">
        <w:rPr>
          <w:spacing w:val="-2"/>
        </w:rPr>
        <w:t> г</w:t>
      </w:r>
      <w:r w:rsidR="00C72994">
        <w:rPr>
          <w:spacing w:val="-2"/>
        </w:rPr>
        <w:t>ода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2E0E66">
        <w:rPr>
          <w:spacing w:val="-2"/>
        </w:rPr>
        <w:t>13 526,6</w:t>
      </w:r>
      <w:r w:rsidR="00335A97">
        <w:rPr>
          <w:spacing w:val="-2"/>
        </w:rPr>
        <w:t xml:space="preserve"> </w:t>
      </w:r>
      <w:r>
        <w:t xml:space="preserve">млн. тонно-километров, или </w:t>
      </w:r>
      <w:r w:rsidR="002E0E66">
        <w:t>107,5</w:t>
      </w:r>
      <w:r>
        <w:t xml:space="preserve">%. </w:t>
      </w:r>
    </w:p>
    <w:p w:rsidR="00583B90" w:rsidRDefault="003D6A16" w:rsidP="005A7DF8">
      <w:pPr>
        <w:pStyle w:val="a3"/>
        <w:spacing w:line="340" w:lineRule="exact"/>
      </w:pPr>
      <w:r>
        <w:rPr>
          <w:b/>
          <w:bCs/>
        </w:rPr>
        <w:t xml:space="preserve">Пассажирские перевозки. </w:t>
      </w:r>
      <w:r>
        <w:t>В 20</w:t>
      </w:r>
      <w:r w:rsidR="007F316F">
        <w:t>2</w:t>
      </w:r>
      <w:r w:rsidR="004319FB">
        <w:t>1</w:t>
      </w:r>
      <w:r>
        <w:rPr>
          <w:lang w:val="en-US"/>
        </w:rPr>
        <w:t> </w:t>
      </w:r>
      <w:r>
        <w:t>г</w:t>
      </w:r>
      <w:r w:rsidR="00C72994">
        <w:t>оду</w:t>
      </w:r>
      <w:r>
        <w:t xml:space="preserve"> пассажирооборот транспорта составил </w:t>
      </w:r>
      <w:r w:rsidR="007842CA">
        <w:t>20 217,8</w:t>
      </w:r>
      <w:r w:rsidR="00993F3A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7842CA">
        <w:t>112,1</w:t>
      </w:r>
      <w:r>
        <w:t>% к уровню</w:t>
      </w:r>
      <w:r w:rsidR="00427B15">
        <w:t xml:space="preserve"> </w:t>
      </w:r>
      <w:r w:rsidR="00745822">
        <w:br/>
      </w:r>
      <w:r w:rsidRPr="006E1524">
        <w:t>20</w:t>
      </w:r>
      <w:r w:rsidR="004319FB">
        <w:t>20</w:t>
      </w:r>
      <w:r>
        <w:rPr>
          <w:lang w:val="en-US"/>
        </w:rPr>
        <w:t> </w:t>
      </w:r>
      <w:r w:rsidRPr="006E1524">
        <w:t>г</w:t>
      </w:r>
      <w:r w:rsidR="00C72994">
        <w:t>ода</w:t>
      </w:r>
      <w:r w:rsidR="00583B90">
        <w:t>, объем перевозок пассажиров</w:t>
      </w:r>
      <w:r w:rsidR="00EE19B0" w:rsidRPr="00EE19B0">
        <w:t xml:space="preserve"> – </w:t>
      </w:r>
      <w:r w:rsidR="007842CA">
        <w:t>1 547,3</w:t>
      </w:r>
      <w:r w:rsidR="00C11DCE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583B90">
        <w:t xml:space="preserve">или </w:t>
      </w:r>
      <w:r w:rsidR="007842CA">
        <w:t>96,5</w:t>
      </w:r>
      <w:r w:rsidR="00583B90">
        <w:t>%.</w:t>
      </w:r>
    </w:p>
    <w:p w:rsidR="003D6A16" w:rsidRDefault="003D6A16" w:rsidP="00D90377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1210"/>
        <w:gridCol w:w="1210"/>
        <w:gridCol w:w="1210"/>
        <w:gridCol w:w="1210"/>
        <w:gridCol w:w="1210"/>
      </w:tblGrid>
      <w:tr w:rsidR="002E7EE4" w:rsidRPr="00C26A23" w:rsidTr="002E7EE4">
        <w:trPr>
          <w:cantSplit/>
          <w:trHeight w:val="450"/>
          <w:tblHeader/>
        </w:trPr>
        <w:tc>
          <w:tcPr>
            <w:tcW w:w="16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FE0D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</w:tcPr>
          <w:p w:rsidR="002E7EE4" w:rsidRDefault="002E7EE4" w:rsidP="00C729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C72994" w:rsidP="00DD4F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2E7EE4" w:rsidRPr="00284712">
              <w:rPr>
                <w:sz w:val="22"/>
                <w:szCs w:val="22"/>
              </w:rPr>
              <w:t xml:space="preserve"> 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  <w:r w:rsidR="002E7EE4" w:rsidRPr="00284712">
              <w:rPr>
                <w:sz w:val="22"/>
                <w:szCs w:val="22"/>
              </w:rPr>
              <w:br/>
            </w:r>
            <w:proofErr w:type="gramStart"/>
            <w:r w:rsidR="002E7EE4" w:rsidRPr="00284712">
              <w:rPr>
                <w:sz w:val="22"/>
                <w:szCs w:val="22"/>
              </w:rPr>
              <w:t>в</w:t>
            </w:r>
            <w:proofErr w:type="gramEnd"/>
            <w:r w:rsidR="002E7EE4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C729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E7EE4" w:rsidRPr="00C26A23" w:rsidTr="002E7EE4">
        <w:trPr>
          <w:cantSplit/>
          <w:trHeight w:val="710"/>
          <w:tblHeader/>
        </w:trPr>
        <w:tc>
          <w:tcPr>
            <w:tcW w:w="16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C72994" w:rsidP="00DD4FB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20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C72994" w:rsidP="0052325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</w:pPr>
          </w:p>
        </w:tc>
      </w:tr>
      <w:tr w:rsidR="002E7EE4" w:rsidRPr="00C26A23" w:rsidTr="005D662D">
        <w:tc>
          <w:tcPr>
            <w:tcW w:w="1669" w:type="pct"/>
            <w:tcBorders>
              <w:top w:val="single" w:sz="4" w:space="0" w:color="auto"/>
            </w:tcBorders>
            <w:vAlign w:val="bottom"/>
          </w:tcPr>
          <w:p w:rsidR="002E7EE4" w:rsidRPr="000F472B" w:rsidRDefault="002E7EE4" w:rsidP="00C72994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20 217,8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112,1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117,2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66,3</w:t>
            </w:r>
          </w:p>
        </w:tc>
      </w:tr>
      <w:tr w:rsidR="002E7EE4" w:rsidRPr="00C26A23" w:rsidTr="005D662D">
        <w:tc>
          <w:tcPr>
            <w:tcW w:w="1669" w:type="pct"/>
            <w:tcBorders>
              <w:bottom w:val="nil"/>
            </w:tcBorders>
            <w:vAlign w:val="bottom"/>
          </w:tcPr>
          <w:p w:rsidR="002E7EE4" w:rsidRPr="000F472B" w:rsidRDefault="00C11DCE" w:rsidP="00C72994">
            <w:pPr>
              <w:spacing w:before="40" w:after="4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2E7EE4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4 490,6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7 942,0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4 602,3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</w:tr>
      <w:tr w:rsidR="00C11DCE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C11DCE" w:rsidRPr="000F472B" w:rsidRDefault="00C11DCE" w:rsidP="00C7299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2E7EE4" w:rsidRPr="00C26A23" w:rsidTr="005D662D">
        <w:trPr>
          <w:trHeight w:val="363"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3 181,0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  <w:tr w:rsidR="002E7EE4" w:rsidRPr="00C26A23" w:rsidTr="005D662D">
        <w:trPr>
          <w:cantSplit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1 547,3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81,4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5D771B" w:rsidP="00C72994">
            <w:pPr>
              <w:spacing w:before="40" w:after="4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2E7EE4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spacing w:before="40" w:after="4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7299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</w:tr>
      <w:tr w:rsidR="005D771B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5D771B" w:rsidRPr="000F472B" w:rsidRDefault="005D771B" w:rsidP="00C7299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E7EE4" w:rsidP="00C7299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543,1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CB7D6E" w:rsidP="00C72994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</w:tr>
    </w:tbl>
    <w:p w:rsidR="00911A55" w:rsidRDefault="003D6A16" w:rsidP="00C860F4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5A7DF8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pStyle w:val="2"/>
              <w:spacing w:after="12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4319FB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6B4922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051C4A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BF1209" w:rsidRDefault="00051C4A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8B678B" w:rsidRDefault="004319FB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A67B97" w:rsidRDefault="004319FB" w:rsidP="00C860F4">
            <w:pPr>
              <w:pStyle w:val="2"/>
              <w:spacing w:after="1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A67B97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B0D65" w:rsidRDefault="004319FB" w:rsidP="008D43EB">
            <w:pPr>
              <w:pStyle w:val="2"/>
              <w:spacing w:before="92" w:after="92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8D43EB">
            <w:pPr>
              <w:pStyle w:val="2"/>
              <w:spacing w:before="92" w:after="92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1 295,0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pStyle w:val="2"/>
              <w:spacing w:before="92" w:after="92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27B15" w:rsidRDefault="004319FB" w:rsidP="008D43EB">
            <w:pPr>
              <w:pStyle w:val="2"/>
              <w:spacing w:before="92" w:after="92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18 040,0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1 603,1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8D43EB">
            <w:pPr>
              <w:pStyle w:val="2"/>
              <w:spacing w:before="92" w:after="92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</w:t>
            </w:r>
            <w:r w:rsidR="004319FB">
              <w:rPr>
                <w:b/>
                <w:sz w:val="22"/>
                <w:szCs w:val="22"/>
              </w:rPr>
              <w:t>1</w:t>
            </w:r>
            <w:r w:rsidRPr="007F316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267F35" w:rsidRDefault="007F316F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8D43EB">
            <w:pPr>
              <w:pStyle w:val="2"/>
              <w:spacing w:before="92" w:after="92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8D43EB">
            <w:pPr>
              <w:pStyle w:val="2"/>
              <w:spacing w:before="92" w:after="92" w:line="20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8D43EB">
            <w:pPr>
              <w:pStyle w:val="2"/>
              <w:spacing w:before="92" w:after="92" w:line="20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8D43EB">
            <w:pPr>
              <w:spacing w:before="92" w:after="9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8D43EB">
            <w:pPr>
              <w:spacing w:before="92" w:after="92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40002C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0002C" w:rsidRDefault="0040002C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0002C" w:rsidRDefault="009D3F11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0002C" w:rsidRDefault="00FC3E00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02C" w:rsidRDefault="00FC3E00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002C" w:rsidRDefault="00FC3E00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7F4A8D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Default="007F4A8D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Default="00357C7F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Default="00EE6936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Default="00EE693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Default="00EE6936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7F4A8D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8D43EB">
            <w:pPr>
              <w:pStyle w:val="2"/>
              <w:spacing w:before="92" w:after="92" w:line="20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F4A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F4A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8D43EB">
            <w:pPr>
              <w:pStyle w:val="2"/>
              <w:spacing w:before="92" w:after="92" w:line="20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</w:t>
            </w:r>
            <w:r w:rsidR="007F4A8D" w:rsidRPr="005B625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15 287,0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8D43EB">
            <w:pPr>
              <w:spacing w:before="92" w:after="9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8D43EB">
            <w:pPr>
              <w:spacing w:before="92" w:after="92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B6253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B6253" w:rsidRPr="005B6253" w:rsidRDefault="005B6253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1 804,0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FE0DFD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E0DFD" w:rsidRDefault="00FE0DFD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E0DFD" w:rsidRDefault="0016097E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E0DFD" w:rsidRDefault="0016097E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Default="0016097E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E0DFD" w:rsidRDefault="0016097E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E0DFD" w:rsidRDefault="0016097E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Default="0016097E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C72994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2994" w:rsidRDefault="00C72994" w:rsidP="00C72994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2994" w:rsidRDefault="0016097E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1 517,6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2994" w:rsidRDefault="0016097E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Default="0016097E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2994" w:rsidRDefault="0016097E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2994" w:rsidRDefault="0016097E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Default="0016097E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</w:tr>
      <w:tr w:rsidR="00C72994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2994" w:rsidRPr="00C72994" w:rsidRDefault="00C72994" w:rsidP="00C72994">
            <w:pPr>
              <w:pStyle w:val="2"/>
              <w:spacing w:before="92" w:after="92" w:line="20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2994" w:rsidRPr="00C72994" w:rsidRDefault="0016097E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4 930,8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2994" w:rsidRPr="00C72994" w:rsidRDefault="00851443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Pr="00C72994" w:rsidRDefault="00C72994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2994" w:rsidRPr="00BD2509" w:rsidRDefault="00BD2509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394,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2994" w:rsidRPr="00C72994" w:rsidRDefault="00851443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Pr="00C72994" w:rsidRDefault="00C72994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B6253" w:rsidRPr="00C26A23" w:rsidTr="004319F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5B6253" w:rsidP="00C72994">
            <w:pPr>
              <w:pStyle w:val="2"/>
              <w:spacing w:before="92" w:after="92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C72994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16097E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20 217,8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16097E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5B6253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16097E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1 547,3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16097E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5B6253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164C60" w:rsidRDefault="0014010F" w:rsidP="00164C60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</w:r>
      <w:r w:rsidR="00164C60">
        <w:rPr>
          <w:rFonts w:ascii="Arial" w:hAnsi="Arial" w:cs="Arial"/>
          <w:b/>
          <w:bCs/>
        </w:rPr>
        <w:t>организаций транспорта</w:t>
      </w:r>
      <w:r w:rsidR="00164C60"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164C60" w:rsidRDefault="00164C60" w:rsidP="00164C60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164C60" w:rsidTr="00CC76A1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60" w:rsidRDefault="00164C60" w:rsidP="0014010F">
            <w:pPr>
              <w:spacing w:before="40" w:after="4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C60" w:rsidRDefault="00164C60" w:rsidP="0014010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64C60" w:rsidRDefault="00164C60" w:rsidP="0014010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C60" w:rsidRDefault="00164C60" w:rsidP="0014010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 xml:space="preserve">2021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ноябрю</w:t>
            </w:r>
            <w:r>
              <w:rPr>
                <w:sz w:val="22"/>
                <w:szCs w:val="22"/>
              </w:rPr>
              <w:br/>
              <w:t>2020 г.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16 501,9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18 529,2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13 480,4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15 155,6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1 262,5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1 438,5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1 289,5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164,4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227,5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5 048,4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</w:tbl>
    <w:p w:rsidR="00164C60" w:rsidRDefault="00164C60" w:rsidP="00164C60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164C60" w:rsidTr="00CC76A1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60" w:rsidRDefault="00164C60" w:rsidP="0014010F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C60" w:rsidRDefault="00164C60" w:rsidP="0014010F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60" w:rsidRDefault="00164C60" w:rsidP="0014010F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64C60" w:rsidTr="00CC76A1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60" w:rsidRDefault="00164C60" w:rsidP="0014010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60" w:rsidRDefault="00164C60" w:rsidP="0014010F">
            <w:pPr>
              <w:spacing w:before="40" w:after="40" w:line="200" w:lineRule="exac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60" w:rsidRDefault="00164C60" w:rsidP="0014010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60" w:rsidRDefault="00164C60" w:rsidP="001401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164C60" w:rsidTr="00CC76A1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7 100,8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декабря 2020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44,5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3 193,1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87,9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14010F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</w:tr>
      <w:tr w:rsidR="00164C60" w:rsidTr="001401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14010F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14010F">
        <w:trPr>
          <w:cantSplit/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262,3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3 907,7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111,3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3 016,8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64C60" w:rsidTr="00CC76A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64C60" w:rsidTr="00CC76A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64C60" w:rsidRDefault="00164C60" w:rsidP="001401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C60" w:rsidRDefault="00164C60" w:rsidP="001401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46EE8" w:rsidRPr="002D040E" w:rsidRDefault="00646EE8" w:rsidP="0014010F">
      <w:pPr>
        <w:pStyle w:val="a3"/>
        <w:spacing w:line="20" w:lineRule="exact"/>
        <w:ind w:firstLine="0"/>
        <w:rPr>
          <w:rFonts w:ascii="Arial" w:hAnsi="Arial" w:cs="Arial"/>
          <w:b/>
          <w:bCs/>
          <w:sz w:val="4"/>
          <w:szCs w:val="4"/>
        </w:rPr>
      </w:pPr>
    </w:p>
    <w:sectPr w:rsidR="00646EE8" w:rsidRPr="002D040E" w:rsidSect="00931B00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7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7A5" w:rsidRDefault="003307A5">
      <w:r>
        <w:separator/>
      </w:r>
    </w:p>
  </w:endnote>
  <w:endnote w:type="continuationSeparator" w:id="0">
    <w:p w:rsidR="003307A5" w:rsidRDefault="0033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23A" w:rsidRDefault="0042323A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1B00">
      <w:rPr>
        <w:rStyle w:val="a7"/>
        <w:noProof/>
      </w:rPr>
      <w:t>82</w:t>
    </w:r>
    <w:r>
      <w:rPr>
        <w:rStyle w:val="a7"/>
      </w:rPr>
      <w:fldChar w:fldCharType="end"/>
    </w:r>
  </w:p>
  <w:p w:rsidR="0042323A" w:rsidRDefault="0042323A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7A5" w:rsidRDefault="003307A5">
      <w:r>
        <w:separator/>
      </w:r>
    </w:p>
  </w:footnote>
  <w:footnote w:type="continuationSeparator" w:id="0">
    <w:p w:rsidR="003307A5" w:rsidRDefault="003307A5">
      <w:r>
        <w:continuationSeparator/>
      </w:r>
    </w:p>
  </w:footnote>
  <w:footnote w:id="1">
    <w:p w:rsidR="00164C60" w:rsidRDefault="00164C60" w:rsidP="00164C60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23A" w:rsidRPr="00291BC0" w:rsidRDefault="0042323A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30"/>
    <w:rsid w:val="000014A2"/>
    <w:rsid w:val="00001DF0"/>
    <w:rsid w:val="00002788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16DE"/>
    <w:rsid w:val="00022DAE"/>
    <w:rsid w:val="000234C9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3A70"/>
    <w:rsid w:val="00064782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A89"/>
    <w:rsid w:val="000D3FE2"/>
    <w:rsid w:val="000D461E"/>
    <w:rsid w:val="000D468A"/>
    <w:rsid w:val="000D46A1"/>
    <w:rsid w:val="000D561B"/>
    <w:rsid w:val="000D5654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544"/>
    <w:rsid w:val="000F1C2C"/>
    <w:rsid w:val="000F1D86"/>
    <w:rsid w:val="000F20C9"/>
    <w:rsid w:val="000F472B"/>
    <w:rsid w:val="000F48D0"/>
    <w:rsid w:val="000F6C28"/>
    <w:rsid w:val="001011BB"/>
    <w:rsid w:val="0010124C"/>
    <w:rsid w:val="00101A2F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DE"/>
    <w:rsid w:val="00133C71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5C75"/>
    <w:rsid w:val="001469FF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FB2"/>
    <w:rsid w:val="00155BF4"/>
    <w:rsid w:val="00155C25"/>
    <w:rsid w:val="00157508"/>
    <w:rsid w:val="00157FAA"/>
    <w:rsid w:val="001606FF"/>
    <w:rsid w:val="0016097E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63D"/>
    <w:rsid w:val="001C2F8C"/>
    <w:rsid w:val="001C329E"/>
    <w:rsid w:val="001C4371"/>
    <w:rsid w:val="001C4CB4"/>
    <w:rsid w:val="001C5857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305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4891"/>
    <w:rsid w:val="001F5095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26D0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3AD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C2F"/>
    <w:rsid w:val="00273F6B"/>
    <w:rsid w:val="00274346"/>
    <w:rsid w:val="0027452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6CF0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7BEF"/>
    <w:rsid w:val="002E7EE4"/>
    <w:rsid w:val="002F03D3"/>
    <w:rsid w:val="002F17AE"/>
    <w:rsid w:val="002F26A9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27EC4"/>
    <w:rsid w:val="003300E2"/>
    <w:rsid w:val="003307A5"/>
    <w:rsid w:val="00331D14"/>
    <w:rsid w:val="00332508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CCD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6AF5"/>
    <w:rsid w:val="003B6DB5"/>
    <w:rsid w:val="003B7FB7"/>
    <w:rsid w:val="003C0612"/>
    <w:rsid w:val="003C1CB9"/>
    <w:rsid w:val="003C2337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75B"/>
    <w:rsid w:val="003D415D"/>
    <w:rsid w:val="003D4273"/>
    <w:rsid w:val="003D5509"/>
    <w:rsid w:val="003D6A16"/>
    <w:rsid w:val="003D6A2F"/>
    <w:rsid w:val="003D7484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73EC"/>
    <w:rsid w:val="003F775F"/>
    <w:rsid w:val="0040002C"/>
    <w:rsid w:val="00400A0A"/>
    <w:rsid w:val="00400E08"/>
    <w:rsid w:val="0040357D"/>
    <w:rsid w:val="004051D3"/>
    <w:rsid w:val="00407632"/>
    <w:rsid w:val="00407A33"/>
    <w:rsid w:val="00410941"/>
    <w:rsid w:val="00411755"/>
    <w:rsid w:val="004129FA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CA2"/>
    <w:rsid w:val="00467E06"/>
    <w:rsid w:val="00470A7A"/>
    <w:rsid w:val="00470AD6"/>
    <w:rsid w:val="004728BE"/>
    <w:rsid w:val="00472B3D"/>
    <w:rsid w:val="00473511"/>
    <w:rsid w:val="0047400B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264C"/>
    <w:rsid w:val="004B49FD"/>
    <w:rsid w:val="004B6651"/>
    <w:rsid w:val="004B6BE5"/>
    <w:rsid w:val="004B7E8A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A2C"/>
    <w:rsid w:val="004F662A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37DF"/>
    <w:rsid w:val="0051559F"/>
    <w:rsid w:val="00520113"/>
    <w:rsid w:val="005204BA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7FA"/>
    <w:rsid w:val="00540A1E"/>
    <w:rsid w:val="00542D56"/>
    <w:rsid w:val="005440E5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00B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45EE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7C96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525E"/>
    <w:rsid w:val="00715B00"/>
    <w:rsid w:val="00715DEF"/>
    <w:rsid w:val="007166BC"/>
    <w:rsid w:val="00717393"/>
    <w:rsid w:val="0071739F"/>
    <w:rsid w:val="007212DC"/>
    <w:rsid w:val="007215E6"/>
    <w:rsid w:val="00721626"/>
    <w:rsid w:val="0072163B"/>
    <w:rsid w:val="00721BBC"/>
    <w:rsid w:val="00722878"/>
    <w:rsid w:val="007228AB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0561"/>
    <w:rsid w:val="00740D86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4B29"/>
    <w:rsid w:val="007550BA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8FC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3F9E"/>
    <w:rsid w:val="0078411C"/>
    <w:rsid w:val="007842A9"/>
    <w:rsid w:val="007842CA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96D3D"/>
    <w:rsid w:val="007A065C"/>
    <w:rsid w:val="007A0A32"/>
    <w:rsid w:val="007A1264"/>
    <w:rsid w:val="007A1691"/>
    <w:rsid w:val="007A231A"/>
    <w:rsid w:val="007A25DD"/>
    <w:rsid w:val="007A45E0"/>
    <w:rsid w:val="007A55E8"/>
    <w:rsid w:val="007A580F"/>
    <w:rsid w:val="007A5A08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507E"/>
    <w:rsid w:val="00805B03"/>
    <w:rsid w:val="0080659E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07B4"/>
    <w:rsid w:val="00821642"/>
    <w:rsid w:val="00821B58"/>
    <w:rsid w:val="0082227C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C6E"/>
    <w:rsid w:val="00845CAB"/>
    <w:rsid w:val="00845CFB"/>
    <w:rsid w:val="008460E6"/>
    <w:rsid w:val="008470CC"/>
    <w:rsid w:val="00851443"/>
    <w:rsid w:val="00851645"/>
    <w:rsid w:val="008521BB"/>
    <w:rsid w:val="008524B7"/>
    <w:rsid w:val="00852E6E"/>
    <w:rsid w:val="00853FB0"/>
    <w:rsid w:val="00854263"/>
    <w:rsid w:val="00855206"/>
    <w:rsid w:val="00855312"/>
    <w:rsid w:val="00860D48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594"/>
    <w:rsid w:val="008D36A7"/>
    <w:rsid w:val="008D43EB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597B"/>
    <w:rsid w:val="00926D4F"/>
    <w:rsid w:val="00930D03"/>
    <w:rsid w:val="00931B00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67948"/>
    <w:rsid w:val="009702B6"/>
    <w:rsid w:val="0097236F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3F3A"/>
    <w:rsid w:val="00994681"/>
    <w:rsid w:val="009950D3"/>
    <w:rsid w:val="00996A58"/>
    <w:rsid w:val="00996BEA"/>
    <w:rsid w:val="00996C61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19F8"/>
    <w:rsid w:val="009E1F4D"/>
    <w:rsid w:val="009E2433"/>
    <w:rsid w:val="009E57A1"/>
    <w:rsid w:val="009E5AD2"/>
    <w:rsid w:val="009E5DAD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5BD"/>
    <w:rsid w:val="00A02930"/>
    <w:rsid w:val="00A04070"/>
    <w:rsid w:val="00A0604B"/>
    <w:rsid w:val="00A064B3"/>
    <w:rsid w:val="00A071E9"/>
    <w:rsid w:val="00A07437"/>
    <w:rsid w:val="00A10662"/>
    <w:rsid w:val="00A10E4D"/>
    <w:rsid w:val="00A11559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566C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E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01C2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22A"/>
    <w:rsid w:val="00AD53AF"/>
    <w:rsid w:val="00AD5735"/>
    <w:rsid w:val="00AD57BA"/>
    <w:rsid w:val="00AE0199"/>
    <w:rsid w:val="00AE0992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2D6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4000"/>
    <w:rsid w:val="00B35A61"/>
    <w:rsid w:val="00B35C28"/>
    <w:rsid w:val="00B36549"/>
    <w:rsid w:val="00B36D9A"/>
    <w:rsid w:val="00B37810"/>
    <w:rsid w:val="00B3797E"/>
    <w:rsid w:val="00B37EB8"/>
    <w:rsid w:val="00B40413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46"/>
    <w:rsid w:val="00BB5EF1"/>
    <w:rsid w:val="00BB6769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C9F"/>
    <w:rsid w:val="00BC6F27"/>
    <w:rsid w:val="00BC6F72"/>
    <w:rsid w:val="00BC7DE7"/>
    <w:rsid w:val="00BD13CB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963"/>
    <w:rsid w:val="00C23D02"/>
    <w:rsid w:val="00C241DF"/>
    <w:rsid w:val="00C24D62"/>
    <w:rsid w:val="00C25314"/>
    <w:rsid w:val="00C258AC"/>
    <w:rsid w:val="00C273AC"/>
    <w:rsid w:val="00C279CB"/>
    <w:rsid w:val="00C318AE"/>
    <w:rsid w:val="00C31AC0"/>
    <w:rsid w:val="00C31BAE"/>
    <w:rsid w:val="00C34AE7"/>
    <w:rsid w:val="00C35C77"/>
    <w:rsid w:val="00C363FC"/>
    <w:rsid w:val="00C36F77"/>
    <w:rsid w:val="00C371CC"/>
    <w:rsid w:val="00C37C94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2994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C08"/>
    <w:rsid w:val="00CB70AC"/>
    <w:rsid w:val="00CB7D6E"/>
    <w:rsid w:val="00CC06A5"/>
    <w:rsid w:val="00CC1100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472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5BBC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7B1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33AC"/>
    <w:rsid w:val="00DE438F"/>
    <w:rsid w:val="00DE4522"/>
    <w:rsid w:val="00DE466E"/>
    <w:rsid w:val="00DE534A"/>
    <w:rsid w:val="00DE540B"/>
    <w:rsid w:val="00DE5C6C"/>
    <w:rsid w:val="00DE7B82"/>
    <w:rsid w:val="00DF1035"/>
    <w:rsid w:val="00DF115D"/>
    <w:rsid w:val="00DF161C"/>
    <w:rsid w:val="00DF2B33"/>
    <w:rsid w:val="00DF2B6C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0F3"/>
    <w:rsid w:val="00E3684D"/>
    <w:rsid w:val="00E372BD"/>
    <w:rsid w:val="00E414C3"/>
    <w:rsid w:val="00E42C3E"/>
    <w:rsid w:val="00E43F02"/>
    <w:rsid w:val="00E45B41"/>
    <w:rsid w:val="00E45DB0"/>
    <w:rsid w:val="00E4614F"/>
    <w:rsid w:val="00E470E9"/>
    <w:rsid w:val="00E47277"/>
    <w:rsid w:val="00E50370"/>
    <w:rsid w:val="00E514FB"/>
    <w:rsid w:val="00E52037"/>
    <w:rsid w:val="00E52B59"/>
    <w:rsid w:val="00E5428E"/>
    <w:rsid w:val="00E5490B"/>
    <w:rsid w:val="00E56E0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E48"/>
    <w:rsid w:val="00E93F7D"/>
    <w:rsid w:val="00E96D33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0CD5"/>
    <w:rsid w:val="00EB0E8A"/>
    <w:rsid w:val="00EB130D"/>
    <w:rsid w:val="00EB284D"/>
    <w:rsid w:val="00EB4182"/>
    <w:rsid w:val="00EB4C84"/>
    <w:rsid w:val="00EB4EA8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88"/>
    <w:rsid w:val="00ED18F8"/>
    <w:rsid w:val="00ED1F76"/>
    <w:rsid w:val="00ED2B83"/>
    <w:rsid w:val="00ED552A"/>
    <w:rsid w:val="00ED685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BAD"/>
    <w:rsid w:val="00F04E75"/>
    <w:rsid w:val="00F07712"/>
    <w:rsid w:val="00F07A6A"/>
    <w:rsid w:val="00F10209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492B"/>
    <w:rsid w:val="00F6560D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972399150743099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970276008492568E-2"/>
                  <c:y val="-3.69548382442182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093418259023277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6709129511677279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3992008960663359E-2"/>
                  <c:y val="2.9518255598746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2462845010615709E-2"/>
                  <c:y val="-3.3251237975881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8218566628216058E-2"/>
                  <c:y val="2.953599263643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82.8</c:v>
                </c:pt>
                <c:pt idx="1">
                  <c:v>86.2</c:v>
                </c:pt>
                <c:pt idx="2">
                  <c:v>87.4</c:v>
                </c:pt>
                <c:pt idx="3">
                  <c:v>88.9</c:v>
                </c:pt>
                <c:pt idx="4">
                  <c:v>91.5</c:v>
                </c:pt>
                <c:pt idx="5">
                  <c:v>92.7</c:v>
                </c:pt>
                <c:pt idx="6">
                  <c:v>92.7</c:v>
                </c:pt>
                <c:pt idx="7">
                  <c:v>93.4</c:v>
                </c:pt>
                <c:pt idx="8">
                  <c:v>93.3</c:v>
                </c:pt>
                <c:pt idx="9">
                  <c:v>93.6</c:v>
                </c:pt>
                <c:pt idx="10">
                  <c:v>93.8</c:v>
                </c:pt>
                <c:pt idx="11">
                  <c:v>94.1</c:v>
                </c:pt>
                <c:pt idx="12">
                  <c:v>102.9</c:v>
                </c:pt>
                <c:pt idx="13">
                  <c:v>97.9</c:v>
                </c:pt>
                <c:pt idx="14">
                  <c:v>99</c:v>
                </c:pt>
                <c:pt idx="15">
                  <c:v>100.5</c:v>
                </c:pt>
                <c:pt idx="16">
                  <c:v>102.1</c:v>
                </c:pt>
                <c:pt idx="17">
                  <c:v>101.4</c:v>
                </c:pt>
                <c:pt idx="18">
                  <c:v>101.5</c:v>
                </c:pt>
                <c:pt idx="19">
                  <c:v>100.1</c:v>
                </c:pt>
                <c:pt idx="20">
                  <c:v>99.4</c:v>
                </c:pt>
                <c:pt idx="21">
                  <c:v>98.1</c:v>
                </c:pt>
                <c:pt idx="22">
                  <c:v>97.2</c:v>
                </c:pt>
                <c:pt idx="23">
                  <c:v>96.4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216560509554139E-2"/>
                  <c:y val="-2.5868440502586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970276008492492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5.0964107193607167E-2"/>
                  <c:y val="-3.6924001575579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43882173963924E-2"/>
                  <c:y val="-2.9556655978560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4600531621445408E-2"/>
                  <c:y val="-2.9553455946909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5.5208887105672302E-2"/>
                  <c:y val="-2.955606555641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847133757961783E-2"/>
                  <c:y val="-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0.0</c:formatCode>
                <c:ptCount val="24"/>
                <c:pt idx="0">
                  <c:v>82.4</c:v>
                </c:pt>
                <c:pt idx="1">
                  <c:v>86.9</c:v>
                </c:pt>
                <c:pt idx="2">
                  <c:v>88.4</c:v>
                </c:pt>
                <c:pt idx="3">
                  <c:v>88</c:v>
                </c:pt>
                <c:pt idx="4">
                  <c:v>88</c:v>
                </c:pt>
                <c:pt idx="5">
                  <c:v>89</c:v>
                </c:pt>
                <c:pt idx="6">
                  <c:v>90.1</c:v>
                </c:pt>
                <c:pt idx="7">
                  <c:v>90.9</c:v>
                </c:pt>
                <c:pt idx="8">
                  <c:v>91.4</c:v>
                </c:pt>
                <c:pt idx="9">
                  <c:v>91.9</c:v>
                </c:pt>
                <c:pt idx="10">
                  <c:v>92.4</c:v>
                </c:pt>
                <c:pt idx="11">
                  <c:v>92.8</c:v>
                </c:pt>
                <c:pt idx="12">
                  <c:v>102.7</c:v>
                </c:pt>
                <c:pt idx="13">
                  <c:v>99.4</c:v>
                </c:pt>
                <c:pt idx="14">
                  <c:v>101.2</c:v>
                </c:pt>
                <c:pt idx="15">
                  <c:v>104</c:v>
                </c:pt>
                <c:pt idx="16">
                  <c:v>105.5</c:v>
                </c:pt>
                <c:pt idx="17">
                  <c:v>105.5</c:v>
                </c:pt>
                <c:pt idx="18">
                  <c:v>105.1</c:v>
                </c:pt>
                <c:pt idx="19">
                  <c:v>104.6</c:v>
                </c:pt>
                <c:pt idx="20">
                  <c:v>104</c:v>
                </c:pt>
                <c:pt idx="21">
                  <c:v>103.8</c:v>
                </c:pt>
                <c:pt idx="22">
                  <c:v>103.9</c:v>
                </c:pt>
                <c:pt idx="23">
                  <c:v>104.1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8124928"/>
        <c:axId val="38409344"/>
      </c:lineChart>
      <c:catAx>
        <c:axId val="3812492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84093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38409344"/>
        <c:scaling>
          <c:orientation val="minMax"/>
          <c:max val="110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8124928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45B00-8987-4BE2-BEF5-1E6506E22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7460</TotalTime>
  <Pages>8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16</cp:revision>
  <cp:lastPrinted>2022-01-17T08:01:00Z</cp:lastPrinted>
  <dcterms:created xsi:type="dcterms:W3CDTF">2018-10-18T11:02:00Z</dcterms:created>
  <dcterms:modified xsi:type="dcterms:W3CDTF">2022-01-24T13:58:00Z</dcterms:modified>
</cp:coreProperties>
</file>