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FB4F6A">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EA7AC8">
      <w:pPr>
        <w:pStyle w:val="21"/>
        <w:spacing w:line="34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045D03">
        <w:rPr>
          <w:sz w:val="26"/>
          <w:szCs w:val="26"/>
        </w:rPr>
        <w:t>в</w:t>
      </w:r>
      <w:r w:rsidR="004674D0" w:rsidRPr="00045D03">
        <w:rPr>
          <w:sz w:val="26"/>
          <w:szCs w:val="26"/>
        </w:rPr>
        <w:t xml:space="preserve"> </w:t>
      </w:r>
      <w:r w:rsidR="00653303">
        <w:rPr>
          <w:sz w:val="26"/>
          <w:szCs w:val="26"/>
        </w:rPr>
        <w:t xml:space="preserve">январе </w:t>
      </w:r>
      <w:r w:rsidR="00385748" w:rsidRPr="00045D03">
        <w:rPr>
          <w:sz w:val="26"/>
          <w:szCs w:val="26"/>
        </w:rPr>
        <w:t>202</w:t>
      </w:r>
      <w:r w:rsidR="00653303">
        <w:rPr>
          <w:sz w:val="26"/>
          <w:szCs w:val="26"/>
        </w:rPr>
        <w:t>5</w:t>
      </w:r>
      <w:r w:rsidR="00385748" w:rsidRPr="00045D03">
        <w:rPr>
          <w:sz w:val="26"/>
          <w:szCs w:val="26"/>
        </w:rPr>
        <w:t> г</w:t>
      </w:r>
      <w:r w:rsidR="00653303">
        <w:rPr>
          <w:sz w:val="26"/>
          <w:szCs w:val="26"/>
        </w:rPr>
        <w:t>.</w:t>
      </w:r>
      <w:r w:rsidRPr="00045D03">
        <w:rPr>
          <w:sz w:val="26"/>
          <w:szCs w:val="26"/>
        </w:rPr>
        <w:t xml:space="preserve"> составил </w:t>
      </w:r>
      <w:r w:rsidR="000E10B6" w:rsidRPr="000E10B6">
        <w:rPr>
          <w:sz w:val="26"/>
          <w:szCs w:val="26"/>
        </w:rPr>
        <w:t>7</w:t>
      </w:r>
      <w:r w:rsidR="000E10B6">
        <w:rPr>
          <w:sz w:val="26"/>
          <w:szCs w:val="26"/>
          <w:vertAlign w:val="superscript"/>
          <w:lang w:val="be-BY"/>
        </w:rPr>
        <w:t> </w:t>
      </w:r>
      <w:r w:rsidR="000E10B6" w:rsidRPr="000E10B6">
        <w:rPr>
          <w:sz w:val="26"/>
          <w:szCs w:val="26"/>
        </w:rPr>
        <w:t>0</w:t>
      </w:r>
      <w:r w:rsidR="000E10B6">
        <w:rPr>
          <w:sz w:val="26"/>
          <w:szCs w:val="26"/>
        </w:rPr>
        <w:t>20,</w:t>
      </w:r>
      <w:r w:rsidR="000E10B6" w:rsidRPr="000E10B6">
        <w:rPr>
          <w:sz w:val="26"/>
          <w:szCs w:val="26"/>
        </w:rPr>
        <w:t>4</w:t>
      </w:r>
      <w:r w:rsidRPr="00045D03">
        <w:rPr>
          <w:sz w:val="26"/>
          <w:szCs w:val="26"/>
        </w:rPr>
        <w:t xml:space="preserve"> млн.</w:t>
      </w:r>
      <w:bookmarkEnd w:id="1"/>
      <w:bookmarkEnd w:id="2"/>
      <w:r w:rsidRPr="00045D03">
        <w:rPr>
          <w:sz w:val="26"/>
          <w:szCs w:val="26"/>
        </w:rPr>
        <w:t xml:space="preserve"> долларов США, </w:t>
      </w:r>
      <w:r w:rsidR="000E10B6" w:rsidRPr="000E10B6">
        <w:rPr>
          <w:sz w:val="26"/>
          <w:szCs w:val="26"/>
        </w:rPr>
        <w:br/>
      </w:r>
      <w:r w:rsidRPr="00045D03">
        <w:rPr>
          <w:sz w:val="26"/>
          <w:szCs w:val="26"/>
        </w:rPr>
        <w:t xml:space="preserve">в том числе экспорт – </w:t>
      </w:r>
      <w:r w:rsidR="000E10B6" w:rsidRPr="000E10B6">
        <w:rPr>
          <w:sz w:val="26"/>
          <w:szCs w:val="26"/>
        </w:rPr>
        <w:t>3</w:t>
      </w:r>
      <w:r w:rsidR="000E10B6">
        <w:rPr>
          <w:sz w:val="26"/>
          <w:szCs w:val="26"/>
        </w:rPr>
        <w:t> </w:t>
      </w:r>
      <w:r w:rsidR="000E10B6" w:rsidRPr="000E10B6">
        <w:rPr>
          <w:sz w:val="26"/>
          <w:szCs w:val="26"/>
        </w:rPr>
        <w:t>3</w:t>
      </w:r>
      <w:r w:rsidR="000E10B6">
        <w:rPr>
          <w:sz w:val="26"/>
          <w:szCs w:val="26"/>
        </w:rPr>
        <w:t>92,</w:t>
      </w:r>
      <w:r w:rsidR="000E10B6" w:rsidRPr="000E10B6">
        <w:rPr>
          <w:sz w:val="26"/>
          <w:szCs w:val="26"/>
        </w:rPr>
        <w:t>6</w:t>
      </w:r>
      <w:r w:rsidRPr="00045D03">
        <w:rPr>
          <w:sz w:val="26"/>
          <w:szCs w:val="26"/>
        </w:rPr>
        <w:t xml:space="preserve"> млн. долларов, импорт – </w:t>
      </w:r>
      <w:r w:rsidR="000E10B6">
        <w:rPr>
          <w:sz w:val="26"/>
          <w:szCs w:val="26"/>
        </w:rPr>
        <w:t>3</w:t>
      </w:r>
      <w:r w:rsidR="000E10B6">
        <w:rPr>
          <w:sz w:val="26"/>
          <w:szCs w:val="26"/>
          <w:lang w:val="be-BY"/>
        </w:rPr>
        <w:t> </w:t>
      </w:r>
      <w:r w:rsidR="00370570">
        <w:rPr>
          <w:sz w:val="26"/>
          <w:szCs w:val="26"/>
        </w:rPr>
        <w:t>6</w:t>
      </w:r>
      <w:r w:rsidR="000E10B6">
        <w:rPr>
          <w:sz w:val="26"/>
          <w:szCs w:val="26"/>
        </w:rPr>
        <w:t>27,8</w:t>
      </w:r>
      <w:r w:rsidRPr="00045D03">
        <w:rPr>
          <w:sz w:val="26"/>
          <w:szCs w:val="26"/>
        </w:rPr>
        <w:t xml:space="preserve"> млн. долларов. </w:t>
      </w:r>
      <w:r w:rsidR="000E10B6">
        <w:rPr>
          <w:sz w:val="26"/>
          <w:szCs w:val="26"/>
        </w:rPr>
        <w:br/>
      </w:r>
      <w:r w:rsidRPr="00045D03">
        <w:rPr>
          <w:sz w:val="26"/>
          <w:szCs w:val="26"/>
        </w:rPr>
        <w:t>К уровню</w:t>
      </w:r>
      <w:r w:rsidR="008923E5" w:rsidRPr="00045D03">
        <w:rPr>
          <w:sz w:val="26"/>
          <w:szCs w:val="26"/>
        </w:rPr>
        <w:t xml:space="preserve"> </w:t>
      </w:r>
      <w:r w:rsidR="00653303">
        <w:rPr>
          <w:sz w:val="26"/>
          <w:szCs w:val="26"/>
        </w:rPr>
        <w:t xml:space="preserve">января </w:t>
      </w:r>
      <w:r w:rsidR="004674D0" w:rsidRPr="00045D03">
        <w:rPr>
          <w:sz w:val="26"/>
          <w:szCs w:val="26"/>
        </w:rPr>
        <w:t>202</w:t>
      </w:r>
      <w:r w:rsidR="00653303">
        <w:rPr>
          <w:sz w:val="26"/>
          <w:szCs w:val="26"/>
        </w:rPr>
        <w:t>4</w:t>
      </w:r>
      <w:r w:rsidR="004674D0" w:rsidRPr="00045D03">
        <w:rPr>
          <w:sz w:val="26"/>
          <w:szCs w:val="26"/>
        </w:rPr>
        <w:t> г</w:t>
      </w:r>
      <w:r w:rsidR="00653303">
        <w:rPr>
          <w:sz w:val="26"/>
          <w:szCs w:val="26"/>
        </w:rPr>
        <w:t>.</w:t>
      </w:r>
      <w:r w:rsidRPr="00045D03">
        <w:rPr>
          <w:sz w:val="26"/>
          <w:szCs w:val="26"/>
        </w:rPr>
        <w:t xml:space="preserve"> из расчета в текущих ценах оборот внешней торговли товарами и услугами составил </w:t>
      </w:r>
      <w:r w:rsidR="000E10B6">
        <w:rPr>
          <w:sz w:val="26"/>
          <w:szCs w:val="26"/>
        </w:rPr>
        <w:t>97,4</w:t>
      </w:r>
      <w:r w:rsidRPr="00045D03">
        <w:rPr>
          <w:sz w:val="26"/>
          <w:szCs w:val="26"/>
        </w:rPr>
        <w:t xml:space="preserve">%, </w:t>
      </w:r>
      <w:r w:rsidR="00A749EE" w:rsidRPr="00045D03">
        <w:rPr>
          <w:sz w:val="26"/>
          <w:szCs w:val="26"/>
        </w:rPr>
        <w:t xml:space="preserve">экспорт – </w:t>
      </w:r>
      <w:r w:rsidR="00A749EE">
        <w:rPr>
          <w:sz w:val="26"/>
          <w:szCs w:val="26"/>
        </w:rPr>
        <w:t>92,3</w:t>
      </w:r>
      <w:r w:rsidR="00A749EE" w:rsidRPr="00045D03">
        <w:rPr>
          <w:sz w:val="26"/>
          <w:szCs w:val="26"/>
        </w:rPr>
        <w:t>%</w:t>
      </w:r>
      <w:r w:rsidR="00A749EE">
        <w:rPr>
          <w:sz w:val="26"/>
          <w:szCs w:val="26"/>
        </w:rPr>
        <w:t xml:space="preserve">, </w:t>
      </w:r>
      <w:r w:rsidRPr="00045D03">
        <w:rPr>
          <w:sz w:val="26"/>
          <w:szCs w:val="26"/>
        </w:rPr>
        <w:t xml:space="preserve">импорт – </w:t>
      </w:r>
      <w:r w:rsidR="000E10B6">
        <w:rPr>
          <w:sz w:val="26"/>
          <w:szCs w:val="26"/>
        </w:rPr>
        <w:t>102,7</w:t>
      </w:r>
      <w:r w:rsidR="00404E53" w:rsidRPr="00045D03">
        <w:rPr>
          <w:sz w:val="26"/>
          <w:szCs w:val="26"/>
        </w:rPr>
        <w:t>%.</w:t>
      </w:r>
    </w:p>
    <w:p w:rsidR="00574A48" w:rsidRPr="00045D03" w:rsidRDefault="00574A48" w:rsidP="00EA7AC8">
      <w:pPr>
        <w:pStyle w:val="21"/>
        <w:spacing w:line="340" w:lineRule="exact"/>
        <w:ind w:firstLine="709"/>
        <w:rPr>
          <w:sz w:val="26"/>
          <w:szCs w:val="26"/>
        </w:rPr>
      </w:pPr>
      <w:r w:rsidRPr="00045D03">
        <w:rPr>
          <w:sz w:val="26"/>
          <w:szCs w:val="26"/>
        </w:rPr>
        <w:t xml:space="preserve">В </w:t>
      </w:r>
      <w:r w:rsidR="007A0D53">
        <w:rPr>
          <w:sz w:val="26"/>
          <w:szCs w:val="26"/>
        </w:rPr>
        <w:t xml:space="preserve">январе </w:t>
      </w:r>
      <w:r w:rsidR="007A0D53" w:rsidRPr="00045D03">
        <w:rPr>
          <w:sz w:val="26"/>
          <w:szCs w:val="26"/>
        </w:rPr>
        <w:t>202</w:t>
      </w:r>
      <w:r w:rsidR="007A0D53">
        <w:rPr>
          <w:sz w:val="26"/>
          <w:szCs w:val="26"/>
        </w:rPr>
        <w:t>5</w:t>
      </w:r>
      <w:r w:rsidR="007A0D53" w:rsidRPr="00045D03">
        <w:rPr>
          <w:sz w:val="26"/>
          <w:szCs w:val="26"/>
        </w:rPr>
        <w:t> г</w:t>
      </w:r>
      <w:r w:rsidR="007A0D53">
        <w:rPr>
          <w:sz w:val="26"/>
          <w:szCs w:val="26"/>
        </w:rPr>
        <w:t>.</w:t>
      </w:r>
      <w:r w:rsidR="00C20432" w:rsidRPr="00045D03">
        <w:rPr>
          <w:sz w:val="26"/>
          <w:szCs w:val="26"/>
        </w:rPr>
        <w:t xml:space="preserve"> </w:t>
      </w:r>
      <w:r w:rsidRPr="001E56A8">
        <w:rPr>
          <w:b/>
          <w:spacing w:val="-4"/>
          <w:sz w:val="26"/>
          <w:szCs w:val="26"/>
        </w:rPr>
        <w:t>сальдо внешней торговли товарами 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C06B36">
        <w:rPr>
          <w:sz w:val="26"/>
          <w:szCs w:val="26"/>
        </w:rPr>
        <w:t>отрица</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E92ACA">
        <w:rPr>
          <w:sz w:val="26"/>
          <w:szCs w:val="26"/>
        </w:rPr>
        <w:t>235,2</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7A0D53">
        <w:rPr>
          <w:sz w:val="26"/>
          <w:szCs w:val="26"/>
        </w:rPr>
        <w:t xml:space="preserve">январе </w:t>
      </w:r>
      <w:r w:rsidR="007A0D53" w:rsidRPr="00045D03">
        <w:rPr>
          <w:sz w:val="26"/>
          <w:szCs w:val="26"/>
        </w:rPr>
        <w:t>202</w:t>
      </w:r>
      <w:r w:rsidR="007A0D53">
        <w:rPr>
          <w:sz w:val="26"/>
          <w:szCs w:val="26"/>
        </w:rPr>
        <w:t>4</w:t>
      </w:r>
      <w:r w:rsidR="007A0D53" w:rsidRPr="00045D03">
        <w:rPr>
          <w:sz w:val="26"/>
          <w:szCs w:val="26"/>
        </w:rPr>
        <w:t> г</w:t>
      </w:r>
      <w:r w:rsidR="007A0D53">
        <w:rPr>
          <w:sz w:val="26"/>
          <w:szCs w:val="26"/>
        </w:rPr>
        <w:t>.</w:t>
      </w:r>
      <w:r w:rsidR="00E255E9" w:rsidRPr="00045D03">
        <w:rPr>
          <w:sz w:val="26"/>
          <w:szCs w:val="26"/>
        </w:rPr>
        <w:t xml:space="preserve"> </w:t>
      </w:r>
      <w:r w:rsidR="00C06B36" w:rsidRPr="00045D03">
        <w:rPr>
          <w:sz w:val="26"/>
          <w:szCs w:val="26"/>
        </w:rPr>
        <w:t>с</w:t>
      </w:r>
      <w:r w:rsidR="00C06B36" w:rsidRPr="00045D03">
        <w:rPr>
          <w:sz w:val="26"/>
          <w:szCs w:val="26"/>
          <w:lang w:val="be-BY"/>
        </w:rPr>
        <w:t>альдо</w:t>
      </w:r>
      <w:r w:rsidR="00C06B36">
        <w:rPr>
          <w:sz w:val="26"/>
          <w:szCs w:val="26"/>
        </w:rPr>
        <w:t xml:space="preserve"> было </w:t>
      </w:r>
      <w:r w:rsidR="0076712C">
        <w:rPr>
          <w:sz w:val="26"/>
          <w:szCs w:val="26"/>
        </w:rPr>
        <w:t>положи</w:t>
      </w:r>
      <w:r w:rsidR="00A470E2">
        <w:rPr>
          <w:sz w:val="26"/>
          <w:szCs w:val="26"/>
        </w:rPr>
        <w:t xml:space="preserve">тельное </w:t>
      </w:r>
      <w:r w:rsidR="00C06B36">
        <w:rPr>
          <w:sz w:val="26"/>
          <w:szCs w:val="26"/>
        </w:rPr>
        <w:t xml:space="preserve">и </w:t>
      </w:r>
      <w:r w:rsidR="00A470E2" w:rsidRPr="00045D03">
        <w:rPr>
          <w:sz w:val="26"/>
          <w:szCs w:val="26"/>
        </w:rPr>
        <w:t>составлял</w:t>
      </w:r>
      <w:r w:rsidR="00A470E2">
        <w:rPr>
          <w:sz w:val="26"/>
          <w:szCs w:val="26"/>
        </w:rPr>
        <w:t>о</w:t>
      </w:r>
      <w:r w:rsidR="00A470E2" w:rsidRPr="00045D03">
        <w:rPr>
          <w:sz w:val="26"/>
          <w:szCs w:val="26"/>
        </w:rPr>
        <w:t xml:space="preserve"> </w:t>
      </w:r>
      <w:r w:rsidR="00E92ACA">
        <w:rPr>
          <w:sz w:val="26"/>
          <w:szCs w:val="26"/>
        </w:rPr>
        <w:t>144,8</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w:t>
      </w:r>
      <w:r w:rsidR="00C06B36">
        <w:rPr>
          <w:sz w:val="26"/>
          <w:szCs w:val="26"/>
        </w:rPr>
        <w:t xml:space="preserve">минус </w:t>
      </w:r>
      <w:r w:rsidR="00E92ACA">
        <w:rPr>
          <w:sz w:val="26"/>
          <w:szCs w:val="26"/>
        </w:rPr>
        <w:t>4</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80203E" w:rsidTr="00D95F39">
        <w:trPr>
          <w:trHeight w:val="227"/>
          <w:tblHeader/>
          <w:jc w:val="center"/>
        </w:trPr>
        <w:tc>
          <w:tcPr>
            <w:tcW w:w="2340" w:type="dxa"/>
            <w:tcBorders>
              <w:bottom w:val="single" w:sz="4" w:space="0" w:color="auto"/>
            </w:tcBorders>
          </w:tcPr>
          <w:p w:rsidR="00574A48" w:rsidRPr="0080203E"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80203E" w:rsidRDefault="00574A48" w:rsidP="00E7011B">
            <w:pPr>
              <w:spacing w:before="40" w:after="40" w:line="200" w:lineRule="exact"/>
              <w:jc w:val="center"/>
            </w:pPr>
            <w:r w:rsidRPr="0080203E">
              <w:rPr>
                <w:sz w:val="22"/>
                <w:szCs w:val="22"/>
              </w:rPr>
              <w:t>Оборот</w:t>
            </w:r>
          </w:p>
        </w:tc>
        <w:tc>
          <w:tcPr>
            <w:tcW w:w="1685" w:type="dxa"/>
            <w:tcBorders>
              <w:bottom w:val="single" w:sz="4" w:space="0" w:color="auto"/>
            </w:tcBorders>
          </w:tcPr>
          <w:p w:rsidR="00574A48" w:rsidRPr="0080203E" w:rsidRDefault="00574A48" w:rsidP="00E7011B">
            <w:pPr>
              <w:spacing w:before="40" w:after="40" w:line="200" w:lineRule="exact"/>
              <w:jc w:val="center"/>
            </w:pPr>
            <w:r w:rsidRPr="0080203E">
              <w:rPr>
                <w:sz w:val="22"/>
                <w:szCs w:val="22"/>
              </w:rPr>
              <w:t>Экспорт</w:t>
            </w:r>
          </w:p>
        </w:tc>
        <w:tc>
          <w:tcPr>
            <w:tcW w:w="1684" w:type="dxa"/>
            <w:tcBorders>
              <w:bottom w:val="single" w:sz="4" w:space="0" w:color="auto"/>
            </w:tcBorders>
          </w:tcPr>
          <w:p w:rsidR="00574A48" w:rsidRPr="0080203E" w:rsidRDefault="00574A48" w:rsidP="00E7011B">
            <w:pPr>
              <w:spacing w:before="40" w:after="40" w:line="200" w:lineRule="exact"/>
              <w:jc w:val="center"/>
            </w:pPr>
            <w:r w:rsidRPr="0080203E">
              <w:rPr>
                <w:sz w:val="22"/>
                <w:szCs w:val="22"/>
              </w:rPr>
              <w:t>Импорт</w:t>
            </w:r>
          </w:p>
        </w:tc>
        <w:tc>
          <w:tcPr>
            <w:tcW w:w="1685" w:type="dxa"/>
            <w:tcBorders>
              <w:bottom w:val="single" w:sz="4" w:space="0" w:color="auto"/>
            </w:tcBorders>
          </w:tcPr>
          <w:p w:rsidR="00574A48" w:rsidRPr="0080203E" w:rsidRDefault="00574A48" w:rsidP="00E7011B">
            <w:pPr>
              <w:spacing w:before="40" w:after="40" w:line="200" w:lineRule="exact"/>
              <w:jc w:val="center"/>
            </w:pPr>
            <w:r w:rsidRPr="0080203E">
              <w:rPr>
                <w:sz w:val="22"/>
                <w:szCs w:val="22"/>
              </w:rPr>
              <w:t>Сальдо</w:t>
            </w:r>
          </w:p>
        </w:tc>
      </w:tr>
      <w:tr w:rsidR="004306FF" w:rsidRPr="0080203E" w:rsidTr="00BB7782">
        <w:trPr>
          <w:trHeight w:val="80"/>
          <w:jc w:val="center"/>
        </w:trPr>
        <w:tc>
          <w:tcPr>
            <w:tcW w:w="2340" w:type="dxa"/>
            <w:tcBorders>
              <w:top w:val="nil"/>
              <w:bottom w:val="nil"/>
            </w:tcBorders>
            <w:vAlign w:val="bottom"/>
          </w:tcPr>
          <w:p w:rsidR="004306FF" w:rsidRPr="0080203E" w:rsidRDefault="004306FF" w:rsidP="007A0D53">
            <w:pPr>
              <w:spacing w:before="60" w:after="60" w:line="240" w:lineRule="exact"/>
              <w:jc w:val="center"/>
              <w:rPr>
                <w:b/>
                <w:bCs/>
              </w:rPr>
            </w:pPr>
            <w:bookmarkStart w:id="3" w:name="_Hlk448156701"/>
            <w:r w:rsidRPr="0080203E">
              <w:rPr>
                <w:b/>
                <w:sz w:val="22"/>
                <w:szCs w:val="22"/>
              </w:rPr>
              <w:t xml:space="preserve">2024 г. </w:t>
            </w:r>
          </w:p>
        </w:tc>
        <w:tc>
          <w:tcPr>
            <w:tcW w:w="1684" w:type="dxa"/>
            <w:tcBorders>
              <w:top w:val="nil"/>
              <w:bottom w:val="nil"/>
            </w:tcBorders>
            <w:vAlign w:val="bottom"/>
          </w:tcPr>
          <w:p w:rsidR="004306FF" w:rsidRPr="0080203E" w:rsidRDefault="004306FF" w:rsidP="007A0D53">
            <w:pPr>
              <w:spacing w:before="60" w:after="60" w:line="240" w:lineRule="exact"/>
              <w:ind w:right="340"/>
              <w:jc w:val="right"/>
            </w:pPr>
          </w:p>
        </w:tc>
        <w:tc>
          <w:tcPr>
            <w:tcW w:w="1685" w:type="dxa"/>
            <w:tcBorders>
              <w:top w:val="nil"/>
              <w:bottom w:val="nil"/>
            </w:tcBorders>
            <w:vAlign w:val="bottom"/>
          </w:tcPr>
          <w:p w:rsidR="004306FF" w:rsidRPr="0080203E" w:rsidRDefault="004306FF" w:rsidP="007A0D53">
            <w:pPr>
              <w:spacing w:before="60" w:after="60" w:line="240" w:lineRule="exact"/>
              <w:ind w:right="340"/>
              <w:jc w:val="right"/>
            </w:pPr>
          </w:p>
        </w:tc>
        <w:tc>
          <w:tcPr>
            <w:tcW w:w="1684" w:type="dxa"/>
            <w:tcBorders>
              <w:top w:val="nil"/>
              <w:bottom w:val="nil"/>
            </w:tcBorders>
            <w:vAlign w:val="bottom"/>
          </w:tcPr>
          <w:p w:rsidR="004306FF" w:rsidRPr="0080203E" w:rsidRDefault="004306FF" w:rsidP="007A0D53">
            <w:pPr>
              <w:spacing w:before="60" w:after="60" w:line="240" w:lineRule="exact"/>
              <w:ind w:right="340"/>
              <w:jc w:val="right"/>
            </w:pPr>
          </w:p>
        </w:tc>
        <w:tc>
          <w:tcPr>
            <w:tcW w:w="1685" w:type="dxa"/>
            <w:tcBorders>
              <w:top w:val="nil"/>
              <w:bottom w:val="nil"/>
            </w:tcBorders>
            <w:vAlign w:val="bottom"/>
          </w:tcPr>
          <w:p w:rsidR="004306FF" w:rsidRPr="0080203E" w:rsidRDefault="004306FF" w:rsidP="007A0D53">
            <w:pPr>
              <w:spacing w:before="60" w:after="60" w:line="240" w:lineRule="exact"/>
              <w:ind w:right="510"/>
              <w:jc w:val="right"/>
            </w:pPr>
          </w:p>
        </w:tc>
      </w:tr>
      <w:tr w:rsidR="0080203E" w:rsidRPr="0080203E" w:rsidTr="00E0048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rPr>
                <w:i/>
              </w:rPr>
            </w:pPr>
            <w:r w:rsidRPr="0080203E">
              <w:rPr>
                <w:i/>
                <w:sz w:val="22"/>
                <w:szCs w:val="22"/>
              </w:rPr>
              <w:t>Январь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7 208,6</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3 676,7</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3 531,9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144,8</w:t>
            </w:r>
          </w:p>
        </w:tc>
      </w:tr>
      <w:tr w:rsidR="0080203E" w:rsidRPr="0080203E" w:rsidTr="00E0048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Февраль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7 558,4</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3 761,5</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3 796,9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-35,4</w:t>
            </w:r>
          </w:p>
        </w:tc>
      </w:tr>
      <w:tr w:rsidR="0080203E" w:rsidRPr="0080203E" w:rsidTr="007A0D53">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Март</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8 296,8</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4 108,1</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4 188,7</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-80,6</w:t>
            </w:r>
          </w:p>
        </w:tc>
      </w:tr>
      <w:tr w:rsidR="0080203E" w:rsidRPr="0080203E" w:rsidTr="007A0D53">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162"/>
              <w:rPr>
                <w:b/>
                <w:iCs/>
              </w:rPr>
            </w:pPr>
            <w:r w:rsidRPr="0080203E">
              <w:rPr>
                <w:b/>
                <w:sz w:val="22"/>
                <w:szCs w:val="22"/>
              </w:rPr>
              <w:t>I квартал</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23 063,8</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11 546,3</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11 517,5</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28,8</w:t>
            </w:r>
          </w:p>
        </w:tc>
      </w:tr>
      <w:tr w:rsidR="0080203E" w:rsidRPr="0080203E" w:rsidTr="007A0D53">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Апрель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7 930,9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3 904,7</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4 026,2</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-121,5</w:t>
            </w:r>
          </w:p>
        </w:tc>
      </w:tr>
      <w:tr w:rsidR="0080203E" w:rsidRPr="0080203E" w:rsidTr="00D5679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Май</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8 252,0</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4 135,6</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4 116,4</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19,2</w:t>
            </w:r>
          </w:p>
        </w:tc>
      </w:tr>
      <w:tr w:rsidR="0080203E" w:rsidRPr="0080203E" w:rsidTr="00D5679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Июнь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8 360,0</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4 282,4</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4 077,6</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204,8</w:t>
            </w:r>
          </w:p>
        </w:tc>
      </w:tr>
      <w:tr w:rsidR="0080203E" w:rsidRPr="0080203E" w:rsidTr="00B3005D">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162"/>
              <w:rPr>
                <w:b/>
              </w:rPr>
            </w:pPr>
            <w:r w:rsidRPr="0080203E">
              <w:rPr>
                <w:b/>
                <w:sz w:val="22"/>
                <w:szCs w:val="22"/>
              </w:rPr>
              <w:t>II квартал</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24 542,9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12 322,7</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12 220,2</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102,5</w:t>
            </w:r>
          </w:p>
        </w:tc>
      </w:tr>
      <w:tr w:rsidR="0080203E" w:rsidRPr="0080203E" w:rsidTr="00330F1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162"/>
              <w:rPr>
                <w:i/>
              </w:rPr>
            </w:pPr>
            <w:r w:rsidRPr="0080203E">
              <w:rPr>
                <w:i/>
                <w:sz w:val="22"/>
                <w:szCs w:val="22"/>
              </w:rPr>
              <w:t>I полугодие</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47 606,7</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23 869,0</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23 737,7</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131,3</w:t>
            </w:r>
          </w:p>
        </w:tc>
      </w:tr>
      <w:tr w:rsidR="0080203E" w:rsidRPr="0080203E" w:rsidTr="00330F1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Июль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8 706,5</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4 228,6</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4 477,9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-249,3</w:t>
            </w:r>
          </w:p>
        </w:tc>
      </w:tr>
      <w:tr w:rsidR="0080203E" w:rsidRPr="0080203E" w:rsidTr="00330F1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Август</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8 555,5</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4 386,3</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4 169,2</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217,1</w:t>
            </w:r>
          </w:p>
        </w:tc>
      </w:tr>
      <w:tr w:rsidR="0080203E" w:rsidRPr="0080203E" w:rsidTr="00330F1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Сентябрь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9 309,3</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4 547,4</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4 761,9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-214,5</w:t>
            </w:r>
          </w:p>
        </w:tc>
      </w:tr>
      <w:tr w:rsidR="0080203E" w:rsidRPr="0080203E" w:rsidTr="00330F10">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162"/>
              <w:rPr>
                <w:b/>
              </w:rPr>
            </w:pPr>
            <w:r w:rsidRPr="0080203E">
              <w:rPr>
                <w:b/>
                <w:sz w:val="22"/>
                <w:szCs w:val="22"/>
                <w:lang w:val="en-US"/>
              </w:rPr>
              <w:t xml:space="preserve">III </w:t>
            </w:r>
            <w:proofErr w:type="spellStart"/>
            <w:r w:rsidRPr="0080203E">
              <w:rPr>
                <w:b/>
                <w:sz w:val="22"/>
                <w:szCs w:val="22"/>
                <w:lang w:val="en-US"/>
              </w:rPr>
              <w:t>квартал</w:t>
            </w:r>
            <w:proofErr w:type="spellEnd"/>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26 571,3</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13 162,3</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13 409,0</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-246,7</w:t>
            </w:r>
          </w:p>
        </w:tc>
      </w:tr>
      <w:tr w:rsidR="0080203E" w:rsidRPr="0080203E" w:rsidTr="00EA7AC8">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162"/>
              <w:rPr>
                <w:i/>
                <w:lang w:val="en-US"/>
              </w:rPr>
            </w:pPr>
            <w:proofErr w:type="spellStart"/>
            <w:r w:rsidRPr="0080203E">
              <w:rPr>
                <w:i/>
                <w:sz w:val="22"/>
                <w:szCs w:val="22"/>
                <w:lang w:val="en-US"/>
              </w:rPr>
              <w:t>Январь-сентябрь</w:t>
            </w:r>
            <w:proofErr w:type="spellEnd"/>
          </w:p>
        </w:tc>
        <w:tc>
          <w:tcPr>
            <w:tcW w:w="1684"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74 178,0</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37 031,3</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37 146,7</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i/>
              </w:rPr>
            </w:pPr>
            <w:r w:rsidRPr="0080203E">
              <w:rPr>
                <w:i/>
                <w:sz w:val="22"/>
                <w:szCs w:val="22"/>
              </w:rPr>
              <w:t>-115,4</w:t>
            </w:r>
          </w:p>
        </w:tc>
      </w:tr>
      <w:tr w:rsidR="0080203E" w:rsidRPr="0080203E" w:rsidTr="00EA7AC8">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Октябрь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8 702,1</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4 256,8</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4 445,3</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-188,5</w:t>
            </w:r>
          </w:p>
        </w:tc>
      </w:tr>
      <w:tr w:rsidR="0080203E" w:rsidRPr="0080203E" w:rsidTr="00EA7AC8">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Ноябрь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8 176,7</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3 908,8</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4 267,9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-359,1</w:t>
            </w:r>
          </w:p>
        </w:tc>
      </w:tr>
      <w:tr w:rsidR="0080203E" w:rsidRPr="0080203E" w:rsidTr="00EA7AC8">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Декабрь</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9 007,8</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4 188,9</w:t>
            </w:r>
          </w:p>
        </w:tc>
        <w:tc>
          <w:tcPr>
            <w:tcW w:w="1684"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4 818,9</w:t>
            </w:r>
          </w:p>
        </w:tc>
        <w:tc>
          <w:tcPr>
            <w:tcW w:w="1685" w:type="dxa"/>
            <w:tcBorders>
              <w:top w:val="nil"/>
              <w:bottom w:val="nil"/>
            </w:tcBorders>
            <w:vAlign w:val="bottom"/>
          </w:tcPr>
          <w:p w:rsidR="0080203E" w:rsidRPr="0080203E" w:rsidRDefault="0080203E" w:rsidP="0080203E">
            <w:pPr>
              <w:spacing w:before="60" w:after="60" w:line="240" w:lineRule="exact"/>
              <w:ind w:right="340"/>
              <w:jc w:val="right"/>
            </w:pPr>
            <w:r w:rsidRPr="0080203E">
              <w:rPr>
                <w:sz w:val="22"/>
                <w:szCs w:val="22"/>
              </w:rPr>
              <w:t>-630,0</w:t>
            </w:r>
          </w:p>
        </w:tc>
      </w:tr>
      <w:tr w:rsidR="0080203E" w:rsidRPr="0080203E" w:rsidTr="00EA7AC8">
        <w:trPr>
          <w:trHeight w:val="80"/>
          <w:jc w:val="center"/>
        </w:trPr>
        <w:tc>
          <w:tcPr>
            <w:tcW w:w="2340" w:type="dxa"/>
            <w:tcBorders>
              <w:top w:val="nil"/>
              <w:bottom w:val="nil"/>
            </w:tcBorders>
            <w:vAlign w:val="bottom"/>
          </w:tcPr>
          <w:p w:rsidR="0080203E" w:rsidRPr="0080203E" w:rsidRDefault="0080203E" w:rsidP="007A0D53">
            <w:pPr>
              <w:spacing w:before="60" w:after="60" w:line="240" w:lineRule="exact"/>
              <w:ind w:left="162"/>
              <w:rPr>
                <w:b/>
                <w:bCs/>
                <w:lang w:val="ru-MO"/>
              </w:rPr>
            </w:pPr>
            <w:r w:rsidRPr="0080203E">
              <w:rPr>
                <w:b/>
                <w:sz w:val="22"/>
                <w:szCs w:val="22"/>
                <w:lang w:val="en-US"/>
              </w:rPr>
              <w:t>I</w:t>
            </w:r>
            <w:r w:rsidRPr="0080203E">
              <w:rPr>
                <w:b/>
                <w:sz w:val="22"/>
                <w:szCs w:val="22"/>
              </w:rPr>
              <w:t xml:space="preserve">V </w:t>
            </w:r>
            <w:r w:rsidRPr="0080203E">
              <w:rPr>
                <w:b/>
                <w:sz w:val="22"/>
                <w:szCs w:val="22"/>
                <w:lang w:val="ru-MO"/>
              </w:rPr>
              <w:t>квартал</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25 886,6</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12 354,5</w:t>
            </w:r>
          </w:p>
        </w:tc>
        <w:tc>
          <w:tcPr>
            <w:tcW w:w="1684"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13 532,1</w:t>
            </w:r>
          </w:p>
        </w:tc>
        <w:tc>
          <w:tcPr>
            <w:tcW w:w="1685" w:type="dxa"/>
            <w:tcBorders>
              <w:top w:val="nil"/>
              <w:bottom w:val="nil"/>
            </w:tcBorders>
            <w:vAlign w:val="bottom"/>
          </w:tcPr>
          <w:p w:rsidR="0080203E" w:rsidRPr="0080203E" w:rsidRDefault="0080203E" w:rsidP="0080203E">
            <w:pPr>
              <w:spacing w:before="60" w:after="60" w:line="240" w:lineRule="exact"/>
              <w:ind w:right="340"/>
              <w:jc w:val="right"/>
              <w:rPr>
                <w:b/>
              </w:rPr>
            </w:pPr>
            <w:r w:rsidRPr="0080203E">
              <w:rPr>
                <w:b/>
                <w:sz w:val="22"/>
                <w:szCs w:val="22"/>
              </w:rPr>
              <w:t>-1 177,6</w:t>
            </w:r>
          </w:p>
        </w:tc>
      </w:tr>
      <w:tr w:rsidR="0080203E" w:rsidRPr="00FB4F6A" w:rsidTr="007A0D53">
        <w:trPr>
          <w:trHeight w:val="80"/>
          <w:jc w:val="center"/>
        </w:trPr>
        <w:tc>
          <w:tcPr>
            <w:tcW w:w="2340" w:type="dxa"/>
            <w:tcBorders>
              <w:top w:val="nil"/>
              <w:bottom w:val="nil"/>
            </w:tcBorders>
            <w:vAlign w:val="bottom"/>
          </w:tcPr>
          <w:p w:rsidR="0080203E" w:rsidRPr="00FB4F6A" w:rsidRDefault="0080203E" w:rsidP="007A0D53">
            <w:pPr>
              <w:spacing w:before="60" w:after="60" w:line="240" w:lineRule="exact"/>
              <w:ind w:left="162"/>
              <w:rPr>
                <w:b/>
                <w:lang w:val="en-US"/>
              </w:rPr>
            </w:pPr>
            <w:proofErr w:type="spellStart"/>
            <w:r w:rsidRPr="00FB4F6A">
              <w:rPr>
                <w:b/>
                <w:sz w:val="22"/>
                <w:szCs w:val="22"/>
                <w:lang w:val="en-US"/>
              </w:rPr>
              <w:t>Январь</w:t>
            </w:r>
            <w:proofErr w:type="spellEnd"/>
            <w:r w:rsidRPr="00FB4F6A">
              <w:rPr>
                <w:b/>
                <w:sz w:val="22"/>
                <w:szCs w:val="22"/>
                <w:lang w:val="en-US"/>
              </w:rPr>
              <w:t>-</w:t>
            </w:r>
            <w:r w:rsidRPr="00FB4F6A">
              <w:rPr>
                <w:b/>
                <w:sz w:val="22"/>
                <w:szCs w:val="22"/>
              </w:rPr>
              <w:t>дека</w:t>
            </w:r>
            <w:proofErr w:type="spellStart"/>
            <w:r w:rsidRPr="00FB4F6A">
              <w:rPr>
                <w:b/>
                <w:sz w:val="22"/>
                <w:szCs w:val="22"/>
                <w:lang w:val="en-US"/>
              </w:rPr>
              <w:t>брь</w:t>
            </w:r>
            <w:proofErr w:type="spellEnd"/>
          </w:p>
        </w:tc>
        <w:tc>
          <w:tcPr>
            <w:tcW w:w="1684" w:type="dxa"/>
            <w:tcBorders>
              <w:top w:val="nil"/>
              <w:bottom w:val="nil"/>
            </w:tcBorders>
            <w:vAlign w:val="bottom"/>
          </w:tcPr>
          <w:p w:rsidR="0080203E" w:rsidRPr="00FB4F6A" w:rsidRDefault="0080203E" w:rsidP="0080203E">
            <w:pPr>
              <w:spacing w:before="60" w:after="60" w:line="240" w:lineRule="exact"/>
              <w:ind w:right="340"/>
              <w:jc w:val="right"/>
              <w:rPr>
                <w:b/>
              </w:rPr>
            </w:pPr>
            <w:r w:rsidRPr="00FB4F6A">
              <w:rPr>
                <w:b/>
                <w:sz w:val="22"/>
                <w:szCs w:val="22"/>
              </w:rPr>
              <w:t>100 064,6</w:t>
            </w:r>
          </w:p>
        </w:tc>
        <w:tc>
          <w:tcPr>
            <w:tcW w:w="1685" w:type="dxa"/>
            <w:tcBorders>
              <w:top w:val="nil"/>
              <w:bottom w:val="nil"/>
            </w:tcBorders>
            <w:vAlign w:val="bottom"/>
          </w:tcPr>
          <w:p w:rsidR="0080203E" w:rsidRPr="00FB4F6A" w:rsidRDefault="0080203E" w:rsidP="0080203E">
            <w:pPr>
              <w:spacing w:before="60" w:after="60" w:line="240" w:lineRule="exact"/>
              <w:ind w:right="340"/>
              <w:jc w:val="right"/>
              <w:rPr>
                <w:b/>
              </w:rPr>
            </w:pPr>
            <w:r w:rsidRPr="00FB4F6A">
              <w:rPr>
                <w:b/>
                <w:sz w:val="22"/>
                <w:szCs w:val="22"/>
              </w:rPr>
              <w:t>49 385,8</w:t>
            </w:r>
          </w:p>
        </w:tc>
        <w:tc>
          <w:tcPr>
            <w:tcW w:w="1684" w:type="dxa"/>
            <w:tcBorders>
              <w:top w:val="nil"/>
              <w:bottom w:val="nil"/>
            </w:tcBorders>
            <w:vAlign w:val="bottom"/>
          </w:tcPr>
          <w:p w:rsidR="0080203E" w:rsidRPr="00FB4F6A" w:rsidRDefault="0080203E" w:rsidP="0080203E">
            <w:pPr>
              <w:spacing w:before="60" w:after="60" w:line="240" w:lineRule="exact"/>
              <w:ind w:right="340"/>
              <w:jc w:val="right"/>
              <w:rPr>
                <w:b/>
              </w:rPr>
            </w:pPr>
            <w:r w:rsidRPr="00FB4F6A">
              <w:rPr>
                <w:b/>
                <w:sz w:val="22"/>
                <w:szCs w:val="22"/>
              </w:rPr>
              <w:t>50 678,8</w:t>
            </w:r>
          </w:p>
        </w:tc>
        <w:tc>
          <w:tcPr>
            <w:tcW w:w="1685" w:type="dxa"/>
            <w:tcBorders>
              <w:top w:val="nil"/>
              <w:bottom w:val="nil"/>
            </w:tcBorders>
            <w:vAlign w:val="bottom"/>
          </w:tcPr>
          <w:p w:rsidR="0080203E" w:rsidRPr="00FB4F6A" w:rsidRDefault="0080203E" w:rsidP="0080203E">
            <w:pPr>
              <w:spacing w:before="60" w:after="60" w:line="240" w:lineRule="exact"/>
              <w:ind w:right="340"/>
              <w:jc w:val="right"/>
              <w:rPr>
                <w:b/>
              </w:rPr>
            </w:pPr>
            <w:r w:rsidRPr="00FB4F6A">
              <w:rPr>
                <w:b/>
                <w:sz w:val="22"/>
                <w:szCs w:val="22"/>
              </w:rPr>
              <w:t>-1 293,0</w:t>
            </w:r>
          </w:p>
        </w:tc>
      </w:tr>
      <w:tr w:rsidR="007A0D53" w:rsidRPr="0080203E" w:rsidTr="007A0D53">
        <w:trPr>
          <w:trHeight w:val="80"/>
          <w:jc w:val="center"/>
        </w:trPr>
        <w:tc>
          <w:tcPr>
            <w:tcW w:w="2340" w:type="dxa"/>
            <w:tcBorders>
              <w:top w:val="nil"/>
              <w:bottom w:val="nil"/>
            </w:tcBorders>
            <w:vAlign w:val="bottom"/>
          </w:tcPr>
          <w:p w:rsidR="007A0D53" w:rsidRPr="0080203E" w:rsidRDefault="007A0D53" w:rsidP="007A0D53">
            <w:pPr>
              <w:spacing w:before="60" w:after="60" w:line="240" w:lineRule="exact"/>
              <w:jc w:val="center"/>
              <w:rPr>
                <w:b/>
                <w:bCs/>
              </w:rPr>
            </w:pPr>
            <w:r w:rsidRPr="0080203E">
              <w:rPr>
                <w:b/>
                <w:sz w:val="22"/>
                <w:szCs w:val="22"/>
              </w:rPr>
              <w:t xml:space="preserve">2025 г. </w:t>
            </w:r>
          </w:p>
        </w:tc>
        <w:tc>
          <w:tcPr>
            <w:tcW w:w="1684" w:type="dxa"/>
            <w:tcBorders>
              <w:top w:val="nil"/>
              <w:bottom w:val="nil"/>
            </w:tcBorders>
            <w:vAlign w:val="bottom"/>
          </w:tcPr>
          <w:p w:rsidR="007A0D53" w:rsidRPr="0080203E" w:rsidRDefault="007A0D53" w:rsidP="007A0D53">
            <w:pPr>
              <w:spacing w:before="60" w:after="60" w:line="240" w:lineRule="exact"/>
              <w:ind w:right="340"/>
              <w:jc w:val="right"/>
            </w:pPr>
          </w:p>
        </w:tc>
        <w:tc>
          <w:tcPr>
            <w:tcW w:w="1685" w:type="dxa"/>
            <w:tcBorders>
              <w:top w:val="nil"/>
              <w:bottom w:val="nil"/>
            </w:tcBorders>
            <w:vAlign w:val="bottom"/>
          </w:tcPr>
          <w:p w:rsidR="007A0D53" w:rsidRPr="0080203E" w:rsidRDefault="007A0D53" w:rsidP="007A0D53">
            <w:pPr>
              <w:spacing w:before="60" w:after="60" w:line="240" w:lineRule="exact"/>
              <w:ind w:right="340"/>
              <w:jc w:val="right"/>
            </w:pPr>
          </w:p>
        </w:tc>
        <w:tc>
          <w:tcPr>
            <w:tcW w:w="1684" w:type="dxa"/>
            <w:tcBorders>
              <w:top w:val="nil"/>
              <w:bottom w:val="nil"/>
            </w:tcBorders>
            <w:vAlign w:val="bottom"/>
          </w:tcPr>
          <w:p w:rsidR="007A0D53" w:rsidRPr="0080203E" w:rsidRDefault="007A0D53" w:rsidP="007A0D53">
            <w:pPr>
              <w:spacing w:before="60" w:after="60" w:line="240" w:lineRule="exact"/>
              <w:ind w:right="340"/>
              <w:jc w:val="right"/>
            </w:pPr>
          </w:p>
        </w:tc>
        <w:tc>
          <w:tcPr>
            <w:tcW w:w="1685" w:type="dxa"/>
            <w:tcBorders>
              <w:top w:val="nil"/>
              <w:bottom w:val="nil"/>
            </w:tcBorders>
            <w:vAlign w:val="bottom"/>
          </w:tcPr>
          <w:p w:rsidR="007A0D53" w:rsidRPr="0080203E" w:rsidRDefault="007A0D53" w:rsidP="007A0D53">
            <w:pPr>
              <w:spacing w:before="60" w:after="60" w:line="240" w:lineRule="exact"/>
              <w:ind w:right="510"/>
              <w:jc w:val="right"/>
            </w:pPr>
          </w:p>
        </w:tc>
      </w:tr>
      <w:tr w:rsidR="0080203E" w:rsidRPr="0080203E" w:rsidTr="00D95F39">
        <w:trPr>
          <w:trHeight w:val="80"/>
          <w:jc w:val="center"/>
        </w:trPr>
        <w:tc>
          <w:tcPr>
            <w:tcW w:w="2340" w:type="dxa"/>
            <w:tcBorders>
              <w:top w:val="nil"/>
              <w:bottom w:val="double" w:sz="4" w:space="0" w:color="auto"/>
            </w:tcBorders>
            <w:vAlign w:val="bottom"/>
          </w:tcPr>
          <w:p w:rsidR="0080203E" w:rsidRPr="0080203E" w:rsidRDefault="0080203E" w:rsidP="007A0D53">
            <w:pPr>
              <w:spacing w:before="60" w:after="60" w:line="240" w:lineRule="exact"/>
              <w:ind w:left="284"/>
              <w:rPr>
                <w:b/>
                <w:i/>
              </w:rPr>
            </w:pPr>
            <w:r w:rsidRPr="0080203E">
              <w:rPr>
                <w:b/>
                <w:i/>
                <w:sz w:val="22"/>
                <w:szCs w:val="22"/>
              </w:rPr>
              <w:t>Январь</w:t>
            </w:r>
          </w:p>
        </w:tc>
        <w:tc>
          <w:tcPr>
            <w:tcW w:w="1684" w:type="dxa"/>
            <w:tcBorders>
              <w:top w:val="nil"/>
              <w:bottom w:val="double" w:sz="4" w:space="0" w:color="auto"/>
            </w:tcBorders>
            <w:vAlign w:val="bottom"/>
          </w:tcPr>
          <w:p w:rsidR="0080203E" w:rsidRPr="0080203E" w:rsidRDefault="0080203E" w:rsidP="0080203E">
            <w:pPr>
              <w:spacing w:before="60" w:after="60" w:line="240" w:lineRule="exact"/>
              <w:ind w:right="340"/>
              <w:jc w:val="right"/>
              <w:rPr>
                <w:b/>
                <w:i/>
              </w:rPr>
            </w:pPr>
            <w:r w:rsidRPr="0080203E">
              <w:rPr>
                <w:b/>
                <w:i/>
                <w:sz w:val="22"/>
                <w:szCs w:val="22"/>
              </w:rPr>
              <w:t>7 020,4</w:t>
            </w:r>
          </w:p>
        </w:tc>
        <w:tc>
          <w:tcPr>
            <w:tcW w:w="1685" w:type="dxa"/>
            <w:tcBorders>
              <w:top w:val="nil"/>
              <w:bottom w:val="double" w:sz="4" w:space="0" w:color="auto"/>
            </w:tcBorders>
            <w:vAlign w:val="bottom"/>
          </w:tcPr>
          <w:p w:rsidR="0080203E" w:rsidRPr="0080203E" w:rsidRDefault="0080203E" w:rsidP="0080203E">
            <w:pPr>
              <w:spacing w:before="60" w:after="60" w:line="240" w:lineRule="exact"/>
              <w:ind w:right="340"/>
              <w:jc w:val="right"/>
              <w:rPr>
                <w:b/>
                <w:i/>
              </w:rPr>
            </w:pPr>
            <w:r w:rsidRPr="0080203E">
              <w:rPr>
                <w:b/>
                <w:i/>
                <w:sz w:val="22"/>
                <w:szCs w:val="22"/>
              </w:rPr>
              <w:t>3 392,6</w:t>
            </w:r>
          </w:p>
        </w:tc>
        <w:tc>
          <w:tcPr>
            <w:tcW w:w="1684" w:type="dxa"/>
            <w:tcBorders>
              <w:top w:val="nil"/>
              <w:bottom w:val="double" w:sz="4" w:space="0" w:color="auto"/>
            </w:tcBorders>
            <w:vAlign w:val="bottom"/>
          </w:tcPr>
          <w:p w:rsidR="0080203E" w:rsidRPr="0080203E" w:rsidRDefault="0080203E" w:rsidP="0080203E">
            <w:pPr>
              <w:spacing w:before="60" w:after="60" w:line="240" w:lineRule="exact"/>
              <w:ind w:right="340"/>
              <w:jc w:val="right"/>
              <w:rPr>
                <w:b/>
                <w:i/>
              </w:rPr>
            </w:pPr>
            <w:r w:rsidRPr="0080203E">
              <w:rPr>
                <w:b/>
                <w:i/>
                <w:sz w:val="22"/>
                <w:szCs w:val="22"/>
              </w:rPr>
              <w:t>3 627,8</w:t>
            </w:r>
          </w:p>
        </w:tc>
        <w:tc>
          <w:tcPr>
            <w:tcW w:w="1685" w:type="dxa"/>
            <w:tcBorders>
              <w:top w:val="nil"/>
              <w:bottom w:val="double" w:sz="4" w:space="0" w:color="auto"/>
            </w:tcBorders>
            <w:vAlign w:val="bottom"/>
          </w:tcPr>
          <w:p w:rsidR="0080203E" w:rsidRPr="0080203E" w:rsidRDefault="0080203E" w:rsidP="0080203E">
            <w:pPr>
              <w:spacing w:before="60" w:after="60" w:line="240" w:lineRule="exact"/>
              <w:ind w:right="340"/>
              <w:jc w:val="right"/>
              <w:rPr>
                <w:b/>
                <w:i/>
              </w:rPr>
            </w:pPr>
            <w:r w:rsidRPr="0080203E">
              <w:rPr>
                <w:b/>
                <w:i/>
                <w:sz w:val="22"/>
                <w:szCs w:val="22"/>
              </w:rPr>
              <w:t>-235,2</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lastRenderedPageBreak/>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80203E" w:rsidTr="00D95F39">
        <w:trPr>
          <w:cantSplit/>
          <w:trHeight w:val="227"/>
          <w:tblHeader/>
          <w:jc w:val="center"/>
        </w:trPr>
        <w:tc>
          <w:tcPr>
            <w:tcW w:w="2142" w:type="dxa"/>
            <w:vMerge w:val="restart"/>
          </w:tcPr>
          <w:p w:rsidR="00574A48" w:rsidRPr="0080203E" w:rsidRDefault="00574A48" w:rsidP="00C82A1B">
            <w:pPr>
              <w:spacing w:before="40" w:after="40" w:line="200" w:lineRule="exact"/>
              <w:jc w:val="center"/>
            </w:pPr>
          </w:p>
        </w:tc>
        <w:tc>
          <w:tcPr>
            <w:tcW w:w="3450" w:type="dxa"/>
            <w:gridSpan w:val="3"/>
          </w:tcPr>
          <w:p w:rsidR="00574A48" w:rsidRPr="0080203E" w:rsidRDefault="00574A48" w:rsidP="00C82A1B">
            <w:pPr>
              <w:spacing w:before="40" w:after="40" w:line="200" w:lineRule="exact"/>
              <w:jc w:val="center"/>
            </w:pPr>
            <w:r w:rsidRPr="0080203E">
              <w:rPr>
                <w:sz w:val="22"/>
                <w:szCs w:val="22"/>
              </w:rPr>
              <w:t>К соответствующему</w:t>
            </w:r>
            <w:r w:rsidRPr="0080203E">
              <w:rPr>
                <w:sz w:val="22"/>
                <w:szCs w:val="22"/>
              </w:rPr>
              <w:br/>
              <w:t>периоду предыдущего года</w:t>
            </w:r>
          </w:p>
        </w:tc>
        <w:tc>
          <w:tcPr>
            <w:tcW w:w="3450" w:type="dxa"/>
            <w:gridSpan w:val="3"/>
          </w:tcPr>
          <w:p w:rsidR="00574A48" w:rsidRPr="0080203E" w:rsidRDefault="00B02189" w:rsidP="00C82A1B">
            <w:pPr>
              <w:spacing w:before="40" w:after="40" w:line="200" w:lineRule="exact"/>
              <w:jc w:val="center"/>
            </w:pPr>
            <w:r w:rsidRPr="0080203E">
              <w:rPr>
                <w:sz w:val="22"/>
                <w:szCs w:val="22"/>
              </w:rPr>
              <w:t>К предыдущему периоду</w:t>
            </w:r>
          </w:p>
        </w:tc>
      </w:tr>
      <w:tr w:rsidR="00574A48" w:rsidRPr="0080203E" w:rsidTr="00D95F39">
        <w:trPr>
          <w:cantSplit/>
          <w:trHeight w:val="227"/>
          <w:tblHeader/>
          <w:jc w:val="center"/>
        </w:trPr>
        <w:tc>
          <w:tcPr>
            <w:tcW w:w="2142" w:type="dxa"/>
            <w:vMerge/>
            <w:tcBorders>
              <w:bottom w:val="single" w:sz="4" w:space="0" w:color="auto"/>
            </w:tcBorders>
          </w:tcPr>
          <w:p w:rsidR="00574A48" w:rsidRPr="0080203E" w:rsidRDefault="00574A48" w:rsidP="00C82A1B">
            <w:pPr>
              <w:spacing w:before="40" w:after="40" w:line="200" w:lineRule="exact"/>
              <w:jc w:val="center"/>
            </w:pPr>
          </w:p>
        </w:tc>
        <w:tc>
          <w:tcPr>
            <w:tcW w:w="1150" w:type="dxa"/>
            <w:tcBorders>
              <w:bottom w:val="single" w:sz="4" w:space="0" w:color="auto"/>
            </w:tcBorders>
          </w:tcPr>
          <w:p w:rsidR="00574A48" w:rsidRPr="0080203E" w:rsidRDefault="00574A48" w:rsidP="00C82A1B">
            <w:pPr>
              <w:spacing w:before="40" w:after="40" w:line="200" w:lineRule="exact"/>
              <w:jc w:val="center"/>
            </w:pPr>
            <w:r w:rsidRPr="0080203E">
              <w:rPr>
                <w:sz w:val="22"/>
                <w:szCs w:val="22"/>
              </w:rPr>
              <w:t>оборот</w:t>
            </w:r>
          </w:p>
        </w:tc>
        <w:tc>
          <w:tcPr>
            <w:tcW w:w="1150" w:type="dxa"/>
            <w:tcBorders>
              <w:bottom w:val="single" w:sz="4" w:space="0" w:color="auto"/>
            </w:tcBorders>
          </w:tcPr>
          <w:p w:rsidR="00574A48" w:rsidRPr="0080203E" w:rsidRDefault="00574A48" w:rsidP="00C82A1B">
            <w:pPr>
              <w:spacing w:before="40" w:after="40" w:line="200" w:lineRule="exact"/>
              <w:jc w:val="center"/>
            </w:pPr>
            <w:r w:rsidRPr="0080203E">
              <w:rPr>
                <w:sz w:val="22"/>
                <w:szCs w:val="22"/>
              </w:rPr>
              <w:t>экспорт</w:t>
            </w:r>
          </w:p>
        </w:tc>
        <w:tc>
          <w:tcPr>
            <w:tcW w:w="1150" w:type="dxa"/>
            <w:tcBorders>
              <w:bottom w:val="single" w:sz="4" w:space="0" w:color="auto"/>
              <w:right w:val="nil"/>
            </w:tcBorders>
          </w:tcPr>
          <w:p w:rsidR="00574A48" w:rsidRPr="0080203E" w:rsidRDefault="00574A48" w:rsidP="00C82A1B">
            <w:pPr>
              <w:spacing w:before="40" w:after="40" w:line="200" w:lineRule="exact"/>
              <w:jc w:val="center"/>
            </w:pPr>
            <w:r w:rsidRPr="0080203E">
              <w:rPr>
                <w:sz w:val="22"/>
                <w:szCs w:val="22"/>
              </w:rPr>
              <w:t>импорт</w:t>
            </w:r>
          </w:p>
        </w:tc>
        <w:tc>
          <w:tcPr>
            <w:tcW w:w="1150" w:type="dxa"/>
            <w:tcBorders>
              <w:bottom w:val="single" w:sz="4" w:space="0" w:color="auto"/>
              <w:right w:val="nil"/>
            </w:tcBorders>
          </w:tcPr>
          <w:p w:rsidR="00574A48" w:rsidRPr="0080203E" w:rsidRDefault="00574A48" w:rsidP="00C82A1B">
            <w:pPr>
              <w:spacing w:before="40" w:after="40" w:line="200" w:lineRule="exact"/>
              <w:jc w:val="center"/>
            </w:pPr>
            <w:r w:rsidRPr="0080203E">
              <w:rPr>
                <w:sz w:val="22"/>
                <w:szCs w:val="22"/>
              </w:rPr>
              <w:t>оборот</w:t>
            </w:r>
          </w:p>
        </w:tc>
        <w:tc>
          <w:tcPr>
            <w:tcW w:w="1150" w:type="dxa"/>
            <w:tcBorders>
              <w:bottom w:val="single" w:sz="4" w:space="0" w:color="auto"/>
              <w:right w:val="nil"/>
            </w:tcBorders>
          </w:tcPr>
          <w:p w:rsidR="00574A48" w:rsidRPr="0080203E" w:rsidRDefault="00574A48" w:rsidP="00C82A1B">
            <w:pPr>
              <w:spacing w:before="40" w:after="40" w:line="200" w:lineRule="exact"/>
              <w:jc w:val="center"/>
            </w:pPr>
            <w:r w:rsidRPr="0080203E">
              <w:rPr>
                <w:sz w:val="22"/>
                <w:szCs w:val="22"/>
              </w:rPr>
              <w:t>экспорт</w:t>
            </w:r>
          </w:p>
        </w:tc>
        <w:tc>
          <w:tcPr>
            <w:tcW w:w="1150" w:type="dxa"/>
            <w:tcBorders>
              <w:bottom w:val="single" w:sz="4" w:space="0" w:color="auto"/>
            </w:tcBorders>
          </w:tcPr>
          <w:p w:rsidR="00574A48" w:rsidRPr="0080203E" w:rsidRDefault="00574A48" w:rsidP="00C82A1B">
            <w:pPr>
              <w:spacing w:before="40" w:after="40" w:line="200" w:lineRule="exact"/>
              <w:jc w:val="center"/>
            </w:pPr>
            <w:r w:rsidRPr="0080203E">
              <w:rPr>
                <w:sz w:val="22"/>
                <w:szCs w:val="22"/>
              </w:rPr>
              <w:t>импорт</w:t>
            </w:r>
          </w:p>
        </w:tc>
      </w:tr>
      <w:tr w:rsidR="004306FF" w:rsidRPr="0080203E" w:rsidTr="00BB7782">
        <w:trPr>
          <w:trHeight w:val="227"/>
          <w:jc w:val="center"/>
        </w:trPr>
        <w:tc>
          <w:tcPr>
            <w:tcW w:w="2142" w:type="dxa"/>
            <w:tcBorders>
              <w:top w:val="single" w:sz="4" w:space="0" w:color="auto"/>
              <w:bottom w:val="nil"/>
            </w:tcBorders>
            <w:vAlign w:val="bottom"/>
          </w:tcPr>
          <w:p w:rsidR="004306FF" w:rsidRPr="0080203E" w:rsidRDefault="004306FF" w:rsidP="007A0D53">
            <w:pPr>
              <w:spacing w:before="60" w:after="60" w:line="240" w:lineRule="exact"/>
              <w:jc w:val="center"/>
              <w:rPr>
                <w:b/>
                <w:bCs/>
              </w:rPr>
            </w:pPr>
            <w:r w:rsidRPr="0080203E">
              <w:rPr>
                <w:b/>
                <w:sz w:val="22"/>
                <w:szCs w:val="22"/>
              </w:rPr>
              <w:t xml:space="preserve">2024 г. </w:t>
            </w:r>
          </w:p>
        </w:tc>
        <w:tc>
          <w:tcPr>
            <w:tcW w:w="1150" w:type="dxa"/>
            <w:tcBorders>
              <w:top w:val="single" w:sz="4" w:space="0" w:color="auto"/>
              <w:bottom w:val="nil"/>
            </w:tcBorders>
            <w:vAlign w:val="bottom"/>
          </w:tcPr>
          <w:p w:rsidR="004306FF" w:rsidRPr="0080203E" w:rsidRDefault="004306FF" w:rsidP="007A0D53">
            <w:pPr>
              <w:spacing w:before="60" w:after="60" w:line="240" w:lineRule="exact"/>
              <w:ind w:right="227"/>
              <w:jc w:val="right"/>
            </w:pPr>
            <w:r w:rsidRPr="0080203E">
              <w:rPr>
                <w:sz w:val="22"/>
                <w:szCs w:val="22"/>
              </w:rPr>
              <w:t> </w:t>
            </w:r>
          </w:p>
        </w:tc>
        <w:tc>
          <w:tcPr>
            <w:tcW w:w="1150" w:type="dxa"/>
            <w:tcBorders>
              <w:top w:val="single" w:sz="4" w:space="0" w:color="auto"/>
              <w:bottom w:val="nil"/>
            </w:tcBorders>
            <w:vAlign w:val="bottom"/>
          </w:tcPr>
          <w:p w:rsidR="004306FF" w:rsidRPr="0080203E" w:rsidRDefault="004306FF" w:rsidP="007A0D53">
            <w:pPr>
              <w:spacing w:before="60" w:after="60" w:line="240" w:lineRule="exact"/>
              <w:ind w:right="227"/>
              <w:jc w:val="right"/>
            </w:pPr>
          </w:p>
        </w:tc>
        <w:tc>
          <w:tcPr>
            <w:tcW w:w="1150" w:type="dxa"/>
            <w:tcBorders>
              <w:top w:val="single" w:sz="4" w:space="0" w:color="auto"/>
              <w:bottom w:val="nil"/>
            </w:tcBorders>
            <w:vAlign w:val="bottom"/>
          </w:tcPr>
          <w:p w:rsidR="004306FF" w:rsidRPr="0080203E" w:rsidRDefault="004306FF" w:rsidP="007A0D53">
            <w:pPr>
              <w:spacing w:before="60" w:after="60" w:line="240" w:lineRule="exact"/>
              <w:ind w:right="227"/>
              <w:jc w:val="right"/>
            </w:pPr>
            <w:r w:rsidRPr="0080203E">
              <w:rPr>
                <w:sz w:val="22"/>
                <w:szCs w:val="22"/>
              </w:rPr>
              <w:t> </w:t>
            </w:r>
          </w:p>
        </w:tc>
        <w:tc>
          <w:tcPr>
            <w:tcW w:w="1150" w:type="dxa"/>
            <w:tcBorders>
              <w:top w:val="single" w:sz="4" w:space="0" w:color="auto"/>
              <w:bottom w:val="nil"/>
            </w:tcBorders>
            <w:vAlign w:val="bottom"/>
          </w:tcPr>
          <w:p w:rsidR="004306FF" w:rsidRPr="0080203E" w:rsidRDefault="004306FF" w:rsidP="007A0D53">
            <w:pPr>
              <w:spacing w:before="60" w:after="60" w:line="240" w:lineRule="exact"/>
              <w:ind w:right="227"/>
              <w:jc w:val="right"/>
            </w:pPr>
          </w:p>
        </w:tc>
        <w:tc>
          <w:tcPr>
            <w:tcW w:w="1150" w:type="dxa"/>
            <w:tcBorders>
              <w:top w:val="single" w:sz="4" w:space="0" w:color="auto"/>
              <w:bottom w:val="nil"/>
            </w:tcBorders>
            <w:vAlign w:val="bottom"/>
          </w:tcPr>
          <w:p w:rsidR="004306FF" w:rsidRPr="0080203E" w:rsidRDefault="004306FF" w:rsidP="007A0D53">
            <w:pPr>
              <w:spacing w:before="60" w:after="60" w:line="240" w:lineRule="exact"/>
              <w:ind w:right="227"/>
              <w:jc w:val="right"/>
            </w:pPr>
          </w:p>
        </w:tc>
        <w:tc>
          <w:tcPr>
            <w:tcW w:w="1150" w:type="dxa"/>
            <w:tcBorders>
              <w:top w:val="single" w:sz="4" w:space="0" w:color="auto"/>
              <w:bottom w:val="nil"/>
            </w:tcBorders>
            <w:vAlign w:val="bottom"/>
          </w:tcPr>
          <w:p w:rsidR="004306FF" w:rsidRPr="0080203E" w:rsidRDefault="004306FF" w:rsidP="007A0D53">
            <w:pPr>
              <w:spacing w:before="60" w:after="60" w:line="240" w:lineRule="exact"/>
              <w:ind w:right="227"/>
              <w:jc w:val="right"/>
            </w:pPr>
          </w:p>
        </w:tc>
      </w:tr>
      <w:tr w:rsidR="0080203E" w:rsidRPr="0080203E" w:rsidTr="007A57A3">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rPr>
                <w:i/>
              </w:rPr>
            </w:pPr>
            <w:r w:rsidRPr="0080203E">
              <w:rPr>
                <w:i/>
                <w:sz w:val="22"/>
                <w:szCs w:val="22"/>
              </w:rPr>
              <w:t>Январь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99,0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101,0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97,1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83,6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87,6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79,8</w:t>
            </w:r>
          </w:p>
        </w:tc>
      </w:tr>
      <w:tr w:rsidR="0080203E" w:rsidRPr="0080203E" w:rsidTr="007A57A3">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Февраль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100,0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99,9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100,1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104,9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102,3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107,5</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Март</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97,5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97,2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97,7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109,8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109,2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110,3</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162"/>
              <w:rPr>
                <w:b/>
                <w:iCs/>
              </w:rPr>
            </w:pPr>
            <w:r w:rsidRPr="0080203E">
              <w:rPr>
                <w:b/>
                <w:sz w:val="22"/>
                <w:szCs w:val="22"/>
              </w:rPr>
              <w:t>I квартал</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98,8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99,2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98,3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90,8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91,9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89,7</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Апрель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106,7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95,6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95,0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96,1</w:t>
            </w:r>
          </w:p>
        </w:tc>
      </w:tr>
      <w:tr w:rsidR="0080203E" w:rsidRPr="0080203E" w:rsidTr="00D5679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Май</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108,5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109,1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104,0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105,9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102,2</w:t>
            </w:r>
          </w:p>
        </w:tc>
      </w:tr>
      <w:tr w:rsidR="0080203E" w:rsidRPr="0080203E" w:rsidTr="00D5679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Июнь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106,8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105,7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101,3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103,5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99,1</w:t>
            </w:r>
          </w:p>
        </w:tc>
      </w:tr>
      <w:tr w:rsidR="0080203E" w:rsidRPr="0080203E" w:rsidTr="00B52CDF">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162"/>
              <w:rPr>
                <w:b/>
              </w:rPr>
            </w:pPr>
            <w:r w:rsidRPr="0080203E">
              <w:rPr>
                <w:b/>
                <w:sz w:val="22"/>
                <w:szCs w:val="22"/>
              </w:rPr>
              <w:t>II квартал</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107,5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108,1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106,8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106,4</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106,7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106,1</w:t>
            </w:r>
          </w:p>
        </w:tc>
      </w:tr>
      <w:tr w:rsidR="0080203E" w:rsidRPr="0080203E" w:rsidTr="00330F1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162"/>
              <w:rPr>
                <w:i/>
              </w:rPr>
            </w:pPr>
            <w:r w:rsidRPr="0080203E">
              <w:rPr>
                <w:i/>
                <w:sz w:val="22"/>
                <w:szCs w:val="22"/>
              </w:rPr>
              <w:t>I полугодие</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103,1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103,6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102,5</w:t>
            </w:r>
          </w:p>
        </w:tc>
        <w:tc>
          <w:tcPr>
            <w:tcW w:w="1150" w:type="dxa"/>
            <w:tcBorders>
              <w:top w:val="nil"/>
              <w:bottom w:val="nil"/>
            </w:tcBorders>
            <w:vAlign w:val="bottom"/>
          </w:tcPr>
          <w:p w:rsidR="0080203E" w:rsidRPr="0080203E" w:rsidRDefault="0080203E" w:rsidP="007A0D53">
            <w:pPr>
              <w:spacing w:before="60" w:after="60" w:line="240" w:lineRule="exact"/>
              <w:ind w:right="227"/>
              <w:jc w:val="right"/>
              <w:rPr>
                <w:i/>
              </w:rPr>
            </w:pPr>
            <w:r w:rsidRPr="0080203E">
              <w:rPr>
                <w:i/>
                <w:sz w:val="22"/>
                <w:szCs w:val="22"/>
              </w:rPr>
              <w:t>х</w:t>
            </w:r>
          </w:p>
        </w:tc>
        <w:tc>
          <w:tcPr>
            <w:tcW w:w="1150" w:type="dxa"/>
            <w:tcBorders>
              <w:top w:val="nil"/>
              <w:bottom w:val="nil"/>
            </w:tcBorders>
            <w:vAlign w:val="bottom"/>
          </w:tcPr>
          <w:p w:rsidR="0080203E" w:rsidRPr="0080203E" w:rsidRDefault="0080203E" w:rsidP="007A0D53">
            <w:pPr>
              <w:spacing w:before="60" w:after="60" w:line="240" w:lineRule="exact"/>
              <w:ind w:right="227"/>
              <w:jc w:val="right"/>
              <w:rPr>
                <w:i/>
              </w:rPr>
            </w:pPr>
            <w:r w:rsidRPr="0080203E">
              <w:rPr>
                <w:i/>
                <w:sz w:val="22"/>
                <w:szCs w:val="22"/>
              </w:rPr>
              <w:t>х</w:t>
            </w:r>
          </w:p>
        </w:tc>
        <w:tc>
          <w:tcPr>
            <w:tcW w:w="1150" w:type="dxa"/>
            <w:tcBorders>
              <w:top w:val="nil"/>
              <w:bottom w:val="nil"/>
            </w:tcBorders>
            <w:vAlign w:val="bottom"/>
          </w:tcPr>
          <w:p w:rsidR="0080203E" w:rsidRPr="0080203E" w:rsidRDefault="0080203E" w:rsidP="007A0D53">
            <w:pPr>
              <w:spacing w:before="60" w:after="60" w:line="240" w:lineRule="exact"/>
              <w:ind w:right="227"/>
              <w:jc w:val="right"/>
              <w:rPr>
                <w:i/>
              </w:rPr>
            </w:pPr>
            <w:r w:rsidRPr="0080203E">
              <w:rPr>
                <w:i/>
                <w:sz w:val="22"/>
                <w:szCs w:val="22"/>
              </w:rPr>
              <w:t>х</w:t>
            </w:r>
          </w:p>
        </w:tc>
      </w:tr>
      <w:tr w:rsidR="0080203E" w:rsidRPr="0080203E" w:rsidTr="00330F1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Июль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115,0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110,4</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119,8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104,1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98,7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109,8</w:t>
            </w:r>
          </w:p>
        </w:tc>
      </w:tr>
      <w:tr w:rsidR="0080203E" w:rsidRPr="0080203E" w:rsidTr="00330F1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Август</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106,8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98,3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103,7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93,1</w:t>
            </w:r>
          </w:p>
        </w:tc>
      </w:tr>
      <w:tr w:rsidR="0080203E" w:rsidRPr="0080203E" w:rsidTr="00330F1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Сентябрь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116,1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108,0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125,0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108,8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103,7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114,2</w:t>
            </w:r>
          </w:p>
        </w:tc>
      </w:tr>
      <w:tr w:rsidR="0080203E" w:rsidRPr="0080203E" w:rsidTr="00330F10">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164"/>
              <w:rPr>
                <w:b/>
                <w:lang w:val="en-US"/>
              </w:rPr>
            </w:pPr>
            <w:r w:rsidRPr="0080203E">
              <w:rPr>
                <w:b/>
                <w:sz w:val="22"/>
                <w:szCs w:val="22"/>
                <w:lang w:val="en-US"/>
              </w:rPr>
              <w:t xml:space="preserve">III </w:t>
            </w:r>
            <w:proofErr w:type="spellStart"/>
            <w:r w:rsidRPr="0080203E">
              <w:rPr>
                <w:b/>
                <w:sz w:val="22"/>
                <w:szCs w:val="22"/>
                <w:lang w:val="en-US"/>
              </w:rPr>
              <w:t>квартал</w:t>
            </w:r>
            <w:proofErr w:type="spellEnd"/>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112,7</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108,6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117,1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108,3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106,8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109,7</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162"/>
              <w:rPr>
                <w:i/>
                <w:lang w:val="en-US"/>
              </w:rPr>
            </w:pPr>
            <w:proofErr w:type="spellStart"/>
            <w:r w:rsidRPr="0080203E">
              <w:rPr>
                <w:i/>
                <w:sz w:val="22"/>
                <w:szCs w:val="22"/>
                <w:lang w:val="en-US"/>
              </w:rPr>
              <w:t>Январь-сентябрь</w:t>
            </w:r>
            <w:proofErr w:type="spellEnd"/>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106,3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105,4</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i/>
              </w:rPr>
            </w:pPr>
            <w:r w:rsidRPr="0080203E">
              <w:rPr>
                <w:i/>
                <w:sz w:val="22"/>
                <w:szCs w:val="22"/>
              </w:rPr>
              <w:t>107,3</w:t>
            </w:r>
          </w:p>
        </w:tc>
        <w:tc>
          <w:tcPr>
            <w:tcW w:w="1150" w:type="dxa"/>
            <w:tcBorders>
              <w:top w:val="nil"/>
              <w:bottom w:val="nil"/>
            </w:tcBorders>
            <w:vAlign w:val="bottom"/>
          </w:tcPr>
          <w:p w:rsidR="0080203E" w:rsidRPr="0080203E" w:rsidRDefault="0080203E" w:rsidP="007A0D53">
            <w:pPr>
              <w:spacing w:before="60" w:after="60" w:line="240" w:lineRule="exact"/>
              <w:ind w:right="227"/>
              <w:jc w:val="right"/>
              <w:rPr>
                <w:i/>
              </w:rPr>
            </w:pPr>
            <w:r w:rsidRPr="0080203E">
              <w:rPr>
                <w:i/>
                <w:sz w:val="22"/>
                <w:szCs w:val="22"/>
              </w:rPr>
              <w:t>х</w:t>
            </w:r>
          </w:p>
        </w:tc>
        <w:tc>
          <w:tcPr>
            <w:tcW w:w="1150" w:type="dxa"/>
            <w:tcBorders>
              <w:top w:val="nil"/>
              <w:bottom w:val="nil"/>
            </w:tcBorders>
            <w:vAlign w:val="bottom"/>
          </w:tcPr>
          <w:p w:rsidR="0080203E" w:rsidRPr="0080203E" w:rsidRDefault="0080203E" w:rsidP="007A0D53">
            <w:pPr>
              <w:spacing w:before="60" w:after="60" w:line="240" w:lineRule="exact"/>
              <w:ind w:right="227"/>
              <w:jc w:val="right"/>
              <w:rPr>
                <w:i/>
              </w:rPr>
            </w:pPr>
            <w:r w:rsidRPr="0080203E">
              <w:rPr>
                <w:i/>
                <w:sz w:val="22"/>
                <w:szCs w:val="22"/>
              </w:rPr>
              <w:t>х</w:t>
            </w:r>
          </w:p>
        </w:tc>
        <w:tc>
          <w:tcPr>
            <w:tcW w:w="1150" w:type="dxa"/>
            <w:tcBorders>
              <w:top w:val="nil"/>
              <w:bottom w:val="nil"/>
            </w:tcBorders>
            <w:vAlign w:val="bottom"/>
          </w:tcPr>
          <w:p w:rsidR="0080203E" w:rsidRPr="0080203E" w:rsidRDefault="0080203E" w:rsidP="007A0D53">
            <w:pPr>
              <w:spacing w:before="60" w:after="60" w:line="240" w:lineRule="exact"/>
              <w:ind w:right="227"/>
              <w:jc w:val="right"/>
              <w:rPr>
                <w:i/>
              </w:rPr>
            </w:pPr>
            <w:r w:rsidRPr="0080203E">
              <w:rPr>
                <w:i/>
                <w:sz w:val="22"/>
                <w:szCs w:val="22"/>
              </w:rPr>
              <w:t>х</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Октябрь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105,1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102,3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93,5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93,6</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93,4</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Ноябрь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96,1</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92,9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99,2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94,0</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91,8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96,0</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284"/>
            </w:pPr>
            <w:r w:rsidRPr="0080203E">
              <w:rPr>
                <w:sz w:val="22"/>
                <w:szCs w:val="22"/>
              </w:rPr>
              <w:t>Декабрь</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104,5</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99,8</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108,9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110,2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107,2</w:t>
            </w:r>
          </w:p>
        </w:tc>
        <w:tc>
          <w:tcPr>
            <w:tcW w:w="1150" w:type="dxa"/>
            <w:tcBorders>
              <w:top w:val="nil"/>
              <w:bottom w:val="nil"/>
            </w:tcBorders>
            <w:vAlign w:val="bottom"/>
          </w:tcPr>
          <w:p w:rsidR="0080203E" w:rsidRPr="0080203E" w:rsidRDefault="0080203E" w:rsidP="0080203E">
            <w:pPr>
              <w:spacing w:before="60" w:after="60" w:line="240" w:lineRule="exact"/>
              <w:ind w:right="227"/>
              <w:jc w:val="right"/>
            </w:pPr>
            <w:r w:rsidRPr="0080203E">
              <w:rPr>
                <w:sz w:val="22"/>
                <w:szCs w:val="22"/>
              </w:rPr>
              <w:t>112,9</w:t>
            </w:r>
          </w:p>
        </w:tc>
      </w:tr>
      <w:tr w:rsidR="0080203E" w:rsidRPr="0080203E" w:rsidTr="00EA7AC8">
        <w:trPr>
          <w:trHeight w:val="227"/>
          <w:jc w:val="center"/>
        </w:trPr>
        <w:tc>
          <w:tcPr>
            <w:tcW w:w="2142" w:type="dxa"/>
            <w:tcBorders>
              <w:top w:val="nil"/>
              <w:bottom w:val="nil"/>
            </w:tcBorders>
            <w:vAlign w:val="bottom"/>
          </w:tcPr>
          <w:p w:rsidR="0080203E" w:rsidRPr="0080203E" w:rsidRDefault="0080203E" w:rsidP="007A0D53">
            <w:pPr>
              <w:spacing w:before="60" w:after="60" w:line="240" w:lineRule="exact"/>
              <w:ind w:left="162"/>
              <w:rPr>
                <w:b/>
                <w:lang w:val="en-US"/>
              </w:rPr>
            </w:pPr>
            <w:r w:rsidRPr="0080203E">
              <w:rPr>
                <w:b/>
                <w:sz w:val="22"/>
                <w:szCs w:val="22"/>
                <w:lang w:val="en-US"/>
              </w:rPr>
              <w:t xml:space="preserve">IV </w:t>
            </w:r>
            <w:proofErr w:type="spellStart"/>
            <w:r w:rsidRPr="0080203E">
              <w:rPr>
                <w:b/>
                <w:sz w:val="22"/>
                <w:szCs w:val="22"/>
                <w:lang w:val="en-US"/>
              </w:rPr>
              <w:t>квартал</w:t>
            </w:r>
            <w:proofErr w:type="spellEnd"/>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101,9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98,3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105,3</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97,4</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93,9</w:t>
            </w:r>
          </w:p>
        </w:tc>
        <w:tc>
          <w:tcPr>
            <w:tcW w:w="1150" w:type="dxa"/>
            <w:tcBorders>
              <w:top w:val="nil"/>
              <w:bottom w:val="nil"/>
            </w:tcBorders>
            <w:vAlign w:val="bottom"/>
          </w:tcPr>
          <w:p w:rsidR="0080203E" w:rsidRPr="0080203E" w:rsidRDefault="0080203E" w:rsidP="0080203E">
            <w:pPr>
              <w:spacing w:before="60" w:after="60" w:line="240" w:lineRule="exact"/>
              <w:ind w:right="227"/>
              <w:jc w:val="right"/>
              <w:rPr>
                <w:b/>
              </w:rPr>
            </w:pPr>
            <w:r w:rsidRPr="0080203E">
              <w:rPr>
                <w:b/>
                <w:sz w:val="22"/>
                <w:szCs w:val="22"/>
              </w:rPr>
              <w:t>100,9</w:t>
            </w:r>
          </w:p>
        </w:tc>
      </w:tr>
      <w:tr w:rsidR="0080203E" w:rsidRPr="00FB4F6A" w:rsidTr="007A0D53">
        <w:trPr>
          <w:trHeight w:val="227"/>
          <w:jc w:val="center"/>
        </w:trPr>
        <w:tc>
          <w:tcPr>
            <w:tcW w:w="2142" w:type="dxa"/>
            <w:tcBorders>
              <w:top w:val="nil"/>
              <w:bottom w:val="nil"/>
            </w:tcBorders>
            <w:vAlign w:val="bottom"/>
          </w:tcPr>
          <w:p w:rsidR="0080203E" w:rsidRPr="00FB4F6A" w:rsidRDefault="0080203E" w:rsidP="007A0D53">
            <w:pPr>
              <w:spacing w:before="60" w:after="60" w:line="240" w:lineRule="exact"/>
              <w:ind w:left="162"/>
              <w:rPr>
                <w:b/>
                <w:lang w:val="en-US"/>
              </w:rPr>
            </w:pPr>
            <w:proofErr w:type="spellStart"/>
            <w:r w:rsidRPr="00FB4F6A">
              <w:rPr>
                <w:b/>
                <w:sz w:val="22"/>
                <w:szCs w:val="22"/>
                <w:lang w:val="en-US"/>
              </w:rPr>
              <w:t>Январь</w:t>
            </w:r>
            <w:proofErr w:type="spellEnd"/>
            <w:r w:rsidRPr="00FB4F6A">
              <w:rPr>
                <w:b/>
                <w:sz w:val="22"/>
                <w:szCs w:val="22"/>
                <w:lang w:val="en-US"/>
              </w:rPr>
              <w:t>-</w:t>
            </w:r>
            <w:r w:rsidRPr="00FB4F6A">
              <w:rPr>
                <w:b/>
                <w:sz w:val="22"/>
                <w:szCs w:val="22"/>
              </w:rPr>
              <w:t>дека</w:t>
            </w:r>
            <w:proofErr w:type="spellStart"/>
            <w:r w:rsidRPr="00FB4F6A">
              <w:rPr>
                <w:b/>
                <w:sz w:val="22"/>
                <w:szCs w:val="22"/>
                <w:lang w:val="en-US"/>
              </w:rPr>
              <w:t>брь</w:t>
            </w:r>
            <w:proofErr w:type="spellEnd"/>
          </w:p>
        </w:tc>
        <w:tc>
          <w:tcPr>
            <w:tcW w:w="1150" w:type="dxa"/>
            <w:tcBorders>
              <w:top w:val="nil"/>
              <w:bottom w:val="nil"/>
            </w:tcBorders>
            <w:vAlign w:val="bottom"/>
          </w:tcPr>
          <w:p w:rsidR="0080203E" w:rsidRPr="00FB4F6A" w:rsidRDefault="0080203E" w:rsidP="0080203E">
            <w:pPr>
              <w:spacing w:before="60" w:after="60" w:line="240" w:lineRule="exact"/>
              <w:ind w:right="227"/>
              <w:jc w:val="right"/>
              <w:rPr>
                <w:b/>
              </w:rPr>
            </w:pPr>
            <w:r w:rsidRPr="00FB4F6A">
              <w:rPr>
                <w:b/>
                <w:sz w:val="22"/>
                <w:szCs w:val="22"/>
              </w:rPr>
              <w:t>105,1</w:t>
            </w:r>
          </w:p>
        </w:tc>
        <w:tc>
          <w:tcPr>
            <w:tcW w:w="1150" w:type="dxa"/>
            <w:tcBorders>
              <w:top w:val="nil"/>
              <w:bottom w:val="nil"/>
            </w:tcBorders>
            <w:vAlign w:val="bottom"/>
          </w:tcPr>
          <w:p w:rsidR="0080203E" w:rsidRPr="00FB4F6A" w:rsidRDefault="0080203E" w:rsidP="0080203E">
            <w:pPr>
              <w:spacing w:before="60" w:after="60" w:line="240" w:lineRule="exact"/>
              <w:ind w:right="227"/>
              <w:jc w:val="right"/>
              <w:rPr>
                <w:b/>
              </w:rPr>
            </w:pPr>
            <w:r w:rsidRPr="00FB4F6A">
              <w:rPr>
                <w:b/>
                <w:sz w:val="22"/>
                <w:szCs w:val="22"/>
              </w:rPr>
              <w:t>103,5</w:t>
            </w:r>
          </w:p>
        </w:tc>
        <w:tc>
          <w:tcPr>
            <w:tcW w:w="1150" w:type="dxa"/>
            <w:tcBorders>
              <w:top w:val="nil"/>
              <w:bottom w:val="nil"/>
            </w:tcBorders>
            <w:vAlign w:val="bottom"/>
          </w:tcPr>
          <w:p w:rsidR="0080203E" w:rsidRPr="00FB4F6A" w:rsidRDefault="0080203E" w:rsidP="0080203E">
            <w:pPr>
              <w:spacing w:before="60" w:after="60" w:line="240" w:lineRule="exact"/>
              <w:ind w:right="227"/>
              <w:jc w:val="right"/>
              <w:rPr>
                <w:b/>
              </w:rPr>
            </w:pPr>
            <w:r w:rsidRPr="00FB4F6A">
              <w:rPr>
                <w:b/>
                <w:sz w:val="22"/>
                <w:szCs w:val="22"/>
              </w:rPr>
              <w:t>106,8</w:t>
            </w:r>
          </w:p>
        </w:tc>
        <w:tc>
          <w:tcPr>
            <w:tcW w:w="1150" w:type="dxa"/>
            <w:tcBorders>
              <w:top w:val="nil"/>
              <w:bottom w:val="nil"/>
            </w:tcBorders>
            <w:vAlign w:val="bottom"/>
          </w:tcPr>
          <w:p w:rsidR="0080203E" w:rsidRPr="00FB4F6A" w:rsidRDefault="0080203E" w:rsidP="007A0D53">
            <w:pPr>
              <w:spacing w:before="60" w:after="60" w:line="240" w:lineRule="exact"/>
              <w:ind w:right="227"/>
              <w:jc w:val="right"/>
              <w:rPr>
                <w:b/>
              </w:rPr>
            </w:pPr>
            <w:r w:rsidRPr="00FB4F6A">
              <w:rPr>
                <w:b/>
                <w:sz w:val="22"/>
                <w:szCs w:val="22"/>
              </w:rPr>
              <w:t>х</w:t>
            </w:r>
          </w:p>
        </w:tc>
        <w:tc>
          <w:tcPr>
            <w:tcW w:w="1150" w:type="dxa"/>
            <w:tcBorders>
              <w:top w:val="nil"/>
              <w:bottom w:val="nil"/>
            </w:tcBorders>
            <w:vAlign w:val="bottom"/>
          </w:tcPr>
          <w:p w:rsidR="0080203E" w:rsidRPr="00FB4F6A" w:rsidRDefault="0080203E" w:rsidP="007A0D53">
            <w:pPr>
              <w:spacing w:before="60" w:after="60" w:line="240" w:lineRule="exact"/>
              <w:ind w:right="227"/>
              <w:jc w:val="right"/>
              <w:rPr>
                <w:b/>
              </w:rPr>
            </w:pPr>
            <w:r w:rsidRPr="00FB4F6A">
              <w:rPr>
                <w:b/>
                <w:sz w:val="22"/>
                <w:szCs w:val="22"/>
              </w:rPr>
              <w:t>х</w:t>
            </w:r>
          </w:p>
        </w:tc>
        <w:tc>
          <w:tcPr>
            <w:tcW w:w="1150" w:type="dxa"/>
            <w:tcBorders>
              <w:top w:val="nil"/>
              <w:bottom w:val="nil"/>
            </w:tcBorders>
            <w:vAlign w:val="bottom"/>
          </w:tcPr>
          <w:p w:rsidR="0080203E" w:rsidRPr="00FB4F6A" w:rsidRDefault="0080203E" w:rsidP="007A0D53">
            <w:pPr>
              <w:spacing w:before="60" w:after="60" w:line="240" w:lineRule="exact"/>
              <w:ind w:right="227"/>
              <w:jc w:val="right"/>
              <w:rPr>
                <w:b/>
              </w:rPr>
            </w:pPr>
            <w:r w:rsidRPr="00FB4F6A">
              <w:rPr>
                <w:b/>
                <w:sz w:val="22"/>
                <w:szCs w:val="22"/>
              </w:rPr>
              <w:t>х</w:t>
            </w:r>
          </w:p>
        </w:tc>
      </w:tr>
      <w:tr w:rsidR="007A0D53" w:rsidRPr="0080203E" w:rsidTr="007A0D53">
        <w:trPr>
          <w:trHeight w:val="227"/>
          <w:jc w:val="center"/>
        </w:trPr>
        <w:tc>
          <w:tcPr>
            <w:tcW w:w="2142" w:type="dxa"/>
            <w:tcBorders>
              <w:top w:val="nil"/>
              <w:bottom w:val="nil"/>
            </w:tcBorders>
            <w:vAlign w:val="bottom"/>
          </w:tcPr>
          <w:p w:rsidR="007A0D53" w:rsidRPr="0080203E" w:rsidRDefault="007A0D53" w:rsidP="007F03D4">
            <w:pPr>
              <w:spacing w:before="60" w:after="60" w:line="240" w:lineRule="exact"/>
              <w:jc w:val="center"/>
              <w:rPr>
                <w:b/>
                <w:bCs/>
              </w:rPr>
            </w:pPr>
            <w:r w:rsidRPr="0080203E">
              <w:rPr>
                <w:b/>
                <w:sz w:val="22"/>
                <w:szCs w:val="22"/>
              </w:rPr>
              <w:t>202</w:t>
            </w:r>
            <w:r w:rsidR="007F03D4" w:rsidRPr="0080203E">
              <w:rPr>
                <w:b/>
                <w:sz w:val="22"/>
                <w:szCs w:val="22"/>
              </w:rPr>
              <w:t>5</w:t>
            </w:r>
            <w:r w:rsidRPr="0080203E">
              <w:rPr>
                <w:b/>
                <w:sz w:val="22"/>
                <w:szCs w:val="22"/>
              </w:rPr>
              <w:t xml:space="preserve"> г. </w:t>
            </w:r>
          </w:p>
        </w:tc>
        <w:tc>
          <w:tcPr>
            <w:tcW w:w="1150" w:type="dxa"/>
            <w:tcBorders>
              <w:top w:val="nil"/>
              <w:bottom w:val="nil"/>
            </w:tcBorders>
            <w:vAlign w:val="bottom"/>
          </w:tcPr>
          <w:p w:rsidR="007A0D53" w:rsidRPr="0080203E" w:rsidRDefault="007A0D53" w:rsidP="007A0D53">
            <w:pPr>
              <w:spacing w:before="60" w:after="60" w:line="240" w:lineRule="exact"/>
              <w:ind w:right="227"/>
              <w:jc w:val="right"/>
            </w:pPr>
            <w:r w:rsidRPr="0080203E">
              <w:rPr>
                <w:sz w:val="22"/>
                <w:szCs w:val="22"/>
              </w:rPr>
              <w:t> </w:t>
            </w:r>
          </w:p>
        </w:tc>
        <w:tc>
          <w:tcPr>
            <w:tcW w:w="1150" w:type="dxa"/>
            <w:tcBorders>
              <w:top w:val="nil"/>
              <w:bottom w:val="nil"/>
            </w:tcBorders>
            <w:vAlign w:val="bottom"/>
          </w:tcPr>
          <w:p w:rsidR="007A0D53" w:rsidRPr="0080203E" w:rsidRDefault="007A0D53" w:rsidP="007A0D53">
            <w:pPr>
              <w:spacing w:before="60" w:after="60" w:line="240" w:lineRule="exact"/>
              <w:ind w:right="227"/>
              <w:jc w:val="right"/>
            </w:pPr>
          </w:p>
        </w:tc>
        <w:tc>
          <w:tcPr>
            <w:tcW w:w="1150" w:type="dxa"/>
            <w:tcBorders>
              <w:top w:val="nil"/>
              <w:bottom w:val="nil"/>
            </w:tcBorders>
            <w:vAlign w:val="bottom"/>
          </w:tcPr>
          <w:p w:rsidR="007A0D53" w:rsidRPr="0080203E" w:rsidRDefault="007A0D53" w:rsidP="007A0D53">
            <w:pPr>
              <w:spacing w:before="60" w:after="60" w:line="240" w:lineRule="exact"/>
              <w:ind w:right="227"/>
              <w:jc w:val="right"/>
            </w:pPr>
            <w:r w:rsidRPr="0080203E">
              <w:rPr>
                <w:sz w:val="22"/>
                <w:szCs w:val="22"/>
              </w:rPr>
              <w:t> </w:t>
            </w:r>
          </w:p>
        </w:tc>
        <w:tc>
          <w:tcPr>
            <w:tcW w:w="1150" w:type="dxa"/>
            <w:tcBorders>
              <w:top w:val="nil"/>
              <w:bottom w:val="nil"/>
            </w:tcBorders>
            <w:vAlign w:val="bottom"/>
          </w:tcPr>
          <w:p w:rsidR="007A0D53" w:rsidRPr="0080203E" w:rsidRDefault="007A0D53" w:rsidP="007A0D53">
            <w:pPr>
              <w:spacing w:before="60" w:after="60" w:line="240" w:lineRule="exact"/>
              <w:ind w:right="227"/>
              <w:jc w:val="right"/>
            </w:pPr>
          </w:p>
        </w:tc>
        <w:tc>
          <w:tcPr>
            <w:tcW w:w="1150" w:type="dxa"/>
            <w:tcBorders>
              <w:top w:val="nil"/>
              <w:bottom w:val="nil"/>
            </w:tcBorders>
            <w:vAlign w:val="bottom"/>
          </w:tcPr>
          <w:p w:rsidR="007A0D53" w:rsidRPr="0080203E" w:rsidRDefault="007A0D53" w:rsidP="007A0D53">
            <w:pPr>
              <w:spacing w:before="60" w:after="60" w:line="240" w:lineRule="exact"/>
              <w:ind w:right="227"/>
              <w:jc w:val="right"/>
            </w:pPr>
          </w:p>
        </w:tc>
        <w:tc>
          <w:tcPr>
            <w:tcW w:w="1150" w:type="dxa"/>
            <w:tcBorders>
              <w:top w:val="nil"/>
              <w:bottom w:val="nil"/>
            </w:tcBorders>
            <w:vAlign w:val="bottom"/>
          </w:tcPr>
          <w:p w:rsidR="007A0D53" w:rsidRPr="0080203E" w:rsidRDefault="007A0D53" w:rsidP="007A0D53">
            <w:pPr>
              <w:spacing w:before="60" w:after="60" w:line="240" w:lineRule="exact"/>
              <w:ind w:right="227"/>
              <w:jc w:val="right"/>
            </w:pPr>
          </w:p>
        </w:tc>
      </w:tr>
      <w:tr w:rsidR="0080203E" w:rsidRPr="0080203E" w:rsidTr="00D95F39">
        <w:trPr>
          <w:trHeight w:val="227"/>
          <w:jc w:val="center"/>
        </w:trPr>
        <w:tc>
          <w:tcPr>
            <w:tcW w:w="2142" w:type="dxa"/>
            <w:tcBorders>
              <w:top w:val="nil"/>
              <w:bottom w:val="double" w:sz="4" w:space="0" w:color="auto"/>
            </w:tcBorders>
            <w:vAlign w:val="bottom"/>
          </w:tcPr>
          <w:p w:rsidR="0080203E" w:rsidRPr="0080203E" w:rsidRDefault="0080203E" w:rsidP="007A0D53">
            <w:pPr>
              <w:spacing w:before="60" w:after="60" w:line="240" w:lineRule="exact"/>
              <w:ind w:left="284"/>
              <w:rPr>
                <w:b/>
                <w:i/>
              </w:rPr>
            </w:pPr>
            <w:r w:rsidRPr="0080203E">
              <w:rPr>
                <w:b/>
                <w:i/>
                <w:sz w:val="22"/>
                <w:szCs w:val="22"/>
              </w:rPr>
              <w:t>Январь</w:t>
            </w:r>
          </w:p>
        </w:tc>
        <w:tc>
          <w:tcPr>
            <w:tcW w:w="1150" w:type="dxa"/>
            <w:tcBorders>
              <w:top w:val="nil"/>
              <w:bottom w:val="double" w:sz="4" w:space="0" w:color="auto"/>
            </w:tcBorders>
            <w:vAlign w:val="bottom"/>
          </w:tcPr>
          <w:p w:rsidR="0080203E" w:rsidRPr="0080203E" w:rsidRDefault="0080203E" w:rsidP="0080203E">
            <w:pPr>
              <w:spacing w:before="60" w:after="60" w:line="240" w:lineRule="exact"/>
              <w:ind w:right="227"/>
              <w:jc w:val="right"/>
              <w:rPr>
                <w:b/>
                <w:i/>
              </w:rPr>
            </w:pPr>
            <w:r w:rsidRPr="0080203E">
              <w:rPr>
                <w:b/>
                <w:i/>
                <w:sz w:val="22"/>
                <w:szCs w:val="22"/>
              </w:rPr>
              <w:t>97,4</w:t>
            </w:r>
          </w:p>
        </w:tc>
        <w:tc>
          <w:tcPr>
            <w:tcW w:w="1150" w:type="dxa"/>
            <w:tcBorders>
              <w:top w:val="nil"/>
              <w:bottom w:val="double" w:sz="4" w:space="0" w:color="auto"/>
            </w:tcBorders>
            <w:vAlign w:val="bottom"/>
          </w:tcPr>
          <w:p w:rsidR="0080203E" w:rsidRPr="0080203E" w:rsidRDefault="0080203E" w:rsidP="0080203E">
            <w:pPr>
              <w:spacing w:before="60" w:after="60" w:line="240" w:lineRule="exact"/>
              <w:ind w:right="227"/>
              <w:jc w:val="right"/>
              <w:rPr>
                <w:b/>
                <w:i/>
              </w:rPr>
            </w:pPr>
            <w:r w:rsidRPr="0080203E">
              <w:rPr>
                <w:b/>
                <w:i/>
                <w:sz w:val="22"/>
                <w:szCs w:val="22"/>
              </w:rPr>
              <w:t>92,3</w:t>
            </w:r>
          </w:p>
        </w:tc>
        <w:tc>
          <w:tcPr>
            <w:tcW w:w="1150" w:type="dxa"/>
            <w:tcBorders>
              <w:top w:val="nil"/>
              <w:bottom w:val="double" w:sz="4" w:space="0" w:color="auto"/>
            </w:tcBorders>
            <w:vAlign w:val="bottom"/>
          </w:tcPr>
          <w:p w:rsidR="0080203E" w:rsidRPr="0080203E" w:rsidRDefault="0080203E" w:rsidP="0080203E">
            <w:pPr>
              <w:spacing w:before="60" w:after="60" w:line="240" w:lineRule="exact"/>
              <w:ind w:right="227"/>
              <w:jc w:val="right"/>
              <w:rPr>
                <w:b/>
                <w:i/>
              </w:rPr>
            </w:pPr>
            <w:r w:rsidRPr="0080203E">
              <w:rPr>
                <w:b/>
                <w:i/>
                <w:sz w:val="22"/>
                <w:szCs w:val="22"/>
              </w:rPr>
              <w:t>102,7</w:t>
            </w:r>
          </w:p>
        </w:tc>
        <w:tc>
          <w:tcPr>
            <w:tcW w:w="1150" w:type="dxa"/>
            <w:tcBorders>
              <w:top w:val="nil"/>
              <w:bottom w:val="double" w:sz="4" w:space="0" w:color="auto"/>
            </w:tcBorders>
            <w:vAlign w:val="bottom"/>
          </w:tcPr>
          <w:p w:rsidR="0080203E" w:rsidRPr="0080203E" w:rsidRDefault="0080203E" w:rsidP="0080203E">
            <w:pPr>
              <w:spacing w:before="60" w:after="60" w:line="240" w:lineRule="exact"/>
              <w:ind w:right="227"/>
              <w:jc w:val="right"/>
              <w:rPr>
                <w:b/>
                <w:i/>
              </w:rPr>
            </w:pPr>
            <w:r w:rsidRPr="0080203E">
              <w:rPr>
                <w:b/>
                <w:i/>
                <w:sz w:val="22"/>
                <w:szCs w:val="22"/>
              </w:rPr>
              <w:t>77,9</w:t>
            </w:r>
          </w:p>
        </w:tc>
        <w:tc>
          <w:tcPr>
            <w:tcW w:w="1150" w:type="dxa"/>
            <w:tcBorders>
              <w:top w:val="nil"/>
              <w:bottom w:val="double" w:sz="4" w:space="0" w:color="auto"/>
            </w:tcBorders>
            <w:vAlign w:val="bottom"/>
          </w:tcPr>
          <w:p w:rsidR="0080203E" w:rsidRPr="0080203E" w:rsidRDefault="0080203E" w:rsidP="0080203E">
            <w:pPr>
              <w:spacing w:before="60" w:after="60" w:line="240" w:lineRule="exact"/>
              <w:ind w:right="227"/>
              <w:jc w:val="right"/>
              <w:rPr>
                <w:b/>
                <w:i/>
              </w:rPr>
            </w:pPr>
            <w:r w:rsidRPr="0080203E">
              <w:rPr>
                <w:b/>
                <w:i/>
                <w:sz w:val="22"/>
                <w:szCs w:val="22"/>
              </w:rPr>
              <w:t>81,0</w:t>
            </w:r>
          </w:p>
        </w:tc>
        <w:tc>
          <w:tcPr>
            <w:tcW w:w="1150" w:type="dxa"/>
            <w:tcBorders>
              <w:top w:val="nil"/>
              <w:bottom w:val="double" w:sz="4" w:space="0" w:color="auto"/>
            </w:tcBorders>
            <w:vAlign w:val="bottom"/>
          </w:tcPr>
          <w:p w:rsidR="0080203E" w:rsidRPr="0080203E" w:rsidRDefault="0080203E" w:rsidP="0080203E">
            <w:pPr>
              <w:spacing w:before="60" w:after="60" w:line="240" w:lineRule="exact"/>
              <w:ind w:right="227"/>
              <w:jc w:val="right"/>
              <w:rPr>
                <w:b/>
                <w:i/>
              </w:rPr>
            </w:pPr>
            <w:r w:rsidRPr="0080203E">
              <w:rPr>
                <w:b/>
                <w:i/>
                <w:sz w:val="22"/>
                <w:szCs w:val="22"/>
              </w:rPr>
              <w:t>75,3</w:t>
            </w:r>
          </w:p>
        </w:tc>
      </w:tr>
    </w:tbl>
    <w:p w:rsidR="00574A48" w:rsidRPr="00045D03" w:rsidRDefault="00574A48" w:rsidP="00BB7782">
      <w:pPr>
        <w:pStyle w:val="21"/>
        <w:spacing w:before="80" w:line="32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7A0D53">
        <w:rPr>
          <w:sz w:val="26"/>
          <w:szCs w:val="26"/>
        </w:rPr>
        <w:t xml:space="preserve">январе </w:t>
      </w:r>
      <w:r w:rsidR="003C7900" w:rsidRPr="00045D03">
        <w:rPr>
          <w:sz w:val="26"/>
          <w:szCs w:val="26"/>
        </w:rPr>
        <w:t>202</w:t>
      </w:r>
      <w:r w:rsidR="007A0D53">
        <w:rPr>
          <w:sz w:val="26"/>
          <w:szCs w:val="26"/>
        </w:rPr>
        <w:t>5</w:t>
      </w:r>
      <w:r w:rsidR="003C7900" w:rsidRPr="00045D03">
        <w:rPr>
          <w:sz w:val="26"/>
          <w:szCs w:val="26"/>
        </w:rPr>
        <w:t> г</w:t>
      </w:r>
      <w:r w:rsidR="007A0D53">
        <w:rPr>
          <w:sz w:val="26"/>
          <w:szCs w:val="26"/>
        </w:rPr>
        <w:t>.</w:t>
      </w:r>
      <w:r w:rsidRPr="00045D03">
        <w:rPr>
          <w:sz w:val="26"/>
          <w:szCs w:val="26"/>
        </w:rPr>
        <w:t xml:space="preserve"> со</w:t>
      </w:r>
      <w:r w:rsidR="003B28A7" w:rsidRPr="00045D03">
        <w:rPr>
          <w:sz w:val="26"/>
          <w:szCs w:val="26"/>
        </w:rPr>
        <w:t xml:space="preserve">ставила </w:t>
      </w:r>
      <w:r w:rsidR="00615117">
        <w:rPr>
          <w:sz w:val="26"/>
          <w:szCs w:val="26"/>
          <w:lang w:val="be-BY"/>
        </w:rPr>
        <w:t>78,6</w:t>
      </w:r>
      <w:r w:rsidR="003B28A7" w:rsidRPr="00045D03">
        <w:rPr>
          <w:sz w:val="26"/>
          <w:szCs w:val="26"/>
        </w:rPr>
        <w:t xml:space="preserve">%. Услуги занимали </w:t>
      </w:r>
      <w:r w:rsidR="00615117">
        <w:rPr>
          <w:sz w:val="26"/>
          <w:szCs w:val="26"/>
          <w:lang w:val="be-BY"/>
        </w:rPr>
        <w:t>21,4</w:t>
      </w:r>
      <w:r w:rsidRPr="00045D03">
        <w:rPr>
          <w:sz w:val="26"/>
          <w:szCs w:val="26"/>
        </w:rPr>
        <w:t>%</w:t>
      </w:r>
      <w:r w:rsidR="00BF4622" w:rsidRPr="00045D03">
        <w:rPr>
          <w:sz w:val="26"/>
          <w:szCs w:val="26"/>
        </w:rPr>
        <w:t>,</w:t>
      </w:r>
      <w:r w:rsidR="007978A8" w:rsidRPr="00045D03">
        <w:rPr>
          <w:sz w:val="26"/>
          <w:szCs w:val="26"/>
        </w:rPr>
        <w:t xml:space="preserve"> </w:t>
      </w:r>
      <w:r w:rsidR="00615117">
        <w:rPr>
          <w:sz w:val="26"/>
          <w:szCs w:val="26"/>
        </w:rPr>
        <w:br/>
      </w:r>
      <w:r w:rsidRPr="00615117">
        <w:rPr>
          <w:spacing w:val="-2"/>
          <w:sz w:val="26"/>
          <w:szCs w:val="26"/>
        </w:rPr>
        <w:t>и по сравнению с</w:t>
      </w:r>
      <w:r w:rsidR="002C34E8" w:rsidRPr="00615117">
        <w:rPr>
          <w:spacing w:val="-2"/>
          <w:sz w:val="26"/>
          <w:szCs w:val="26"/>
        </w:rPr>
        <w:t xml:space="preserve"> </w:t>
      </w:r>
      <w:r w:rsidR="007A0D53" w:rsidRPr="00615117">
        <w:rPr>
          <w:spacing w:val="-2"/>
          <w:sz w:val="26"/>
          <w:szCs w:val="26"/>
        </w:rPr>
        <w:t xml:space="preserve">январем </w:t>
      </w:r>
      <w:r w:rsidR="003C7900" w:rsidRPr="00615117">
        <w:rPr>
          <w:spacing w:val="-2"/>
          <w:sz w:val="26"/>
          <w:szCs w:val="26"/>
        </w:rPr>
        <w:t>202</w:t>
      </w:r>
      <w:r w:rsidR="007A0D53" w:rsidRPr="00615117">
        <w:rPr>
          <w:spacing w:val="-2"/>
          <w:sz w:val="26"/>
          <w:szCs w:val="26"/>
        </w:rPr>
        <w:t>4</w:t>
      </w:r>
      <w:r w:rsidR="003C7900" w:rsidRPr="00615117">
        <w:rPr>
          <w:spacing w:val="-2"/>
          <w:sz w:val="26"/>
          <w:szCs w:val="26"/>
        </w:rPr>
        <w:t> г</w:t>
      </w:r>
      <w:r w:rsidR="007A0D53" w:rsidRPr="00615117">
        <w:rPr>
          <w:spacing w:val="-2"/>
          <w:sz w:val="26"/>
          <w:szCs w:val="26"/>
        </w:rPr>
        <w:t>.</w:t>
      </w:r>
      <w:r w:rsidRPr="00615117">
        <w:rPr>
          <w:spacing w:val="-2"/>
          <w:sz w:val="26"/>
          <w:szCs w:val="26"/>
        </w:rPr>
        <w:t xml:space="preserve"> </w:t>
      </w:r>
      <w:r w:rsidR="003B28A7" w:rsidRPr="00615117">
        <w:rPr>
          <w:spacing w:val="-2"/>
          <w:sz w:val="26"/>
          <w:szCs w:val="26"/>
        </w:rPr>
        <w:t xml:space="preserve">их доля </w:t>
      </w:r>
      <w:r w:rsidR="008F7E43" w:rsidRPr="00615117">
        <w:rPr>
          <w:spacing w:val="-2"/>
          <w:sz w:val="26"/>
          <w:szCs w:val="26"/>
        </w:rPr>
        <w:t>увелич</w:t>
      </w:r>
      <w:r w:rsidR="003B28A7" w:rsidRPr="00615117">
        <w:rPr>
          <w:spacing w:val="-2"/>
          <w:sz w:val="26"/>
          <w:szCs w:val="26"/>
        </w:rPr>
        <w:t>илась</w:t>
      </w:r>
      <w:r w:rsidR="007978A8" w:rsidRPr="00615117">
        <w:rPr>
          <w:spacing w:val="-2"/>
          <w:sz w:val="26"/>
          <w:szCs w:val="26"/>
        </w:rPr>
        <w:t xml:space="preserve"> </w:t>
      </w:r>
      <w:r w:rsidRPr="00615117">
        <w:rPr>
          <w:spacing w:val="-2"/>
          <w:sz w:val="26"/>
          <w:szCs w:val="26"/>
        </w:rPr>
        <w:t xml:space="preserve">на </w:t>
      </w:r>
      <w:r w:rsidR="00615117">
        <w:rPr>
          <w:spacing w:val="-2"/>
          <w:sz w:val="26"/>
          <w:szCs w:val="26"/>
        </w:rPr>
        <w:t>3,2</w:t>
      </w:r>
      <w:r w:rsidR="00A139CE" w:rsidRPr="00615117">
        <w:rPr>
          <w:spacing w:val="-2"/>
          <w:sz w:val="26"/>
          <w:szCs w:val="26"/>
        </w:rPr>
        <w:t xml:space="preserve"> </w:t>
      </w:r>
      <w:r w:rsidRPr="00615117">
        <w:rPr>
          <w:spacing w:val="-2"/>
          <w:sz w:val="26"/>
          <w:szCs w:val="26"/>
        </w:rPr>
        <w:t>процентн</w:t>
      </w:r>
      <w:r w:rsidR="00624AAD" w:rsidRPr="00615117">
        <w:rPr>
          <w:spacing w:val="-2"/>
          <w:sz w:val="26"/>
          <w:szCs w:val="26"/>
        </w:rPr>
        <w:t>ого</w:t>
      </w:r>
      <w:r w:rsidRPr="00615117">
        <w:rPr>
          <w:spacing w:val="-2"/>
          <w:sz w:val="26"/>
          <w:szCs w:val="26"/>
        </w:rPr>
        <w:t xml:space="preserve"> пункт</w:t>
      </w:r>
      <w:r w:rsidR="00624AAD" w:rsidRPr="00615117">
        <w:rPr>
          <w:spacing w:val="-2"/>
          <w:sz w:val="26"/>
          <w:szCs w:val="26"/>
        </w:rPr>
        <w:t>а</w:t>
      </w:r>
      <w:r w:rsidRPr="00045D03">
        <w:rPr>
          <w:sz w:val="26"/>
          <w:szCs w:val="26"/>
        </w:rPr>
        <w:t>.</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EB3322">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EB3322">
        <w:rPr>
          <w:rFonts w:ascii="Arial" w:hAnsi="Arial" w:cs="Arial"/>
          <w:b/>
          <w:sz w:val="26"/>
          <w:szCs w:val="26"/>
        </w:rPr>
        <w:t>0</w:t>
      </w:r>
      <w:r w:rsidRPr="004B173D">
        <w:rPr>
          <w:rFonts w:ascii="Arial" w:hAnsi="Arial" w:cs="Arial"/>
          <w:b/>
          <w:sz w:val="26"/>
          <w:szCs w:val="26"/>
        </w:rPr>
        <w:t>.1.1. Экспорт и импорт товаров</w:t>
      </w:r>
    </w:p>
    <w:p w:rsidR="00574A48" w:rsidRPr="00111C46" w:rsidRDefault="00574A48" w:rsidP="00BB7782">
      <w:pPr>
        <w:spacing w:line="32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007A0D53" w:rsidRPr="00045D03">
        <w:rPr>
          <w:sz w:val="26"/>
          <w:szCs w:val="26"/>
        </w:rPr>
        <w:t xml:space="preserve">в </w:t>
      </w:r>
      <w:r w:rsidR="007A0D53">
        <w:rPr>
          <w:sz w:val="26"/>
          <w:szCs w:val="26"/>
        </w:rPr>
        <w:t xml:space="preserve">январе </w:t>
      </w:r>
      <w:r w:rsidR="007A0D53" w:rsidRPr="00045D03">
        <w:rPr>
          <w:sz w:val="26"/>
          <w:szCs w:val="26"/>
        </w:rPr>
        <w:t>202</w:t>
      </w:r>
      <w:r w:rsidR="007A0D53">
        <w:rPr>
          <w:sz w:val="26"/>
          <w:szCs w:val="26"/>
        </w:rPr>
        <w:t>5</w:t>
      </w:r>
      <w:r w:rsidR="007A0D53" w:rsidRPr="00045D03">
        <w:rPr>
          <w:sz w:val="26"/>
          <w:szCs w:val="26"/>
        </w:rPr>
        <w:t> г</w:t>
      </w:r>
      <w:r w:rsidR="007A0D53">
        <w:rPr>
          <w:sz w:val="26"/>
          <w:szCs w:val="26"/>
        </w:rPr>
        <w:t>.</w:t>
      </w:r>
      <w:r w:rsidRPr="00111C46">
        <w:rPr>
          <w:sz w:val="26"/>
          <w:szCs w:val="26"/>
        </w:rPr>
        <w:t xml:space="preserve"> составил </w:t>
      </w:r>
      <w:r w:rsidR="00ED366B">
        <w:rPr>
          <w:sz w:val="26"/>
          <w:szCs w:val="26"/>
        </w:rPr>
        <w:t>5</w:t>
      </w:r>
      <w:r w:rsidR="00D739FD">
        <w:rPr>
          <w:sz w:val="26"/>
          <w:szCs w:val="26"/>
        </w:rPr>
        <w:t> </w:t>
      </w:r>
      <w:r w:rsidR="00ED366B">
        <w:rPr>
          <w:sz w:val="26"/>
          <w:szCs w:val="26"/>
          <w:lang w:val="be-BY"/>
        </w:rPr>
        <w:t>787</w:t>
      </w:r>
      <w:r w:rsidRPr="00111C46">
        <w:rPr>
          <w:sz w:val="26"/>
          <w:szCs w:val="26"/>
        </w:rPr>
        <w:t xml:space="preserve"> млн. долларов США, в том числе экспорт – </w:t>
      </w:r>
      <w:r w:rsidR="00ED366B">
        <w:rPr>
          <w:sz w:val="26"/>
          <w:szCs w:val="26"/>
        </w:rPr>
        <w:t>2 667,2</w:t>
      </w:r>
      <w:r w:rsidRPr="00111C46">
        <w:rPr>
          <w:sz w:val="26"/>
          <w:szCs w:val="26"/>
        </w:rPr>
        <w:t xml:space="preserve"> млн. долларов, импорт – </w:t>
      </w:r>
      <w:r w:rsidR="00ED366B">
        <w:rPr>
          <w:sz w:val="26"/>
          <w:szCs w:val="26"/>
          <w:lang w:val="be-BY"/>
        </w:rPr>
        <w:t>3 119,8</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067409">
        <w:rPr>
          <w:sz w:val="26"/>
          <w:szCs w:val="26"/>
        </w:rPr>
        <w:t xml:space="preserve">январем </w:t>
      </w:r>
      <w:r w:rsidR="003C7900" w:rsidRPr="00111C46">
        <w:rPr>
          <w:sz w:val="26"/>
          <w:szCs w:val="26"/>
        </w:rPr>
        <w:t>202</w:t>
      </w:r>
      <w:r w:rsidR="00067409">
        <w:rPr>
          <w:sz w:val="26"/>
          <w:szCs w:val="26"/>
        </w:rPr>
        <w:t>4</w:t>
      </w:r>
      <w:r w:rsidR="003C7900" w:rsidRPr="00111C46">
        <w:rPr>
          <w:sz w:val="26"/>
          <w:szCs w:val="26"/>
        </w:rPr>
        <w:t> г</w:t>
      </w:r>
      <w:r w:rsidR="00067409">
        <w:rPr>
          <w:sz w:val="26"/>
          <w:szCs w:val="26"/>
        </w:rPr>
        <w:t>.</w:t>
      </w:r>
      <w:r w:rsidR="00E63655" w:rsidRPr="00111C46">
        <w:rPr>
          <w:sz w:val="26"/>
          <w:szCs w:val="26"/>
        </w:rPr>
        <w:t xml:space="preserve"> </w:t>
      </w:r>
      <w:r w:rsidRPr="00111C46">
        <w:rPr>
          <w:sz w:val="26"/>
          <w:szCs w:val="26"/>
        </w:rPr>
        <w:t xml:space="preserve">в текущих ценах </w:t>
      </w:r>
      <w:r w:rsidR="00ED366B">
        <w:rPr>
          <w:sz w:val="26"/>
          <w:szCs w:val="26"/>
        </w:rPr>
        <w:t>уменьш</w:t>
      </w:r>
      <w:r w:rsidR="008C21EB" w:rsidRPr="00111C46">
        <w:rPr>
          <w:sz w:val="26"/>
          <w:szCs w:val="26"/>
        </w:rPr>
        <w:t>ился</w:t>
      </w:r>
      <w:r w:rsidRPr="00111C46">
        <w:rPr>
          <w:sz w:val="26"/>
          <w:szCs w:val="26"/>
        </w:rPr>
        <w:t xml:space="preserve"> </w:t>
      </w:r>
      <w:r w:rsidR="009F68C9">
        <w:rPr>
          <w:sz w:val="26"/>
          <w:szCs w:val="26"/>
        </w:rPr>
        <w:br/>
      </w:r>
      <w:r w:rsidRPr="00111C46">
        <w:rPr>
          <w:sz w:val="26"/>
          <w:szCs w:val="26"/>
        </w:rPr>
        <w:t xml:space="preserve">на </w:t>
      </w:r>
      <w:r w:rsidR="00ED366B">
        <w:rPr>
          <w:sz w:val="26"/>
          <w:szCs w:val="26"/>
        </w:rPr>
        <w:t>11,4</w:t>
      </w:r>
      <w:r w:rsidRPr="00111C46">
        <w:rPr>
          <w:sz w:val="26"/>
          <w:szCs w:val="26"/>
        </w:rPr>
        <w:t xml:space="preserve">%, или на </w:t>
      </w:r>
      <w:r w:rsidR="00ED366B">
        <w:rPr>
          <w:sz w:val="26"/>
          <w:szCs w:val="26"/>
          <w:lang w:val="be-BY"/>
        </w:rPr>
        <w:t>341,7</w:t>
      </w:r>
      <w:r w:rsidRPr="00111C46">
        <w:rPr>
          <w:sz w:val="26"/>
          <w:szCs w:val="26"/>
        </w:rPr>
        <w:t xml:space="preserve"> млн. долларов, импорта</w:t>
      </w:r>
      <w:r w:rsidR="009F4145" w:rsidRPr="00111C46">
        <w:rPr>
          <w:sz w:val="26"/>
          <w:szCs w:val="26"/>
        </w:rPr>
        <w:t xml:space="preserve"> </w:t>
      </w:r>
      <w:r w:rsidR="00ED366B">
        <w:rPr>
          <w:sz w:val="26"/>
          <w:szCs w:val="26"/>
        </w:rPr>
        <w:t>увеличился</w:t>
      </w:r>
      <w:r w:rsidR="008C21EB" w:rsidRPr="00111C46">
        <w:rPr>
          <w:sz w:val="26"/>
          <w:szCs w:val="26"/>
        </w:rPr>
        <w:t xml:space="preserve"> </w:t>
      </w:r>
      <w:r w:rsidRPr="00111C46">
        <w:rPr>
          <w:sz w:val="26"/>
          <w:szCs w:val="26"/>
        </w:rPr>
        <w:t xml:space="preserve">на </w:t>
      </w:r>
      <w:r w:rsidR="00ED366B">
        <w:rPr>
          <w:sz w:val="26"/>
          <w:szCs w:val="26"/>
          <w:lang w:val="be-BY"/>
        </w:rPr>
        <w:t>1</w:t>
      </w:r>
      <w:r w:rsidRPr="00111C46">
        <w:rPr>
          <w:sz w:val="26"/>
          <w:szCs w:val="26"/>
        </w:rPr>
        <w:t xml:space="preserve">%, или на </w:t>
      </w:r>
      <w:r w:rsidR="00ED366B">
        <w:rPr>
          <w:sz w:val="26"/>
          <w:szCs w:val="26"/>
          <w:lang w:val="be-BY"/>
        </w:rPr>
        <w:t>30</w:t>
      </w:r>
      <w:r w:rsidRPr="00111C46">
        <w:rPr>
          <w:sz w:val="26"/>
          <w:szCs w:val="26"/>
        </w:rPr>
        <w:t xml:space="preserve"> млн. долларов.</w:t>
      </w:r>
    </w:p>
    <w:p w:rsidR="00574A48" w:rsidRPr="00111C46" w:rsidRDefault="00574A48" w:rsidP="002A7752">
      <w:pPr>
        <w:spacing w:line="340" w:lineRule="exact"/>
        <w:ind w:firstLine="720"/>
        <w:jc w:val="both"/>
        <w:rPr>
          <w:sz w:val="26"/>
          <w:szCs w:val="26"/>
        </w:rPr>
      </w:pPr>
      <w:r w:rsidRPr="00111C46">
        <w:rPr>
          <w:sz w:val="26"/>
          <w:szCs w:val="26"/>
        </w:rPr>
        <w:lastRenderedPageBreak/>
        <w:t>Сальдо внешней торговли товарами в</w:t>
      </w:r>
      <w:r w:rsidR="008E4E0A" w:rsidRPr="00111C46">
        <w:rPr>
          <w:sz w:val="26"/>
          <w:szCs w:val="26"/>
        </w:rPr>
        <w:t xml:space="preserve"> </w:t>
      </w:r>
      <w:r w:rsidR="00C509B3">
        <w:rPr>
          <w:sz w:val="26"/>
          <w:szCs w:val="26"/>
        </w:rPr>
        <w:t xml:space="preserve">январе </w:t>
      </w:r>
      <w:r w:rsidR="00A93CA1" w:rsidRPr="00111C46">
        <w:rPr>
          <w:sz w:val="26"/>
          <w:szCs w:val="26"/>
        </w:rPr>
        <w:t>202</w:t>
      </w:r>
      <w:r w:rsidR="00C509B3">
        <w:rPr>
          <w:sz w:val="26"/>
          <w:szCs w:val="26"/>
        </w:rPr>
        <w:t>5</w:t>
      </w:r>
      <w:r w:rsidR="00A93CA1" w:rsidRPr="00111C46">
        <w:rPr>
          <w:sz w:val="26"/>
          <w:szCs w:val="26"/>
        </w:rPr>
        <w:t> г</w:t>
      </w:r>
      <w:r w:rsidR="00C509B3">
        <w:rPr>
          <w:sz w:val="26"/>
          <w:szCs w:val="26"/>
        </w:rPr>
        <w:t>.</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4" w:name="OLE_LINK7"/>
      <w:bookmarkStart w:id="5" w:name="OLE_LINK9"/>
      <w:r w:rsidR="0078443D" w:rsidRPr="00111C46">
        <w:rPr>
          <w:sz w:val="26"/>
          <w:szCs w:val="26"/>
        </w:rPr>
        <w:t xml:space="preserve"> </w:t>
      </w:r>
      <w:r w:rsidR="009F68C9">
        <w:rPr>
          <w:sz w:val="26"/>
          <w:szCs w:val="26"/>
          <w:lang w:val="be-BY"/>
        </w:rPr>
        <w:t>452,6</w:t>
      </w:r>
      <w:r w:rsidR="0078443D" w:rsidRPr="00111C46">
        <w:rPr>
          <w:sz w:val="26"/>
          <w:szCs w:val="26"/>
        </w:rPr>
        <w:t xml:space="preserve"> </w:t>
      </w:r>
      <w:r w:rsidRPr="00111C46">
        <w:rPr>
          <w:sz w:val="26"/>
          <w:szCs w:val="26"/>
        </w:rPr>
        <w:t>млн. долларов</w:t>
      </w:r>
      <w:bookmarkEnd w:id="4"/>
      <w:bookmarkEnd w:id="5"/>
      <w:r w:rsidRPr="00111C46">
        <w:rPr>
          <w:sz w:val="26"/>
          <w:szCs w:val="26"/>
        </w:rPr>
        <w:t xml:space="preserve"> (</w:t>
      </w:r>
      <w:r w:rsidR="00837388" w:rsidRPr="00111C46">
        <w:rPr>
          <w:sz w:val="26"/>
          <w:szCs w:val="26"/>
        </w:rPr>
        <w:t xml:space="preserve">в </w:t>
      </w:r>
      <w:r w:rsidR="00C509B3">
        <w:rPr>
          <w:sz w:val="26"/>
          <w:szCs w:val="26"/>
        </w:rPr>
        <w:t xml:space="preserve">январе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9F68C9">
        <w:rPr>
          <w:sz w:val="26"/>
          <w:szCs w:val="26"/>
          <w:lang w:val="be-BY"/>
        </w:rPr>
        <w:t>80,9</w:t>
      </w:r>
      <w:r w:rsidR="00837388" w:rsidRPr="00111C46">
        <w:rPr>
          <w:sz w:val="26"/>
          <w:szCs w:val="26"/>
        </w:rPr>
        <w:t xml:space="preserve"> млн. долларов</w:t>
      </w:r>
      <w:r w:rsidR="005517B6" w:rsidRPr="00111C46">
        <w:rPr>
          <w:sz w:val="26"/>
          <w:szCs w:val="26"/>
        </w:rPr>
        <w:t>).</w:t>
      </w:r>
    </w:p>
    <w:p w:rsidR="00574A48" w:rsidRPr="00111C46" w:rsidRDefault="00574A48" w:rsidP="002A7752">
      <w:pPr>
        <w:spacing w:line="34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C509B3">
        <w:rPr>
          <w:sz w:val="26"/>
          <w:szCs w:val="26"/>
        </w:rPr>
        <w:t xml:space="preserve">январе </w:t>
      </w:r>
      <w:r w:rsidR="00C509B3" w:rsidRPr="00111C46">
        <w:rPr>
          <w:sz w:val="26"/>
          <w:szCs w:val="26"/>
        </w:rPr>
        <w:t>202</w:t>
      </w:r>
      <w:r w:rsidR="00C509B3">
        <w:rPr>
          <w:sz w:val="26"/>
          <w:szCs w:val="26"/>
        </w:rPr>
        <w:t>5</w:t>
      </w:r>
      <w:r w:rsidR="00C509B3" w:rsidRPr="00111C46">
        <w:rPr>
          <w:sz w:val="26"/>
          <w:szCs w:val="26"/>
        </w:rPr>
        <w:t> г</w:t>
      </w:r>
      <w:r w:rsidR="00C509B3">
        <w:rPr>
          <w:sz w:val="26"/>
          <w:szCs w:val="26"/>
        </w:rPr>
        <w:t>.</w:t>
      </w:r>
      <w:r w:rsidRPr="00111C46">
        <w:rPr>
          <w:sz w:val="26"/>
          <w:szCs w:val="26"/>
        </w:rPr>
        <w:t xml:space="preserve"> составил </w:t>
      </w:r>
      <w:r w:rsidR="00AD370A">
        <w:rPr>
          <w:sz w:val="26"/>
          <w:szCs w:val="26"/>
        </w:rPr>
        <w:t>5 957,3</w:t>
      </w:r>
      <w:r w:rsidRPr="00111C46">
        <w:rPr>
          <w:sz w:val="26"/>
          <w:szCs w:val="26"/>
        </w:rPr>
        <w:t xml:space="preserve"> млн. долларов США, в том числе экспорт – </w:t>
      </w:r>
      <w:r w:rsidR="00AD370A">
        <w:rPr>
          <w:sz w:val="26"/>
          <w:szCs w:val="26"/>
        </w:rPr>
        <w:t>2 726,5</w:t>
      </w:r>
      <w:r w:rsidR="005A6B5B" w:rsidRPr="00111C46">
        <w:rPr>
          <w:sz w:val="26"/>
          <w:szCs w:val="26"/>
        </w:rPr>
        <w:t xml:space="preserve"> </w:t>
      </w:r>
      <w:r w:rsidR="00CA5C05" w:rsidRPr="00111C46">
        <w:rPr>
          <w:sz w:val="26"/>
          <w:szCs w:val="26"/>
        </w:rPr>
        <w:t xml:space="preserve">млн. долларов, импорт – </w:t>
      </w:r>
      <w:r w:rsidR="00AD370A">
        <w:rPr>
          <w:sz w:val="26"/>
          <w:szCs w:val="26"/>
        </w:rPr>
        <w:t>3 230,8</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w:t>
      </w:r>
      <w:r w:rsidR="00AD370A">
        <w:rPr>
          <w:sz w:val="26"/>
          <w:szCs w:val="26"/>
        </w:rPr>
        <w:br/>
      </w:r>
      <w:r w:rsidRPr="00111C46">
        <w:rPr>
          <w:sz w:val="26"/>
          <w:szCs w:val="26"/>
        </w:rPr>
        <w:t xml:space="preserve">в размере </w:t>
      </w:r>
      <w:r w:rsidR="00AD370A">
        <w:rPr>
          <w:sz w:val="26"/>
          <w:szCs w:val="26"/>
          <w:lang w:val="be-BY"/>
        </w:rPr>
        <w:t>504,3</w:t>
      </w:r>
      <w:r w:rsidRPr="00111C46">
        <w:rPr>
          <w:i/>
          <w:iCs/>
          <w:sz w:val="26"/>
          <w:szCs w:val="26"/>
        </w:rPr>
        <w:t> </w:t>
      </w:r>
      <w:r w:rsidRPr="00111C46">
        <w:rPr>
          <w:sz w:val="26"/>
          <w:szCs w:val="26"/>
        </w:rPr>
        <w:t>млн. долларов (в</w:t>
      </w:r>
      <w:r w:rsidR="00166959" w:rsidRPr="00111C46">
        <w:rPr>
          <w:sz w:val="26"/>
          <w:szCs w:val="26"/>
        </w:rPr>
        <w:t xml:space="preserve"> </w:t>
      </w:r>
      <w:r w:rsidR="00C509B3">
        <w:rPr>
          <w:sz w:val="26"/>
          <w:szCs w:val="26"/>
        </w:rPr>
        <w:t xml:space="preserve">январе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AD370A">
        <w:rPr>
          <w:sz w:val="26"/>
          <w:szCs w:val="26"/>
          <w:lang w:val="be-BY"/>
        </w:rPr>
        <w:t>119,8</w:t>
      </w:r>
      <w:r w:rsidR="00DD55C9" w:rsidRPr="00111C46">
        <w:rPr>
          <w:sz w:val="26"/>
          <w:szCs w:val="26"/>
        </w:rPr>
        <w:t xml:space="preserve"> млн. долларов</w:t>
      </w:r>
      <w:r w:rsidR="00F476BD" w:rsidRPr="00111C46">
        <w:rPr>
          <w:sz w:val="26"/>
          <w:szCs w:val="26"/>
        </w:rPr>
        <w:t>).</w:t>
      </w:r>
    </w:p>
    <w:p w:rsidR="00574A48" w:rsidRPr="008C5539" w:rsidRDefault="00574A48" w:rsidP="002A7752">
      <w:pPr>
        <w:pStyle w:val="21"/>
        <w:spacing w:line="34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C509B3">
        <w:rPr>
          <w:sz w:val="26"/>
          <w:szCs w:val="26"/>
        </w:rPr>
        <w:t xml:space="preserve">январем </w:t>
      </w:r>
      <w:r w:rsidR="00C509B3" w:rsidRPr="00111C46">
        <w:rPr>
          <w:sz w:val="26"/>
          <w:szCs w:val="26"/>
        </w:rPr>
        <w:t>202</w:t>
      </w:r>
      <w:r w:rsidR="00C509B3">
        <w:rPr>
          <w:sz w:val="26"/>
          <w:szCs w:val="26"/>
        </w:rPr>
        <w:t>4</w:t>
      </w:r>
      <w:r w:rsidR="00C509B3" w:rsidRPr="00111C46">
        <w:rPr>
          <w:sz w:val="26"/>
          <w:szCs w:val="26"/>
        </w:rPr>
        <w:t> г</w:t>
      </w:r>
      <w:r w:rsidR="00C509B3">
        <w:rPr>
          <w:sz w:val="26"/>
          <w:szCs w:val="26"/>
        </w:rPr>
        <w:t>.</w:t>
      </w:r>
      <w:r w:rsidR="006941CF" w:rsidRPr="008C5539">
        <w:rPr>
          <w:sz w:val="26"/>
          <w:szCs w:val="26"/>
        </w:rPr>
        <w:t xml:space="preserve"> </w:t>
      </w:r>
      <w:r w:rsidRPr="008C5539">
        <w:rPr>
          <w:sz w:val="26"/>
          <w:szCs w:val="26"/>
        </w:rPr>
        <w:t xml:space="preserve">из расчета </w:t>
      </w:r>
      <w:r w:rsidR="00AD370A">
        <w:rPr>
          <w:sz w:val="26"/>
          <w:szCs w:val="26"/>
        </w:rPr>
        <w:br/>
      </w:r>
      <w:r w:rsidRPr="008C5539">
        <w:rPr>
          <w:sz w:val="26"/>
          <w:szCs w:val="26"/>
        </w:rPr>
        <w:t xml:space="preserve">в текущих ценах </w:t>
      </w:r>
      <w:r w:rsidR="00AD370A">
        <w:rPr>
          <w:sz w:val="26"/>
          <w:szCs w:val="26"/>
        </w:rPr>
        <w:t>уменьш</w:t>
      </w:r>
      <w:r w:rsidR="00E65468" w:rsidRPr="008C5539">
        <w:rPr>
          <w:sz w:val="26"/>
          <w:szCs w:val="26"/>
        </w:rPr>
        <w:t>ился</w:t>
      </w:r>
      <w:r w:rsidRPr="008C5539">
        <w:rPr>
          <w:sz w:val="26"/>
          <w:szCs w:val="26"/>
        </w:rPr>
        <w:t xml:space="preserve"> на </w:t>
      </w:r>
      <w:r w:rsidR="00AD370A">
        <w:rPr>
          <w:sz w:val="26"/>
          <w:szCs w:val="26"/>
        </w:rPr>
        <w:t>11,5</w:t>
      </w:r>
      <w:r w:rsidRPr="008C5539">
        <w:rPr>
          <w:sz w:val="26"/>
          <w:szCs w:val="26"/>
        </w:rPr>
        <w:t xml:space="preserve">%, или на </w:t>
      </w:r>
      <w:r w:rsidR="00AD370A">
        <w:rPr>
          <w:sz w:val="26"/>
          <w:szCs w:val="26"/>
        </w:rPr>
        <w:t>353,2</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w:t>
      </w:r>
      <w:r w:rsidR="00AD370A" w:rsidRPr="008C5539">
        <w:rPr>
          <w:sz w:val="26"/>
          <w:szCs w:val="26"/>
        </w:rPr>
        <w:t>увеличился</w:t>
      </w:r>
      <w:r w:rsidR="00AD370A">
        <w:rPr>
          <w:sz w:val="26"/>
          <w:szCs w:val="26"/>
        </w:rPr>
        <w:t xml:space="preserve"> </w:t>
      </w:r>
      <w:r w:rsidR="00810802" w:rsidRPr="002F56BA">
        <w:rPr>
          <w:sz w:val="26"/>
          <w:szCs w:val="26"/>
        </w:rPr>
        <w:t xml:space="preserve">на </w:t>
      </w:r>
      <w:r w:rsidR="00DF2E7E">
        <w:rPr>
          <w:sz w:val="26"/>
          <w:szCs w:val="26"/>
          <w:lang w:val="be-BY"/>
        </w:rPr>
        <w:t>1</w:t>
      </w:r>
      <w:r w:rsidR="00810802" w:rsidRPr="002F56BA">
        <w:rPr>
          <w:sz w:val="26"/>
          <w:szCs w:val="26"/>
        </w:rPr>
        <w:t xml:space="preserve">%, или на </w:t>
      </w:r>
      <w:r w:rsidR="00AD370A">
        <w:rPr>
          <w:sz w:val="26"/>
          <w:szCs w:val="26"/>
          <w:lang w:val="be-BY"/>
        </w:rPr>
        <w:t>31,3</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6D4F1B"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6855CB" w:rsidRPr="00D501E5" w:rsidRDefault="006855CB"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24</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00FB4F6A">
                    <w:rPr>
                      <w:rFonts w:ascii="Arial" w:hAnsi="Arial" w:cs="Arial"/>
                      <w:b/>
                      <w:bCs/>
                      <w:sz w:val="18"/>
                      <w:szCs w:val="18"/>
                    </w:rPr>
                    <w:t xml:space="preserve">  </w:t>
                  </w:r>
                  <w:r>
                    <w:rPr>
                      <w:rFonts w:ascii="Arial" w:hAnsi="Arial" w:cs="Arial"/>
                      <w:b/>
                      <w:bCs/>
                      <w:sz w:val="18"/>
                      <w:szCs w:val="18"/>
                    </w:rPr>
                    <w:t xml:space="preserve">              </w:t>
                  </w:r>
                  <w:r w:rsidR="00FB4F6A">
                    <w:rPr>
                      <w:rFonts w:ascii="Arial" w:hAnsi="Arial" w:cs="Arial"/>
                      <w:b/>
                      <w:bCs/>
                      <w:sz w:val="18"/>
                      <w:szCs w:val="18"/>
                    </w:rPr>
                    <w:t xml:space="preserve"> </w:t>
                  </w:r>
                  <w:r>
                    <w:rPr>
                      <w:rFonts w:ascii="Arial" w:hAnsi="Arial" w:cs="Arial"/>
                      <w:b/>
                      <w:bCs/>
                      <w:sz w:val="18"/>
                      <w:szCs w:val="18"/>
                    </w:rPr>
                    <w:t xml:space="preserve">   </w:t>
                  </w:r>
                  <w:r w:rsidR="00FB4F6A">
                    <w:rPr>
                      <w:rFonts w:ascii="Arial" w:hAnsi="Arial" w:cs="Arial"/>
                      <w:b/>
                      <w:bCs/>
                      <w:sz w:val="18"/>
                      <w:szCs w:val="18"/>
                    </w:rPr>
                    <w:t xml:space="preserve">     </w:t>
                  </w:r>
                  <w:r>
                    <w:rPr>
                      <w:rFonts w:ascii="Arial" w:hAnsi="Arial" w:cs="Arial"/>
                      <w:b/>
                      <w:bCs/>
                      <w:sz w:val="18"/>
                      <w:szCs w:val="18"/>
                    </w:rPr>
                    <w:t xml:space="preserve">  2025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661E0" w:rsidTr="003B28A7">
        <w:trPr>
          <w:trHeight w:val="190"/>
          <w:tblHeader/>
          <w:jc w:val="center"/>
        </w:trPr>
        <w:tc>
          <w:tcPr>
            <w:tcW w:w="2340" w:type="dxa"/>
            <w:tcBorders>
              <w:bottom w:val="single" w:sz="4" w:space="0" w:color="auto"/>
            </w:tcBorders>
            <w:vAlign w:val="center"/>
          </w:tcPr>
          <w:p w:rsidR="00574A48" w:rsidRPr="000661E0" w:rsidRDefault="00574A48" w:rsidP="00EB4369">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0661E0" w:rsidRDefault="00574A48" w:rsidP="00EB4369">
            <w:pPr>
              <w:spacing w:before="60" w:after="60" w:line="220" w:lineRule="exact"/>
              <w:jc w:val="center"/>
            </w:pPr>
            <w:r w:rsidRPr="000661E0">
              <w:rPr>
                <w:sz w:val="22"/>
                <w:szCs w:val="22"/>
              </w:rPr>
              <w:t>Оборот</w:t>
            </w:r>
          </w:p>
        </w:tc>
        <w:tc>
          <w:tcPr>
            <w:tcW w:w="1685" w:type="dxa"/>
            <w:tcBorders>
              <w:bottom w:val="single" w:sz="4" w:space="0" w:color="auto"/>
            </w:tcBorders>
            <w:vAlign w:val="center"/>
          </w:tcPr>
          <w:p w:rsidR="00574A48" w:rsidRPr="000661E0" w:rsidRDefault="00574A48" w:rsidP="00EB4369">
            <w:pPr>
              <w:spacing w:before="60" w:after="60" w:line="220" w:lineRule="exact"/>
              <w:jc w:val="center"/>
            </w:pPr>
            <w:r w:rsidRPr="000661E0">
              <w:rPr>
                <w:sz w:val="22"/>
                <w:szCs w:val="22"/>
              </w:rPr>
              <w:t>Экспорт</w:t>
            </w:r>
          </w:p>
        </w:tc>
        <w:tc>
          <w:tcPr>
            <w:tcW w:w="1684" w:type="dxa"/>
            <w:tcBorders>
              <w:bottom w:val="single" w:sz="4" w:space="0" w:color="auto"/>
            </w:tcBorders>
            <w:vAlign w:val="center"/>
          </w:tcPr>
          <w:p w:rsidR="00574A48" w:rsidRPr="000661E0" w:rsidRDefault="00574A48" w:rsidP="00EB4369">
            <w:pPr>
              <w:spacing w:before="60" w:after="60" w:line="220" w:lineRule="exact"/>
              <w:jc w:val="center"/>
            </w:pPr>
            <w:r w:rsidRPr="000661E0">
              <w:rPr>
                <w:sz w:val="22"/>
                <w:szCs w:val="22"/>
              </w:rPr>
              <w:t>Импорт</w:t>
            </w:r>
          </w:p>
        </w:tc>
        <w:tc>
          <w:tcPr>
            <w:tcW w:w="1685" w:type="dxa"/>
            <w:tcBorders>
              <w:bottom w:val="single" w:sz="4" w:space="0" w:color="auto"/>
            </w:tcBorders>
            <w:vAlign w:val="center"/>
          </w:tcPr>
          <w:p w:rsidR="00574A48" w:rsidRPr="000661E0" w:rsidRDefault="00574A48" w:rsidP="00EB4369">
            <w:pPr>
              <w:spacing w:before="60" w:after="60" w:line="220" w:lineRule="exact"/>
              <w:jc w:val="center"/>
            </w:pPr>
            <w:r w:rsidRPr="000661E0">
              <w:rPr>
                <w:sz w:val="22"/>
                <w:szCs w:val="22"/>
              </w:rPr>
              <w:t>Сальдо</w:t>
            </w:r>
          </w:p>
        </w:tc>
      </w:tr>
      <w:tr w:rsidR="00F73F73" w:rsidRPr="000661E0" w:rsidTr="008B646E">
        <w:trPr>
          <w:trHeight w:val="227"/>
          <w:jc w:val="center"/>
        </w:trPr>
        <w:tc>
          <w:tcPr>
            <w:tcW w:w="2340" w:type="dxa"/>
            <w:tcBorders>
              <w:top w:val="nil"/>
              <w:bottom w:val="nil"/>
            </w:tcBorders>
            <w:shd w:val="clear" w:color="auto" w:fill="auto"/>
            <w:vAlign w:val="bottom"/>
          </w:tcPr>
          <w:p w:rsidR="00F73F73" w:rsidRPr="000661E0" w:rsidRDefault="00F73F73" w:rsidP="002A7752">
            <w:pPr>
              <w:spacing w:before="70" w:after="70" w:line="240" w:lineRule="exact"/>
              <w:jc w:val="center"/>
              <w:rPr>
                <w:b/>
                <w:bCs/>
              </w:rPr>
            </w:pPr>
            <w:r w:rsidRPr="000661E0">
              <w:rPr>
                <w:b/>
                <w:bCs/>
                <w:sz w:val="22"/>
                <w:szCs w:val="22"/>
              </w:rPr>
              <w:t xml:space="preserve">2024 г. </w:t>
            </w:r>
          </w:p>
        </w:tc>
        <w:tc>
          <w:tcPr>
            <w:tcW w:w="1684" w:type="dxa"/>
            <w:tcBorders>
              <w:top w:val="nil"/>
              <w:bottom w:val="nil"/>
            </w:tcBorders>
            <w:shd w:val="clear" w:color="auto" w:fill="auto"/>
            <w:vAlign w:val="bottom"/>
          </w:tcPr>
          <w:p w:rsidR="00F73F73" w:rsidRPr="000661E0" w:rsidRDefault="00F73F73" w:rsidP="002A7752">
            <w:pPr>
              <w:spacing w:before="70" w:after="70" w:line="240" w:lineRule="exact"/>
              <w:ind w:right="340"/>
              <w:jc w:val="right"/>
            </w:pPr>
          </w:p>
        </w:tc>
        <w:tc>
          <w:tcPr>
            <w:tcW w:w="1685" w:type="dxa"/>
            <w:tcBorders>
              <w:top w:val="nil"/>
              <w:bottom w:val="nil"/>
            </w:tcBorders>
            <w:shd w:val="clear" w:color="auto" w:fill="auto"/>
            <w:vAlign w:val="bottom"/>
          </w:tcPr>
          <w:p w:rsidR="00F73F73" w:rsidRPr="000661E0" w:rsidRDefault="00F73F73" w:rsidP="002A7752">
            <w:pPr>
              <w:spacing w:before="70" w:after="70" w:line="240" w:lineRule="exact"/>
              <w:ind w:right="340"/>
              <w:jc w:val="right"/>
            </w:pPr>
          </w:p>
        </w:tc>
        <w:tc>
          <w:tcPr>
            <w:tcW w:w="1684" w:type="dxa"/>
            <w:tcBorders>
              <w:top w:val="nil"/>
              <w:bottom w:val="nil"/>
            </w:tcBorders>
            <w:shd w:val="clear" w:color="auto" w:fill="auto"/>
            <w:vAlign w:val="bottom"/>
          </w:tcPr>
          <w:p w:rsidR="00F73F73" w:rsidRPr="000661E0" w:rsidRDefault="00F73F73" w:rsidP="002A7752">
            <w:pPr>
              <w:spacing w:before="70" w:after="70" w:line="240" w:lineRule="exact"/>
              <w:ind w:right="340"/>
              <w:jc w:val="right"/>
            </w:pPr>
          </w:p>
        </w:tc>
        <w:tc>
          <w:tcPr>
            <w:tcW w:w="1685" w:type="dxa"/>
            <w:tcBorders>
              <w:top w:val="nil"/>
              <w:bottom w:val="nil"/>
            </w:tcBorders>
            <w:shd w:val="clear" w:color="auto" w:fill="auto"/>
            <w:vAlign w:val="bottom"/>
          </w:tcPr>
          <w:p w:rsidR="00F73F73" w:rsidRPr="000661E0" w:rsidRDefault="00F73F73" w:rsidP="002A7752">
            <w:pPr>
              <w:spacing w:before="70" w:after="70" w:line="240" w:lineRule="exact"/>
              <w:ind w:right="340"/>
              <w:jc w:val="right"/>
            </w:pPr>
          </w:p>
        </w:tc>
      </w:tr>
      <w:tr w:rsidR="00CF6200" w:rsidRPr="000661E0" w:rsidTr="007A57A3">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284"/>
              <w:rPr>
                <w:i/>
              </w:rPr>
            </w:pPr>
            <w:r w:rsidRPr="000661E0">
              <w:rPr>
                <w:i/>
                <w:sz w:val="22"/>
                <w:szCs w:val="22"/>
              </w:rPr>
              <w:t>Январь</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 xml:space="preserve">6 279,2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 xml:space="preserve">3 079,7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 xml:space="preserve">3 199,5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-119,8</w:t>
            </w:r>
          </w:p>
        </w:tc>
      </w:tr>
      <w:tr w:rsidR="00CF6200" w:rsidRPr="000661E0" w:rsidTr="007A57A3">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284"/>
            </w:pPr>
            <w:r w:rsidRPr="000661E0">
              <w:rPr>
                <w:sz w:val="22"/>
                <w:szCs w:val="22"/>
              </w:rPr>
              <w:t>Февраль</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6 672,3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3 198,5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3 473,8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-275,3</w:t>
            </w:r>
          </w:p>
        </w:tc>
      </w:tr>
      <w:tr w:rsidR="00CF6200" w:rsidRPr="000661E0" w:rsidTr="007F03D4">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284"/>
            </w:pPr>
            <w:r w:rsidRPr="000661E0">
              <w:rPr>
                <w:sz w:val="22"/>
                <w:szCs w:val="22"/>
              </w:rPr>
              <w:t>Март</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7 229,8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3 402,7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3 827,1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-424,4</w:t>
            </w:r>
          </w:p>
        </w:tc>
      </w:tr>
      <w:tr w:rsidR="00CF6200" w:rsidRPr="000661E0" w:rsidTr="007F03D4">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162"/>
              <w:rPr>
                <w:b/>
                <w:iCs/>
              </w:rPr>
            </w:pPr>
            <w:r w:rsidRPr="000661E0">
              <w:rPr>
                <w:b/>
                <w:sz w:val="22"/>
                <w:szCs w:val="22"/>
              </w:rPr>
              <w:t>I квартал</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 xml:space="preserve">20 181,3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 xml:space="preserve">9 680,9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 xml:space="preserve">10 500,4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-819,5</w:t>
            </w:r>
          </w:p>
        </w:tc>
      </w:tr>
      <w:tr w:rsidR="00CF6200" w:rsidRPr="000661E0" w:rsidTr="007F03D4">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284"/>
            </w:pPr>
            <w:r w:rsidRPr="000661E0">
              <w:rPr>
                <w:sz w:val="22"/>
                <w:szCs w:val="22"/>
              </w:rPr>
              <w:t>Апрель</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6 855,8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3 231,2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3 624,6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-393,4</w:t>
            </w:r>
          </w:p>
        </w:tc>
      </w:tr>
      <w:tr w:rsidR="00CF6200" w:rsidRPr="000661E0" w:rsidTr="00814C99">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284"/>
            </w:pPr>
            <w:r w:rsidRPr="000661E0">
              <w:rPr>
                <w:sz w:val="22"/>
                <w:szCs w:val="22"/>
              </w:rPr>
              <w:t>Май</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7 130,2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3 423,0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3 707,2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-284,2</w:t>
            </w:r>
          </w:p>
        </w:tc>
      </w:tr>
      <w:tr w:rsidR="00CF6200" w:rsidRPr="000661E0" w:rsidTr="00814C99">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284"/>
            </w:pPr>
            <w:r w:rsidRPr="000661E0">
              <w:rPr>
                <w:sz w:val="22"/>
                <w:szCs w:val="22"/>
              </w:rPr>
              <w:t>Июнь</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7 180,7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3 539,2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 xml:space="preserve">3 641,5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pPr>
            <w:r w:rsidRPr="000661E0">
              <w:rPr>
                <w:sz w:val="22"/>
                <w:szCs w:val="22"/>
              </w:rPr>
              <w:t>-102,3</w:t>
            </w:r>
          </w:p>
        </w:tc>
      </w:tr>
      <w:tr w:rsidR="00CF6200" w:rsidRPr="000661E0" w:rsidTr="002A7752">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70" w:after="70" w:line="240" w:lineRule="exact"/>
              <w:ind w:left="162"/>
              <w:rPr>
                <w:b/>
                <w:i/>
              </w:rPr>
            </w:pPr>
            <w:r w:rsidRPr="000661E0">
              <w:rPr>
                <w:b/>
                <w:sz w:val="22"/>
                <w:szCs w:val="22"/>
                <w:lang w:val="en-US"/>
              </w:rPr>
              <w:t xml:space="preserve">II </w:t>
            </w:r>
            <w:proofErr w:type="spellStart"/>
            <w:r w:rsidRPr="000661E0">
              <w:rPr>
                <w:b/>
                <w:sz w:val="22"/>
                <w:szCs w:val="22"/>
                <w:lang w:val="en-US"/>
              </w:rPr>
              <w:t>квартал</w:t>
            </w:r>
            <w:proofErr w:type="spellEnd"/>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 xml:space="preserve">21 166,7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 xml:space="preserve">10 193,4 </w:t>
            </w:r>
          </w:p>
        </w:tc>
        <w:tc>
          <w:tcPr>
            <w:tcW w:w="1684"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 xml:space="preserve">10 973,3 </w:t>
            </w:r>
          </w:p>
        </w:tc>
        <w:tc>
          <w:tcPr>
            <w:tcW w:w="1685" w:type="dxa"/>
            <w:tcBorders>
              <w:top w:val="nil"/>
              <w:bottom w:val="nil"/>
            </w:tcBorders>
            <w:shd w:val="clear" w:color="auto" w:fill="auto"/>
            <w:vAlign w:val="bottom"/>
          </w:tcPr>
          <w:p w:rsidR="00CF6200" w:rsidRPr="000661E0" w:rsidRDefault="00CF6200" w:rsidP="002A7752">
            <w:pPr>
              <w:spacing w:before="70" w:after="70" w:line="240" w:lineRule="exact"/>
              <w:ind w:right="340"/>
              <w:jc w:val="right"/>
              <w:rPr>
                <w:b/>
              </w:rPr>
            </w:pPr>
            <w:r w:rsidRPr="000661E0">
              <w:rPr>
                <w:b/>
                <w:sz w:val="22"/>
                <w:szCs w:val="22"/>
              </w:rPr>
              <w:t>-779,9</w:t>
            </w:r>
          </w:p>
        </w:tc>
      </w:tr>
      <w:tr w:rsidR="00CF6200" w:rsidRPr="000661E0" w:rsidTr="002A7752">
        <w:trPr>
          <w:trHeight w:val="227"/>
          <w:jc w:val="center"/>
        </w:trPr>
        <w:tc>
          <w:tcPr>
            <w:tcW w:w="2340" w:type="dxa"/>
            <w:tcBorders>
              <w:top w:val="nil"/>
              <w:bottom w:val="single" w:sz="4" w:space="0" w:color="auto"/>
            </w:tcBorders>
            <w:shd w:val="clear" w:color="auto" w:fill="auto"/>
            <w:vAlign w:val="bottom"/>
          </w:tcPr>
          <w:p w:rsidR="00CF6200" w:rsidRPr="000661E0" w:rsidRDefault="00CF6200" w:rsidP="002A7752">
            <w:pPr>
              <w:spacing w:before="70" w:after="70" w:line="240" w:lineRule="exact"/>
              <w:ind w:left="162"/>
              <w:rPr>
                <w:i/>
                <w:iCs/>
                <w:lang w:val="en-US"/>
              </w:rPr>
            </w:pPr>
            <w:r w:rsidRPr="000661E0">
              <w:rPr>
                <w:i/>
                <w:iCs/>
                <w:sz w:val="22"/>
                <w:szCs w:val="22"/>
                <w:lang w:val="en-US"/>
              </w:rPr>
              <w:t xml:space="preserve">I </w:t>
            </w:r>
            <w:proofErr w:type="spellStart"/>
            <w:r w:rsidRPr="000661E0">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 xml:space="preserve">41 348,0 </w:t>
            </w:r>
          </w:p>
        </w:tc>
        <w:tc>
          <w:tcPr>
            <w:tcW w:w="1685" w:type="dxa"/>
            <w:tcBorders>
              <w:top w:val="nil"/>
              <w:bottom w:val="single" w:sz="4" w:space="0" w:color="auto"/>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 xml:space="preserve">19 874,3 </w:t>
            </w:r>
          </w:p>
        </w:tc>
        <w:tc>
          <w:tcPr>
            <w:tcW w:w="1684" w:type="dxa"/>
            <w:tcBorders>
              <w:top w:val="nil"/>
              <w:bottom w:val="single" w:sz="4" w:space="0" w:color="auto"/>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 xml:space="preserve">21 473,7 </w:t>
            </w:r>
          </w:p>
        </w:tc>
        <w:tc>
          <w:tcPr>
            <w:tcW w:w="1685" w:type="dxa"/>
            <w:tcBorders>
              <w:top w:val="nil"/>
              <w:bottom w:val="single" w:sz="4" w:space="0" w:color="auto"/>
            </w:tcBorders>
            <w:shd w:val="clear" w:color="auto" w:fill="auto"/>
            <w:vAlign w:val="bottom"/>
          </w:tcPr>
          <w:p w:rsidR="00CF6200" w:rsidRPr="000661E0" w:rsidRDefault="00CF6200" w:rsidP="002A7752">
            <w:pPr>
              <w:spacing w:before="70" w:after="70" w:line="240" w:lineRule="exact"/>
              <w:ind w:right="340"/>
              <w:jc w:val="right"/>
              <w:rPr>
                <w:i/>
              </w:rPr>
            </w:pPr>
            <w:r w:rsidRPr="000661E0">
              <w:rPr>
                <w:i/>
                <w:sz w:val="22"/>
                <w:szCs w:val="22"/>
              </w:rPr>
              <w:t>-1 599,4</w:t>
            </w:r>
          </w:p>
        </w:tc>
      </w:tr>
      <w:tr w:rsidR="00CF6200" w:rsidRPr="000661E0" w:rsidTr="002A7752">
        <w:trPr>
          <w:trHeight w:val="227"/>
          <w:jc w:val="center"/>
        </w:trPr>
        <w:tc>
          <w:tcPr>
            <w:tcW w:w="2340" w:type="dxa"/>
            <w:tcBorders>
              <w:top w:val="single" w:sz="4" w:space="0" w:color="auto"/>
              <w:bottom w:val="nil"/>
            </w:tcBorders>
            <w:shd w:val="clear" w:color="auto" w:fill="auto"/>
            <w:vAlign w:val="bottom"/>
          </w:tcPr>
          <w:p w:rsidR="00CF6200" w:rsidRPr="000661E0" w:rsidRDefault="00CF6200" w:rsidP="002A7752">
            <w:pPr>
              <w:spacing w:before="50" w:after="50" w:line="240" w:lineRule="exact"/>
              <w:ind w:left="284"/>
            </w:pPr>
            <w:r w:rsidRPr="000661E0">
              <w:rPr>
                <w:sz w:val="22"/>
                <w:szCs w:val="22"/>
              </w:rPr>
              <w:lastRenderedPageBreak/>
              <w:t>Июль</w:t>
            </w:r>
          </w:p>
        </w:tc>
        <w:tc>
          <w:tcPr>
            <w:tcW w:w="1684" w:type="dxa"/>
            <w:tcBorders>
              <w:top w:val="single" w:sz="4" w:space="0" w:color="auto"/>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7 508,0 </w:t>
            </w:r>
          </w:p>
        </w:tc>
        <w:tc>
          <w:tcPr>
            <w:tcW w:w="1685" w:type="dxa"/>
            <w:tcBorders>
              <w:top w:val="single" w:sz="4" w:space="0" w:color="auto"/>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3 463,4 </w:t>
            </w:r>
          </w:p>
        </w:tc>
        <w:tc>
          <w:tcPr>
            <w:tcW w:w="1684" w:type="dxa"/>
            <w:tcBorders>
              <w:top w:val="single" w:sz="4" w:space="0" w:color="auto"/>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4 044,6 </w:t>
            </w:r>
          </w:p>
        </w:tc>
        <w:tc>
          <w:tcPr>
            <w:tcW w:w="1685" w:type="dxa"/>
            <w:tcBorders>
              <w:top w:val="single" w:sz="4" w:space="0" w:color="auto"/>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-581,2</w:t>
            </w:r>
          </w:p>
        </w:tc>
      </w:tr>
      <w:tr w:rsidR="00CF6200" w:rsidRPr="000661E0" w:rsidTr="00330F10">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284"/>
            </w:pPr>
            <w:r w:rsidRPr="000661E0">
              <w:rPr>
                <w:sz w:val="22"/>
                <w:szCs w:val="22"/>
              </w:rPr>
              <w:t>Август</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7 286,5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3 552,0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3 734,5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-182,5</w:t>
            </w:r>
          </w:p>
        </w:tc>
      </w:tr>
      <w:tr w:rsidR="00CF6200" w:rsidRPr="000661E0" w:rsidTr="00330F10">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284"/>
            </w:pPr>
            <w:r w:rsidRPr="000661E0">
              <w:rPr>
                <w:sz w:val="22"/>
                <w:szCs w:val="22"/>
              </w:rPr>
              <w:t>Сентябрь</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8 026,0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3 683,2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4 342,8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-659,6</w:t>
            </w:r>
          </w:p>
        </w:tc>
      </w:tr>
      <w:tr w:rsidR="00CF6200" w:rsidRPr="000661E0" w:rsidTr="00330F10">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162"/>
              <w:rPr>
                <w:b/>
                <w:bCs/>
                <w:lang w:val="en-US"/>
              </w:rPr>
            </w:pPr>
            <w:r w:rsidRPr="000661E0">
              <w:rPr>
                <w:b/>
                <w:bCs/>
                <w:sz w:val="22"/>
                <w:szCs w:val="22"/>
                <w:lang w:val="en-US"/>
              </w:rPr>
              <w:t xml:space="preserve">III </w:t>
            </w:r>
            <w:proofErr w:type="spellStart"/>
            <w:r w:rsidRPr="000661E0">
              <w:rPr>
                <w:b/>
                <w:bCs/>
                <w:sz w:val="22"/>
                <w:szCs w:val="22"/>
                <w:lang w:val="en-US"/>
              </w:rPr>
              <w:t>квартал</w:t>
            </w:r>
            <w:proofErr w:type="spellEnd"/>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 xml:space="preserve">22 820,5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 xml:space="preserve">10 698,6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 xml:space="preserve">12 121,9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-1 423,3</w:t>
            </w:r>
          </w:p>
        </w:tc>
      </w:tr>
      <w:tr w:rsidR="00CF6200" w:rsidRPr="000661E0" w:rsidTr="00EA7AC8">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162"/>
              <w:rPr>
                <w:bCs/>
                <w:i/>
                <w:lang w:val="en-US"/>
              </w:rPr>
            </w:pPr>
            <w:proofErr w:type="spellStart"/>
            <w:r w:rsidRPr="000661E0">
              <w:rPr>
                <w:bCs/>
                <w:i/>
                <w:sz w:val="22"/>
                <w:szCs w:val="22"/>
                <w:lang w:val="en-US"/>
              </w:rPr>
              <w:t>Январь-сентябрь</w:t>
            </w:r>
            <w:proofErr w:type="spellEnd"/>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i/>
              </w:rPr>
            </w:pPr>
            <w:r w:rsidRPr="000661E0">
              <w:rPr>
                <w:i/>
                <w:sz w:val="22"/>
                <w:szCs w:val="22"/>
              </w:rPr>
              <w:t xml:space="preserve">64 168,5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i/>
              </w:rPr>
            </w:pPr>
            <w:r w:rsidRPr="000661E0">
              <w:rPr>
                <w:i/>
                <w:sz w:val="22"/>
                <w:szCs w:val="22"/>
              </w:rPr>
              <w:t xml:space="preserve">30 572,9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i/>
              </w:rPr>
            </w:pPr>
            <w:r w:rsidRPr="000661E0">
              <w:rPr>
                <w:i/>
                <w:sz w:val="22"/>
                <w:szCs w:val="22"/>
              </w:rPr>
              <w:t xml:space="preserve">33 595,6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i/>
              </w:rPr>
            </w:pPr>
            <w:r w:rsidRPr="000661E0">
              <w:rPr>
                <w:i/>
                <w:sz w:val="22"/>
                <w:szCs w:val="22"/>
              </w:rPr>
              <w:t>-3 022,7</w:t>
            </w:r>
          </w:p>
        </w:tc>
      </w:tr>
      <w:tr w:rsidR="00CF6200" w:rsidRPr="000661E0" w:rsidTr="00EA7AC8">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284"/>
            </w:pPr>
            <w:r w:rsidRPr="000661E0">
              <w:rPr>
                <w:sz w:val="22"/>
                <w:szCs w:val="22"/>
              </w:rPr>
              <w:t>Октябрь</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7 466,2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3 460,8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4 005,4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-544,6</w:t>
            </w:r>
          </w:p>
        </w:tc>
      </w:tr>
      <w:tr w:rsidR="00CF6200" w:rsidRPr="000661E0" w:rsidTr="00EA7AC8">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284"/>
            </w:pPr>
            <w:r w:rsidRPr="000661E0">
              <w:rPr>
                <w:sz w:val="22"/>
                <w:szCs w:val="22"/>
              </w:rPr>
              <w:t>Ноябрь</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6 996,2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3 160,8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3 835,4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-674,6</w:t>
            </w:r>
          </w:p>
        </w:tc>
      </w:tr>
      <w:tr w:rsidR="00CF6200" w:rsidRPr="000661E0" w:rsidTr="00EA7AC8">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284"/>
            </w:pPr>
            <w:r w:rsidRPr="000661E0">
              <w:rPr>
                <w:sz w:val="22"/>
                <w:szCs w:val="22"/>
              </w:rPr>
              <w:t>Декабрь</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7 396,3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3 132,8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 xml:space="preserve">4 263,5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pPr>
            <w:r w:rsidRPr="000661E0">
              <w:rPr>
                <w:sz w:val="22"/>
                <w:szCs w:val="22"/>
              </w:rPr>
              <w:t>-1 130,7</w:t>
            </w:r>
          </w:p>
        </w:tc>
      </w:tr>
      <w:tr w:rsidR="00CF6200" w:rsidRPr="000661E0" w:rsidTr="00EA7AC8">
        <w:trPr>
          <w:trHeight w:val="227"/>
          <w:jc w:val="center"/>
        </w:trPr>
        <w:tc>
          <w:tcPr>
            <w:tcW w:w="2340" w:type="dxa"/>
            <w:tcBorders>
              <w:top w:val="nil"/>
              <w:bottom w:val="nil"/>
            </w:tcBorders>
            <w:shd w:val="clear" w:color="auto" w:fill="auto"/>
            <w:vAlign w:val="bottom"/>
          </w:tcPr>
          <w:p w:rsidR="00CF6200" w:rsidRPr="000661E0" w:rsidRDefault="00CF6200" w:rsidP="002A7752">
            <w:pPr>
              <w:spacing w:before="50" w:after="50" w:line="240" w:lineRule="exact"/>
              <w:ind w:left="162"/>
              <w:rPr>
                <w:b/>
                <w:bCs/>
                <w:lang w:val="en-US"/>
              </w:rPr>
            </w:pPr>
            <w:r w:rsidRPr="000661E0">
              <w:rPr>
                <w:b/>
                <w:bCs/>
                <w:sz w:val="22"/>
                <w:szCs w:val="22"/>
                <w:lang w:val="en-US"/>
              </w:rPr>
              <w:t xml:space="preserve">IV </w:t>
            </w:r>
            <w:proofErr w:type="spellStart"/>
            <w:r w:rsidRPr="000661E0">
              <w:rPr>
                <w:b/>
                <w:bCs/>
                <w:sz w:val="22"/>
                <w:szCs w:val="22"/>
                <w:lang w:val="en-US"/>
              </w:rPr>
              <w:t>квартал</w:t>
            </w:r>
            <w:proofErr w:type="spellEnd"/>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 xml:space="preserve">21 858,7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 xml:space="preserve">9 754,4 </w:t>
            </w:r>
          </w:p>
        </w:tc>
        <w:tc>
          <w:tcPr>
            <w:tcW w:w="1684"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 xml:space="preserve">12 104,3 </w:t>
            </w:r>
          </w:p>
        </w:tc>
        <w:tc>
          <w:tcPr>
            <w:tcW w:w="1685" w:type="dxa"/>
            <w:tcBorders>
              <w:top w:val="nil"/>
              <w:bottom w:val="nil"/>
            </w:tcBorders>
            <w:shd w:val="clear" w:color="auto" w:fill="auto"/>
            <w:vAlign w:val="bottom"/>
          </w:tcPr>
          <w:p w:rsidR="00CF6200" w:rsidRPr="000661E0" w:rsidRDefault="00CF6200" w:rsidP="002A7752">
            <w:pPr>
              <w:spacing w:before="50" w:after="50" w:line="240" w:lineRule="exact"/>
              <w:ind w:right="340"/>
              <w:jc w:val="right"/>
              <w:rPr>
                <w:b/>
              </w:rPr>
            </w:pPr>
            <w:r w:rsidRPr="000661E0">
              <w:rPr>
                <w:b/>
                <w:sz w:val="22"/>
                <w:szCs w:val="22"/>
              </w:rPr>
              <w:t>-2 349,9</w:t>
            </w:r>
          </w:p>
        </w:tc>
      </w:tr>
      <w:tr w:rsidR="00CF6200" w:rsidRPr="00FB4F6A" w:rsidTr="007F03D4">
        <w:trPr>
          <w:trHeight w:val="227"/>
          <w:jc w:val="center"/>
        </w:trPr>
        <w:tc>
          <w:tcPr>
            <w:tcW w:w="2340" w:type="dxa"/>
            <w:tcBorders>
              <w:top w:val="nil"/>
              <w:bottom w:val="nil"/>
            </w:tcBorders>
            <w:shd w:val="clear" w:color="auto" w:fill="auto"/>
            <w:vAlign w:val="bottom"/>
          </w:tcPr>
          <w:p w:rsidR="00CF6200" w:rsidRPr="00FB4F6A" w:rsidRDefault="00CF6200" w:rsidP="002A7752">
            <w:pPr>
              <w:spacing w:before="50" w:after="50" w:line="240" w:lineRule="exact"/>
              <w:ind w:left="162"/>
              <w:rPr>
                <w:b/>
                <w:bCs/>
                <w:lang w:val="en-US"/>
              </w:rPr>
            </w:pPr>
            <w:proofErr w:type="spellStart"/>
            <w:r w:rsidRPr="00FB4F6A">
              <w:rPr>
                <w:b/>
                <w:bCs/>
                <w:sz w:val="22"/>
                <w:szCs w:val="22"/>
                <w:lang w:val="en-US"/>
              </w:rPr>
              <w:t>Январь</w:t>
            </w:r>
            <w:proofErr w:type="spellEnd"/>
            <w:r w:rsidRPr="00FB4F6A">
              <w:rPr>
                <w:b/>
                <w:bCs/>
                <w:sz w:val="22"/>
                <w:szCs w:val="22"/>
                <w:lang w:val="en-US"/>
              </w:rPr>
              <w:t>-</w:t>
            </w:r>
            <w:r w:rsidRPr="00FB4F6A">
              <w:rPr>
                <w:b/>
                <w:bCs/>
                <w:sz w:val="22"/>
                <w:szCs w:val="22"/>
              </w:rPr>
              <w:t>дека</w:t>
            </w:r>
            <w:proofErr w:type="spellStart"/>
            <w:r w:rsidRPr="00FB4F6A">
              <w:rPr>
                <w:b/>
                <w:bCs/>
                <w:sz w:val="22"/>
                <w:szCs w:val="22"/>
                <w:lang w:val="en-US"/>
              </w:rPr>
              <w:t>брь</w:t>
            </w:r>
            <w:proofErr w:type="spellEnd"/>
          </w:p>
        </w:tc>
        <w:tc>
          <w:tcPr>
            <w:tcW w:w="1684" w:type="dxa"/>
            <w:tcBorders>
              <w:top w:val="nil"/>
              <w:bottom w:val="nil"/>
            </w:tcBorders>
            <w:shd w:val="clear" w:color="auto" w:fill="auto"/>
            <w:vAlign w:val="bottom"/>
          </w:tcPr>
          <w:p w:rsidR="00CF6200" w:rsidRPr="00FB4F6A" w:rsidRDefault="00CF6200" w:rsidP="002A7752">
            <w:pPr>
              <w:spacing w:before="50" w:after="50" w:line="240" w:lineRule="exact"/>
              <w:ind w:right="340"/>
              <w:jc w:val="right"/>
              <w:rPr>
                <w:b/>
              </w:rPr>
            </w:pPr>
            <w:r w:rsidRPr="00FB4F6A">
              <w:rPr>
                <w:b/>
                <w:sz w:val="22"/>
                <w:szCs w:val="22"/>
              </w:rPr>
              <w:t xml:space="preserve">86 027,2 </w:t>
            </w:r>
          </w:p>
        </w:tc>
        <w:tc>
          <w:tcPr>
            <w:tcW w:w="1685" w:type="dxa"/>
            <w:tcBorders>
              <w:top w:val="nil"/>
              <w:bottom w:val="nil"/>
            </w:tcBorders>
            <w:shd w:val="clear" w:color="auto" w:fill="auto"/>
            <w:vAlign w:val="bottom"/>
          </w:tcPr>
          <w:p w:rsidR="00CF6200" w:rsidRPr="00FB4F6A" w:rsidRDefault="00CF6200" w:rsidP="002A7752">
            <w:pPr>
              <w:spacing w:before="50" w:after="50" w:line="240" w:lineRule="exact"/>
              <w:ind w:right="340"/>
              <w:jc w:val="right"/>
              <w:rPr>
                <w:b/>
              </w:rPr>
            </w:pPr>
            <w:r w:rsidRPr="00FB4F6A">
              <w:rPr>
                <w:b/>
                <w:sz w:val="22"/>
                <w:szCs w:val="22"/>
              </w:rPr>
              <w:t xml:space="preserve">40 327,3 </w:t>
            </w:r>
          </w:p>
        </w:tc>
        <w:tc>
          <w:tcPr>
            <w:tcW w:w="1684" w:type="dxa"/>
            <w:tcBorders>
              <w:top w:val="nil"/>
              <w:bottom w:val="nil"/>
            </w:tcBorders>
            <w:shd w:val="clear" w:color="auto" w:fill="auto"/>
            <w:vAlign w:val="bottom"/>
          </w:tcPr>
          <w:p w:rsidR="00CF6200" w:rsidRPr="00FB4F6A" w:rsidRDefault="00CF6200" w:rsidP="002A7752">
            <w:pPr>
              <w:spacing w:before="50" w:after="50" w:line="240" w:lineRule="exact"/>
              <w:ind w:right="340"/>
              <w:jc w:val="right"/>
              <w:rPr>
                <w:b/>
              </w:rPr>
            </w:pPr>
            <w:r w:rsidRPr="00FB4F6A">
              <w:rPr>
                <w:b/>
                <w:sz w:val="22"/>
                <w:szCs w:val="22"/>
              </w:rPr>
              <w:t xml:space="preserve">45 699,9 </w:t>
            </w:r>
          </w:p>
        </w:tc>
        <w:tc>
          <w:tcPr>
            <w:tcW w:w="1685" w:type="dxa"/>
            <w:tcBorders>
              <w:top w:val="nil"/>
              <w:bottom w:val="nil"/>
            </w:tcBorders>
            <w:shd w:val="clear" w:color="auto" w:fill="auto"/>
            <w:vAlign w:val="bottom"/>
          </w:tcPr>
          <w:p w:rsidR="00CF6200" w:rsidRPr="00FB4F6A" w:rsidRDefault="00CF6200" w:rsidP="002A7752">
            <w:pPr>
              <w:spacing w:before="50" w:after="50" w:line="240" w:lineRule="exact"/>
              <w:ind w:right="340"/>
              <w:jc w:val="right"/>
              <w:rPr>
                <w:b/>
              </w:rPr>
            </w:pPr>
            <w:r w:rsidRPr="00FB4F6A">
              <w:rPr>
                <w:b/>
                <w:sz w:val="22"/>
                <w:szCs w:val="22"/>
              </w:rPr>
              <w:t>-5 372,6</w:t>
            </w:r>
          </w:p>
        </w:tc>
      </w:tr>
      <w:tr w:rsidR="007F03D4" w:rsidRPr="000661E0" w:rsidTr="007F03D4">
        <w:trPr>
          <w:trHeight w:val="227"/>
          <w:jc w:val="center"/>
        </w:trPr>
        <w:tc>
          <w:tcPr>
            <w:tcW w:w="2340" w:type="dxa"/>
            <w:tcBorders>
              <w:top w:val="nil"/>
              <w:bottom w:val="nil"/>
            </w:tcBorders>
            <w:shd w:val="clear" w:color="auto" w:fill="auto"/>
            <w:vAlign w:val="bottom"/>
          </w:tcPr>
          <w:p w:rsidR="007F03D4" w:rsidRPr="000661E0" w:rsidRDefault="007F03D4" w:rsidP="002A7752">
            <w:pPr>
              <w:spacing w:before="50" w:after="50" w:line="240" w:lineRule="exact"/>
              <w:jc w:val="center"/>
              <w:rPr>
                <w:b/>
                <w:bCs/>
              </w:rPr>
            </w:pPr>
            <w:r w:rsidRPr="000661E0">
              <w:rPr>
                <w:b/>
                <w:bCs/>
                <w:sz w:val="22"/>
                <w:szCs w:val="22"/>
              </w:rPr>
              <w:t xml:space="preserve">2025 г. </w:t>
            </w:r>
          </w:p>
        </w:tc>
        <w:tc>
          <w:tcPr>
            <w:tcW w:w="1684" w:type="dxa"/>
            <w:tcBorders>
              <w:top w:val="nil"/>
              <w:bottom w:val="nil"/>
            </w:tcBorders>
            <w:shd w:val="clear" w:color="auto" w:fill="auto"/>
            <w:vAlign w:val="bottom"/>
          </w:tcPr>
          <w:p w:rsidR="007F03D4" w:rsidRPr="000661E0" w:rsidRDefault="007F03D4" w:rsidP="002A7752">
            <w:pPr>
              <w:spacing w:before="50" w:after="50" w:line="240" w:lineRule="exact"/>
              <w:ind w:right="340"/>
              <w:jc w:val="right"/>
            </w:pPr>
          </w:p>
        </w:tc>
        <w:tc>
          <w:tcPr>
            <w:tcW w:w="1685" w:type="dxa"/>
            <w:tcBorders>
              <w:top w:val="nil"/>
              <w:bottom w:val="nil"/>
            </w:tcBorders>
            <w:shd w:val="clear" w:color="auto" w:fill="auto"/>
            <w:vAlign w:val="bottom"/>
          </w:tcPr>
          <w:p w:rsidR="007F03D4" w:rsidRPr="000661E0" w:rsidRDefault="007F03D4" w:rsidP="002A7752">
            <w:pPr>
              <w:spacing w:before="50" w:after="50" w:line="240" w:lineRule="exact"/>
              <w:ind w:right="340"/>
              <w:jc w:val="right"/>
            </w:pPr>
          </w:p>
        </w:tc>
        <w:tc>
          <w:tcPr>
            <w:tcW w:w="1684" w:type="dxa"/>
            <w:tcBorders>
              <w:top w:val="nil"/>
              <w:bottom w:val="nil"/>
            </w:tcBorders>
            <w:shd w:val="clear" w:color="auto" w:fill="auto"/>
            <w:vAlign w:val="bottom"/>
          </w:tcPr>
          <w:p w:rsidR="007F03D4" w:rsidRPr="000661E0" w:rsidRDefault="007F03D4" w:rsidP="002A7752">
            <w:pPr>
              <w:spacing w:before="50" w:after="50" w:line="240" w:lineRule="exact"/>
              <w:ind w:right="340"/>
              <w:jc w:val="right"/>
            </w:pPr>
          </w:p>
        </w:tc>
        <w:tc>
          <w:tcPr>
            <w:tcW w:w="1685" w:type="dxa"/>
            <w:tcBorders>
              <w:top w:val="nil"/>
              <w:bottom w:val="nil"/>
            </w:tcBorders>
            <w:shd w:val="clear" w:color="auto" w:fill="auto"/>
            <w:vAlign w:val="bottom"/>
          </w:tcPr>
          <w:p w:rsidR="007F03D4" w:rsidRPr="000661E0" w:rsidRDefault="007F03D4" w:rsidP="002A7752">
            <w:pPr>
              <w:spacing w:before="50" w:after="50" w:line="240" w:lineRule="exact"/>
              <w:ind w:right="340"/>
              <w:jc w:val="right"/>
            </w:pPr>
          </w:p>
        </w:tc>
      </w:tr>
      <w:tr w:rsidR="000661E0" w:rsidRPr="000661E0" w:rsidTr="00D95F39">
        <w:trPr>
          <w:trHeight w:val="227"/>
          <w:jc w:val="center"/>
        </w:trPr>
        <w:tc>
          <w:tcPr>
            <w:tcW w:w="2340" w:type="dxa"/>
            <w:tcBorders>
              <w:top w:val="nil"/>
              <w:bottom w:val="double" w:sz="4" w:space="0" w:color="auto"/>
            </w:tcBorders>
            <w:shd w:val="clear" w:color="auto" w:fill="auto"/>
            <w:vAlign w:val="bottom"/>
          </w:tcPr>
          <w:p w:rsidR="000661E0" w:rsidRPr="000661E0" w:rsidRDefault="000661E0" w:rsidP="002A7752">
            <w:pPr>
              <w:spacing w:before="50" w:after="50" w:line="240" w:lineRule="exact"/>
              <w:ind w:left="284"/>
              <w:rPr>
                <w:b/>
                <w:i/>
              </w:rPr>
            </w:pPr>
            <w:r w:rsidRPr="000661E0">
              <w:rPr>
                <w:b/>
                <w:i/>
                <w:sz w:val="22"/>
                <w:szCs w:val="22"/>
              </w:rPr>
              <w:t>Январь</w:t>
            </w:r>
          </w:p>
        </w:tc>
        <w:tc>
          <w:tcPr>
            <w:tcW w:w="1684"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340"/>
              <w:jc w:val="right"/>
              <w:rPr>
                <w:b/>
                <w:i/>
              </w:rPr>
            </w:pPr>
            <w:r w:rsidRPr="000661E0">
              <w:rPr>
                <w:b/>
                <w:i/>
                <w:sz w:val="22"/>
                <w:szCs w:val="22"/>
              </w:rPr>
              <w:t xml:space="preserve">5 957,3   </w:t>
            </w:r>
          </w:p>
        </w:tc>
        <w:tc>
          <w:tcPr>
            <w:tcW w:w="1685"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340"/>
              <w:jc w:val="right"/>
              <w:rPr>
                <w:b/>
                <w:i/>
              </w:rPr>
            </w:pPr>
            <w:r w:rsidRPr="000661E0">
              <w:rPr>
                <w:b/>
                <w:i/>
                <w:sz w:val="22"/>
                <w:szCs w:val="22"/>
              </w:rPr>
              <w:t xml:space="preserve">2 726,5   </w:t>
            </w:r>
          </w:p>
        </w:tc>
        <w:tc>
          <w:tcPr>
            <w:tcW w:w="1684"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340"/>
              <w:jc w:val="right"/>
              <w:rPr>
                <w:b/>
                <w:i/>
              </w:rPr>
            </w:pPr>
            <w:r w:rsidRPr="000661E0">
              <w:rPr>
                <w:b/>
                <w:i/>
                <w:sz w:val="22"/>
                <w:szCs w:val="22"/>
              </w:rPr>
              <w:t xml:space="preserve">3 230,8   </w:t>
            </w:r>
          </w:p>
        </w:tc>
        <w:tc>
          <w:tcPr>
            <w:tcW w:w="1685"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340"/>
              <w:jc w:val="right"/>
              <w:rPr>
                <w:b/>
                <w:i/>
              </w:rPr>
            </w:pPr>
            <w:r w:rsidRPr="000661E0">
              <w:rPr>
                <w:b/>
                <w:i/>
                <w:sz w:val="22"/>
                <w:szCs w:val="22"/>
              </w:rPr>
              <w:t xml:space="preserve">-504,3   </w:t>
            </w:r>
          </w:p>
        </w:tc>
      </w:tr>
    </w:tbl>
    <w:p w:rsidR="00574A48" w:rsidRPr="004B173D" w:rsidRDefault="00574A48" w:rsidP="00EB4369">
      <w:pPr>
        <w:pStyle w:val="21"/>
        <w:spacing w:before="240"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0661E0" w:rsidTr="00D95F39">
        <w:trPr>
          <w:cantSplit/>
          <w:trHeight w:val="227"/>
          <w:tblHeader/>
          <w:jc w:val="center"/>
        </w:trPr>
        <w:tc>
          <w:tcPr>
            <w:tcW w:w="2322" w:type="dxa"/>
            <w:vMerge w:val="restart"/>
          </w:tcPr>
          <w:p w:rsidR="00574A48" w:rsidRPr="000661E0" w:rsidRDefault="00574A48" w:rsidP="00EB4369">
            <w:pPr>
              <w:spacing w:before="60" w:after="60" w:line="220" w:lineRule="exact"/>
              <w:jc w:val="center"/>
            </w:pPr>
          </w:p>
        </w:tc>
        <w:tc>
          <w:tcPr>
            <w:tcW w:w="3402" w:type="dxa"/>
            <w:gridSpan w:val="3"/>
          </w:tcPr>
          <w:p w:rsidR="00574A48" w:rsidRPr="000661E0" w:rsidRDefault="00574A48" w:rsidP="00EB4369">
            <w:pPr>
              <w:spacing w:before="60" w:after="60" w:line="220" w:lineRule="exact"/>
              <w:jc w:val="center"/>
            </w:pPr>
            <w:r w:rsidRPr="000661E0">
              <w:rPr>
                <w:sz w:val="22"/>
                <w:szCs w:val="22"/>
              </w:rPr>
              <w:t>К соответствующему</w:t>
            </w:r>
            <w:r w:rsidRPr="000661E0">
              <w:rPr>
                <w:sz w:val="22"/>
                <w:szCs w:val="22"/>
              </w:rPr>
              <w:br/>
              <w:t>периоду предыдущего года</w:t>
            </w:r>
          </w:p>
        </w:tc>
        <w:tc>
          <w:tcPr>
            <w:tcW w:w="3334" w:type="dxa"/>
            <w:gridSpan w:val="3"/>
          </w:tcPr>
          <w:p w:rsidR="00574A48" w:rsidRPr="000661E0" w:rsidRDefault="00574A48" w:rsidP="00EB4369">
            <w:pPr>
              <w:spacing w:before="60" w:after="60" w:line="220" w:lineRule="exact"/>
              <w:jc w:val="center"/>
            </w:pPr>
            <w:r w:rsidRPr="000661E0">
              <w:rPr>
                <w:sz w:val="22"/>
                <w:szCs w:val="22"/>
              </w:rPr>
              <w:t xml:space="preserve">К предыдущему </w:t>
            </w:r>
            <w:r w:rsidR="00B02189" w:rsidRPr="000661E0">
              <w:rPr>
                <w:sz w:val="22"/>
                <w:szCs w:val="22"/>
              </w:rPr>
              <w:t>периоду</w:t>
            </w:r>
          </w:p>
        </w:tc>
      </w:tr>
      <w:tr w:rsidR="00574A48" w:rsidRPr="000661E0" w:rsidTr="00D95F39">
        <w:trPr>
          <w:cantSplit/>
          <w:trHeight w:val="225"/>
          <w:tblHeader/>
          <w:jc w:val="center"/>
        </w:trPr>
        <w:tc>
          <w:tcPr>
            <w:tcW w:w="2322" w:type="dxa"/>
            <w:vMerge/>
            <w:tcBorders>
              <w:bottom w:val="single" w:sz="4" w:space="0" w:color="auto"/>
            </w:tcBorders>
          </w:tcPr>
          <w:p w:rsidR="00574A48" w:rsidRPr="000661E0" w:rsidRDefault="00574A48" w:rsidP="00EB4369">
            <w:pPr>
              <w:spacing w:before="60" w:after="60" w:line="220" w:lineRule="exact"/>
              <w:jc w:val="center"/>
            </w:pPr>
          </w:p>
        </w:tc>
        <w:tc>
          <w:tcPr>
            <w:tcW w:w="1134" w:type="dxa"/>
            <w:tcBorders>
              <w:bottom w:val="single" w:sz="4" w:space="0" w:color="auto"/>
            </w:tcBorders>
          </w:tcPr>
          <w:p w:rsidR="00574A48" w:rsidRPr="000661E0" w:rsidRDefault="00574A48" w:rsidP="00EB4369">
            <w:pPr>
              <w:spacing w:before="60" w:after="60" w:line="220" w:lineRule="exact"/>
              <w:jc w:val="center"/>
            </w:pPr>
            <w:r w:rsidRPr="000661E0">
              <w:rPr>
                <w:sz w:val="22"/>
                <w:szCs w:val="22"/>
              </w:rPr>
              <w:t>оборот</w:t>
            </w:r>
          </w:p>
        </w:tc>
        <w:tc>
          <w:tcPr>
            <w:tcW w:w="1134" w:type="dxa"/>
            <w:tcBorders>
              <w:bottom w:val="single" w:sz="4" w:space="0" w:color="auto"/>
            </w:tcBorders>
          </w:tcPr>
          <w:p w:rsidR="00574A48" w:rsidRPr="000661E0" w:rsidRDefault="00574A48" w:rsidP="00EB4369">
            <w:pPr>
              <w:spacing w:before="60" w:after="60" w:line="220" w:lineRule="exact"/>
              <w:jc w:val="center"/>
            </w:pPr>
            <w:r w:rsidRPr="000661E0">
              <w:rPr>
                <w:sz w:val="22"/>
                <w:szCs w:val="22"/>
              </w:rPr>
              <w:t>экспорт</w:t>
            </w:r>
          </w:p>
        </w:tc>
        <w:tc>
          <w:tcPr>
            <w:tcW w:w="1134" w:type="dxa"/>
            <w:tcBorders>
              <w:bottom w:val="single" w:sz="4" w:space="0" w:color="auto"/>
              <w:right w:val="nil"/>
            </w:tcBorders>
          </w:tcPr>
          <w:p w:rsidR="00574A48" w:rsidRPr="000661E0" w:rsidRDefault="00574A48" w:rsidP="00EB4369">
            <w:pPr>
              <w:spacing w:before="60" w:after="60" w:line="220" w:lineRule="exact"/>
              <w:jc w:val="center"/>
            </w:pPr>
            <w:r w:rsidRPr="000661E0">
              <w:rPr>
                <w:sz w:val="22"/>
                <w:szCs w:val="22"/>
              </w:rPr>
              <w:t>импорт</w:t>
            </w:r>
          </w:p>
        </w:tc>
        <w:tc>
          <w:tcPr>
            <w:tcW w:w="1106" w:type="dxa"/>
            <w:tcBorders>
              <w:bottom w:val="single" w:sz="4" w:space="0" w:color="auto"/>
              <w:right w:val="nil"/>
            </w:tcBorders>
          </w:tcPr>
          <w:p w:rsidR="00574A48" w:rsidRPr="000661E0" w:rsidRDefault="00574A48" w:rsidP="00EB4369">
            <w:pPr>
              <w:spacing w:before="60" w:after="60" w:line="220" w:lineRule="exact"/>
              <w:jc w:val="center"/>
            </w:pPr>
            <w:r w:rsidRPr="000661E0">
              <w:rPr>
                <w:sz w:val="22"/>
                <w:szCs w:val="22"/>
              </w:rPr>
              <w:t>оборот</w:t>
            </w:r>
          </w:p>
        </w:tc>
        <w:tc>
          <w:tcPr>
            <w:tcW w:w="1106" w:type="dxa"/>
            <w:tcBorders>
              <w:bottom w:val="single" w:sz="4" w:space="0" w:color="auto"/>
              <w:right w:val="nil"/>
            </w:tcBorders>
          </w:tcPr>
          <w:p w:rsidR="00574A48" w:rsidRPr="000661E0" w:rsidRDefault="00574A48" w:rsidP="00EB4369">
            <w:pPr>
              <w:spacing w:before="60" w:after="60" w:line="220" w:lineRule="exact"/>
              <w:jc w:val="center"/>
            </w:pPr>
            <w:r w:rsidRPr="000661E0">
              <w:rPr>
                <w:sz w:val="22"/>
                <w:szCs w:val="22"/>
              </w:rPr>
              <w:t>экспорт</w:t>
            </w:r>
          </w:p>
        </w:tc>
        <w:tc>
          <w:tcPr>
            <w:tcW w:w="1122" w:type="dxa"/>
            <w:tcBorders>
              <w:bottom w:val="single" w:sz="4" w:space="0" w:color="auto"/>
            </w:tcBorders>
          </w:tcPr>
          <w:p w:rsidR="00574A48" w:rsidRPr="000661E0" w:rsidRDefault="00574A48" w:rsidP="00EB4369">
            <w:pPr>
              <w:spacing w:before="60" w:after="60" w:line="220" w:lineRule="exact"/>
              <w:jc w:val="center"/>
            </w:pPr>
            <w:r w:rsidRPr="000661E0">
              <w:rPr>
                <w:sz w:val="22"/>
                <w:szCs w:val="22"/>
              </w:rPr>
              <w:t>импорт</w:t>
            </w:r>
          </w:p>
        </w:tc>
      </w:tr>
      <w:tr w:rsidR="00F73F73" w:rsidRPr="000661E0" w:rsidTr="003A3DF5">
        <w:trPr>
          <w:trHeight w:val="227"/>
          <w:jc w:val="center"/>
        </w:trPr>
        <w:tc>
          <w:tcPr>
            <w:tcW w:w="2322" w:type="dxa"/>
            <w:tcBorders>
              <w:top w:val="nil"/>
              <w:bottom w:val="nil"/>
            </w:tcBorders>
            <w:shd w:val="clear" w:color="auto" w:fill="auto"/>
            <w:vAlign w:val="bottom"/>
          </w:tcPr>
          <w:p w:rsidR="00F73F73" w:rsidRPr="000661E0" w:rsidRDefault="00F73F73" w:rsidP="002A7752">
            <w:pPr>
              <w:spacing w:before="50" w:after="50" w:line="240" w:lineRule="exact"/>
              <w:jc w:val="center"/>
              <w:rPr>
                <w:b/>
                <w:bCs/>
              </w:rPr>
            </w:pPr>
            <w:r w:rsidRPr="000661E0">
              <w:rPr>
                <w:b/>
                <w:bCs/>
                <w:sz w:val="22"/>
                <w:szCs w:val="22"/>
              </w:rPr>
              <w:t xml:space="preserve">2024 г. </w:t>
            </w:r>
          </w:p>
        </w:tc>
        <w:tc>
          <w:tcPr>
            <w:tcW w:w="1134" w:type="dxa"/>
            <w:tcBorders>
              <w:top w:val="nil"/>
              <w:bottom w:val="nil"/>
            </w:tcBorders>
            <w:shd w:val="clear" w:color="auto" w:fill="auto"/>
            <w:vAlign w:val="bottom"/>
          </w:tcPr>
          <w:p w:rsidR="00F73F73" w:rsidRPr="000661E0" w:rsidRDefault="00F73F73" w:rsidP="002A7752">
            <w:pPr>
              <w:spacing w:before="50" w:after="50" w:line="240" w:lineRule="exact"/>
              <w:ind w:right="227"/>
              <w:jc w:val="center"/>
              <w:rPr>
                <w:b/>
                <w:bCs/>
              </w:rPr>
            </w:pPr>
          </w:p>
        </w:tc>
        <w:tc>
          <w:tcPr>
            <w:tcW w:w="1134" w:type="dxa"/>
            <w:tcBorders>
              <w:top w:val="nil"/>
              <w:bottom w:val="nil"/>
            </w:tcBorders>
            <w:shd w:val="clear" w:color="auto" w:fill="auto"/>
            <w:vAlign w:val="bottom"/>
          </w:tcPr>
          <w:p w:rsidR="00F73F73" w:rsidRPr="000661E0" w:rsidRDefault="00F73F73" w:rsidP="002A7752">
            <w:pPr>
              <w:spacing w:before="50" w:after="50" w:line="240" w:lineRule="exact"/>
              <w:ind w:right="227"/>
              <w:jc w:val="right"/>
            </w:pPr>
          </w:p>
        </w:tc>
        <w:tc>
          <w:tcPr>
            <w:tcW w:w="1134" w:type="dxa"/>
            <w:tcBorders>
              <w:top w:val="nil"/>
              <w:bottom w:val="nil"/>
            </w:tcBorders>
            <w:shd w:val="clear" w:color="auto" w:fill="auto"/>
            <w:vAlign w:val="bottom"/>
          </w:tcPr>
          <w:p w:rsidR="00F73F73" w:rsidRPr="000661E0" w:rsidRDefault="00F73F73" w:rsidP="002A7752">
            <w:pPr>
              <w:spacing w:before="50" w:after="50" w:line="240" w:lineRule="exact"/>
              <w:ind w:right="227"/>
              <w:jc w:val="right"/>
            </w:pPr>
          </w:p>
        </w:tc>
        <w:tc>
          <w:tcPr>
            <w:tcW w:w="1106" w:type="dxa"/>
            <w:tcBorders>
              <w:top w:val="nil"/>
              <w:bottom w:val="nil"/>
            </w:tcBorders>
            <w:shd w:val="clear" w:color="auto" w:fill="auto"/>
            <w:vAlign w:val="bottom"/>
          </w:tcPr>
          <w:p w:rsidR="00F73F73" w:rsidRPr="000661E0" w:rsidRDefault="00F73F73" w:rsidP="002A7752">
            <w:pPr>
              <w:spacing w:before="50" w:after="50" w:line="240" w:lineRule="exact"/>
              <w:ind w:right="170"/>
              <w:jc w:val="right"/>
            </w:pPr>
          </w:p>
        </w:tc>
        <w:tc>
          <w:tcPr>
            <w:tcW w:w="1106" w:type="dxa"/>
            <w:tcBorders>
              <w:top w:val="nil"/>
              <w:bottom w:val="nil"/>
            </w:tcBorders>
            <w:shd w:val="clear" w:color="auto" w:fill="auto"/>
            <w:vAlign w:val="bottom"/>
          </w:tcPr>
          <w:p w:rsidR="00F73F73" w:rsidRPr="000661E0" w:rsidRDefault="00F73F73" w:rsidP="002A7752">
            <w:pPr>
              <w:spacing w:before="50" w:after="50" w:line="240" w:lineRule="exact"/>
              <w:ind w:right="170"/>
              <w:jc w:val="right"/>
            </w:pPr>
          </w:p>
        </w:tc>
        <w:tc>
          <w:tcPr>
            <w:tcW w:w="1122" w:type="dxa"/>
            <w:tcBorders>
              <w:top w:val="nil"/>
              <w:bottom w:val="nil"/>
            </w:tcBorders>
            <w:shd w:val="clear" w:color="auto" w:fill="auto"/>
            <w:vAlign w:val="bottom"/>
          </w:tcPr>
          <w:p w:rsidR="00F73F73" w:rsidRPr="000661E0" w:rsidRDefault="00F73F73" w:rsidP="002A7752">
            <w:pPr>
              <w:spacing w:before="50" w:after="50" w:line="240" w:lineRule="exact"/>
              <w:ind w:right="170"/>
              <w:jc w:val="right"/>
            </w:pPr>
          </w:p>
        </w:tc>
      </w:tr>
      <w:tr w:rsidR="006F0045" w:rsidRPr="000661E0" w:rsidTr="0045490F">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rPr>
                <w:i/>
              </w:rPr>
            </w:pPr>
            <w:r w:rsidRPr="000661E0">
              <w:rPr>
                <w:i/>
                <w:sz w:val="22"/>
                <w:szCs w:val="22"/>
              </w:rPr>
              <w:t>Январь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rPr>
                <w:i/>
              </w:rPr>
            </w:pPr>
            <w:r w:rsidRPr="000661E0">
              <w:rPr>
                <w:i/>
                <w:sz w:val="22"/>
                <w:szCs w:val="22"/>
              </w:rPr>
              <w:t>99,9</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rPr>
                <w:i/>
              </w:rPr>
            </w:pPr>
            <w:r w:rsidRPr="000661E0">
              <w:rPr>
                <w:i/>
                <w:sz w:val="22"/>
                <w:szCs w:val="22"/>
              </w:rPr>
              <w:t>102,5</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rPr>
                <w:i/>
              </w:rPr>
            </w:pPr>
            <w:r w:rsidRPr="000661E0">
              <w:rPr>
                <w:i/>
                <w:sz w:val="22"/>
                <w:szCs w:val="22"/>
              </w:rPr>
              <w:t>97,5</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rPr>
                <w:i/>
              </w:rPr>
            </w:pPr>
            <w:r w:rsidRPr="000661E0">
              <w:rPr>
                <w:i/>
                <w:sz w:val="22"/>
                <w:szCs w:val="22"/>
              </w:rPr>
              <w:t>83,9</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rPr>
                <w:i/>
              </w:rPr>
            </w:pPr>
            <w:r w:rsidRPr="000661E0">
              <w:rPr>
                <w:i/>
                <w:sz w:val="22"/>
                <w:szCs w:val="22"/>
              </w:rPr>
              <w:t>89,2</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rPr>
                <w:i/>
              </w:rPr>
            </w:pPr>
            <w:r w:rsidRPr="000661E0">
              <w:rPr>
                <w:i/>
                <w:sz w:val="22"/>
                <w:szCs w:val="22"/>
              </w:rPr>
              <w:t>79,3</w:t>
            </w:r>
          </w:p>
        </w:tc>
      </w:tr>
      <w:tr w:rsidR="006F0045" w:rsidRPr="000661E0" w:rsidTr="0045490F">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Февраль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101,3</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101,3</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101,3</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106,3</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103,9</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108,6</w:t>
            </w:r>
          </w:p>
        </w:tc>
      </w:tr>
      <w:tr w:rsidR="006F0045" w:rsidRPr="000661E0" w:rsidTr="002A7752">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Март</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97,9</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97,3</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98,4</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108,4</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106,4</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110,2</w:t>
            </w:r>
          </w:p>
        </w:tc>
      </w:tr>
      <w:tr w:rsidR="00917E8F" w:rsidRPr="000661E0" w:rsidTr="002A7752">
        <w:trPr>
          <w:trHeight w:val="227"/>
          <w:jc w:val="center"/>
        </w:trPr>
        <w:tc>
          <w:tcPr>
            <w:tcW w:w="2322" w:type="dxa"/>
            <w:tcBorders>
              <w:top w:val="nil"/>
              <w:bottom w:val="nil"/>
            </w:tcBorders>
            <w:shd w:val="clear" w:color="auto" w:fill="auto"/>
            <w:vAlign w:val="bottom"/>
          </w:tcPr>
          <w:p w:rsidR="00917E8F" w:rsidRPr="000661E0" w:rsidRDefault="00917E8F" w:rsidP="002A7752">
            <w:pPr>
              <w:spacing w:before="50" w:after="50" w:line="240" w:lineRule="exact"/>
              <w:ind w:left="162"/>
              <w:rPr>
                <w:b/>
                <w:iCs/>
              </w:rPr>
            </w:pPr>
            <w:r w:rsidRPr="000661E0">
              <w:rPr>
                <w:b/>
                <w:sz w:val="22"/>
                <w:szCs w:val="22"/>
              </w:rPr>
              <w:t>I квартал</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99,6</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100,2</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99,1</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90,5</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91,8</w:t>
            </w:r>
          </w:p>
        </w:tc>
        <w:tc>
          <w:tcPr>
            <w:tcW w:w="1122"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89,4</w:t>
            </w:r>
          </w:p>
        </w:tc>
      </w:tr>
      <w:tr w:rsidR="006F0045" w:rsidRPr="000661E0" w:rsidTr="002A7752">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Апрель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107,5</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108,5</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106,7</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94,8</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95,0</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94,7</w:t>
            </w:r>
          </w:p>
        </w:tc>
      </w:tr>
      <w:tr w:rsidR="006F0045" w:rsidRPr="000661E0" w:rsidTr="00814C99">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Май</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108,5</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109,4</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107,6</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104,0</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105,9</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102,3</w:t>
            </w:r>
          </w:p>
        </w:tc>
      </w:tr>
      <w:tr w:rsidR="006F0045" w:rsidRPr="000661E0" w:rsidTr="00814C99">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Июнь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105,3</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106,2</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104,3</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100,7</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103,4</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98,2</w:t>
            </w:r>
          </w:p>
        </w:tc>
      </w:tr>
      <w:tr w:rsidR="00917E8F" w:rsidRPr="000661E0" w:rsidTr="00B52CDF">
        <w:trPr>
          <w:trHeight w:val="227"/>
          <w:jc w:val="center"/>
        </w:trPr>
        <w:tc>
          <w:tcPr>
            <w:tcW w:w="2322" w:type="dxa"/>
            <w:tcBorders>
              <w:top w:val="nil"/>
              <w:bottom w:val="nil"/>
            </w:tcBorders>
            <w:shd w:val="clear" w:color="auto" w:fill="auto"/>
            <w:vAlign w:val="bottom"/>
          </w:tcPr>
          <w:p w:rsidR="00917E8F" w:rsidRPr="000661E0" w:rsidRDefault="00917E8F" w:rsidP="002A7752">
            <w:pPr>
              <w:spacing w:before="50" w:after="50" w:line="240" w:lineRule="exact"/>
              <w:ind w:left="162"/>
              <w:rPr>
                <w:b/>
                <w:i/>
              </w:rPr>
            </w:pPr>
            <w:r w:rsidRPr="000661E0">
              <w:rPr>
                <w:b/>
                <w:sz w:val="22"/>
                <w:szCs w:val="22"/>
                <w:lang w:val="en-US"/>
              </w:rPr>
              <w:t xml:space="preserve">II </w:t>
            </w:r>
            <w:proofErr w:type="spellStart"/>
            <w:r w:rsidRPr="000661E0">
              <w:rPr>
                <w:b/>
                <w:sz w:val="22"/>
                <w:szCs w:val="22"/>
                <w:lang w:val="en-US"/>
              </w:rPr>
              <w:t>квартал</w:t>
            </w:r>
            <w:proofErr w:type="spellEnd"/>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107,1</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108,0</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106,2</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104,9</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105,3</w:t>
            </w:r>
          </w:p>
        </w:tc>
        <w:tc>
          <w:tcPr>
            <w:tcW w:w="1122"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104,5</w:t>
            </w:r>
          </w:p>
        </w:tc>
      </w:tr>
      <w:tr w:rsidR="00917E8F" w:rsidRPr="000661E0" w:rsidTr="00330F10">
        <w:trPr>
          <w:trHeight w:val="227"/>
          <w:jc w:val="center"/>
        </w:trPr>
        <w:tc>
          <w:tcPr>
            <w:tcW w:w="2322" w:type="dxa"/>
            <w:tcBorders>
              <w:top w:val="nil"/>
              <w:bottom w:val="nil"/>
            </w:tcBorders>
            <w:shd w:val="clear" w:color="auto" w:fill="auto"/>
            <w:vAlign w:val="bottom"/>
          </w:tcPr>
          <w:p w:rsidR="00917E8F" w:rsidRPr="000661E0" w:rsidRDefault="00917E8F" w:rsidP="002A7752">
            <w:pPr>
              <w:spacing w:before="50" w:after="50" w:line="240" w:lineRule="exact"/>
              <w:ind w:left="162"/>
              <w:rPr>
                <w:i/>
                <w:iCs/>
                <w:lang w:val="en-US"/>
              </w:rPr>
            </w:pPr>
            <w:r w:rsidRPr="000661E0">
              <w:rPr>
                <w:i/>
                <w:iCs/>
                <w:sz w:val="22"/>
                <w:szCs w:val="22"/>
                <w:lang w:val="en-US"/>
              </w:rPr>
              <w:t xml:space="preserve">I </w:t>
            </w:r>
            <w:proofErr w:type="spellStart"/>
            <w:r w:rsidRPr="000661E0">
              <w:rPr>
                <w:i/>
                <w:iCs/>
                <w:sz w:val="22"/>
                <w:szCs w:val="22"/>
                <w:lang w:val="en-US"/>
              </w:rPr>
              <w:t>полугодие</w:t>
            </w:r>
            <w:proofErr w:type="spellEnd"/>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103,3</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104,1</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102,6</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х</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х</w:t>
            </w:r>
          </w:p>
        </w:tc>
        <w:tc>
          <w:tcPr>
            <w:tcW w:w="1122"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х</w:t>
            </w:r>
          </w:p>
        </w:tc>
      </w:tr>
      <w:tr w:rsidR="006F0045" w:rsidRPr="000661E0" w:rsidTr="00330F10">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Июль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113,3</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107,4</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118,9</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104,6</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97,9</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111,1</w:t>
            </w:r>
          </w:p>
        </w:tc>
      </w:tr>
      <w:tr w:rsidR="006F0045" w:rsidRPr="000661E0" w:rsidTr="00330F10">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Август</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104,2</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103,1</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105,3</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97,0</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102,6</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92,3</w:t>
            </w:r>
          </w:p>
        </w:tc>
      </w:tr>
      <w:tr w:rsidR="006F0045" w:rsidRPr="000661E0" w:rsidTr="00330F10">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Сентябрь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114,8</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104,4</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125,3</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110,1</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103,7</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116,3</w:t>
            </w:r>
          </w:p>
        </w:tc>
      </w:tr>
      <w:tr w:rsidR="00917E8F" w:rsidRPr="000661E0" w:rsidTr="00330F10">
        <w:trPr>
          <w:trHeight w:val="227"/>
          <w:jc w:val="center"/>
        </w:trPr>
        <w:tc>
          <w:tcPr>
            <w:tcW w:w="2322" w:type="dxa"/>
            <w:tcBorders>
              <w:top w:val="nil"/>
              <w:bottom w:val="nil"/>
            </w:tcBorders>
            <w:shd w:val="clear" w:color="auto" w:fill="auto"/>
            <w:vAlign w:val="bottom"/>
          </w:tcPr>
          <w:p w:rsidR="00917E8F" w:rsidRPr="000661E0" w:rsidRDefault="00917E8F" w:rsidP="002A7752">
            <w:pPr>
              <w:spacing w:before="50" w:after="50" w:line="240" w:lineRule="exact"/>
              <w:ind w:left="162"/>
              <w:rPr>
                <w:b/>
                <w:bCs/>
                <w:lang w:val="en-US"/>
              </w:rPr>
            </w:pPr>
            <w:r w:rsidRPr="000661E0">
              <w:rPr>
                <w:b/>
                <w:bCs/>
                <w:sz w:val="22"/>
                <w:szCs w:val="22"/>
                <w:lang w:val="en-US"/>
              </w:rPr>
              <w:t xml:space="preserve">III </w:t>
            </w:r>
            <w:proofErr w:type="spellStart"/>
            <w:r w:rsidRPr="000661E0">
              <w:rPr>
                <w:b/>
                <w:bCs/>
                <w:sz w:val="22"/>
                <w:szCs w:val="22"/>
                <w:lang w:val="en-US"/>
              </w:rPr>
              <w:t>квартал</w:t>
            </w:r>
            <w:proofErr w:type="spellEnd"/>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110,7</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104,9</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116,4</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107,8</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105,0</w:t>
            </w:r>
          </w:p>
        </w:tc>
        <w:tc>
          <w:tcPr>
            <w:tcW w:w="1122"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110,5</w:t>
            </w:r>
          </w:p>
        </w:tc>
      </w:tr>
      <w:tr w:rsidR="00917E8F" w:rsidRPr="000661E0" w:rsidTr="00EA7AC8">
        <w:trPr>
          <w:trHeight w:val="227"/>
          <w:jc w:val="center"/>
        </w:trPr>
        <w:tc>
          <w:tcPr>
            <w:tcW w:w="2322" w:type="dxa"/>
            <w:tcBorders>
              <w:top w:val="nil"/>
              <w:bottom w:val="nil"/>
            </w:tcBorders>
            <w:shd w:val="clear" w:color="auto" w:fill="auto"/>
            <w:vAlign w:val="bottom"/>
          </w:tcPr>
          <w:p w:rsidR="00917E8F" w:rsidRPr="000661E0" w:rsidRDefault="00917E8F" w:rsidP="002A7752">
            <w:pPr>
              <w:spacing w:before="50" w:after="50" w:line="240" w:lineRule="exact"/>
              <w:ind w:left="162"/>
              <w:rPr>
                <w:bCs/>
                <w:i/>
                <w:lang w:val="en-US"/>
              </w:rPr>
            </w:pPr>
            <w:proofErr w:type="spellStart"/>
            <w:r w:rsidRPr="000661E0">
              <w:rPr>
                <w:bCs/>
                <w:i/>
                <w:sz w:val="22"/>
                <w:szCs w:val="22"/>
                <w:lang w:val="en-US"/>
              </w:rPr>
              <w:t>Январь-сентябрь</w:t>
            </w:r>
            <w:proofErr w:type="spellEnd"/>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105,8</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104,4</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107,2</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х</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х</w:t>
            </w:r>
          </w:p>
        </w:tc>
        <w:tc>
          <w:tcPr>
            <w:tcW w:w="1122"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i/>
              </w:rPr>
            </w:pPr>
            <w:r w:rsidRPr="000661E0">
              <w:rPr>
                <w:i/>
                <w:sz w:val="22"/>
                <w:szCs w:val="22"/>
              </w:rPr>
              <w:t>х</w:t>
            </w:r>
          </w:p>
        </w:tc>
      </w:tr>
      <w:tr w:rsidR="006F0045" w:rsidRPr="000661E0" w:rsidTr="00EA7AC8">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Октябрь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102,7</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98,2</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106,9</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93,0</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94,0</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92,2</w:t>
            </w:r>
          </w:p>
        </w:tc>
      </w:tr>
      <w:tr w:rsidR="006F0045" w:rsidRPr="000661E0" w:rsidTr="00EA7AC8">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Ноябрь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92,9</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88,7</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96,7</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93,7</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91,3</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95,8</w:t>
            </w:r>
          </w:p>
        </w:tc>
      </w:tr>
      <w:tr w:rsidR="006F0045" w:rsidRPr="000661E0" w:rsidTr="00EA7AC8">
        <w:trPr>
          <w:trHeight w:val="227"/>
          <w:jc w:val="center"/>
        </w:trPr>
        <w:tc>
          <w:tcPr>
            <w:tcW w:w="2322" w:type="dxa"/>
            <w:tcBorders>
              <w:top w:val="nil"/>
              <w:bottom w:val="nil"/>
            </w:tcBorders>
            <w:shd w:val="clear" w:color="auto" w:fill="auto"/>
            <w:vAlign w:val="bottom"/>
          </w:tcPr>
          <w:p w:rsidR="006F0045" w:rsidRPr="000661E0" w:rsidRDefault="006F0045" w:rsidP="002A7752">
            <w:pPr>
              <w:spacing w:before="50" w:after="50" w:line="240" w:lineRule="exact"/>
              <w:ind w:left="284"/>
            </w:pPr>
            <w:r w:rsidRPr="000661E0">
              <w:rPr>
                <w:sz w:val="22"/>
                <w:szCs w:val="22"/>
              </w:rPr>
              <w:t>Декабрь</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98,8</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90,7</w:t>
            </w:r>
          </w:p>
        </w:tc>
        <w:tc>
          <w:tcPr>
            <w:tcW w:w="1134"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105,7</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105,7</w:t>
            </w:r>
          </w:p>
        </w:tc>
        <w:tc>
          <w:tcPr>
            <w:tcW w:w="1106"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99,1</w:t>
            </w:r>
          </w:p>
        </w:tc>
        <w:tc>
          <w:tcPr>
            <w:tcW w:w="1122" w:type="dxa"/>
            <w:tcBorders>
              <w:top w:val="nil"/>
              <w:bottom w:val="nil"/>
            </w:tcBorders>
            <w:shd w:val="clear" w:color="auto" w:fill="auto"/>
            <w:vAlign w:val="bottom"/>
          </w:tcPr>
          <w:p w:rsidR="006F0045" w:rsidRPr="000661E0" w:rsidRDefault="006F0045" w:rsidP="002A7752">
            <w:pPr>
              <w:spacing w:before="50" w:after="50" w:line="240" w:lineRule="exact"/>
              <w:ind w:right="170"/>
              <w:jc w:val="right"/>
            </w:pPr>
            <w:r w:rsidRPr="000661E0">
              <w:rPr>
                <w:sz w:val="22"/>
                <w:szCs w:val="22"/>
              </w:rPr>
              <w:t>111,2</w:t>
            </w:r>
          </w:p>
        </w:tc>
      </w:tr>
      <w:tr w:rsidR="00917E8F" w:rsidRPr="000661E0" w:rsidTr="00EA7AC8">
        <w:trPr>
          <w:trHeight w:val="227"/>
          <w:jc w:val="center"/>
        </w:trPr>
        <w:tc>
          <w:tcPr>
            <w:tcW w:w="2322" w:type="dxa"/>
            <w:tcBorders>
              <w:top w:val="nil"/>
              <w:bottom w:val="nil"/>
            </w:tcBorders>
            <w:shd w:val="clear" w:color="auto" w:fill="auto"/>
            <w:vAlign w:val="bottom"/>
          </w:tcPr>
          <w:p w:rsidR="00917E8F" w:rsidRPr="000661E0" w:rsidRDefault="00917E8F" w:rsidP="002A7752">
            <w:pPr>
              <w:spacing w:before="50" w:after="50" w:line="240" w:lineRule="exact"/>
              <w:ind w:left="162"/>
              <w:rPr>
                <w:b/>
                <w:bCs/>
                <w:lang w:val="en-US"/>
              </w:rPr>
            </w:pPr>
            <w:r w:rsidRPr="000661E0">
              <w:rPr>
                <w:b/>
                <w:bCs/>
                <w:sz w:val="22"/>
                <w:szCs w:val="22"/>
                <w:lang w:val="en-US"/>
              </w:rPr>
              <w:t xml:space="preserve">IV </w:t>
            </w:r>
            <w:proofErr w:type="spellStart"/>
            <w:r w:rsidRPr="000661E0">
              <w:rPr>
                <w:b/>
                <w:bCs/>
                <w:sz w:val="22"/>
                <w:szCs w:val="22"/>
                <w:lang w:val="en-US"/>
              </w:rPr>
              <w:t>квартал</w:t>
            </w:r>
            <w:proofErr w:type="spellEnd"/>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98,0</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92,5</w:t>
            </w:r>
          </w:p>
        </w:tc>
        <w:tc>
          <w:tcPr>
            <w:tcW w:w="1134"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103,0</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95,8</w:t>
            </w:r>
          </w:p>
        </w:tc>
        <w:tc>
          <w:tcPr>
            <w:tcW w:w="1106"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91,2</w:t>
            </w:r>
          </w:p>
        </w:tc>
        <w:tc>
          <w:tcPr>
            <w:tcW w:w="1122" w:type="dxa"/>
            <w:tcBorders>
              <w:top w:val="nil"/>
              <w:bottom w:val="nil"/>
            </w:tcBorders>
            <w:shd w:val="clear" w:color="auto" w:fill="auto"/>
            <w:vAlign w:val="bottom"/>
          </w:tcPr>
          <w:p w:rsidR="00917E8F" w:rsidRPr="000661E0" w:rsidRDefault="00917E8F" w:rsidP="002A7752">
            <w:pPr>
              <w:spacing w:before="50" w:after="50" w:line="240" w:lineRule="exact"/>
              <w:ind w:right="170"/>
              <w:jc w:val="right"/>
              <w:rPr>
                <w:b/>
              </w:rPr>
            </w:pPr>
            <w:r w:rsidRPr="000661E0">
              <w:rPr>
                <w:b/>
                <w:sz w:val="22"/>
                <w:szCs w:val="22"/>
              </w:rPr>
              <w:t>99,9</w:t>
            </w:r>
          </w:p>
        </w:tc>
      </w:tr>
      <w:tr w:rsidR="00917E8F" w:rsidRPr="00FB4F6A" w:rsidTr="002A7752">
        <w:trPr>
          <w:trHeight w:val="227"/>
          <w:jc w:val="center"/>
        </w:trPr>
        <w:tc>
          <w:tcPr>
            <w:tcW w:w="2322" w:type="dxa"/>
            <w:tcBorders>
              <w:top w:val="nil"/>
              <w:bottom w:val="nil"/>
            </w:tcBorders>
            <w:shd w:val="clear" w:color="auto" w:fill="auto"/>
            <w:vAlign w:val="bottom"/>
          </w:tcPr>
          <w:p w:rsidR="00917E8F" w:rsidRPr="00FB4F6A" w:rsidRDefault="00917E8F" w:rsidP="002A7752">
            <w:pPr>
              <w:spacing w:before="50" w:after="50" w:line="240" w:lineRule="exact"/>
              <w:ind w:left="162"/>
              <w:rPr>
                <w:b/>
                <w:bCs/>
                <w:lang w:val="en-US"/>
              </w:rPr>
            </w:pPr>
            <w:proofErr w:type="spellStart"/>
            <w:r w:rsidRPr="00FB4F6A">
              <w:rPr>
                <w:b/>
                <w:bCs/>
                <w:sz w:val="22"/>
                <w:szCs w:val="22"/>
                <w:lang w:val="en-US"/>
              </w:rPr>
              <w:t>Январь</w:t>
            </w:r>
            <w:proofErr w:type="spellEnd"/>
            <w:r w:rsidRPr="00FB4F6A">
              <w:rPr>
                <w:b/>
                <w:bCs/>
                <w:sz w:val="22"/>
                <w:szCs w:val="22"/>
                <w:lang w:val="en-US"/>
              </w:rPr>
              <w:t>-</w:t>
            </w:r>
            <w:r w:rsidRPr="00FB4F6A">
              <w:rPr>
                <w:b/>
                <w:bCs/>
                <w:sz w:val="22"/>
                <w:szCs w:val="22"/>
              </w:rPr>
              <w:t>дека</w:t>
            </w:r>
            <w:proofErr w:type="spellStart"/>
            <w:r w:rsidRPr="00FB4F6A">
              <w:rPr>
                <w:b/>
                <w:bCs/>
                <w:sz w:val="22"/>
                <w:szCs w:val="22"/>
                <w:lang w:val="en-US"/>
              </w:rPr>
              <w:t>брь</w:t>
            </w:r>
            <w:proofErr w:type="spellEnd"/>
          </w:p>
        </w:tc>
        <w:tc>
          <w:tcPr>
            <w:tcW w:w="1134" w:type="dxa"/>
            <w:tcBorders>
              <w:top w:val="nil"/>
              <w:bottom w:val="nil"/>
            </w:tcBorders>
            <w:shd w:val="clear" w:color="auto" w:fill="auto"/>
            <w:vAlign w:val="bottom"/>
          </w:tcPr>
          <w:p w:rsidR="00917E8F" w:rsidRPr="00FB4F6A" w:rsidRDefault="00917E8F" w:rsidP="002A7752">
            <w:pPr>
              <w:spacing w:before="50" w:after="50" w:line="240" w:lineRule="exact"/>
              <w:ind w:right="170"/>
              <w:jc w:val="right"/>
              <w:rPr>
                <w:b/>
              </w:rPr>
            </w:pPr>
            <w:r w:rsidRPr="00FB4F6A">
              <w:rPr>
                <w:b/>
                <w:sz w:val="22"/>
                <w:szCs w:val="22"/>
              </w:rPr>
              <w:t>103,7</w:t>
            </w:r>
          </w:p>
        </w:tc>
        <w:tc>
          <w:tcPr>
            <w:tcW w:w="1134" w:type="dxa"/>
            <w:tcBorders>
              <w:top w:val="nil"/>
              <w:bottom w:val="nil"/>
            </w:tcBorders>
            <w:shd w:val="clear" w:color="auto" w:fill="auto"/>
            <w:vAlign w:val="bottom"/>
          </w:tcPr>
          <w:p w:rsidR="00917E8F" w:rsidRPr="00FB4F6A" w:rsidRDefault="00917E8F" w:rsidP="002A7752">
            <w:pPr>
              <w:spacing w:before="50" w:after="50" w:line="240" w:lineRule="exact"/>
              <w:ind w:right="170"/>
              <w:jc w:val="right"/>
              <w:rPr>
                <w:b/>
              </w:rPr>
            </w:pPr>
            <w:r w:rsidRPr="00FB4F6A">
              <w:rPr>
                <w:b/>
                <w:sz w:val="22"/>
                <w:szCs w:val="22"/>
              </w:rPr>
              <w:t>101,2</w:t>
            </w:r>
          </w:p>
        </w:tc>
        <w:tc>
          <w:tcPr>
            <w:tcW w:w="1134" w:type="dxa"/>
            <w:tcBorders>
              <w:top w:val="nil"/>
              <w:bottom w:val="nil"/>
            </w:tcBorders>
            <w:shd w:val="clear" w:color="auto" w:fill="auto"/>
            <w:vAlign w:val="bottom"/>
          </w:tcPr>
          <w:p w:rsidR="00917E8F" w:rsidRPr="00FB4F6A" w:rsidRDefault="00917E8F" w:rsidP="002A7752">
            <w:pPr>
              <w:spacing w:before="50" w:after="50" w:line="240" w:lineRule="exact"/>
              <w:ind w:right="170"/>
              <w:jc w:val="right"/>
              <w:rPr>
                <w:b/>
              </w:rPr>
            </w:pPr>
            <w:r w:rsidRPr="00FB4F6A">
              <w:rPr>
                <w:b/>
                <w:sz w:val="22"/>
                <w:szCs w:val="22"/>
              </w:rPr>
              <w:t>106,1</w:t>
            </w:r>
          </w:p>
        </w:tc>
        <w:tc>
          <w:tcPr>
            <w:tcW w:w="1106" w:type="dxa"/>
            <w:tcBorders>
              <w:top w:val="nil"/>
              <w:bottom w:val="nil"/>
            </w:tcBorders>
            <w:shd w:val="clear" w:color="auto" w:fill="auto"/>
            <w:vAlign w:val="bottom"/>
          </w:tcPr>
          <w:p w:rsidR="00917E8F" w:rsidRPr="00FB4F6A" w:rsidRDefault="00917E8F" w:rsidP="002A7752">
            <w:pPr>
              <w:spacing w:before="50" w:after="50" w:line="240" w:lineRule="exact"/>
              <w:ind w:right="170"/>
              <w:jc w:val="right"/>
              <w:rPr>
                <w:b/>
              </w:rPr>
            </w:pPr>
            <w:r w:rsidRPr="00FB4F6A">
              <w:rPr>
                <w:b/>
                <w:sz w:val="22"/>
                <w:szCs w:val="22"/>
              </w:rPr>
              <w:t>х</w:t>
            </w:r>
          </w:p>
        </w:tc>
        <w:tc>
          <w:tcPr>
            <w:tcW w:w="1106" w:type="dxa"/>
            <w:tcBorders>
              <w:top w:val="nil"/>
              <w:bottom w:val="nil"/>
            </w:tcBorders>
            <w:shd w:val="clear" w:color="auto" w:fill="auto"/>
            <w:vAlign w:val="bottom"/>
          </w:tcPr>
          <w:p w:rsidR="00917E8F" w:rsidRPr="00FB4F6A" w:rsidRDefault="00917E8F" w:rsidP="002A7752">
            <w:pPr>
              <w:spacing w:before="50" w:after="50" w:line="240" w:lineRule="exact"/>
              <w:ind w:right="170"/>
              <w:jc w:val="right"/>
              <w:rPr>
                <w:b/>
              </w:rPr>
            </w:pPr>
            <w:r w:rsidRPr="00FB4F6A">
              <w:rPr>
                <w:b/>
                <w:sz w:val="22"/>
                <w:szCs w:val="22"/>
              </w:rPr>
              <w:t>х</w:t>
            </w:r>
          </w:p>
        </w:tc>
        <w:tc>
          <w:tcPr>
            <w:tcW w:w="1122" w:type="dxa"/>
            <w:tcBorders>
              <w:top w:val="nil"/>
              <w:bottom w:val="nil"/>
            </w:tcBorders>
            <w:shd w:val="clear" w:color="auto" w:fill="auto"/>
            <w:vAlign w:val="bottom"/>
          </w:tcPr>
          <w:p w:rsidR="00917E8F" w:rsidRPr="00FB4F6A" w:rsidRDefault="00917E8F" w:rsidP="002A7752">
            <w:pPr>
              <w:spacing w:before="50" w:after="50" w:line="240" w:lineRule="exact"/>
              <w:ind w:right="170"/>
              <w:jc w:val="right"/>
              <w:rPr>
                <w:b/>
              </w:rPr>
            </w:pPr>
            <w:r w:rsidRPr="00FB4F6A">
              <w:rPr>
                <w:b/>
                <w:sz w:val="22"/>
                <w:szCs w:val="22"/>
              </w:rPr>
              <w:t>х</w:t>
            </w:r>
          </w:p>
        </w:tc>
      </w:tr>
      <w:tr w:rsidR="002A7752" w:rsidRPr="000661E0" w:rsidTr="002A7752">
        <w:trPr>
          <w:trHeight w:val="227"/>
          <w:jc w:val="center"/>
        </w:trPr>
        <w:tc>
          <w:tcPr>
            <w:tcW w:w="2322" w:type="dxa"/>
            <w:tcBorders>
              <w:top w:val="nil"/>
              <w:bottom w:val="nil"/>
            </w:tcBorders>
            <w:shd w:val="clear" w:color="auto" w:fill="auto"/>
            <w:vAlign w:val="bottom"/>
          </w:tcPr>
          <w:p w:rsidR="002A7752" w:rsidRPr="000661E0" w:rsidRDefault="002A7752" w:rsidP="002A7752">
            <w:pPr>
              <w:spacing w:before="50" w:after="50" w:line="240" w:lineRule="exact"/>
              <w:jc w:val="center"/>
              <w:rPr>
                <w:b/>
                <w:bCs/>
              </w:rPr>
            </w:pPr>
            <w:r w:rsidRPr="000661E0">
              <w:rPr>
                <w:b/>
                <w:bCs/>
                <w:sz w:val="22"/>
                <w:szCs w:val="22"/>
              </w:rPr>
              <w:t xml:space="preserve">2025 г. </w:t>
            </w:r>
          </w:p>
        </w:tc>
        <w:tc>
          <w:tcPr>
            <w:tcW w:w="1134" w:type="dxa"/>
            <w:tcBorders>
              <w:top w:val="nil"/>
              <w:bottom w:val="nil"/>
            </w:tcBorders>
            <w:shd w:val="clear" w:color="auto" w:fill="auto"/>
            <w:vAlign w:val="bottom"/>
          </w:tcPr>
          <w:p w:rsidR="002A7752" w:rsidRPr="000661E0" w:rsidRDefault="002A7752" w:rsidP="002A7752">
            <w:pPr>
              <w:spacing w:before="50" w:after="50" w:line="240" w:lineRule="exact"/>
              <w:ind w:right="227"/>
              <w:jc w:val="center"/>
              <w:rPr>
                <w:b/>
                <w:bCs/>
              </w:rPr>
            </w:pPr>
          </w:p>
        </w:tc>
        <w:tc>
          <w:tcPr>
            <w:tcW w:w="1134" w:type="dxa"/>
            <w:tcBorders>
              <w:top w:val="nil"/>
              <w:bottom w:val="nil"/>
            </w:tcBorders>
            <w:shd w:val="clear" w:color="auto" w:fill="auto"/>
            <w:vAlign w:val="bottom"/>
          </w:tcPr>
          <w:p w:rsidR="002A7752" w:rsidRPr="000661E0" w:rsidRDefault="002A7752" w:rsidP="002A7752">
            <w:pPr>
              <w:spacing w:before="50" w:after="50" w:line="240" w:lineRule="exact"/>
              <w:ind w:right="227"/>
              <w:jc w:val="right"/>
            </w:pPr>
          </w:p>
        </w:tc>
        <w:tc>
          <w:tcPr>
            <w:tcW w:w="1134" w:type="dxa"/>
            <w:tcBorders>
              <w:top w:val="nil"/>
              <w:bottom w:val="nil"/>
            </w:tcBorders>
            <w:shd w:val="clear" w:color="auto" w:fill="auto"/>
            <w:vAlign w:val="bottom"/>
          </w:tcPr>
          <w:p w:rsidR="002A7752" w:rsidRPr="000661E0" w:rsidRDefault="002A7752" w:rsidP="002A7752">
            <w:pPr>
              <w:spacing w:before="50" w:after="50" w:line="240" w:lineRule="exact"/>
              <w:ind w:right="227"/>
              <w:jc w:val="right"/>
            </w:pPr>
          </w:p>
        </w:tc>
        <w:tc>
          <w:tcPr>
            <w:tcW w:w="1106" w:type="dxa"/>
            <w:tcBorders>
              <w:top w:val="nil"/>
              <w:bottom w:val="nil"/>
            </w:tcBorders>
            <w:shd w:val="clear" w:color="auto" w:fill="auto"/>
            <w:vAlign w:val="bottom"/>
          </w:tcPr>
          <w:p w:rsidR="002A7752" w:rsidRPr="000661E0" w:rsidRDefault="002A7752" w:rsidP="002A7752">
            <w:pPr>
              <w:spacing w:before="50" w:after="50" w:line="240" w:lineRule="exact"/>
              <w:ind w:right="170"/>
              <w:jc w:val="right"/>
            </w:pPr>
          </w:p>
        </w:tc>
        <w:tc>
          <w:tcPr>
            <w:tcW w:w="1106" w:type="dxa"/>
            <w:tcBorders>
              <w:top w:val="nil"/>
              <w:bottom w:val="nil"/>
            </w:tcBorders>
            <w:shd w:val="clear" w:color="auto" w:fill="auto"/>
            <w:vAlign w:val="bottom"/>
          </w:tcPr>
          <w:p w:rsidR="002A7752" w:rsidRPr="000661E0" w:rsidRDefault="002A7752" w:rsidP="002A7752">
            <w:pPr>
              <w:spacing w:before="50" w:after="50" w:line="240" w:lineRule="exact"/>
              <w:ind w:right="170"/>
              <w:jc w:val="right"/>
            </w:pPr>
          </w:p>
        </w:tc>
        <w:tc>
          <w:tcPr>
            <w:tcW w:w="1122" w:type="dxa"/>
            <w:tcBorders>
              <w:top w:val="nil"/>
              <w:bottom w:val="nil"/>
            </w:tcBorders>
            <w:shd w:val="clear" w:color="auto" w:fill="auto"/>
            <w:vAlign w:val="bottom"/>
          </w:tcPr>
          <w:p w:rsidR="002A7752" w:rsidRPr="000661E0" w:rsidRDefault="002A7752" w:rsidP="002A7752">
            <w:pPr>
              <w:spacing w:before="50" w:after="50" w:line="240" w:lineRule="exact"/>
              <w:ind w:right="170"/>
              <w:jc w:val="right"/>
            </w:pPr>
          </w:p>
        </w:tc>
      </w:tr>
      <w:tr w:rsidR="000661E0" w:rsidRPr="000661E0" w:rsidTr="00D95F39">
        <w:trPr>
          <w:trHeight w:val="227"/>
          <w:jc w:val="center"/>
        </w:trPr>
        <w:tc>
          <w:tcPr>
            <w:tcW w:w="2322" w:type="dxa"/>
            <w:tcBorders>
              <w:top w:val="nil"/>
              <w:bottom w:val="double" w:sz="4" w:space="0" w:color="auto"/>
            </w:tcBorders>
            <w:shd w:val="clear" w:color="auto" w:fill="auto"/>
            <w:vAlign w:val="bottom"/>
          </w:tcPr>
          <w:p w:rsidR="000661E0" w:rsidRPr="000661E0" w:rsidRDefault="000661E0" w:rsidP="002A7752">
            <w:pPr>
              <w:spacing w:before="50" w:after="50" w:line="240" w:lineRule="exact"/>
              <w:ind w:left="284"/>
              <w:rPr>
                <w:b/>
                <w:i/>
              </w:rPr>
            </w:pPr>
            <w:r w:rsidRPr="000661E0">
              <w:rPr>
                <w:b/>
                <w:i/>
                <w:sz w:val="22"/>
                <w:szCs w:val="22"/>
              </w:rPr>
              <w:t>Январь</w:t>
            </w:r>
          </w:p>
        </w:tc>
        <w:tc>
          <w:tcPr>
            <w:tcW w:w="1134"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170"/>
              <w:jc w:val="right"/>
              <w:rPr>
                <w:b/>
                <w:i/>
              </w:rPr>
            </w:pPr>
            <w:r w:rsidRPr="000661E0">
              <w:rPr>
                <w:b/>
                <w:i/>
                <w:sz w:val="22"/>
                <w:szCs w:val="22"/>
              </w:rPr>
              <w:t xml:space="preserve">94,9  </w:t>
            </w:r>
          </w:p>
        </w:tc>
        <w:tc>
          <w:tcPr>
            <w:tcW w:w="1134"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170"/>
              <w:jc w:val="right"/>
              <w:rPr>
                <w:b/>
                <w:i/>
              </w:rPr>
            </w:pPr>
            <w:r w:rsidRPr="000661E0">
              <w:rPr>
                <w:b/>
                <w:i/>
                <w:sz w:val="22"/>
                <w:szCs w:val="22"/>
              </w:rPr>
              <w:t xml:space="preserve">88,5  </w:t>
            </w:r>
          </w:p>
        </w:tc>
        <w:tc>
          <w:tcPr>
            <w:tcW w:w="1134"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170"/>
              <w:jc w:val="right"/>
              <w:rPr>
                <w:b/>
                <w:i/>
              </w:rPr>
            </w:pPr>
            <w:r w:rsidRPr="000661E0">
              <w:rPr>
                <w:b/>
                <w:i/>
                <w:sz w:val="22"/>
                <w:szCs w:val="22"/>
              </w:rPr>
              <w:t xml:space="preserve">101,0  </w:t>
            </w:r>
          </w:p>
        </w:tc>
        <w:tc>
          <w:tcPr>
            <w:tcW w:w="1106"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170"/>
              <w:jc w:val="right"/>
              <w:rPr>
                <w:b/>
                <w:i/>
              </w:rPr>
            </w:pPr>
            <w:r w:rsidRPr="000661E0">
              <w:rPr>
                <w:b/>
                <w:i/>
                <w:sz w:val="22"/>
                <w:szCs w:val="22"/>
              </w:rPr>
              <w:t xml:space="preserve">80,5  </w:t>
            </w:r>
          </w:p>
        </w:tc>
        <w:tc>
          <w:tcPr>
            <w:tcW w:w="1106"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170"/>
              <w:jc w:val="right"/>
              <w:rPr>
                <w:b/>
                <w:i/>
              </w:rPr>
            </w:pPr>
            <w:r w:rsidRPr="000661E0">
              <w:rPr>
                <w:b/>
                <w:i/>
                <w:sz w:val="22"/>
                <w:szCs w:val="22"/>
              </w:rPr>
              <w:t xml:space="preserve">87,0  </w:t>
            </w:r>
          </w:p>
        </w:tc>
        <w:tc>
          <w:tcPr>
            <w:tcW w:w="1122" w:type="dxa"/>
            <w:tcBorders>
              <w:top w:val="nil"/>
              <w:bottom w:val="double" w:sz="4" w:space="0" w:color="auto"/>
            </w:tcBorders>
            <w:shd w:val="clear" w:color="auto" w:fill="auto"/>
            <w:vAlign w:val="bottom"/>
          </w:tcPr>
          <w:p w:rsidR="000661E0" w:rsidRPr="000661E0" w:rsidRDefault="000661E0" w:rsidP="000661E0">
            <w:pPr>
              <w:spacing w:before="50" w:after="50" w:line="240" w:lineRule="exact"/>
              <w:ind w:right="170"/>
              <w:jc w:val="right"/>
              <w:rPr>
                <w:b/>
                <w:i/>
              </w:rPr>
            </w:pPr>
            <w:r w:rsidRPr="000661E0">
              <w:rPr>
                <w:b/>
                <w:i/>
                <w:sz w:val="22"/>
                <w:szCs w:val="22"/>
              </w:rPr>
              <w:t xml:space="preserve">75,8  </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FB4F6A">
        <w:rPr>
          <w:rFonts w:ascii="Arial" w:hAnsi="Arial" w:cs="Arial"/>
          <w:b/>
          <w:bCs/>
        </w:rPr>
        <w:t>0</w:t>
      </w:r>
      <w:r w:rsidR="00FD0603" w:rsidRPr="004B173D">
        <w:rPr>
          <w:rFonts w:ascii="Arial" w:hAnsi="Arial" w:cs="Arial"/>
          <w:b/>
          <w:bCs/>
        </w:rPr>
        <w:t>.1.</w:t>
      </w:r>
      <w:r w:rsidR="00151484">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5D2C39" w:rsidP="0036581B">
      <w:pPr>
        <w:pStyle w:val="31"/>
        <w:spacing w:before="40" w:line="320" w:lineRule="exact"/>
        <w:jc w:val="both"/>
      </w:pPr>
      <w:r>
        <w:t>Сокращение</w:t>
      </w:r>
      <w:r w:rsidR="001A2451" w:rsidRPr="00045D03">
        <w:t xml:space="preserve"> </w:t>
      </w:r>
      <w:r w:rsidR="00D26FF5" w:rsidRPr="00045D03">
        <w:t xml:space="preserve">стоимостного объема экспорта </w:t>
      </w:r>
      <w:r w:rsidR="006F46F7" w:rsidRPr="00045D03">
        <w:t>об</w:t>
      </w:r>
      <w:r>
        <w:t>условлено</w:t>
      </w:r>
      <w:r w:rsidR="00D26FF5" w:rsidRPr="00045D03">
        <w:t xml:space="preserve"> </w:t>
      </w:r>
      <w:r w:rsidR="001A2451" w:rsidRPr="00045D03">
        <w:t>у</w:t>
      </w:r>
      <w:r>
        <w:t>меньшением</w:t>
      </w:r>
      <w:r w:rsidR="004B2820" w:rsidRPr="00045D03">
        <w:t xml:space="preserve"> </w:t>
      </w:r>
      <w:r w:rsidR="00D26FF5" w:rsidRPr="00045D03">
        <w:t>поставок</w:t>
      </w:r>
      <w:r>
        <w:t xml:space="preserve"> </w:t>
      </w:r>
      <w:r w:rsidR="00D26FF5" w:rsidRPr="00045D03">
        <w:t xml:space="preserve">на внешний рынок </w:t>
      </w:r>
      <w:r>
        <w:t>по всем группам товаров</w:t>
      </w:r>
      <w:r w:rsidR="0022604D">
        <w:t>,</w:t>
      </w:r>
      <w:r>
        <w:t xml:space="preserve"> за исключением</w:t>
      </w:r>
      <w:r w:rsidR="00214198">
        <w:t xml:space="preserve"> продовольственных</w:t>
      </w:r>
      <w:r w:rsidR="00E349EB">
        <w:t>.</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2D2363" w:rsidRPr="0052240E"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2D2363" w:rsidRPr="0052240E" w:rsidRDefault="002D2363"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D2363" w:rsidRPr="0052240E" w:rsidRDefault="002D2363" w:rsidP="002D2363">
            <w:pPr>
              <w:spacing w:before="40" w:after="40" w:line="200" w:lineRule="exact"/>
              <w:jc w:val="center"/>
            </w:pPr>
            <w:r w:rsidRPr="0052240E">
              <w:rPr>
                <w:sz w:val="22"/>
                <w:szCs w:val="22"/>
              </w:rPr>
              <w:t>Январь</w:t>
            </w:r>
            <w:r w:rsidRPr="0052240E">
              <w:rPr>
                <w:sz w:val="22"/>
                <w:szCs w:val="22"/>
              </w:rPr>
              <w:br/>
              <w:t>20</w:t>
            </w:r>
            <w:r w:rsidRPr="0052240E">
              <w:rPr>
                <w:sz w:val="22"/>
                <w:szCs w:val="22"/>
                <w:lang w:val="be-BY"/>
              </w:rPr>
              <w:t>24</w:t>
            </w:r>
            <w:r w:rsidRPr="0052240E">
              <w:rPr>
                <w:sz w:val="22"/>
                <w:szCs w:val="22"/>
              </w:rPr>
              <w:t xml:space="preserve"> г.,</w:t>
            </w:r>
            <w:r w:rsidRPr="0052240E">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D2363" w:rsidRPr="0052240E" w:rsidRDefault="002D2363" w:rsidP="002D2363">
            <w:pPr>
              <w:spacing w:before="40" w:after="40" w:line="200" w:lineRule="exact"/>
              <w:ind w:left="-57" w:right="-57"/>
              <w:jc w:val="center"/>
            </w:pPr>
            <w:r w:rsidRPr="0052240E">
              <w:rPr>
                <w:sz w:val="22"/>
                <w:szCs w:val="22"/>
              </w:rPr>
              <w:t>Январь</w:t>
            </w:r>
            <w:r w:rsidRPr="0052240E">
              <w:rPr>
                <w:sz w:val="22"/>
                <w:szCs w:val="22"/>
              </w:rPr>
              <w:br/>
              <w:t>2025 г.,</w:t>
            </w:r>
            <w:r w:rsidRPr="0052240E">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2D2363" w:rsidRPr="0052240E" w:rsidRDefault="002D2363" w:rsidP="002D2363">
            <w:pPr>
              <w:spacing w:before="40" w:after="40" w:line="200" w:lineRule="exact"/>
              <w:ind w:right="-106"/>
              <w:jc w:val="center"/>
            </w:pPr>
            <w:r w:rsidRPr="0052240E">
              <w:rPr>
                <w:sz w:val="22"/>
                <w:szCs w:val="22"/>
              </w:rPr>
              <w:t>Январь 202</w:t>
            </w:r>
            <w:r w:rsidRPr="0052240E">
              <w:rPr>
                <w:sz w:val="22"/>
                <w:szCs w:val="22"/>
                <w:lang w:val="be-BY"/>
              </w:rPr>
              <w:t>5</w:t>
            </w:r>
            <w:r w:rsidRPr="0052240E">
              <w:rPr>
                <w:sz w:val="22"/>
                <w:szCs w:val="22"/>
              </w:rPr>
              <w:t xml:space="preserve"> г. к </w:t>
            </w:r>
            <w:r w:rsidRPr="0052240E">
              <w:rPr>
                <w:sz w:val="22"/>
                <w:szCs w:val="22"/>
              </w:rPr>
              <w:br/>
              <w:t>январю 20</w:t>
            </w:r>
            <w:r w:rsidRPr="0052240E">
              <w:rPr>
                <w:sz w:val="22"/>
                <w:szCs w:val="22"/>
                <w:lang w:val="be-BY"/>
              </w:rPr>
              <w:t>24</w:t>
            </w:r>
            <w:r w:rsidRPr="0052240E">
              <w:rPr>
                <w:sz w:val="22"/>
                <w:szCs w:val="22"/>
              </w:rPr>
              <w:t xml:space="preserve"> г.</w:t>
            </w:r>
          </w:p>
        </w:tc>
      </w:tr>
      <w:tr w:rsidR="006C7D0D" w:rsidRPr="0052240E"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52240E"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2240E"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52240E"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52240E" w:rsidRDefault="00383F1E" w:rsidP="00F6192A">
            <w:pPr>
              <w:pStyle w:val="21"/>
              <w:spacing w:before="40" w:after="40" w:line="200" w:lineRule="exact"/>
              <w:ind w:left="-57" w:right="-57" w:firstLine="0"/>
              <w:jc w:val="center"/>
              <w:rPr>
                <w:sz w:val="22"/>
                <w:szCs w:val="22"/>
              </w:rPr>
            </w:pPr>
            <w:r w:rsidRPr="0052240E">
              <w:rPr>
                <w:sz w:val="22"/>
                <w:szCs w:val="22"/>
              </w:rPr>
              <w:t xml:space="preserve">прирост, </w:t>
            </w:r>
            <w:r w:rsidRPr="0052240E">
              <w:rPr>
                <w:spacing w:val="-12"/>
                <w:sz w:val="22"/>
                <w:szCs w:val="22"/>
              </w:rPr>
              <w:t>уменьшение</w:t>
            </w:r>
            <w:proofErr w:type="gramStart"/>
            <w:r w:rsidRPr="0052240E">
              <w:rPr>
                <w:spacing w:val="-12"/>
                <w:sz w:val="22"/>
                <w:szCs w:val="22"/>
              </w:rPr>
              <w:t xml:space="preserve"> (-),</w:t>
            </w:r>
            <w:r w:rsidRPr="0052240E">
              <w:rPr>
                <w:sz w:val="22"/>
                <w:szCs w:val="22"/>
              </w:rPr>
              <w:br/>
            </w:r>
            <w:proofErr w:type="gramEnd"/>
            <w:r w:rsidRPr="0052240E">
              <w:rPr>
                <w:sz w:val="22"/>
                <w:szCs w:val="22"/>
              </w:rPr>
              <w:t xml:space="preserve">млн. долл. </w:t>
            </w:r>
            <w:r w:rsidRPr="0052240E">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52240E" w:rsidRDefault="006C7D0D" w:rsidP="000D6877">
            <w:pPr>
              <w:pStyle w:val="21"/>
              <w:spacing w:before="40" w:after="40" w:line="200" w:lineRule="exact"/>
              <w:ind w:firstLine="0"/>
              <w:jc w:val="center"/>
              <w:rPr>
                <w:sz w:val="22"/>
                <w:szCs w:val="22"/>
              </w:rPr>
            </w:pPr>
            <w:r w:rsidRPr="0052240E">
              <w:rPr>
                <w:sz w:val="22"/>
                <w:szCs w:val="22"/>
              </w:rPr>
              <w:t xml:space="preserve">в </w:t>
            </w:r>
            <w:r w:rsidRPr="0052240E">
              <w:rPr>
                <w:sz w:val="22"/>
                <w:szCs w:val="22"/>
              </w:rPr>
              <w:br/>
              <w:t>процентах</w:t>
            </w:r>
          </w:p>
        </w:tc>
      </w:tr>
      <w:tr w:rsidR="004A36FD" w:rsidRPr="0052240E"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4A36FD" w:rsidRPr="0052240E" w:rsidRDefault="004A36FD" w:rsidP="00A749EE">
            <w:pPr>
              <w:spacing w:before="120" w:after="120" w:line="240" w:lineRule="exact"/>
              <w:ind w:left="17" w:right="113"/>
              <w:rPr>
                <w:snapToGrid w:val="0"/>
              </w:rPr>
            </w:pPr>
            <w:r w:rsidRPr="0052240E">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360,7  </w:t>
            </w:r>
          </w:p>
        </w:tc>
        <w:tc>
          <w:tcPr>
            <w:tcW w:w="1418" w:type="dxa"/>
            <w:tcBorders>
              <w:top w:val="single" w:sz="4" w:space="0" w:color="auto"/>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287,5  </w:t>
            </w:r>
          </w:p>
        </w:tc>
        <w:tc>
          <w:tcPr>
            <w:tcW w:w="1438" w:type="dxa"/>
            <w:tcBorders>
              <w:top w:val="single" w:sz="4" w:space="0" w:color="auto"/>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-73,2  </w:t>
            </w:r>
          </w:p>
        </w:tc>
        <w:tc>
          <w:tcPr>
            <w:tcW w:w="1438" w:type="dxa"/>
            <w:tcBorders>
              <w:top w:val="single" w:sz="4" w:space="0" w:color="auto"/>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79,7  </w:t>
            </w:r>
          </w:p>
        </w:tc>
      </w:tr>
      <w:tr w:rsidR="004A36FD" w:rsidRPr="0052240E" w:rsidTr="00AA5AD3">
        <w:trPr>
          <w:jc w:val="center"/>
        </w:trPr>
        <w:tc>
          <w:tcPr>
            <w:tcW w:w="3444" w:type="dxa"/>
            <w:tcBorders>
              <w:top w:val="nil"/>
              <w:left w:val="single" w:sz="4" w:space="0" w:color="auto"/>
              <w:bottom w:val="nil"/>
              <w:right w:val="single" w:sz="4" w:space="0" w:color="auto"/>
            </w:tcBorders>
            <w:vAlign w:val="bottom"/>
          </w:tcPr>
          <w:p w:rsidR="004A36FD" w:rsidRPr="0052240E" w:rsidRDefault="004A36FD" w:rsidP="00A749EE">
            <w:pPr>
              <w:spacing w:before="120" w:after="120" w:line="240" w:lineRule="exact"/>
              <w:ind w:left="15" w:right="113"/>
              <w:rPr>
                <w:snapToGrid w:val="0"/>
              </w:rPr>
            </w:pPr>
            <w:r w:rsidRPr="0052240E">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1 695,6  </w:t>
            </w:r>
          </w:p>
        </w:tc>
        <w:tc>
          <w:tcPr>
            <w:tcW w:w="141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1 408,8  </w:t>
            </w:r>
          </w:p>
        </w:tc>
        <w:tc>
          <w:tcPr>
            <w:tcW w:w="143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-286,8  </w:t>
            </w:r>
          </w:p>
        </w:tc>
        <w:tc>
          <w:tcPr>
            <w:tcW w:w="143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83,1  </w:t>
            </w:r>
          </w:p>
        </w:tc>
      </w:tr>
      <w:tr w:rsidR="004A36FD" w:rsidRPr="0052240E" w:rsidTr="00AA5AD3">
        <w:trPr>
          <w:trHeight w:val="70"/>
          <w:jc w:val="center"/>
        </w:trPr>
        <w:tc>
          <w:tcPr>
            <w:tcW w:w="3444" w:type="dxa"/>
            <w:tcBorders>
              <w:top w:val="nil"/>
              <w:left w:val="single" w:sz="4" w:space="0" w:color="auto"/>
              <w:bottom w:val="nil"/>
              <w:right w:val="single" w:sz="4" w:space="0" w:color="auto"/>
            </w:tcBorders>
            <w:vAlign w:val="bottom"/>
          </w:tcPr>
          <w:p w:rsidR="004A36FD" w:rsidRPr="0052240E" w:rsidRDefault="004A36FD" w:rsidP="00A749EE">
            <w:pPr>
              <w:spacing w:before="120" w:after="120" w:line="240" w:lineRule="exact"/>
              <w:ind w:left="15" w:right="113"/>
              <w:rPr>
                <w:snapToGrid w:val="0"/>
              </w:rPr>
            </w:pPr>
            <w:r w:rsidRPr="0052240E">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942,6  </w:t>
            </w:r>
          </w:p>
        </w:tc>
        <w:tc>
          <w:tcPr>
            <w:tcW w:w="141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871,7  </w:t>
            </w:r>
          </w:p>
        </w:tc>
        <w:tc>
          <w:tcPr>
            <w:tcW w:w="143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-70,9  </w:t>
            </w:r>
          </w:p>
        </w:tc>
        <w:tc>
          <w:tcPr>
            <w:tcW w:w="143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92,5  </w:t>
            </w:r>
          </w:p>
        </w:tc>
      </w:tr>
      <w:tr w:rsidR="00C364FD" w:rsidRPr="0052240E" w:rsidTr="00AA5AD3">
        <w:trPr>
          <w:jc w:val="center"/>
        </w:trPr>
        <w:tc>
          <w:tcPr>
            <w:tcW w:w="3444" w:type="dxa"/>
            <w:tcBorders>
              <w:top w:val="nil"/>
              <w:left w:val="single" w:sz="4" w:space="0" w:color="auto"/>
              <w:bottom w:val="nil"/>
              <w:right w:val="single" w:sz="4" w:space="0" w:color="auto"/>
            </w:tcBorders>
            <w:vAlign w:val="bottom"/>
          </w:tcPr>
          <w:p w:rsidR="00C364FD" w:rsidRPr="0052240E" w:rsidRDefault="00C364FD" w:rsidP="00A749EE">
            <w:pPr>
              <w:spacing w:before="120" w:after="120" w:line="240" w:lineRule="exact"/>
              <w:ind w:left="645" w:right="113"/>
              <w:rPr>
                <w:snapToGrid w:val="0"/>
              </w:rPr>
            </w:pPr>
            <w:r w:rsidRPr="0052240E">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227"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22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340"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340" w:firstLine="0"/>
              <w:jc w:val="right"/>
              <w:rPr>
                <w:sz w:val="22"/>
                <w:szCs w:val="22"/>
              </w:rPr>
            </w:pPr>
          </w:p>
        </w:tc>
      </w:tr>
      <w:tr w:rsidR="004A36FD" w:rsidRPr="0052240E" w:rsidTr="00AA5AD3">
        <w:trPr>
          <w:jc w:val="center"/>
        </w:trPr>
        <w:tc>
          <w:tcPr>
            <w:tcW w:w="3444" w:type="dxa"/>
            <w:tcBorders>
              <w:top w:val="nil"/>
              <w:left w:val="single" w:sz="4" w:space="0" w:color="auto"/>
              <w:bottom w:val="nil"/>
              <w:right w:val="single" w:sz="4" w:space="0" w:color="auto"/>
            </w:tcBorders>
            <w:vAlign w:val="bottom"/>
          </w:tcPr>
          <w:p w:rsidR="004A36FD" w:rsidRPr="0052240E" w:rsidRDefault="004A36FD" w:rsidP="00A749EE">
            <w:pPr>
              <w:spacing w:before="120" w:after="120" w:line="240" w:lineRule="exact"/>
              <w:ind w:left="375" w:right="113"/>
              <w:rPr>
                <w:snapToGrid w:val="0"/>
              </w:rPr>
            </w:pPr>
            <w:r w:rsidRPr="0052240E">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514,1  </w:t>
            </w:r>
          </w:p>
        </w:tc>
        <w:tc>
          <w:tcPr>
            <w:tcW w:w="141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517,7  </w:t>
            </w:r>
          </w:p>
        </w:tc>
        <w:tc>
          <w:tcPr>
            <w:tcW w:w="143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3,6  </w:t>
            </w:r>
          </w:p>
        </w:tc>
        <w:tc>
          <w:tcPr>
            <w:tcW w:w="1438" w:type="dxa"/>
            <w:tcBorders>
              <w:top w:val="nil"/>
              <w:left w:val="single" w:sz="4" w:space="0" w:color="auto"/>
              <w:bottom w:val="nil"/>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100,7  </w:t>
            </w:r>
          </w:p>
        </w:tc>
      </w:tr>
      <w:tr w:rsidR="004A36FD" w:rsidRPr="0052240E" w:rsidTr="00AA5AD3">
        <w:trPr>
          <w:jc w:val="center"/>
        </w:trPr>
        <w:tc>
          <w:tcPr>
            <w:tcW w:w="3444" w:type="dxa"/>
            <w:tcBorders>
              <w:top w:val="nil"/>
              <w:left w:val="single" w:sz="4" w:space="0" w:color="auto"/>
              <w:bottom w:val="double" w:sz="4" w:space="0" w:color="auto"/>
              <w:right w:val="single" w:sz="4" w:space="0" w:color="auto"/>
            </w:tcBorders>
            <w:vAlign w:val="bottom"/>
          </w:tcPr>
          <w:p w:rsidR="004A36FD" w:rsidRPr="0052240E" w:rsidRDefault="004A36FD" w:rsidP="00A749EE">
            <w:pPr>
              <w:spacing w:before="120" w:after="120" w:line="240" w:lineRule="exact"/>
              <w:ind w:left="375" w:right="113"/>
              <w:rPr>
                <w:snapToGrid w:val="0"/>
              </w:rPr>
            </w:pPr>
            <w:r w:rsidRPr="0052240E">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428,5  </w:t>
            </w:r>
          </w:p>
        </w:tc>
        <w:tc>
          <w:tcPr>
            <w:tcW w:w="1418" w:type="dxa"/>
            <w:tcBorders>
              <w:top w:val="nil"/>
              <w:left w:val="single" w:sz="4" w:space="0" w:color="auto"/>
              <w:bottom w:val="double" w:sz="4" w:space="0" w:color="auto"/>
              <w:right w:val="single" w:sz="4" w:space="0" w:color="auto"/>
            </w:tcBorders>
            <w:shd w:val="clear" w:color="auto" w:fill="auto"/>
            <w:vAlign w:val="bottom"/>
          </w:tcPr>
          <w:p w:rsidR="004A36FD" w:rsidRPr="0052240E" w:rsidRDefault="004A36FD" w:rsidP="00A749EE">
            <w:pPr>
              <w:pStyle w:val="21"/>
              <w:spacing w:before="120" w:after="120" w:line="240" w:lineRule="exact"/>
              <w:ind w:right="227" w:firstLine="0"/>
              <w:jc w:val="right"/>
              <w:rPr>
                <w:sz w:val="22"/>
                <w:szCs w:val="22"/>
              </w:rPr>
            </w:pPr>
            <w:r w:rsidRPr="0052240E">
              <w:rPr>
                <w:sz w:val="22"/>
                <w:szCs w:val="22"/>
              </w:rPr>
              <w:t xml:space="preserve">354,0  </w:t>
            </w:r>
          </w:p>
        </w:tc>
        <w:tc>
          <w:tcPr>
            <w:tcW w:w="1438" w:type="dxa"/>
            <w:tcBorders>
              <w:top w:val="nil"/>
              <w:left w:val="single" w:sz="4" w:space="0" w:color="auto"/>
              <w:bottom w:val="double" w:sz="4" w:space="0" w:color="auto"/>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-74,5  </w:t>
            </w:r>
          </w:p>
        </w:tc>
        <w:tc>
          <w:tcPr>
            <w:tcW w:w="1438" w:type="dxa"/>
            <w:tcBorders>
              <w:top w:val="nil"/>
              <w:left w:val="single" w:sz="4" w:space="0" w:color="auto"/>
              <w:bottom w:val="double" w:sz="4" w:space="0" w:color="auto"/>
              <w:right w:val="single" w:sz="4" w:space="0" w:color="auto"/>
            </w:tcBorders>
            <w:shd w:val="clear" w:color="auto" w:fill="auto"/>
            <w:vAlign w:val="bottom"/>
          </w:tcPr>
          <w:p w:rsidR="004A36FD" w:rsidRPr="0052240E" w:rsidRDefault="004A36FD" w:rsidP="00A749EE">
            <w:pPr>
              <w:pStyle w:val="21"/>
              <w:spacing w:before="120" w:after="120" w:line="240" w:lineRule="exact"/>
              <w:ind w:right="340" w:firstLine="0"/>
              <w:jc w:val="right"/>
              <w:rPr>
                <w:sz w:val="22"/>
                <w:szCs w:val="22"/>
              </w:rPr>
            </w:pPr>
            <w:r w:rsidRPr="0052240E">
              <w:rPr>
                <w:sz w:val="22"/>
                <w:szCs w:val="22"/>
              </w:rPr>
              <w:t xml:space="preserve">82,6  </w:t>
            </w:r>
          </w:p>
        </w:tc>
      </w:tr>
    </w:tbl>
    <w:p w:rsidR="00643942" w:rsidRPr="0065379D" w:rsidRDefault="00AC466D" w:rsidP="006A23D8">
      <w:pPr>
        <w:pStyle w:val="31"/>
        <w:spacing w:before="60" w:line="320" w:lineRule="exact"/>
        <w:jc w:val="both"/>
      </w:pPr>
      <w:r w:rsidRPr="0065379D">
        <w:t xml:space="preserve">Рост </w:t>
      </w:r>
      <w:r w:rsidR="00A713E2" w:rsidRPr="0065379D">
        <w:t>с</w:t>
      </w:r>
      <w:r w:rsidR="00643942" w:rsidRPr="0065379D">
        <w:t>тоимост</w:t>
      </w:r>
      <w:r w:rsidR="00617339" w:rsidRPr="0065379D">
        <w:t>н</w:t>
      </w:r>
      <w:r w:rsidR="00C25B1E" w:rsidRPr="0065379D">
        <w:t>ы</w:t>
      </w:r>
      <w:r w:rsidR="00A713E2" w:rsidRPr="0065379D">
        <w:t>х</w:t>
      </w:r>
      <w:r w:rsidR="00617339" w:rsidRPr="0065379D">
        <w:t xml:space="preserve"> объем</w:t>
      </w:r>
      <w:r w:rsidR="00A713E2" w:rsidRPr="0065379D">
        <w:t>ов</w:t>
      </w:r>
      <w:r w:rsidR="00617339" w:rsidRPr="0065379D">
        <w:t xml:space="preserve"> импорта </w:t>
      </w:r>
      <w:r w:rsidR="00C25B1E" w:rsidRPr="0065379D">
        <w:t>в Республику Беларусь</w:t>
      </w:r>
      <w:r w:rsidR="00A713E2" w:rsidRPr="0065379D">
        <w:t xml:space="preserve"> об</w:t>
      </w:r>
      <w:r w:rsidRPr="0065379D">
        <w:t>еспечен</w:t>
      </w:r>
      <w:r w:rsidR="00C25B1E" w:rsidRPr="0065379D">
        <w:t xml:space="preserve"> </w:t>
      </w:r>
      <w:r w:rsidRPr="0065379D">
        <w:t>увеличением</w:t>
      </w:r>
      <w:r w:rsidR="00A713E2" w:rsidRPr="0065379D">
        <w:t xml:space="preserve"> поставок </w:t>
      </w:r>
      <w:r w:rsidR="0058734F" w:rsidRPr="0065379D">
        <w:t>по всем группам</w:t>
      </w:r>
      <w:r w:rsidR="004A7054" w:rsidRPr="0065379D">
        <w:t xml:space="preserve"> </w:t>
      </w:r>
      <w:r w:rsidR="00A713E2" w:rsidRPr="0065379D">
        <w:t>товаров</w:t>
      </w:r>
      <w:r w:rsidR="00861C00">
        <w:t xml:space="preserve">, за исключением </w:t>
      </w:r>
      <w:r w:rsidR="00A749EE">
        <w:t>промежуточных</w:t>
      </w:r>
      <w:r w:rsidR="00861C00">
        <w:t>.</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2D2363" w:rsidRPr="0052240E"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D2363" w:rsidRPr="0052240E" w:rsidRDefault="002D2363" w:rsidP="00C82A1B">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D2363" w:rsidRPr="0052240E" w:rsidRDefault="002D2363" w:rsidP="002D2363">
            <w:pPr>
              <w:spacing w:before="40" w:after="40" w:line="200" w:lineRule="exact"/>
              <w:jc w:val="center"/>
            </w:pPr>
            <w:r w:rsidRPr="0052240E">
              <w:rPr>
                <w:sz w:val="22"/>
                <w:szCs w:val="22"/>
              </w:rPr>
              <w:t>Январь</w:t>
            </w:r>
            <w:r w:rsidRPr="0052240E">
              <w:rPr>
                <w:sz w:val="22"/>
                <w:szCs w:val="22"/>
              </w:rPr>
              <w:br/>
              <w:t>20</w:t>
            </w:r>
            <w:r w:rsidRPr="0052240E">
              <w:rPr>
                <w:sz w:val="22"/>
                <w:szCs w:val="22"/>
                <w:lang w:val="be-BY"/>
              </w:rPr>
              <w:t>24</w:t>
            </w:r>
            <w:r w:rsidRPr="0052240E">
              <w:rPr>
                <w:sz w:val="22"/>
                <w:szCs w:val="22"/>
              </w:rPr>
              <w:t xml:space="preserve"> г.,</w:t>
            </w:r>
            <w:r w:rsidRPr="0052240E">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D2363" w:rsidRPr="0052240E" w:rsidRDefault="002D2363" w:rsidP="002D2363">
            <w:pPr>
              <w:spacing w:before="40" w:after="40" w:line="200" w:lineRule="exact"/>
              <w:ind w:left="-57" w:right="-57"/>
              <w:jc w:val="center"/>
            </w:pPr>
            <w:r w:rsidRPr="0052240E">
              <w:rPr>
                <w:sz w:val="22"/>
                <w:szCs w:val="22"/>
              </w:rPr>
              <w:t>Январь</w:t>
            </w:r>
            <w:r w:rsidRPr="0052240E">
              <w:rPr>
                <w:sz w:val="22"/>
                <w:szCs w:val="22"/>
              </w:rPr>
              <w:br/>
              <w:t>2025 г.,</w:t>
            </w:r>
            <w:r w:rsidRPr="0052240E">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D2363" w:rsidRPr="0052240E" w:rsidRDefault="002D2363" w:rsidP="002D2363">
            <w:pPr>
              <w:spacing w:before="40" w:after="40" w:line="200" w:lineRule="exact"/>
              <w:ind w:right="-106"/>
              <w:jc w:val="center"/>
            </w:pPr>
            <w:r w:rsidRPr="0052240E">
              <w:rPr>
                <w:sz w:val="22"/>
                <w:szCs w:val="22"/>
              </w:rPr>
              <w:t>Январь 202</w:t>
            </w:r>
            <w:r w:rsidRPr="0052240E">
              <w:rPr>
                <w:sz w:val="22"/>
                <w:szCs w:val="22"/>
                <w:lang w:val="be-BY"/>
              </w:rPr>
              <w:t>5</w:t>
            </w:r>
            <w:r w:rsidRPr="0052240E">
              <w:rPr>
                <w:sz w:val="22"/>
                <w:szCs w:val="22"/>
              </w:rPr>
              <w:t xml:space="preserve"> г. к </w:t>
            </w:r>
            <w:r w:rsidRPr="0052240E">
              <w:rPr>
                <w:sz w:val="22"/>
                <w:szCs w:val="22"/>
              </w:rPr>
              <w:br/>
              <w:t>январю 20</w:t>
            </w:r>
            <w:r w:rsidRPr="0052240E">
              <w:rPr>
                <w:sz w:val="22"/>
                <w:szCs w:val="22"/>
                <w:lang w:val="be-BY"/>
              </w:rPr>
              <w:t>24</w:t>
            </w:r>
            <w:r w:rsidRPr="0052240E">
              <w:rPr>
                <w:sz w:val="22"/>
                <w:szCs w:val="22"/>
              </w:rPr>
              <w:t xml:space="preserve"> г.</w:t>
            </w:r>
          </w:p>
        </w:tc>
      </w:tr>
      <w:tr w:rsidR="00493DB7" w:rsidRPr="0052240E"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493DB7" w:rsidRPr="0052240E" w:rsidRDefault="00493DB7" w:rsidP="00C82A1B">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93DB7" w:rsidRPr="0052240E" w:rsidRDefault="00493DB7" w:rsidP="00C82A1B">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93DB7" w:rsidRPr="0052240E" w:rsidRDefault="00493DB7" w:rsidP="00C82A1B">
            <w:pPr>
              <w:pStyle w:val="21"/>
              <w:spacing w:before="40" w:after="40" w:line="20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493DB7" w:rsidRPr="0052240E" w:rsidRDefault="00493DB7" w:rsidP="00493DB7">
            <w:pPr>
              <w:pStyle w:val="21"/>
              <w:spacing w:before="40" w:after="40" w:line="200" w:lineRule="exact"/>
              <w:ind w:left="-57" w:right="-57" w:firstLine="0"/>
              <w:jc w:val="center"/>
              <w:rPr>
                <w:sz w:val="22"/>
                <w:szCs w:val="22"/>
              </w:rPr>
            </w:pPr>
            <w:r w:rsidRPr="0052240E">
              <w:rPr>
                <w:sz w:val="22"/>
                <w:szCs w:val="22"/>
              </w:rPr>
              <w:t xml:space="preserve">прирост, </w:t>
            </w:r>
            <w:r w:rsidRPr="0052240E">
              <w:rPr>
                <w:spacing w:val="-12"/>
                <w:sz w:val="22"/>
                <w:szCs w:val="22"/>
              </w:rPr>
              <w:t>уменьшение</w:t>
            </w:r>
            <w:proofErr w:type="gramStart"/>
            <w:r w:rsidRPr="0052240E">
              <w:rPr>
                <w:spacing w:val="-12"/>
                <w:sz w:val="22"/>
                <w:szCs w:val="22"/>
              </w:rPr>
              <w:t xml:space="preserve"> (-),</w:t>
            </w:r>
            <w:r w:rsidRPr="0052240E">
              <w:rPr>
                <w:sz w:val="22"/>
                <w:szCs w:val="22"/>
              </w:rPr>
              <w:br/>
            </w:r>
            <w:proofErr w:type="gramEnd"/>
            <w:r w:rsidRPr="0052240E">
              <w:rPr>
                <w:sz w:val="22"/>
                <w:szCs w:val="22"/>
              </w:rPr>
              <w:t xml:space="preserve">млн. долл. </w:t>
            </w:r>
            <w:r w:rsidRPr="0052240E">
              <w:rPr>
                <w:sz w:val="22"/>
                <w:szCs w:val="22"/>
              </w:rPr>
              <w:br/>
              <w:t>США</w:t>
            </w:r>
          </w:p>
        </w:tc>
        <w:tc>
          <w:tcPr>
            <w:tcW w:w="1440" w:type="dxa"/>
            <w:tcBorders>
              <w:top w:val="nil"/>
              <w:left w:val="single" w:sz="4" w:space="0" w:color="auto"/>
              <w:bottom w:val="single" w:sz="4" w:space="0" w:color="auto"/>
              <w:right w:val="single" w:sz="4" w:space="0" w:color="auto"/>
            </w:tcBorders>
          </w:tcPr>
          <w:p w:rsidR="00493DB7" w:rsidRPr="0052240E" w:rsidRDefault="00493DB7" w:rsidP="00C82A1B">
            <w:pPr>
              <w:pStyle w:val="21"/>
              <w:spacing w:before="40" w:after="40" w:line="200" w:lineRule="exact"/>
              <w:ind w:firstLine="0"/>
              <w:jc w:val="center"/>
              <w:rPr>
                <w:sz w:val="22"/>
                <w:szCs w:val="22"/>
              </w:rPr>
            </w:pPr>
            <w:r w:rsidRPr="0052240E">
              <w:rPr>
                <w:sz w:val="22"/>
                <w:szCs w:val="22"/>
              </w:rPr>
              <w:t xml:space="preserve">в </w:t>
            </w:r>
            <w:r w:rsidRPr="0052240E">
              <w:rPr>
                <w:sz w:val="22"/>
                <w:szCs w:val="22"/>
              </w:rPr>
              <w:br/>
              <w:t>процентах</w:t>
            </w:r>
          </w:p>
        </w:tc>
      </w:tr>
      <w:tr w:rsidR="00AC1B97" w:rsidRPr="0052240E"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AC1B97" w:rsidRPr="0052240E" w:rsidRDefault="00AC1B97" w:rsidP="00A749EE">
            <w:pPr>
              <w:spacing w:before="120" w:after="120" w:line="240" w:lineRule="exact"/>
              <w:ind w:left="17" w:right="113"/>
              <w:rPr>
                <w:snapToGrid w:val="0"/>
              </w:rPr>
            </w:pPr>
            <w:r w:rsidRPr="0052240E">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306,9  </w:t>
            </w:r>
          </w:p>
        </w:tc>
        <w:tc>
          <w:tcPr>
            <w:tcW w:w="1417" w:type="dxa"/>
            <w:tcBorders>
              <w:top w:val="single" w:sz="4" w:space="0" w:color="auto"/>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376,6  </w:t>
            </w:r>
          </w:p>
        </w:tc>
        <w:tc>
          <w:tcPr>
            <w:tcW w:w="1439" w:type="dxa"/>
            <w:tcBorders>
              <w:top w:val="single" w:sz="4" w:space="0" w:color="auto"/>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69,7  </w:t>
            </w:r>
          </w:p>
        </w:tc>
        <w:tc>
          <w:tcPr>
            <w:tcW w:w="1440" w:type="dxa"/>
            <w:tcBorders>
              <w:top w:val="single" w:sz="4" w:space="0" w:color="auto"/>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122,7  </w:t>
            </w:r>
          </w:p>
        </w:tc>
      </w:tr>
      <w:tr w:rsidR="00AC1B97" w:rsidRPr="0052240E" w:rsidTr="00DF0FCE">
        <w:trPr>
          <w:jc w:val="center"/>
        </w:trPr>
        <w:tc>
          <w:tcPr>
            <w:tcW w:w="3447" w:type="dxa"/>
            <w:tcBorders>
              <w:top w:val="nil"/>
              <w:left w:val="single" w:sz="4" w:space="0" w:color="auto"/>
              <w:bottom w:val="nil"/>
              <w:right w:val="single" w:sz="4" w:space="0" w:color="auto"/>
            </w:tcBorders>
            <w:vAlign w:val="bottom"/>
          </w:tcPr>
          <w:p w:rsidR="00AC1B97" w:rsidRPr="0052240E" w:rsidRDefault="00AC1B97" w:rsidP="00A749EE">
            <w:pPr>
              <w:spacing w:before="120" w:after="120" w:line="240" w:lineRule="exact"/>
              <w:ind w:left="17" w:right="113"/>
              <w:rPr>
                <w:snapToGrid w:val="0"/>
              </w:rPr>
            </w:pPr>
            <w:r w:rsidRPr="0052240E">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1 976,8  </w:t>
            </w:r>
          </w:p>
        </w:tc>
        <w:tc>
          <w:tcPr>
            <w:tcW w:w="1417"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1 852,5  </w:t>
            </w:r>
          </w:p>
        </w:tc>
        <w:tc>
          <w:tcPr>
            <w:tcW w:w="1439"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-124,3  </w:t>
            </w:r>
          </w:p>
        </w:tc>
        <w:tc>
          <w:tcPr>
            <w:tcW w:w="1440"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93,7  </w:t>
            </w:r>
          </w:p>
        </w:tc>
      </w:tr>
      <w:tr w:rsidR="00AC1B97" w:rsidRPr="0052240E" w:rsidTr="00DF0FCE">
        <w:trPr>
          <w:jc w:val="center"/>
        </w:trPr>
        <w:tc>
          <w:tcPr>
            <w:tcW w:w="3447" w:type="dxa"/>
            <w:tcBorders>
              <w:top w:val="nil"/>
              <w:left w:val="single" w:sz="4" w:space="0" w:color="auto"/>
              <w:bottom w:val="nil"/>
              <w:right w:val="single" w:sz="4" w:space="0" w:color="auto"/>
            </w:tcBorders>
            <w:vAlign w:val="bottom"/>
          </w:tcPr>
          <w:p w:rsidR="00AC1B97" w:rsidRPr="0052240E" w:rsidRDefault="00AC1B97" w:rsidP="00A749EE">
            <w:pPr>
              <w:spacing w:before="120" w:after="120" w:line="240" w:lineRule="exact"/>
              <w:ind w:left="17" w:right="113"/>
              <w:rPr>
                <w:snapToGrid w:val="0"/>
              </w:rPr>
            </w:pPr>
            <w:r w:rsidRPr="0052240E">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875,1  </w:t>
            </w:r>
          </w:p>
        </w:tc>
        <w:tc>
          <w:tcPr>
            <w:tcW w:w="1417"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961,4  </w:t>
            </w:r>
          </w:p>
        </w:tc>
        <w:tc>
          <w:tcPr>
            <w:tcW w:w="1439"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86,3  </w:t>
            </w:r>
          </w:p>
        </w:tc>
        <w:tc>
          <w:tcPr>
            <w:tcW w:w="1440"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109,9  </w:t>
            </w:r>
          </w:p>
        </w:tc>
      </w:tr>
      <w:tr w:rsidR="00C364FD" w:rsidRPr="0052240E" w:rsidTr="00DF0FCE">
        <w:trPr>
          <w:jc w:val="center"/>
        </w:trPr>
        <w:tc>
          <w:tcPr>
            <w:tcW w:w="3447" w:type="dxa"/>
            <w:tcBorders>
              <w:top w:val="nil"/>
              <w:left w:val="single" w:sz="4" w:space="0" w:color="auto"/>
              <w:bottom w:val="nil"/>
              <w:right w:val="single" w:sz="4" w:space="0" w:color="auto"/>
            </w:tcBorders>
            <w:vAlign w:val="bottom"/>
          </w:tcPr>
          <w:p w:rsidR="00C364FD" w:rsidRPr="0052240E" w:rsidRDefault="00C364FD" w:rsidP="00A749EE">
            <w:pPr>
              <w:spacing w:before="120" w:after="120" w:line="240" w:lineRule="exact"/>
              <w:ind w:left="645" w:right="113"/>
              <w:rPr>
                <w:snapToGrid w:val="0"/>
              </w:rPr>
            </w:pPr>
            <w:r w:rsidRPr="0052240E">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284"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52240E" w:rsidRDefault="00C364FD" w:rsidP="00A749EE">
            <w:pPr>
              <w:pStyle w:val="21"/>
              <w:spacing w:before="120" w:after="120" w:line="240" w:lineRule="exact"/>
              <w:ind w:right="284" w:firstLine="0"/>
              <w:jc w:val="right"/>
              <w:rPr>
                <w:sz w:val="22"/>
                <w:szCs w:val="22"/>
              </w:rPr>
            </w:pPr>
          </w:p>
        </w:tc>
      </w:tr>
      <w:tr w:rsidR="00AC1B97" w:rsidRPr="0052240E" w:rsidTr="00DF0FCE">
        <w:trPr>
          <w:jc w:val="center"/>
        </w:trPr>
        <w:tc>
          <w:tcPr>
            <w:tcW w:w="3447" w:type="dxa"/>
            <w:tcBorders>
              <w:top w:val="nil"/>
              <w:left w:val="single" w:sz="4" w:space="0" w:color="auto"/>
              <w:bottom w:val="nil"/>
              <w:right w:val="single" w:sz="4" w:space="0" w:color="auto"/>
            </w:tcBorders>
            <w:vAlign w:val="bottom"/>
          </w:tcPr>
          <w:p w:rsidR="00AC1B97" w:rsidRPr="0052240E" w:rsidRDefault="00AC1B97" w:rsidP="00A749EE">
            <w:pPr>
              <w:spacing w:before="120" w:after="120" w:line="240" w:lineRule="exact"/>
              <w:ind w:left="375" w:right="113"/>
              <w:rPr>
                <w:snapToGrid w:val="0"/>
              </w:rPr>
            </w:pPr>
            <w:r w:rsidRPr="0052240E">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227,4  </w:t>
            </w:r>
          </w:p>
        </w:tc>
        <w:tc>
          <w:tcPr>
            <w:tcW w:w="1417"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231,1  </w:t>
            </w:r>
          </w:p>
        </w:tc>
        <w:tc>
          <w:tcPr>
            <w:tcW w:w="1439"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3,7  </w:t>
            </w:r>
          </w:p>
        </w:tc>
        <w:tc>
          <w:tcPr>
            <w:tcW w:w="1440" w:type="dxa"/>
            <w:tcBorders>
              <w:top w:val="nil"/>
              <w:left w:val="single" w:sz="4" w:space="0" w:color="auto"/>
              <w:bottom w:val="nil"/>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101,6  </w:t>
            </w:r>
          </w:p>
        </w:tc>
      </w:tr>
      <w:tr w:rsidR="00AC1B97" w:rsidRPr="0052240E" w:rsidTr="00DF0FCE">
        <w:trPr>
          <w:jc w:val="center"/>
        </w:trPr>
        <w:tc>
          <w:tcPr>
            <w:tcW w:w="3447" w:type="dxa"/>
            <w:tcBorders>
              <w:top w:val="nil"/>
              <w:left w:val="single" w:sz="4" w:space="0" w:color="auto"/>
              <w:bottom w:val="double" w:sz="4" w:space="0" w:color="auto"/>
              <w:right w:val="single" w:sz="4" w:space="0" w:color="auto"/>
            </w:tcBorders>
            <w:vAlign w:val="bottom"/>
          </w:tcPr>
          <w:p w:rsidR="00AC1B97" w:rsidRPr="0052240E" w:rsidRDefault="00AC1B97" w:rsidP="00A749EE">
            <w:pPr>
              <w:spacing w:before="120" w:after="120" w:line="240" w:lineRule="exact"/>
              <w:ind w:left="375" w:right="113"/>
              <w:rPr>
                <w:snapToGrid w:val="0"/>
              </w:rPr>
            </w:pPr>
            <w:r w:rsidRPr="0052240E">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647,7  </w:t>
            </w:r>
          </w:p>
        </w:tc>
        <w:tc>
          <w:tcPr>
            <w:tcW w:w="1417" w:type="dxa"/>
            <w:tcBorders>
              <w:top w:val="nil"/>
              <w:left w:val="single" w:sz="4" w:space="0" w:color="auto"/>
              <w:bottom w:val="double" w:sz="4" w:space="0" w:color="auto"/>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730,3  </w:t>
            </w:r>
          </w:p>
        </w:tc>
        <w:tc>
          <w:tcPr>
            <w:tcW w:w="1439" w:type="dxa"/>
            <w:tcBorders>
              <w:top w:val="nil"/>
              <w:left w:val="single" w:sz="4" w:space="0" w:color="auto"/>
              <w:bottom w:val="double" w:sz="4" w:space="0" w:color="auto"/>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82,6  </w:t>
            </w:r>
          </w:p>
        </w:tc>
        <w:tc>
          <w:tcPr>
            <w:tcW w:w="1440" w:type="dxa"/>
            <w:tcBorders>
              <w:top w:val="nil"/>
              <w:left w:val="single" w:sz="4" w:space="0" w:color="auto"/>
              <w:bottom w:val="double" w:sz="4" w:space="0" w:color="auto"/>
              <w:right w:val="single" w:sz="4" w:space="0" w:color="auto"/>
            </w:tcBorders>
            <w:shd w:val="clear" w:color="auto" w:fill="auto"/>
            <w:vAlign w:val="bottom"/>
          </w:tcPr>
          <w:p w:rsidR="00AC1B97" w:rsidRPr="0052240E" w:rsidRDefault="00AC1B97" w:rsidP="00A749EE">
            <w:pPr>
              <w:pStyle w:val="21"/>
              <w:spacing w:before="120" w:after="120" w:line="240" w:lineRule="exact"/>
              <w:ind w:right="284" w:firstLine="0"/>
              <w:jc w:val="right"/>
              <w:rPr>
                <w:sz w:val="22"/>
                <w:szCs w:val="22"/>
              </w:rPr>
            </w:pPr>
            <w:r w:rsidRPr="0052240E">
              <w:rPr>
                <w:sz w:val="22"/>
                <w:szCs w:val="22"/>
              </w:rPr>
              <w:t xml:space="preserve">112,8  </w:t>
            </w:r>
          </w:p>
        </w:tc>
      </w:tr>
    </w:tbl>
    <w:p w:rsidR="00A749EE" w:rsidRDefault="00A749EE" w:rsidP="00426220">
      <w:pPr>
        <w:pStyle w:val="31"/>
        <w:spacing w:before="120" w:line="320" w:lineRule="exact"/>
        <w:jc w:val="both"/>
      </w:pPr>
    </w:p>
    <w:p w:rsidR="002E4DE7" w:rsidRPr="000444B4" w:rsidRDefault="002E4DE7" w:rsidP="00426220">
      <w:pPr>
        <w:pStyle w:val="31"/>
        <w:spacing w:before="120" w:line="320" w:lineRule="exact"/>
        <w:jc w:val="both"/>
      </w:pPr>
      <w:r w:rsidRPr="003E6675">
        <w:lastRenderedPageBreak/>
        <w:t xml:space="preserve">В </w:t>
      </w:r>
      <w:r w:rsidR="002D2363" w:rsidRPr="003E6675">
        <w:t xml:space="preserve">январе </w:t>
      </w:r>
      <w:r w:rsidR="00F32F92" w:rsidRPr="003E6675">
        <w:t>202</w:t>
      </w:r>
      <w:r w:rsidR="002D2363" w:rsidRPr="003E6675">
        <w:t>5</w:t>
      </w:r>
      <w:r w:rsidR="00F32F92" w:rsidRPr="003E6675">
        <w:t> г</w:t>
      </w:r>
      <w:r w:rsidR="002D2363" w:rsidRPr="003E6675">
        <w:t>.</w:t>
      </w:r>
      <w:r w:rsidRPr="003E6675">
        <w:t xml:space="preserve"> степень товарной концентрации экспорта характеризовалась как низкая. Показатель товарной концентрации экспорта составил </w:t>
      </w:r>
      <w:r w:rsidR="007A3C71" w:rsidRPr="003E6675">
        <w:t>5</w:t>
      </w:r>
      <w:r w:rsidR="008514EB" w:rsidRPr="003E6675">
        <w:t>05</w:t>
      </w:r>
      <w:r w:rsidR="003121E8" w:rsidRPr="003E6675">
        <w:t xml:space="preserve"> </w:t>
      </w:r>
      <w:r w:rsidRPr="003E6675">
        <w:t xml:space="preserve">(в </w:t>
      </w:r>
      <w:r w:rsidR="00596249" w:rsidRPr="003E6675">
        <w:t>январе 2024 г.</w:t>
      </w:r>
      <w:r w:rsidRPr="003E6675">
        <w:t> – </w:t>
      </w:r>
      <w:r w:rsidR="008514EB" w:rsidRPr="003E6675">
        <w:t>703</w:t>
      </w:r>
      <w:r w:rsidR="002368AC" w:rsidRPr="003E6675">
        <w:t>).</w:t>
      </w:r>
    </w:p>
    <w:p w:rsidR="00682AD0" w:rsidRPr="0078531A" w:rsidRDefault="00527F09" w:rsidP="00703357">
      <w:pPr>
        <w:pStyle w:val="31"/>
        <w:spacing w:before="240" w:after="120" w:line="260" w:lineRule="exact"/>
        <w:ind w:hanging="6"/>
        <w:jc w:val="center"/>
        <w:rPr>
          <w:rFonts w:ascii="Arial" w:hAnsi="Arial" w:cs="Arial"/>
          <w:b/>
          <w:bCs/>
        </w:rPr>
      </w:pPr>
      <w:r w:rsidRPr="000444B4">
        <w:rPr>
          <w:rFonts w:ascii="Arial" w:hAnsi="Arial" w:cs="Arial"/>
          <w:b/>
          <w:bCs/>
        </w:rPr>
        <w:t>1</w:t>
      </w:r>
      <w:r w:rsidR="00FB4F6A">
        <w:rPr>
          <w:rFonts w:ascii="Arial" w:hAnsi="Arial" w:cs="Arial"/>
          <w:b/>
          <w:bCs/>
        </w:rPr>
        <w:t>0</w:t>
      </w:r>
      <w:r w:rsidR="00682AD0" w:rsidRPr="000444B4">
        <w:rPr>
          <w:rFonts w:ascii="Arial" w:hAnsi="Arial" w:cs="Arial"/>
          <w:b/>
          <w:bCs/>
        </w:rPr>
        <w:t>.1.</w:t>
      </w:r>
      <w:r w:rsidR="00151484">
        <w:rPr>
          <w:rFonts w:ascii="Arial" w:hAnsi="Arial" w:cs="Arial"/>
          <w:b/>
          <w:bCs/>
        </w:rPr>
        <w:t>3</w:t>
      </w:r>
      <w:r w:rsidR="00682AD0" w:rsidRPr="00A74924">
        <w:rPr>
          <w:rFonts w:ascii="Arial" w:hAnsi="Arial" w:cs="Arial"/>
          <w:b/>
          <w:bCs/>
        </w:rPr>
        <w:t>. География внешней торговли</w:t>
      </w:r>
    </w:p>
    <w:p w:rsidR="00682AD0" w:rsidRPr="0078531A" w:rsidRDefault="00682AD0" w:rsidP="000D6D00">
      <w:pPr>
        <w:pStyle w:val="23"/>
        <w:spacing w:before="160" w:after="120" w:line="260" w:lineRule="exact"/>
        <w:ind w:firstLine="0"/>
        <w:jc w:val="center"/>
        <w:outlineLvl w:val="0"/>
        <w:rPr>
          <w:rFonts w:ascii="Arial" w:hAnsi="Arial" w:cs="Arial"/>
          <w:b/>
          <w:bCs/>
          <w:sz w:val="22"/>
          <w:szCs w:val="22"/>
        </w:rPr>
      </w:pPr>
      <w:r w:rsidRPr="007853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596249" w:rsidRPr="003E6675"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596249" w:rsidRPr="003E6675" w:rsidRDefault="00596249"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596249" w:rsidRPr="003E6675" w:rsidRDefault="00596249" w:rsidP="00596249">
            <w:pPr>
              <w:spacing w:before="40" w:after="40" w:line="200" w:lineRule="exact"/>
              <w:jc w:val="center"/>
            </w:pPr>
            <w:r w:rsidRPr="003E6675">
              <w:rPr>
                <w:sz w:val="22"/>
                <w:szCs w:val="22"/>
              </w:rPr>
              <w:t>Январь 2025 г.,</w:t>
            </w:r>
            <w:r w:rsidRPr="003E6675">
              <w:rPr>
                <w:sz w:val="22"/>
                <w:szCs w:val="22"/>
              </w:rPr>
              <w:br/>
              <w:t xml:space="preserve">млн. долл. </w:t>
            </w:r>
            <w:r w:rsidRPr="003E6675">
              <w:rPr>
                <w:sz w:val="22"/>
                <w:szCs w:val="22"/>
              </w:rPr>
              <w:br/>
              <w:t>США</w:t>
            </w:r>
          </w:p>
        </w:tc>
        <w:tc>
          <w:tcPr>
            <w:tcW w:w="1985" w:type="dxa"/>
            <w:tcBorders>
              <w:top w:val="single" w:sz="4" w:space="0" w:color="auto"/>
              <w:left w:val="single" w:sz="4" w:space="0" w:color="auto"/>
              <w:bottom w:val="single" w:sz="4" w:space="0" w:color="auto"/>
              <w:right w:val="nil"/>
            </w:tcBorders>
          </w:tcPr>
          <w:p w:rsidR="00596249" w:rsidRPr="003E6675" w:rsidRDefault="00596249" w:rsidP="00596249">
            <w:pPr>
              <w:spacing w:before="40" w:after="40" w:line="200" w:lineRule="exact"/>
              <w:jc w:val="center"/>
            </w:pPr>
            <w:r w:rsidRPr="003E6675">
              <w:rPr>
                <w:sz w:val="22"/>
                <w:szCs w:val="22"/>
              </w:rPr>
              <w:t xml:space="preserve">Январь 2025 г. </w:t>
            </w:r>
            <w:r w:rsidRPr="003E6675">
              <w:rPr>
                <w:sz w:val="22"/>
                <w:szCs w:val="22"/>
              </w:rPr>
              <w:br/>
            </w:r>
            <w:proofErr w:type="gramStart"/>
            <w:r w:rsidRPr="003E6675">
              <w:rPr>
                <w:sz w:val="22"/>
                <w:szCs w:val="22"/>
              </w:rPr>
              <w:t>в</w:t>
            </w:r>
            <w:proofErr w:type="gramEnd"/>
            <w:r w:rsidRPr="003E6675">
              <w:rPr>
                <w:sz w:val="22"/>
                <w:szCs w:val="22"/>
              </w:rPr>
              <w:t xml:space="preserve"> % </w:t>
            </w:r>
            <w:proofErr w:type="gramStart"/>
            <w:r w:rsidRPr="003E6675">
              <w:rPr>
                <w:sz w:val="22"/>
                <w:szCs w:val="22"/>
              </w:rPr>
              <w:t>к</w:t>
            </w:r>
            <w:proofErr w:type="gramEnd"/>
            <w:r w:rsidRPr="003E6675">
              <w:rPr>
                <w:sz w:val="22"/>
                <w:szCs w:val="22"/>
              </w:rPr>
              <w:t xml:space="preserve"> </w:t>
            </w:r>
            <w:r w:rsidRPr="003E6675">
              <w:rPr>
                <w:sz w:val="22"/>
                <w:szCs w:val="22"/>
              </w:rPr>
              <w:br/>
              <w:t>январю 20</w:t>
            </w:r>
            <w:r w:rsidRPr="003E6675">
              <w:rPr>
                <w:sz w:val="22"/>
                <w:szCs w:val="22"/>
                <w:lang w:val="be-BY"/>
              </w:rPr>
              <w:t>24</w:t>
            </w:r>
            <w:r w:rsidRPr="003E6675">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596249" w:rsidRPr="003E6675" w:rsidRDefault="00596249" w:rsidP="002B3DDF">
            <w:pPr>
              <w:spacing w:before="40" w:after="40" w:line="200" w:lineRule="exact"/>
              <w:ind w:left="-57" w:right="-57"/>
              <w:jc w:val="center"/>
              <w:rPr>
                <w:u w:val="single"/>
              </w:rPr>
            </w:pPr>
            <w:r w:rsidRPr="003E6675">
              <w:rPr>
                <w:sz w:val="22"/>
                <w:szCs w:val="22"/>
                <w:u w:val="single"/>
              </w:rPr>
              <w:t>Справочно</w:t>
            </w:r>
          </w:p>
          <w:p w:rsidR="00596249" w:rsidRPr="003E6675" w:rsidRDefault="00596249" w:rsidP="00596249">
            <w:pPr>
              <w:spacing w:before="40" w:after="40" w:line="200" w:lineRule="exact"/>
              <w:ind w:left="-57" w:right="-57"/>
              <w:jc w:val="center"/>
            </w:pPr>
            <w:r w:rsidRPr="003E6675">
              <w:rPr>
                <w:sz w:val="22"/>
                <w:szCs w:val="22"/>
              </w:rPr>
              <w:t>январь 20</w:t>
            </w:r>
            <w:r w:rsidRPr="003E6675">
              <w:rPr>
                <w:sz w:val="22"/>
                <w:szCs w:val="22"/>
                <w:lang w:val="be-BY"/>
              </w:rPr>
              <w:t>24</w:t>
            </w:r>
            <w:r w:rsidRPr="003E6675">
              <w:rPr>
                <w:sz w:val="22"/>
                <w:szCs w:val="22"/>
              </w:rPr>
              <w:t xml:space="preserve"> г. </w:t>
            </w:r>
            <w:r w:rsidRPr="003E6675">
              <w:rPr>
                <w:sz w:val="22"/>
                <w:szCs w:val="22"/>
              </w:rPr>
              <w:br/>
            </w:r>
            <w:proofErr w:type="gramStart"/>
            <w:r w:rsidRPr="003E6675">
              <w:rPr>
                <w:sz w:val="22"/>
                <w:szCs w:val="22"/>
              </w:rPr>
              <w:t>в</w:t>
            </w:r>
            <w:proofErr w:type="gramEnd"/>
            <w:r w:rsidRPr="003E6675">
              <w:rPr>
                <w:sz w:val="22"/>
                <w:szCs w:val="22"/>
              </w:rPr>
              <w:t xml:space="preserve"> % </w:t>
            </w:r>
            <w:proofErr w:type="gramStart"/>
            <w:r w:rsidRPr="003E6675">
              <w:rPr>
                <w:sz w:val="22"/>
                <w:szCs w:val="22"/>
              </w:rPr>
              <w:t>к</w:t>
            </w:r>
            <w:proofErr w:type="gramEnd"/>
            <w:r w:rsidRPr="003E6675">
              <w:rPr>
                <w:sz w:val="22"/>
                <w:szCs w:val="22"/>
              </w:rPr>
              <w:t xml:space="preserve"> </w:t>
            </w:r>
            <w:r w:rsidRPr="003E6675">
              <w:rPr>
                <w:sz w:val="22"/>
                <w:szCs w:val="22"/>
              </w:rPr>
              <w:br/>
              <w:t>январю 2023 г.</w:t>
            </w:r>
          </w:p>
        </w:tc>
      </w:tr>
      <w:tr w:rsidR="00682AD0" w:rsidRPr="003E6675"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3E6675" w:rsidRDefault="00682AD0" w:rsidP="00A749EE">
            <w:pPr>
              <w:spacing w:before="120" w:after="120" w:line="240" w:lineRule="exact"/>
              <w:rPr>
                <w:b/>
                <w:bCs/>
              </w:rPr>
            </w:pPr>
            <w:r w:rsidRPr="003E6675">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3E6675" w:rsidRDefault="00682AD0" w:rsidP="00A749EE">
            <w:pPr>
              <w:spacing w:before="120" w:after="12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3E6675" w:rsidRDefault="00682AD0" w:rsidP="00A749EE">
            <w:pPr>
              <w:spacing w:before="120" w:after="12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3E6675" w:rsidRDefault="00682AD0" w:rsidP="00A749EE">
            <w:pPr>
              <w:spacing w:before="120" w:after="120" w:line="240" w:lineRule="exact"/>
              <w:ind w:right="794"/>
              <w:jc w:val="right"/>
              <w:rPr>
                <w:b/>
                <w:bCs/>
              </w:rPr>
            </w:pPr>
          </w:p>
        </w:tc>
      </w:tr>
      <w:tr w:rsidR="002E4DE7" w:rsidRPr="003E6675"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510"/>
              <w:jc w:val="right"/>
            </w:pPr>
            <w:r w:rsidRPr="003E6675">
              <w:rPr>
                <w:sz w:val="22"/>
                <w:szCs w:val="22"/>
              </w:rPr>
              <w:t>5</w:t>
            </w:r>
            <w:r w:rsidR="00406681" w:rsidRPr="003E6675">
              <w:rPr>
                <w:sz w:val="22"/>
                <w:szCs w:val="22"/>
                <w:lang w:val="en-US"/>
              </w:rPr>
              <w:t> </w:t>
            </w:r>
            <w:r w:rsidRPr="003E6675">
              <w:rPr>
                <w:sz w:val="22"/>
                <w:szCs w:val="22"/>
              </w:rPr>
              <w:t>957,3</w:t>
            </w:r>
          </w:p>
        </w:tc>
        <w:tc>
          <w:tcPr>
            <w:tcW w:w="1985" w:type="dxa"/>
            <w:tcBorders>
              <w:top w:val="nil"/>
              <w:left w:val="single" w:sz="4" w:space="0" w:color="auto"/>
              <w:bottom w:val="nil"/>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680"/>
              <w:jc w:val="right"/>
            </w:pPr>
            <w:r w:rsidRPr="003E6675">
              <w:rPr>
                <w:sz w:val="22"/>
                <w:szCs w:val="22"/>
              </w:rPr>
              <w:t>94,9</w:t>
            </w:r>
          </w:p>
        </w:tc>
        <w:tc>
          <w:tcPr>
            <w:tcW w:w="1978" w:type="dxa"/>
            <w:tcBorders>
              <w:top w:val="nil"/>
              <w:left w:val="single" w:sz="4" w:space="0" w:color="auto"/>
              <w:bottom w:val="nil"/>
              <w:right w:val="single" w:sz="4" w:space="0" w:color="auto"/>
            </w:tcBorders>
            <w:shd w:val="clear" w:color="auto" w:fill="auto"/>
            <w:vAlign w:val="bottom"/>
          </w:tcPr>
          <w:p w:rsidR="002E4DE7" w:rsidRPr="003E6675" w:rsidRDefault="00A52FC4" w:rsidP="00A749EE">
            <w:pPr>
              <w:tabs>
                <w:tab w:val="left" w:pos="1159"/>
                <w:tab w:val="left" w:pos="1346"/>
              </w:tabs>
              <w:spacing w:before="120" w:after="120" w:line="240" w:lineRule="exact"/>
              <w:ind w:right="624"/>
              <w:jc w:val="right"/>
            </w:pPr>
            <w:r w:rsidRPr="003E6675">
              <w:rPr>
                <w:sz w:val="22"/>
                <w:szCs w:val="22"/>
              </w:rPr>
              <w:t>99,9</w:t>
            </w:r>
          </w:p>
        </w:tc>
      </w:tr>
      <w:tr w:rsidR="002E4DE7" w:rsidRPr="003E6675"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510"/>
              <w:jc w:val="right"/>
            </w:pPr>
            <w:r w:rsidRPr="003E6675">
              <w:rPr>
                <w:sz w:val="22"/>
                <w:szCs w:val="22"/>
              </w:rPr>
              <w:t>2</w:t>
            </w:r>
            <w:r w:rsidR="00406681" w:rsidRPr="003E6675">
              <w:rPr>
                <w:sz w:val="22"/>
                <w:szCs w:val="22"/>
                <w:lang w:val="en-US"/>
              </w:rPr>
              <w:t> </w:t>
            </w:r>
            <w:r w:rsidRPr="003E6675">
              <w:rPr>
                <w:sz w:val="22"/>
                <w:szCs w:val="22"/>
              </w:rPr>
              <w:t>726,5</w:t>
            </w:r>
          </w:p>
        </w:tc>
        <w:tc>
          <w:tcPr>
            <w:tcW w:w="1985" w:type="dxa"/>
            <w:tcBorders>
              <w:top w:val="nil"/>
              <w:left w:val="single" w:sz="4" w:space="0" w:color="auto"/>
              <w:bottom w:val="nil"/>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680"/>
              <w:jc w:val="right"/>
            </w:pPr>
            <w:r w:rsidRPr="003E6675">
              <w:rPr>
                <w:sz w:val="22"/>
                <w:szCs w:val="22"/>
              </w:rPr>
              <w:t>88,5</w:t>
            </w:r>
          </w:p>
        </w:tc>
        <w:tc>
          <w:tcPr>
            <w:tcW w:w="1978" w:type="dxa"/>
            <w:tcBorders>
              <w:top w:val="nil"/>
              <w:left w:val="single" w:sz="4" w:space="0" w:color="auto"/>
              <w:bottom w:val="nil"/>
              <w:right w:val="single" w:sz="4" w:space="0" w:color="auto"/>
            </w:tcBorders>
            <w:shd w:val="clear" w:color="auto" w:fill="auto"/>
            <w:vAlign w:val="bottom"/>
          </w:tcPr>
          <w:p w:rsidR="002E4DE7" w:rsidRPr="003E6675" w:rsidRDefault="00A52FC4" w:rsidP="00A749EE">
            <w:pPr>
              <w:tabs>
                <w:tab w:val="left" w:pos="1159"/>
                <w:tab w:val="left" w:pos="1346"/>
              </w:tabs>
              <w:spacing w:before="120" w:after="120" w:line="240" w:lineRule="exact"/>
              <w:ind w:right="624"/>
              <w:jc w:val="right"/>
            </w:pPr>
            <w:r w:rsidRPr="003E6675">
              <w:rPr>
                <w:sz w:val="22"/>
                <w:szCs w:val="22"/>
              </w:rPr>
              <w:t>102,5</w:t>
            </w:r>
          </w:p>
        </w:tc>
      </w:tr>
      <w:tr w:rsidR="002E4DE7" w:rsidRPr="003E6675" w:rsidTr="00163019">
        <w:trPr>
          <w:cantSplit/>
          <w:trHeight w:val="20"/>
          <w:jc w:val="center"/>
        </w:trPr>
        <w:tc>
          <w:tcPr>
            <w:tcW w:w="3115" w:type="dxa"/>
            <w:tcBorders>
              <w:top w:val="nil"/>
              <w:left w:val="single" w:sz="4" w:space="0" w:color="auto"/>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510"/>
              <w:jc w:val="right"/>
            </w:pPr>
            <w:r w:rsidRPr="003E6675">
              <w:rPr>
                <w:sz w:val="22"/>
                <w:szCs w:val="22"/>
              </w:rPr>
              <w:t>3</w:t>
            </w:r>
            <w:r w:rsidR="00406681" w:rsidRPr="003E6675">
              <w:rPr>
                <w:sz w:val="22"/>
                <w:szCs w:val="22"/>
                <w:lang w:val="en-US"/>
              </w:rPr>
              <w:t> </w:t>
            </w:r>
            <w:r w:rsidRPr="003E6675">
              <w:rPr>
                <w:sz w:val="22"/>
                <w:szCs w:val="22"/>
              </w:rPr>
              <w:t>230,8</w:t>
            </w:r>
          </w:p>
        </w:tc>
        <w:tc>
          <w:tcPr>
            <w:tcW w:w="1985" w:type="dxa"/>
            <w:tcBorders>
              <w:top w:val="nil"/>
              <w:left w:val="single" w:sz="4" w:space="0" w:color="auto"/>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680"/>
              <w:jc w:val="right"/>
            </w:pPr>
            <w:r w:rsidRPr="003E6675">
              <w:rPr>
                <w:sz w:val="22"/>
                <w:szCs w:val="22"/>
              </w:rPr>
              <w:t>101,0</w:t>
            </w:r>
          </w:p>
        </w:tc>
        <w:tc>
          <w:tcPr>
            <w:tcW w:w="1978" w:type="dxa"/>
            <w:tcBorders>
              <w:top w:val="nil"/>
              <w:left w:val="single" w:sz="4" w:space="0" w:color="auto"/>
              <w:right w:val="single" w:sz="4" w:space="0" w:color="auto"/>
            </w:tcBorders>
            <w:shd w:val="clear" w:color="auto" w:fill="auto"/>
            <w:vAlign w:val="bottom"/>
          </w:tcPr>
          <w:p w:rsidR="002E4DE7" w:rsidRPr="003E6675" w:rsidRDefault="00A52FC4" w:rsidP="00A749EE">
            <w:pPr>
              <w:tabs>
                <w:tab w:val="left" w:pos="1159"/>
                <w:tab w:val="left" w:pos="1346"/>
              </w:tabs>
              <w:spacing w:before="120" w:after="120" w:line="240" w:lineRule="exact"/>
              <w:ind w:right="624"/>
              <w:jc w:val="right"/>
            </w:pPr>
            <w:r w:rsidRPr="003E6675">
              <w:rPr>
                <w:sz w:val="22"/>
                <w:szCs w:val="22"/>
              </w:rPr>
              <w:t>97,5</w:t>
            </w:r>
          </w:p>
        </w:tc>
      </w:tr>
      <w:tr w:rsidR="002E4DE7" w:rsidRPr="003E6675" w:rsidTr="00163019">
        <w:trPr>
          <w:cantSplit/>
          <w:trHeight w:val="20"/>
          <w:jc w:val="center"/>
        </w:trPr>
        <w:tc>
          <w:tcPr>
            <w:tcW w:w="3115" w:type="dxa"/>
            <w:tcBorders>
              <w:top w:val="nil"/>
              <w:left w:val="single" w:sz="4" w:space="0" w:color="auto"/>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3E6675" w:rsidRDefault="00696724" w:rsidP="00A749EE">
            <w:pPr>
              <w:tabs>
                <w:tab w:val="left" w:pos="1159"/>
                <w:tab w:val="left" w:pos="1346"/>
              </w:tabs>
              <w:spacing w:before="120" w:after="120" w:line="240" w:lineRule="exact"/>
              <w:ind w:right="510"/>
              <w:jc w:val="right"/>
            </w:pPr>
            <w:r w:rsidRPr="003E6675">
              <w:rPr>
                <w:sz w:val="22"/>
                <w:szCs w:val="22"/>
              </w:rPr>
              <w:t>-504,3</w:t>
            </w:r>
          </w:p>
        </w:tc>
        <w:tc>
          <w:tcPr>
            <w:tcW w:w="1985" w:type="dxa"/>
            <w:tcBorders>
              <w:top w:val="nil"/>
              <w:left w:val="single" w:sz="4" w:space="0" w:color="auto"/>
              <w:right w:val="single" w:sz="4" w:space="0" w:color="auto"/>
            </w:tcBorders>
            <w:shd w:val="clear" w:color="auto" w:fill="auto"/>
            <w:vAlign w:val="bottom"/>
          </w:tcPr>
          <w:p w:rsidR="002E4DE7" w:rsidRPr="003E6675" w:rsidRDefault="002E4DE7" w:rsidP="00A749EE">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3E6675" w:rsidRDefault="002E4DE7" w:rsidP="00A749EE">
            <w:pPr>
              <w:tabs>
                <w:tab w:val="left" w:pos="1159"/>
                <w:tab w:val="left" w:pos="1346"/>
              </w:tabs>
              <w:spacing w:before="120" w:after="120" w:line="240" w:lineRule="exact"/>
              <w:ind w:right="624"/>
              <w:jc w:val="right"/>
            </w:pPr>
            <w:r w:rsidRPr="003E6675">
              <w:rPr>
                <w:sz w:val="22"/>
                <w:szCs w:val="22"/>
              </w:rPr>
              <w:t> </w:t>
            </w:r>
          </w:p>
        </w:tc>
      </w:tr>
      <w:tr w:rsidR="002E4DE7" w:rsidRPr="003E6675" w:rsidTr="00163019">
        <w:trPr>
          <w:cantSplit/>
          <w:trHeight w:val="175"/>
          <w:jc w:val="center"/>
        </w:trPr>
        <w:tc>
          <w:tcPr>
            <w:tcW w:w="3115" w:type="dxa"/>
            <w:tcBorders>
              <w:left w:val="single" w:sz="4" w:space="0" w:color="auto"/>
              <w:bottom w:val="nil"/>
              <w:right w:val="single" w:sz="4" w:space="0" w:color="auto"/>
            </w:tcBorders>
            <w:vAlign w:val="bottom"/>
          </w:tcPr>
          <w:p w:rsidR="002E4DE7" w:rsidRPr="003E6675" w:rsidRDefault="002E4DE7" w:rsidP="00A749EE">
            <w:pPr>
              <w:spacing w:before="120" w:after="120" w:line="240" w:lineRule="exact"/>
              <w:ind w:left="493" w:hanging="186"/>
            </w:pPr>
            <w:r w:rsidRPr="003E6675">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3E6675" w:rsidRDefault="002E4DE7" w:rsidP="00A749EE">
            <w:pPr>
              <w:tabs>
                <w:tab w:val="left" w:pos="1159"/>
                <w:tab w:val="left" w:pos="1346"/>
              </w:tabs>
              <w:spacing w:before="120" w:after="12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3E6675" w:rsidRDefault="002E4DE7" w:rsidP="00A749EE">
            <w:pPr>
              <w:tabs>
                <w:tab w:val="left" w:pos="1159"/>
                <w:tab w:val="left" w:pos="1346"/>
              </w:tabs>
              <w:spacing w:before="120" w:after="12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3E6675" w:rsidRDefault="002E4DE7" w:rsidP="00A749EE">
            <w:pPr>
              <w:tabs>
                <w:tab w:val="left" w:pos="1159"/>
                <w:tab w:val="left" w:pos="1346"/>
              </w:tabs>
              <w:spacing w:before="120" w:after="120" w:line="240" w:lineRule="exact"/>
              <w:ind w:right="624"/>
              <w:jc w:val="right"/>
            </w:pPr>
          </w:p>
        </w:tc>
      </w:tr>
      <w:tr w:rsidR="002E4DE7" w:rsidRPr="003E6675"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3</w:t>
            </w:r>
            <w:r w:rsidR="00406681" w:rsidRPr="003E6675">
              <w:rPr>
                <w:sz w:val="22"/>
                <w:szCs w:val="22"/>
                <w:lang w:val="en-US"/>
              </w:rPr>
              <w:t> </w:t>
            </w:r>
            <w:r w:rsidRPr="003E6675">
              <w:rPr>
                <w:sz w:val="22"/>
                <w:szCs w:val="22"/>
              </w:rPr>
              <w:t>693,0</w:t>
            </w:r>
          </w:p>
        </w:tc>
        <w:tc>
          <w:tcPr>
            <w:tcW w:w="1985" w:type="dxa"/>
            <w:tcBorders>
              <w:top w:val="nil"/>
              <w:left w:val="single" w:sz="4" w:space="0" w:color="auto"/>
              <w:bottom w:val="nil"/>
              <w:right w:val="single" w:sz="4" w:space="0" w:color="auto"/>
            </w:tcBorders>
            <w:shd w:val="clear" w:color="auto" w:fill="auto"/>
            <w:vAlign w:val="bottom"/>
          </w:tcPr>
          <w:p w:rsidR="002E4DE7" w:rsidRPr="003E6675" w:rsidRDefault="00AD724D" w:rsidP="00A749EE">
            <w:pPr>
              <w:tabs>
                <w:tab w:val="left" w:pos="1159"/>
                <w:tab w:val="left" w:pos="1346"/>
              </w:tabs>
              <w:spacing w:before="120" w:after="120" w:line="240" w:lineRule="exact"/>
              <w:ind w:right="680"/>
              <w:jc w:val="right"/>
            </w:pPr>
            <w:r w:rsidRPr="003E6675">
              <w:rPr>
                <w:sz w:val="22"/>
                <w:szCs w:val="22"/>
              </w:rPr>
              <w:t>94,7</w:t>
            </w:r>
          </w:p>
        </w:tc>
        <w:tc>
          <w:tcPr>
            <w:tcW w:w="1978" w:type="dxa"/>
            <w:tcBorders>
              <w:top w:val="nil"/>
              <w:left w:val="single" w:sz="4" w:space="0" w:color="auto"/>
              <w:bottom w:val="nil"/>
              <w:right w:val="single" w:sz="4" w:space="0" w:color="auto"/>
            </w:tcBorders>
            <w:shd w:val="clear" w:color="auto" w:fill="auto"/>
            <w:vAlign w:val="bottom"/>
          </w:tcPr>
          <w:p w:rsidR="002E4DE7" w:rsidRPr="003E6675" w:rsidRDefault="001D58CB" w:rsidP="00A749EE">
            <w:pPr>
              <w:tabs>
                <w:tab w:val="left" w:pos="1159"/>
                <w:tab w:val="left" w:pos="1346"/>
              </w:tabs>
              <w:spacing w:before="120" w:after="120" w:line="240" w:lineRule="exact"/>
              <w:ind w:right="624"/>
              <w:jc w:val="right"/>
            </w:pPr>
            <w:r w:rsidRPr="003E6675">
              <w:rPr>
                <w:sz w:val="22"/>
                <w:szCs w:val="22"/>
              </w:rPr>
              <w:t>102,1</w:t>
            </w:r>
          </w:p>
        </w:tc>
      </w:tr>
      <w:tr w:rsidR="002E4DE7" w:rsidRPr="003E6675"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1</w:t>
            </w:r>
            <w:r w:rsidR="00406681" w:rsidRPr="003E6675">
              <w:rPr>
                <w:sz w:val="22"/>
                <w:szCs w:val="22"/>
                <w:lang w:val="en-US"/>
              </w:rPr>
              <w:t> </w:t>
            </w:r>
            <w:r w:rsidRPr="003E6675">
              <w:rPr>
                <w:sz w:val="22"/>
                <w:szCs w:val="22"/>
              </w:rPr>
              <w:t>877,5</w:t>
            </w:r>
          </w:p>
        </w:tc>
        <w:tc>
          <w:tcPr>
            <w:tcW w:w="1985" w:type="dxa"/>
            <w:tcBorders>
              <w:top w:val="nil"/>
              <w:left w:val="single" w:sz="4" w:space="0" w:color="auto"/>
              <w:bottom w:val="nil"/>
              <w:right w:val="single" w:sz="4" w:space="0" w:color="auto"/>
            </w:tcBorders>
            <w:shd w:val="clear" w:color="auto" w:fill="auto"/>
            <w:vAlign w:val="bottom"/>
          </w:tcPr>
          <w:p w:rsidR="002E4DE7" w:rsidRPr="003E6675" w:rsidRDefault="00AD724D" w:rsidP="00A749EE">
            <w:pPr>
              <w:tabs>
                <w:tab w:val="left" w:pos="1159"/>
                <w:tab w:val="left" w:pos="1346"/>
              </w:tabs>
              <w:spacing w:before="120" w:after="120" w:line="240" w:lineRule="exact"/>
              <w:ind w:right="680"/>
              <w:jc w:val="right"/>
            </w:pPr>
            <w:r w:rsidRPr="003E6675">
              <w:rPr>
                <w:sz w:val="22"/>
                <w:szCs w:val="22"/>
              </w:rPr>
              <w:t>93,8</w:t>
            </w:r>
          </w:p>
        </w:tc>
        <w:tc>
          <w:tcPr>
            <w:tcW w:w="1978" w:type="dxa"/>
            <w:tcBorders>
              <w:top w:val="nil"/>
              <w:left w:val="single" w:sz="4" w:space="0" w:color="auto"/>
              <w:bottom w:val="nil"/>
              <w:right w:val="single" w:sz="4" w:space="0" w:color="auto"/>
            </w:tcBorders>
            <w:shd w:val="clear" w:color="auto" w:fill="auto"/>
            <w:vAlign w:val="bottom"/>
          </w:tcPr>
          <w:p w:rsidR="002E4DE7" w:rsidRPr="003E6675" w:rsidRDefault="001D58CB" w:rsidP="00A749EE">
            <w:pPr>
              <w:tabs>
                <w:tab w:val="left" w:pos="1159"/>
                <w:tab w:val="left" w:pos="1346"/>
              </w:tabs>
              <w:spacing w:before="120" w:after="120" w:line="240" w:lineRule="exact"/>
              <w:ind w:right="624"/>
              <w:jc w:val="right"/>
            </w:pPr>
            <w:r w:rsidRPr="003E6675">
              <w:rPr>
                <w:sz w:val="22"/>
                <w:szCs w:val="22"/>
              </w:rPr>
              <w:t>96,8</w:t>
            </w:r>
          </w:p>
        </w:tc>
      </w:tr>
      <w:tr w:rsidR="002E4DE7" w:rsidRPr="003E6675" w:rsidTr="00703357">
        <w:trPr>
          <w:cantSplit/>
          <w:trHeight w:val="20"/>
          <w:jc w:val="center"/>
        </w:trPr>
        <w:tc>
          <w:tcPr>
            <w:tcW w:w="3115" w:type="dxa"/>
            <w:tcBorders>
              <w:top w:val="nil"/>
              <w:left w:val="single" w:sz="4" w:space="0" w:color="auto"/>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1</w:t>
            </w:r>
            <w:r w:rsidR="00406681" w:rsidRPr="003E6675">
              <w:rPr>
                <w:sz w:val="22"/>
                <w:szCs w:val="22"/>
                <w:lang w:val="en-US"/>
              </w:rPr>
              <w:t> </w:t>
            </w:r>
            <w:r w:rsidRPr="003E6675">
              <w:rPr>
                <w:sz w:val="22"/>
                <w:szCs w:val="22"/>
              </w:rPr>
              <w:t>815,5</w:t>
            </w:r>
          </w:p>
        </w:tc>
        <w:tc>
          <w:tcPr>
            <w:tcW w:w="1985" w:type="dxa"/>
            <w:tcBorders>
              <w:top w:val="nil"/>
              <w:left w:val="single" w:sz="4" w:space="0" w:color="auto"/>
              <w:right w:val="single" w:sz="4" w:space="0" w:color="auto"/>
            </w:tcBorders>
            <w:shd w:val="clear" w:color="auto" w:fill="auto"/>
            <w:vAlign w:val="bottom"/>
          </w:tcPr>
          <w:p w:rsidR="002E4DE7" w:rsidRPr="003E6675" w:rsidRDefault="00AD724D" w:rsidP="00A749EE">
            <w:pPr>
              <w:tabs>
                <w:tab w:val="left" w:pos="1159"/>
                <w:tab w:val="left" w:pos="1346"/>
              </w:tabs>
              <w:spacing w:before="120" w:after="120" w:line="240" w:lineRule="exact"/>
              <w:ind w:right="680"/>
              <w:jc w:val="right"/>
            </w:pPr>
            <w:r w:rsidRPr="003E6675">
              <w:rPr>
                <w:sz w:val="22"/>
                <w:szCs w:val="22"/>
              </w:rPr>
              <w:t>95,6</w:t>
            </w:r>
          </w:p>
        </w:tc>
        <w:tc>
          <w:tcPr>
            <w:tcW w:w="1978" w:type="dxa"/>
            <w:tcBorders>
              <w:top w:val="nil"/>
              <w:left w:val="single" w:sz="4" w:space="0" w:color="auto"/>
              <w:right w:val="single" w:sz="4" w:space="0" w:color="auto"/>
            </w:tcBorders>
            <w:shd w:val="clear" w:color="auto" w:fill="auto"/>
            <w:vAlign w:val="bottom"/>
          </w:tcPr>
          <w:p w:rsidR="002E4DE7" w:rsidRPr="003E6675" w:rsidRDefault="001D58CB" w:rsidP="00A749EE">
            <w:pPr>
              <w:tabs>
                <w:tab w:val="left" w:pos="1159"/>
                <w:tab w:val="left" w:pos="1346"/>
              </w:tabs>
              <w:spacing w:before="120" w:after="120" w:line="240" w:lineRule="exact"/>
              <w:ind w:right="624"/>
              <w:jc w:val="right"/>
            </w:pPr>
            <w:r w:rsidRPr="003E6675">
              <w:rPr>
                <w:sz w:val="22"/>
                <w:szCs w:val="22"/>
              </w:rPr>
              <w:t>108,3</w:t>
            </w:r>
          </w:p>
        </w:tc>
      </w:tr>
      <w:tr w:rsidR="002E4DE7" w:rsidRPr="003E6675" w:rsidTr="00703357">
        <w:trPr>
          <w:cantSplit/>
          <w:trHeight w:val="20"/>
          <w:jc w:val="center"/>
        </w:trPr>
        <w:tc>
          <w:tcPr>
            <w:tcW w:w="3115" w:type="dxa"/>
            <w:tcBorders>
              <w:top w:val="nil"/>
              <w:left w:val="single" w:sz="4" w:space="0" w:color="auto"/>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сальдо</w:t>
            </w:r>
          </w:p>
        </w:tc>
        <w:tc>
          <w:tcPr>
            <w:tcW w:w="1984" w:type="dxa"/>
            <w:tcBorders>
              <w:top w:val="nil"/>
              <w:left w:val="single" w:sz="4" w:space="0" w:color="auto"/>
              <w:right w:val="single" w:sz="4" w:space="0" w:color="auto"/>
            </w:tcBorders>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62,0</w:t>
            </w:r>
          </w:p>
        </w:tc>
        <w:tc>
          <w:tcPr>
            <w:tcW w:w="1985" w:type="dxa"/>
            <w:tcBorders>
              <w:top w:val="nil"/>
              <w:left w:val="single" w:sz="4" w:space="0" w:color="auto"/>
              <w:right w:val="single" w:sz="4" w:space="0" w:color="auto"/>
            </w:tcBorders>
            <w:vAlign w:val="bottom"/>
          </w:tcPr>
          <w:p w:rsidR="002E4DE7" w:rsidRPr="003E6675" w:rsidRDefault="002E4DE7" w:rsidP="00A749EE">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vAlign w:val="bottom"/>
          </w:tcPr>
          <w:p w:rsidR="002E4DE7" w:rsidRPr="003E6675" w:rsidRDefault="002E4DE7" w:rsidP="00A749EE">
            <w:pPr>
              <w:tabs>
                <w:tab w:val="left" w:pos="1159"/>
                <w:tab w:val="left" w:pos="1346"/>
              </w:tabs>
              <w:spacing w:before="120" w:after="120" w:line="240" w:lineRule="exact"/>
              <w:ind w:right="510"/>
              <w:jc w:val="right"/>
            </w:pPr>
            <w:r w:rsidRPr="003E6675">
              <w:rPr>
                <w:sz w:val="22"/>
                <w:szCs w:val="22"/>
              </w:rPr>
              <w:t> </w:t>
            </w:r>
          </w:p>
        </w:tc>
      </w:tr>
      <w:tr w:rsidR="002E4DE7" w:rsidRPr="003E6675" w:rsidTr="00163019">
        <w:trPr>
          <w:cantSplit/>
          <w:trHeight w:val="20"/>
          <w:jc w:val="center"/>
        </w:trPr>
        <w:tc>
          <w:tcPr>
            <w:tcW w:w="3115" w:type="dxa"/>
            <w:tcBorders>
              <w:left w:val="single" w:sz="4" w:space="0" w:color="auto"/>
              <w:bottom w:val="nil"/>
              <w:right w:val="single" w:sz="4" w:space="0" w:color="auto"/>
            </w:tcBorders>
            <w:vAlign w:val="bottom"/>
          </w:tcPr>
          <w:p w:rsidR="002E4DE7" w:rsidRPr="003E6675" w:rsidRDefault="002E4DE7" w:rsidP="00A749EE">
            <w:pPr>
              <w:spacing w:before="120" w:after="120" w:line="240" w:lineRule="exact"/>
              <w:ind w:left="493" w:hanging="186"/>
            </w:pPr>
            <w:r w:rsidRPr="003E6675">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3E6675" w:rsidRDefault="002E4DE7" w:rsidP="00A749EE">
            <w:pPr>
              <w:tabs>
                <w:tab w:val="left" w:pos="1159"/>
                <w:tab w:val="left" w:pos="1346"/>
              </w:tabs>
              <w:spacing w:before="120" w:after="120" w:line="240" w:lineRule="exact"/>
              <w:ind w:right="510"/>
              <w:jc w:val="right"/>
            </w:pPr>
          </w:p>
        </w:tc>
        <w:tc>
          <w:tcPr>
            <w:tcW w:w="1985" w:type="dxa"/>
            <w:tcBorders>
              <w:left w:val="single" w:sz="4" w:space="0" w:color="auto"/>
              <w:bottom w:val="nil"/>
              <w:right w:val="single" w:sz="4" w:space="0" w:color="auto"/>
            </w:tcBorders>
            <w:vAlign w:val="bottom"/>
          </w:tcPr>
          <w:p w:rsidR="002E4DE7" w:rsidRPr="003E6675" w:rsidRDefault="002E4DE7" w:rsidP="00A749EE">
            <w:pPr>
              <w:tabs>
                <w:tab w:val="left" w:pos="1159"/>
                <w:tab w:val="left" w:pos="1346"/>
              </w:tabs>
              <w:spacing w:before="120" w:after="120" w:line="240" w:lineRule="exact"/>
              <w:ind w:right="680"/>
              <w:jc w:val="right"/>
            </w:pPr>
          </w:p>
        </w:tc>
        <w:tc>
          <w:tcPr>
            <w:tcW w:w="1978" w:type="dxa"/>
            <w:tcBorders>
              <w:left w:val="single" w:sz="4" w:space="0" w:color="auto"/>
              <w:bottom w:val="nil"/>
              <w:right w:val="single" w:sz="4" w:space="0" w:color="auto"/>
            </w:tcBorders>
            <w:vAlign w:val="bottom"/>
          </w:tcPr>
          <w:p w:rsidR="002E4DE7" w:rsidRPr="003E6675" w:rsidRDefault="002E4DE7" w:rsidP="00A749EE">
            <w:pPr>
              <w:tabs>
                <w:tab w:val="left" w:pos="1159"/>
                <w:tab w:val="left" w:pos="1346"/>
              </w:tabs>
              <w:spacing w:before="120" w:after="120" w:line="240" w:lineRule="exact"/>
              <w:ind w:right="624"/>
              <w:jc w:val="right"/>
            </w:pPr>
            <w:r w:rsidRPr="003E6675">
              <w:rPr>
                <w:sz w:val="22"/>
                <w:szCs w:val="22"/>
              </w:rPr>
              <w:t> </w:t>
            </w:r>
          </w:p>
        </w:tc>
      </w:tr>
      <w:tr w:rsidR="002E4DE7" w:rsidRPr="003E6675"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2</w:t>
            </w:r>
            <w:r w:rsidR="00406681" w:rsidRPr="003E6675">
              <w:rPr>
                <w:sz w:val="22"/>
                <w:szCs w:val="22"/>
                <w:lang w:val="en-US"/>
              </w:rPr>
              <w:t> </w:t>
            </w:r>
            <w:r w:rsidRPr="003E6675">
              <w:rPr>
                <w:sz w:val="22"/>
                <w:szCs w:val="22"/>
              </w:rPr>
              <w:t>264,3</w:t>
            </w:r>
          </w:p>
        </w:tc>
        <w:tc>
          <w:tcPr>
            <w:tcW w:w="1985" w:type="dxa"/>
            <w:tcBorders>
              <w:top w:val="nil"/>
              <w:left w:val="single" w:sz="4" w:space="0" w:color="auto"/>
              <w:bottom w:val="nil"/>
              <w:right w:val="single" w:sz="4" w:space="0" w:color="auto"/>
            </w:tcBorders>
            <w:vAlign w:val="bottom"/>
          </w:tcPr>
          <w:p w:rsidR="002E4DE7" w:rsidRPr="003E6675" w:rsidRDefault="00AD724D" w:rsidP="00A749EE">
            <w:pPr>
              <w:tabs>
                <w:tab w:val="left" w:pos="1159"/>
                <w:tab w:val="left" w:pos="1346"/>
              </w:tabs>
              <w:spacing w:before="120" w:after="120" w:line="240" w:lineRule="exact"/>
              <w:ind w:right="680"/>
              <w:jc w:val="right"/>
            </w:pPr>
            <w:r w:rsidRPr="003E6675">
              <w:rPr>
                <w:sz w:val="22"/>
                <w:szCs w:val="22"/>
              </w:rPr>
              <w:t>95,2</w:t>
            </w:r>
          </w:p>
        </w:tc>
        <w:tc>
          <w:tcPr>
            <w:tcW w:w="1978" w:type="dxa"/>
            <w:tcBorders>
              <w:top w:val="nil"/>
              <w:left w:val="single" w:sz="4" w:space="0" w:color="auto"/>
              <w:bottom w:val="nil"/>
              <w:right w:val="single" w:sz="4" w:space="0" w:color="auto"/>
            </w:tcBorders>
            <w:vAlign w:val="bottom"/>
          </w:tcPr>
          <w:p w:rsidR="002E4DE7" w:rsidRPr="003E6675" w:rsidRDefault="00D21946" w:rsidP="00A749EE">
            <w:pPr>
              <w:tabs>
                <w:tab w:val="left" w:pos="1159"/>
                <w:tab w:val="left" w:pos="1346"/>
              </w:tabs>
              <w:spacing w:before="120" w:after="120" w:line="240" w:lineRule="exact"/>
              <w:ind w:right="624"/>
              <w:jc w:val="right"/>
            </w:pPr>
            <w:r w:rsidRPr="003E6675">
              <w:rPr>
                <w:sz w:val="22"/>
                <w:szCs w:val="22"/>
              </w:rPr>
              <w:t>96,5</w:t>
            </w:r>
          </w:p>
        </w:tc>
      </w:tr>
      <w:tr w:rsidR="002E4DE7" w:rsidRPr="003E6675"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849,0</w:t>
            </w:r>
          </w:p>
        </w:tc>
        <w:tc>
          <w:tcPr>
            <w:tcW w:w="1985" w:type="dxa"/>
            <w:tcBorders>
              <w:top w:val="nil"/>
              <w:left w:val="single" w:sz="4" w:space="0" w:color="auto"/>
              <w:bottom w:val="nil"/>
              <w:right w:val="single" w:sz="4" w:space="0" w:color="auto"/>
            </w:tcBorders>
            <w:vAlign w:val="bottom"/>
          </w:tcPr>
          <w:p w:rsidR="002E4DE7" w:rsidRPr="003E6675" w:rsidRDefault="00AD724D" w:rsidP="00A749EE">
            <w:pPr>
              <w:tabs>
                <w:tab w:val="left" w:pos="1159"/>
                <w:tab w:val="left" w:pos="1346"/>
              </w:tabs>
              <w:spacing w:before="120" w:after="120" w:line="240" w:lineRule="exact"/>
              <w:ind w:right="680"/>
              <w:jc w:val="right"/>
            </w:pPr>
            <w:r w:rsidRPr="003E6675">
              <w:rPr>
                <w:sz w:val="22"/>
                <w:szCs w:val="22"/>
              </w:rPr>
              <w:t>78,7</w:t>
            </w:r>
          </w:p>
        </w:tc>
        <w:tc>
          <w:tcPr>
            <w:tcW w:w="1978" w:type="dxa"/>
            <w:tcBorders>
              <w:top w:val="nil"/>
              <w:left w:val="single" w:sz="4" w:space="0" w:color="auto"/>
              <w:bottom w:val="nil"/>
              <w:right w:val="single" w:sz="4" w:space="0" w:color="auto"/>
            </w:tcBorders>
            <w:vAlign w:val="bottom"/>
          </w:tcPr>
          <w:p w:rsidR="002E4DE7" w:rsidRPr="003E6675" w:rsidRDefault="00D21946" w:rsidP="00A749EE">
            <w:pPr>
              <w:tabs>
                <w:tab w:val="left" w:pos="1159"/>
                <w:tab w:val="left" w:pos="1346"/>
              </w:tabs>
              <w:spacing w:before="120" w:after="120" w:line="240" w:lineRule="exact"/>
              <w:ind w:right="624"/>
              <w:jc w:val="right"/>
            </w:pPr>
            <w:r w:rsidRPr="003E6675">
              <w:rPr>
                <w:sz w:val="22"/>
                <w:szCs w:val="22"/>
              </w:rPr>
              <w:t>115,0</w:t>
            </w:r>
          </w:p>
        </w:tc>
      </w:tr>
      <w:tr w:rsidR="002E4DE7" w:rsidRPr="003E6675" w:rsidTr="00163019">
        <w:trPr>
          <w:cantSplit/>
          <w:trHeight w:val="20"/>
          <w:jc w:val="center"/>
        </w:trPr>
        <w:tc>
          <w:tcPr>
            <w:tcW w:w="3115" w:type="dxa"/>
            <w:tcBorders>
              <w:top w:val="nil"/>
              <w:left w:val="single" w:sz="4" w:space="0" w:color="auto"/>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импорт</w:t>
            </w:r>
          </w:p>
        </w:tc>
        <w:tc>
          <w:tcPr>
            <w:tcW w:w="1984" w:type="dxa"/>
            <w:tcBorders>
              <w:top w:val="nil"/>
              <w:left w:val="single" w:sz="4" w:space="0" w:color="auto"/>
              <w:right w:val="single" w:sz="4" w:space="0" w:color="auto"/>
            </w:tcBorders>
            <w:vAlign w:val="bottom"/>
          </w:tcPr>
          <w:p w:rsidR="002E4DE7" w:rsidRPr="003E6675" w:rsidRDefault="00AD724D" w:rsidP="00A749EE">
            <w:pPr>
              <w:tabs>
                <w:tab w:val="left" w:pos="1159"/>
                <w:tab w:val="left" w:pos="1346"/>
              </w:tabs>
              <w:spacing w:before="120" w:after="120" w:line="240" w:lineRule="exact"/>
              <w:ind w:right="510"/>
              <w:jc w:val="right"/>
            </w:pPr>
            <w:r w:rsidRPr="003E6675">
              <w:rPr>
                <w:sz w:val="22"/>
                <w:szCs w:val="22"/>
              </w:rPr>
              <w:t>1</w:t>
            </w:r>
            <w:r w:rsidR="00406681" w:rsidRPr="003E6675">
              <w:rPr>
                <w:sz w:val="22"/>
                <w:szCs w:val="22"/>
                <w:lang w:val="en-US"/>
              </w:rPr>
              <w:t> </w:t>
            </w:r>
            <w:r w:rsidRPr="003E6675">
              <w:rPr>
                <w:sz w:val="22"/>
                <w:szCs w:val="22"/>
              </w:rPr>
              <w:t>415,3</w:t>
            </w:r>
          </w:p>
        </w:tc>
        <w:tc>
          <w:tcPr>
            <w:tcW w:w="1985" w:type="dxa"/>
            <w:tcBorders>
              <w:top w:val="nil"/>
              <w:left w:val="single" w:sz="4" w:space="0" w:color="auto"/>
              <w:right w:val="single" w:sz="4" w:space="0" w:color="auto"/>
            </w:tcBorders>
            <w:vAlign w:val="bottom"/>
          </w:tcPr>
          <w:p w:rsidR="002E4DE7" w:rsidRPr="003E6675" w:rsidRDefault="00AD724D" w:rsidP="00A749EE">
            <w:pPr>
              <w:tabs>
                <w:tab w:val="left" w:pos="1159"/>
                <w:tab w:val="left" w:pos="1346"/>
              </w:tabs>
              <w:spacing w:before="120" w:after="120" w:line="240" w:lineRule="exact"/>
              <w:ind w:right="680"/>
              <w:jc w:val="right"/>
            </w:pPr>
            <w:r w:rsidRPr="003E6675">
              <w:rPr>
                <w:sz w:val="22"/>
                <w:szCs w:val="22"/>
              </w:rPr>
              <w:t>108,9</w:t>
            </w:r>
          </w:p>
        </w:tc>
        <w:tc>
          <w:tcPr>
            <w:tcW w:w="1978" w:type="dxa"/>
            <w:tcBorders>
              <w:top w:val="nil"/>
              <w:left w:val="single" w:sz="4" w:space="0" w:color="auto"/>
              <w:right w:val="single" w:sz="4" w:space="0" w:color="auto"/>
            </w:tcBorders>
            <w:vAlign w:val="bottom"/>
          </w:tcPr>
          <w:p w:rsidR="002E4DE7" w:rsidRPr="003E6675" w:rsidRDefault="00D21946" w:rsidP="00A749EE">
            <w:pPr>
              <w:tabs>
                <w:tab w:val="left" w:pos="1159"/>
                <w:tab w:val="left" w:pos="1346"/>
              </w:tabs>
              <w:spacing w:before="120" w:after="120" w:line="240" w:lineRule="exact"/>
              <w:ind w:right="624"/>
              <w:jc w:val="right"/>
            </w:pPr>
            <w:r w:rsidRPr="003E6675">
              <w:rPr>
                <w:sz w:val="22"/>
                <w:szCs w:val="22"/>
              </w:rPr>
              <w:t>85,2</w:t>
            </w:r>
          </w:p>
        </w:tc>
      </w:tr>
      <w:tr w:rsidR="002E4DE7" w:rsidRPr="003E6675"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3E6675" w:rsidRDefault="002E4DE7" w:rsidP="00A749EE">
            <w:pPr>
              <w:spacing w:before="120" w:after="120" w:line="240" w:lineRule="exact"/>
              <w:ind w:left="907"/>
            </w:pPr>
            <w:r w:rsidRPr="003E6675">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3E6675" w:rsidRDefault="00A749EE" w:rsidP="00A749EE">
            <w:pPr>
              <w:tabs>
                <w:tab w:val="left" w:pos="1159"/>
                <w:tab w:val="left" w:pos="1346"/>
              </w:tabs>
              <w:spacing w:before="120" w:after="120" w:line="240" w:lineRule="exact"/>
              <w:ind w:right="510"/>
              <w:jc w:val="right"/>
            </w:pPr>
            <w:r w:rsidRPr="003E6675">
              <w:rPr>
                <w:sz w:val="22"/>
                <w:szCs w:val="22"/>
              </w:rPr>
              <w:t>-566,3</w:t>
            </w:r>
          </w:p>
        </w:tc>
        <w:tc>
          <w:tcPr>
            <w:tcW w:w="1985" w:type="dxa"/>
            <w:tcBorders>
              <w:top w:val="nil"/>
              <w:left w:val="single" w:sz="4" w:space="0" w:color="auto"/>
              <w:bottom w:val="double" w:sz="4" w:space="0" w:color="auto"/>
              <w:right w:val="single" w:sz="4" w:space="0" w:color="auto"/>
            </w:tcBorders>
            <w:vAlign w:val="bottom"/>
          </w:tcPr>
          <w:p w:rsidR="002E4DE7" w:rsidRPr="003E6675" w:rsidRDefault="002E4DE7" w:rsidP="00A749EE">
            <w:pPr>
              <w:tabs>
                <w:tab w:val="left" w:pos="1159"/>
                <w:tab w:val="left" w:pos="1346"/>
              </w:tabs>
              <w:spacing w:before="120" w:after="12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3E6675" w:rsidRDefault="002E4DE7" w:rsidP="00A749EE">
            <w:pPr>
              <w:tabs>
                <w:tab w:val="left" w:pos="1159"/>
                <w:tab w:val="left" w:pos="1346"/>
              </w:tabs>
              <w:spacing w:before="120" w:after="120" w:line="240" w:lineRule="exact"/>
              <w:ind w:right="510"/>
              <w:jc w:val="right"/>
            </w:pPr>
            <w:r w:rsidRPr="003E6675">
              <w:rPr>
                <w:sz w:val="22"/>
                <w:szCs w:val="22"/>
              </w:rPr>
              <w:t> </w:t>
            </w:r>
          </w:p>
        </w:tc>
      </w:tr>
    </w:tbl>
    <w:p w:rsidR="002E4DE7" w:rsidRPr="003E6675" w:rsidRDefault="00A749EE" w:rsidP="00FB4F6A">
      <w:pPr>
        <w:pStyle w:val="21"/>
        <w:spacing w:before="120" w:line="340" w:lineRule="exact"/>
        <w:ind w:firstLine="709"/>
        <w:rPr>
          <w:sz w:val="26"/>
          <w:szCs w:val="26"/>
        </w:rPr>
      </w:pPr>
      <w:r w:rsidRPr="003F605A">
        <w:rPr>
          <w:sz w:val="26"/>
          <w:szCs w:val="26"/>
        </w:rPr>
        <w:t xml:space="preserve">Из общего объема экспорта республики в январе 2025 г. на долю стран СНГ приходилось </w:t>
      </w:r>
      <w:r w:rsidR="003F605A" w:rsidRPr="003F605A">
        <w:rPr>
          <w:sz w:val="26"/>
          <w:szCs w:val="26"/>
        </w:rPr>
        <w:t>68,9</w:t>
      </w:r>
      <w:r w:rsidRPr="003F605A">
        <w:rPr>
          <w:sz w:val="26"/>
          <w:szCs w:val="26"/>
        </w:rPr>
        <w:t>% (в январе 2024 г. – </w:t>
      </w:r>
      <w:r w:rsidR="003F605A" w:rsidRPr="003F605A">
        <w:rPr>
          <w:sz w:val="26"/>
          <w:szCs w:val="26"/>
        </w:rPr>
        <w:t>65</w:t>
      </w:r>
      <w:r w:rsidRPr="003F605A">
        <w:rPr>
          <w:sz w:val="26"/>
          <w:szCs w:val="26"/>
        </w:rPr>
        <w:t xml:space="preserve">%), на долю стран вне СНГ – </w:t>
      </w:r>
      <w:r w:rsidR="003F605A" w:rsidRPr="003F605A">
        <w:rPr>
          <w:sz w:val="26"/>
          <w:szCs w:val="26"/>
        </w:rPr>
        <w:t>31,1</w:t>
      </w:r>
      <w:r w:rsidRPr="003F605A">
        <w:rPr>
          <w:sz w:val="26"/>
          <w:szCs w:val="26"/>
        </w:rPr>
        <w:t>% (</w:t>
      </w:r>
      <w:r w:rsidR="003F605A" w:rsidRPr="003F605A">
        <w:rPr>
          <w:sz w:val="26"/>
          <w:szCs w:val="26"/>
        </w:rPr>
        <w:t>35</w:t>
      </w:r>
      <w:r w:rsidRPr="003F605A">
        <w:rPr>
          <w:sz w:val="26"/>
          <w:szCs w:val="26"/>
        </w:rPr>
        <w:t xml:space="preserve">%). Импорт из стран СНГ составил </w:t>
      </w:r>
      <w:r w:rsidR="003F605A" w:rsidRPr="003F605A">
        <w:rPr>
          <w:sz w:val="26"/>
          <w:szCs w:val="26"/>
        </w:rPr>
        <w:t>56,2</w:t>
      </w:r>
      <w:r w:rsidRPr="003F605A">
        <w:rPr>
          <w:sz w:val="26"/>
          <w:szCs w:val="26"/>
        </w:rPr>
        <w:t xml:space="preserve">% общего объема импорта </w:t>
      </w:r>
      <w:r w:rsidRPr="003F605A">
        <w:rPr>
          <w:sz w:val="26"/>
          <w:szCs w:val="26"/>
        </w:rPr>
        <w:br/>
        <w:t>(в январе 2024 г. – </w:t>
      </w:r>
      <w:r w:rsidR="003F605A" w:rsidRPr="003F605A">
        <w:rPr>
          <w:sz w:val="26"/>
          <w:szCs w:val="26"/>
        </w:rPr>
        <w:t>59,4</w:t>
      </w:r>
      <w:r w:rsidRPr="003F605A">
        <w:rPr>
          <w:sz w:val="26"/>
          <w:szCs w:val="26"/>
        </w:rPr>
        <w:t>%), из стран вне СНГ – </w:t>
      </w:r>
      <w:r w:rsidR="003F605A" w:rsidRPr="003F605A">
        <w:rPr>
          <w:sz w:val="26"/>
          <w:szCs w:val="26"/>
        </w:rPr>
        <w:t>43,8</w:t>
      </w:r>
      <w:r w:rsidRPr="003F605A">
        <w:rPr>
          <w:sz w:val="26"/>
          <w:szCs w:val="26"/>
        </w:rPr>
        <w:t>% (4</w:t>
      </w:r>
      <w:r w:rsidR="003F605A" w:rsidRPr="003F605A">
        <w:rPr>
          <w:sz w:val="26"/>
          <w:szCs w:val="26"/>
        </w:rPr>
        <w:t>0</w:t>
      </w:r>
      <w:r w:rsidRPr="003F605A">
        <w:rPr>
          <w:sz w:val="26"/>
          <w:szCs w:val="26"/>
        </w:rPr>
        <w:t>,6%).</w:t>
      </w:r>
    </w:p>
    <w:p w:rsidR="002E4DE7" w:rsidRPr="003E6675" w:rsidRDefault="002E4DE7" w:rsidP="000444B4">
      <w:pPr>
        <w:pStyle w:val="21"/>
        <w:spacing w:before="40" w:line="340" w:lineRule="exact"/>
        <w:ind w:firstLine="709"/>
        <w:rPr>
          <w:sz w:val="26"/>
          <w:szCs w:val="26"/>
        </w:rPr>
      </w:pPr>
      <w:r w:rsidRPr="003E6675">
        <w:rPr>
          <w:sz w:val="26"/>
          <w:szCs w:val="26"/>
        </w:rPr>
        <w:t xml:space="preserve">В </w:t>
      </w:r>
      <w:r w:rsidR="00596249" w:rsidRPr="003E6675">
        <w:rPr>
          <w:sz w:val="26"/>
          <w:szCs w:val="26"/>
        </w:rPr>
        <w:t>январе 2025 г.</w:t>
      </w:r>
      <w:r w:rsidRPr="003E6675">
        <w:rPr>
          <w:sz w:val="26"/>
          <w:szCs w:val="26"/>
        </w:rPr>
        <w:t xml:space="preserve"> зарегистрированы объемы экспортно-импортных операций с</w:t>
      </w:r>
      <w:r w:rsidR="00033A4F" w:rsidRPr="003E6675">
        <w:rPr>
          <w:sz w:val="26"/>
          <w:szCs w:val="26"/>
        </w:rPr>
        <w:t>о 1</w:t>
      </w:r>
      <w:r w:rsidR="00ED187A" w:rsidRPr="003E6675">
        <w:rPr>
          <w:sz w:val="26"/>
          <w:szCs w:val="26"/>
        </w:rPr>
        <w:t>50</w:t>
      </w:r>
      <w:r w:rsidRPr="003E6675">
        <w:rPr>
          <w:sz w:val="26"/>
          <w:szCs w:val="26"/>
        </w:rPr>
        <w:t xml:space="preserve"> странами мира. Товары поставлялись на рынки </w:t>
      </w:r>
      <w:r w:rsidR="00ED187A" w:rsidRPr="003E6675">
        <w:rPr>
          <w:sz w:val="26"/>
          <w:szCs w:val="26"/>
        </w:rPr>
        <w:t>99</w:t>
      </w:r>
      <w:r w:rsidRPr="003E6675">
        <w:rPr>
          <w:sz w:val="26"/>
          <w:szCs w:val="26"/>
        </w:rPr>
        <w:t xml:space="preserve"> государств, импортировалась продукция из </w:t>
      </w:r>
      <w:r w:rsidR="002457B2" w:rsidRPr="003E6675">
        <w:rPr>
          <w:sz w:val="26"/>
          <w:szCs w:val="26"/>
        </w:rPr>
        <w:t>1</w:t>
      </w:r>
      <w:r w:rsidR="00ED187A" w:rsidRPr="003E6675">
        <w:rPr>
          <w:sz w:val="26"/>
          <w:szCs w:val="26"/>
        </w:rPr>
        <w:t>39</w:t>
      </w:r>
      <w:r w:rsidRPr="003E6675">
        <w:rPr>
          <w:sz w:val="26"/>
          <w:szCs w:val="26"/>
        </w:rPr>
        <w:t xml:space="preserve"> стран. В </w:t>
      </w:r>
      <w:r w:rsidR="00596249" w:rsidRPr="003E6675">
        <w:rPr>
          <w:sz w:val="26"/>
          <w:szCs w:val="26"/>
        </w:rPr>
        <w:t>январе 2024 г.</w:t>
      </w:r>
      <w:r w:rsidRPr="003E6675">
        <w:rPr>
          <w:sz w:val="26"/>
          <w:szCs w:val="26"/>
        </w:rPr>
        <w:t xml:space="preserve"> экспортно-импортные операции осуществлялись</w:t>
      </w:r>
      <w:r w:rsidR="006E14F9" w:rsidRPr="003E6675">
        <w:rPr>
          <w:sz w:val="26"/>
          <w:szCs w:val="26"/>
        </w:rPr>
        <w:t xml:space="preserve"> </w:t>
      </w:r>
      <w:r w:rsidRPr="003E6675">
        <w:rPr>
          <w:sz w:val="26"/>
          <w:szCs w:val="26"/>
        </w:rPr>
        <w:t>с</w:t>
      </w:r>
      <w:r w:rsidR="00ED187A" w:rsidRPr="003E6675">
        <w:rPr>
          <w:sz w:val="26"/>
          <w:szCs w:val="26"/>
        </w:rPr>
        <w:t>о</w:t>
      </w:r>
      <w:r w:rsidRPr="003E6675">
        <w:rPr>
          <w:sz w:val="26"/>
          <w:szCs w:val="26"/>
        </w:rPr>
        <w:t xml:space="preserve"> </w:t>
      </w:r>
      <w:r w:rsidR="00ED187A" w:rsidRPr="003E6675">
        <w:rPr>
          <w:sz w:val="26"/>
          <w:szCs w:val="26"/>
        </w:rPr>
        <w:t>156</w:t>
      </w:r>
      <w:r w:rsidRPr="003E6675">
        <w:rPr>
          <w:sz w:val="26"/>
          <w:szCs w:val="26"/>
        </w:rPr>
        <w:t xml:space="preserve"> стран</w:t>
      </w:r>
      <w:r w:rsidR="00D439BD" w:rsidRPr="003E6675">
        <w:rPr>
          <w:sz w:val="26"/>
          <w:szCs w:val="26"/>
        </w:rPr>
        <w:t>ами</w:t>
      </w:r>
      <w:r w:rsidRPr="003E6675">
        <w:rPr>
          <w:sz w:val="26"/>
          <w:szCs w:val="26"/>
        </w:rPr>
        <w:t xml:space="preserve"> мира, товары поставлялись на рынки 1</w:t>
      </w:r>
      <w:r w:rsidR="00ED187A" w:rsidRPr="003E6675">
        <w:rPr>
          <w:sz w:val="26"/>
          <w:szCs w:val="26"/>
        </w:rPr>
        <w:t>10</w:t>
      </w:r>
      <w:r w:rsidRPr="003E6675">
        <w:rPr>
          <w:sz w:val="26"/>
          <w:szCs w:val="26"/>
        </w:rPr>
        <w:t xml:space="preserve"> государств, импортировалась продукция </w:t>
      </w:r>
      <w:r w:rsidR="00ED187A" w:rsidRPr="003E6675">
        <w:rPr>
          <w:sz w:val="26"/>
          <w:szCs w:val="26"/>
        </w:rPr>
        <w:br/>
      </w:r>
      <w:r w:rsidRPr="003E6675">
        <w:rPr>
          <w:sz w:val="26"/>
          <w:szCs w:val="26"/>
        </w:rPr>
        <w:t>из 1</w:t>
      </w:r>
      <w:r w:rsidR="00ED187A" w:rsidRPr="003E6675">
        <w:rPr>
          <w:sz w:val="26"/>
          <w:szCs w:val="26"/>
        </w:rPr>
        <w:t>4</w:t>
      </w:r>
      <w:r w:rsidR="002F562F" w:rsidRPr="003E6675">
        <w:rPr>
          <w:sz w:val="26"/>
          <w:szCs w:val="26"/>
        </w:rPr>
        <w:t>3</w:t>
      </w:r>
      <w:r w:rsidRPr="003E6675">
        <w:rPr>
          <w:sz w:val="26"/>
          <w:szCs w:val="26"/>
        </w:rPr>
        <w:t xml:space="preserve"> стран.</w:t>
      </w:r>
    </w:p>
    <w:p w:rsidR="00A749EE" w:rsidRPr="002A6082" w:rsidRDefault="00A749EE" w:rsidP="00A749EE">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FB4F6A">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A749EE" w:rsidRDefault="00A749EE" w:rsidP="00A749E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A749EE" w:rsidRPr="006855CB" w:rsidTr="006855CB">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A749EE" w:rsidRPr="006855CB" w:rsidRDefault="00A749EE" w:rsidP="006855CB">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A749EE" w:rsidRPr="006855CB" w:rsidRDefault="00A749EE" w:rsidP="00A749EE">
            <w:pPr>
              <w:spacing w:before="60" w:after="60" w:line="200" w:lineRule="exact"/>
              <w:jc w:val="center"/>
            </w:pPr>
            <w:r w:rsidRPr="006855CB">
              <w:rPr>
                <w:sz w:val="22"/>
                <w:szCs w:val="22"/>
              </w:rPr>
              <w:t xml:space="preserve">Январь </w:t>
            </w:r>
            <w:r w:rsidRPr="006855CB">
              <w:rPr>
                <w:sz w:val="22"/>
                <w:szCs w:val="22"/>
              </w:rPr>
              <w:br/>
              <w:t>2024 г.</w:t>
            </w:r>
          </w:p>
        </w:tc>
        <w:tc>
          <w:tcPr>
            <w:tcW w:w="1701" w:type="dxa"/>
            <w:tcBorders>
              <w:top w:val="single" w:sz="4" w:space="0" w:color="auto"/>
              <w:left w:val="nil"/>
              <w:bottom w:val="single" w:sz="4" w:space="0" w:color="auto"/>
              <w:right w:val="single" w:sz="4" w:space="0" w:color="auto"/>
            </w:tcBorders>
            <w:shd w:val="clear" w:color="auto" w:fill="auto"/>
            <w:noWrap/>
            <w:hideMark/>
          </w:tcPr>
          <w:p w:rsidR="00A749EE" w:rsidRPr="006855CB" w:rsidRDefault="00A749EE" w:rsidP="006855CB">
            <w:pPr>
              <w:spacing w:before="60" w:after="60" w:line="200" w:lineRule="exact"/>
              <w:jc w:val="center"/>
            </w:pPr>
            <w:r w:rsidRPr="006855CB">
              <w:rPr>
                <w:sz w:val="22"/>
                <w:szCs w:val="22"/>
              </w:rPr>
              <w:t xml:space="preserve">Январь </w:t>
            </w:r>
            <w:r w:rsidRPr="006855CB">
              <w:rPr>
                <w:sz w:val="22"/>
                <w:szCs w:val="22"/>
              </w:rPr>
              <w:br/>
              <w:t>2025 г.</w:t>
            </w:r>
          </w:p>
        </w:tc>
        <w:tc>
          <w:tcPr>
            <w:tcW w:w="1984" w:type="dxa"/>
            <w:tcBorders>
              <w:top w:val="single" w:sz="4" w:space="0" w:color="auto"/>
              <w:left w:val="nil"/>
              <w:bottom w:val="single" w:sz="4" w:space="0" w:color="auto"/>
              <w:right w:val="single" w:sz="4" w:space="0" w:color="auto"/>
            </w:tcBorders>
            <w:shd w:val="clear" w:color="auto" w:fill="auto"/>
            <w:noWrap/>
            <w:hideMark/>
          </w:tcPr>
          <w:p w:rsidR="00A749EE" w:rsidRPr="006855CB" w:rsidRDefault="00A749EE" w:rsidP="00A749EE">
            <w:pPr>
              <w:spacing w:before="60" w:after="60" w:line="200" w:lineRule="exact"/>
              <w:jc w:val="center"/>
            </w:pPr>
            <w:r w:rsidRPr="006855CB">
              <w:rPr>
                <w:sz w:val="22"/>
                <w:szCs w:val="22"/>
              </w:rPr>
              <w:t xml:space="preserve">Январь </w:t>
            </w:r>
            <w:r w:rsidRPr="006855CB">
              <w:rPr>
                <w:sz w:val="22"/>
                <w:szCs w:val="22"/>
              </w:rPr>
              <w:br/>
              <w:t xml:space="preserve">2025 г. </w:t>
            </w:r>
            <w:r w:rsidRPr="006855CB">
              <w:rPr>
                <w:sz w:val="22"/>
                <w:szCs w:val="22"/>
              </w:rPr>
              <w:br/>
            </w:r>
            <w:proofErr w:type="gramStart"/>
            <w:r w:rsidRPr="006855CB">
              <w:rPr>
                <w:sz w:val="22"/>
                <w:szCs w:val="22"/>
              </w:rPr>
              <w:t>в</w:t>
            </w:r>
            <w:proofErr w:type="gramEnd"/>
            <w:r w:rsidRPr="006855CB">
              <w:rPr>
                <w:sz w:val="22"/>
                <w:szCs w:val="22"/>
              </w:rPr>
              <w:t xml:space="preserve"> % </w:t>
            </w:r>
            <w:proofErr w:type="gramStart"/>
            <w:r w:rsidRPr="006855CB">
              <w:rPr>
                <w:sz w:val="22"/>
                <w:szCs w:val="22"/>
              </w:rPr>
              <w:t>к</w:t>
            </w:r>
            <w:proofErr w:type="gramEnd"/>
            <w:r w:rsidRPr="006855CB">
              <w:rPr>
                <w:sz w:val="22"/>
                <w:szCs w:val="22"/>
              </w:rPr>
              <w:t xml:space="preserve"> </w:t>
            </w:r>
            <w:r w:rsidRPr="006855CB">
              <w:rPr>
                <w:sz w:val="22"/>
                <w:szCs w:val="22"/>
              </w:rPr>
              <w:br/>
              <w:t xml:space="preserve">январю </w:t>
            </w:r>
            <w:r w:rsidRPr="006855CB">
              <w:rPr>
                <w:sz w:val="22"/>
                <w:szCs w:val="22"/>
              </w:rPr>
              <w:br/>
              <w:t>2024 г.</w:t>
            </w:r>
          </w:p>
        </w:tc>
      </w:tr>
      <w:tr w:rsidR="00A749EE" w:rsidRPr="006855CB" w:rsidTr="006855CB">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r w:rsidRPr="006855CB">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A749EE" w:rsidRPr="006855CB" w:rsidRDefault="00A749EE" w:rsidP="006855CB">
            <w:pPr>
              <w:spacing w:before="40" w:after="40" w:line="240" w:lineRule="exact"/>
              <w:ind w:right="218"/>
              <w:jc w:val="right"/>
            </w:pPr>
            <w:r w:rsidRPr="006855CB">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A749EE" w:rsidRPr="006855CB" w:rsidRDefault="00A749EE" w:rsidP="006855CB">
            <w:pPr>
              <w:spacing w:before="40" w:after="40" w:line="240" w:lineRule="exact"/>
              <w:ind w:right="218"/>
              <w:jc w:val="right"/>
            </w:pPr>
            <w:r w:rsidRPr="006855CB">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A749EE" w:rsidRPr="006855CB" w:rsidRDefault="00A749EE" w:rsidP="006855CB">
            <w:pPr>
              <w:spacing w:before="40" w:after="40" w:line="240" w:lineRule="exact"/>
              <w:ind w:right="600"/>
              <w:jc w:val="right"/>
            </w:pPr>
            <w:r w:rsidRPr="006855CB">
              <w:rPr>
                <w:sz w:val="22"/>
                <w:szCs w:val="22"/>
              </w:rPr>
              <w:t> </w:t>
            </w:r>
          </w:p>
        </w:tc>
      </w:tr>
      <w:tr w:rsidR="00411E72"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11E72" w:rsidRPr="006855CB" w:rsidRDefault="00411E72"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411E72" w:rsidRPr="006855CB" w:rsidRDefault="00411E72" w:rsidP="00411E72">
            <w:pPr>
              <w:spacing w:before="40" w:after="40" w:line="240" w:lineRule="exact"/>
              <w:ind w:right="317"/>
              <w:jc w:val="right"/>
            </w:pPr>
            <w:r w:rsidRPr="006855CB">
              <w:rPr>
                <w:sz w:val="22"/>
                <w:szCs w:val="22"/>
              </w:rPr>
              <w:t xml:space="preserve">443,4  </w:t>
            </w:r>
          </w:p>
        </w:tc>
        <w:tc>
          <w:tcPr>
            <w:tcW w:w="1701" w:type="dxa"/>
            <w:tcBorders>
              <w:top w:val="nil"/>
              <w:left w:val="single" w:sz="4" w:space="0" w:color="auto"/>
              <w:bottom w:val="nil"/>
              <w:right w:val="single" w:sz="4" w:space="0" w:color="auto"/>
            </w:tcBorders>
            <w:shd w:val="clear" w:color="auto" w:fill="auto"/>
            <w:noWrap/>
            <w:vAlign w:val="center"/>
          </w:tcPr>
          <w:p w:rsidR="00411E72" w:rsidRPr="006855CB" w:rsidRDefault="00411E72" w:rsidP="00FB4F6A">
            <w:pPr>
              <w:spacing w:before="40" w:after="40" w:line="240" w:lineRule="exact"/>
              <w:ind w:right="397"/>
              <w:jc w:val="right"/>
            </w:pPr>
            <w:r w:rsidRPr="006855CB">
              <w:rPr>
                <w:sz w:val="22"/>
                <w:szCs w:val="22"/>
              </w:rPr>
              <w:t xml:space="preserve">431,6  </w:t>
            </w:r>
          </w:p>
        </w:tc>
        <w:tc>
          <w:tcPr>
            <w:tcW w:w="1984" w:type="dxa"/>
            <w:tcBorders>
              <w:top w:val="nil"/>
              <w:left w:val="single" w:sz="4" w:space="0" w:color="auto"/>
              <w:bottom w:val="nil"/>
              <w:right w:val="single" w:sz="4" w:space="0" w:color="auto"/>
            </w:tcBorders>
            <w:shd w:val="clear" w:color="auto" w:fill="auto"/>
            <w:noWrap/>
            <w:vAlign w:val="bottom"/>
          </w:tcPr>
          <w:p w:rsidR="00411E72" w:rsidRPr="006855CB" w:rsidRDefault="00411E72" w:rsidP="00FB4F6A">
            <w:pPr>
              <w:spacing w:before="40" w:after="40" w:line="240" w:lineRule="exact"/>
              <w:ind w:right="680"/>
              <w:jc w:val="right"/>
            </w:pPr>
            <w:r w:rsidRPr="006855CB">
              <w:rPr>
                <w:sz w:val="22"/>
                <w:szCs w:val="22"/>
              </w:rPr>
              <w:t xml:space="preserve">97,3    </w:t>
            </w:r>
          </w:p>
        </w:tc>
      </w:tr>
      <w:tr w:rsidR="00411E72"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11E72" w:rsidRPr="006855CB" w:rsidRDefault="00411E72"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411E72" w:rsidRPr="006855CB" w:rsidRDefault="00411E72" w:rsidP="00411E72">
            <w:pPr>
              <w:spacing w:before="40" w:after="40" w:line="240" w:lineRule="exact"/>
              <w:ind w:right="317"/>
              <w:jc w:val="right"/>
            </w:pPr>
            <w:r w:rsidRPr="006855CB">
              <w:rPr>
                <w:sz w:val="22"/>
                <w:szCs w:val="22"/>
              </w:rPr>
              <w:t xml:space="preserve">290,4  </w:t>
            </w:r>
          </w:p>
        </w:tc>
        <w:tc>
          <w:tcPr>
            <w:tcW w:w="1701" w:type="dxa"/>
            <w:tcBorders>
              <w:top w:val="nil"/>
              <w:left w:val="single" w:sz="4" w:space="0" w:color="auto"/>
              <w:bottom w:val="nil"/>
              <w:right w:val="single" w:sz="4" w:space="0" w:color="auto"/>
            </w:tcBorders>
            <w:shd w:val="clear" w:color="auto" w:fill="auto"/>
            <w:noWrap/>
            <w:vAlign w:val="center"/>
          </w:tcPr>
          <w:p w:rsidR="00411E72" w:rsidRPr="006855CB" w:rsidRDefault="00411E72" w:rsidP="00FB4F6A">
            <w:pPr>
              <w:spacing w:before="40" w:after="40" w:line="240" w:lineRule="exact"/>
              <w:ind w:right="397"/>
              <w:jc w:val="right"/>
            </w:pPr>
            <w:r w:rsidRPr="006855CB">
              <w:rPr>
                <w:sz w:val="22"/>
                <w:szCs w:val="22"/>
              </w:rPr>
              <w:t xml:space="preserve">281,0  </w:t>
            </w:r>
          </w:p>
        </w:tc>
        <w:tc>
          <w:tcPr>
            <w:tcW w:w="1984" w:type="dxa"/>
            <w:tcBorders>
              <w:top w:val="nil"/>
              <w:left w:val="single" w:sz="4" w:space="0" w:color="auto"/>
              <w:bottom w:val="nil"/>
              <w:right w:val="single" w:sz="4" w:space="0" w:color="auto"/>
            </w:tcBorders>
            <w:shd w:val="clear" w:color="auto" w:fill="auto"/>
            <w:noWrap/>
            <w:vAlign w:val="bottom"/>
          </w:tcPr>
          <w:p w:rsidR="00411E72" w:rsidRPr="006855CB" w:rsidRDefault="00411E72" w:rsidP="00FB4F6A">
            <w:pPr>
              <w:spacing w:before="40" w:after="40" w:line="240" w:lineRule="exact"/>
              <w:ind w:right="680"/>
              <w:jc w:val="right"/>
            </w:pPr>
            <w:r w:rsidRPr="006855CB">
              <w:rPr>
                <w:sz w:val="22"/>
                <w:szCs w:val="22"/>
              </w:rPr>
              <w:t xml:space="preserve">96,8    </w:t>
            </w:r>
          </w:p>
        </w:tc>
      </w:tr>
      <w:tr w:rsidR="00411E72" w:rsidRPr="006855CB" w:rsidTr="006855CB">
        <w:trPr>
          <w:trHeight w:val="259"/>
        </w:trPr>
        <w:tc>
          <w:tcPr>
            <w:tcW w:w="3760" w:type="dxa"/>
            <w:tcBorders>
              <w:top w:val="nil"/>
              <w:left w:val="single" w:sz="4" w:space="0" w:color="auto"/>
              <w:right w:val="single" w:sz="4" w:space="0" w:color="auto"/>
            </w:tcBorders>
            <w:shd w:val="clear" w:color="auto" w:fill="auto"/>
            <w:noWrap/>
            <w:vAlign w:val="center"/>
            <w:hideMark/>
          </w:tcPr>
          <w:p w:rsidR="00411E72" w:rsidRPr="006855CB" w:rsidRDefault="00411E72"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411E72" w:rsidRPr="006855CB" w:rsidRDefault="00411E72" w:rsidP="00411E72">
            <w:pPr>
              <w:spacing w:before="40" w:after="40" w:line="240" w:lineRule="exact"/>
              <w:ind w:right="317"/>
              <w:jc w:val="right"/>
            </w:pPr>
            <w:r w:rsidRPr="006855CB">
              <w:rPr>
                <w:sz w:val="22"/>
                <w:szCs w:val="22"/>
              </w:rPr>
              <w:t xml:space="preserve">153,0  </w:t>
            </w:r>
          </w:p>
        </w:tc>
        <w:tc>
          <w:tcPr>
            <w:tcW w:w="1701" w:type="dxa"/>
            <w:tcBorders>
              <w:top w:val="nil"/>
              <w:left w:val="single" w:sz="4" w:space="0" w:color="auto"/>
              <w:right w:val="single" w:sz="4" w:space="0" w:color="auto"/>
            </w:tcBorders>
            <w:shd w:val="clear" w:color="auto" w:fill="auto"/>
            <w:noWrap/>
            <w:vAlign w:val="center"/>
          </w:tcPr>
          <w:p w:rsidR="00411E72" w:rsidRPr="006855CB" w:rsidRDefault="00411E72" w:rsidP="00FB4F6A">
            <w:pPr>
              <w:spacing w:before="40" w:after="40" w:line="240" w:lineRule="exact"/>
              <w:ind w:right="397"/>
              <w:jc w:val="right"/>
            </w:pPr>
            <w:r w:rsidRPr="006855CB">
              <w:rPr>
                <w:sz w:val="22"/>
                <w:szCs w:val="22"/>
              </w:rPr>
              <w:t xml:space="preserve">150,6  </w:t>
            </w:r>
          </w:p>
        </w:tc>
        <w:tc>
          <w:tcPr>
            <w:tcW w:w="1984" w:type="dxa"/>
            <w:tcBorders>
              <w:top w:val="nil"/>
              <w:left w:val="single" w:sz="4" w:space="0" w:color="auto"/>
              <w:right w:val="single" w:sz="4" w:space="0" w:color="auto"/>
            </w:tcBorders>
            <w:shd w:val="clear" w:color="auto" w:fill="auto"/>
            <w:noWrap/>
            <w:vAlign w:val="bottom"/>
          </w:tcPr>
          <w:p w:rsidR="00411E72" w:rsidRPr="006855CB" w:rsidRDefault="00411E72" w:rsidP="00FB4F6A">
            <w:pPr>
              <w:spacing w:before="40" w:after="40" w:line="240" w:lineRule="exact"/>
              <w:ind w:right="680"/>
              <w:jc w:val="right"/>
            </w:pPr>
            <w:r w:rsidRPr="006855CB">
              <w:rPr>
                <w:sz w:val="22"/>
                <w:szCs w:val="22"/>
              </w:rPr>
              <w:t xml:space="preserve">98,4    </w:t>
            </w:r>
          </w:p>
        </w:tc>
      </w:tr>
      <w:tr w:rsidR="00411E72" w:rsidRPr="006855CB" w:rsidTr="006855CB">
        <w:trPr>
          <w:trHeight w:val="259"/>
        </w:trPr>
        <w:tc>
          <w:tcPr>
            <w:tcW w:w="3760" w:type="dxa"/>
            <w:tcBorders>
              <w:top w:val="nil"/>
              <w:left w:val="single" w:sz="4" w:space="0" w:color="auto"/>
              <w:right w:val="single" w:sz="4" w:space="0" w:color="auto"/>
            </w:tcBorders>
            <w:shd w:val="clear" w:color="auto" w:fill="auto"/>
            <w:noWrap/>
            <w:vAlign w:val="center"/>
            <w:hideMark/>
          </w:tcPr>
          <w:p w:rsidR="00411E72" w:rsidRPr="006855CB" w:rsidRDefault="00411E72"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411E72" w:rsidRPr="006855CB" w:rsidRDefault="00411E72" w:rsidP="00411E72">
            <w:pPr>
              <w:spacing w:before="40" w:after="40" w:line="240" w:lineRule="exact"/>
              <w:ind w:right="317"/>
              <w:jc w:val="right"/>
            </w:pPr>
            <w:r w:rsidRPr="006855CB">
              <w:rPr>
                <w:sz w:val="22"/>
                <w:szCs w:val="22"/>
              </w:rPr>
              <w:t xml:space="preserve">137,4  </w:t>
            </w:r>
          </w:p>
        </w:tc>
        <w:tc>
          <w:tcPr>
            <w:tcW w:w="1701" w:type="dxa"/>
            <w:tcBorders>
              <w:top w:val="nil"/>
              <w:left w:val="single" w:sz="4" w:space="0" w:color="auto"/>
              <w:right w:val="single" w:sz="4" w:space="0" w:color="auto"/>
            </w:tcBorders>
            <w:shd w:val="clear" w:color="auto" w:fill="auto"/>
            <w:noWrap/>
            <w:vAlign w:val="center"/>
          </w:tcPr>
          <w:p w:rsidR="00411E72" w:rsidRPr="006855CB" w:rsidRDefault="00411E72" w:rsidP="00FB4F6A">
            <w:pPr>
              <w:spacing w:before="40" w:after="40" w:line="240" w:lineRule="exact"/>
              <w:ind w:right="397"/>
              <w:jc w:val="right"/>
            </w:pPr>
            <w:r w:rsidRPr="006855CB">
              <w:rPr>
                <w:sz w:val="22"/>
                <w:szCs w:val="22"/>
              </w:rPr>
              <w:t xml:space="preserve">130,4  </w:t>
            </w:r>
          </w:p>
        </w:tc>
        <w:tc>
          <w:tcPr>
            <w:tcW w:w="1984" w:type="dxa"/>
            <w:tcBorders>
              <w:top w:val="nil"/>
              <w:left w:val="single" w:sz="4" w:space="0" w:color="auto"/>
              <w:right w:val="single" w:sz="4" w:space="0" w:color="auto"/>
            </w:tcBorders>
            <w:shd w:val="clear" w:color="auto" w:fill="auto"/>
            <w:noWrap/>
            <w:vAlign w:val="bottom"/>
          </w:tcPr>
          <w:p w:rsidR="00411E72" w:rsidRPr="006855CB" w:rsidRDefault="00411E72" w:rsidP="00FB4F6A">
            <w:pPr>
              <w:spacing w:before="40" w:after="40" w:line="240" w:lineRule="exact"/>
              <w:ind w:right="680"/>
              <w:jc w:val="right"/>
            </w:pPr>
          </w:p>
        </w:tc>
      </w:tr>
      <w:tr w:rsidR="00A749EE" w:rsidRPr="006855CB" w:rsidTr="006855CB">
        <w:trPr>
          <w:trHeight w:val="342"/>
        </w:trPr>
        <w:tc>
          <w:tcPr>
            <w:tcW w:w="3760" w:type="dxa"/>
            <w:tcBorders>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r w:rsidRPr="006855CB">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A749EE" w:rsidRPr="006855CB" w:rsidRDefault="00A749EE" w:rsidP="006855CB">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A749EE" w:rsidRPr="006855CB" w:rsidRDefault="00A749EE" w:rsidP="00FB4F6A">
            <w:pPr>
              <w:spacing w:before="40" w:after="40" w:line="240" w:lineRule="exact"/>
              <w:ind w:right="397"/>
              <w:jc w:val="right"/>
            </w:pPr>
          </w:p>
        </w:tc>
        <w:tc>
          <w:tcPr>
            <w:tcW w:w="1984" w:type="dxa"/>
            <w:tcBorders>
              <w:left w:val="single" w:sz="4" w:space="0" w:color="auto"/>
              <w:bottom w:val="nil"/>
              <w:right w:val="single" w:sz="4" w:space="0" w:color="auto"/>
            </w:tcBorders>
            <w:shd w:val="clear" w:color="auto" w:fill="auto"/>
            <w:noWrap/>
            <w:vAlign w:val="bottom"/>
            <w:hideMark/>
          </w:tcPr>
          <w:p w:rsidR="00A749EE" w:rsidRPr="006855CB" w:rsidRDefault="00A749EE" w:rsidP="00FB4F6A">
            <w:pPr>
              <w:spacing w:before="40" w:after="40" w:line="240" w:lineRule="exact"/>
              <w:ind w:right="680"/>
              <w:jc w:val="right"/>
            </w:pP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1 067,3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682,3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63,9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681,4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383,4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56,3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385,9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298,9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77,5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295,5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84,5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p>
        </w:tc>
      </w:tr>
      <w:tr w:rsidR="00A749EE" w:rsidRPr="006855CB" w:rsidTr="006855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r w:rsidRPr="006855CB">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A749EE" w:rsidRPr="006855CB" w:rsidRDefault="00A749EE" w:rsidP="006855C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A749EE" w:rsidRPr="006855CB" w:rsidRDefault="00A749EE" w:rsidP="00FB4F6A">
            <w:pPr>
              <w:spacing w:before="40" w:after="40" w:line="240" w:lineRule="exact"/>
              <w:ind w:right="397"/>
              <w:jc w:val="right"/>
            </w:pPr>
          </w:p>
        </w:tc>
        <w:tc>
          <w:tcPr>
            <w:tcW w:w="1984" w:type="dxa"/>
            <w:tcBorders>
              <w:top w:val="nil"/>
              <w:left w:val="single" w:sz="4" w:space="0" w:color="auto"/>
              <w:bottom w:val="nil"/>
              <w:right w:val="single" w:sz="4" w:space="0" w:color="auto"/>
            </w:tcBorders>
            <w:shd w:val="clear" w:color="auto" w:fill="auto"/>
            <w:noWrap/>
            <w:vAlign w:val="bottom"/>
          </w:tcPr>
          <w:p w:rsidR="00A749EE" w:rsidRPr="006855CB" w:rsidRDefault="00A749EE" w:rsidP="00FB4F6A">
            <w:pPr>
              <w:spacing w:before="40" w:after="40" w:line="240" w:lineRule="exact"/>
              <w:ind w:right="680"/>
              <w:jc w:val="right"/>
            </w:pP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655,6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594,5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90,7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275,8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253,3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91,8    </w:t>
            </w:r>
          </w:p>
        </w:tc>
      </w:tr>
      <w:tr w:rsidR="006855CB" w:rsidRPr="006855CB" w:rsidTr="006855CB">
        <w:trPr>
          <w:trHeight w:val="259"/>
        </w:trPr>
        <w:tc>
          <w:tcPr>
            <w:tcW w:w="3760" w:type="dxa"/>
            <w:tcBorders>
              <w:top w:val="nil"/>
              <w:left w:val="single" w:sz="4" w:space="0" w:color="auto"/>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379,8  </w:t>
            </w:r>
          </w:p>
        </w:tc>
        <w:tc>
          <w:tcPr>
            <w:tcW w:w="1701" w:type="dxa"/>
            <w:tcBorders>
              <w:top w:val="nil"/>
              <w:left w:val="single" w:sz="4" w:space="0" w:color="auto"/>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341,2  </w:t>
            </w:r>
          </w:p>
        </w:tc>
        <w:tc>
          <w:tcPr>
            <w:tcW w:w="1984" w:type="dxa"/>
            <w:tcBorders>
              <w:top w:val="nil"/>
              <w:left w:val="single" w:sz="4" w:space="0" w:color="auto"/>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89,8    </w:t>
            </w:r>
          </w:p>
        </w:tc>
      </w:tr>
      <w:tr w:rsidR="006855CB" w:rsidRPr="006855CB" w:rsidTr="006855CB">
        <w:trPr>
          <w:trHeight w:val="259"/>
        </w:trPr>
        <w:tc>
          <w:tcPr>
            <w:tcW w:w="3760" w:type="dxa"/>
            <w:tcBorders>
              <w:top w:val="nil"/>
              <w:left w:val="single" w:sz="4" w:space="0" w:color="auto"/>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-104,0  </w:t>
            </w:r>
          </w:p>
        </w:tc>
        <w:tc>
          <w:tcPr>
            <w:tcW w:w="1701" w:type="dxa"/>
            <w:tcBorders>
              <w:top w:val="nil"/>
              <w:left w:val="single" w:sz="4" w:space="0" w:color="auto"/>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-87,9  </w:t>
            </w:r>
          </w:p>
        </w:tc>
        <w:tc>
          <w:tcPr>
            <w:tcW w:w="1984" w:type="dxa"/>
            <w:tcBorders>
              <w:top w:val="nil"/>
              <w:left w:val="single" w:sz="4" w:space="0" w:color="auto"/>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p>
        </w:tc>
      </w:tr>
      <w:tr w:rsidR="00A749EE" w:rsidRPr="006855CB" w:rsidTr="006855CB">
        <w:trPr>
          <w:trHeight w:val="342"/>
        </w:trPr>
        <w:tc>
          <w:tcPr>
            <w:tcW w:w="3760" w:type="dxa"/>
            <w:tcBorders>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r w:rsidRPr="006855CB">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A749EE" w:rsidRPr="006855CB" w:rsidRDefault="00A749EE" w:rsidP="006855CB">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A749EE" w:rsidRPr="006855CB" w:rsidRDefault="00A749EE" w:rsidP="00FB4F6A">
            <w:pPr>
              <w:spacing w:before="40" w:after="40" w:line="240" w:lineRule="exact"/>
              <w:ind w:right="397"/>
              <w:jc w:val="right"/>
            </w:pPr>
          </w:p>
        </w:tc>
        <w:tc>
          <w:tcPr>
            <w:tcW w:w="1984" w:type="dxa"/>
            <w:tcBorders>
              <w:left w:val="single" w:sz="4" w:space="0" w:color="auto"/>
              <w:bottom w:val="nil"/>
              <w:right w:val="single" w:sz="4" w:space="0" w:color="auto"/>
            </w:tcBorders>
            <w:shd w:val="clear" w:color="auto" w:fill="auto"/>
            <w:noWrap/>
            <w:vAlign w:val="bottom"/>
          </w:tcPr>
          <w:p w:rsidR="00A749EE" w:rsidRPr="006855CB" w:rsidRDefault="00A749EE" w:rsidP="00FB4F6A">
            <w:pPr>
              <w:spacing w:before="40" w:after="40" w:line="240" w:lineRule="exact"/>
              <w:ind w:right="680"/>
              <w:jc w:val="right"/>
            </w:pP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324,2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290,2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89,5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220,5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203,6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92,3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103,7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86,6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83,6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116,8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117,0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p>
        </w:tc>
      </w:tr>
      <w:tr w:rsidR="00A749EE" w:rsidRPr="006855CB" w:rsidTr="006855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proofErr w:type="spellStart"/>
            <w:r w:rsidRPr="006855CB">
              <w:rPr>
                <w:b/>
                <w:bCs/>
                <w:sz w:val="22"/>
                <w:szCs w:val="22"/>
              </w:rPr>
              <w:t>г</w:t>
            </w:r>
            <w:proofErr w:type="gramStart"/>
            <w:r w:rsidRPr="006855CB">
              <w:rPr>
                <w:b/>
                <w:bCs/>
                <w:sz w:val="22"/>
                <w:szCs w:val="22"/>
              </w:rPr>
              <w:t>.М</w:t>
            </w:r>
            <w:proofErr w:type="gramEnd"/>
            <w:r w:rsidRPr="006855CB">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A749EE" w:rsidRPr="006855CB" w:rsidRDefault="00A749EE" w:rsidP="006855C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749EE" w:rsidRPr="006855CB" w:rsidRDefault="00A749EE" w:rsidP="00FB4F6A">
            <w:pPr>
              <w:spacing w:before="40" w:after="40" w:line="240" w:lineRule="exact"/>
              <w:ind w:right="397"/>
              <w:jc w:val="right"/>
            </w:pPr>
          </w:p>
        </w:tc>
        <w:tc>
          <w:tcPr>
            <w:tcW w:w="1984" w:type="dxa"/>
            <w:tcBorders>
              <w:top w:val="nil"/>
              <w:left w:val="single" w:sz="4" w:space="0" w:color="auto"/>
              <w:bottom w:val="nil"/>
              <w:right w:val="single" w:sz="4" w:space="0" w:color="auto"/>
            </w:tcBorders>
            <w:shd w:val="clear" w:color="auto" w:fill="auto"/>
            <w:noWrap/>
            <w:vAlign w:val="bottom"/>
          </w:tcPr>
          <w:p w:rsidR="00A749EE" w:rsidRPr="006855CB" w:rsidRDefault="00A749EE" w:rsidP="00FB4F6A">
            <w:pPr>
              <w:spacing w:before="40" w:after="40" w:line="240" w:lineRule="exact"/>
              <w:ind w:right="680"/>
              <w:jc w:val="right"/>
            </w:pP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1 887,6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1 981,2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105,0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673,3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682,8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101,4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1 214,3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1 298,4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106,9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-541,0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-615,6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p>
        </w:tc>
      </w:tr>
      <w:tr w:rsidR="00A749EE" w:rsidRPr="006855CB" w:rsidTr="006855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r w:rsidRPr="006855CB">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749EE" w:rsidRPr="006855CB" w:rsidRDefault="00A749EE" w:rsidP="006855C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749EE" w:rsidRPr="006855CB" w:rsidRDefault="00A749EE" w:rsidP="00FB4F6A">
            <w:pPr>
              <w:spacing w:before="40" w:after="40" w:line="240" w:lineRule="exact"/>
              <w:ind w:right="397"/>
              <w:jc w:val="right"/>
            </w:pPr>
          </w:p>
        </w:tc>
        <w:tc>
          <w:tcPr>
            <w:tcW w:w="1984" w:type="dxa"/>
            <w:tcBorders>
              <w:top w:val="nil"/>
              <w:left w:val="single" w:sz="4" w:space="0" w:color="auto"/>
              <w:bottom w:val="nil"/>
              <w:right w:val="single" w:sz="4" w:space="0" w:color="auto"/>
            </w:tcBorders>
            <w:shd w:val="clear" w:color="auto" w:fill="auto"/>
            <w:noWrap/>
            <w:vAlign w:val="bottom"/>
          </w:tcPr>
          <w:p w:rsidR="00A749EE" w:rsidRPr="006855CB" w:rsidRDefault="00A749EE" w:rsidP="00FB4F6A">
            <w:pPr>
              <w:spacing w:before="40" w:after="40" w:line="240" w:lineRule="exact"/>
              <w:ind w:right="680"/>
              <w:jc w:val="right"/>
            </w:pP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1 104,0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1 150,7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104,2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703,3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630,4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89,6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400,7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520,3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129,8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302,6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110,1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p>
        </w:tc>
      </w:tr>
      <w:tr w:rsidR="00A749EE" w:rsidRPr="006855CB" w:rsidTr="006855CB">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749EE" w:rsidRPr="006855CB" w:rsidRDefault="00A749EE" w:rsidP="006855CB">
            <w:pPr>
              <w:spacing w:before="40" w:after="40" w:line="240" w:lineRule="exact"/>
              <w:ind w:firstLineChars="100" w:firstLine="221"/>
              <w:rPr>
                <w:b/>
                <w:bCs/>
              </w:rPr>
            </w:pPr>
            <w:r w:rsidRPr="006855CB">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749EE" w:rsidRPr="006855CB" w:rsidRDefault="00A749EE" w:rsidP="006855CB">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749EE" w:rsidRPr="006855CB" w:rsidRDefault="00A749EE" w:rsidP="00FB4F6A">
            <w:pPr>
              <w:spacing w:before="40" w:after="40" w:line="240" w:lineRule="exact"/>
              <w:ind w:right="397"/>
              <w:jc w:val="right"/>
            </w:pPr>
          </w:p>
        </w:tc>
        <w:tc>
          <w:tcPr>
            <w:tcW w:w="1984" w:type="dxa"/>
            <w:tcBorders>
              <w:top w:val="nil"/>
              <w:left w:val="single" w:sz="4" w:space="0" w:color="auto"/>
              <w:bottom w:val="nil"/>
              <w:right w:val="single" w:sz="4" w:space="0" w:color="auto"/>
            </w:tcBorders>
            <w:shd w:val="clear" w:color="auto" w:fill="auto"/>
            <w:noWrap/>
            <w:vAlign w:val="bottom"/>
          </w:tcPr>
          <w:p w:rsidR="00A749EE" w:rsidRPr="006855CB" w:rsidRDefault="00A749EE" w:rsidP="00FB4F6A">
            <w:pPr>
              <w:spacing w:before="40" w:after="40" w:line="240" w:lineRule="exact"/>
              <w:ind w:right="680"/>
              <w:jc w:val="right"/>
            </w:pP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276,0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303,5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110,0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177,7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174,3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98,1    </w:t>
            </w:r>
          </w:p>
        </w:tc>
      </w:tr>
      <w:tr w:rsidR="006855CB" w:rsidRPr="006855CB" w:rsidTr="006855CB">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98,3  </w:t>
            </w:r>
          </w:p>
        </w:tc>
        <w:tc>
          <w:tcPr>
            <w:tcW w:w="1701" w:type="dxa"/>
            <w:tcBorders>
              <w:top w:val="nil"/>
              <w:left w:val="single" w:sz="4" w:space="0" w:color="auto"/>
              <w:bottom w:val="nil"/>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129,2  </w:t>
            </w:r>
          </w:p>
        </w:tc>
        <w:tc>
          <w:tcPr>
            <w:tcW w:w="1984" w:type="dxa"/>
            <w:tcBorders>
              <w:top w:val="nil"/>
              <w:left w:val="single" w:sz="4" w:space="0" w:color="auto"/>
              <w:bottom w:val="nil"/>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r w:rsidRPr="006855CB">
              <w:rPr>
                <w:sz w:val="22"/>
                <w:szCs w:val="22"/>
              </w:rPr>
              <w:t xml:space="preserve">131,4    </w:t>
            </w:r>
          </w:p>
        </w:tc>
      </w:tr>
      <w:tr w:rsidR="006855CB" w:rsidRPr="006855CB" w:rsidTr="006855CB">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6855CB" w:rsidRPr="006855CB" w:rsidRDefault="006855CB" w:rsidP="006855CB">
            <w:pPr>
              <w:spacing w:before="40" w:after="40" w:line="240" w:lineRule="exact"/>
              <w:ind w:firstLineChars="400" w:firstLine="880"/>
            </w:pPr>
            <w:r w:rsidRPr="006855CB">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6855CB" w:rsidRPr="006855CB" w:rsidRDefault="006855CB" w:rsidP="006855CB">
            <w:pPr>
              <w:spacing w:before="40" w:after="40" w:line="240" w:lineRule="exact"/>
              <w:ind w:right="317"/>
              <w:jc w:val="right"/>
            </w:pPr>
            <w:r w:rsidRPr="006855CB">
              <w:rPr>
                <w:sz w:val="22"/>
                <w:szCs w:val="22"/>
              </w:rPr>
              <w:t xml:space="preserve">79,4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6855CB" w:rsidRPr="006855CB" w:rsidRDefault="006855CB" w:rsidP="00FB4F6A">
            <w:pPr>
              <w:spacing w:before="40" w:after="40" w:line="240" w:lineRule="exact"/>
              <w:ind w:right="397"/>
              <w:jc w:val="right"/>
            </w:pPr>
            <w:r w:rsidRPr="006855CB">
              <w:rPr>
                <w:sz w:val="22"/>
                <w:szCs w:val="22"/>
              </w:rPr>
              <w:t xml:space="preserve">45,1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855CB" w:rsidRPr="006855CB" w:rsidRDefault="006855CB" w:rsidP="00FB4F6A">
            <w:pPr>
              <w:spacing w:before="40" w:after="40" w:line="240" w:lineRule="exact"/>
              <w:ind w:right="680"/>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FB4F6A">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FB4F6A">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996296" w:rsidRDefault="00B94863" w:rsidP="00472DFE">
      <w:pPr>
        <w:pStyle w:val="31"/>
        <w:spacing w:before="120" w:line="340" w:lineRule="exact"/>
        <w:jc w:val="both"/>
      </w:pPr>
      <w:r w:rsidRPr="00996296">
        <w:rPr>
          <w:b/>
        </w:rPr>
        <w:t>По методологии платежного баланса</w:t>
      </w:r>
      <w:r w:rsidRPr="00996296">
        <w:t xml:space="preserve"> экспорт услуг в </w:t>
      </w:r>
      <w:r w:rsidR="00333FC2">
        <w:t xml:space="preserve">январе </w:t>
      </w:r>
      <w:r w:rsidRPr="00996296">
        <w:t>202</w:t>
      </w:r>
      <w:r w:rsidR="00333FC2">
        <w:t>5</w:t>
      </w:r>
      <w:r w:rsidRPr="00996296">
        <w:t> г</w:t>
      </w:r>
      <w:r w:rsidR="00333FC2">
        <w:t>.</w:t>
      </w:r>
      <w:r w:rsidRPr="00996296">
        <w:t xml:space="preserve"> составил </w:t>
      </w:r>
      <w:r w:rsidR="00877D36">
        <w:t>725,4 м</w:t>
      </w:r>
      <w:r w:rsidRPr="00996296">
        <w:t xml:space="preserve">лн. долларов США и по сравнению с </w:t>
      </w:r>
      <w:r w:rsidR="00333FC2">
        <w:t xml:space="preserve">январем </w:t>
      </w:r>
      <w:r w:rsidR="00333FC2" w:rsidRPr="00996296">
        <w:t>202</w:t>
      </w:r>
      <w:r w:rsidR="00333FC2">
        <w:t>4</w:t>
      </w:r>
      <w:r w:rsidR="00333FC2" w:rsidRPr="00996296">
        <w:t> г</w:t>
      </w:r>
      <w:r w:rsidR="00333FC2">
        <w:t>.</w:t>
      </w:r>
      <w:r w:rsidRPr="00996296">
        <w:t xml:space="preserve"> увеличился на </w:t>
      </w:r>
      <w:r w:rsidR="00CB4CCB">
        <w:t>8,6</w:t>
      </w:r>
      <w:r w:rsidRPr="00996296">
        <w:t xml:space="preserve">%, импорт – </w:t>
      </w:r>
      <w:r w:rsidR="00CB4CCB">
        <w:t>508</w:t>
      </w:r>
      <w:r w:rsidR="00CF32FF">
        <w:t xml:space="preserve"> </w:t>
      </w:r>
      <w:r w:rsidRPr="00996296">
        <w:t>млн. долларов (</w:t>
      </w:r>
      <w:r>
        <w:t>рост</w:t>
      </w:r>
      <w:r w:rsidRPr="00996296">
        <w:t xml:space="preserve"> на</w:t>
      </w:r>
      <w:r w:rsidR="00CF32FF">
        <w:t xml:space="preserve"> </w:t>
      </w:r>
      <w:r w:rsidR="00CB4CCB">
        <w:t>14,9</w:t>
      </w:r>
      <w:r w:rsidRPr="00996296">
        <w:t>%). Сальдо сложилось положительное в размере</w:t>
      </w:r>
      <w:r w:rsidR="00ED63D1">
        <w:t xml:space="preserve"> </w:t>
      </w:r>
      <w:r w:rsidR="00CB4CCB">
        <w:t>217,4</w:t>
      </w:r>
      <w:r w:rsidR="002F596F">
        <w:t xml:space="preserve"> </w:t>
      </w:r>
      <w:r w:rsidRPr="00996296">
        <w:t xml:space="preserve">млн. </w:t>
      </w:r>
      <w:r>
        <w:t xml:space="preserve">долларов </w:t>
      </w:r>
      <w:r w:rsidRPr="00245DBE">
        <w:t xml:space="preserve">(в </w:t>
      </w:r>
      <w:r w:rsidR="00333FC2">
        <w:t xml:space="preserve">январе </w:t>
      </w:r>
      <w:r w:rsidR="00333FC2" w:rsidRPr="00996296">
        <w:t>202</w:t>
      </w:r>
      <w:r w:rsidR="00333FC2">
        <w:t>4</w:t>
      </w:r>
      <w:r w:rsidR="00333FC2" w:rsidRPr="00996296">
        <w:t> г</w:t>
      </w:r>
      <w:r w:rsidR="00333FC2">
        <w:t>.</w:t>
      </w:r>
      <w:r w:rsidRPr="00245DBE">
        <w:t xml:space="preserve"> положительное сальдо составляло </w:t>
      </w:r>
      <w:r w:rsidR="00CB4CCB">
        <w:t>225,7</w:t>
      </w:r>
      <w:r w:rsidR="004C3495">
        <w:t xml:space="preserve"> </w:t>
      </w:r>
      <w:r w:rsidRPr="00245DBE">
        <w:t>млн. долларов).</w:t>
      </w:r>
    </w:p>
    <w:p w:rsidR="00B74130" w:rsidRPr="004B173D" w:rsidRDefault="00B74130" w:rsidP="00FB4F6A">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596249" w:rsidRPr="00E84DA2"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596249" w:rsidRPr="00E84DA2" w:rsidRDefault="00596249" w:rsidP="007F56D8">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596249" w:rsidRPr="00E84DA2" w:rsidRDefault="00596249" w:rsidP="00596249">
            <w:pPr>
              <w:spacing w:before="40" w:after="40" w:line="200" w:lineRule="exact"/>
              <w:jc w:val="center"/>
            </w:pPr>
            <w:r w:rsidRPr="00E84DA2">
              <w:rPr>
                <w:sz w:val="22"/>
                <w:szCs w:val="22"/>
              </w:rPr>
              <w:t>Январь 2025 г.,</w:t>
            </w:r>
            <w:r w:rsidRPr="00E84DA2">
              <w:rPr>
                <w:sz w:val="22"/>
                <w:szCs w:val="22"/>
              </w:rPr>
              <w:br/>
              <w:t xml:space="preserve">млн. долл. </w:t>
            </w:r>
            <w:r w:rsidRPr="00E84DA2">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596249" w:rsidRPr="00E84DA2" w:rsidRDefault="00596249" w:rsidP="00596249">
            <w:pPr>
              <w:spacing w:before="40" w:after="40" w:line="200" w:lineRule="exact"/>
              <w:jc w:val="center"/>
            </w:pPr>
            <w:r w:rsidRPr="00E84DA2">
              <w:rPr>
                <w:sz w:val="22"/>
                <w:szCs w:val="22"/>
              </w:rPr>
              <w:t xml:space="preserve">Январь 2025 г. </w:t>
            </w:r>
            <w:r w:rsidRPr="00E84DA2">
              <w:rPr>
                <w:sz w:val="22"/>
                <w:szCs w:val="22"/>
              </w:rPr>
              <w:br/>
            </w:r>
            <w:proofErr w:type="gramStart"/>
            <w:r w:rsidRPr="00E84DA2">
              <w:rPr>
                <w:sz w:val="22"/>
                <w:szCs w:val="22"/>
              </w:rPr>
              <w:t>в</w:t>
            </w:r>
            <w:proofErr w:type="gramEnd"/>
            <w:r w:rsidRPr="00E84DA2">
              <w:rPr>
                <w:sz w:val="22"/>
                <w:szCs w:val="22"/>
              </w:rPr>
              <w:t xml:space="preserve"> % </w:t>
            </w:r>
            <w:proofErr w:type="gramStart"/>
            <w:r w:rsidRPr="00E84DA2">
              <w:rPr>
                <w:sz w:val="22"/>
                <w:szCs w:val="22"/>
              </w:rPr>
              <w:t>к</w:t>
            </w:r>
            <w:proofErr w:type="gramEnd"/>
            <w:r w:rsidRPr="00E84DA2">
              <w:rPr>
                <w:sz w:val="22"/>
                <w:szCs w:val="22"/>
              </w:rPr>
              <w:t xml:space="preserve"> </w:t>
            </w:r>
            <w:r w:rsidRPr="00E84DA2">
              <w:rPr>
                <w:sz w:val="22"/>
                <w:szCs w:val="22"/>
              </w:rPr>
              <w:br/>
              <w:t>январю 20</w:t>
            </w:r>
            <w:r w:rsidRPr="00E84DA2">
              <w:rPr>
                <w:sz w:val="22"/>
                <w:szCs w:val="22"/>
                <w:lang w:val="be-BY"/>
              </w:rPr>
              <w:t>24</w:t>
            </w:r>
            <w:r w:rsidRPr="00E84DA2">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596249" w:rsidRPr="00E84DA2" w:rsidRDefault="00596249" w:rsidP="002B3DDF">
            <w:pPr>
              <w:spacing w:before="40" w:after="40" w:line="200" w:lineRule="exact"/>
              <w:ind w:left="-57" w:right="-57"/>
              <w:jc w:val="center"/>
              <w:rPr>
                <w:u w:val="single"/>
              </w:rPr>
            </w:pPr>
            <w:r w:rsidRPr="00E84DA2">
              <w:rPr>
                <w:sz w:val="22"/>
                <w:szCs w:val="22"/>
                <w:u w:val="single"/>
              </w:rPr>
              <w:t>Справочно</w:t>
            </w:r>
          </w:p>
          <w:p w:rsidR="00596249" w:rsidRPr="00E84DA2" w:rsidRDefault="00596249" w:rsidP="00596249">
            <w:pPr>
              <w:spacing w:before="40" w:after="40" w:line="200" w:lineRule="exact"/>
              <w:ind w:left="-57" w:right="-57"/>
              <w:jc w:val="center"/>
            </w:pPr>
            <w:r w:rsidRPr="00E84DA2">
              <w:rPr>
                <w:sz w:val="22"/>
                <w:szCs w:val="22"/>
              </w:rPr>
              <w:t>январь 20</w:t>
            </w:r>
            <w:r w:rsidRPr="00E84DA2">
              <w:rPr>
                <w:sz w:val="22"/>
                <w:szCs w:val="22"/>
                <w:lang w:val="be-BY"/>
              </w:rPr>
              <w:t>24</w:t>
            </w:r>
            <w:r w:rsidRPr="00E84DA2">
              <w:rPr>
                <w:sz w:val="22"/>
                <w:szCs w:val="22"/>
              </w:rPr>
              <w:t xml:space="preserve"> г. </w:t>
            </w:r>
            <w:r w:rsidRPr="00E84DA2">
              <w:rPr>
                <w:sz w:val="22"/>
                <w:szCs w:val="22"/>
              </w:rPr>
              <w:br/>
            </w:r>
            <w:proofErr w:type="gramStart"/>
            <w:r w:rsidRPr="00E84DA2">
              <w:rPr>
                <w:sz w:val="22"/>
                <w:szCs w:val="22"/>
              </w:rPr>
              <w:t>в</w:t>
            </w:r>
            <w:proofErr w:type="gramEnd"/>
            <w:r w:rsidRPr="00E84DA2">
              <w:rPr>
                <w:sz w:val="22"/>
                <w:szCs w:val="22"/>
              </w:rPr>
              <w:t xml:space="preserve"> % </w:t>
            </w:r>
            <w:proofErr w:type="gramStart"/>
            <w:r w:rsidRPr="00E84DA2">
              <w:rPr>
                <w:sz w:val="22"/>
                <w:szCs w:val="22"/>
              </w:rPr>
              <w:t>к</w:t>
            </w:r>
            <w:proofErr w:type="gramEnd"/>
            <w:r w:rsidRPr="00E84DA2">
              <w:rPr>
                <w:sz w:val="22"/>
                <w:szCs w:val="22"/>
              </w:rPr>
              <w:t xml:space="preserve"> </w:t>
            </w:r>
            <w:r w:rsidRPr="00E84DA2">
              <w:rPr>
                <w:sz w:val="22"/>
                <w:szCs w:val="22"/>
              </w:rPr>
              <w:br/>
              <w:t>январю 2023 г.</w:t>
            </w:r>
          </w:p>
        </w:tc>
      </w:tr>
      <w:tr w:rsidR="00DF678A" w:rsidRPr="00E84DA2" w:rsidTr="00E84DA2">
        <w:trPr>
          <w:jc w:val="center"/>
        </w:trPr>
        <w:tc>
          <w:tcPr>
            <w:tcW w:w="3295" w:type="dxa"/>
            <w:tcBorders>
              <w:top w:val="single" w:sz="4" w:space="0" w:color="auto"/>
              <w:left w:val="single" w:sz="4" w:space="0" w:color="auto"/>
              <w:bottom w:val="nil"/>
              <w:right w:val="single" w:sz="4" w:space="0" w:color="auto"/>
            </w:tcBorders>
            <w:vAlign w:val="bottom"/>
          </w:tcPr>
          <w:p w:rsidR="00DF678A" w:rsidRPr="00E84DA2" w:rsidRDefault="00DF678A" w:rsidP="00FB4F6A">
            <w:pPr>
              <w:spacing w:before="160" w:after="140" w:line="240" w:lineRule="exact"/>
              <w:rPr>
                <w:b/>
                <w:bCs/>
              </w:rPr>
            </w:pPr>
            <w:r w:rsidRPr="00E84DA2">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E84DA2" w:rsidRDefault="00DF678A" w:rsidP="00FB4F6A">
            <w:pPr>
              <w:spacing w:before="160" w:after="140" w:line="240" w:lineRule="exact"/>
              <w:ind w:right="51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E84DA2" w:rsidRDefault="00DF678A" w:rsidP="00FB4F6A">
            <w:pPr>
              <w:spacing w:before="160" w:after="140" w:line="240" w:lineRule="exact"/>
              <w:ind w:right="624"/>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E84DA2" w:rsidRDefault="00DF678A" w:rsidP="00FB4F6A">
            <w:pPr>
              <w:spacing w:before="160" w:after="140" w:line="240" w:lineRule="exact"/>
              <w:ind w:right="624"/>
              <w:jc w:val="right"/>
              <w:rPr>
                <w:highlight w:val="yellow"/>
              </w:rPr>
            </w:pPr>
          </w:p>
        </w:tc>
      </w:tr>
      <w:tr w:rsidR="005B34AD" w:rsidRPr="00E84DA2" w:rsidTr="00E84DA2">
        <w:trPr>
          <w:trHeight w:val="276"/>
          <w:jc w:val="center"/>
        </w:trPr>
        <w:tc>
          <w:tcPr>
            <w:tcW w:w="3295"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оборот</w:t>
            </w:r>
          </w:p>
        </w:tc>
        <w:tc>
          <w:tcPr>
            <w:tcW w:w="1947"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1 233,4</w:t>
            </w:r>
          </w:p>
        </w:tc>
        <w:tc>
          <w:tcPr>
            <w:tcW w:w="1948"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111,1</w:t>
            </w:r>
          </w:p>
        </w:tc>
        <w:tc>
          <w:tcPr>
            <w:tcW w:w="1948"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67"/>
              <w:jc w:val="right"/>
              <w:rPr>
                <w:lang w:val="en-US"/>
              </w:rPr>
            </w:pPr>
            <w:r w:rsidRPr="00E84DA2">
              <w:rPr>
                <w:sz w:val="22"/>
                <w:szCs w:val="22"/>
                <w:lang w:val="en-US"/>
              </w:rPr>
              <w:t>94,4</w:t>
            </w:r>
          </w:p>
        </w:tc>
      </w:tr>
      <w:tr w:rsidR="005B34AD" w:rsidRPr="00E84DA2" w:rsidTr="00E84DA2">
        <w:trPr>
          <w:trHeight w:val="227"/>
          <w:jc w:val="center"/>
        </w:trPr>
        <w:tc>
          <w:tcPr>
            <w:tcW w:w="3295"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экспорт</w:t>
            </w:r>
          </w:p>
        </w:tc>
        <w:tc>
          <w:tcPr>
            <w:tcW w:w="1947"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725,4</w:t>
            </w:r>
          </w:p>
        </w:tc>
        <w:tc>
          <w:tcPr>
            <w:tcW w:w="1948"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108,6</w:t>
            </w:r>
          </w:p>
        </w:tc>
        <w:tc>
          <w:tcPr>
            <w:tcW w:w="1948"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67"/>
              <w:jc w:val="right"/>
              <w:rPr>
                <w:lang w:val="en-US"/>
              </w:rPr>
            </w:pPr>
            <w:r w:rsidRPr="00E84DA2">
              <w:rPr>
                <w:sz w:val="22"/>
                <w:szCs w:val="22"/>
                <w:lang w:val="en-US"/>
              </w:rPr>
              <w:t>96,3</w:t>
            </w:r>
          </w:p>
        </w:tc>
      </w:tr>
      <w:tr w:rsidR="005B34AD" w:rsidRPr="00E84DA2" w:rsidTr="00E84DA2">
        <w:trPr>
          <w:trHeight w:val="227"/>
          <w:jc w:val="center"/>
        </w:trPr>
        <w:tc>
          <w:tcPr>
            <w:tcW w:w="3295"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импорт</w:t>
            </w:r>
          </w:p>
        </w:tc>
        <w:tc>
          <w:tcPr>
            <w:tcW w:w="1947"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508,0</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114,9</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67"/>
              <w:jc w:val="right"/>
              <w:rPr>
                <w:lang w:val="en-US"/>
              </w:rPr>
            </w:pPr>
            <w:r w:rsidRPr="00E84DA2">
              <w:rPr>
                <w:sz w:val="22"/>
                <w:szCs w:val="22"/>
                <w:lang w:val="en-US"/>
              </w:rPr>
              <w:t>91,7</w:t>
            </w:r>
          </w:p>
        </w:tc>
      </w:tr>
      <w:tr w:rsidR="005B34AD" w:rsidRPr="00E84DA2" w:rsidTr="00E84DA2">
        <w:trPr>
          <w:trHeight w:val="202"/>
          <w:jc w:val="center"/>
        </w:trPr>
        <w:tc>
          <w:tcPr>
            <w:tcW w:w="3295"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сальдо</w:t>
            </w:r>
          </w:p>
        </w:tc>
        <w:tc>
          <w:tcPr>
            <w:tcW w:w="1947"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217,4</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rPr>
                <w:lang w:val="en-US"/>
              </w:rPr>
            </w:pPr>
            <w:r w:rsidRPr="00E84DA2">
              <w:rPr>
                <w:sz w:val="22"/>
                <w:szCs w:val="22"/>
                <w:lang w:val="en-US"/>
              </w:rPr>
              <w:t> </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67"/>
              <w:jc w:val="right"/>
              <w:rPr>
                <w:lang w:val="en-US"/>
              </w:rPr>
            </w:pPr>
          </w:p>
        </w:tc>
      </w:tr>
      <w:tr w:rsidR="00046249" w:rsidRPr="00E84DA2" w:rsidTr="00E84DA2">
        <w:trPr>
          <w:jc w:val="center"/>
        </w:trPr>
        <w:tc>
          <w:tcPr>
            <w:tcW w:w="3295" w:type="dxa"/>
            <w:tcBorders>
              <w:left w:val="single" w:sz="4" w:space="0" w:color="auto"/>
              <w:bottom w:val="nil"/>
              <w:right w:val="single" w:sz="4" w:space="0" w:color="auto"/>
            </w:tcBorders>
            <w:vAlign w:val="bottom"/>
          </w:tcPr>
          <w:p w:rsidR="00046249" w:rsidRPr="00E84DA2" w:rsidRDefault="00046249" w:rsidP="00FB4F6A">
            <w:pPr>
              <w:spacing w:before="160" w:after="140" w:line="240" w:lineRule="exact"/>
              <w:ind w:left="352"/>
            </w:pPr>
            <w:r w:rsidRPr="00E84DA2">
              <w:rPr>
                <w:sz w:val="22"/>
                <w:szCs w:val="22"/>
              </w:rPr>
              <w:t>страны СНГ</w:t>
            </w:r>
          </w:p>
        </w:tc>
        <w:tc>
          <w:tcPr>
            <w:tcW w:w="1947" w:type="dxa"/>
            <w:tcBorders>
              <w:left w:val="single" w:sz="4" w:space="0" w:color="auto"/>
              <w:bottom w:val="nil"/>
              <w:right w:val="single" w:sz="4" w:space="0" w:color="auto"/>
            </w:tcBorders>
            <w:vAlign w:val="bottom"/>
          </w:tcPr>
          <w:p w:rsidR="00046249" w:rsidRPr="00E84DA2" w:rsidRDefault="00046249" w:rsidP="00FB4F6A">
            <w:pPr>
              <w:spacing w:before="160" w:after="140" w:line="240" w:lineRule="exact"/>
              <w:ind w:right="510"/>
              <w:jc w:val="right"/>
              <w:rPr>
                <w:lang w:val="en-US"/>
              </w:rPr>
            </w:pPr>
            <w:r w:rsidRPr="00E84DA2">
              <w:rPr>
                <w:sz w:val="22"/>
                <w:szCs w:val="22"/>
                <w:lang w:val="en-US"/>
              </w:rPr>
              <w:t> </w:t>
            </w:r>
          </w:p>
        </w:tc>
        <w:tc>
          <w:tcPr>
            <w:tcW w:w="1948" w:type="dxa"/>
            <w:tcBorders>
              <w:left w:val="single" w:sz="4" w:space="0" w:color="auto"/>
              <w:bottom w:val="nil"/>
              <w:right w:val="single" w:sz="4" w:space="0" w:color="auto"/>
            </w:tcBorders>
            <w:vAlign w:val="bottom"/>
          </w:tcPr>
          <w:p w:rsidR="00046249" w:rsidRPr="00E84DA2" w:rsidRDefault="00046249" w:rsidP="00FB4F6A">
            <w:pPr>
              <w:spacing w:before="160" w:after="140" w:line="240" w:lineRule="exact"/>
              <w:ind w:right="567"/>
              <w:jc w:val="right"/>
              <w:rPr>
                <w:lang w:val="en-US"/>
              </w:rPr>
            </w:pPr>
            <w:r w:rsidRPr="00E84DA2">
              <w:rPr>
                <w:sz w:val="22"/>
                <w:szCs w:val="22"/>
                <w:lang w:val="en-US"/>
              </w:rPr>
              <w:t> </w:t>
            </w:r>
          </w:p>
        </w:tc>
        <w:tc>
          <w:tcPr>
            <w:tcW w:w="1948" w:type="dxa"/>
            <w:tcBorders>
              <w:left w:val="single" w:sz="4" w:space="0" w:color="auto"/>
              <w:bottom w:val="nil"/>
              <w:right w:val="single" w:sz="4" w:space="0" w:color="auto"/>
            </w:tcBorders>
            <w:vAlign w:val="bottom"/>
          </w:tcPr>
          <w:p w:rsidR="00046249" w:rsidRPr="00E84DA2" w:rsidRDefault="00046249" w:rsidP="00FB4F6A">
            <w:pPr>
              <w:spacing w:before="160" w:after="140" w:line="240" w:lineRule="exact"/>
              <w:ind w:right="567"/>
              <w:jc w:val="right"/>
              <w:rPr>
                <w:lang w:val="en-US"/>
              </w:rPr>
            </w:pPr>
          </w:p>
        </w:tc>
      </w:tr>
      <w:tr w:rsidR="005B34AD" w:rsidRPr="00E84DA2" w:rsidTr="00E84DA2">
        <w:trPr>
          <w:jc w:val="center"/>
        </w:trPr>
        <w:tc>
          <w:tcPr>
            <w:tcW w:w="3295"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оборот</w:t>
            </w:r>
          </w:p>
        </w:tc>
        <w:tc>
          <w:tcPr>
            <w:tcW w:w="1947"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580,5</w:t>
            </w:r>
          </w:p>
        </w:tc>
        <w:tc>
          <w:tcPr>
            <w:tcW w:w="1948"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110,8</w:t>
            </w:r>
          </w:p>
        </w:tc>
        <w:tc>
          <w:tcPr>
            <w:tcW w:w="1948" w:type="dxa"/>
            <w:tcBorders>
              <w:top w:val="nil"/>
              <w:left w:val="single" w:sz="4" w:space="0" w:color="auto"/>
              <w:bottom w:val="nil"/>
              <w:right w:val="single" w:sz="4" w:space="0" w:color="auto"/>
            </w:tcBorders>
            <w:vAlign w:val="bottom"/>
          </w:tcPr>
          <w:p w:rsidR="005B34AD" w:rsidRPr="001630AF" w:rsidRDefault="001630AF" w:rsidP="00FB4F6A">
            <w:pPr>
              <w:spacing w:before="160" w:after="140" w:line="240" w:lineRule="exact"/>
              <w:ind w:right="567"/>
              <w:jc w:val="right"/>
            </w:pPr>
            <w:r>
              <w:rPr>
                <w:sz w:val="22"/>
                <w:szCs w:val="22"/>
              </w:rPr>
              <w:t>103,6</w:t>
            </w:r>
          </w:p>
        </w:tc>
      </w:tr>
      <w:tr w:rsidR="005B34AD" w:rsidRPr="00E84DA2" w:rsidTr="00E84DA2">
        <w:trPr>
          <w:jc w:val="center"/>
        </w:trPr>
        <w:tc>
          <w:tcPr>
            <w:tcW w:w="3295"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экспорт</w:t>
            </w:r>
          </w:p>
        </w:tc>
        <w:tc>
          <w:tcPr>
            <w:tcW w:w="1947"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369,5</w:t>
            </w:r>
          </w:p>
        </w:tc>
        <w:tc>
          <w:tcPr>
            <w:tcW w:w="1948" w:type="dxa"/>
            <w:tcBorders>
              <w:top w:val="nil"/>
              <w:left w:val="single" w:sz="4" w:space="0" w:color="auto"/>
              <w:bottom w:val="nil"/>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110,8</w:t>
            </w:r>
          </w:p>
        </w:tc>
        <w:tc>
          <w:tcPr>
            <w:tcW w:w="1948" w:type="dxa"/>
            <w:tcBorders>
              <w:top w:val="nil"/>
              <w:left w:val="single" w:sz="4" w:space="0" w:color="auto"/>
              <w:bottom w:val="nil"/>
              <w:right w:val="single" w:sz="4" w:space="0" w:color="auto"/>
            </w:tcBorders>
            <w:vAlign w:val="bottom"/>
          </w:tcPr>
          <w:p w:rsidR="005B34AD" w:rsidRPr="001630AF" w:rsidRDefault="005B34AD" w:rsidP="00FB4F6A">
            <w:pPr>
              <w:spacing w:before="160" w:after="140" w:line="240" w:lineRule="exact"/>
              <w:ind w:right="567"/>
              <w:jc w:val="right"/>
            </w:pPr>
            <w:r w:rsidRPr="00E84DA2">
              <w:rPr>
                <w:sz w:val="22"/>
                <w:szCs w:val="22"/>
                <w:lang w:val="en-US"/>
              </w:rPr>
              <w:t>11</w:t>
            </w:r>
            <w:r w:rsidR="001630AF">
              <w:rPr>
                <w:sz w:val="22"/>
                <w:szCs w:val="22"/>
              </w:rPr>
              <w:t>5</w:t>
            </w:r>
            <w:r w:rsidRPr="00E84DA2">
              <w:rPr>
                <w:sz w:val="22"/>
                <w:szCs w:val="22"/>
                <w:lang w:val="en-US"/>
              </w:rPr>
              <w:t>,</w:t>
            </w:r>
            <w:r w:rsidR="001630AF">
              <w:rPr>
                <w:sz w:val="22"/>
                <w:szCs w:val="22"/>
              </w:rPr>
              <w:t>6</w:t>
            </w:r>
          </w:p>
        </w:tc>
      </w:tr>
      <w:tr w:rsidR="005B34AD" w:rsidRPr="00E84DA2" w:rsidTr="00E84DA2">
        <w:trPr>
          <w:jc w:val="center"/>
        </w:trPr>
        <w:tc>
          <w:tcPr>
            <w:tcW w:w="3295"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импорт</w:t>
            </w:r>
          </w:p>
        </w:tc>
        <w:tc>
          <w:tcPr>
            <w:tcW w:w="1947"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211,0</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110,7</w:t>
            </w:r>
          </w:p>
        </w:tc>
        <w:tc>
          <w:tcPr>
            <w:tcW w:w="1948" w:type="dxa"/>
            <w:tcBorders>
              <w:top w:val="nil"/>
              <w:left w:val="single" w:sz="4" w:space="0" w:color="auto"/>
              <w:right w:val="single" w:sz="4" w:space="0" w:color="auto"/>
            </w:tcBorders>
            <w:vAlign w:val="bottom"/>
          </w:tcPr>
          <w:p w:rsidR="005B34AD" w:rsidRPr="001630AF" w:rsidRDefault="001630AF" w:rsidP="00FB4F6A">
            <w:pPr>
              <w:spacing w:before="160" w:after="140" w:line="240" w:lineRule="exact"/>
              <w:ind w:right="567"/>
              <w:jc w:val="right"/>
            </w:pPr>
            <w:r>
              <w:rPr>
                <w:sz w:val="22"/>
                <w:szCs w:val="22"/>
              </w:rPr>
              <w:t>87,7</w:t>
            </w:r>
          </w:p>
        </w:tc>
      </w:tr>
      <w:tr w:rsidR="005B34AD" w:rsidRPr="00E84DA2" w:rsidTr="00E84DA2">
        <w:trPr>
          <w:jc w:val="center"/>
        </w:trPr>
        <w:tc>
          <w:tcPr>
            <w:tcW w:w="3295"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left="919"/>
            </w:pPr>
            <w:r w:rsidRPr="00E84DA2">
              <w:rPr>
                <w:sz w:val="22"/>
                <w:szCs w:val="22"/>
              </w:rPr>
              <w:t>сальдо</w:t>
            </w:r>
          </w:p>
        </w:tc>
        <w:tc>
          <w:tcPr>
            <w:tcW w:w="1947"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pPr>
            <w:r w:rsidRPr="00E84DA2">
              <w:rPr>
                <w:sz w:val="22"/>
                <w:szCs w:val="22"/>
                <w:lang w:val="en-US"/>
              </w:rPr>
              <w:t>158,5</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10"/>
              <w:jc w:val="right"/>
              <w:rPr>
                <w:lang w:val="en-US"/>
              </w:rPr>
            </w:pPr>
            <w:r w:rsidRPr="00E84DA2">
              <w:rPr>
                <w:sz w:val="22"/>
                <w:szCs w:val="22"/>
                <w:lang w:val="en-US"/>
              </w:rPr>
              <w:t> </w:t>
            </w:r>
          </w:p>
        </w:tc>
        <w:tc>
          <w:tcPr>
            <w:tcW w:w="1948" w:type="dxa"/>
            <w:tcBorders>
              <w:top w:val="nil"/>
              <w:left w:val="single" w:sz="4" w:space="0" w:color="auto"/>
              <w:right w:val="single" w:sz="4" w:space="0" w:color="auto"/>
            </w:tcBorders>
            <w:vAlign w:val="bottom"/>
          </w:tcPr>
          <w:p w:rsidR="005B34AD" w:rsidRPr="00E84DA2" w:rsidRDefault="005B34AD" w:rsidP="00FB4F6A">
            <w:pPr>
              <w:spacing w:before="160" w:after="140" w:line="240" w:lineRule="exact"/>
              <w:ind w:right="567"/>
              <w:jc w:val="right"/>
              <w:rPr>
                <w:lang w:val="en-US"/>
              </w:rPr>
            </w:pPr>
          </w:p>
        </w:tc>
      </w:tr>
      <w:tr w:rsidR="00B94863" w:rsidRPr="00E84DA2" w:rsidTr="00E84DA2">
        <w:trPr>
          <w:jc w:val="center"/>
        </w:trPr>
        <w:tc>
          <w:tcPr>
            <w:tcW w:w="3295" w:type="dxa"/>
            <w:tcBorders>
              <w:left w:val="single" w:sz="4" w:space="0" w:color="auto"/>
              <w:bottom w:val="nil"/>
              <w:right w:val="single" w:sz="4" w:space="0" w:color="auto"/>
            </w:tcBorders>
            <w:vAlign w:val="bottom"/>
          </w:tcPr>
          <w:p w:rsidR="00B94863" w:rsidRPr="00E84DA2" w:rsidRDefault="00B94863" w:rsidP="00FB4F6A">
            <w:pPr>
              <w:spacing w:before="160" w:after="140" w:line="240" w:lineRule="exact"/>
              <w:ind w:left="352"/>
            </w:pPr>
            <w:r w:rsidRPr="00E84DA2">
              <w:rPr>
                <w:sz w:val="22"/>
                <w:szCs w:val="22"/>
              </w:rPr>
              <w:t>страны вне СНГ</w:t>
            </w:r>
          </w:p>
        </w:tc>
        <w:tc>
          <w:tcPr>
            <w:tcW w:w="1947" w:type="dxa"/>
            <w:tcBorders>
              <w:left w:val="single" w:sz="4" w:space="0" w:color="auto"/>
              <w:bottom w:val="nil"/>
              <w:right w:val="single" w:sz="4" w:space="0" w:color="auto"/>
            </w:tcBorders>
            <w:vAlign w:val="bottom"/>
          </w:tcPr>
          <w:p w:rsidR="00B94863" w:rsidRPr="00E84DA2" w:rsidRDefault="00B94863" w:rsidP="00FB4F6A">
            <w:pPr>
              <w:spacing w:before="160" w:after="140" w:line="240" w:lineRule="exact"/>
              <w:ind w:right="510"/>
              <w:jc w:val="right"/>
              <w:rPr>
                <w:lang w:val="en-US"/>
              </w:rPr>
            </w:pPr>
            <w:r w:rsidRPr="00E84DA2">
              <w:rPr>
                <w:sz w:val="22"/>
                <w:szCs w:val="22"/>
                <w:lang w:val="en-US"/>
              </w:rPr>
              <w:t> </w:t>
            </w:r>
          </w:p>
        </w:tc>
        <w:tc>
          <w:tcPr>
            <w:tcW w:w="1948" w:type="dxa"/>
            <w:tcBorders>
              <w:left w:val="single" w:sz="4" w:space="0" w:color="auto"/>
              <w:bottom w:val="nil"/>
              <w:right w:val="single" w:sz="4" w:space="0" w:color="auto"/>
            </w:tcBorders>
            <w:vAlign w:val="bottom"/>
          </w:tcPr>
          <w:p w:rsidR="00B94863" w:rsidRPr="00E84DA2" w:rsidRDefault="00B94863" w:rsidP="00FB4F6A">
            <w:pPr>
              <w:spacing w:before="160" w:after="140" w:line="240" w:lineRule="exact"/>
              <w:ind w:right="567"/>
              <w:jc w:val="right"/>
              <w:rPr>
                <w:lang w:val="en-US"/>
              </w:rPr>
            </w:pPr>
            <w:r w:rsidRPr="00E84DA2">
              <w:rPr>
                <w:sz w:val="22"/>
                <w:szCs w:val="22"/>
                <w:lang w:val="en-US"/>
              </w:rPr>
              <w:t> </w:t>
            </w:r>
          </w:p>
        </w:tc>
        <w:tc>
          <w:tcPr>
            <w:tcW w:w="1948" w:type="dxa"/>
            <w:tcBorders>
              <w:left w:val="single" w:sz="4" w:space="0" w:color="auto"/>
              <w:bottom w:val="nil"/>
              <w:right w:val="single" w:sz="4" w:space="0" w:color="auto"/>
            </w:tcBorders>
            <w:vAlign w:val="bottom"/>
          </w:tcPr>
          <w:p w:rsidR="00B94863" w:rsidRPr="00E84DA2" w:rsidRDefault="00B94863" w:rsidP="00FB4F6A">
            <w:pPr>
              <w:spacing w:before="160" w:after="140" w:line="240" w:lineRule="exact"/>
              <w:ind w:right="567"/>
              <w:jc w:val="right"/>
              <w:rPr>
                <w:lang w:val="en-US"/>
              </w:rPr>
            </w:pPr>
            <w:r w:rsidRPr="00E84DA2">
              <w:rPr>
                <w:sz w:val="22"/>
                <w:szCs w:val="22"/>
                <w:lang w:val="en-US"/>
              </w:rPr>
              <w:t> </w:t>
            </w:r>
          </w:p>
        </w:tc>
      </w:tr>
      <w:tr w:rsidR="00E066FE" w:rsidRPr="00E84DA2" w:rsidTr="00E84DA2">
        <w:trPr>
          <w:jc w:val="center"/>
        </w:trPr>
        <w:tc>
          <w:tcPr>
            <w:tcW w:w="3295"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left="919"/>
            </w:pPr>
            <w:r w:rsidRPr="00E84DA2">
              <w:rPr>
                <w:sz w:val="22"/>
                <w:szCs w:val="22"/>
              </w:rPr>
              <w:t>оборот</w:t>
            </w:r>
          </w:p>
        </w:tc>
        <w:tc>
          <w:tcPr>
            <w:tcW w:w="1947"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right="510"/>
              <w:jc w:val="right"/>
            </w:pPr>
            <w:r w:rsidRPr="00E84DA2">
              <w:rPr>
                <w:sz w:val="22"/>
                <w:szCs w:val="22"/>
                <w:lang w:val="en-US"/>
              </w:rPr>
              <w:t>652,9</w:t>
            </w:r>
          </w:p>
        </w:tc>
        <w:tc>
          <w:tcPr>
            <w:tcW w:w="1948"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right="510"/>
              <w:jc w:val="right"/>
            </w:pPr>
            <w:r w:rsidRPr="00E84DA2">
              <w:rPr>
                <w:sz w:val="22"/>
                <w:szCs w:val="22"/>
                <w:lang w:val="en-US"/>
              </w:rPr>
              <w:t>111,4</w:t>
            </w:r>
          </w:p>
        </w:tc>
        <w:tc>
          <w:tcPr>
            <w:tcW w:w="1948"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right="510"/>
              <w:jc w:val="right"/>
              <w:rPr>
                <w:lang w:val="en-US"/>
              </w:rPr>
            </w:pPr>
            <w:r w:rsidRPr="00E84DA2">
              <w:rPr>
                <w:sz w:val="22"/>
                <w:szCs w:val="22"/>
                <w:lang w:val="en-US"/>
              </w:rPr>
              <w:t>87,4</w:t>
            </w:r>
          </w:p>
        </w:tc>
      </w:tr>
      <w:tr w:rsidR="00E066FE" w:rsidRPr="00E84DA2" w:rsidTr="00E84DA2">
        <w:trPr>
          <w:jc w:val="center"/>
        </w:trPr>
        <w:tc>
          <w:tcPr>
            <w:tcW w:w="3295" w:type="dxa"/>
            <w:tcBorders>
              <w:top w:val="nil"/>
              <w:left w:val="single" w:sz="4" w:space="0" w:color="auto"/>
              <w:right w:val="single" w:sz="4" w:space="0" w:color="auto"/>
            </w:tcBorders>
            <w:vAlign w:val="bottom"/>
          </w:tcPr>
          <w:p w:rsidR="00E066FE" w:rsidRPr="00E84DA2" w:rsidRDefault="00E066FE" w:rsidP="00FB4F6A">
            <w:pPr>
              <w:spacing w:before="160" w:after="140" w:line="240" w:lineRule="exact"/>
              <w:ind w:left="919"/>
            </w:pPr>
            <w:r w:rsidRPr="00E84DA2">
              <w:rPr>
                <w:sz w:val="22"/>
                <w:szCs w:val="22"/>
              </w:rPr>
              <w:t>экспорт</w:t>
            </w:r>
          </w:p>
        </w:tc>
        <w:tc>
          <w:tcPr>
            <w:tcW w:w="1947" w:type="dxa"/>
            <w:tcBorders>
              <w:top w:val="nil"/>
              <w:left w:val="single" w:sz="4" w:space="0" w:color="auto"/>
              <w:right w:val="single" w:sz="4" w:space="0" w:color="auto"/>
            </w:tcBorders>
            <w:vAlign w:val="bottom"/>
          </w:tcPr>
          <w:p w:rsidR="00E066FE" w:rsidRPr="00E84DA2" w:rsidRDefault="00E066FE" w:rsidP="00FB4F6A">
            <w:pPr>
              <w:spacing w:before="160" w:after="140" w:line="240" w:lineRule="exact"/>
              <w:ind w:right="510"/>
              <w:jc w:val="right"/>
            </w:pPr>
            <w:r w:rsidRPr="00E84DA2">
              <w:rPr>
                <w:sz w:val="22"/>
                <w:szCs w:val="22"/>
                <w:lang w:val="en-US"/>
              </w:rPr>
              <w:t>355,9</w:t>
            </w:r>
          </w:p>
        </w:tc>
        <w:tc>
          <w:tcPr>
            <w:tcW w:w="1948" w:type="dxa"/>
            <w:tcBorders>
              <w:top w:val="nil"/>
              <w:left w:val="single" w:sz="4" w:space="0" w:color="auto"/>
              <w:right w:val="single" w:sz="4" w:space="0" w:color="auto"/>
            </w:tcBorders>
            <w:vAlign w:val="bottom"/>
          </w:tcPr>
          <w:p w:rsidR="00E066FE" w:rsidRPr="00E84DA2" w:rsidRDefault="00E066FE" w:rsidP="00FB4F6A">
            <w:pPr>
              <w:spacing w:before="160" w:after="140" w:line="240" w:lineRule="exact"/>
              <w:ind w:right="510"/>
              <w:jc w:val="right"/>
            </w:pPr>
            <w:r w:rsidRPr="00E84DA2">
              <w:rPr>
                <w:sz w:val="22"/>
                <w:szCs w:val="22"/>
                <w:lang w:val="en-US"/>
              </w:rPr>
              <w:t>106,4</w:t>
            </w:r>
          </w:p>
        </w:tc>
        <w:tc>
          <w:tcPr>
            <w:tcW w:w="1948" w:type="dxa"/>
            <w:tcBorders>
              <w:top w:val="nil"/>
              <w:left w:val="single" w:sz="4" w:space="0" w:color="auto"/>
              <w:right w:val="single" w:sz="4" w:space="0" w:color="auto"/>
            </w:tcBorders>
            <w:vAlign w:val="bottom"/>
          </w:tcPr>
          <w:p w:rsidR="00E066FE" w:rsidRPr="00E84DA2" w:rsidRDefault="00E066FE" w:rsidP="00FB4F6A">
            <w:pPr>
              <w:spacing w:before="160" w:after="140" w:line="240" w:lineRule="exact"/>
              <w:ind w:right="510"/>
              <w:jc w:val="right"/>
              <w:rPr>
                <w:lang w:val="en-US"/>
              </w:rPr>
            </w:pPr>
            <w:r w:rsidRPr="00E84DA2">
              <w:rPr>
                <w:sz w:val="22"/>
                <w:szCs w:val="22"/>
                <w:lang w:val="en-US"/>
              </w:rPr>
              <w:t>82,6</w:t>
            </w:r>
          </w:p>
        </w:tc>
      </w:tr>
      <w:tr w:rsidR="00E066FE" w:rsidRPr="00E84DA2" w:rsidTr="00E84DA2">
        <w:trPr>
          <w:jc w:val="center"/>
        </w:trPr>
        <w:tc>
          <w:tcPr>
            <w:tcW w:w="3295"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left="919"/>
            </w:pPr>
            <w:r w:rsidRPr="00E84DA2">
              <w:rPr>
                <w:sz w:val="22"/>
                <w:szCs w:val="22"/>
              </w:rPr>
              <w:t>импорт</w:t>
            </w:r>
          </w:p>
        </w:tc>
        <w:tc>
          <w:tcPr>
            <w:tcW w:w="1947"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right="510"/>
              <w:jc w:val="right"/>
            </w:pPr>
            <w:r w:rsidRPr="00E84DA2">
              <w:rPr>
                <w:sz w:val="22"/>
                <w:szCs w:val="22"/>
                <w:lang w:val="en-US"/>
              </w:rPr>
              <w:t>297,0</w:t>
            </w:r>
          </w:p>
        </w:tc>
        <w:tc>
          <w:tcPr>
            <w:tcW w:w="1948"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right="510"/>
              <w:jc w:val="right"/>
            </w:pPr>
            <w:r w:rsidRPr="00E84DA2">
              <w:rPr>
                <w:sz w:val="22"/>
                <w:szCs w:val="22"/>
                <w:lang w:val="en-US"/>
              </w:rPr>
              <w:t>118,1</w:t>
            </w:r>
          </w:p>
        </w:tc>
        <w:tc>
          <w:tcPr>
            <w:tcW w:w="1948" w:type="dxa"/>
            <w:tcBorders>
              <w:top w:val="nil"/>
              <w:left w:val="single" w:sz="4" w:space="0" w:color="auto"/>
              <w:bottom w:val="nil"/>
              <w:right w:val="single" w:sz="4" w:space="0" w:color="auto"/>
            </w:tcBorders>
            <w:vAlign w:val="bottom"/>
          </w:tcPr>
          <w:p w:rsidR="00E066FE" w:rsidRPr="00E84DA2" w:rsidRDefault="00E066FE" w:rsidP="00FB4F6A">
            <w:pPr>
              <w:spacing w:before="160" w:after="140" w:line="240" w:lineRule="exact"/>
              <w:ind w:right="510"/>
              <w:jc w:val="right"/>
              <w:rPr>
                <w:lang w:val="en-US"/>
              </w:rPr>
            </w:pPr>
            <w:r w:rsidRPr="00E84DA2">
              <w:rPr>
                <w:sz w:val="22"/>
                <w:szCs w:val="22"/>
                <w:lang w:val="en-US"/>
              </w:rPr>
              <w:t>94,9</w:t>
            </w:r>
          </w:p>
        </w:tc>
      </w:tr>
      <w:tr w:rsidR="00E066FE" w:rsidRPr="00E84DA2" w:rsidTr="00E84DA2">
        <w:trPr>
          <w:trHeight w:val="60"/>
          <w:jc w:val="center"/>
        </w:trPr>
        <w:tc>
          <w:tcPr>
            <w:tcW w:w="3295" w:type="dxa"/>
            <w:tcBorders>
              <w:top w:val="nil"/>
              <w:left w:val="single" w:sz="4" w:space="0" w:color="auto"/>
              <w:bottom w:val="double" w:sz="4" w:space="0" w:color="auto"/>
              <w:right w:val="single" w:sz="4" w:space="0" w:color="auto"/>
            </w:tcBorders>
            <w:vAlign w:val="bottom"/>
          </w:tcPr>
          <w:p w:rsidR="00E066FE" w:rsidRPr="00E84DA2" w:rsidRDefault="00E066FE" w:rsidP="00FB4F6A">
            <w:pPr>
              <w:spacing w:before="160" w:after="140" w:line="240" w:lineRule="exact"/>
              <w:ind w:left="919"/>
            </w:pPr>
            <w:r w:rsidRPr="00E84DA2">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E066FE" w:rsidRPr="00E84DA2" w:rsidRDefault="00A749EE" w:rsidP="00FB4F6A">
            <w:pPr>
              <w:spacing w:before="160" w:after="140" w:line="240" w:lineRule="exact"/>
              <w:ind w:right="510"/>
              <w:jc w:val="right"/>
              <w:rPr>
                <w:lang w:val="en-US"/>
              </w:rPr>
            </w:pPr>
            <w:r w:rsidRPr="00E84DA2">
              <w:rPr>
                <w:sz w:val="22"/>
                <w:szCs w:val="22"/>
                <w:lang w:val="en-US"/>
              </w:rPr>
              <w:t>58,9</w:t>
            </w:r>
          </w:p>
        </w:tc>
        <w:tc>
          <w:tcPr>
            <w:tcW w:w="1948" w:type="dxa"/>
            <w:tcBorders>
              <w:top w:val="nil"/>
              <w:left w:val="single" w:sz="4" w:space="0" w:color="auto"/>
              <w:bottom w:val="double" w:sz="4" w:space="0" w:color="auto"/>
              <w:right w:val="single" w:sz="4" w:space="0" w:color="auto"/>
            </w:tcBorders>
            <w:vAlign w:val="bottom"/>
          </w:tcPr>
          <w:p w:rsidR="00E066FE" w:rsidRPr="00E84DA2" w:rsidRDefault="00E066FE" w:rsidP="00FB4F6A">
            <w:pPr>
              <w:spacing w:before="160" w:after="140" w:line="24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E066FE" w:rsidRPr="00E84DA2" w:rsidRDefault="00E066FE" w:rsidP="00FB4F6A">
            <w:pPr>
              <w:spacing w:before="160" w:after="140" w:line="240" w:lineRule="exact"/>
              <w:ind w:right="510"/>
              <w:jc w:val="right"/>
              <w:rPr>
                <w:lang w:val="en-US"/>
              </w:rPr>
            </w:pPr>
          </w:p>
        </w:tc>
      </w:tr>
    </w:tbl>
    <w:p w:rsidR="00671852" w:rsidRDefault="00A749EE" w:rsidP="00671852">
      <w:pPr>
        <w:pStyle w:val="21"/>
        <w:spacing w:before="120" w:line="320" w:lineRule="exact"/>
        <w:ind w:firstLine="709"/>
        <w:rPr>
          <w:sz w:val="26"/>
          <w:szCs w:val="26"/>
        </w:rPr>
      </w:pPr>
      <w:r w:rsidRPr="004E1A6C">
        <w:rPr>
          <w:sz w:val="26"/>
          <w:szCs w:val="26"/>
        </w:rPr>
        <w:t>Из общего объема экспорта услуг республики в январе 2025 г. на долю стран СНГ приходилось 50,</w:t>
      </w:r>
      <w:r w:rsidR="004E1A6C" w:rsidRPr="004E1A6C">
        <w:rPr>
          <w:sz w:val="26"/>
          <w:szCs w:val="26"/>
        </w:rPr>
        <w:t>9</w:t>
      </w:r>
      <w:r w:rsidRPr="004E1A6C">
        <w:rPr>
          <w:sz w:val="26"/>
          <w:szCs w:val="26"/>
        </w:rPr>
        <w:t>%, на долю стран вне СНГ – 49,</w:t>
      </w:r>
      <w:r w:rsidR="004E1A6C" w:rsidRPr="004E1A6C">
        <w:rPr>
          <w:sz w:val="26"/>
          <w:szCs w:val="26"/>
        </w:rPr>
        <w:t>1</w:t>
      </w:r>
      <w:r w:rsidRPr="004E1A6C">
        <w:rPr>
          <w:sz w:val="26"/>
          <w:szCs w:val="26"/>
        </w:rPr>
        <w:t xml:space="preserve">%. Импорт из стран СНГ составил </w:t>
      </w:r>
      <w:r w:rsidR="004E1A6C" w:rsidRPr="004E1A6C">
        <w:rPr>
          <w:sz w:val="26"/>
          <w:szCs w:val="26"/>
        </w:rPr>
        <w:t>41,5</w:t>
      </w:r>
      <w:r w:rsidRPr="004E1A6C">
        <w:rPr>
          <w:sz w:val="26"/>
          <w:szCs w:val="26"/>
        </w:rPr>
        <w:t xml:space="preserve">% общего объема импорта, из стран вне СНГ – </w:t>
      </w:r>
      <w:r w:rsidR="004E1A6C" w:rsidRPr="004E1A6C">
        <w:rPr>
          <w:sz w:val="26"/>
          <w:szCs w:val="26"/>
        </w:rPr>
        <w:t>58,5</w:t>
      </w:r>
      <w:r w:rsidRPr="004E1A6C">
        <w:rPr>
          <w:sz w:val="26"/>
          <w:szCs w:val="26"/>
        </w:rPr>
        <w:t>%.</w:t>
      </w:r>
    </w:p>
    <w:p w:rsidR="00A749EE" w:rsidRDefault="00A749EE" w:rsidP="00671852">
      <w:pPr>
        <w:pStyle w:val="21"/>
        <w:spacing w:before="120" w:line="320" w:lineRule="exact"/>
        <w:ind w:firstLine="709"/>
        <w:rPr>
          <w:sz w:val="26"/>
          <w:szCs w:val="26"/>
        </w:rPr>
      </w:pPr>
    </w:p>
    <w:p w:rsidR="00A749EE" w:rsidRDefault="00A749EE" w:rsidP="00A749EE">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9A05BC">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A749EE" w:rsidRDefault="00A749EE" w:rsidP="00A749EE">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A749EE" w:rsidRPr="00411E72" w:rsidTr="006855CB">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749EE" w:rsidRPr="00411E72" w:rsidRDefault="00A749EE" w:rsidP="006855CB">
            <w:pPr>
              <w:spacing w:before="60" w:after="60"/>
              <w:jc w:val="center"/>
            </w:pPr>
            <w:r w:rsidRPr="00411E72">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749EE" w:rsidRPr="00411E72" w:rsidRDefault="00A749EE" w:rsidP="006855CB">
            <w:pPr>
              <w:spacing w:before="60" w:after="60" w:line="200" w:lineRule="exact"/>
              <w:jc w:val="center"/>
            </w:pPr>
            <w:r w:rsidRPr="00411E72">
              <w:rPr>
                <w:sz w:val="22"/>
                <w:szCs w:val="22"/>
              </w:rPr>
              <w:t xml:space="preserve">Январь </w:t>
            </w:r>
            <w:r w:rsidRPr="00411E72">
              <w:rPr>
                <w:sz w:val="22"/>
                <w:szCs w:val="22"/>
              </w:rPr>
              <w:br/>
              <w:t>2024 г.</w:t>
            </w:r>
          </w:p>
        </w:tc>
        <w:tc>
          <w:tcPr>
            <w:tcW w:w="1843" w:type="dxa"/>
            <w:tcBorders>
              <w:top w:val="single" w:sz="4" w:space="0" w:color="auto"/>
              <w:left w:val="nil"/>
              <w:bottom w:val="nil"/>
              <w:right w:val="single" w:sz="4" w:space="0" w:color="auto"/>
            </w:tcBorders>
            <w:shd w:val="clear" w:color="auto" w:fill="auto"/>
            <w:noWrap/>
            <w:hideMark/>
          </w:tcPr>
          <w:p w:rsidR="00A749EE" w:rsidRPr="00411E72" w:rsidRDefault="00A749EE" w:rsidP="006855CB">
            <w:pPr>
              <w:spacing w:before="60" w:after="60" w:line="200" w:lineRule="exact"/>
              <w:jc w:val="center"/>
            </w:pPr>
            <w:r w:rsidRPr="00411E72">
              <w:rPr>
                <w:sz w:val="22"/>
                <w:szCs w:val="22"/>
              </w:rPr>
              <w:t xml:space="preserve">Январь </w:t>
            </w:r>
            <w:r w:rsidRPr="00411E72">
              <w:rPr>
                <w:sz w:val="22"/>
                <w:szCs w:val="22"/>
              </w:rPr>
              <w:br/>
              <w:t>2025 г.</w:t>
            </w:r>
          </w:p>
        </w:tc>
        <w:tc>
          <w:tcPr>
            <w:tcW w:w="1984" w:type="dxa"/>
            <w:tcBorders>
              <w:top w:val="single" w:sz="4" w:space="0" w:color="auto"/>
              <w:left w:val="nil"/>
              <w:right w:val="single" w:sz="4" w:space="0" w:color="auto"/>
            </w:tcBorders>
            <w:shd w:val="clear" w:color="auto" w:fill="auto"/>
            <w:noWrap/>
            <w:hideMark/>
          </w:tcPr>
          <w:p w:rsidR="00A749EE" w:rsidRPr="00411E72" w:rsidRDefault="00A749EE" w:rsidP="006855CB">
            <w:pPr>
              <w:spacing w:before="60" w:after="60" w:line="200" w:lineRule="exact"/>
              <w:jc w:val="center"/>
            </w:pPr>
            <w:r w:rsidRPr="00411E72">
              <w:rPr>
                <w:sz w:val="22"/>
                <w:szCs w:val="22"/>
              </w:rPr>
              <w:t xml:space="preserve">Январь </w:t>
            </w:r>
            <w:r w:rsidRPr="00411E72">
              <w:rPr>
                <w:sz w:val="22"/>
                <w:szCs w:val="22"/>
              </w:rPr>
              <w:br/>
              <w:t xml:space="preserve">2025 г. </w:t>
            </w:r>
            <w:r w:rsidRPr="00411E72">
              <w:rPr>
                <w:sz w:val="22"/>
                <w:szCs w:val="22"/>
              </w:rPr>
              <w:br/>
            </w:r>
            <w:proofErr w:type="gramStart"/>
            <w:r w:rsidRPr="00411E72">
              <w:rPr>
                <w:sz w:val="22"/>
                <w:szCs w:val="22"/>
              </w:rPr>
              <w:t>в</w:t>
            </w:r>
            <w:proofErr w:type="gramEnd"/>
            <w:r w:rsidRPr="00411E72">
              <w:rPr>
                <w:sz w:val="22"/>
                <w:szCs w:val="22"/>
              </w:rPr>
              <w:t xml:space="preserve"> % </w:t>
            </w:r>
            <w:proofErr w:type="gramStart"/>
            <w:r w:rsidRPr="00411E72">
              <w:rPr>
                <w:sz w:val="22"/>
                <w:szCs w:val="22"/>
              </w:rPr>
              <w:t>к</w:t>
            </w:r>
            <w:proofErr w:type="gramEnd"/>
            <w:r w:rsidRPr="00411E72">
              <w:rPr>
                <w:sz w:val="22"/>
                <w:szCs w:val="22"/>
              </w:rPr>
              <w:t xml:space="preserve"> </w:t>
            </w:r>
            <w:r w:rsidRPr="00411E72">
              <w:rPr>
                <w:sz w:val="22"/>
                <w:szCs w:val="22"/>
              </w:rPr>
              <w:br/>
              <w:t xml:space="preserve">январю </w:t>
            </w:r>
            <w:r w:rsidRPr="00411E72">
              <w:rPr>
                <w:sz w:val="22"/>
                <w:szCs w:val="22"/>
              </w:rPr>
              <w:br/>
              <w:t>2024 г.</w:t>
            </w:r>
          </w:p>
        </w:tc>
      </w:tr>
      <w:tr w:rsidR="00A749EE" w:rsidRPr="00411E72" w:rsidTr="006855CB">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r w:rsidRPr="00411E72">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749EE" w:rsidRPr="00411E72" w:rsidRDefault="00A749EE" w:rsidP="009A05BC">
            <w:pPr>
              <w:spacing w:before="40" w:after="40" w:line="240" w:lineRule="exact"/>
              <w:ind w:right="624"/>
              <w:jc w:val="right"/>
            </w:pPr>
            <w:r w:rsidRPr="00411E72">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749EE" w:rsidRPr="00411E72" w:rsidRDefault="00A749EE" w:rsidP="009A05BC">
            <w:pPr>
              <w:spacing w:before="40" w:after="40" w:line="240" w:lineRule="exact"/>
              <w:ind w:right="624"/>
              <w:jc w:val="right"/>
            </w:pPr>
            <w:r w:rsidRPr="00411E72">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right="567"/>
              <w:jc w:val="right"/>
            </w:pPr>
            <w:r w:rsidRPr="00411E72">
              <w:rPr>
                <w:sz w:val="22"/>
                <w:szCs w:val="22"/>
              </w:rPr>
              <w:t> </w:t>
            </w:r>
          </w:p>
        </w:tc>
      </w:tr>
      <w:tr w:rsidR="00E12B48"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12B48" w:rsidRPr="00411E72" w:rsidRDefault="00E12B48"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36,5 </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35,6 </w:t>
            </w:r>
          </w:p>
        </w:tc>
        <w:tc>
          <w:tcPr>
            <w:tcW w:w="1984" w:type="dxa"/>
            <w:tcBorders>
              <w:top w:val="nil"/>
              <w:left w:val="single" w:sz="4" w:space="0" w:color="auto"/>
              <w:bottom w:val="nil"/>
              <w:right w:val="single" w:sz="4" w:space="0" w:color="auto"/>
            </w:tcBorders>
            <w:shd w:val="clear" w:color="auto" w:fill="auto"/>
            <w:noWrap/>
            <w:vAlign w:val="bottom"/>
          </w:tcPr>
          <w:p w:rsidR="00E12B48" w:rsidRPr="00411E72" w:rsidRDefault="00E12B48" w:rsidP="00E12B48">
            <w:pPr>
              <w:spacing w:before="40" w:after="40" w:line="240" w:lineRule="exact"/>
              <w:ind w:right="567"/>
              <w:jc w:val="right"/>
            </w:pPr>
            <w:r w:rsidRPr="00411E72">
              <w:rPr>
                <w:sz w:val="22"/>
                <w:szCs w:val="22"/>
              </w:rPr>
              <w:t xml:space="preserve">97,6  </w:t>
            </w:r>
          </w:p>
        </w:tc>
      </w:tr>
      <w:tr w:rsidR="00E12B48"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12B48" w:rsidRPr="00411E72" w:rsidRDefault="00E12B48"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24,3 </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22,2 </w:t>
            </w:r>
          </w:p>
        </w:tc>
        <w:tc>
          <w:tcPr>
            <w:tcW w:w="1984" w:type="dxa"/>
            <w:tcBorders>
              <w:top w:val="nil"/>
              <w:left w:val="single" w:sz="4" w:space="0" w:color="auto"/>
              <w:bottom w:val="nil"/>
              <w:right w:val="single" w:sz="4" w:space="0" w:color="auto"/>
            </w:tcBorders>
            <w:shd w:val="clear" w:color="auto" w:fill="auto"/>
            <w:noWrap/>
            <w:vAlign w:val="bottom"/>
          </w:tcPr>
          <w:p w:rsidR="00E12B48" w:rsidRPr="00411E72" w:rsidRDefault="00E12B48" w:rsidP="00E12B48">
            <w:pPr>
              <w:spacing w:before="40" w:after="40" w:line="240" w:lineRule="exact"/>
              <w:ind w:right="567"/>
              <w:jc w:val="right"/>
            </w:pPr>
            <w:r w:rsidRPr="00411E72">
              <w:rPr>
                <w:sz w:val="22"/>
                <w:szCs w:val="22"/>
              </w:rPr>
              <w:t xml:space="preserve">91,4  </w:t>
            </w:r>
          </w:p>
        </w:tc>
      </w:tr>
      <w:tr w:rsidR="00E12B48"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12B48" w:rsidRPr="00411E72" w:rsidRDefault="00E12B48"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12,2 </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13,4 </w:t>
            </w:r>
          </w:p>
        </w:tc>
        <w:tc>
          <w:tcPr>
            <w:tcW w:w="1984" w:type="dxa"/>
            <w:tcBorders>
              <w:top w:val="nil"/>
              <w:left w:val="single" w:sz="4" w:space="0" w:color="auto"/>
              <w:bottom w:val="nil"/>
              <w:right w:val="single" w:sz="4" w:space="0" w:color="auto"/>
            </w:tcBorders>
            <w:shd w:val="clear" w:color="auto" w:fill="auto"/>
            <w:noWrap/>
            <w:vAlign w:val="bottom"/>
          </w:tcPr>
          <w:p w:rsidR="00E12B48" w:rsidRPr="00411E72" w:rsidRDefault="00E12B48" w:rsidP="00E12B48">
            <w:pPr>
              <w:spacing w:before="40" w:after="40" w:line="240" w:lineRule="exact"/>
              <w:ind w:right="567"/>
              <w:jc w:val="right"/>
            </w:pPr>
            <w:r w:rsidRPr="00411E72">
              <w:rPr>
                <w:sz w:val="22"/>
                <w:szCs w:val="22"/>
              </w:rPr>
              <w:t xml:space="preserve">110,0  </w:t>
            </w:r>
          </w:p>
        </w:tc>
      </w:tr>
      <w:tr w:rsidR="00E12B48"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12B48" w:rsidRPr="00411E72" w:rsidRDefault="00E12B48" w:rsidP="006855CB">
            <w:pPr>
              <w:spacing w:before="40" w:after="40" w:line="240" w:lineRule="exact"/>
              <w:ind w:firstLineChars="400" w:firstLine="880"/>
            </w:pPr>
            <w:r w:rsidRPr="00411E72">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12,1 </w:t>
            </w:r>
          </w:p>
        </w:tc>
        <w:tc>
          <w:tcPr>
            <w:tcW w:w="1843" w:type="dxa"/>
            <w:tcBorders>
              <w:top w:val="nil"/>
              <w:left w:val="single" w:sz="4" w:space="0" w:color="auto"/>
              <w:bottom w:val="nil"/>
              <w:right w:val="single" w:sz="4" w:space="0" w:color="auto"/>
            </w:tcBorders>
            <w:shd w:val="clear" w:color="auto" w:fill="auto"/>
            <w:noWrap/>
            <w:vAlign w:val="bottom"/>
          </w:tcPr>
          <w:p w:rsidR="00E12B48" w:rsidRPr="00411E72" w:rsidRDefault="00E12B48" w:rsidP="009A05BC">
            <w:pPr>
              <w:spacing w:before="40" w:after="40" w:line="240" w:lineRule="exact"/>
              <w:ind w:right="624"/>
              <w:jc w:val="right"/>
            </w:pPr>
            <w:r w:rsidRPr="00411E72">
              <w:rPr>
                <w:sz w:val="22"/>
                <w:szCs w:val="22"/>
              </w:rPr>
              <w:t xml:space="preserve">8,8 </w:t>
            </w:r>
          </w:p>
        </w:tc>
        <w:tc>
          <w:tcPr>
            <w:tcW w:w="1984" w:type="dxa"/>
            <w:tcBorders>
              <w:top w:val="nil"/>
              <w:left w:val="single" w:sz="4" w:space="0" w:color="auto"/>
              <w:bottom w:val="nil"/>
              <w:right w:val="single" w:sz="4" w:space="0" w:color="auto"/>
            </w:tcBorders>
            <w:shd w:val="clear" w:color="auto" w:fill="auto"/>
            <w:noWrap/>
            <w:vAlign w:val="bottom"/>
          </w:tcPr>
          <w:p w:rsidR="00E12B48" w:rsidRPr="00411E72" w:rsidRDefault="00E12B48" w:rsidP="00E12B48">
            <w:pPr>
              <w:spacing w:before="40" w:after="40" w:line="240" w:lineRule="exact"/>
              <w:ind w:right="567"/>
              <w:jc w:val="right"/>
            </w:pPr>
            <w:r w:rsidRPr="00411E72">
              <w:rPr>
                <w:sz w:val="22"/>
                <w:szCs w:val="22"/>
              </w:rPr>
              <w:t> </w:t>
            </w:r>
          </w:p>
        </w:tc>
      </w:tr>
      <w:tr w:rsidR="00A749EE" w:rsidRPr="00411E72" w:rsidTr="006855CB">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r w:rsidRPr="00411E72">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749EE" w:rsidRPr="00411E72" w:rsidRDefault="00A749EE" w:rsidP="009A05BC">
            <w:pPr>
              <w:spacing w:before="40" w:after="40" w:line="240" w:lineRule="exact"/>
              <w:ind w:right="624"/>
              <w:jc w:val="right"/>
            </w:pPr>
          </w:p>
        </w:tc>
        <w:tc>
          <w:tcPr>
            <w:tcW w:w="1843" w:type="dxa"/>
            <w:tcBorders>
              <w:top w:val="nil"/>
              <w:left w:val="single" w:sz="4" w:space="0" w:color="auto"/>
              <w:bottom w:val="nil"/>
              <w:right w:val="single" w:sz="4" w:space="0" w:color="auto"/>
            </w:tcBorders>
            <w:shd w:val="clear" w:color="auto" w:fill="auto"/>
            <w:vAlign w:val="bottom"/>
            <w:hideMark/>
          </w:tcPr>
          <w:p w:rsidR="00A749EE" w:rsidRPr="00411E72" w:rsidRDefault="00A749EE" w:rsidP="009A05BC">
            <w:pPr>
              <w:spacing w:before="40" w:after="40" w:line="240" w:lineRule="exact"/>
              <w:ind w:right="624"/>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right="567"/>
              <w:jc w:val="right"/>
            </w:pPr>
          </w:p>
        </w:tc>
      </w:tr>
      <w:tr w:rsidR="00411E72" w:rsidRPr="00411E72" w:rsidTr="006855C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60,6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43,2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71,3  </w:t>
            </w:r>
          </w:p>
        </w:tc>
        <w:tc>
          <w:tcPr>
            <w:tcW w:w="1740" w:type="dxa"/>
            <w:vAlign w:val="bottom"/>
          </w:tcPr>
          <w:p w:rsidR="00411E72" w:rsidRPr="00411E72" w:rsidRDefault="00411E72" w:rsidP="006855CB">
            <w:pPr>
              <w:jc w:val="right"/>
              <w:rPr>
                <w:highlight w:val="yellow"/>
              </w:rPr>
            </w:pPr>
          </w:p>
        </w:tc>
      </w:tr>
      <w:tr w:rsidR="00411E72" w:rsidRPr="00411E72" w:rsidTr="006855C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21,3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17,8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83,4  </w:t>
            </w:r>
          </w:p>
        </w:tc>
        <w:tc>
          <w:tcPr>
            <w:tcW w:w="0" w:type="auto"/>
            <w:vAlign w:val="bottom"/>
          </w:tcPr>
          <w:p w:rsidR="00411E72" w:rsidRPr="00411E72" w:rsidRDefault="00411E72" w:rsidP="006855CB">
            <w:pPr>
              <w:jc w:val="right"/>
              <w:rPr>
                <w:b/>
                <w:bCs/>
                <w:highlight w:val="yellow"/>
              </w:rPr>
            </w:pPr>
          </w:p>
        </w:tc>
      </w:tr>
      <w:tr w:rsidR="00411E72" w:rsidRPr="00411E72" w:rsidTr="006855CB">
        <w:trPr>
          <w:trHeight w:val="259"/>
        </w:trPr>
        <w:tc>
          <w:tcPr>
            <w:tcW w:w="3556" w:type="dxa"/>
            <w:tcBorders>
              <w:top w:val="nil"/>
              <w:left w:val="sing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39,3 </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25,4 </w:t>
            </w:r>
          </w:p>
        </w:tc>
        <w:tc>
          <w:tcPr>
            <w:tcW w:w="1984" w:type="dxa"/>
            <w:tcBorders>
              <w:top w:val="nil"/>
              <w:left w:val="sing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64,7  </w:t>
            </w:r>
          </w:p>
        </w:tc>
        <w:tc>
          <w:tcPr>
            <w:tcW w:w="0" w:type="auto"/>
            <w:vAlign w:val="bottom"/>
          </w:tcPr>
          <w:p w:rsidR="00411E72" w:rsidRPr="00411E72" w:rsidRDefault="00411E72" w:rsidP="006855CB">
            <w:pPr>
              <w:jc w:val="right"/>
              <w:rPr>
                <w:highlight w:val="yellow"/>
              </w:rPr>
            </w:pPr>
          </w:p>
        </w:tc>
      </w:tr>
      <w:tr w:rsidR="00411E72" w:rsidRPr="00411E72" w:rsidTr="006855CB">
        <w:trPr>
          <w:trHeight w:val="259"/>
        </w:trPr>
        <w:tc>
          <w:tcPr>
            <w:tcW w:w="3556" w:type="dxa"/>
            <w:tcBorders>
              <w:top w:val="nil"/>
              <w:left w:val="sing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-18,0 </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-7,6 </w:t>
            </w:r>
          </w:p>
        </w:tc>
        <w:tc>
          <w:tcPr>
            <w:tcW w:w="1984" w:type="dxa"/>
            <w:tcBorders>
              <w:top w:val="nil"/>
              <w:left w:val="sing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w:t>
            </w:r>
          </w:p>
        </w:tc>
        <w:tc>
          <w:tcPr>
            <w:tcW w:w="0" w:type="auto"/>
            <w:vAlign w:val="bottom"/>
          </w:tcPr>
          <w:p w:rsidR="00411E72" w:rsidRPr="00411E72" w:rsidRDefault="00411E72" w:rsidP="006855CB">
            <w:pPr>
              <w:jc w:val="right"/>
              <w:rPr>
                <w:highlight w:val="yellow"/>
              </w:rPr>
            </w:pPr>
          </w:p>
        </w:tc>
      </w:tr>
      <w:tr w:rsidR="00A749EE" w:rsidRPr="00411E72" w:rsidTr="006855CB">
        <w:trPr>
          <w:trHeight w:val="342"/>
        </w:trPr>
        <w:tc>
          <w:tcPr>
            <w:tcW w:w="3556" w:type="dxa"/>
            <w:tcBorders>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r w:rsidRPr="00411E72">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843" w:type="dxa"/>
            <w:tcBorders>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984" w:type="dxa"/>
            <w:tcBorders>
              <w:left w:val="single" w:sz="4" w:space="0" w:color="auto"/>
              <w:bottom w:val="nil"/>
              <w:right w:val="single" w:sz="4" w:space="0" w:color="auto"/>
            </w:tcBorders>
            <w:shd w:val="clear" w:color="auto" w:fill="auto"/>
            <w:noWrap/>
            <w:vAlign w:val="bottom"/>
          </w:tcPr>
          <w:p w:rsidR="00A749EE" w:rsidRPr="00411E72" w:rsidRDefault="00A749EE" w:rsidP="006855CB">
            <w:pPr>
              <w:spacing w:before="40" w:after="40" w:line="240" w:lineRule="exact"/>
              <w:ind w:right="567"/>
              <w:jc w:val="right"/>
            </w:pPr>
          </w:p>
        </w:tc>
        <w:tc>
          <w:tcPr>
            <w:tcW w:w="0" w:type="auto"/>
            <w:vAlign w:val="bottom"/>
          </w:tcPr>
          <w:p w:rsidR="00A749EE" w:rsidRPr="00411E72" w:rsidRDefault="00A749EE" w:rsidP="006855CB">
            <w:pPr>
              <w:jc w:val="right"/>
              <w:rPr>
                <w:highlight w:val="yellow"/>
              </w:rPr>
            </w:pPr>
          </w:p>
        </w:tc>
      </w:tr>
      <w:tr w:rsidR="00411E72" w:rsidRPr="00411E72" w:rsidTr="006855C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32,0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38,6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120,5  </w:t>
            </w:r>
          </w:p>
        </w:tc>
        <w:tc>
          <w:tcPr>
            <w:tcW w:w="0" w:type="auto"/>
            <w:vAlign w:val="bottom"/>
          </w:tcPr>
          <w:p w:rsidR="00411E72" w:rsidRPr="00411E72" w:rsidRDefault="00411E72" w:rsidP="006855CB">
            <w:pPr>
              <w:jc w:val="right"/>
              <w:rPr>
                <w:highlight w:val="yellow"/>
              </w:rPr>
            </w:pPr>
          </w:p>
        </w:tc>
      </w:tr>
      <w:tr w:rsidR="00411E72" w:rsidRPr="00411E72" w:rsidTr="006855CB">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21,0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29,0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138,1  </w:t>
            </w:r>
          </w:p>
        </w:tc>
        <w:tc>
          <w:tcPr>
            <w:tcW w:w="0" w:type="auto"/>
            <w:vAlign w:val="bottom"/>
          </w:tcPr>
          <w:p w:rsidR="00411E72" w:rsidRPr="00411E72" w:rsidRDefault="00411E72" w:rsidP="006855CB">
            <w:pPr>
              <w:jc w:val="right"/>
              <w:rPr>
                <w:b/>
                <w:bCs/>
                <w:highlight w:val="yellow"/>
              </w:rPr>
            </w:pPr>
          </w:p>
        </w:tc>
      </w:tr>
      <w:tr w:rsidR="00411E72" w:rsidRPr="00411E72" w:rsidTr="006855CB">
        <w:trPr>
          <w:trHeight w:val="259"/>
        </w:trPr>
        <w:tc>
          <w:tcPr>
            <w:tcW w:w="3556" w:type="dxa"/>
            <w:tcBorders>
              <w:top w:val="nil"/>
              <w:left w:val="sing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11,0 </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9,6 </w:t>
            </w:r>
          </w:p>
        </w:tc>
        <w:tc>
          <w:tcPr>
            <w:tcW w:w="1984" w:type="dxa"/>
            <w:tcBorders>
              <w:top w:val="nil"/>
              <w:left w:val="sing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87,0  </w:t>
            </w:r>
          </w:p>
        </w:tc>
        <w:tc>
          <w:tcPr>
            <w:tcW w:w="0" w:type="auto"/>
            <w:vAlign w:val="bottom"/>
          </w:tcPr>
          <w:p w:rsidR="00411E72" w:rsidRPr="00411E72" w:rsidRDefault="00411E72" w:rsidP="006855CB">
            <w:pPr>
              <w:jc w:val="right"/>
              <w:rPr>
                <w:highlight w:val="yellow"/>
              </w:rPr>
            </w:pPr>
          </w:p>
        </w:tc>
      </w:tr>
      <w:tr w:rsidR="00411E72" w:rsidRPr="00411E72" w:rsidTr="006855CB">
        <w:trPr>
          <w:trHeight w:val="259"/>
        </w:trPr>
        <w:tc>
          <w:tcPr>
            <w:tcW w:w="3556" w:type="dxa"/>
            <w:tcBorders>
              <w:left w:val="sing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сальдо</w:t>
            </w:r>
          </w:p>
        </w:tc>
        <w:tc>
          <w:tcPr>
            <w:tcW w:w="1843" w:type="dxa"/>
            <w:tcBorders>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10,0 </w:t>
            </w:r>
          </w:p>
        </w:tc>
        <w:tc>
          <w:tcPr>
            <w:tcW w:w="1843" w:type="dxa"/>
            <w:tcBorders>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19,4 </w:t>
            </w:r>
          </w:p>
        </w:tc>
        <w:tc>
          <w:tcPr>
            <w:tcW w:w="1984" w:type="dxa"/>
            <w:tcBorders>
              <w:left w:val="sing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w:t>
            </w:r>
          </w:p>
        </w:tc>
        <w:tc>
          <w:tcPr>
            <w:tcW w:w="0" w:type="auto"/>
            <w:vAlign w:val="bottom"/>
          </w:tcPr>
          <w:p w:rsidR="00411E72" w:rsidRPr="00411E72" w:rsidRDefault="00411E72" w:rsidP="006855CB">
            <w:pPr>
              <w:jc w:val="right"/>
              <w:rPr>
                <w:highlight w:val="yellow"/>
              </w:rPr>
            </w:pPr>
          </w:p>
        </w:tc>
      </w:tr>
      <w:tr w:rsidR="00A749EE" w:rsidRPr="00411E72" w:rsidTr="006855CB">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r w:rsidRPr="00411E72">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843" w:type="dxa"/>
            <w:tcBorders>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984" w:type="dxa"/>
            <w:tcBorders>
              <w:left w:val="single" w:sz="4" w:space="0" w:color="auto"/>
              <w:bottom w:val="nil"/>
              <w:right w:val="single" w:sz="4" w:space="0" w:color="auto"/>
            </w:tcBorders>
            <w:shd w:val="clear" w:color="auto" w:fill="auto"/>
            <w:noWrap/>
            <w:vAlign w:val="bottom"/>
          </w:tcPr>
          <w:p w:rsidR="00A749EE" w:rsidRPr="00411E72" w:rsidRDefault="00A749EE" w:rsidP="006855CB">
            <w:pPr>
              <w:spacing w:before="40" w:after="40" w:line="240" w:lineRule="exact"/>
              <w:ind w:right="567"/>
              <w:jc w:val="right"/>
            </w:pP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29,5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34,4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116,3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17,7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18,9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106,4  </w:t>
            </w:r>
          </w:p>
        </w:tc>
      </w:tr>
      <w:tr w:rsidR="00411E72" w:rsidRPr="00411E72" w:rsidTr="006855CB">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11,8 </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15,5 </w:t>
            </w:r>
          </w:p>
        </w:tc>
        <w:tc>
          <w:tcPr>
            <w:tcW w:w="1984" w:type="dxa"/>
            <w:tcBorders>
              <w:top w:val="nil"/>
              <w:left w:val="sing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131,3  </w:t>
            </w:r>
          </w:p>
        </w:tc>
      </w:tr>
      <w:tr w:rsidR="00411E72" w:rsidRPr="00411E72" w:rsidTr="006855CB">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5,9 </w:t>
            </w:r>
          </w:p>
        </w:tc>
        <w:tc>
          <w:tcPr>
            <w:tcW w:w="1843" w:type="dxa"/>
            <w:tcBorders>
              <w:top w:val="nil"/>
              <w:left w:val="sing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3,4 </w:t>
            </w:r>
          </w:p>
        </w:tc>
        <w:tc>
          <w:tcPr>
            <w:tcW w:w="1984" w:type="dxa"/>
            <w:tcBorders>
              <w:top w:val="nil"/>
              <w:left w:val="sing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w:t>
            </w:r>
          </w:p>
        </w:tc>
      </w:tr>
      <w:tr w:rsidR="00A749EE" w:rsidRPr="00411E72" w:rsidTr="006855CB">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proofErr w:type="spellStart"/>
            <w:r w:rsidRPr="00411E72">
              <w:rPr>
                <w:b/>
                <w:bCs/>
                <w:sz w:val="22"/>
                <w:szCs w:val="22"/>
              </w:rPr>
              <w:t>г</w:t>
            </w:r>
            <w:proofErr w:type="gramStart"/>
            <w:r w:rsidRPr="00411E72">
              <w:rPr>
                <w:b/>
                <w:bCs/>
                <w:sz w:val="22"/>
                <w:szCs w:val="22"/>
              </w:rPr>
              <w:t>.М</w:t>
            </w:r>
            <w:proofErr w:type="gramEnd"/>
            <w:r w:rsidRPr="00411E72">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843" w:type="dxa"/>
            <w:tcBorders>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984" w:type="dxa"/>
            <w:tcBorders>
              <w:left w:val="single" w:sz="4" w:space="0" w:color="auto"/>
              <w:bottom w:val="nil"/>
              <w:right w:val="single" w:sz="4" w:space="0" w:color="auto"/>
            </w:tcBorders>
            <w:shd w:val="clear" w:color="auto" w:fill="auto"/>
            <w:noWrap/>
            <w:vAlign w:val="bottom"/>
          </w:tcPr>
          <w:p w:rsidR="00A749EE" w:rsidRPr="00411E72" w:rsidRDefault="00A749EE" w:rsidP="006855CB">
            <w:pPr>
              <w:spacing w:before="40" w:after="40" w:line="240" w:lineRule="exact"/>
              <w:ind w:right="567"/>
              <w:jc w:val="right"/>
            </w:pP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488,6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544,4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111,4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333,5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347,2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104,1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155,1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197,2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127,2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178,4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150,0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w:t>
            </w:r>
          </w:p>
        </w:tc>
      </w:tr>
      <w:tr w:rsidR="00A749EE" w:rsidRPr="00411E72" w:rsidTr="006855CB">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r w:rsidRPr="00411E72">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843" w:type="dxa"/>
            <w:tcBorders>
              <w:top w:val="nil"/>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984" w:type="dxa"/>
            <w:tcBorders>
              <w:top w:val="nil"/>
              <w:left w:val="single" w:sz="4" w:space="0" w:color="auto"/>
              <w:bottom w:val="nil"/>
              <w:right w:val="single" w:sz="4" w:space="0" w:color="auto"/>
            </w:tcBorders>
            <w:shd w:val="clear" w:color="auto" w:fill="auto"/>
            <w:noWrap/>
            <w:vAlign w:val="bottom"/>
          </w:tcPr>
          <w:p w:rsidR="00A749EE" w:rsidRPr="00411E72" w:rsidRDefault="00A749EE" w:rsidP="006855CB">
            <w:pPr>
              <w:spacing w:before="40" w:after="40" w:line="240" w:lineRule="exact"/>
              <w:ind w:right="567"/>
              <w:jc w:val="right"/>
            </w:pP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220,8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294,8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133,5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128,2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175,2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136,6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92,6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119,6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129,2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35,6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55,6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w:t>
            </w:r>
          </w:p>
        </w:tc>
      </w:tr>
      <w:tr w:rsidR="00A749EE" w:rsidRPr="00411E72" w:rsidTr="006855CB">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749EE" w:rsidRPr="00411E72" w:rsidRDefault="00A749EE" w:rsidP="006855CB">
            <w:pPr>
              <w:spacing w:before="40" w:after="40" w:line="240" w:lineRule="exact"/>
              <w:ind w:firstLineChars="100" w:firstLine="221"/>
              <w:rPr>
                <w:b/>
                <w:bCs/>
              </w:rPr>
            </w:pPr>
            <w:r w:rsidRPr="00411E72">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843" w:type="dxa"/>
            <w:tcBorders>
              <w:top w:val="nil"/>
              <w:left w:val="single" w:sz="4" w:space="0" w:color="auto"/>
              <w:bottom w:val="nil"/>
              <w:right w:val="single" w:sz="4" w:space="0" w:color="auto"/>
            </w:tcBorders>
            <w:shd w:val="clear" w:color="auto" w:fill="auto"/>
            <w:noWrap/>
            <w:vAlign w:val="bottom"/>
          </w:tcPr>
          <w:p w:rsidR="00A749EE" w:rsidRPr="00411E72" w:rsidRDefault="00A749EE" w:rsidP="009A05BC">
            <w:pPr>
              <w:spacing w:before="40" w:after="40" w:line="240" w:lineRule="exact"/>
              <w:ind w:right="624"/>
              <w:jc w:val="right"/>
            </w:pPr>
          </w:p>
        </w:tc>
        <w:tc>
          <w:tcPr>
            <w:tcW w:w="1984" w:type="dxa"/>
            <w:tcBorders>
              <w:top w:val="nil"/>
              <w:left w:val="single" w:sz="4" w:space="0" w:color="auto"/>
              <w:bottom w:val="nil"/>
              <w:right w:val="single" w:sz="4" w:space="0" w:color="auto"/>
            </w:tcBorders>
            <w:shd w:val="clear" w:color="auto" w:fill="auto"/>
            <w:noWrap/>
            <w:vAlign w:val="bottom"/>
          </w:tcPr>
          <w:p w:rsidR="00A749EE" w:rsidRPr="00411E72" w:rsidRDefault="00A749EE" w:rsidP="006855CB">
            <w:pPr>
              <w:spacing w:before="40" w:after="40" w:line="240" w:lineRule="exact"/>
              <w:ind w:right="567"/>
              <w:jc w:val="right"/>
            </w:pP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29,1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11,6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39,7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15,6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7,7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49,4  </w:t>
            </w:r>
          </w:p>
        </w:tc>
      </w:tr>
      <w:tr w:rsidR="00411E72" w:rsidRPr="00411E72" w:rsidTr="006855CB">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13,5 </w:t>
            </w:r>
          </w:p>
        </w:tc>
        <w:tc>
          <w:tcPr>
            <w:tcW w:w="1843" w:type="dxa"/>
            <w:tcBorders>
              <w:top w:val="nil"/>
              <w:left w:val="single" w:sz="4" w:space="0" w:color="auto"/>
              <w:bottom w:val="nil"/>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3,9 </w:t>
            </w:r>
          </w:p>
        </w:tc>
        <w:tc>
          <w:tcPr>
            <w:tcW w:w="1984" w:type="dxa"/>
            <w:tcBorders>
              <w:top w:val="nil"/>
              <w:left w:val="single" w:sz="4" w:space="0" w:color="auto"/>
              <w:bottom w:val="nil"/>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xml:space="preserve">28,5  </w:t>
            </w:r>
          </w:p>
        </w:tc>
      </w:tr>
      <w:tr w:rsidR="00411E72" w:rsidRPr="00411E72" w:rsidTr="006855CB">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411E72" w:rsidRPr="00411E72" w:rsidRDefault="00411E72" w:rsidP="006855CB">
            <w:pPr>
              <w:spacing w:before="40" w:after="40" w:line="240" w:lineRule="exact"/>
              <w:ind w:firstLineChars="400" w:firstLine="880"/>
            </w:pPr>
            <w:r w:rsidRPr="00411E72">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2,1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11E72" w:rsidRPr="00411E72" w:rsidRDefault="00411E72" w:rsidP="009A05BC">
            <w:pPr>
              <w:spacing w:before="40" w:after="40" w:line="240" w:lineRule="exact"/>
              <w:ind w:right="624"/>
              <w:jc w:val="right"/>
            </w:pPr>
            <w:r w:rsidRPr="00411E72">
              <w:rPr>
                <w:sz w:val="22"/>
                <w:szCs w:val="22"/>
              </w:rPr>
              <w:t xml:space="preserve">3,8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411E72" w:rsidRPr="00411E72" w:rsidRDefault="00411E72" w:rsidP="00411E72">
            <w:pPr>
              <w:spacing w:before="40" w:after="40" w:line="240" w:lineRule="exact"/>
              <w:ind w:right="567"/>
              <w:jc w:val="right"/>
            </w:pPr>
            <w:r w:rsidRPr="00411E72">
              <w:rPr>
                <w:sz w:val="22"/>
                <w:szCs w:val="22"/>
              </w:rPr>
              <w:t> </w:t>
            </w:r>
          </w:p>
        </w:tc>
      </w:tr>
    </w:tbl>
    <w:p w:rsidR="00A749EE" w:rsidRPr="006A2537" w:rsidRDefault="00A749EE" w:rsidP="00A749EE">
      <w:pPr>
        <w:pStyle w:val="21"/>
        <w:spacing w:line="220" w:lineRule="exact"/>
        <w:ind w:firstLine="709"/>
        <w:rPr>
          <w:sz w:val="26"/>
          <w:szCs w:val="26"/>
        </w:rPr>
      </w:pPr>
    </w:p>
    <w:sectPr w:rsidR="00A749EE" w:rsidRPr="006A2537" w:rsidSect="002745AC">
      <w:headerReference w:type="default" r:id="rId10"/>
      <w:footerReference w:type="default" r:id="rId11"/>
      <w:pgSz w:w="11907" w:h="16840" w:code="9"/>
      <w:pgMar w:top="1588" w:right="1418" w:bottom="1418" w:left="1418" w:header="1247" w:footer="1134" w:gutter="0"/>
      <w:pgNumType w:start="6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F1B" w:rsidRDefault="006D4F1B">
      <w:r>
        <w:separator/>
      </w:r>
    </w:p>
  </w:endnote>
  <w:endnote w:type="continuationSeparator" w:id="0">
    <w:p w:rsidR="006D4F1B" w:rsidRDefault="006D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5CB" w:rsidRPr="007752A2" w:rsidRDefault="006855CB">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2745AC">
      <w:rPr>
        <w:rStyle w:val="ab"/>
        <w:noProof/>
      </w:rPr>
      <w:t>65</w:t>
    </w:r>
    <w:r>
      <w:rPr>
        <w:rStyle w:val="ab"/>
      </w:rPr>
      <w:fldChar w:fldCharType="end"/>
    </w:r>
  </w:p>
  <w:p w:rsidR="006855CB" w:rsidRDefault="006855CB">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F1B" w:rsidRDefault="006D4F1B">
      <w:r>
        <w:separator/>
      </w:r>
    </w:p>
  </w:footnote>
  <w:footnote w:type="continuationSeparator" w:id="0">
    <w:p w:rsidR="006D4F1B" w:rsidRDefault="006D4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5CB" w:rsidRPr="00C83A46" w:rsidRDefault="006855CB">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079"/>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5254"/>
    <w:rsid w:val="000052E7"/>
    <w:rsid w:val="00005375"/>
    <w:rsid w:val="000054CC"/>
    <w:rsid w:val="00005681"/>
    <w:rsid w:val="000056CE"/>
    <w:rsid w:val="0000578B"/>
    <w:rsid w:val="000059A9"/>
    <w:rsid w:val="000059E0"/>
    <w:rsid w:val="00005D91"/>
    <w:rsid w:val="00005DA6"/>
    <w:rsid w:val="00005DAE"/>
    <w:rsid w:val="00005DD7"/>
    <w:rsid w:val="00005E1B"/>
    <w:rsid w:val="00005E7A"/>
    <w:rsid w:val="00006142"/>
    <w:rsid w:val="0000639F"/>
    <w:rsid w:val="000064AB"/>
    <w:rsid w:val="000064BE"/>
    <w:rsid w:val="00006D6A"/>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DDD"/>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D88"/>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D66"/>
    <w:rsid w:val="00015F07"/>
    <w:rsid w:val="00015F8E"/>
    <w:rsid w:val="00015FE3"/>
    <w:rsid w:val="0001620C"/>
    <w:rsid w:val="00016247"/>
    <w:rsid w:val="000163F0"/>
    <w:rsid w:val="00016571"/>
    <w:rsid w:val="000165B2"/>
    <w:rsid w:val="0001682A"/>
    <w:rsid w:val="00016841"/>
    <w:rsid w:val="00016954"/>
    <w:rsid w:val="0001695D"/>
    <w:rsid w:val="000169B2"/>
    <w:rsid w:val="00016AE6"/>
    <w:rsid w:val="00016BB7"/>
    <w:rsid w:val="00016C09"/>
    <w:rsid w:val="00016C1E"/>
    <w:rsid w:val="00016CE3"/>
    <w:rsid w:val="00016D5E"/>
    <w:rsid w:val="00016D7A"/>
    <w:rsid w:val="00017017"/>
    <w:rsid w:val="00017044"/>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23B"/>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4F"/>
    <w:rsid w:val="000233BA"/>
    <w:rsid w:val="00023624"/>
    <w:rsid w:val="000237D4"/>
    <w:rsid w:val="00023858"/>
    <w:rsid w:val="0002393C"/>
    <w:rsid w:val="0002397D"/>
    <w:rsid w:val="000239ED"/>
    <w:rsid w:val="00023B03"/>
    <w:rsid w:val="00023B54"/>
    <w:rsid w:val="00023B8D"/>
    <w:rsid w:val="00023D18"/>
    <w:rsid w:val="00023D83"/>
    <w:rsid w:val="00023E03"/>
    <w:rsid w:val="00023F7E"/>
    <w:rsid w:val="00024171"/>
    <w:rsid w:val="0002420F"/>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567"/>
    <w:rsid w:val="0002663B"/>
    <w:rsid w:val="0002687B"/>
    <w:rsid w:val="000268DF"/>
    <w:rsid w:val="00026987"/>
    <w:rsid w:val="00026BCB"/>
    <w:rsid w:val="00026C54"/>
    <w:rsid w:val="00026C81"/>
    <w:rsid w:val="00026CAF"/>
    <w:rsid w:val="00026D49"/>
    <w:rsid w:val="00026D87"/>
    <w:rsid w:val="00026D8A"/>
    <w:rsid w:val="00026E70"/>
    <w:rsid w:val="00026F4D"/>
    <w:rsid w:val="00027149"/>
    <w:rsid w:val="000274FD"/>
    <w:rsid w:val="000275C8"/>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465"/>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E5"/>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2D5"/>
    <w:rsid w:val="000429F2"/>
    <w:rsid w:val="00042C07"/>
    <w:rsid w:val="00042CD6"/>
    <w:rsid w:val="00042CF0"/>
    <w:rsid w:val="00042D84"/>
    <w:rsid w:val="00042DAD"/>
    <w:rsid w:val="00042DD0"/>
    <w:rsid w:val="000430CC"/>
    <w:rsid w:val="0004319F"/>
    <w:rsid w:val="00043239"/>
    <w:rsid w:val="00043310"/>
    <w:rsid w:val="00043336"/>
    <w:rsid w:val="00043497"/>
    <w:rsid w:val="0004353E"/>
    <w:rsid w:val="00043632"/>
    <w:rsid w:val="00043639"/>
    <w:rsid w:val="0004366C"/>
    <w:rsid w:val="00044270"/>
    <w:rsid w:val="000442B8"/>
    <w:rsid w:val="00044407"/>
    <w:rsid w:val="000444B4"/>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AEC"/>
    <w:rsid w:val="00045B69"/>
    <w:rsid w:val="00045D03"/>
    <w:rsid w:val="00045D10"/>
    <w:rsid w:val="00045E26"/>
    <w:rsid w:val="00045F97"/>
    <w:rsid w:val="00046249"/>
    <w:rsid w:val="000462AA"/>
    <w:rsid w:val="00046323"/>
    <w:rsid w:val="00046650"/>
    <w:rsid w:val="000467F4"/>
    <w:rsid w:val="000468B8"/>
    <w:rsid w:val="000469F3"/>
    <w:rsid w:val="00046A5F"/>
    <w:rsid w:val="00046D18"/>
    <w:rsid w:val="0004757C"/>
    <w:rsid w:val="00047698"/>
    <w:rsid w:val="000476D2"/>
    <w:rsid w:val="00047B56"/>
    <w:rsid w:val="00047B7E"/>
    <w:rsid w:val="00047C55"/>
    <w:rsid w:val="0005015D"/>
    <w:rsid w:val="0005022F"/>
    <w:rsid w:val="000502FB"/>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B4D"/>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201"/>
    <w:rsid w:val="00054479"/>
    <w:rsid w:val="000544F2"/>
    <w:rsid w:val="000545F5"/>
    <w:rsid w:val="00054612"/>
    <w:rsid w:val="000548D6"/>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A5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8D9"/>
    <w:rsid w:val="00062B55"/>
    <w:rsid w:val="00062CDD"/>
    <w:rsid w:val="00062D6B"/>
    <w:rsid w:val="00062FE6"/>
    <w:rsid w:val="00063090"/>
    <w:rsid w:val="000630AE"/>
    <w:rsid w:val="0006312F"/>
    <w:rsid w:val="00063181"/>
    <w:rsid w:val="0006320F"/>
    <w:rsid w:val="0006324F"/>
    <w:rsid w:val="000632D0"/>
    <w:rsid w:val="00063486"/>
    <w:rsid w:val="0006351E"/>
    <w:rsid w:val="00063594"/>
    <w:rsid w:val="00063670"/>
    <w:rsid w:val="00063706"/>
    <w:rsid w:val="0006374F"/>
    <w:rsid w:val="000639FA"/>
    <w:rsid w:val="00063A07"/>
    <w:rsid w:val="00063A95"/>
    <w:rsid w:val="00063C9C"/>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1E0"/>
    <w:rsid w:val="0006666E"/>
    <w:rsid w:val="000667CA"/>
    <w:rsid w:val="00066BC3"/>
    <w:rsid w:val="00066BFA"/>
    <w:rsid w:val="00066F31"/>
    <w:rsid w:val="00066F9F"/>
    <w:rsid w:val="00066FA4"/>
    <w:rsid w:val="0006713F"/>
    <w:rsid w:val="00067190"/>
    <w:rsid w:val="0006738B"/>
    <w:rsid w:val="00067409"/>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43"/>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6006"/>
    <w:rsid w:val="0007625A"/>
    <w:rsid w:val="00076425"/>
    <w:rsid w:val="00076A97"/>
    <w:rsid w:val="00076DE0"/>
    <w:rsid w:val="00076DF3"/>
    <w:rsid w:val="00076EEC"/>
    <w:rsid w:val="000774A2"/>
    <w:rsid w:val="000774C8"/>
    <w:rsid w:val="0007756B"/>
    <w:rsid w:val="00077AA2"/>
    <w:rsid w:val="00077AE3"/>
    <w:rsid w:val="00077BB1"/>
    <w:rsid w:val="00077D75"/>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34BC"/>
    <w:rsid w:val="000836EC"/>
    <w:rsid w:val="000837AA"/>
    <w:rsid w:val="00083CE3"/>
    <w:rsid w:val="00083CE4"/>
    <w:rsid w:val="00083E9F"/>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544"/>
    <w:rsid w:val="00087631"/>
    <w:rsid w:val="000877BA"/>
    <w:rsid w:val="000877DD"/>
    <w:rsid w:val="0008793E"/>
    <w:rsid w:val="00087ADD"/>
    <w:rsid w:val="00087E2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2F92"/>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82"/>
    <w:rsid w:val="0009789C"/>
    <w:rsid w:val="000978B9"/>
    <w:rsid w:val="000978BE"/>
    <w:rsid w:val="00097C03"/>
    <w:rsid w:val="00097C26"/>
    <w:rsid w:val="00097D44"/>
    <w:rsid w:val="00097F3F"/>
    <w:rsid w:val="00097F4C"/>
    <w:rsid w:val="000A007F"/>
    <w:rsid w:val="000A01C1"/>
    <w:rsid w:val="000A01D0"/>
    <w:rsid w:val="000A03E0"/>
    <w:rsid w:val="000A05CD"/>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3C7D"/>
    <w:rsid w:val="000A3DE4"/>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3C3"/>
    <w:rsid w:val="000A647D"/>
    <w:rsid w:val="000A651D"/>
    <w:rsid w:val="000A65FC"/>
    <w:rsid w:val="000A6777"/>
    <w:rsid w:val="000A6C20"/>
    <w:rsid w:val="000A6CCC"/>
    <w:rsid w:val="000A7002"/>
    <w:rsid w:val="000A70AD"/>
    <w:rsid w:val="000A7105"/>
    <w:rsid w:val="000A7262"/>
    <w:rsid w:val="000A738B"/>
    <w:rsid w:val="000A73EA"/>
    <w:rsid w:val="000A77A5"/>
    <w:rsid w:val="000A7801"/>
    <w:rsid w:val="000A79D3"/>
    <w:rsid w:val="000A7B77"/>
    <w:rsid w:val="000A7BEB"/>
    <w:rsid w:val="000A7D17"/>
    <w:rsid w:val="000A7D31"/>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042"/>
    <w:rsid w:val="000C7103"/>
    <w:rsid w:val="000C7240"/>
    <w:rsid w:val="000C7443"/>
    <w:rsid w:val="000C7667"/>
    <w:rsid w:val="000C797B"/>
    <w:rsid w:val="000C79DF"/>
    <w:rsid w:val="000C7B24"/>
    <w:rsid w:val="000C7CCF"/>
    <w:rsid w:val="000D00A6"/>
    <w:rsid w:val="000D00C7"/>
    <w:rsid w:val="000D01AB"/>
    <w:rsid w:val="000D0477"/>
    <w:rsid w:val="000D0683"/>
    <w:rsid w:val="000D0B0E"/>
    <w:rsid w:val="000D0C5A"/>
    <w:rsid w:val="000D0D5F"/>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0D0"/>
    <w:rsid w:val="000D24FE"/>
    <w:rsid w:val="000D2678"/>
    <w:rsid w:val="000D277D"/>
    <w:rsid w:val="000D2895"/>
    <w:rsid w:val="000D28B3"/>
    <w:rsid w:val="000D2B2F"/>
    <w:rsid w:val="000D2B36"/>
    <w:rsid w:val="000D2CCE"/>
    <w:rsid w:val="000D2D20"/>
    <w:rsid w:val="000D2DBB"/>
    <w:rsid w:val="000D2DE6"/>
    <w:rsid w:val="000D2E68"/>
    <w:rsid w:val="000D334F"/>
    <w:rsid w:val="000D3418"/>
    <w:rsid w:val="000D359A"/>
    <w:rsid w:val="000D3688"/>
    <w:rsid w:val="000D3A6D"/>
    <w:rsid w:val="000D3A96"/>
    <w:rsid w:val="000D3B8F"/>
    <w:rsid w:val="000D3CAB"/>
    <w:rsid w:val="000D4136"/>
    <w:rsid w:val="000D4227"/>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B66"/>
    <w:rsid w:val="000E0C2F"/>
    <w:rsid w:val="000E0E84"/>
    <w:rsid w:val="000E0F67"/>
    <w:rsid w:val="000E0FED"/>
    <w:rsid w:val="000E10B6"/>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2EB"/>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86"/>
    <w:rsid w:val="000E71F7"/>
    <w:rsid w:val="000E7254"/>
    <w:rsid w:val="000E729B"/>
    <w:rsid w:val="000E73EB"/>
    <w:rsid w:val="000E76E7"/>
    <w:rsid w:val="000E7859"/>
    <w:rsid w:val="000E78ED"/>
    <w:rsid w:val="000E795C"/>
    <w:rsid w:val="000E7B30"/>
    <w:rsid w:val="000E7F5E"/>
    <w:rsid w:val="000F0198"/>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CEF"/>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8"/>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BA9"/>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273"/>
    <w:rsid w:val="001044E2"/>
    <w:rsid w:val="0010465E"/>
    <w:rsid w:val="00104913"/>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5A2"/>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485"/>
    <w:rsid w:val="001125C3"/>
    <w:rsid w:val="00112874"/>
    <w:rsid w:val="00112912"/>
    <w:rsid w:val="001129C9"/>
    <w:rsid w:val="00112B5E"/>
    <w:rsid w:val="00112BE3"/>
    <w:rsid w:val="00112C8F"/>
    <w:rsid w:val="00112D64"/>
    <w:rsid w:val="00112E4A"/>
    <w:rsid w:val="00112FF5"/>
    <w:rsid w:val="001130B9"/>
    <w:rsid w:val="001132AD"/>
    <w:rsid w:val="00113733"/>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A5D"/>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6AB3"/>
    <w:rsid w:val="00116BEF"/>
    <w:rsid w:val="00116F87"/>
    <w:rsid w:val="00117330"/>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D5F"/>
    <w:rsid w:val="00122E26"/>
    <w:rsid w:val="00122F2F"/>
    <w:rsid w:val="00122F5D"/>
    <w:rsid w:val="00123318"/>
    <w:rsid w:val="001239B4"/>
    <w:rsid w:val="001239C5"/>
    <w:rsid w:val="00123A12"/>
    <w:rsid w:val="00123A9A"/>
    <w:rsid w:val="00123B9D"/>
    <w:rsid w:val="00123D51"/>
    <w:rsid w:val="0012406E"/>
    <w:rsid w:val="0012407F"/>
    <w:rsid w:val="00124200"/>
    <w:rsid w:val="0012429D"/>
    <w:rsid w:val="00124712"/>
    <w:rsid w:val="00124848"/>
    <w:rsid w:val="00124895"/>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422"/>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893"/>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4098"/>
    <w:rsid w:val="00134723"/>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A9D"/>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3B0"/>
    <w:rsid w:val="00140410"/>
    <w:rsid w:val="00140486"/>
    <w:rsid w:val="0014055D"/>
    <w:rsid w:val="001405C9"/>
    <w:rsid w:val="00140721"/>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4D"/>
    <w:rsid w:val="00141D9A"/>
    <w:rsid w:val="001422A0"/>
    <w:rsid w:val="001422DE"/>
    <w:rsid w:val="0014243F"/>
    <w:rsid w:val="001424B3"/>
    <w:rsid w:val="0014265E"/>
    <w:rsid w:val="00142E19"/>
    <w:rsid w:val="00142FBC"/>
    <w:rsid w:val="00143154"/>
    <w:rsid w:val="00143262"/>
    <w:rsid w:val="00143368"/>
    <w:rsid w:val="00143447"/>
    <w:rsid w:val="001434C0"/>
    <w:rsid w:val="001435A6"/>
    <w:rsid w:val="00143673"/>
    <w:rsid w:val="00143807"/>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6F0"/>
    <w:rsid w:val="00146B12"/>
    <w:rsid w:val="00146D99"/>
    <w:rsid w:val="00146E14"/>
    <w:rsid w:val="00146F17"/>
    <w:rsid w:val="00146FAB"/>
    <w:rsid w:val="0014727D"/>
    <w:rsid w:val="001472EF"/>
    <w:rsid w:val="0014730C"/>
    <w:rsid w:val="0014730F"/>
    <w:rsid w:val="0014755E"/>
    <w:rsid w:val="00147611"/>
    <w:rsid w:val="00147B8A"/>
    <w:rsid w:val="00147C0D"/>
    <w:rsid w:val="00147D65"/>
    <w:rsid w:val="001500AC"/>
    <w:rsid w:val="001501DD"/>
    <w:rsid w:val="0015055E"/>
    <w:rsid w:val="0015066E"/>
    <w:rsid w:val="0015069D"/>
    <w:rsid w:val="00150718"/>
    <w:rsid w:val="0015082C"/>
    <w:rsid w:val="00150C47"/>
    <w:rsid w:val="001510BD"/>
    <w:rsid w:val="0015110A"/>
    <w:rsid w:val="0015114A"/>
    <w:rsid w:val="001513F9"/>
    <w:rsid w:val="00151484"/>
    <w:rsid w:val="001514AB"/>
    <w:rsid w:val="001514AF"/>
    <w:rsid w:val="0015158D"/>
    <w:rsid w:val="001515EE"/>
    <w:rsid w:val="001516EF"/>
    <w:rsid w:val="00151760"/>
    <w:rsid w:val="00152173"/>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9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384"/>
    <w:rsid w:val="0016044A"/>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0AF"/>
    <w:rsid w:val="00163137"/>
    <w:rsid w:val="001631DD"/>
    <w:rsid w:val="00163209"/>
    <w:rsid w:val="00163248"/>
    <w:rsid w:val="0016329D"/>
    <w:rsid w:val="001632ED"/>
    <w:rsid w:val="001632FC"/>
    <w:rsid w:val="001633DB"/>
    <w:rsid w:val="001634F2"/>
    <w:rsid w:val="001635EC"/>
    <w:rsid w:val="001635F8"/>
    <w:rsid w:val="001636D1"/>
    <w:rsid w:val="00163A9F"/>
    <w:rsid w:val="00163D96"/>
    <w:rsid w:val="00163E9A"/>
    <w:rsid w:val="00163EA6"/>
    <w:rsid w:val="00163F8C"/>
    <w:rsid w:val="0016408B"/>
    <w:rsid w:val="0016408E"/>
    <w:rsid w:val="001640C9"/>
    <w:rsid w:val="00164153"/>
    <w:rsid w:val="001644A3"/>
    <w:rsid w:val="0016459F"/>
    <w:rsid w:val="0016466E"/>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1C6"/>
    <w:rsid w:val="001662FB"/>
    <w:rsid w:val="00166484"/>
    <w:rsid w:val="001664E3"/>
    <w:rsid w:val="00166959"/>
    <w:rsid w:val="00166970"/>
    <w:rsid w:val="001669AF"/>
    <w:rsid w:val="00166A0B"/>
    <w:rsid w:val="00166C69"/>
    <w:rsid w:val="001670DF"/>
    <w:rsid w:val="001670EA"/>
    <w:rsid w:val="0016713F"/>
    <w:rsid w:val="001671BD"/>
    <w:rsid w:val="001671FF"/>
    <w:rsid w:val="001672CD"/>
    <w:rsid w:val="00167392"/>
    <w:rsid w:val="00167394"/>
    <w:rsid w:val="00167541"/>
    <w:rsid w:val="001679E6"/>
    <w:rsid w:val="00167E3A"/>
    <w:rsid w:val="00167E82"/>
    <w:rsid w:val="00170056"/>
    <w:rsid w:val="0017019F"/>
    <w:rsid w:val="001701CC"/>
    <w:rsid w:val="001701D6"/>
    <w:rsid w:val="00170634"/>
    <w:rsid w:val="00170692"/>
    <w:rsid w:val="001706ED"/>
    <w:rsid w:val="001707AB"/>
    <w:rsid w:val="0017082E"/>
    <w:rsid w:val="00170B3A"/>
    <w:rsid w:val="00170D7D"/>
    <w:rsid w:val="00170DBC"/>
    <w:rsid w:val="00170F8A"/>
    <w:rsid w:val="00171243"/>
    <w:rsid w:val="0017125F"/>
    <w:rsid w:val="00171460"/>
    <w:rsid w:val="001714A5"/>
    <w:rsid w:val="001715AA"/>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02"/>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39A"/>
    <w:rsid w:val="0017761A"/>
    <w:rsid w:val="0017778B"/>
    <w:rsid w:val="00177ADB"/>
    <w:rsid w:val="00177AF0"/>
    <w:rsid w:val="00177B63"/>
    <w:rsid w:val="00177C38"/>
    <w:rsid w:val="00177D85"/>
    <w:rsid w:val="0018007F"/>
    <w:rsid w:val="0018029F"/>
    <w:rsid w:val="00180301"/>
    <w:rsid w:val="00180325"/>
    <w:rsid w:val="0018036A"/>
    <w:rsid w:val="00180537"/>
    <w:rsid w:val="001805C9"/>
    <w:rsid w:val="001807EB"/>
    <w:rsid w:val="0018081E"/>
    <w:rsid w:val="00180832"/>
    <w:rsid w:val="00180A28"/>
    <w:rsid w:val="00180C09"/>
    <w:rsid w:val="00180C2B"/>
    <w:rsid w:val="00180C4C"/>
    <w:rsid w:val="00180D95"/>
    <w:rsid w:val="00180E60"/>
    <w:rsid w:val="00180EBA"/>
    <w:rsid w:val="00180F2C"/>
    <w:rsid w:val="00181041"/>
    <w:rsid w:val="00181045"/>
    <w:rsid w:val="00181238"/>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A35"/>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6C"/>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363"/>
    <w:rsid w:val="0018750E"/>
    <w:rsid w:val="001877C8"/>
    <w:rsid w:val="0018797E"/>
    <w:rsid w:val="00187A16"/>
    <w:rsid w:val="00187FAC"/>
    <w:rsid w:val="001900D7"/>
    <w:rsid w:val="00190414"/>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BF3"/>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BF5"/>
    <w:rsid w:val="00194F38"/>
    <w:rsid w:val="00194FC8"/>
    <w:rsid w:val="00194FDC"/>
    <w:rsid w:val="00195008"/>
    <w:rsid w:val="0019527D"/>
    <w:rsid w:val="0019528D"/>
    <w:rsid w:val="00195295"/>
    <w:rsid w:val="001953B1"/>
    <w:rsid w:val="00195495"/>
    <w:rsid w:val="0019557E"/>
    <w:rsid w:val="0019574F"/>
    <w:rsid w:val="00195829"/>
    <w:rsid w:val="001959B5"/>
    <w:rsid w:val="001959F6"/>
    <w:rsid w:val="00195B0B"/>
    <w:rsid w:val="00195C9E"/>
    <w:rsid w:val="00195CA9"/>
    <w:rsid w:val="00195E7F"/>
    <w:rsid w:val="0019675D"/>
    <w:rsid w:val="00196768"/>
    <w:rsid w:val="00196801"/>
    <w:rsid w:val="00196836"/>
    <w:rsid w:val="0019698B"/>
    <w:rsid w:val="00196A86"/>
    <w:rsid w:val="00196BBB"/>
    <w:rsid w:val="00196DA3"/>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AF4"/>
    <w:rsid w:val="001A0E16"/>
    <w:rsid w:val="001A0FD8"/>
    <w:rsid w:val="001A11AF"/>
    <w:rsid w:val="001A1206"/>
    <w:rsid w:val="001A13D3"/>
    <w:rsid w:val="001A14B2"/>
    <w:rsid w:val="001A181E"/>
    <w:rsid w:val="001A1953"/>
    <w:rsid w:val="001A1A2D"/>
    <w:rsid w:val="001A1AC9"/>
    <w:rsid w:val="001A1BA0"/>
    <w:rsid w:val="001A1C4C"/>
    <w:rsid w:val="001A228A"/>
    <w:rsid w:val="001A2323"/>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41"/>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1FD"/>
    <w:rsid w:val="001B12EA"/>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4EF"/>
    <w:rsid w:val="001B2814"/>
    <w:rsid w:val="001B286D"/>
    <w:rsid w:val="001B28ED"/>
    <w:rsid w:val="001B2940"/>
    <w:rsid w:val="001B2A92"/>
    <w:rsid w:val="001B2AA4"/>
    <w:rsid w:val="001B2E39"/>
    <w:rsid w:val="001B2EE1"/>
    <w:rsid w:val="001B328C"/>
    <w:rsid w:val="001B36F9"/>
    <w:rsid w:val="001B3892"/>
    <w:rsid w:val="001B38BA"/>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4E"/>
    <w:rsid w:val="001B4E8B"/>
    <w:rsid w:val="001B4FF9"/>
    <w:rsid w:val="001B5069"/>
    <w:rsid w:val="001B50C7"/>
    <w:rsid w:val="001B511E"/>
    <w:rsid w:val="001B51FD"/>
    <w:rsid w:val="001B5244"/>
    <w:rsid w:val="001B5249"/>
    <w:rsid w:val="001B52C1"/>
    <w:rsid w:val="001B5396"/>
    <w:rsid w:val="001B584A"/>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3D1"/>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730"/>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4A"/>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766"/>
    <w:rsid w:val="001C584A"/>
    <w:rsid w:val="001C5A57"/>
    <w:rsid w:val="001C5CE2"/>
    <w:rsid w:val="001C5D2C"/>
    <w:rsid w:val="001C5D4E"/>
    <w:rsid w:val="001C5E99"/>
    <w:rsid w:val="001C5EC0"/>
    <w:rsid w:val="001C605F"/>
    <w:rsid w:val="001C620D"/>
    <w:rsid w:val="001C623E"/>
    <w:rsid w:val="001C6430"/>
    <w:rsid w:val="001C65E2"/>
    <w:rsid w:val="001C6616"/>
    <w:rsid w:val="001C6641"/>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81A"/>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8CB"/>
    <w:rsid w:val="001D5B77"/>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9D"/>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A42"/>
    <w:rsid w:val="001E2BB7"/>
    <w:rsid w:val="001E2C1C"/>
    <w:rsid w:val="001E2E76"/>
    <w:rsid w:val="001E2F94"/>
    <w:rsid w:val="001E3234"/>
    <w:rsid w:val="001E3337"/>
    <w:rsid w:val="001E3370"/>
    <w:rsid w:val="001E380A"/>
    <w:rsid w:val="001E3B90"/>
    <w:rsid w:val="001E3D74"/>
    <w:rsid w:val="001E3DF0"/>
    <w:rsid w:val="001E3F2D"/>
    <w:rsid w:val="001E3F6D"/>
    <w:rsid w:val="001E3FAC"/>
    <w:rsid w:val="001E3FF2"/>
    <w:rsid w:val="001E4611"/>
    <w:rsid w:val="001E473E"/>
    <w:rsid w:val="001E4A9D"/>
    <w:rsid w:val="001E4B2E"/>
    <w:rsid w:val="001E4BB9"/>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DE6"/>
    <w:rsid w:val="001E5E05"/>
    <w:rsid w:val="001E5EA4"/>
    <w:rsid w:val="001E6086"/>
    <w:rsid w:val="001E64E5"/>
    <w:rsid w:val="001E65D8"/>
    <w:rsid w:val="001E6648"/>
    <w:rsid w:val="001E665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C7"/>
    <w:rsid w:val="001F13DC"/>
    <w:rsid w:val="001F1402"/>
    <w:rsid w:val="001F15D6"/>
    <w:rsid w:val="001F184A"/>
    <w:rsid w:val="001F184D"/>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83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5FF"/>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799"/>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00"/>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7EE"/>
    <w:rsid w:val="0021383A"/>
    <w:rsid w:val="00213859"/>
    <w:rsid w:val="002138F3"/>
    <w:rsid w:val="00213B1E"/>
    <w:rsid w:val="00213BE2"/>
    <w:rsid w:val="00213E4F"/>
    <w:rsid w:val="002140F5"/>
    <w:rsid w:val="00214198"/>
    <w:rsid w:val="0021475E"/>
    <w:rsid w:val="00214AF7"/>
    <w:rsid w:val="00214D5C"/>
    <w:rsid w:val="00214DB6"/>
    <w:rsid w:val="00214E80"/>
    <w:rsid w:val="00215566"/>
    <w:rsid w:val="0021560B"/>
    <w:rsid w:val="0021576E"/>
    <w:rsid w:val="002159F3"/>
    <w:rsid w:val="00215ADF"/>
    <w:rsid w:val="0021608B"/>
    <w:rsid w:val="00216333"/>
    <w:rsid w:val="002164B7"/>
    <w:rsid w:val="00216513"/>
    <w:rsid w:val="00216718"/>
    <w:rsid w:val="00216A62"/>
    <w:rsid w:val="00216AD6"/>
    <w:rsid w:val="00216B5D"/>
    <w:rsid w:val="00216C5C"/>
    <w:rsid w:val="00216CB3"/>
    <w:rsid w:val="00216D20"/>
    <w:rsid w:val="00217045"/>
    <w:rsid w:val="00217106"/>
    <w:rsid w:val="002172EB"/>
    <w:rsid w:val="002176BF"/>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46E"/>
    <w:rsid w:val="00223502"/>
    <w:rsid w:val="00223582"/>
    <w:rsid w:val="002236CB"/>
    <w:rsid w:val="002236D5"/>
    <w:rsid w:val="002236FB"/>
    <w:rsid w:val="00223710"/>
    <w:rsid w:val="00223799"/>
    <w:rsid w:val="002237C8"/>
    <w:rsid w:val="002237D6"/>
    <w:rsid w:val="002238D7"/>
    <w:rsid w:val="00223AB9"/>
    <w:rsid w:val="00223AE3"/>
    <w:rsid w:val="00223B00"/>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04D"/>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ECC"/>
    <w:rsid w:val="00230F12"/>
    <w:rsid w:val="00231020"/>
    <w:rsid w:val="0023109A"/>
    <w:rsid w:val="002312E5"/>
    <w:rsid w:val="00231540"/>
    <w:rsid w:val="002315AF"/>
    <w:rsid w:val="00231633"/>
    <w:rsid w:val="00231695"/>
    <w:rsid w:val="00231B63"/>
    <w:rsid w:val="002320A1"/>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125"/>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4"/>
    <w:rsid w:val="00237A65"/>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4AB"/>
    <w:rsid w:val="0024661A"/>
    <w:rsid w:val="002468B4"/>
    <w:rsid w:val="0024695A"/>
    <w:rsid w:val="00246983"/>
    <w:rsid w:val="00246AF4"/>
    <w:rsid w:val="00246F9B"/>
    <w:rsid w:val="002470C7"/>
    <w:rsid w:val="0024728D"/>
    <w:rsid w:val="0024740A"/>
    <w:rsid w:val="00247548"/>
    <w:rsid w:val="002479EF"/>
    <w:rsid w:val="00247DE8"/>
    <w:rsid w:val="00247DE9"/>
    <w:rsid w:val="00250093"/>
    <w:rsid w:val="002500F8"/>
    <w:rsid w:val="00250457"/>
    <w:rsid w:val="0025051F"/>
    <w:rsid w:val="0025058F"/>
    <w:rsid w:val="002508DA"/>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9BF"/>
    <w:rsid w:val="00253B85"/>
    <w:rsid w:val="00253C17"/>
    <w:rsid w:val="00253D29"/>
    <w:rsid w:val="00253FA2"/>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C9B"/>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0FFF"/>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64"/>
    <w:rsid w:val="00262995"/>
    <w:rsid w:val="00262B14"/>
    <w:rsid w:val="00262C7F"/>
    <w:rsid w:val="00262E9F"/>
    <w:rsid w:val="00262FBB"/>
    <w:rsid w:val="00263080"/>
    <w:rsid w:val="002630C9"/>
    <w:rsid w:val="00263230"/>
    <w:rsid w:val="0026363F"/>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B85"/>
    <w:rsid w:val="00265C9A"/>
    <w:rsid w:val="00265F13"/>
    <w:rsid w:val="002662B7"/>
    <w:rsid w:val="00266325"/>
    <w:rsid w:val="00266458"/>
    <w:rsid w:val="00266935"/>
    <w:rsid w:val="00266977"/>
    <w:rsid w:val="00266B05"/>
    <w:rsid w:val="00266D7B"/>
    <w:rsid w:val="00266D90"/>
    <w:rsid w:val="0026708E"/>
    <w:rsid w:val="0026718C"/>
    <w:rsid w:val="002671E2"/>
    <w:rsid w:val="0026730B"/>
    <w:rsid w:val="0026730D"/>
    <w:rsid w:val="00267516"/>
    <w:rsid w:val="00267534"/>
    <w:rsid w:val="00267566"/>
    <w:rsid w:val="0026757F"/>
    <w:rsid w:val="00267E4F"/>
    <w:rsid w:val="00267FD7"/>
    <w:rsid w:val="00270320"/>
    <w:rsid w:val="0027047F"/>
    <w:rsid w:val="002708CA"/>
    <w:rsid w:val="00270B09"/>
    <w:rsid w:val="00270B2A"/>
    <w:rsid w:val="00270B3E"/>
    <w:rsid w:val="00270D8D"/>
    <w:rsid w:val="00270DC6"/>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3DDB"/>
    <w:rsid w:val="0027407D"/>
    <w:rsid w:val="0027431C"/>
    <w:rsid w:val="0027434F"/>
    <w:rsid w:val="002745AC"/>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5FDC"/>
    <w:rsid w:val="0027625B"/>
    <w:rsid w:val="00276283"/>
    <w:rsid w:val="00276612"/>
    <w:rsid w:val="00276654"/>
    <w:rsid w:val="002766A9"/>
    <w:rsid w:val="00276728"/>
    <w:rsid w:val="00276777"/>
    <w:rsid w:val="002768D3"/>
    <w:rsid w:val="00276AF6"/>
    <w:rsid w:val="00276B4F"/>
    <w:rsid w:val="00276CBE"/>
    <w:rsid w:val="00276DDB"/>
    <w:rsid w:val="00276E01"/>
    <w:rsid w:val="00276E06"/>
    <w:rsid w:val="00276FFC"/>
    <w:rsid w:val="0027728C"/>
    <w:rsid w:val="00277392"/>
    <w:rsid w:val="0027779C"/>
    <w:rsid w:val="002777A6"/>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590"/>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B9B"/>
    <w:rsid w:val="00285C4E"/>
    <w:rsid w:val="00285FC5"/>
    <w:rsid w:val="00286122"/>
    <w:rsid w:val="002862C8"/>
    <w:rsid w:val="00286335"/>
    <w:rsid w:val="0028666F"/>
    <w:rsid w:val="002868ED"/>
    <w:rsid w:val="00286957"/>
    <w:rsid w:val="0028698A"/>
    <w:rsid w:val="00286B14"/>
    <w:rsid w:val="00286B3A"/>
    <w:rsid w:val="00286D91"/>
    <w:rsid w:val="00286EAA"/>
    <w:rsid w:val="00287128"/>
    <w:rsid w:val="0028717C"/>
    <w:rsid w:val="00287404"/>
    <w:rsid w:val="002875E8"/>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6E0"/>
    <w:rsid w:val="002917B9"/>
    <w:rsid w:val="00291961"/>
    <w:rsid w:val="002919D5"/>
    <w:rsid w:val="00291B5B"/>
    <w:rsid w:val="00291CB8"/>
    <w:rsid w:val="00291FBB"/>
    <w:rsid w:val="00292040"/>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8AF"/>
    <w:rsid w:val="0029394E"/>
    <w:rsid w:val="00293C45"/>
    <w:rsid w:val="00293CE3"/>
    <w:rsid w:val="00293D25"/>
    <w:rsid w:val="00293F4A"/>
    <w:rsid w:val="002940DD"/>
    <w:rsid w:val="002940FE"/>
    <w:rsid w:val="00294103"/>
    <w:rsid w:val="002941E2"/>
    <w:rsid w:val="002942FC"/>
    <w:rsid w:val="00294303"/>
    <w:rsid w:val="00294372"/>
    <w:rsid w:val="0029437F"/>
    <w:rsid w:val="002943A2"/>
    <w:rsid w:val="002947C7"/>
    <w:rsid w:val="0029494D"/>
    <w:rsid w:val="002949FD"/>
    <w:rsid w:val="00294A00"/>
    <w:rsid w:val="00294C3D"/>
    <w:rsid w:val="00294DD5"/>
    <w:rsid w:val="002950B3"/>
    <w:rsid w:val="002952A8"/>
    <w:rsid w:val="00295594"/>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46"/>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2CF"/>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61C"/>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0FA"/>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52"/>
    <w:rsid w:val="002A77B9"/>
    <w:rsid w:val="002A795C"/>
    <w:rsid w:val="002A7A17"/>
    <w:rsid w:val="002A7B0D"/>
    <w:rsid w:val="002A7D24"/>
    <w:rsid w:val="002A7D39"/>
    <w:rsid w:val="002A7DB5"/>
    <w:rsid w:val="002A7FD9"/>
    <w:rsid w:val="002B004D"/>
    <w:rsid w:val="002B0514"/>
    <w:rsid w:val="002B062F"/>
    <w:rsid w:val="002B0813"/>
    <w:rsid w:val="002B0936"/>
    <w:rsid w:val="002B0960"/>
    <w:rsid w:val="002B0CBC"/>
    <w:rsid w:val="002B0E32"/>
    <w:rsid w:val="002B0F92"/>
    <w:rsid w:val="002B1147"/>
    <w:rsid w:val="002B1391"/>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3FA"/>
    <w:rsid w:val="002B3401"/>
    <w:rsid w:val="002B36BA"/>
    <w:rsid w:val="002B37BE"/>
    <w:rsid w:val="002B37C0"/>
    <w:rsid w:val="002B3829"/>
    <w:rsid w:val="002B39F2"/>
    <w:rsid w:val="002B3A2D"/>
    <w:rsid w:val="002B3BB3"/>
    <w:rsid w:val="002B3DDF"/>
    <w:rsid w:val="002B3E47"/>
    <w:rsid w:val="002B4115"/>
    <w:rsid w:val="002B41B4"/>
    <w:rsid w:val="002B41FA"/>
    <w:rsid w:val="002B47B7"/>
    <w:rsid w:val="002B48CA"/>
    <w:rsid w:val="002B49CF"/>
    <w:rsid w:val="002B4AF0"/>
    <w:rsid w:val="002B4B0E"/>
    <w:rsid w:val="002B4BEA"/>
    <w:rsid w:val="002B4CE3"/>
    <w:rsid w:val="002B4F1C"/>
    <w:rsid w:val="002B4FFD"/>
    <w:rsid w:val="002B5049"/>
    <w:rsid w:val="002B504D"/>
    <w:rsid w:val="002B50A1"/>
    <w:rsid w:val="002B50C3"/>
    <w:rsid w:val="002B51D5"/>
    <w:rsid w:val="002B51DC"/>
    <w:rsid w:val="002B52A8"/>
    <w:rsid w:val="002B53F3"/>
    <w:rsid w:val="002B55D4"/>
    <w:rsid w:val="002B5668"/>
    <w:rsid w:val="002B56F2"/>
    <w:rsid w:val="002B571F"/>
    <w:rsid w:val="002B58E8"/>
    <w:rsid w:val="002B5D7D"/>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1F1"/>
    <w:rsid w:val="002B72C6"/>
    <w:rsid w:val="002B73A6"/>
    <w:rsid w:val="002B73B9"/>
    <w:rsid w:val="002B73F1"/>
    <w:rsid w:val="002B7515"/>
    <w:rsid w:val="002B7605"/>
    <w:rsid w:val="002B760C"/>
    <w:rsid w:val="002B77B3"/>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63D"/>
    <w:rsid w:val="002C1750"/>
    <w:rsid w:val="002C17A9"/>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49"/>
    <w:rsid w:val="002C4E98"/>
    <w:rsid w:val="002C5286"/>
    <w:rsid w:val="002C55E5"/>
    <w:rsid w:val="002C5B15"/>
    <w:rsid w:val="002C5CFB"/>
    <w:rsid w:val="002C5D24"/>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1FAA"/>
    <w:rsid w:val="002D215A"/>
    <w:rsid w:val="002D229A"/>
    <w:rsid w:val="002D2363"/>
    <w:rsid w:val="002D2475"/>
    <w:rsid w:val="002D2646"/>
    <w:rsid w:val="002D2704"/>
    <w:rsid w:val="002D273E"/>
    <w:rsid w:val="002D27DD"/>
    <w:rsid w:val="002D2A4A"/>
    <w:rsid w:val="002D2AC8"/>
    <w:rsid w:val="002D2B79"/>
    <w:rsid w:val="002D30BB"/>
    <w:rsid w:val="002D33D0"/>
    <w:rsid w:val="002D3790"/>
    <w:rsid w:val="002D3795"/>
    <w:rsid w:val="002D37B1"/>
    <w:rsid w:val="002D37B8"/>
    <w:rsid w:val="002D3862"/>
    <w:rsid w:val="002D3C4B"/>
    <w:rsid w:val="002D3E42"/>
    <w:rsid w:val="002D3E52"/>
    <w:rsid w:val="002D3E7B"/>
    <w:rsid w:val="002D4084"/>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00"/>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D9D"/>
    <w:rsid w:val="002E3E3C"/>
    <w:rsid w:val="002E3E9A"/>
    <w:rsid w:val="002E3F3F"/>
    <w:rsid w:val="002E4020"/>
    <w:rsid w:val="002E4058"/>
    <w:rsid w:val="002E4361"/>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4A"/>
    <w:rsid w:val="002E66F1"/>
    <w:rsid w:val="002E6A19"/>
    <w:rsid w:val="002E6AFE"/>
    <w:rsid w:val="002E6BF7"/>
    <w:rsid w:val="002E6D7B"/>
    <w:rsid w:val="002E7172"/>
    <w:rsid w:val="002E730D"/>
    <w:rsid w:val="002E74C2"/>
    <w:rsid w:val="002E75A6"/>
    <w:rsid w:val="002E7610"/>
    <w:rsid w:val="002E76BB"/>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0CA"/>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2F"/>
    <w:rsid w:val="002F563F"/>
    <w:rsid w:val="002F564D"/>
    <w:rsid w:val="002F56BA"/>
    <w:rsid w:val="002F585B"/>
    <w:rsid w:val="002F58D4"/>
    <w:rsid w:val="002F58FE"/>
    <w:rsid w:val="002F5902"/>
    <w:rsid w:val="002F593A"/>
    <w:rsid w:val="002F596F"/>
    <w:rsid w:val="002F5B7C"/>
    <w:rsid w:val="002F5C60"/>
    <w:rsid w:val="002F5CF5"/>
    <w:rsid w:val="002F5D2E"/>
    <w:rsid w:val="002F5D4E"/>
    <w:rsid w:val="002F5FA5"/>
    <w:rsid w:val="002F5FC4"/>
    <w:rsid w:val="002F6025"/>
    <w:rsid w:val="002F62A4"/>
    <w:rsid w:val="002F6388"/>
    <w:rsid w:val="002F64FF"/>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807"/>
    <w:rsid w:val="0030387D"/>
    <w:rsid w:val="003039B1"/>
    <w:rsid w:val="00303A10"/>
    <w:rsid w:val="00303BCD"/>
    <w:rsid w:val="00303C41"/>
    <w:rsid w:val="00303DB4"/>
    <w:rsid w:val="00303E5F"/>
    <w:rsid w:val="00303FCF"/>
    <w:rsid w:val="003040B9"/>
    <w:rsid w:val="003042F8"/>
    <w:rsid w:val="00304441"/>
    <w:rsid w:val="00304714"/>
    <w:rsid w:val="00304D47"/>
    <w:rsid w:val="003050F3"/>
    <w:rsid w:val="0030517C"/>
    <w:rsid w:val="00305314"/>
    <w:rsid w:val="003053F1"/>
    <w:rsid w:val="00305699"/>
    <w:rsid w:val="00305A37"/>
    <w:rsid w:val="00305B36"/>
    <w:rsid w:val="00305B3E"/>
    <w:rsid w:val="00305D69"/>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D51"/>
    <w:rsid w:val="00311EC4"/>
    <w:rsid w:val="0031214C"/>
    <w:rsid w:val="003121E8"/>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67"/>
    <w:rsid w:val="003138FB"/>
    <w:rsid w:val="00313966"/>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015"/>
    <w:rsid w:val="003151D8"/>
    <w:rsid w:val="0031566C"/>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58"/>
    <w:rsid w:val="003171E8"/>
    <w:rsid w:val="00317280"/>
    <w:rsid w:val="0031776F"/>
    <w:rsid w:val="003177A0"/>
    <w:rsid w:val="00317ABE"/>
    <w:rsid w:val="00317C7C"/>
    <w:rsid w:val="00317CE2"/>
    <w:rsid w:val="00317D8C"/>
    <w:rsid w:val="00317E39"/>
    <w:rsid w:val="00320034"/>
    <w:rsid w:val="0032009E"/>
    <w:rsid w:val="00320134"/>
    <w:rsid w:val="003201DA"/>
    <w:rsid w:val="00320231"/>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09D"/>
    <w:rsid w:val="0032113F"/>
    <w:rsid w:val="00321303"/>
    <w:rsid w:val="00321513"/>
    <w:rsid w:val="003215FE"/>
    <w:rsid w:val="0032189A"/>
    <w:rsid w:val="00321FD5"/>
    <w:rsid w:val="00322120"/>
    <w:rsid w:val="0032239E"/>
    <w:rsid w:val="00322605"/>
    <w:rsid w:val="00322A6A"/>
    <w:rsid w:val="00322DF5"/>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170"/>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EC0"/>
    <w:rsid w:val="00330F10"/>
    <w:rsid w:val="003310BB"/>
    <w:rsid w:val="003310BE"/>
    <w:rsid w:val="003310D4"/>
    <w:rsid w:val="0033113E"/>
    <w:rsid w:val="00331344"/>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06"/>
    <w:rsid w:val="00332F3E"/>
    <w:rsid w:val="00332F46"/>
    <w:rsid w:val="00332FAD"/>
    <w:rsid w:val="00333180"/>
    <w:rsid w:val="003332CC"/>
    <w:rsid w:val="00333602"/>
    <w:rsid w:val="00333627"/>
    <w:rsid w:val="00333631"/>
    <w:rsid w:val="003336C7"/>
    <w:rsid w:val="003336CB"/>
    <w:rsid w:val="0033392D"/>
    <w:rsid w:val="00333FC2"/>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5C6A"/>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4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4F0"/>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963"/>
    <w:rsid w:val="00346AF9"/>
    <w:rsid w:val="00347248"/>
    <w:rsid w:val="003472B0"/>
    <w:rsid w:val="0034734F"/>
    <w:rsid w:val="003474CF"/>
    <w:rsid w:val="00347532"/>
    <w:rsid w:val="00347790"/>
    <w:rsid w:val="00347852"/>
    <w:rsid w:val="00347962"/>
    <w:rsid w:val="00347A9A"/>
    <w:rsid w:val="00347D0E"/>
    <w:rsid w:val="00347E3C"/>
    <w:rsid w:val="00347E64"/>
    <w:rsid w:val="00347E81"/>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0"/>
    <w:rsid w:val="00351D48"/>
    <w:rsid w:val="00351D50"/>
    <w:rsid w:val="003520D2"/>
    <w:rsid w:val="00352308"/>
    <w:rsid w:val="003523BA"/>
    <w:rsid w:val="003523BE"/>
    <w:rsid w:val="003523DE"/>
    <w:rsid w:val="0035246C"/>
    <w:rsid w:val="0035253D"/>
    <w:rsid w:val="00352700"/>
    <w:rsid w:val="003527FF"/>
    <w:rsid w:val="0035286C"/>
    <w:rsid w:val="00352888"/>
    <w:rsid w:val="0035299A"/>
    <w:rsid w:val="00352A54"/>
    <w:rsid w:val="00352CB8"/>
    <w:rsid w:val="00352DA3"/>
    <w:rsid w:val="00352DA4"/>
    <w:rsid w:val="00352E1E"/>
    <w:rsid w:val="00352FD1"/>
    <w:rsid w:val="003531E5"/>
    <w:rsid w:val="00353719"/>
    <w:rsid w:val="0035374D"/>
    <w:rsid w:val="00353C4E"/>
    <w:rsid w:val="00353CCD"/>
    <w:rsid w:val="00353CF3"/>
    <w:rsid w:val="00353F32"/>
    <w:rsid w:val="0035402A"/>
    <w:rsid w:val="0035402F"/>
    <w:rsid w:val="00354223"/>
    <w:rsid w:val="003544D5"/>
    <w:rsid w:val="00354566"/>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D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B6E"/>
    <w:rsid w:val="00361CD6"/>
    <w:rsid w:val="00361DDB"/>
    <w:rsid w:val="00362184"/>
    <w:rsid w:val="00362270"/>
    <w:rsid w:val="003622ED"/>
    <w:rsid w:val="00362344"/>
    <w:rsid w:val="003623A9"/>
    <w:rsid w:val="0036242D"/>
    <w:rsid w:val="003624F1"/>
    <w:rsid w:val="00362633"/>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195"/>
    <w:rsid w:val="00370383"/>
    <w:rsid w:val="003703FB"/>
    <w:rsid w:val="00370570"/>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6B38"/>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5C2"/>
    <w:rsid w:val="0038169C"/>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3C6"/>
    <w:rsid w:val="00384706"/>
    <w:rsid w:val="00384763"/>
    <w:rsid w:val="00384790"/>
    <w:rsid w:val="003847E9"/>
    <w:rsid w:val="00384825"/>
    <w:rsid w:val="00384949"/>
    <w:rsid w:val="00384A3B"/>
    <w:rsid w:val="00384AA9"/>
    <w:rsid w:val="00384B37"/>
    <w:rsid w:val="00384C27"/>
    <w:rsid w:val="00384DBA"/>
    <w:rsid w:val="00384E22"/>
    <w:rsid w:val="00385248"/>
    <w:rsid w:val="00385291"/>
    <w:rsid w:val="0038529A"/>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A7A"/>
    <w:rsid w:val="00392B20"/>
    <w:rsid w:val="00392C52"/>
    <w:rsid w:val="00392CCC"/>
    <w:rsid w:val="00392DB7"/>
    <w:rsid w:val="00392E41"/>
    <w:rsid w:val="00392F35"/>
    <w:rsid w:val="003932E3"/>
    <w:rsid w:val="00393656"/>
    <w:rsid w:val="00393742"/>
    <w:rsid w:val="003937E0"/>
    <w:rsid w:val="00393833"/>
    <w:rsid w:val="003939B9"/>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03"/>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105F"/>
    <w:rsid w:val="003A1187"/>
    <w:rsid w:val="003A1239"/>
    <w:rsid w:val="003A1583"/>
    <w:rsid w:val="003A1823"/>
    <w:rsid w:val="003A18D9"/>
    <w:rsid w:val="003A1948"/>
    <w:rsid w:val="003A195B"/>
    <w:rsid w:val="003A196F"/>
    <w:rsid w:val="003A1A31"/>
    <w:rsid w:val="003A1C1E"/>
    <w:rsid w:val="003A1C56"/>
    <w:rsid w:val="003A1EEA"/>
    <w:rsid w:val="003A204E"/>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26A"/>
    <w:rsid w:val="003A4374"/>
    <w:rsid w:val="003A4398"/>
    <w:rsid w:val="003A4600"/>
    <w:rsid w:val="003A4628"/>
    <w:rsid w:val="003A46D9"/>
    <w:rsid w:val="003A4705"/>
    <w:rsid w:val="003A47AA"/>
    <w:rsid w:val="003A4826"/>
    <w:rsid w:val="003A4A82"/>
    <w:rsid w:val="003A4CF5"/>
    <w:rsid w:val="003A4D03"/>
    <w:rsid w:val="003A4D3A"/>
    <w:rsid w:val="003A4D4C"/>
    <w:rsid w:val="003A4D9D"/>
    <w:rsid w:val="003A4FA8"/>
    <w:rsid w:val="003A5093"/>
    <w:rsid w:val="003A50C3"/>
    <w:rsid w:val="003A52B1"/>
    <w:rsid w:val="003A537B"/>
    <w:rsid w:val="003A53A8"/>
    <w:rsid w:val="003A54F9"/>
    <w:rsid w:val="003A559C"/>
    <w:rsid w:val="003A5712"/>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6E2"/>
    <w:rsid w:val="003B1CBA"/>
    <w:rsid w:val="003B1D2E"/>
    <w:rsid w:val="003B2203"/>
    <w:rsid w:val="003B222B"/>
    <w:rsid w:val="003B23A5"/>
    <w:rsid w:val="003B23DF"/>
    <w:rsid w:val="003B2629"/>
    <w:rsid w:val="003B269B"/>
    <w:rsid w:val="003B278E"/>
    <w:rsid w:val="003B284D"/>
    <w:rsid w:val="003B28A7"/>
    <w:rsid w:val="003B2BE9"/>
    <w:rsid w:val="003B2D32"/>
    <w:rsid w:val="003B2D41"/>
    <w:rsid w:val="003B2E64"/>
    <w:rsid w:val="003B3053"/>
    <w:rsid w:val="003B306A"/>
    <w:rsid w:val="003B30D1"/>
    <w:rsid w:val="003B32E8"/>
    <w:rsid w:val="003B35B0"/>
    <w:rsid w:val="003B38BF"/>
    <w:rsid w:val="003B3971"/>
    <w:rsid w:val="003B398E"/>
    <w:rsid w:val="003B3B6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AD4"/>
    <w:rsid w:val="003C1D78"/>
    <w:rsid w:val="003C231B"/>
    <w:rsid w:val="003C232B"/>
    <w:rsid w:val="003C2531"/>
    <w:rsid w:val="003C256A"/>
    <w:rsid w:val="003C25E3"/>
    <w:rsid w:val="003C2842"/>
    <w:rsid w:val="003C2A41"/>
    <w:rsid w:val="003C2E2B"/>
    <w:rsid w:val="003C2E72"/>
    <w:rsid w:val="003C310D"/>
    <w:rsid w:val="003C3159"/>
    <w:rsid w:val="003C31ED"/>
    <w:rsid w:val="003C3362"/>
    <w:rsid w:val="003C353D"/>
    <w:rsid w:val="003C3667"/>
    <w:rsid w:val="003C38F6"/>
    <w:rsid w:val="003C3B6C"/>
    <w:rsid w:val="003C3B7C"/>
    <w:rsid w:val="003C3CBD"/>
    <w:rsid w:val="003C3E36"/>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E6D"/>
    <w:rsid w:val="003C5F95"/>
    <w:rsid w:val="003C6055"/>
    <w:rsid w:val="003C60CE"/>
    <w:rsid w:val="003C6217"/>
    <w:rsid w:val="003C6344"/>
    <w:rsid w:val="003C6390"/>
    <w:rsid w:val="003C652B"/>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0D4"/>
    <w:rsid w:val="003D127E"/>
    <w:rsid w:val="003D128D"/>
    <w:rsid w:val="003D13E3"/>
    <w:rsid w:val="003D165D"/>
    <w:rsid w:val="003D1837"/>
    <w:rsid w:val="003D18DA"/>
    <w:rsid w:val="003D1AF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853"/>
    <w:rsid w:val="003D4CC1"/>
    <w:rsid w:val="003D4EBB"/>
    <w:rsid w:val="003D5045"/>
    <w:rsid w:val="003D51FD"/>
    <w:rsid w:val="003D5437"/>
    <w:rsid w:val="003D5553"/>
    <w:rsid w:val="003D5571"/>
    <w:rsid w:val="003D56F4"/>
    <w:rsid w:val="003D572E"/>
    <w:rsid w:val="003D575D"/>
    <w:rsid w:val="003D5AF5"/>
    <w:rsid w:val="003D5BB9"/>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EB"/>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2EF7"/>
    <w:rsid w:val="003E3084"/>
    <w:rsid w:val="003E320C"/>
    <w:rsid w:val="003E322D"/>
    <w:rsid w:val="003E33F9"/>
    <w:rsid w:val="003E34ED"/>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8BE"/>
    <w:rsid w:val="003E4B1C"/>
    <w:rsid w:val="003E4CA1"/>
    <w:rsid w:val="003E4FB1"/>
    <w:rsid w:val="003E50ED"/>
    <w:rsid w:val="003E5102"/>
    <w:rsid w:val="003E524C"/>
    <w:rsid w:val="003E567D"/>
    <w:rsid w:val="003E57BE"/>
    <w:rsid w:val="003E58FA"/>
    <w:rsid w:val="003E594E"/>
    <w:rsid w:val="003E595B"/>
    <w:rsid w:val="003E59BB"/>
    <w:rsid w:val="003E5C49"/>
    <w:rsid w:val="003E5EB8"/>
    <w:rsid w:val="003E601B"/>
    <w:rsid w:val="003E6159"/>
    <w:rsid w:val="003E6296"/>
    <w:rsid w:val="003E6413"/>
    <w:rsid w:val="003E65BA"/>
    <w:rsid w:val="003E6675"/>
    <w:rsid w:val="003E6741"/>
    <w:rsid w:val="003E679B"/>
    <w:rsid w:val="003E6906"/>
    <w:rsid w:val="003E6AFE"/>
    <w:rsid w:val="003E6D3E"/>
    <w:rsid w:val="003E6FB8"/>
    <w:rsid w:val="003E70F1"/>
    <w:rsid w:val="003E7141"/>
    <w:rsid w:val="003E7290"/>
    <w:rsid w:val="003E73C0"/>
    <w:rsid w:val="003E747B"/>
    <w:rsid w:val="003E749E"/>
    <w:rsid w:val="003E75E0"/>
    <w:rsid w:val="003E75E8"/>
    <w:rsid w:val="003E7649"/>
    <w:rsid w:val="003E7703"/>
    <w:rsid w:val="003E7872"/>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E"/>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0F"/>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5A"/>
    <w:rsid w:val="003F606E"/>
    <w:rsid w:val="003F60EA"/>
    <w:rsid w:val="003F62DD"/>
    <w:rsid w:val="003F6312"/>
    <w:rsid w:val="003F64DA"/>
    <w:rsid w:val="003F65BD"/>
    <w:rsid w:val="003F65EB"/>
    <w:rsid w:val="003F6640"/>
    <w:rsid w:val="003F6641"/>
    <w:rsid w:val="003F671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051"/>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4F9"/>
    <w:rsid w:val="0040257C"/>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681"/>
    <w:rsid w:val="0040684A"/>
    <w:rsid w:val="004068A5"/>
    <w:rsid w:val="00406AA3"/>
    <w:rsid w:val="00406B6D"/>
    <w:rsid w:val="00406B88"/>
    <w:rsid w:val="00406DCB"/>
    <w:rsid w:val="00407371"/>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4C0"/>
    <w:rsid w:val="0041065F"/>
    <w:rsid w:val="004108AB"/>
    <w:rsid w:val="004109A3"/>
    <w:rsid w:val="00410C7B"/>
    <w:rsid w:val="00410E4C"/>
    <w:rsid w:val="00410E66"/>
    <w:rsid w:val="00410F54"/>
    <w:rsid w:val="00411413"/>
    <w:rsid w:val="00411419"/>
    <w:rsid w:val="0041168F"/>
    <w:rsid w:val="004118A3"/>
    <w:rsid w:val="00411B9C"/>
    <w:rsid w:val="00411C94"/>
    <w:rsid w:val="00411DC9"/>
    <w:rsid w:val="00411E72"/>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445"/>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81"/>
    <w:rsid w:val="004268F7"/>
    <w:rsid w:val="00426925"/>
    <w:rsid w:val="00426C8A"/>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6FF"/>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D8"/>
    <w:rsid w:val="00434BE4"/>
    <w:rsid w:val="00434EAB"/>
    <w:rsid w:val="00435045"/>
    <w:rsid w:val="0043518C"/>
    <w:rsid w:val="004351BE"/>
    <w:rsid w:val="004351CB"/>
    <w:rsid w:val="004353C4"/>
    <w:rsid w:val="004356F6"/>
    <w:rsid w:val="00435A15"/>
    <w:rsid w:val="00435A44"/>
    <w:rsid w:val="00435AB2"/>
    <w:rsid w:val="00435C5E"/>
    <w:rsid w:val="00435CDE"/>
    <w:rsid w:val="00435E34"/>
    <w:rsid w:val="00436114"/>
    <w:rsid w:val="004361CB"/>
    <w:rsid w:val="00436329"/>
    <w:rsid w:val="00436361"/>
    <w:rsid w:val="00436527"/>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382"/>
    <w:rsid w:val="0044141E"/>
    <w:rsid w:val="004414DA"/>
    <w:rsid w:val="004418B7"/>
    <w:rsid w:val="00441946"/>
    <w:rsid w:val="00441D19"/>
    <w:rsid w:val="00441D1C"/>
    <w:rsid w:val="0044229E"/>
    <w:rsid w:val="00442361"/>
    <w:rsid w:val="004425DC"/>
    <w:rsid w:val="004425F7"/>
    <w:rsid w:val="00442613"/>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81A"/>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76A"/>
    <w:rsid w:val="004608CA"/>
    <w:rsid w:val="00460A40"/>
    <w:rsid w:val="00460ADF"/>
    <w:rsid w:val="00460EE2"/>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9DE"/>
    <w:rsid w:val="00462A21"/>
    <w:rsid w:val="00462AAF"/>
    <w:rsid w:val="00462AD3"/>
    <w:rsid w:val="00462CB1"/>
    <w:rsid w:val="00462CC6"/>
    <w:rsid w:val="00462E54"/>
    <w:rsid w:val="00462F25"/>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2FC"/>
    <w:rsid w:val="004726A3"/>
    <w:rsid w:val="00472730"/>
    <w:rsid w:val="00472ABD"/>
    <w:rsid w:val="00472AF9"/>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384"/>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B14"/>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44"/>
    <w:rsid w:val="00481D8C"/>
    <w:rsid w:val="00481E19"/>
    <w:rsid w:val="00481F44"/>
    <w:rsid w:val="00482706"/>
    <w:rsid w:val="00482766"/>
    <w:rsid w:val="0048295A"/>
    <w:rsid w:val="00482A05"/>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5C"/>
    <w:rsid w:val="00485D90"/>
    <w:rsid w:val="00485F2C"/>
    <w:rsid w:val="00485F91"/>
    <w:rsid w:val="00486273"/>
    <w:rsid w:val="0048628B"/>
    <w:rsid w:val="00486360"/>
    <w:rsid w:val="00486429"/>
    <w:rsid w:val="004864A3"/>
    <w:rsid w:val="004865C3"/>
    <w:rsid w:val="0048670A"/>
    <w:rsid w:val="00486924"/>
    <w:rsid w:val="00486A4B"/>
    <w:rsid w:val="00486C1A"/>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24"/>
    <w:rsid w:val="004912A0"/>
    <w:rsid w:val="0049148A"/>
    <w:rsid w:val="00491709"/>
    <w:rsid w:val="00491745"/>
    <w:rsid w:val="004917BA"/>
    <w:rsid w:val="00491981"/>
    <w:rsid w:val="004919B0"/>
    <w:rsid w:val="00491A7D"/>
    <w:rsid w:val="00491A92"/>
    <w:rsid w:val="00491BAC"/>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2F6D"/>
    <w:rsid w:val="00493074"/>
    <w:rsid w:val="0049331C"/>
    <w:rsid w:val="0049335E"/>
    <w:rsid w:val="00493619"/>
    <w:rsid w:val="00493639"/>
    <w:rsid w:val="00493998"/>
    <w:rsid w:val="00493A08"/>
    <w:rsid w:val="00493B4E"/>
    <w:rsid w:val="00493BAD"/>
    <w:rsid w:val="00493D9A"/>
    <w:rsid w:val="00493DB7"/>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B4E"/>
    <w:rsid w:val="004A1D09"/>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6FD"/>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9D"/>
    <w:rsid w:val="004A6CD5"/>
    <w:rsid w:val="004A6E97"/>
    <w:rsid w:val="004A6ECF"/>
    <w:rsid w:val="004A6F07"/>
    <w:rsid w:val="004A7054"/>
    <w:rsid w:val="004A731F"/>
    <w:rsid w:val="004A74AC"/>
    <w:rsid w:val="004A74F3"/>
    <w:rsid w:val="004A7610"/>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B23"/>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64D"/>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B4F"/>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495"/>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C29"/>
    <w:rsid w:val="004C5D77"/>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C7FED"/>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D0A"/>
    <w:rsid w:val="004D1E11"/>
    <w:rsid w:val="004D1E99"/>
    <w:rsid w:val="004D2181"/>
    <w:rsid w:val="004D21D8"/>
    <w:rsid w:val="004D2424"/>
    <w:rsid w:val="004D242E"/>
    <w:rsid w:val="004D243E"/>
    <w:rsid w:val="004D246E"/>
    <w:rsid w:val="004D2505"/>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3F10"/>
    <w:rsid w:val="004D4072"/>
    <w:rsid w:val="004D4286"/>
    <w:rsid w:val="004D4647"/>
    <w:rsid w:val="004D46BD"/>
    <w:rsid w:val="004D4A22"/>
    <w:rsid w:val="004D4A49"/>
    <w:rsid w:val="004D4AB9"/>
    <w:rsid w:val="004D4DF3"/>
    <w:rsid w:val="004D4EAB"/>
    <w:rsid w:val="004D5120"/>
    <w:rsid w:val="004D550C"/>
    <w:rsid w:val="004D55CA"/>
    <w:rsid w:val="004D5612"/>
    <w:rsid w:val="004D57FF"/>
    <w:rsid w:val="004D592D"/>
    <w:rsid w:val="004D5C07"/>
    <w:rsid w:val="004D5E38"/>
    <w:rsid w:val="004D5EF1"/>
    <w:rsid w:val="004D5FF7"/>
    <w:rsid w:val="004D650C"/>
    <w:rsid w:val="004D65A3"/>
    <w:rsid w:val="004D6717"/>
    <w:rsid w:val="004D689F"/>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A8"/>
    <w:rsid w:val="004E0487"/>
    <w:rsid w:val="004E05F4"/>
    <w:rsid w:val="004E06B7"/>
    <w:rsid w:val="004E06F3"/>
    <w:rsid w:val="004E07BA"/>
    <w:rsid w:val="004E083D"/>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A6C"/>
    <w:rsid w:val="004E1C30"/>
    <w:rsid w:val="004E1D4A"/>
    <w:rsid w:val="004E1E67"/>
    <w:rsid w:val="004E1F8A"/>
    <w:rsid w:val="004E1FA4"/>
    <w:rsid w:val="004E201F"/>
    <w:rsid w:val="004E2119"/>
    <w:rsid w:val="004E22E4"/>
    <w:rsid w:val="004E2409"/>
    <w:rsid w:val="004E2658"/>
    <w:rsid w:val="004E27D7"/>
    <w:rsid w:val="004E292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E93"/>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5E"/>
    <w:rsid w:val="004E71D8"/>
    <w:rsid w:val="004E72ED"/>
    <w:rsid w:val="004E75B1"/>
    <w:rsid w:val="004E76B2"/>
    <w:rsid w:val="004E7752"/>
    <w:rsid w:val="004E7828"/>
    <w:rsid w:val="004E7A1F"/>
    <w:rsid w:val="004E7BF3"/>
    <w:rsid w:val="004E7D6F"/>
    <w:rsid w:val="004E7E66"/>
    <w:rsid w:val="004E7EB1"/>
    <w:rsid w:val="004E7FE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A"/>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299"/>
    <w:rsid w:val="004F72D1"/>
    <w:rsid w:val="004F7331"/>
    <w:rsid w:val="004F73CA"/>
    <w:rsid w:val="004F7539"/>
    <w:rsid w:val="004F75FB"/>
    <w:rsid w:val="004F767F"/>
    <w:rsid w:val="004F775A"/>
    <w:rsid w:val="004F7794"/>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B53"/>
    <w:rsid w:val="00500C5F"/>
    <w:rsid w:val="00500D33"/>
    <w:rsid w:val="00500D6A"/>
    <w:rsid w:val="00500E11"/>
    <w:rsid w:val="00500E29"/>
    <w:rsid w:val="00500E82"/>
    <w:rsid w:val="005011BE"/>
    <w:rsid w:val="005015D6"/>
    <w:rsid w:val="00501641"/>
    <w:rsid w:val="00501680"/>
    <w:rsid w:val="0050176B"/>
    <w:rsid w:val="005018BF"/>
    <w:rsid w:val="00501C6A"/>
    <w:rsid w:val="00501CAE"/>
    <w:rsid w:val="00502026"/>
    <w:rsid w:val="005020F4"/>
    <w:rsid w:val="00502121"/>
    <w:rsid w:val="00502322"/>
    <w:rsid w:val="00502360"/>
    <w:rsid w:val="00502464"/>
    <w:rsid w:val="00502593"/>
    <w:rsid w:val="00502777"/>
    <w:rsid w:val="005028D3"/>
    <w:rsid w:val="00502999"/>
    <w:rsid w:val="00502C52"/>
    <w:rsid w:val="00502C79"/>
    <w:rsid w:val="00502FFB"/>
    <w:rsid w:val="005032F1"/>
    <w:rsid w:val="00503467"/>
    <w:rsid w:val="005036D7"/>
    <w:rsid w:val="00503831"/>
    <w:rsid w:val="00503A08"/>
    <w:rsid w:val="00503B4A"/>
    <w:rsid w:val="00503BB1"/>
    <w:rsid w:val="00503F7E"/>
    <w:rsid w:val="005040DC"/>
    <w:rsid w:val="00504389"/>
    <w:rsid w:val="00504527"/>
    <w:rsid w:val="00504587"/>
    <w:rsid w:val="00504641"/>
    <w:rsid w:val="00504847"/>
    <w:rsid w:val="00504F83"/>
    <w:rsid w:val="005050D9"/>
    <w:rsid w:val="005051C5"/>
    <w:rsid w:val="0050526E"/>
    <w:rsid w:val="005052D9"/>
    <w:rsid w:val="0050547A"/>
    <w:rsid w:val="0050555E"/>
    <w:rsid w:val="005056A1"/>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20C"/>
    <w:rsid w:val="005103FD"/>
    <w:rsid w:val="00510425"/>
    <w:rsid w:val="005106DA"/>
    <w:rsid w:val="0051072F"/>
    <w:rsid w:val="0051093E"/>
    <w:rsid w:val="00510977"/>
    <w:rsid w:val="0051099C"/>
    <w:rsid w:val="005109BF"/>
    <w:rsid w:val="00510A07"/>
    <w:rsid w:val="00510B6B"/>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1D"/>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40E"/>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3D"/>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708"/>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B36"/>
    <w:rsid w:val="00532DFD"/>
    <w:rsid w:val="00532E02"/>
    <w:rsid w:val="00532EE8"/>
    <w:rsid w:val="00532F3D"/>
    <w:rsid w:val="00532F92"/>
    <w:rsid w:val="0053317A"/>
    <w:rsid w:val="0053320B"/>
    <w:rsid w:val="00533229"/>
    <w:rsid w:val="005332AF"/>
    <w:rsid w:val="00533380"/>
    <w:rsid w:val="00533711"/>
    <w:rsid w:val="00533796"/>
    <w:rsid w:val="005338EA"/>
    <w:rsid w:val="00533BA6"/>
    <w:rsid w:val="00533BEB"/>
    <w:rsid w:val="00533D3B"/>
    <w:rsid w:val="00533E12"/>
    <w:rsid w:val="005341C0"/>
    <w:rsid w:val="00534340"/>
    <w:rsid w:val="005343C1"/>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2E4"/>
    <w:rsid w:val="0053641C"/>
    <w:rsid w:val="005368C2"/>
    <w:rsid w:val="0053691A"/>
    <w:rsid w:val="00536929"/>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3DB"/>
    <w:rsid w:val="0054449A"/>
    <w:rsid w:val="00544855"/>
    <w:rsid w:val="005448F1"/>
    <w:rsid w:val="00544B17"/>
    <w:rsid w:val="00544D82"/>
    <w:rsid w:val="00544E05"/>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60D"/>
    <w:rsid w:val="005467EA"/>
    <w:rsid w:val="00546815"/>
    <w:rsid w:val="00546868"/>
    <w:rsid w:val="00546A27"/>
    <w:rsid w:val="00546B3A"/>
    <w:rsid w:val="00546DBB"/>
    <w:rsid w:val="00546E33"/>
    <w:rsid w:val="00547571"/>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41"/>
    <w:rsid w:val="005521AF"/>
    <w:rsid w:val="00552242"/>
    <w:rsid w:val="00552462"/>
    <w:rsid w:val="005528D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3FFC"/>
    <w:rsid w:val="005540A1"/>
    <w:rsid w:val="005542F1"/>
    <w:rsid w:val="005544CA"/>
    <w:rsid w:val="005547A1"/>
    <w:rsid w:val="00554915"/>
    <w:rsid w:val="00554921"/>
    <w:rsid w:val="00554C57"/>
    <w:rsid w:val="00554CB3"/>
    <w:rsid w:val="00555153"/>
    <w:rsid w:val="005557A4"/>
    <w:rsid w:val="00555810"/>
    <w:rsid w:val="00555F2B"/>
    <w:rsid w:val="005560CB"/>
    <w:rsid w:val="005560E9"/>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613"/>
    <w:rsid w:val="0056075B"/>
    <w:rsid w:val="00560779"/>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50"/>
    <w:rsid w:val="00561C70"/>
    <w:rsid w:val="00561DD7"/>
    <w:rsid w:val="00561F4E"/>
    <w:rsid w:val="00561F91"/>
    <w:rsid w:val="00562177"/>
    <w:rsid w:val="005625BA"/>
    <w:rsid w:val="00562743"/>
    <w:rsid w:val="00562ABC"/>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478"/>
    <w:rsid w:val="00564572"/>
    <w:rsid w:val="00564655"/>
    <w:rsid w:val="00564877"/>
    <w:rsid w:val="0056488B"/>
    <w:rsid w:val="005648DF"/>
    <w:rsid w:val="00564A69"/>
    <w:rsid w:val="00564CDA"/>
    <w:rsid w:val="00565129"/>
    <w:rsid w:val="00565771"/>
    <w:rsid w:val="0056583B"/>
    <w:rsid w:val="005658DF"/>
    <w:rsid w:val="00565ADB"/>
    <w:rsid w:val="00565CB7"/>
    <w:rsid w:val="005660D5"/>
    <w:rsid w:val="00566123"/>
    <w:rsid w:val="00566245"/>
    <w:rsid w:val="00566444"/>
    <w:rsid w:val="0056699D"/>
    <w:rsid w:val="005669FF"/>
    <w:rsid w:val="00566CDE"/>
    <w:rsid w:val="00566D5C"/>
    <w:rsid w:val="005670F4"/>
    <w:rsid w:val="00567111"/>
    <w:rsid w:val="0056713C"/>
    <w:rsid w:val="00567254"/>
    <w:rsid w:val="005675C8"/>
    <w:rsid w:val="005676C5"/>
    <w:rsid w:val="00567A22"/>
    <w:rsid w:val="00567B17"/>
    <w:rsid w:val="00567B54"/>
    <w:rsid w:val="00567B6F"/>
    <w:rsid w:val="00567D2D"/>
    <w:rsid w:val="00567DA9"/>
    <w:rsid w:val="00567E13"/>
    <w:rsid w:val="005700A0"/>
    <w:rsid w:val="005700F3"/>
    <w:rsid w:val="00570191"/>
    <w:rsid w:val="005704BC"/>
    <w:rsid w:val="0057065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160"/>
    <w:rsid w:val="00572288"/>
    <w:rsid w:val="005722B2"/>
    <w:rsid w:val="00572496"/>
    <w:rsid w:val="005724F8"/>
    <w:rsid w:val="00572651"/>
    <w:rsid w:val="00572703"/>
    <w:rsid w:val="00572909"/>
    <w:rsid w:val="00572DA2"/>
    <w:rsid w:val="00572EC1"/>
    <w:rsid w:val="00572F66"/>
    <w:rsid w:val="00572FD7"/>
    <w:rsid w:val="0057319A"/>
    <w:rsid w:val="005732DD"/>
    <w:rsid w:val="00573550"/>
    <w:rsid w:val="005736C9"/>
    <w:rsid w:val="005736D3"/>
    <w:rsid w:val="005739D5"/>
    <w:rsid w:val="00573A1E"/>
    <w:rsid w:val="00573B6E"/>
    <w:rsid w:val="00573B72"/>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96"/>
    <w:rsid w:val="005759DB"/>
    <w:rsid w:val="00575E08"/>
    <w:rsid w:val="005760DE"/>
    <w:rsid w:val="005763B3"/>
    <w:rsid w:val="00576582"/>
    <w:rsid w:val="0057658E"/>
    <w:rsid w:val="0057662C"/>
    <w:rsid w:val="005766D6"/>
    <w:rsid w:val="005766F8"/>
    <w:rsid w:val="00576838"/>
    <w:rsid w:val="00576A4A"/>
    <w:rsid w:val="00576B5A"/>
    <w:rsid w:val="00577000"/>
    <w:rsid w:val="0057726D"/>
    <w:rsid w:val="0057741E"/>
    <w:rsid w:val="005777FA"/>
    <w:rsid w:val="00577B00"/>
    <w:rsid w:val="00577B85"/>
    <w:rsid w:val="00577C42"/>
    <w:rsid w:val="00577F04"/>
    <w:rsid w:val="00577F77"/>
    <w:rsid w:val="0058021D"/>
    <w:rsid w:val="0058047C"/>
    <w:rsid w:val="00580670"/>
    <w:rsid w:val="0058079D"/>
    <w:rsid w:val="00580882"/>
    <w:rsid w:val="00580979"/>
    <w:rsid w:val="0058098F"/>
    <w:rsid w:val="00580AAB"/>
    <w:rsid w:val="00580B1F"/>
    <w:rsid w:val="00580B30"/>
    <w:rsid w:val="00580C43"/>
    <w:rsid w:val="00580C8D"/>
    <w:rsid w:val="00580DA2"/>
    <w:rsid w:val="00580EC8"/>
    <w:rsid w:val="00581220"/>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2FC7"/>
    <w:rsid w:val="00583028"/>
    <w:rsid w:val="0058304F"/>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9C5"/>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4F"/>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17"/>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7"/>
    <w:rsid w:val="005932BE"/>
    <w:rsid w:val="005933DC"/>
    <w:rsid w:val="0059345D"/>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985"/>
    <w:rsid w:val="00594AAB"/>
    <w:rsid w:val="00594C17"/>
    <w:rsid w:val="00594D99"/>
    <w:rsid w:val="00595263"/>
    <w:rsid w:val="005953C8"/>
    <w:rsid w:val="00595A05"/>
    <w:rsid w:val="00595C92"/>
    <w:rsid w:val="00595D2D"/>
    <w:rsid w:val="00595F36"/>
    <w:rsid w:val="00595F60"/>
    <w:rsid w:val="00596079"/>
    <w:rsid w:val="00596155"/>
    <w:rsid w:val="005961AE"/>
    <w:rsid w:val="00596249"/>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1F52"/>
    <w:rsid w:val="005A227E"/>
    <w:rsid w:val="005A2419"/>
    <w:rsid w:val="005A2437"/>
    <w:rsid w:val="005A2769"/>
    <w:rsid w:val="005A2871"/>
    <w:rsid w:val="005A287A"/>
    <w:rsid w:val="005A2AD8"/>
    <w:rsid w:val="005A2ADE"/>
    <w:rsid w:val="005A2CD6"/>
    <w:rsid w:val="005A2FAA"/>
    <w:rsid w:val="005A308F"/>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5DE"/>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5B8"/>
    <w:rsid w:val="005B2645"/>
    <w:rsid w:val="005B2A98"/>
    <w:rsid w:val="005B2AA9"/>
    <w:rsid w:val="005B2B33"/>
    <w:rsid w:val="005B2BB0"/>
    <w:rsid w:val="005B2E76"/>
    <w:rsid w:val="005B2EB0"/>
    <w:rsid w:val="005B317E"/>
    <w:rsid w:val="005B31E3"/>
    <w:rsid w:val="005B3310"/>
    <w:rsid w:val="005B33F1"/>
    <w:rsid w:val="005B34AD"/>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3BD"/>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1BB"/>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23D"/>
    <w:rsid w:val="005C5630"/>
    <w:rsid w:val="005C567B"/>
    <w:rsid w:val="005C56D2"/>
    <w:rsid w:val="005C59E4"/>
    <w:rsid w:val="005C59F1"/>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AF4"/>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12F"/>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79A"/>
    <w:rsid w:val="005D293A"/>
    <w:rsid w:val="005D2A8E"/>
    <w:rsid w:val="005D2C39"/>
    <w:rsid w:val="005D2CA0"/>
    <w:rsid w:val="005D2D11"/>
    <w:rsid w:val="005D2D40"/>
    <w:rsid w:val="005D2E1C"/>
    <w:rsid w:val="005D306C"/>
    <w:rsid w:val="005D307C"/>
    <w:rsid w:val="005D324F"/>
    <w:rsid w:val="005D32D9"/>
    <w:rsid w:val="005D36E3"/>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B"/>
    <w:rsid w:val="005D5FEE"/>
    <w:rsid w:val="005D60AF"/>
    <w:rsid w:val="005D6161"/>
    <w:rsid w:val="005D6353"/>
    <w:rsid w:val="005D6356"/>
    <w:rsid w:val="005D6424"/>
    <w:rsid w:val="005D643F"/>
    <w:rsid w:val="005D65E1"/>
    <w:rsid w:val="005D669C"/>
    <w:rsid w:val="005D687D"/>
    <w:rsid w:val="005D6A53"/>
    <w:rsid w:val="005D6A5C"/>
    <w:rsid w:val="005D6AA2"/>
    <w:rsid w:val="005D6CBE"/>
    <w:rsid w:val="005D6D6C"/>
    <w:rsid w:val="005D6E64"/>
    <w:rsid w:val="005D7136"/>
    <w:rsid w:val="005D7160"/>
    <w:rsid w:val="005D7293"/>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A27"/>
    <w:rsid w:val="005E1B06"/>
    <w:rsid w:val="005E1BAF"/>
    <w:rsid w:val="005E1FB5"/>
    <w:rsid w:val="005E20D1"/>
    <w:rsid w:val="005E20D8"/>
    <w:rsid w:val="005E24A4"/>
    <w:rsid w:val="005E256B"/>
    <w:rsid w:val="005E2589"/>
    <w:rsid w:val="005E259D"/>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6D"/>
    <w:rsid w:val="005E45E2"/>
    <w:rsid w:val="005E4622"/>
    <w:rsid w:val="005E4691"/>
    <w:rsid w:val="005E4761"/>
    <w:rsid w:val="005E4893"/>
    <w:rsid w:val="005E4E99"/>
    <w:rsid w:val="005E4F50"/>
    <w:rsid w:val="005E5015"/>
    <w:rsid w:val="005E528C"/>
    <w:rsid w:val="005E5CF3"/>
    <w:rsid w:val="005E5CF7"/>
    <w:rsid w:val="005E5DEA"/>
    <w:rsid w:val="005E5F3B"/>
    <w:rsid w:val="005E5F86"/>
    <w:rsid w:val="005E61FB"/>
    <w:rsid w:val="005E63C2"/>
    <w:rsid w:val="005E66E2"/>
    <w:rsid w:val="005E698C"/>
    <w:rsid w:val="005E69A9"/>
    <w:rsid w:val="005E69BB"/>
    <w:rsid w:val="005E69DA"/>
    <w:rsid w:val="005E6A28"/>
    <w:rsid w:val="005E6A8A"/>
    <w:rsid w:val="005E6B29"/>
    <w:rsid w:val="005E7250"/>
    <w:rsid w:val="005E73B7"/>
    <w:rsid w:val="005E7575"/>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99B"/>
    <w:rsid w:val="005F1B73"/>
    <w:rsid w:val="005F1C8F"/>
    <w:rsid w:val="005F1C9C"/>
    <w:rsid w:val="005F1CB2"/>
    <w:rsid w:val="005F200E"/>
    <w:rsid w:val="005F2155"/>
    <w:rsid w:val="005F2201"/>
    <w:rsid w:val="005F23C3"/>
    <w:rsid w:val="005F26FF"/>
    <w:rsid w:val="005F2700"/>
    <w:rsid w:val="005F27ED"/>
    <w:rsid w:val="005F28B1"/>
    <w:rsid w:val="005F29E9"/>
    <w:rsid w:val="005F2A74"/>
    <w:rsid w:val="005F2E2C"/>
    <w:rsid w:val="005F2E88"/>
    <w:rsid w:val="005F2EC9"/>
    <w:rsid w:val="005F3196"/>
    <w:rsid w:val="005F320B"/>
    <w:rsid w:val="005F32A3"/>
    <w:rsid w:val="005F32EC"/>
    <w:rsid w:val="005F3308"/>
    <w:rsid w:val="005F3581"/>
    <w:rsid w:val="005F371B"/>
    <w:rsid w:val="005F37E7"/>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70B"/>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AEF"/>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87F"/>
    <w:rsid w:val="00602EEA"/>
    <w:rsid w:val="00602FF3"/>
    <w:rsid w:val="00602FF9"/>
    <w:rsid w:val="00603140"/>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8A8"/>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117"/>
    <w:rsid w:val="0061520D"/>
    <w:rsid w:val="00615244"/>
    <w:rsid w:val="00615322"/>
    <w:rsid w:val="00615398"/>
    <w:rsid w:val="00615458"/>
    <w:rsid w:val="0061548D"/>
    <w:rsid w:val="00615505"/>
    <w:rsid w:val="006158B6"/>
    <w:rsid w:val="00615CB9"/>
    <w:rsid w:val="00615FEC"/>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AAD"/>
    <w:rsid w:val="00624B52"/>
    <w:rsid w:val="00624BEB"/>
    <w:rsid w:val="00624C61"/>
    <w:rsid w:val="00624CA7"/>
    <w:rsid w:val="0062517F"/>
    <w:rsid w:val="0062520D"/>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603"/>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1FC3"/>
    <w:rsid w:val="0063210C"/>
    <w:rsid w:val="00632167"/>
    <w:rsid w:val="00632177"/>
    <w:rsid w:val="0063222D"/>
    <w:rsid w:val="00632272"/>
    <w:rsid w:val="00632507"/>
    <w:rsid w:val="0063255E"/>
    <w:rsid w:val="0063255F"/>
    <w:rsid w:val="006328B9"/>
    <w:rsid w:val="00632BE7"/>
    <w:rsid w:val="00632D2D"/>
    <w:rsid w:val="00632DC2"/>
    <w:rsid w:val="00632E52"/>
    <w:rsid w:val="00632E8F"/>
    <w:rsid w:val="00632F6E"/>
    <w:rsid w:val="0063308F"/>
    <w:rsid w:val="00633153"/>
    <w:rsid w:val="006331A2"/>
    <w:rsid w:val="006334E4"/>
    <w:rsid w:val="00633584"/>
    <w:rsid w:val="006335D5"/>
    <w:rsid w:val="0063361B"/>
    <w:rsid w:val="00633622"/>
    <w:rsid w:val="00633623"/>
    <w:rsid w:val="0063365F"/>
    <w:rsid w:val="006337C8"/>
    <w:rsid w:val="006338FF"/>
    <w:rsid w:val="00633979"/>
    <w:rsid w:val="00633B2E"/>
    <w:rsid w:val="00633BF2"/>
    <w:rsid w:val="00633DE8"/>
    <w:rsid w:val="00633EF1"/>
    <w:rsid w:val="00634094"/>
    <w:rsid w:val="00634264"/>
    <w:rsid w:val="006342A4"/>
    <w:rsid w:val="006342EC"/>
    <w:rsid w:val="00634308"/>
    <w:rsid w:val="0063457C"/>
    <w:rsid w:val="0063459E"/>
    <w:rsid w:val="006345A6"/>
    <w:rsid w:val="00634655"/>
    <w:rsid w:val="0063474D"/>
    <w:rsid w:val="006349E3"/>
    <w:rsid w:val="00634A83"/>
    <w:rsid w:val="00634AB8"/>
    <w:rsid w:val="00634C7F"/>
    <w:rsid w:val="00634C9C"/>
    <w:rsid w:val="00634E07"/>
    <w:rsid w:val="00634EC5"/>
    <w:rsid w:val="00635506"/>
    <w:rsid w:val="006357DD"/>
    <w:rsid w:val="00635AFE"/>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0E2C"/>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286"/>
    <w:rsid w:val="006523C1"/>
    <w:rsid w:val="006527D7"/>
    <w:rsid w:val="00652861"/>
    <w:rsid w:val="00652A60"/>
    <w:rsid w:val="00652B7F"/>
    <w:rsid w:val="00652CDD"/>
    <w:rsid w:val="00653303"/>
    <w:rsid w:val="00653334"/>
    <w:rsid w:val="00653523"/>
    <w:rsid w:val="006536AE"/>
    <w:rsid w:val="006536D8"/>
    <w:rsid w:val="00653730"/>
    <w:rsid w:val="00653776"/>
    <w:rsid w:val="0065379D"/>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1"/>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640"/>
    <w:rsid w:val="0065673C"/>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1A0"/>
    <w:rsid w:val="00661297"/>
    <w:rsid w:val="006614CF"/>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A03"/>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D0B"/>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554"/>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7FA"/>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D5"/>
    <w:rsid w:val="00674D51"/>
    <w:rsid w:val="00674D99"/>
    <w:rsid w:val="00674FE3"/>
    <w:rsid w:val="00675010"/>
    <w:rsid w:val="006750E1"/>
    <w:rsid w:val="00675140"/>
    <w:rsid w:val="00675494"/>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049"/>
    <w:rsid w:val="006824DF"/>
    <w:rsid w:val="00682595"/>
    <w:rsid w:val="0068269C"/>
    <w:rsid w:val="00682726"/>
    <w:rsid w:val="00682839"/>
    <w:rsid w:val="00682AD0"/>
    <w:rsid w:val="00682D5C"/>
    <w:rsid w:val="00682DAB"/>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5A3"/>
    <w:rsid w:val="006855CB"/>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D07"/>
    <w:rsid w:val="00691EDF"/>
    <w:rsid w:val="00691F65"/>
    <w:rsid w:val="00691F99"/>
    <w:rsid w:val="00692081"/>
    <w:rsid w:val="006920EB"/>
    <w:rsid w:val="00692206"/>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9B6"/>
    <w:rsid w:val="00693B1C"/>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24"/>
    <w:rsid w:val="00696732"/>
    <w:rsid w:val="006967D0"/>
    <w:rsid w:val="006967FD"/>
    <w:rsid w:val="00696971"/>
    <w:rsid w:val="006969C5"/>
    <w:rsid w:val="00696BA8"/>
    <w:rsid w:val="00696C26"/>
    <w:rsid w:val="00696D08"/>
    <w:rsid w:val="00696F1C"/>
    <w:rsid w:val="00697054"/>
    <w:rsid w:val="00697102"/>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9E3"/>
    <w:rsid w:val="006A1A69"/>
    <w:rsid w:val="006A1C01"/>
    <w:rsid w:val="006A1EB3"/>
    <w:rsid w:val="006A1F10"/>
    <w:rsid w:val="006A1F42"/>
    <w:rsid w:val="006A1F8F"/>
    <w:rsid w:val="006A206C"/>
    <w:rsid w:val="006A2218"/>
    <w:rsid w:val="006A2278"/>
    <w:rsid w:val="006A22CF"/>
    <w:rsid w:val="006A22F2"/>
    <w:rsid w:val="006A2305"/>
    <w:rsid w:val="006A23D8"/>
    <w:rsid w:val="006A2537"/>
    <w:rsid w:val="006A2887"/>
    <w:rsid w:val="006A2921"/>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5CC"/>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691"/>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6EE"/>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0EF"/>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22"/>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DCA"/>
    <w:rsid w:val="006C5E24"/>
    <w:rsid w:val="006C5ECA"/>
    <w:rsid w:val="006C5F26"/>
    <w:rsid w:val="006C6466"/>
    <w:rsid w:val="006C6496"/>
    <w:rsid w:val="006C66FC"/>
    <w:rsid w:val="006C6A14"/>
    <w:rsid w:val="006C6AC1"/>
    <w:rsid w:val="006C6CCB"/>
    <w:rsid w:val="006C6E89"/>
    <w:rsid w:val="006C7021"/>
    <w:rsid w:val="006C7140"/>
    <w:rsid w:val="006C72C1"/>
    <w:rsid w:val="006C7485"/>
    <w:rsid w:val="006C7495"/>
    <w:rsid w:val="006C761D"/>
    <w:rsid w:val="006C77D7"/>
    <w:rsid w:val="006C77FA"/>
    <w:rsid w:val="006C78D8"/>
    <w:rsid w:val="006C7AC2"/>
    <w:rsid w:val="006C7B94"/>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21"/>
    <w:rsid w:val="006D17B0"/>
    <w:rsid w:val="006D182A"/>
    <w:rsid w:val="006D1A9C"/>
    <w:rsid w:val="006D1E2D"/>
    <w:rsid w:val="006D1E96"/>
    <w:rsid w:val="006D1FA5"/>
    <w:rsid w:val="006D1FE9"/>
    <w:rsid w:val="006D202A"/>
    <w:rsid w:val="006D2191"/>
    <w:rsid w:val="006D2328"/>
    <w:rsid w:val="006D239F"/>
    <w:rsid w:val="006D23A5"/>
    <w:rsid w:val="006D252D"/>
    <w:rsid w:val="006D268B"/>
    <w:rsid w:val="006D2B16"/>
    <w:rsid w:val="006D2BB5"/>
    <w:rsid w:val="006D2C99"/>
    <w:rsid w:val="006D2DB9"/>
    <w:rsid w:val="006D2E33"/>
    <w:rsid w:val="006D2E90"/>
    <w:rsid w:val="006D31C1"/>
    <w:rsid w:val="006D33C9"/>
    <w:rsid w:val="006D37AF"/>
    <w:rsid w:val="006D385A"/>
    <w:rsid w:val="006D3A9C"/>
    <w:rsid w:val="006D3AA9"/>
    <w:rsid w:val="006D3C40"/>
    <w:rsid w:val="006D3E29"/>
    <w:rsid w:val="006D3FB3"/>
    <w:rsid w:val="006D41E3"/>
    <w:rsid w:val="006D42BC"/>
    <w:rsid w:val="006D42F9"/>
    <w:rsid w:val="006D45A5"/>
    <w:rsid w:val="006D46BB"/>
    <w:rsid w:val="006D47A7"/>
    <w:rsid w:val="006D487F"/>
    <w:rsid w:val="006D4957"/>
    <w:rsid w:val="006D4A0F"/>
    <w:rsid w:val="006D4B53"/>
    <w:rsid w:val="006D4DE3"/>
    <w:rsid w:val="006D4F1B"/>
    <w:rsid w:val="006D5057"/>
    <w:rsid w:val="006D509F"/>
    <w:rsid w:val="006D5410"/>
    <w:rsid w:val="006D5484"/>
    <w:rsid w:val="006D556D"/>
    <w:rsid w:val="006D5588"/>
    <w:rsid w:val="006D5590"/>
    <w:rsid w:val="006D569B"/>
    <w:rsid w:val="006D57AF"/>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6B"/>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D05"/>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045"/>
    <w:rsid w:val="006F02C8"/>
    <w:rsid w:val="006F0389"/>
    <w:rsid w:val="006F04F0"/>
    <w:rsid w:val="006F068A"/>
    <w:rsid w:val="006F0908"/>
    <w:rsid w:val="006F0EE6"/>
    <w:rsid w:val="006F1130"/>
    <w:rsid w:val="006F1139"/>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16E"/>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891"/>
    <w:rsid w:val="007149F3"/>
    <w:rsid w:val="00714AA8"/>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3"/>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471"/>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5E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5E7"/>
    <w:rsid w:val="007266A1"/>
    <w:rsid w:val="00726820"/>
    <w:rsid w:val="00726B83"/>
    <w:rsid w:val="00726BCF"/>
    <w:rsid w:val="00726C69"/>
    <w:rsid w:val="00726C80"/>
    <w:rsid w:val="00726D6B"/>
    <w:rsid w:val="00726F4A"/>
    <w:rsid w:val="0072744A"/>
    <w:rsid w:val="007277BF"/>
    <w:rsid w:val="0072785F"/>
    <w:rsid w:val="00727989"/>
    <w:rsid w:val="00727B7D"/>
    <w:rsid w:val="00727D6F"/>
    <w:rsid w:val="00727F99"/>
    <w:rsid w:val="007300E1"/>
    <w:rsid w:val="00730524"/>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A28"/>
    <w:rsid w:val="00732C6C"/>
    <w:rsid w:val="00732F92"/>
    <w:rsid w:val="00732FFC"/>
    <w:rsid w:val="00733200"/>
    <w:rsid w:val="0073326D"/>
    <w:rsid w:val="00733564"/>
    <w:rsid w:val="007335A0"/>
    <w:rsid w:val="0073361B"/>
    <w:rsid w:val="00733682"/>
    <w:rsid w:val="0073368A"/>
    <w:rsid w:val="0073370C"/>
    <w:rsid w:val="00733A19"/>
    <w:rsid w:val="00733BC2"/>
    <w:rsid w:val="00733BF4"/>
    <w:rsid w:val="00733EC8"/>
    <w:rsid w:val="0073404F"/>
    <w:rsid w:val="00734080"/>
    <w:rsid w:val="00734241"/>
    <w:rsid w:val="007343C5"/>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C63"/>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33"/>
    <w:rsid w:val="00742148"/>
    <w:rsid w:val="00742187"/>
    <w:rsid w:val="00742189"/>
    <w:rsid w:val="007421D5"/>
    <w:rsid w:val="00742265"/>
    <w:rsid w:val="00742327"/>
    <w:rsid w:val="00742357"/>
    <w:rsid w:val="0074239E"/>
    <w:rsid w:val="007424B1"/>
    <w:rsid w:val="007424E6"/>
    <w:rsid w:val="007426A3"/>
    <w:rsid w:val="00742C20"/>
    <w:rsid w:val="00742C81"/>
    <w:rsid w:val="00742D79"/>
    <w:rsid w:val="00742EE0"/>
    <w:rsid w:val="00742F85"/>
    <w:rsid w:val="00742FD5"/>
    <w:rsid w:val="00743232"/>
    <w:rsid w:val="00743378"/>
    <w:rsid w:val="00743518"/>
    <w:rsid w:val="00743621"/>
    <w:rsid w:val="0074370F"/>
    <w:rsid w:val="0074376F"/>
    <w:rsid w:val="00743A63"/>
    <w:rsid w:val="00743B0D"/>
    <w:rsid w:val="00743BB8"/>
    <w:rsid w:val="007441B0"/>
    <w:rsid w:val="007443EA"/>
    <w:rsid w:val="007444BC"/>
    <w:rsid w:val="007445D0"/>
    <w:rsid w:val="00744726"/>
    <w:rsid w:val="00744A1B"/>
    <w:rsid w:val="00744C66"/>
    <w:rsid w:val="00744DEC"/>
    <w:rsid w:val="00744E5B"/>
    <w:rsid w:val="00744FFD"/>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6E"/>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C5A"/>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2"/>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027"/>
    <w:rsid w:val="00757308"/>
    <w:rsid w:val="00757662"/>
    <w:rsid w:val="0075767B"/>
    <w:rsid w:val="00757BF1"/>
    <w:rsid w:val="00757DA1"/>
    <w:rsid w:val="00757E21"/>
    <w:rsid w:val="00757E29"/>
    <w:rsid w:val="00757E80"/>
    <w:rsid w:val="00757F01"/>
    <w:rsid w:val="0076037C"/>
    <w:rsid w:val="007604B3"/>
    <w:rsid w:val="007608E5"/>
    <w:rsid w:val="0076092E"/>
    <w:rsid w:val="0076093F"/>
    <w:rsid w:val="00760972"/>
    <w:rsid w:val="00760BF8"/>
    <w:rsid w:val="00760EFF"/>
    <w:rsid w:val="00760F8E"/>
    <w:rsid w:val="00760F96"/>
    <w:rsid w:val="00760FEB"/>
    <w:rsid w:val="00760FF3"/>
    <w:rsid w:val="0076101D"/>
    <w:rsid w:val="007612D1"/>
    <w:rsid w:val="007612D5"/>
    <w:rsid w:val="00761309"/>
    <w:rsid w:val="0076136A"/>
    <w:rsid w:val="0076147C"/>
    <w:rsid w:val="00761596"/>
    <w:rsid w:val="00761599"/>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937"/>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12C"/>
    <w:rsid w:val="00767585"/>
    <w:rsid w:val="007675BA"/>
    <w:rsid w:val="00767638"/>
    <w:rsid w:val="0076764B"/>
    <w:rsid w:val="007676BA"/>
    <w:rsid w:val="00767741"/>
    <w:rsid w:val="00767847"/>
    <w:rsid w:val="0076795E"/>
    <w:rsid w:val="00767AB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CE3"/>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DD8"/>
    <w:rsid w:val="00773E7E"/>
    <w:rsid w:val="00773F9C"/>
    <w:rsid w:val="00773FA3"/>
    <w:rsid w:val="007740C5"/>
    <w:rsid w:val="007741EA"/>
    <w:rsid w:val="00774422"/>
    <w:rsid w:val="007747B0"/>
    <w:rsid w:val="007747B1"/>
    <w:rsid w:val="007748C2"/>
    <w:rsid w:val="00774A51"/>
    <w:rsid w:val="00774B6E"/>
    <w:rsid w:val="00774EC7"/>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590"/>
    <w:rsid w:val="0078174D"/>
    <w:rsid w:val="00781956"/>
    <w:rsid w:val="00781A65"/>
    <w:rsid w:val="00781C80"/>
    <w:rsid w:val="00781D27"/>
    <w:rsid w:val="00781EF3"/>
    <w:rsid w:val="00781FBB"/>
    <w:rsid w:val="00781FF8"/>
    <w:rsid w:val="0078236C"/>
    <w:rsid w:val="007823DF"/>
    <w:rsid w:val="00782548"/>
    <w:rsid w:val="00782590"/>
    <w:rsid w:val="007825C8"/>
    <w:rsid w:val="007828B3"/>
    <w:rsid w:val="00782963"/>
    <w:rsid w:val="007829C7"/>
    <w:rsid w:val="00782BA2"/>
    <w:rsid w:val="00782D59"/>
    <w:rsid w:val="007830F3"/>
    <w:rsid w:val="0078347C"/>
    <w:rsid w:val="007836A4"/>
    <w:rsid w:val="00783789"/>
    <w:rsid w:val="00783829"/>
    <w:rsid w:val="00783AB6"/>
    <w:rsid w:val="00783CF0"/>
    <w:rsid w:val="00783D65"/>
    <w:rsid w:val="00783E04"/>
    <w:rsid w:val="00783E33"/>
    <w:rsid w:val="00783E8C"/>
    <w:rsid w:val="00784078"/>
    <w:rsid w:val="00784310"/>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31A"/>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2D6"/>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59A"/>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3A6"/>
    <w:rsid w:val="007A0A13"/>
    <w:rsid w:val="007A0B6D"/>
    <w:rsid w:val="007A0CD7"/>
    <w:rsid w:val="007A0D53"/>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200"/>
    <w:rsid w:val="007A3707"/>
    <w:rsid w:val="007A3809"/>
    <w:rsid w:val="007A3C71"/>
    <w:rsid w:val="007A4291"/>
    <w:rsid w:val="007A45AB"/>
    <w:rsid w:val="007A46B0"/>
    <w:rsid w:val="007A4735"/>
    <w:rsid w:val="007A47BC"/>
    <w:rsid w:val="007A4B36"/>
    <w:rsid w:val="007A4CB4"/>
    <w:rsid w:val="007A4E14"/>
    <w:rsid w:val="007A4EE6"/>
    <w:rsid w:val="007A506C"/>
    <w:rsid w:val="007A50CE"/>
    <w:rsid w:val="007A5282"/>
    <w:rsid w:val="007A5340"/>
    <w:rsid w:val="007A53A9"/>
    <w:rsid w:val="007A54F5"/>
    <w:rsid w:val="007A5607"/>
    <w:rsid w:val="007A57A3"/>
    <w:rsid w:val="007A5AA4"/>
    <w:rsid w:val="007A5B63"/>
    <w:rsid w:val="007A5C08"/>
    <w:rsid w:val="007A5CFD"/>
    <w:rsid w:val="007A5DA6"/>
    <w:rsid w:val="007A5DD8"/>
    <w:rsid w:val="007A5DE6"/>
    <w:rsid w:val="007A5E5B"/>
    <w:rsid w:val="007A600C"/>
    <w:rsid w:val="007A6466"/>
    <w:rsid w:val="007A6539"/>
    <w:rsid w:val="007A663E"/>
    <w:rsid w:val="007A6898"/>
    <w:rsid w:val="007A68A8"/>
    <w:rsid w:val="007A6A1E"/>
    <w:rsid w:val="007A6A64"/>
    <w:rsid w:val="007A6A9A"/>
    <w:rsid w:val="007A6C02"/>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B2B"/>
    <w:rsid w:val="007B0CAD"/>
    <w:rsid w:val="007B0D47"/>
    <w:rsid w:val="007B0DB8"/>
    <w:rsid w:val="007B0F16"/>
    <w:rsid w:val="007B10AA"/>
    <w:rsid w:val="007B110E"/>
    <w:rsid w:val="007B1344"/>
    <w:rsid w:val="007B13DC"/>
    <w:rsid w:val="007B144B"/>
    <w:rsid w:val="007B1642"/>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892"/>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231"/>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4C4"/>
    <w:rsid w:val="007C5AAB"/>
    <w:rsid w:val="007C5B4A"/>
    <w:rsid w:val="007C61B0"/>
    <w:rsid w:val="007C648B"/>
    <w:rsid w:val="007C665F"/>
    <w:rsid w:val="007C66FE"/>
    <w:rsid w:val="007C6798"/>
    <w:rsid w:val="007C6883"/>
    <w:rsid w:val="007C6B85"/>
    <w:rsid w:val="007C6DDC"/>
    <w:rsid w:val="007C6DE0"/>
    <w:rsid w:val="007C6E48"/>
    <w:rsid w:val="007C70F9"/>
    <w:rsid w:val="007C7166"/>
    <w:rsid w:val="007C72B5"/>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BE3"/>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EC8"/>
    <w:rsid w:val="007D4F7A"/>
    <w:rsid w:val="007D4F90"/>
    <w:rsid w:val="007D50EC"/>
    <w:rsid w:val="007D51A0"/>
    <w:rsid w:val="007D51EA"/>
    <w:rsid w:val="007D539F"/>
    <w:rsid w:val="007D54C7"/>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383"/>
    <w:rsid w:val="007D7C84"/>
    <w:rsid w:val="007E02ED"/>
    <w:rsid w:val="007E0305"/>
    <w:rsid w:val="007E030F"/>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ABE"/>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141"/>
    <w:rsid w:val="007E32BC"/>
    <w:rsid w:val="007E3503"/>
    <w:rsid w:val="007E35B2"/>
    <w:rsid w:val="007E3662"/>
    <w:rsid w:val="007E3704"/>
    <w:rsid w:val="007E379F"/>
    <w:rsid w:val="007E38B3"/>
    <w:rsid w:val="007E3B75"/>
    <w:rsid w:val="007E3D51"/>
    <w:rsid w:val="007E4007"/>
    <w:rsid w:val="007E425F"/>
    <w:rsid w:val="007E42CB"/>
    <w:rsid w:val="007E43C4"/>
    <w:rsid w:val="007E43DA"/>
    <w:rsid w:val="007E452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3D4"/>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773"/>
    <w:rsid w:val="007F2823"/>
    <w:rsid w:val="007F28C6"/>
    <w:rsid w:val="007F2A87"/>
    <w:rsid w:val="007F2B6A"/>
    <w:rsid w:val="007F2BBC"/>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03E"/>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2F"/>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185"/>
    <w:rsid w:val="0081038B"/>
    <w:rsid w:val="0081048F"/>
    <w:rsid w:val="0081051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394"/>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3E"/>
    <w:rsid w:val="008170AA"/>
    <w:rsid w:val="0081724F"/>
    <w:rsid w:val="008175A9"/>
    <w:rsid w:val="00817932"/>
    <w:rsid w:val="00817A26"/>
    <w:rsid w:val="00817B47"/>
    <w:rsid w:val="00817C19"/>
    <w:rsid w:val="00817CE0"/>
    <w:rsid w:val="00817D94"/>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BB0"/>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C2E"/>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AD"/>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9C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9"/>
    <w:rsid w:val="0083660E"/>
    <w:rsid w:val="0083664A"/>
    <w:rsid w:val="00836705"/>
    <w:rsid w:val="0083689D"/>
    <w:rsid w:val="0083692B"/>
    <w:rsid w:val="008369AA"/>
    <w:rsid w:val="00836B12"/>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5E7"/>
    <w:rsid w:val="00842643"/>
    <w:rsid w:val="00842985"/>
    <w:rsid w:val="008429EA"/>
    <w:rsid w:val="00842A36"/>
    <w:rsid w:val="00842B1F"/>
    <w:rsid w:val="00842B32"/>
    <w:rsid w:val="00842D1C"/>
    <w:rsid w:val="00842DA9"/>
    <w:rsid w:val="00842E90"/>
    <w:rsid w:val="00842EA0"/>
    <w:rsid w:val="008430E4"/>
    <w:rsid w:val="0084312D"/>
    <w:rsid w:val="0084323B"/>
    <w:rsid w:val="00843320"/>
    <w:rsid w:val="00843333"/>
    <w:rsid w:val="0084350D"/>
    <w:rsid w:val="008435FE"/>
    <w:rsid w:val="0084365F"/>
    <w:rsid w:val="008437D0"/>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C5"/>
    <w:rsid w:val="00844DF5"/>
    <w:rsid w:val="00844E51"/>
    <w:rsid w:val="00844E58"/>
    <w:rsid w:val="00845123"/>
    <w:rsid w:val="0084516F"/>
    <w:rsid w:val="00845363"/>
    <w:rsid w:val="008457D2"/>
    <w:rsid w:val="008457DB"/>
    <w:rsid w:val="00845C78"/>
    <w:rsid w:val="00845E17"/>
    <w:rsid w:val="00845E4C"/>
    <w:rsid w:val="00845E6D"/>
    <w:rsid w:val="00845F12"/>
    <w:rsid w:val="00845F2F"/>
    <w:rsid w:val="00845FE0"/>
    <w:rsid w:val="00846012"/>
    <w:rsid w:val="008460FA"/>
    <w:rsid w:val="00846141"/>
    <w:rsid w:val="0084614B"/>
    <w:rsid w:val="008462EB"/>
    <w:rsid w:val="0084645B"/>
    <w:rsid w:val="008465D5"/>
    <w:rsid w:val="00846661"/>
    <w:rsid w:val="008466A5"/>
    <w:rsid w:val="00846871"/>
    <w:rsid w:val="00846A02"/>
    <w:rsid w:val="00846AB7"/>
    <w:rsid w:val="00846B26"/>
    <w:rsid w:val="00846B28"/>
    <w:rsid w:val="00846C69"/>
    <w:rsid w:val="00846D02"/>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4E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4F"/>
    <w:rsid w:val="008616E1"/>
    <w:rsid w:val="008618B5"/>
    <w:rsid w:val="008619AB"/>
    <w:rsid w:val="00861BBF"/>
    <w:rsid w:val="00861C00"/>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897"/>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5BC"/>
    <w:rsid w:val="008676CB"/>
    <w:rsid w:val="0086774B"/>
    <w:rsid w:val="00867A2B"/>
    <w:rsid w:val="00867A2F"/>
    <w:rsid w:val="00867C1D"/>
    <w:rsid w:val="00867D63"/>
    <w:rsid w:val="0087017A"/>
    <w:rsid w:val="00870235"/>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0C1"/>
    <w:rsid w:val="0087579A"/>
    <w:rsid w:val="00875A44"/>
    <w:rsid w:val="00875DA1"/>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C56"/>
    <w:rsid w:val="00877D3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095"/>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353"/>
    <w:rsid w:val="0088668F"/>
    <w:rsid w:val="008867D9"/>
    <w:rsid w:val="00886A7C"/>
    <w:rsid w:val="00886BB7"/>
    <w:rsid w:val="00886E65"/>
    <w:rsid w:val="00886F21"/>
    <w:rsid w:val="00886F96"/>
    <w:rsid w:val="0088722A"/>
    <w:rsid w:val="008873C4"/>
    <w:rsid w:val="008873EA"/>
    <w:rsid w:val="008874B0"/>
    <w:rsid w:val="0088762A"/>
    <w:rsid w:val="008877EC"/>
    <w:rsid w:val="008878AD"/>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03C"/>
    <w:rsid w:val="008A1362"/>
    <w:rsid w:val="008A139A"/>
    <w:rsid w:val="008A17C1"/>
    <w:rsid w:val="008A1B72"/>
    <w:rsid w:val="008A1F1D"/>
    <w:rsid w:val="008A1FE3"/>
    <w:rsid w:val="008A20F8"/>
    <w:rsid w:val="008A21F4"/>
    <w:rsid w:val="008A2319"/>
    <w:rsid w:val="008A247F"/>
    <w:rsid w:val="008A2550"/>
    <w:rsid w:val="008A25A4"/>
    <w:rsid w:val="008A25B0"/>
    <w:rsid w:val="008A2764"/>
    <w:rsid w:val="008A2894"/>
    <w:rsid w:val="008A2AAE"/>
    <w:rsid w:val="008A2BCA"/>
    <w:rsid w:val="008A2DC8"/>
    <w:rsid w:val="008A3031"/>
    <w:rsid w:val="008A3405"/>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5BA"/>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7E"/>
    <w:rsid w:val="008B18F9"/>
    <w:rsid w:val="008B1B07"/>
    <w:rsid w:val="008B1B90"/>
    <w:rsid w:val="008B1D54"/>
    <w:rsid w:val="008B1E86"/>
    <w:rsid w:val="008B1FB3"/>
    <w:rsid w:val="008B1FD9"/>
    <w:rsid w:val="008B2262"/>
    <w:rsid w:val="008B22DC"/>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12C"/>
    <w:rsid w:val="008B646E"/>
    <w:rsid w:val="008B666A"/>
    <w:rsid w:val="008B6AA8"/>
    <w:rsid w:val="008B6D9C"/>
    <w:rsid w:val="008B7183"/>
    <w:rsid w:val="008B71D3"/>
    <w:rsid w:val="008B7428"/>
    <w:rsid w:val="008B74B9"/>
    <w:rsid w:val="008B7598"/>
    <w:rsid w:val="008B79FE"/>
    <w:rsid w:val="008B7A19"/>
    <w:rsid w:val="008B7AB9"/>
    <w:rsid w:val="008B7AD9"/>
    <w:rsid w:val="008B7ADF"/>
    <w:rsid w:val="008B7F61"/>
    <w:rsid w:val="008C0250"/>
    <w:rsid w:val="008C0417"/>
    <w:rsid w:val="008C04B4"/>
    <w:rsid w:val="008C0675"/>
    <w:rsid w:val="008C07EF"/>
    <w:rsid w:val="008C0939"/>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4C"/>
    <w:rsid w:val="008C4750"/>
    <w:rsid w:val="008C488C"/>
    <w:rsid w:val="008C48E6"/>
    <w:rsid w:val="008C491C"/>
    <w:rsid w:val="008C4A83"/>
    <w:rsid w:val="008C4B03"/>
    <w:rsid w:val="008C4C9B"/>
    <w:rsid w:val="008C4EA2"/>
    <w:rsid w:val="008C4F0D"/>
    <w:rsid w:val="008C4F1C"/>
    <w:rsid w:val="008C5047"/>
    <w:rsid w:val="008C505E"/>
    <w:rsid w:val="008C5101"/>
    <w:rsid w:val="008C524B"/>
    <w:rsid w:val="008C53E9"/>
    <w:rsid w:val="008C547C"/>
    <w:rsid w:val="008C5532"/>
    <w:rsid w:val="008C5539"/>
    <w:rsid w:val="008C5608"/>
    <w:rsid w:val="008C591B"/>
    <w:rsid w:val="008C59CC"/>
    <w:rsid w:val="008C5A22"/>
    <w:rsid w:val="008C5B6A"/>
    <w:rsid w:val="008C5C42"/>
    <w:rsid w:val="008C5C54"/>
    <w:rsid w:val="008C5CC5"/>
    <w:rsid w:val="008C5DB9"/>
    <w:rsid w:val="008C5F16"/>
    <w:rsid w:val="008C6018"/>
    <w:rsid w:val="008C615F"/>
    <w:rsid w:val="008C6290"/>
    <w:rsid w:val="008C635E"/>
    <w:rsid w:val="008C6401"/>
    <w:rsid w:val="008C64F7"/>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C14"/>
    <w:rsid w:val="008C7D43"/>
    <w:rsid w:val="008D03F1"/>
    <w:rsid w:val="008D0507"/>
    <w:rsid w:val="008D05B2"/>
    <w:rsid w:val="008D0665"/>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EF"/>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464"/>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551"/>
    <w:rsid w:val="008D56C8"/>
    <w:rsid w:val="008D56DB"/>
    <w:rsid w:val="008D5716"/>
    <w:rsid w:val="008D584D"/>
    <w:rsid w:val="008D5A37"/>
    <w:rsid w:val="008D5A9F"/>
    <w:rsid w:val="008D5CF4"/>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4B8"/>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3D"/>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22"/>
    <w:rsid w:val="008E2FC7"/>
    <w:rsid w:val="008E33B9"/>
    <w:rsid w:val="008E33F7"/>
    <w:rsid w:val="008E342F"/>
    <w:rsid w:val="008E3520"/>
    <w:rsid w:val="008E3580"/>
    <w:rsid w:val="008E381B"/>
    <w:rsid w:val="008E389E"/>
    <w:rsid w:val="008E39EA"/>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4EE"/>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A7E"/>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D67"/>
    <w:rsid w:val="008F1E4C"/>
    <w:rsid w:val="008F1FEB"/>
    <w:rsid w:val="008F2011"/>
    <w:rsid w:val="008F20BC"/>
    <w:rsid w:val="008F2522"/>
    <w:rsid w:val="008F2577"/>
    <w:rsid w:val="008F272D"/>
    <w:rsid w:val="008F277F"/>
    <w:rsid w:val="008F2898"/>
    <w:rsid w:val="008F2A00"/>
    <w:rsid w:val="008F2BD4"/>
    <w:rsid w:val="008F2D38"/>
    <w:rsid w:val="008F2D60"/>
    <w:rsid w:val="008F2F1B"/>
    <w:rsid w:val="008F2F30"/>
    <w:rsid w:val="008F2F78"/>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57"/>
    <w:rsid w:val="008F4AFD"/>
    <w:rsid w:val="008F4B7E"/>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ED6"/>
    <w:rsid w:val="008F6FB8"/>
    <w:rsid w:val="008F70E6"/>
    <w:rsid w:val="008F719E"/>
    <w:rsid w:val="008F7252"/>
    <w:rsid w:val="008F745B"/>
    <w:rsid w:val="008F74CE"/>
    <w:rsid w:val="008F765B"/>
    <w:rsid w:val="008F7791"/>
    <w:rsid w:val="008F77F3"/>
    <w:rsid w:val="008F7A26"/>
    <w:rsid w:val="008F7BCB"/>
    <w:rsid w:val="008F7E43"/>
    <w:rsid w:val="00900006"/>
    <w:rsid w:val="009003AE"/>
    <w:rsid w:val="0090048B"/>
    <w:rsid w:val="009004EF"/>
    <w:rsid w:val="009004F3"/>
    <w:rsid w:val="009009E2"/>
    <w:rsid w:val="00900ADB"/>
    <w:rsid w:val="00900B36"/>
    <w:rsid w:val="00901147"/>
    <w:rsid w:val="00901288"/>
    <w:rsid w:val="0090130C"/>
    <w:rsid w:val="00901365"/>
    <w:rsid w:val="009016E4"/>
    <w:rsid w:val="009018C8"/>
    <w:rsid w:val="0090199D"/>
    <w:rsid w:val="00901A5A"/>
    <w:rsid w:val="00901C7B"/>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BD1"/>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057"/>
    <w:rsid w:val="00906109"/>
    <w:rsid w:val="00906116"/>
    <w:rsid w:val="00906331"/>
    <w:rsid w:val="00906367"/>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3"/>
    <w:rsid w:val="00910574"/>
    <w:rsid w:val="009105C6"/>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9FD"/>
    <w:rsid w:val="00916A1E"/>
    <w:rsid w:val="00916AD7"/>
    <w:rsid w:val="0091715F"/>
    <w:rsid w:val="0091725D"/>
    <w:rsid w:val="00917499"/>
    <w:rsid w:val="009174AA"/>
    <w:rsid w:val="00917813"/>
    <w:rsid w:val="00917A65"/>
    <w:rsid w:val="00917AFE"/>
    <w:rsid w:val="00917B33"/>
    <w:rsid w:val="00917C00"/>
    <w:rsid w:val="00917E8F"/>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BFA"/>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6FC0"/>
    <w:rsid w:val="0092703B"/>
    <w:rsid w:val="009270C4"/>
    <w:rsid w:val="00927184"/>
    <w:rsid w:val="009271C8"/>
    <w:rsid w:val="0092729D"/>
    <w:rsid w:val="009274C4"/>
    <w:rsid w:val="009274EA"/>
    <w:rsid w:val="009275DA"/>
    <w:rsid w:val="009275F2"/>
    <w:rsid w:val="009278AF"/>
    <w:rsid w:val="009278E8"/>
    <w:rsid w:val="00927BB8"/>
    <w:rsid w:val="00927C60"/>
    <w:rsid w:val="00927C79"/>
    <w:rsid w:val="00927C82"/>
    <w:rsid w:val="00930046"/>
    <w:rsid w:val="0093016B"/>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8D"/>
    <w:rsid w:val="009332C1"/>
    <w:rsid w:val="00933589"/>
    <w:rsid w:val="00933960"/>
    <w:rsid w:val="009339BF"/>
    <w:rsid w:val="00933EA0"/>
    <w:rsid w:val="0093416B"/>
    <w:rsid w:val="00934280"/>
    <w:rsid w:val="009342BB"/>
    <w:rsid w:val="009347FF"/>
    <w:rsid w:val="00934A42"/>
    <w:rsid w:val="00934A51"/>
    <w:rsid w:val="00934A8E"/>
    <w:rsid w:val="00934D28"/>
    <w:rsid w:val="009350B7"/>
    <w:rsid w:val="009355ED"/>
    <w:rsid w:val="00935611"/>
    <w:rsid w:val="00935723"/>
    <w:rsid w:val="0093585C"/>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743"/>
    <w:rsid w:val="009428DC"/>
    <w:rsid w:val="00942DE5"/>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C9"/>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DB0"/>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673"/>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24D"/>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9D"/>
    <w:rsid w:val="009600B9"/>
    <w:rsid w:val="009600BF"/>
    <w:rsid w:val="009602BE"/>
    <w:rsid w:val="0096048A"/>
    <w:rsid w:val="0096064E"/>
    <w:rsid w:val="00960684"/>
    <w:rsid w:val="009608C9"/>
    <w:rsid w:val="009609CB"/>
    <w:rsid w:val="009609D4"/>
    <w:rsid w:val="00960BA8"/>
    <w:rsid w:val="00960D3E"/>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2C8"/>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16"/>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02"/>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6F6"/>
    <w:rsid w:val="00977705"/>
    <w:rsid w:val="00977725"/>
    <w:rsid w:val="009779CF"/>
    <w:rsid w:val="00977BE1"/>
    <w:rsid w:val="00977D62"/>
    <w:rsid w:val="00980016"/>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3AF"/>
    <w:rsid w:val="009875A1"/>
    <w:rsid w:val="0098760C"/>
    <w:rsid w:val="009879F8"/>
    <w:rsid w:val="00987A11"/>
    <w:rsid w:val="00987BF9"/>
    <w:rsid w:val="00987CB3"/>
    <w:rsid w:val="00987CFA"/>
    <w:rsid w:val="00987E1D"/>
    <w:rsid w:val="00987F60"/>
    <w:rsid w:val="00990107"/>
    <w:rsid w:val="0099017B"/>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A0"/>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533"/>
    <w:rsid w:val="00995850"/>
    <w:rsid w:val="00995A69"/>
    <w:rsid w:val="00995F42"/>
    <w:rsid w:val="00996050"/>
    <w:rsid w:val="00996296"/>
    <w:rsid w:val="0099676A"/>
    <w:rsid w:val="009968BA"/>
    <w:rsid w:val="00996C14"/>
    <w:rsid w:val="00996D7D"/>
    <w:rsid w:val="00996EE4"/>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BC"/>
    <w:rsid w:val="009A05EC"/>
    <w:rsid w:val="009A0767"/>
    <w:rsid w:val="009A092D"/>
    <w:rsid w:val="009A0B8E"/>
    <w:rsid w:val="009A0D1A"/>
    <w:rsid w:val="009A0FFC"/>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6C2"/>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0EBA"/>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941"/>
    <w:rsid w:val="009B2B4B"/>
    <w:rsid w:val="009B2CDC"/>
    <w:rsid w:val="009B2D1B"/>
    <w:rsid w:val="009B2E25"/>
    <w:rsid w:val="009B2F8F"/>
    <w:rsid w:val="009B3039"/>
    <w:rsid w:val="009B33A1"/>
    <w:rsid w:val="009B3859"/>
    <w:rsid w:val="009B3907"/>
    <w:rsid w:val="009B3BEB"/>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08A"/>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71"/>
    <w:rsid w:val="009C16BD"/>
    <w:rsid w:val="009C1749"/>
    <w:rsid w:val="009C18A2"/>
    <w:rsid w:val="009C193E"/>
    <w:rsid w:val="009C1984"/>
    <w:rsid w:val="009C19A9"/>
    <w:rsid w:val="009C1C11"/>
    <w:rsid w:val="009C1DAE"/>
    <w:rsid w:val="009C1E7E"/>
    <w:rsid w:val="009C2141"/>
    <w:rsid w:val="009C217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1C5"/>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F9"/>
    <w:rsid w:val="009C6E44"/>
    <w:rsid w:val="009C6E78"/>
    <w:rsid w:val="009C700E"/>
    <w:rsid w:val="009C70E1"/>
    <w:rsid w:val="009C7408"/>
    <w:rsid w:val="009C74E5"/>
    <w:rsid w:val="009C7557"/>
    <w:rsid w:val="009C7721"/>
    <w:rsid w:val="009C7AA8"/>
    <w:rsid w:val="009C7BCE"/>
    <w:rsid w:val="009C7C28"/>
    <w:rsid w:val="009C7C39"/>
    <w:rsid w:val="009C7C54"/>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944"/>
    <w:rsid w:val="009D3A93"/>
    <w:rsid w:val="009D3C92"/>
    <w:rsid w:val="009D3C98"/>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3B7"/>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531"/>
    <w:rsid w:val="009E1AF1"/>
    <w:rsid w:val="009E1B39"/>
    <w:rsid w:val="009E1E9D"/>
    <w:rsid w:val="009E228F"/>
    <w:rsid w:val="009E259F"/>
    <w:rsid w:val="009E25D0"/>
    <w:rsid w:val="009E2685"/>
    <w:rsid w:val="009E26AC"/>
    <w:rsid w:val="009E26B0"/>
    <w:rsid w:val="009E27E8"/>
    <w:rsid w:val="009E28A4"/>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1D3"/>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2D03"/>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49C6"/>
    <w:rsid w:val="009F504F"/>
    <w:rsid w:val="009F5160"/>
    <w:rsid w:val="009F5476"/>
    <w:rsid w:val="009F557C"/>
    <w:rsid w:val="009F5582"/>
    <w:rsid w:val="009F55B6"/>
    <w:rsid w:val="009F5649"/>
    <w:rsid w:val="009F5732"/>
    <w:rsid w:val="009F57C5"/>
    <w:rsid w:val="009F5832"/>
    <w:rsid w:val="009F59B8"/>
    <w:rsid w:val="009F5C4A"/>
    <w:rsid w:val="009F5C5E"/>
    <w:rsid w:val="009F5C84"/>
    <w:rsid w:val="009F5EF8"/>
    <w:rsid w:val="009F623E"/>
    <w:rsid w:val="009F6393"/>
    <w:rsid w:val="009F63F5"/>
    <w:rsid w:val="009F68C6"/>
    <w:rsid w:val="009F68C9"/>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8F8"/>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1AA"/>
    <w:rsid w:val="00A14328"/>
    <w:rsid w:val="00A1443C"/>
    <w:rsid w:val="00A144C9"/>
    <w:rsid w:val="00A147B1"/>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C1B"/>
    <w:rsid w:val="00A17DBC"/>
    <w:rsid w:val="00A17F77"/>
    <w:rsid w:val="00A17FF8"/>
    <w:rsid w:val="00A20323"/>
    <w:rsid w:val="00A203EB"/>
    <w:rsid w:val="00A2052A"/>
    <w:rsid w:val="00A20662"/>
    <w:rsid w:val="00A20752"/>
    <w:rsid w:val="00A20798"/>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5EE7"/>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599"/>
    <w:rsid w:val="00A27A99"/>
    <w:rsid w:val="00A27AD8"/>
    <w:rsid w:val="00A27F46"/>
    <w:rsid w:val="00A27FE3"/>
    <w:rsid w:val="00A300D5"/>
    <w:rsid w:val="00A3028B"/>
    <w:rsid w:val="00A30409"/>
    <w:rsid w:val="00A304A5"/>
    <w:rsid w:val="00A30597"/>
    <w:rsid w:val="00A3064F"/>
    <w:rsid w:val="00A30787"/>
    <w:rsid w:val="00A308D6"/>
    <w:rsid w:val="00A309B1"/>
    <w:rsid w:val="00A30A13"/>
    <w:rsid w:val="00A30B4D"/>
    <w:rsid w:val="00A30C63"/>
    <w:rsid w:val="00A30D64"/>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EC"/>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C1"/>
    <w:rsid w:val="00A341E6"/>
    <w:rsid w:val="00A3447A"/>
    <w:rsid w:val="00A34504"/>
    <w:rsid w:val="00A345A6"/>
    <w:rsid w:val="00A34600"/>
    <w:rsid w:val="00A3472C"/>
    <w:rsid w:val="00A3474B"/>
    <w:rsid w:val="00A34793"/>
    <w:rsid w:val="00A347F2"/>
    <w:rsid w:val="00A348AB"/>
    <w:rsid w:val="00A34B65"/>
    <w:rsid w:val="00A34B8E"/>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66"/>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135"/>
    <w:rsid w:val="00A424AC"/>
    <w:rsid w:val="00A42536"/>
    <w:rsid w:val="00A42585"/>
    <w:rsid w:val="00A42711"/>
    <w:rsid w:val="00A42B88"/>
    <w:rsid w:val="00A42BF7"/>
    <w:rsid w:val="00A42C63"/>
    <w:rsid w:val="00A42D30"/>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66A"/>
    <w:rsid w:val="00A52998"/>
    <w:rsid w:val="00A52B61"/>
    <w:rsid w:val="00A52DE9"/>
    <w:rsid w:val="00A52F4A"/>
    <w:rsid w:val="00A52FC4"/>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4FC1"/>
    <w:rsid w:val="00A55221"/>
    <w:rsid w:val="00A55393"/>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2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9AF"/>
    <w:rsid w:val="00A70CF5"/>
    <w:rsid w:val="00A70E71"/>
    <w:rsid w:val="00A7100B"/>
    <w:rsid w:val="00A711CB"/>
    <w:rsid w:val="00A71236"/>
    <w:rsid w:val="00A7134E"/>
    <w:rsid w:val="00A713E2"/>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966"/>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924"/>
    <w:rsid w:val="00A749EE"/>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E35"/>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70F"/>
    <w:rsid w:val="00A819AA"/>
    <w:rsid w:val="00A81AA1"/>
    <w:rsid w:val="00A81AAD"/>
    <w:rsid w:val="00A81B0A"/>
    <w:rsid w:val="00A81DC2"/>
    <w:rsid w:val="00A81E74"/>
    <w:rsid w:val="00A82072"/>
    <w:rsid w:val="00A82380"/>
    <w:rsid w:val="00A82505"/>
    <w:rsid w:val="00A825C8"/>
    <w:rsid w:val="00A829CD"/>
    <w:rsid w:val="00A82A56"/>
    <w:rsid w:val="00A82AB5"/>
    <w:rsid w:val="00A82AD1"/>
    <w:rsid w:val="00A83189"/>
    <w:rsid w:val="00A8321C"/>
    <w:rsid w:val="00A83265"/>
    <w:rsid w:val="00A832B8"/>
    <w:rsid w:val="00A834AB"/>
    <w:rsid w:val="00A834D0"/>
    <w:rsid w:val="00A834E6"/>
    <w:rsid w:val="00A8350C"/>
    <w:rsid w:val="00A8359C"/>
    <w:rsid w:val="00A836FF"/>
    <w:rsid w:val="00A83B17"/>
    <w:rsid w:val="00A83B4C"/>
    <w:rsid w:val="00A83CC3"/>
    <w:rsid w:val="00A83DEC"/>
    <w:rsid w:val="00A83E52"/>
    <w:rsid w:val="00A843BC"/>
    <w:rsid w:val="00A84482"/>
    <w:rsid w:val="00A844D5"/>
    <w:rsid w:val="00A845AE"/>
    <w:rsid w:val="00A84709"/>
    <w:rsid w:val="00A847F8"/>
    <w:rsid w:val="00A848CC"/>
    <w:rsid w:val="00A84A48"/>
    <w:rsid w:val="00A84A65"/>
    <w:rsid w:val="00A84CB0"/>
    <w:rsid w:val="00A84D1C"/>
    <w:rsid w:val="00A84F0B"/>
    <w:rsid w:val="00A8507E"/>
    <w:rsid w:val="00A8521D"/>
    <w:rsid w:val="00A855C9"/>
    <w:rsid w:val="00A8564D"/>
    <w:rsid w:val="00A857E9"/>
    <w:rsid w:val="00A85A24"/>
    <w:rsid w:val="00A85AF3"/>
    <w:rsid w:val="00A85B2A"/>
    <w:rsid w:val="00A85E91"/>
    <w:rsid w:val="00A8609A"/>
    <w:rsid w:val="00A860AE"/>
    <w:rsid w:val="00A86133"/>
    <w:rsid w:val="00A861C7"/>
    <w:rsid w:val="00A86677"/>
    <w:rsid w:val="00A868B9"/>
    <w:rsid w:val="00A8699C"/>
    <w:rsid w:val="00A86A23"/>
    <w:rsid w:val="00A86B1C"/>
    <w:rsid w:val="00A86C4F"/>
    <w:rsid w:val="00A86DE4"/>
    <w:rsid w:val="00A86E89"/>
    <w:rsid w:val="00A86F56"/>
    <w:rsid w:val="00A86FB0"/>
    <w:rsid w:val="00A86FD6"/>
    <w:rsid w:val="00A8717A"/>
    <w:rsid w:val="00A87241"/>
    <w:rsid w:val="00A87266"/>
    <w:rsid w:val="00A87342"/>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A79"/>
    <w:rsid w:val="00A93028"/>
    <w:rsid w:val="00A9318E"/>
    <w:rsid w:val="00A936DF"/>
    <w:rsid w:val="00A93867"/>
    <w:rsid w:val="00A939A3"/>
    <w:rsid w:val="00A93A07"/>
    <w:rsid w:val="00A93AE0"/>
    <w:rsid w:val="00A93CA1"/>
    <w:rsid w:val="00A93F60"/>
    <w:rsid w:val="00A93FA4"/>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9C"/>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1EB"/>
    <w:rsid w:val="00AA2496"/>
    <w:rsid w:val="00AA25E5"/>
    <w:rsid w:val="00AA262D"/>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2C3"/>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6FE5"/>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9B1"/>
    <w:rsid w:val="00AB1B29"/>
    <w:rsid w:val="00AB1BF2"/>
    <w:rsid w:val="00AB20BB"/>
    <w:rsid w:val="00AB21DB"/>
    <w:rsid w:val="00AB22D2"/>
    <w:rsid w:val="00AB22DA"/>
    <w:rsid w:val="00AB247E"/>
    <w:rsid w:val="00AB24CB"/>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33D"/>
    <w:rsid w:val="00AC1488"/>
    <w:rsid w:val="00AC1631"/>
    <w:rsid w:val="00AC16EF"/>
    <w:rsid w:val="00AC16F0"/>
    <w:rsid w:val="00AC1AB4"/>
    <w:rsid w:val="00AC1B6C"/>
    <w:rsid w:val="00AC1B97"/>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36"/>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C7939"/>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C63"/>
    <w:rsid w:val="00AD0DF0"/>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232"/>
    <w:rsid w:val="00AD237F"/>
    <w:rsid w:val="00AD24D8"/>
    <w:rsid w:val="00AD2519"/>
    <w:rsid w:val="00AD294F"/>
    <w:rsid w:val="00AD29B8"/>
    <w:rsid w:val="00AD2A06"/>
    <w:rsid w:val="00AD2BF9"/>
    <w:rsid w:val="00AD2CAF"/>
    <w:rsid w:val="00AD2E22"/>
    <w:rsid w:val="00AD2F14"/>
    <w:rsid w:val="00AD2FF7"/>
    <w:rsid w:val="00AD3120"/>
    <w:rsid w:val="00AD342C"/>
    <w:rsid w:val="00AD34C3"/>
    <w:rsid w:val="00AD370A"/>
    <w:rsid w:val="00AD374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A65"/>
    <w:rsid w:val="00AD6C82"/>
    <w:rsid w:val="00AD70D1"/>
    <w:rsid w:val="00AD724D"/>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711"/>
    <w:rsid w:val="00AE0991"/>
    <w:rsid w:val="00AE0AA0"/>
    <w:rsid w:val="00AE0ABC"/>
    <w:rsid w:val="00AE0BCE"/>
    <w:rsid w:val="00AE0EE8"/>
    <w:rsid w:val="00AE0EF8"/>
    <w:rsid w:val="00AE0F1E"/>
    <w:rsid w:val="00AE10CE"/>
    <w:rsid w:val="00AE1115"/>
    <w:rsid w:val="00AE1201"/>
    <w:rsid w:val="00AE125C"/>
    <w:rsid w:val="00AE12EC"/>
    <w:rsid w:val="00AE14A4"/>
    <w:rsid w:val="00AE16EE"/>
    <w:rsid w:val="00AE1916"/>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34"/>
    <w:rsid w:val="00AE7A8B"/>
    <w:rsid w:val="00AE7C3A"/>
    <w:rsid w:val="00AE7CFF"/>
    <w:rsid w:val="00AE7DB1"/>
    <w:rsid w:val="00AF0177"/>
    <w:rsid w:val="00AF017B"/>
    <w:rsid w:val="00AF0470"/>
    <w:rsid w:val="00AF04B3"/>
    <w:rsid w:val="00AF04C9"/>
    <w:rsid w:val="00AF059F"/>
    <w:rsid w:val="00AF0714"/>
    <w:rsid w:val="00AF0811"/>
    <w:rsid w:val="00AF0C25"/>
    <w:rsid w:val="00AF0DFA"/>
    <w:rsid w:val="00AF0E66"/>
    <w:rsid w:val="00AF1083"/>
    <w:rsid w:val="00AF11AB"/>
    <w:rsid w:val="00AF12C4"/>
    <w:rsid w:val="00AF148A"/>
    <w:rsid w:val="00AF191C"/>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2FCF"/>
    <w:rsid w:val="00AF31DE"/>
    <w:rsid w:val="00AF3251"/>
    <w:rsid w:val="00AF34E6"/>
    <w:rsid w:val="00AF35CC"/>
    <w:rsid w:val="00AF38B1"/>
    <w:rsid w:val="00AF3AF4"/>
    <w:rsid w:val="00AF3EC1"/>
    <w:rsid w:val="00AF4043"/>
    <w:rsid w:val="00AF43FD"/>
    <w:rsid w:val="00AF4476"/>
    <w:rsid w:val="00AF460F"/>
    <w:rsid w:val="00AF46D0"/>
    <w:rsid w:val="00AF4902"/>
    <w:rsid w:val="00AF49B0"/>
    <w:rsid w:val="00AF4C5D"/>
    <w:rsid w:val="00AF4DEF"/>
    <w:rsid w:val="00AF5007"/>
    <w:rsid w:val="00AF514D"/>
    <w:rsid w:val="00AF53E0"/>
    <w:rsid w:val="00AF54F8"/>
    <w:rsid w:val="00AF559C"/>
    <w:rsid w:val="00AF5704"/>
    <w:rsid w:val="00AF5936"/>
    <w:rsid w:val="00AF5B4E"/>
    <w:rsid w:val="00AF5C07"/>
    <w:rsid w:val="00AF5C6E"/>
    <w:rsid w:val="00AF5CA3"/>
    <w:rsid w:val="00AF5E9E"/>
    <w:rsid w:val="00AF6038"/>
    <w:rsid w:val="00AF6274"/>
    <w:rsid w:val="00AF62DF"/>
    <w:rsid w:val="00AF65F4"/>
    <w:rsid w:val="00AF65F6"/>
    <w:rsid w:val="00AF66EA"/>
    <w:rsid w:val="00AF6828"/>
    <w:rsid w:val="00AF6B52"/>
    <w:rsid w:val="00AF6B7E"/>
    <w:rsid w:val="00AF6C22"/>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446"/>
    <w:rsid w:val="00B008A1"/>
    <w:rsid w:val="00B008E7"/>
    <w:rsid w:val="00B00AA1"/>
    <w:rsid w:val="00B00C07"/>
    <w:rsid w:val="00B00DFF"/>
    <w:rsid w:val="00B00ED8"/>
    <w:rsid w:val="00B01018"/>
    <w:rsid w:val="00B011BA"/>
    <w:rsid w:val="00B01433"/>
    <w:rsid w:val="00B01511"/>
    <w:rsid w:val="00B015BB"/>
    <w:rsid w:val="00B016C8"/>
    <w:rsid w:val="00B01826"/>
    <w:rsid w:val="00B018CD"/>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3FA4"/>
    <w:rsid w:val="00B0438F"/>
    <w:rsid w:val="00B04505"/>
    <w:rsid w:val="00B0451D"/>
    <w:rsid w:val="00B04622"/>
    <w:rsid w:val="00B0464C"/>
    <w:rsid w:val="00B0495C"/>
    <w:rsid w:val="00B04A0D"/>
    <w:rsid w:val="00B04B34"/>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A26"/>
    <w:rsid w:val="00B10C54"/>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1"/>
    <w:rsid w:val="00B13556"/>
    <w:rsid w:val="00B1371A"/>
    <w:rsid w:val="00B13927"/>
    <w:rsid w:val="00B13AE2"/>
    <w:rsid w:val="00B13B2D"/>
    <w:rsid w:val="00B13CD2"/>
    <w:rsid w:val="00B13EF4"/>
    <w:rsid w:val="00B13F05"/>
    <w:rsid w:val="00B13F13"/>
    <w:rsid w:val="00B13F22"/>
    <w:rsid w:val="00B13F61"/>
    <w:rsid w:val="00B14040"/>
    <w:rsid w:val="00B141B6"/>
    <w:rsid w:val="00B144C8"/>
    <w:rsid w:val="00B14688"/>
    <w:rsid w:val="00B1495B"/>
    <w:rsid w:val="00B14A13"/>
    <w:rsid w:val="00B14A8F"/>
    <w:rsid w:val="00B14B44"/>
    <w:rsid w:val="00B14CC2"/>
    <w:rsid w:val="00B14CDD"/>
    <w:rsid w:val="00B14D12"/>
    <w:rsid w:val="00B14F09"/>
    <w:rsid w:val="00B1505B"/>
    <w:rsid w:val="00B151CC"/>
    <w:rsid w:val="00B1529A"/>
    <w:rsid w:val="00B15395"/>
    <w:rsid w:val="00B1539F"/>
    <w:rsid w:val="00B154CF"/>
    <w:rsid w:val="00B15761"/>
    <w:rsid w:val="00B15981"/>
    <w:rsid w:val="00B1603A"/>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A5E"/>
    <w:rsid w:val="00B20D32"/>
    <w:rsid w:val="00B20E27"/>
    <w:rsid w:val="00B20F4C"/>
    <w:rsid w:val="00B20F64"/>
    <w:rsid w:val="00B20F9B"/>
    <w:rsid w:val="00B212A0"/>
    <w:rsid w:val="00B212A4"/>
    <w:rsid w:val="00B21317"/>
    <w:rsid w:val="00B21478"/>
    <w:rsid w:val="00B215FF"/>
    <w:rsid w:val="00B2162D"/>
    <w:rsid w:val="00B21941"/>
    <w:rsid w:val="00B21997"/>
    <w:rsid w:val="00B219BC"/>
    <w:rsid w:val="00B219E2"/>
    <w:rsid w:val="00B219F2"/>
    <w:rsid w:val="00B21B78"/>
    <w:rsid w:val="00B21E2A"/>
    <w:rsid w:val="00B21E8B"/>
    <w:rsid w:val="00B220D6"/>
    <w:rsid w:val="00B221B1"/>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CF0"/>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7F4"/>
    <w:rsid w:val="00B26890"/>
    <w:rsid w:val="00B26A1F"/>
    <w:rsid w:val="00B26BA9"/>
    <w:rsid w:val="00B26BFA"/>
    <w:rsid w:val="00B26EEC"/>
    <w:rsid w:val="00B2704A"/>
    <w:rsid w:val="00B2726E"/>
    <w:rsid w:val="00B2755B"/>
    <w:rsid w:val="00B276EE"/>
    <w:rsid w:val="00B2775D"/>
    <w:rsid w:val="00B277D5"/>
    <w:rsid w:val="00B278F5"/>
    <w:rsid w:val="00B27921"/>
    <w:rsid w:val="00B2795C"/>
    <w:rsid w:val="00B279E0"/>
    <w:rsid w:val="00B27D03"/>
    <w:rsid w:val="00B27D59"/>
    <w:rsid w:val="00B27D82"/>
    <w:rsid w:val="00B27E91"/>
    <w:rsid w:val="00B27F86"/>
    <w:rsid w:val="00B3005D"/>
    <w:rsid w:val="00B3028A"/>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97A"/>
    <w:rsid w:val="00B31B06"/>
    <w:rsid w:val="00B31B78"/>
    <w:rsid w:val="00B31C17"/>
    <w:rsid w:val="00B31CC6"/>
    <w:rsid w:val="00B31D59"/>
    <w:rsid w:val="00B31D9E"/>
    <w:rsid w:val="00B31E7E"/>
    <w:rsid w:val="00B31E81"/>
    <w:rsid w:val="00B32032"/>
    <w:rsid w:val="00B3288E"/>
    <w:rsid w:val="00B32A16"/>
    <w:rsid w:val="00B32AD5"/>
    <w:rsid w:val="00B32AF6"/>
    <w:rsid w:val="00B32EC2"/>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CAE"/>
    <w:rsid w:val="00B35E43"/>
    <w:rsid w:val="00B35EBD"/>
    <w:rsid w:val="00B361F7"/>
    <w:rsid w:val="00B363C9"/>
    <w:rsid w:val="00B36A43"/>
    <w:rsid w:val="00B36EC3"/>
    <w:rsid w:val="00B36EFC"/>
    <w:rsid w:val="00B37038"/>
    <w:rsid w:val="00B37188"/>
    <w:rsid w:val="00B37309"/>
    <w:rsid w:val="00B374B7"/>
    <w:rsid w:val="00B376C3"/>
    <w:rsid w:val="00B3780E"/>
    <w:rsid w:val="00B37862"/>
    <w:rsid w:val="00B37C0A"/>
    <w:rsid w:val="00B37E8E"/>
    <w:rsid w:val="00B40231"/>
    <w:rsid w:val="00B404F6"/>
    <w:rsid w:val="00B408FE"/>
    <w:rsid w:val="00B40B43"/>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49C"/>
    <w:rsid w:val="00B42559"/>
    <w:rsid w:val="00B4270D"/>
    <w:rsid w:val="00B42A39"/>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6F6"/>
    <w:rsid w:val="00B4770F"/>
    <w:rsid w:val="00B4772D"/>
    <w:rsid w:val="00B47843"/>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0C49"/>
    <w:rsid w:val="00B50E00"/>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D82"/>
    <w:rsid w:val="00B53D8C"/>
    <w:rsid w:val="00B53E44"/>
    <w:rsid w:val="00B53E64"/>
    <w:rsid w:val="00B53EF2"/>
    <w:rsid w:val="00B540D2"/>
    <w:rsid w:val="00B540FC"/>
    <w:rsid w:val="00B5481D"/>
    <w:rsid w:val="00B54822"/>
    <w:rsid w:val="00B54BAD"/>
    <w:rsid w:val="00B54BFE"/>
    <w:rsid w:val="00B54C1E"/>
    <w:rsid w:val="00B54E23"/>
    <w:rsid w:val="00B54F8E"/>
    <w:rsid w:val="00B5542D"/>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66"/>
    <w:rsid w:val="00B66297"/>
    <w:rsid w:val="00B664C6"/>
    <w:rsid w:val="00B6665A"/>
    <w:rsid w:val="00B667DF"/>
    <w:rsid w:val="00B6686E"/>
    <w:rsid w:val="00B668BB"/>
    <w:rsid w:val="00B6694C"/>
    <w:rsid w:val="00B66B7C"/>
    <w:rsid w:val="00B66CB2"/>
    <w:rsid w:val="00B66F8F"/>
    <w:rsid w:val="00B670F2"/>
    <w:rsid w:val="00B67166"/>
    <w:rsid w:val="00B6728A"/>
    <w:rsid w:val="00B6736F"/>
    <w:rsid w:val="00B673D9"/>
    <w:rsid w:val="00B6791D"/>
    <w:rsid w:val="00B679AC"/>
    <w:rsid w:val="00B67C62"/>
    <w:rsid w:val="00B67EB0"/>
    <w:rsid w:val="00B67EED"/>
    <w:rsid w:val="00B703EC"/>
    <w:rsid w:val="00B703F4"/>
    <w:rsid w:val="00B703F9"/>
    <w:rsid w:val="00B704C4"/>
    <w:rsid w:val="00B70520"/>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2EB"/>
    <w:rsid w:val="00B8736D"/>
    <w:rsid w:val="00B874F5"/>
    <w:rsid w:val="00B874F9"/>
    <w:rsid w:val="00B8758E"/>
    <w:rsid w:val="00B876C1"/>
    <w:rsid w:val="00B87765"/>
    <w:rsid w:val="00B877FC"/>
    <w:rsid w:val="00B8786F"/>
    <w:rsid w:val="00B87B67"/>
    <w:rsid w:val="00B87C49"/>
    <w:rsid w:val="00B90076"/>
    <w:rsid w:val="00B90090"/>
    <w:rsid w:val="00B90392"/>
    <w:rsid w:val="00B90418"/>
    <w:rsid w:val="00B9073B"/>
    <w:rsid w:val="00B90859"/>
    <w:rsid w:val="00B90AC8"/>
    <w:rsid w:val="00B90AD5"/>
    <w:rsid w:val="00B910B0"/>
    <w:rsid w:val="00B9116A"/>
    <w:rsid w:val="00B915C6"/>
    <w:rsid w:val="00B9168F"/>
    <w:rsid w:val="00B91882"/>
    <w:rsid w:val="00B91912"/>
    <w:rsid w:val="00B91922"/>
    <w:rsid w:val="00B91965"/>
    <w:rsid w:val="00B91977"/>
    <w:rsid w:val="00B91996"/>
    <w:rsid w:val="00B919A3"/>
    <w:rsid w:val="00B91B6C"/>
    <w:rsid w:val="00B91C26"/>
    <w:rsid w:val="00B92116"/>
    <w:rsid w:val="00B92199"/>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02"/>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863"/>
    <w:rsid w:val="00B94A7C"/>
    <w:rsid w:val="00B94ADF"/>
    <w:rsid w:val="00B94C75"/>
    <w:rsid w:val="00B94DD1"/>
    <w:rsid w:val="00B95063"/>
    <w:rsid w:val="00B9512E"/>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2F2"/>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6F4"/>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0F"/>
    <w:rsid w:val="00BA7724"/>
    <w:rsid w:val="00BA779F"/>
    <w:rsid w:val="00BA7873"/>
    <w:rsid w:val="00BA791E"/>
    <w:rsid w:val="00BA792B"/>
    <w:rsid w:val="00BA7C87"/>
    <w:rsid w:val="00BA7CC3"/>
    <w:rsid w:val="00BA7D8A"/>
    <w:rsid w:val="00BA7F19"/>
    <w:rsid w:val="00BA7FAF"/>
    <w:rsid w:val="00BB0125"/>
    <w:rsid w:val="00BB03B4"/>
    <w:rsid w:val="00BB05F4"/>
    <w:rsid w:val="00BB0841"/>
    <w:rsid w:val="00BB09AB"/>
    <w:rsid w:val="00BB09E4"/>
    <w:rsid w:val="00BB0D9D"/>
    <w:rsid w:val="00BB0E82"/>
    <w:rsid w:val="00BB0F1C"/>
    <w:rsid w:val="00BB1086"/>
    <w:rsid w:val="00BB1120"/>
    <w:rsid w:val="00BB129E"/>
    <w:rsid w:val="00BB12A5"/>
    <w:rsid w:val="00BB1A77"/>
    <w:rsid w:val="00BB217D"/>
    <w:rsid w:val="00BB223D"/>
    <w:rsid w:val="00BB23B9"/>
    <w:rsid w:val="00BB23D9"/>
    <w:rsid w:val="00BB27D4"/>
    <w:rsid w:val="00BB28B6"/>
    <w:rsid w:val="00BB29B6"/>
    <w:rsid w:val="00BB2C06"/>
    <w:rsid w:val="00BB2D4B"/>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782"/>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2024"/>
    <w:rsid w:val="00BC20A0"/>
    <w:rsid w:val="00BC20DF"/>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7E5"/>
    <w:rsid w:val="00BC5FA0"/>
    <w:rsid w:val="00BC6032"/>
    <w:rsid w:val="00BC6140"/>
    <w:rsid w:val="00BC6266"/>
    <w:rsid w:val="00BC639D"/>
    <w:rsid w:val="00BC63F3"/>
    <w:rsid w:val="00BC6488"/>
    <w:rsid w:val="00BC679F"/>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62C"/>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6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860"/>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657"/>
    <w:rsid w:val="00BD6916"/>
    <w:rsid w:val="00BD6AD0"/>
    <w:rsid w:val="00BD6D46"/>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1CB"/>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000"/>
    <w:rsid w:val="00BE6057"/>
    <w:rsid w:val="00BE634E"/>
    <w:rsid w:val="00BE648D"/>
    <w:rsid w:val="00BE67D2"/>
    <w:rsid w:val="00BE6A24"/>
    <w:rsid w:val="00BE6A5F"/>
    <w:rsid w:val="00BE6D03"/>
    <w:rsid w:val="00BE6F51"/>
    <w:rsid w:val="00BE6FCC"/>
    <w:rsid w:val="00BE7007"/>
    <w:rsid w:val="00BE70AF"/>
    <w:rsid w:val="00BE714B"/>
    <w:rsid w:val="00BE7202"/>
    <w:rsid w:val="00BE7285"/>
    <w:rsid w:val="00BE73AA"/>
    <w:rsid w:val="00BE74C3"/>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D6C"/>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1FAC"/>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6FAF"/>
    <w:rsid w:val="00BF7124"/>
    <w:rsid w:val="00BF7131"/>
    <w:rsid w:val="00BF718E"/>
    <w:rsid w:val="00BF73DE"/>
    <w:rsid w:val="00BF76B1"/>
    <w:rsid w:val="00BF77E4"/>
    <w:rsid w:val="00BF7842"/>
    <w:rsid w:val="00BF79A5"/>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E73"/>
    <w:rsid w:val="00C01F74"/>
    <w:rsid w:val="00C02022"/>
    <w:rsid w:val="00C021F6"/>
    <w:rsid w:val="00C022BD"/>
    <w:rsid w:val="00C0263A"/>
    <w:rsid w:val="00C0274E"/>
    <w:rsid w:val="00C027D5"/>
    <w:rsid w:val="00C02B89"/>
    <w:rsid w:val="00C02BD2"/>
    <w:rsid w:val="00C02BE4"/>
    <w:rsid w:val="00C02C3A"/>
    <w:rsid w:val="00C02D42"/>
    <w:rsid w:val="00C02E83"/>
    <w:rsid w:val="00C02EBD"/>
    <w:rsid w:val="00C032EF"/>
    <w:rsid w:val="00C03349"/>
    <w:rsid w:val="00C0351C"/>
    <w:rsid w:val="00C03660"/>
    <w:rsid w:val="00C03675"/>
    <w:rsid w:val="00C037E8"/>
    <w:rsid w:val="00C03851"/>
    <w:rsid w:val="00C03855"/>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B36"/>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546"/>
    <w:rsid w:val="00C107B3"/>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7CD"/>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E62"/>
    <w:rsid w:val="00C14F15"/>
    <w:rsid w:val="00C15153"/>
    <w:rsid w:val="00C15216"/>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88"/>
    <w:rsid w:val="00C238FD"/>
    <w:rsid w:val="00C23B45"/>
    <w:rsid w:val="00C23B4F"/>
    <w:rsid w:val="00C23C1C"/>
    <w:rsid w:val="00C23C41"/>
    <w:rsid w:val="00C23E91"/>
    <w:rsid w:val="00C23F0E"/>
    <w:rsid w:val="00C23F25"/>
    <w:rsid w:val="00C23F60"/>
    <w:rsid w:val="00C23F7F"/>
    <w:rsid w:val="00C23F8E"/>
    <w:rsid w:val="00C243C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4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4D"/>
    <w:rsid w:val="00C26FF6"/>
    <w:rsid w:val="00C27165"/>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57"/>
    <w:rsid w:val="00C33E8E"/>
    <w:rsid w:val="00C340EF"/>
    <w:rsid w:val="00C3421E"/>
    <w:rsid w:val="00C3442C"/>
    <w:rsid w:val="00C3444B"/>
    <w:rsid w:val="00C3447A"/>
    <w:rsid w:val="00C34764"/>
    <w:rsid w:val="00C3476D"/>
    <w:rsid w:val="00C34EBF"/>
    <w:rsid w:val="00C3520B"/>
    <w:rsid w:val="00C3521C"/>
    <w:rsid w:val="00C352B0"/>
    <w:rsid w:val="00C353F6"/>
    <w:rsid w:val="00C3547F"/>
    <w:rsid w:val="00C35541"/>
    <w:rsid w:val="00C35815"/>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371"/>
    <w:rsid w:val="00C4045C"/>
    <w:rsid w:val="00C40521"/>
    <w:rsid w:val="00C4066D"/>
    <w:rsid w:val="00C40699"/>
    <w:rsid w:val="00C40780"/>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4F03"/>
    <w:rsid w:val="00C451CD"/>
    <w:rsid w:val="00C45249"/>
    <w:rsid w:val="00C4542E"/>
    <w:rsid w:val="00C4555B"/>
    <w:rsid w:val="00C455B1"/>
    <w:rsid w:val="00C45677"/>
    <w:rsid w:val="00C45AFC"/>
    <w:rsid w:val="00C45C6F"/>
    <w:rsid w:val="00C45C89"/>
    <w:rsid w:val="00C45C8C"/>
    <w:rsid w:val="00C45D88"/>
    <w:rsid w:val="00C45DAE"/>
    <w:rsid w:val="00C45E9C"/>
    <w:rsid w:val="00C46349"/>
    <w:rsid w:val="00C463D1"/>
    <w:rsid w:val="00C466A1"/>
    <w:rsid w:val="00C4694D"/>
    <w:rsid w:val="00C46BDD"/>
    <w:rsid w:val="00C46C79"/>
    <w:rsid w:val="00C46CD0"/>
    <w:rsid w:val="00C46E32"/>
    <w:rsid w:val="00C46E6B"/>
    <w:rsid w:val="00C46F53"/>
    <w:rsid w:val="00C47070"/>
    <w:rsid w:val="00C4714B"/>
    <w:rsid w:val="00C473F8"/>
    <w:rsid w:val="00C47453"/>
    <w:rsid w:val="00C475F5"/>
    <w:rsid w:val="00C47784"/>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9B3"/>
    <w:rsid w:val="00C50A51"/>
    <w:rsid w:val="00C50B6D"/>
    <w:rsid w:val="00C50C74"/>
    <w:rsid w:val="00C50CB3"/>
    <w:rsid w:val="00C50CF9"/>
    <w:rsid w:val="00C50DFA"/>
    <w:rsid w:val="00C50E88"/>
    <w:rsid w:val="00C50EEC"/>
    <w:rsid w:val="00C50FD8"/>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8F5"/>
    <w:rsid w:val="00C579F9"/>
    <w:rsid w:val="00C57A39"/>
    <w:rsid w:val="00C57AE1"/>
    <w:rsid w:val="00C6007B"/>
    <w:rsid w:val="00C60196"/>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17"/>
    <w:rsid w:val="00C6157B"/>
    <w:rsid w:val="00C6164D"/>
    <w:rsid w:val="00C61884"/>
    <w:rsid w:val="00C61B70"/>
    <w:rsid w:val="00C61BFC"/>
    <w:rsid w:val="00C61DF1"/>
    <w:rsid w:val="00C61E1A"/>
    <w:rsid w:val="00C61E52"/>
    <w:rsid w:val="00C61F7B"/>
    <w:rsid w:val="00C6201F"/>
    <w:rsid w:val="00C62096"/>
    <w:rsid w:val="00C6215E"/>
    <w:rsid w:val="00C621D3"/>
    <w:rsid w:val="00C6225B"/>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5F0"/>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54"/>
    <w:rsid w:val="00C64D6B"/>
    <w:rsid w:val="00C650A5"/>
    <w:rsid w:val="00C650FE"/>
    <w:rsid w:val="00C6524B"/>
    <w:rsid w:val="00C6532D"/>
    <w:rsid w:val="00C655CD"/>
    <w:rsid w:val="00C6565D"/>
    <w:rsid w:val="00C657B6"/>
    <w:rsid w:val="00C659B3"/>
    <w:rsid w:val="00C65AFF"/>
    <w:rsid w:val="00C65BD5"/>
    <w:rsid w:val="00C65DBE"/>
    <w:rsid w:val="00C65E0C"/>
    <w:rsid w:val="00C660DE"/>
    <w:rsid w:val="00C661FA"/>
    <w:rsid w:val="00C66588"/>
    <w:rsid w:val="00C66951"/>
    <w:rsid w:val="00C66B39"/>
    <w:rsid w:val="00C66BEF"/>
    <w:rsid w:val="00C66D25"/>
    <w:rsid w:val="00C66D2B"/>
    <w:rsid w:val="00C66D34"/>
    <w:rsid w:val="00C66D9D"/>
    <w:rsid w:val="00C66DBE"/>
    <w:rsid w:val="00C66DFE"/>
    <w:rsid w:val="00C66F0A"/>
    <w:rsid w:val="00C66F2E"/>
    <w:rsid w:val="00C66F97"/>
    <w:rsid w:val="00C66FFF"/>
    <w:rsid w:val="00C67076"/>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953"/>
    <w:rsid w:val="00C70A65"/>
    <w:rsid w:val="00C70AD6"/>
    <w:rsid w:val="00C70BF6"/>
    <w:rsid w:val="00C70D92"/>
    <w:rsid w:val="00C70D9C"/>
    <w:rsid w:val="00C70DAB"/>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70"/>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CE"/>
    <w:rsid w:val="00C833D8"/>
    <w:rsid w:val="00C8342F"/>
    <w:rsid w:val="00C83453"/>
    <w:rsid w:val="00C8350D"/>
    <w:rsid w:val="00C836FD"/>
    <w:rsid w:val="00C8397F"/>
    <w:rsid w:val="00C839DF"/>
    <w:rsid w:val="00C83A46"/>
    <w:rsid w:val="00C83A69"/>
    <w:rsid w:val="00C83B75"/>
    <w:rsid w:val="00C83CFC"/>
    <w:rsid w:val="00C83DE6"/>
    <w:rsid w:val="00C83E5A"/>
    <w:rsid w:val="00C83EEC"/>
    <w:rsid w:val="00C83F1E"/>
    <w:rsid w:val="00C83F4F"/>
    <w:rsid w:val="00C840F0"/>
    <w:rsid w:val="00C842F5"/>
    <w:rsid w:val="00C8430D"/>
    <w:rsid w:val="00C8431E"/>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C57"/>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08"/>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016"/>
    <w:rsid w:val="00CA119F"/>
    <w:rsid w:val="00CA12F5"/>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C6"/>
    <w:rsid w:val="00CA412E"/>
    <w:rsid w:val="00CA41B4"/>
    <w:rsid w:val="00CA420F"/>
    <w:rsid w:val="00CA430F"/>
    <w:rsid w:val="00CA4389"/>
    <w:rsid w:val="00CA44CB"/>
    <w:rsid w:val="00CA44EE"/>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EC"/>
    <w:rsid w:val="00CA765F"/>
    <w:rsid w:val="00CA7686"/>
    <w:rsid w:val="00CA76F6"/>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3B"/>
    <w:rsid w:val="00CB2D88"/>
    <w:rsid w:val="00CB2DAD"/>
    <w:rsid w:val="00CB2E1C"/>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956"/>
    <w:rsid w:val="00CB4B16"/>
    <w:rsid w:val="00CB4C46"/>
    <w:rsid w:val="00CB4CCB"/>
    <w:rsid w:val="00CB4CDC"/>
    <w:rsid w:val="00CB4EF5"/>
    <w:rsid w:val="00CB51D9"/>
    <w:rsid w:val="00CB5522"/>
    <w:rsid w:val="00CB56E8"/>
    <w:rsid w:val="00CB5742"/>
    <w:rsid w:val="00CB5E80"/>
    <w:rsid w:val="00CB6183"/>
    <w:rsid w:val="00CB6245"/>
    <w:rsid w:val="00CB62C3"/>
    <w:rsid w:val="00CB643D"/>
    <w:rsid w:val="00CB65D9"/>
    <w:rsid w:val="00CB65ED"/>
    <w:rsid w:val="00CB67AC"/>
    <w:rsid w:val="00CB68DA"/>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3D"/>
    <w:rsid w:val="00CC1C4D"/>
    <w:rsid w:val="00CC1DAA"/>
    <w:rsid w:val="00CC1DDA"/>
    <w:rsid w:val="00CC22F3"/>
    <w:rsid w:val="00CC2527"/>
    <w:rsid w:val="00CC2606"/>
    <w:rsid w:val="00CC2741"/>
    <w:rsid w:val="00CC2873"/>
    <w:rsid w:val="00CC28E7"/>
    <w:rsid w:val="00CC2915"/>
    <w:rsid w:val="00CC29F5"/>
    <w:rsid w:val="00CC2B18"/>
    <w:rsid w:val="00CC2B4C"/>
    <w:rsid w:val="00CC2B8E"/>
    <w:rsid w:val="00CC2D2E"/>
    <w:rsid w:val="00CC2E83"/>
    <w:rsid w:val="00CC3007"/>
    <w:rsid w:val="00CC324E"/>
    <w:rsid w:val="00CC338D"/>
    <w:rsid w:val="00CC3404"/>
    <w:rsid w:val="00CC34AD"/>
    <w:rsid w:val="00CC356B"/>
    <w:rsid w:val="00CC3717"/>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4F96"/>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201"/>
    <w:rsid w:val="00CD534D"/>
    <w:rsid w:val="00CD536A"/>
    <w:rsid w:val="00CD5411"/>
    <w:rsid w:val="00CD5586"/>
    <w:rsid w:val="00CD56C1"/>
    <w:rsid w:val="00CD57D5"/>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AA8"/>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1FBF"/>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EE5"/>
    <w:rsid w:val="00CF1F4D"/>
    <w:rsid w:val="00CF2002"/>
    <w:rsid w:val="00CF293C"/>
    <w:rsid w:val="00CF2A6B"/>
    <w:rsid w:val="00CF2B05"/>
    <w:rsid w:val="00CF2D69"/>
    <w:rsid w:val="00CF2DAF"/>
    <w:rsid w:val="00CF2EB8"/>
    <w:rsid w:val="00CF3026"/>
    <w:rsid w:val="00CF3299"/>
    <w:rsid w:val="00CF32FF"/>
    <w:rsid w:val="00CF3337"/>
    <w:rsid w:val="00CF33EF"/>
    <w:rsid w:val="00CF347B"/>
    <w:rsid w:val="00CF3502"/>
    <w:rsid w:val="00CF359B"/>
    <w:rsid w:val="00CF3794"/>
    <w:rsid w:val="00CF38FF"/>
    <w:rsid w:val="00CF3AA5"/>
    <w:rsid w:val="00CF3AAB"/>
    <w:rsid w:val="00CF3B7D"/>
    <w:rsid w:val="00CF409B"/>
    <w:rsid w:val="00CF4116"/>
    <w:rsid w:val="00CF41AF"/>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3B"/>
    <w:rsid w:val="00CF56A8"/>
    <w:rsid w:val="00CF57F3"/>
    <w:rsid w:val="00CF5A23"/>
    <w:rsid w:val="00CF5AAC"/>
    <w:rsid w:val="00CF5BF0"/>
    <w:rsid w:val="00CF5C60"/>
    <w:rsid w:val="00CF5DB2"/>
    <w:rsid w:val="00CF5FA7"/>
    <w:rsid w:val="00CF611A"/>
    <w:rsid w:val="00CF617C"/>
    <w:rsid w:val="00CF6200"/>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07E"/>
    <w:rsid w:val="00D02176"/>
    <w:rsid w:val="00D021D2"/>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8"/>
    <w:rsid w:val="00D0414A"/>
    <w:rsid w:val="00D04161"/>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2DC"/>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38"/>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88"/>
    <w:rsid w:val="00D211C6"/>
    <w:rsid w:val="00D211F8"/>
    <w:rsid w:val="00D21454"/>
    <w:rsid w:val="00D2150F"/>
    <w:rsid w:val="00D21811"/>
    <w:rsid w:val="00D21946"/>
    <w:rsid w:val="00D21ABE"/>
    <w:rsid w:val="00D21B7D"/>
    <w:rsid w:val="00D21D0C"/>
    <w:rsid w:val="00D21FFD"/>
    <w:rsid w:val="00D22235"/>
    <w:rsid w:val="00D22296"/>
    <w:rsid w:val="00D223D9"/>
    <w:rsid w:val="00D225E6"/>
    <w:rsid w:val="00D22617"/>
    <w:rsid w:val="00D22840"/>
    <w:rsid w:val="00D22887"/>
    <w:rsid w:val="00D22AE7"/>
    <w:rsid w:val="00D22BDD"/>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6"/>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675"/>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6C2E"/>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AC"/>
    <w:rsid w:val="00D41DE0"/>
    <w:rsid w:val="00D42031"/>
    <w:rsid w:val="00D42045"/>
    <w:rsid w:val="00D4204B"/>
    <w:rsid w:val="00D42062"/>
    <w:rsid w:val="00D422F9"/>
    <w:rsid w:val="00D42349"/>
    <w:rsid w:val="00D423EC"/>
    <w:rsid w:val="00D42801"/>
    <w:rsid w:val="00D4284F"/>
    <w:rsid w:val="00D428E7"/>
    <w:rsid w:val="00D428FC"/>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5E75"/>
    <w:rsid w:val="00D45F1E"/>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30"/>
    <w:rsid w:val="00D47FEC"/>
    <w:rsid w:val="00D50197"/>
    <w:rsid w:val="00D501E5"/>
    <w:rsid w:val="00D50312"/>
    <w:rsid w:val="00D50433"/>
    <w:rsid w:val="00D505B9"/>
    <w:rsid w:val="00D506D7"/>
    <w:rsid w:val="00D507AD"/>
    <w:rsid w:val="00D507BF"/>
    <w:rsid w:val="00D507D0"/>
    <w:rsid w:val="00D5092D"/>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0BF"/>
    <w:rsid w:val="00D535C0"/>
    <w:rsid w:val="00D53629"/>
    <w:rsid w:val="00D53817"/>
    <w:rsid w:val="00D53E22"/>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3C1"/>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5A"/>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2A"/>
    <w:rsid w:val="00D65E3E"/>
    <w:rsid w:val="00D65E8B"/>
    <w:rsid w:val="00D660F0"/>
    <w:rsid w:val="00D6610D"/>
    <w:rsid w:val="00D66172"/>
    <w:rsid w:val="00D661EF"/>
    <w:rsid w:val="00D662EF"/>
    <w:rsid w:val="00D66371"/>
    <w:rsid w:val="00D663F3"/>
    <w:rsid w:val="00D665FA"/>
    <w:rsid w:val="00D66734"/>
    <w:rsid w:val="00D66769"/>
    <w:rsid w:val="00D66875"/>
    <w:rsid w:val="00D669D7"/>
    <w:rsid w:val="00D66A3A"/>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0F"/>
    <w:rsid w:val="00D718D0"/>
    <w:rsid w:val="00D71A34"/>
    <w:rsid w:val="00D71AB1"/>
    <w:rsid w:val="00D71B01"/>
    <w:rsid w:val="00D71B70"/>
    <w:rsid w:val="00D71BF6"/>
    <w:rsid w:val="00D71D6A"/>
    <w:rsid w:val="00D71F1E"/>
    <w:rsid w:val="00D720FA"/>
    <w:rsid w:val="00D721FA"/>
    <w:rsid w:val="00D723D2"/>
    <w:rsid w:val="00D725E3"/>
    <w:rsid w:val="00D72872"/>
    <w:rsid w:val="00D729A7"/>
    <w:rsid w:val="00D72C33"/>
    <w:rsid w:val="00D72D02"/>
    <w:rsid w:val="00D72FEF"/>
    <w:rsid w:val="00D7334C"/>
    <w:rsid w:val="00D735F6"/>
    <w:rsid w:val="00D739FD"/>
    <w:rsid w:val="00D73AF8"/>
    <w:rsid w:val="00D73CBB"/>
    <w:rsid w:val="00D73DE2"/>
    <w:rsid w:val="00D73ED1"/>
    <w:rsid w:val="00D73F54"/>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994"/>
    <w:rsid w:val="00D80A32"/>
    <w:rsid w:val="00D80A6E"/>
    <w:rsid w:val="00D80AD7"/>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B5A"/>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B0C"/>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ECD"/>
    <w:rsid w:val="00D91F53"/>
    <w:rsid w:val="00D9222F"/>
    <w:rsid w:val="00D922E8"/>
    <w:rsid w:val="00D922FD"/>
    <w:rsid w:val="00D92392"/>
    <w:rsid w:val="00D927EE"/>
    <w:rsid w:val="00D9289B"/>
    <w:rsid w:val="00D92AEF"/>
    <w:rsid w:val="00D92E14"/>
    <w:rsid w:val="00D92EA5"/>
    <w:rsid w:val="00D92F9D"/>
    <w:rsid w:val="00D93212"/>
    <w:rsid w:val="00D93248"/>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4D1A"/>
    <w:rsid w:val="00D952DC"/>
    <w:rsid w:val="00D95732"/>
    <w:rsid w:val="00D9576A"/>
    <w:rsid w:val="00D95DE8"/>
    <w:rsid w:val="00D95E13"/>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0B5"/>
    <w:rsid w:val="00DA1383"/>
    <w:rsid w:val="00DA14A2"/>
    <w:rsid w:val="00DA157F"/>
    <w:rsid w:val="00DA169E"/>
    <w:rsid w:val="00DA1861"/>
    <w:rsid w:val="00DA1BB3"/>
    <w:rsid w:val="00DA1C65"/>
    <w:rsid w:val="00DA1CFD"/>
    <w:rsid w:val="00DA1DE5"/>
    <w:rsid w:val="00DA1EF6"/>
    <w:rsid w:val="00DA1F2C"/>
    <w:rsid w:val="00DA1F70"/>
    <w:rsid w:val="00DA2140"/>
    <w:rsid w:val="00DA2160"/>
    <w:rsid w:val="00DA240D"/>
    <w:rsid w:val="00DA261F"/>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AD6"/>
    <w:rsid w:val="00DA4B96"/>
    <w:rsid w:val="00DA4D5C"/>
    <w:rsid w:val="00DA4D94"/>
    <w:rsid w:val="00DA4DBB"/>
    <w:rsid w:val="00DA506D"/>
    <w:rsid w:val="00DA52C5"/>
    <w:rsid w:val="00DA551F"/>
    <w:rsid w:val="00DA5529"/>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D23"/>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6D8"/>
    <w:rsid w:val="00DB4747"/>
    <w:rsid w:val="00DB47B5"/>
    <w:rsid w:val="00DB494B"/>
    <w:rsid w:val="00DB49FC"/>
    <w:rsid w:val="00DB4B3C"/>
    <w:rsid w:val="00DB4DC6"/>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0E6"/>
    <w:rsid w:val="00DC118D"/>
    <w:rsid w:val="00DC1221"/>
    <w:rsid w:val="00DC126E"/>
    <w:rsid w:val="00DC1333"/>
    <w:rsid w:val="00DC15FC"/>
    <w:rsid w:val="00DC1686"/>
    <w:rsid w:val="00DC177C"/>
    <w:rsid w:val="00DC17F7"/>
    <w:rsid w:val="00DC1B4B"/>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3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CD7"/>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44"/>
    <w:rsid w:val="00DE3ADB"/>
    <w:rsid w:val="00DE3B76"/>
    <w:rsid w:val="00DE3E09"/>
    <w:rsid w:val="00DE3F26"/>
    <w:rsid w:val="00DE4146"/>
    <w:rsid w:val="00DE42CF"/>
    <w:rsid w:val="00DE42EE"/>
    <w:rsid w:val="00DE4365"/>
    <w:rsid w:val="00DE4688"/>
    <w:rsid w:val="00DE471E"/>
    <w:rsid w:val="00DE488A"/>
    <w:rsid w:val="00DE4A3A"/>
    <w:rsid w:val="00DE4CA6"/>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823"/>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CA"/>
    <w:rsid w:val="00DF155D"/>
    <w:rsid w:val="00DF1881"/>
    <w:rsid w:val="00DF199E"/>
    <w:rsid w:val="00DF1F0F"/>
    <w:rsid w:val="00DF2160"/>
    <w:rsid w:val="00DF2696"/>
    <w:rsid w:val="00DF2769"/>
    <w:rsid w:val="00DF2E7E"/>
    <w:rsid w:val="00DF2EBD"/>
    <w:rsid w:val="00DF3405"/>
    <w:rsid w:val="00DF3654"/>
    <w:rsid w:val="00DF3B95"/>
    <w:rsid w:val="00DF3C13"/>
    <w:rsid w:val="00DF3CD0"/>
    <w:rsid w:val="00DF3D62"/>
    <w:rsid w:val="00DF3F5E"/>
    <w:rsid w:val="00DF404D"/>
    <w:rsid w:val="00DF4113"/>
    <w:rsid w:val="00DF415A"/>
    <w:rsid w:val="00DF435B"/>
    <w:rsid w:val="00DF43B4"/>
    <w:rsid w:val="00DF46D0"/>
    <w:rsid w:val="00DF46D9"/>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2DC"/>
    <w:rsid w:val="00E06346"/>
    <w:rsid w:val="00E06697"/>
    <w:rsid w:val="00E066E1"/>
    <w:rsid w:val="00E066FE"/>
    <w:rsid w:val="00E06B05"/>
    <w:rsid w:val="00E06FA0"/>
    <w:rsid w:val="00E07364"/>
    <w:rsid w:val="00E0742A"/>
    <w:rsid w:val="00E074B7"/>
    <w:rsid w:val="00E074FB"/>
    <w:rsid w:val="00E076FE"/>
    <w:rsid w:val="00E078BF"/>
    <w:rsid w:val="00E078E5"/>
    <w:rsid w:val="00E07AA2"/>
    <w:rsid w:val="00E07AB9"/>
    <w:rsid w:val="00E07D8F"/>
    <w:rsid w:val="00E07E16"/>
    <w:rsid w:val="00E07E95"/>
    <w:rsid w:val="00E07F6C"/>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EAC"/>
    <w:rsid w:val="00E11F1A"/>
    <w:rsid w:val="00E11FC5"/>
    <w:rsid w:val="00E120F9"/>
    <w:rsid w:val="00E1226E"/>
    <w:rsid w:val="00E12348"/>
    <w:rsid w:val="00E125A4"/>
    <w:rsid w:val="00E1263C"/>
    <w:rsid w:val="00E1273C"/>
    <w:rsid w:val="00E128F1"/>
    <w:rsid w:val="00E12901"/>
    <w:rsid w:val="00E1298A"/>
    <w:rsid w:val="00E12AAE"/>
    <w:rsid w:val="00E12B48"/>
    <w:rsid w:val="00E12B6E"/>
    <w:rsid w:val="00E12BD5"/>
    <w:rsid w:val="00E12DF8"/>
    <w:rsid w:val="00E13154"/>
    <w:rsid w:val="00E132EA"/>
    <w:rsid w:val="00E1346D"/>
    <w:rsid w:val="00E134A3"/>
    <w:rsid w:val="00E1377E"/>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AC"/>
    <w:rsid w:val="00E150B1"/>
    <w:rsid w:val="00E150D9"/>
    <w:rsid w:val="00E15622"/>
    <w:rsid w:val="00E15E87"/>
    <w:rsid w:val="00E16008"/>
    <w:rsid w:val="00E1613C"/>
    <w:rsid w:val="00E161FA"/>
    <w:rsid w:val="00E16317"/>
    <w:rsid w:val="00E16437"/>
    <w:rsid w:val="00E16467"/>
    <w:rsid w:val="00E164FB"/>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879"/>
    <w:rsid w:val="00E20B22"/>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988"/>
    <w:rsid w:val="00E22BC8"/>
    <w:rsid w:val="00E22BD0"/>
    <w:rsid w:val="00E22BE1"/>
    <w:rsid w:val="00E22CC4"/>
    <w:rsid w:val="00E22D64"/>
    <w:rsid w:val="00E22F41"/>
    <w:rsid w:val="00E23563"/>
    <w:rsid w:val="00E23686"/>
    <w:rsid w:val="00E23727"/>
    <w:rsid w:val="00E23744"/>
    <w:rsid w:val="00E23746"/>
    <w:rsid w:val="00E2383A"/>
    <w:rsid w:val="00E23A2F"/>
    <w:rsid w:val="00E23A94"/>
    <w:rsid w:val="00E23BED"/>
    <w:rsid w:val="00E23ED7"/>
    <w:rsid w:val="00E24043"/>
    <w:rsid w:val="00E2410E"/>
    <w:rsid w:val="00E2434F"/>
    <w:rsid w:val="00E2455B"/>
    <w:rsid w:val="00E24572"/>
    <w:rsid w:val="00E246CD"/>
    <w:rsid w:val="00E248B9"/>
    <w:rsid w:val="00E24CDF"/>
    <w:rsid w:val="00E24E1B"/>
    <w:rsid w:val="00E24ED1"/>
    <w:rsid w:val="00E255E9"/>
    <w:rsid w:val="00E256A2"/>
    <w:rsid w:val="00E25930"/>
    <w:rsid w:val="00E25987"/>
    <w:rsid w:val="00E259D8"/>
    <w:rsid w:val="00E25E96"/>
    <w:rsid w:val="00E25F3F"/>
    <w:rsid w:val="00E261EF"/>
    <w:rsid w:val="00E2654D"/>
    <w:rsid w:val="00E26602"/>
    <w:rsid w:val="00E26A19"/>
    <w:rsid w:val="00E26A74"/>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73D"/>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04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44"/>
    <w:rsid w:val="00E35087"/>
    <w:rsid w:val="00E35110"/>
    <w:rsid w:val="00E352C4"/>
    <w:rsid w:val="00E352DF"/>
    <w:rsid w:val="00E352F7"/>
    <w:rsid w:val="00E3534C"/>
    <w:rsid w:val="00E354E0"/>
    <w:rsid w:val="00E3559C"/>
    <w:rsid w:val="00E35676"/>
    <w:rsid w:val="00E3567A"/>
    <w:rsid w:val="00E35AE8"/>
    <w:rsid w:val="00E35B48"/>
    <w:rsid w:val="00E35BD8"/>
    <w:rsid w:val="00E35BFD"/>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47FA1"/>
    <w:rsid w:val="00E50376"/>
    <w:rsid w:val="00E504E0"/>
    <w:rsid w:val="00E50541"/>
    <w:rsid w:val="00E50744"/>
    <w:rsid w:val="00E50981"/>
    <w:rsid w:val="00E50A50"/>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D39"/>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D5"/>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B05"/>
    <w:rsid w:val="00E56C90"/>
    <w:rsid w:val="00E56FB5"/>
    <w:rsid w:val="00E57079"/>
    <w:rsid w:val="00E57175"/>
    <w:rsid w:val="00E5724E"/>
    <w:rsid w:val="00E573B0"/>
    <w:rsid w:val="00E574A0"/>
    <w:rsid w:val="00E574F3"/>
    <w:rsid w:val="00E57591"/>
    <w:rsid w:val="00E5762E"/>
    <w:rsid w:val="00E57A1B"/>
    <w:rsid w:val="00E57BC7"/>
    <w:rsid w:val="00E57BCA"/>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099"/>
    <w:rsid w:val="00E631EA"/>
    <w:rsid w:val="00E63467"/>
    <w:rsid w:val="00E63566"/>
    <w:rsid w:val="00E63581"/>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B45"/>
    <w:rsid w:val="00E65CDB"/>
    <w:rsid w:val="00E65CE0"/>
    <w:rsid w:val="00E65D0E"/>
    <w:rsid w:val="00E65F0C"/>
    <w:rsid w:val="00E65F14"/>
    <w:rsid w:val="00E66599"/>
    <w:rsid w:val="00E667AC"/>
    <w:rsid w:val="00E668A5"/>
    <w:rsid w:val="00E66A15"/>
    <w:rsid w:val="00E66C88"/>
    <w:rsid w:val="00E66F47"/>
    <w:rsid w:val="00E67045"/>
    <w:rsid w:val="00E67061"/>
    <w:rsid w:val="00E670FA"/>
    <w:rsid w:val="00E67279"/>
    <w:rsid w:val="00E67380"/>
    <w:rsid w:val="00E6757D"/>
    <w:rsid w:val="00E67683"/>
    <w:rsid w:val="00E67693"/>
    <w:rsid w:val="00E67AB1"/>
    <w:rsid w:val="00E67CC1"/>
    <w:rsid w:val="00E67CEE"/>
    <w:rsid w:val="00E67D3A"/>
    <w:rsid w:val="00E700FA"/>
    <w:rsid w:val="00E7011B"/>
    <w:rsid w:val="00E7027A"/>
    <w:rsid w:val="00E702DB"/>
    <w:rsid w:val="00E704B7"/>
    <w:rsid w:val="00E704F2"/>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C2B"/>
    <w:rsid w:val="00E75DC1"/>
    <w:rsid w:val="00E75DD4"/>
    <w:rsid w:val="00E75E9C"/>
    <w:rsid w:val="00E76129"/>
    <w:rsid w:val="00E76267"/>
    <w:rsid w:val="00E76477"/>
    <w:rsid w:val="00E764E6"/>
    <w:rsid w:val="00E76584"/>
    <w:rsid w:val="00E76749"/>
    <w:rsid w:val="00E7683F"/>
    <w:rsid w:val="00E76BE3"/>
    <w:rsid w:val="00E76C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4DA2"/>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69"/>
    <w:rsid w:val="00E87F74"/>
    <w:rsid w:val="00E901A2"/>
    <w:rsid w:val="00E9033F"/>
    <w:rsid w:val="00E905D4"/>
    <w:rsid w:val="00E90621"/>
    <w:rsid w:val="00E908CC"/>
    <w:rsid w:val="00E9095C"/>
    <w:rsid w:val="00E90C62"/>
    <w:rsid w:val="00E90CD4"/>
    <w:rsid w:val="00E90D2C"/>
    <w:rsid w:val="00E90D95"/>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1F47"/>
    <w:rsid w:val="00E92300"/>
    <w:rsid w:val="00E92345"/>
    <w:rsid w:val="00E92439"/>
    <w:rsid w:val="00E92457"/>
    <w:rsid w:val="00E9269D"/>
    <w:rsid w:val="00E929AE"/>
    <w:rsid w:val="00E92ACA"/>
    <w:rsid w:val="00E92ACB"/>
    <w:rsid w:val="00E92BC9"/>
    <w:rsid w:val="00E92C09"/>
    <w:rsid w:val="00E92D42"/>
    <w:rsid w:val="00E93112"/>
    <w:rsid w:val="00E93157"/>
    <w:rsid w:val="00E9321E"/>
    <w:rsid w:val="00E9323E"/>
    <w:rsid w:val="00E932BF"/>
    <w:rsid w:val="00E93315"/>
    <w:rsid w:val="00E93421"/>
    <w:rsid w:val="00E93731"/>
    <w:rsid w:val="00E937FD"/>
    <w:rsid w:val="00E9385A"/>
    <w:rsid w:val="00E9389B"/>
    <w:rsid w:val="00E938CF"/>
    <w:rsid w:val="00E93AE4"/>
    <w:rsid w:val="00E93CB6"/>
    <w:rsid w:val="00E93D21"/>
    <w:rsid w:val="00E93DFB"/>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03"/>
    <w:rsid w:val="00E96036"/>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6FE"/>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56"/>
    <w:rsid w:val="00EA492B"/>
    <w:rsid w:val="00EA4AD9"/>
    <w:rsid w:val="00EA4D90"/>
    <w:rsid w:val="00EA4E97"/>
    <w:rsid w:val="00EA4ED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10F"/>
    <w:rsid w:val="00EA7274"/>
    <w:rsid w:val="00EA7291"/>
    <w:rsid w:val="00EA7513"/>
    <w:rsid w:val="00EA7704"/>
    <w:rsid w:val="00EA7975"/>
    <w:rsid w:val="00EA79AC"/>
    <w:rsid w:val="00EA7A3B"/>
    <w:rsid w:val="00EA7AC8"/>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3C9"/>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2CC"/>
    <w:rsid w:val="00EB3322"/>
    <w:rsid w:val="00EB3363"/>
    <w:rsid w:val="00EB338D"/>
    <w:rsid w:val="00EB339B"/>
    <w:rsid w:val="00EB3425"/>
    <w:rsid w:val="00EB35F4"/>
    <w:rsid w:val="00EB3667"/>
    <w:rsid w:val="00EB37B5"/>
    <w:rsid w:val="00EB4042"/>
    <w:rsid w:val="00EB424A"/>
    <w:rsid w:val="00EB4369"/>
    <w:rsid w:val="00EB4459"/>
    <w:rsid w:val="00EB44E9"/>
    <w:rsid w:val="00EB4715"/>
    <w:rsid w:val="00EB4722"/>
    <w:rsid w:val="00EB49BD"/>
    <w:rsid w:val="00EB4A4B"/>
    <w:rsid w:val="00EB4BB3"/>
    <w:rsid w:val="00EB4D0B"/>
    <w:rsid w:val="00EB4D17"/>
    <w:rsid w:val="00EB4E9B"/>
    <w:rsid w:val="00EB50A4"/>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145"/>
    <w:rsid w:val="00EC4400"/>
    <w:rsid w:val="00EC49B6"/>
    <w:rsid w:val="00EC4BC8"/>
    <w:rsid w:val="00EC4CE3"/>
    <w:rsid w:val="00EC4D50"/>
    <w:rsid w:val="00EC4EE4"/>
    <w:rsid w:val="00EC504F"/>
    <w:rsid w:val="00EC5061"/>
    <w:rsid w:val="00EC50EA"/>
    <w:rsid w:val="00EC512E"/>
    <w:rsid w:val="00EC51C1"/>
    <w:rsid w:val="00EC5243"/>
    <w:rsid w:val="00EC534F"/>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276"/>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7A"/>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8E0"/>
    <w:rsid w:val="00ED29AB"/>
    <w:rsid w:val="00ED2D5B"/>
    <w:rsid w:val="00ED3198"/>
    <w:rsid w:val="00ED35B8"/>
    <w:rsid w:val="00ED366B"/>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CCE"/>
    <w:rsid w:val="00ED4D1E"/>
    <w:rsid w:val="00ED4FF2"/>
    <w:rsid w:val="00ED51F4"/>
    <w:rsid w:val="00ED532A"/>
    <w:rsid w:val="00ED54B9"/>
    <w:rsid w:val="00ED54C1"/>
    <w:rsid w:val="00ED5593"/>
    <w:rsid w:val="00ED5783"/>
    <w:rsid w:val="00ED5DC0"/>
    <w:rsid w:val="00ED5F51"/>
    <w:rsid w:val="00ED6126"/>
    <w:rsid w:val="00ED63C6"/>
    <w:rsid w:val="00ED63D1"/>
    <w:rsid w:val="00ED63DB"/>
    <w:rsid w:val="00ED6475"/>
    <w:rsid w:val="00ED6621"/>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35"/>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172"/>
    <w:rsid w:val="00EE2211"/>
    <w:rsid w:val="00EE22FC"/>
    <w:rsid w:val="00EE23F4"/>
    <w:rsid w:val="00EE25D8"/>
    <w:rsid w:val="00EE271A"/>
    <w:rsid w:val="00EE2800"/>
    <w:rsid w:val="00EE2956"/>
    <w:rsid w:val="00EE2A97"/>
    <w:rsid w:val="00EE2B9A"/>
    <w:rsid w:val="00EE2D8D"/>
    <w:rsid w:val="00EE2D90"/>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720"/>
    <w:rsid w:val="00EE48B6"/>
    <w:rsid w:val="00EE4CAC"/>
    <w:rsid w:val="00EE4CEE"/>
    <w:rsid w:val="00EE4D68"/>
    <w:rsid w:val="00EE4E16"/>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6E55"/>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DDE"/>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AF"/>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5A"/>
    <w:rsid w:val="00EF671F"/>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3E"/>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1C"/>
    <w:rsid w:val="00F01C38"/>
    <w:rsid w:val="00F01C6E"/>
    <w:rsid w:val="00F01C9E"/>
    <w:rsid w:val="00F01CAB"/>
    <w:rsid w:val="00F01E54"/>
    <w:rsid w:val="00F0220F"/>
    <w:rsid w:val="00F022C5"/>
    <w:rsid w:val="00F023A1"/>
    <w:rsid w:val="00F023D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881"/>
    <w:rsid w:val="00F05915"/>
    <w:rsid w:val="00F0595C"/>
    <w:rsid w:val="00F05A70"/>
    <w:rsid w:val="00F05BB3"/>
    <w:rsid w:val="00F05BC5"/>
    <w:rsid w:val="00F05C22"/>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2CB"/>
    <w:rsid w:val="00F203BF"/>
    <w:rsid w:val="00F203F9"/>
    <w:rsid w:val="00F2046A"/>
    <w:rsid w:val="00F20538"/>
    <w:rsid w:val="00F206BC"/>
    <w:rsid w:val="00F20780"/>
    <w:rsid w:val="00F209D8"/>
    <w:rsid w:val="00F20B84"/>
    <w:rsid w:val="00F20B88"/>
    <w:rsid w:val="00F20B95"/>
    <w:rsid w:val="00F20C5C"/>
    <w:rsid w:val="00F20D49"/>
    <w:rsid w:val="00F20E1F"/>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6A5"/>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83B"/>
    <w:rsid w:val="00F31A1F"/>
    <w:rsid w:val="00F31AC0"/>
    <w:rsid w:val="00F31B63"/>
    <w:rsid w:val="00F31C24"/>
    <w:rsid w:val="00F31EB0"/>
    <w:rsid w:val="00F31EDE"/>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B93"/>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0EE"/>
    <w:rsid w:val="00F37191"/>
    <w:rsid w:val="00F374D4"/>
    <w:rsid w:val="00F374DA"/>
    <w:rsid w:val="00F37624"/>
    <w:rsid w:val="00F379D6"/>
    <w:rsid w:val="00F37A04"/>
    <w:rsid w:val="00F37CF4"/>
    <w:rsid w:val="00F37D1E"/>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E58"/>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5B86"/>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19"/>
    <w:rsid w:val="00F54897"/>
    <w:rsid w:val="00F5489E"/>
    <w:rsid w:val="00F5499F"/>
    <w:rsid w:val="00F54CF1"/>
    <w:rsid w:val="00F54D59"/>
    <w:rsid w:val="00F54DA3"/>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87"/>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83"/>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6E"/>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C1B"/>
    <w:rsid w:val="00F65E06"/>
    <w:rsid w:val="00F65F09"/>
    <w:rsid w:val="00F65F59"/>
    <w:rsid w:val="00F65F60"/>
    <w:rsid w:val="00F65FB4"/>
    <w:rsid w:val="00F65FEE"/>
    <w:rsid w:val="00F660B4"/>
    <w:rsid w:val="00F660FB"/>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67F26"/>
    <w:rsid w:val="00F702AF"/>
    <w:rsid w:val="00F704EC"/>
    <w:rsid w:val="00F705C0"/>
    <w:rsid w:val="00F705EF"/>
    <w:rsid w:val="00F7077E"/>
    <w:rsid w:val="00F70871"/>
    <w:rsid w:val="00F70CA2"/>
    <w:rsid w:val="00F70D1C"/>
    <w:rsid w:val="00F70DEE"/>
    <w:rsid w:val="00F70F21"/>
    <w:rsid w:val="00F70F8A"/>
    <w:rsid w:val="00F71130"/>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96"/>
    <w:rsid w:val="00F730D1"/>
    <w:rsid w:val="00F73215"/>
    <w:rsid w:val="00F7370C"/>
    <w:rsid w:val="00F73A01"/>
    <w:rsid w:val="00F73AC2"/>
    <w:rsid w:val="00F73CE6"/>
    <w:rsid w:val="00F73E26"/>
    <w:rsid w:val="00F73ECC"/>
    <w:rsid w:val="00F73F73"/>
    <w:rsid w:val="00F74487"/>
    <w:rsid w:val="00F7450C"/>
    <w:rsid w:val="00F7458F"/>
    <w:rsid w:val="00F746FF"/>
    <w:rsid w:val="00F74751"/>
    <w:rsid w:val="00F7489D"/>
    <w:rsid w:val="00F74984"/>
    <w:rsid w:val="00F74999"/>
    <w:rsid w:val="00F74AF2"/>
    <w:rsid w:val="00F74C45"/>
    <w:rsid w:val="00F74CE9"/>
    <w:rsid w:val="00F74D77"/>
    <w:rsid w:val="00F74E8F"/>
    <w:rsid w:val="00F74EB0"/>
    <w:rsid w:val="00F74F7B"/>
    <w:rsid w:val="00F752ED"/>
    <w:rsid w:val="00F753E3"/>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ACF"/>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637"/>
    <w:rsid w:val="00F8573B"/>
    <w:rsid w:val="00F85907"/>
    <w:rsid w:val="00F85916"/>
    <w:rsid w:val="00F85C9D"/>
    <w:rsid w:val="00F86260"/>
    <w:rsid w:val="00F8630E"/>
    <w:rsid w:val="00F863AC"/>
    <w:rsid w:val="00F8643F"/>
    <w:rsid w:val="00F8645A"/>
    <w:rsid w:val="00F867B6"/>
    <w:rsid w:val="00F868EA"/>
    <w:rsid w:val="00F86D7A"/>
    <w:rsid w:val="00F86FF2"/>
    <w:rsid w:val="00F872D2"/>
    <w:rsid w:val="00F87324"/>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64E"/>
    <w:rsid w:val="00F93BAE"/>
    <w:rsid w:val="00F93C95"/>
    <w:rsid w:val="00F93CEB"/>
    <w:rsid w:val="00F93DE5"/>
    <w:rsid w:val="00F93E23"/>
    <w:rsid w:val="00F93E30"/>
    <w:rsid w:val="00F93EB8"/>
    <w:rsid w:val="00F940F0"/>
    <w:rsid w:val="00F942C2"/>
    <w:rsid w:val="00F942CC"/>
    <w:rsid w:val="00F942F5"/>
    <w:rsid w:val="00F947B1"/>
    <w:rsid w:val="00F94B3D"/>
    <w:rsid w:val="00F94C8A"/>
    <w:rsid w:val="00F94DCA"/>
    <w:rsid w:val="00F94E7C"/>
    <w:rsid w:val="00F94ECD"/>
    <w:rsid w:val="00F9520F"/>
    <w:rsid w:val="00F95253"/>
    <w:rsid w:val="00F9536A"/>
    <w:rsid w:val="00F95475"/>
    <w:rsid w:val="00F955FC"/>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A74"/>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05"/>
    <w:rsid w:val="00FA3CE5"/>
    <w:rsid w:val="00FA3D70"/>
    <w:rsid w:val="00FA3DF0"/>
    <w:rsid w:val="00FA3F2D"/>
    <w:rsid w:val="00FA414D"/>
    <w:rsid w:val="00FA43B6"/>
    <w:rsid w:val="00FA43D8"/>
    <w:rsid w:val="00FA4497"/>
    <w:rsid w:val="00FA44AE"/>
    <w:rsid w:val="00FA4542"/>
    <w:rsid w:val="00FA45B1"/>
    <w:rsid w:val="00FA45E5"/>
    <w:rsid w:val="00FA47B9"/>
    <w:rsid w:val="00FA488C"/>
    <w:rsid w:val="00FA48BB"/>
    <w:rsid w:val="00FA49A8"/>
    <w:rsid w:val="00FA4F48"/>
    <w:rsid w:val="00FA4FCE"/>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C48"/>
    <w:rsid w:val="00FA7F20"/>
    <w:rsid w:val="00FA7FB5"/>
    <w:rsid w:val="00FB001D"/>
    <w:rsid w:val="00FB018D"/>
    <w:rsid w:val="00FB0379"/>
    <w:rsid w:val="00FB0515"/>
    <w:rsid w:val="00FB0659"/>
    <w:rsid w:val="00FB06E8"/>
    <w:rsid w:val="00FB08B5"/>
    <w:rsid w:val="00FB0AFC"/>
    <w:rsid w:val="00FB0CE8"/>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33A"/>
    <w:rsid w:val="00FB24DE"/>
    <w:rsid w:val="00FB26C1"/>
    <w:rsid w:val="00FB2A5A"/>
    <w:rsid w:val="00FB2A90"/>
    <w:rsid w:val="00FB2AE2"/>
    <w:rsid w:val="00FB2B2C"/>
    <w:rsid w:val="00FB2B8A"/>
    <w:rsid w:val="00FB2BDB"/>
    <w:rsid w:val="00FB2C2D"/>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4E24"/>
    <w:rsid w:val="00FB4F6A"/>
    <w:rsid w:val="00FB530B"/>
    <w:rsid w:val="00FB547E"/>
    <w:rsid w:val="00FB54CE"/>
    <w:rsid w:val="00FB54D0"/>
    <w:rsid w:val="00FB582E"/>
    <w:rsid w:val="00FB58C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5F4"/>
    <w:rsid w:val="00FC47AC"/>
    <w:rsid w:val="00FC4E45"/>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432"/>
    <w:rsid w:val="00FC666F"/>
    <w:rsid w:val="00FC66B3"/>
    <w:rsid w:val="00FC6990"/>
    <w:rsid w:val="00FC6A31"/>
    <w:rsid w:val="00FC6AD3"/>
    <w:rsid w:val="00FC6C46"/>
    <w:rsid w:val="00FC6CC2"/>
    <w:rsid w:val="00FC6CD7"/>
    <w:rsid w:val="00FC6D42"/>
    <w:rsid w:val="00FC6DD2"/>
    <w:rsid w:val="00FC6DFE"/>
    <w:rsid w:val="00FC6EE8"/>
    <w:rsid w:val="00FC6F3C"/>
    <w:rsid w:val="00FC727D"/>
    <w:rsid w:val="00FC731F"/>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7FF"/>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1F9"/>
    <w:rsid w:val="00FD24FA"/>
    <w:rsid w:val="00FD2518"/>
    <w:rsid w:val="00FD2579"/>
    <w:rsid w:val="00FD261D"/>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F8"/>
    <w:rsid w:val="00FD3F48"/>
    <w:rsid w:val="00FD4109"/>
    <w:rsid w:val="00FD41BA"/>
    <w:rsid w:val="00FD428D"/>
    <w:rsid w:val="00FD436A"/>
    <w:rsid w:val="00FD4542"/>
    <w:rsid w:val="00FD457F"/>
    <w:rsid w:val="00FD466D"/>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9"/>
    <w:rsid w:val="00FD6DEA"/>
    <w:rsid w:val="00FD6F0E"/>
    <w:rsid w:val="00FD6F59"/>
    <w:rsid w:val="00FD6F64"/>
    <w:rsid w:val="00FD6FEE"/>
    <w:rsid w:val="00FD7173"/>
    <w:rsid w:val="00FD7226"/>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39"/>
    <w:rsid w:val="00FE43F0"/>
    <w:rsid w:val="00FE455E"/>
    <w:rsid w:val="00FE45DC"/>
    <w:rsid w:val="00FE4992"/>
    <w:rsid w:val="00FE4C28"/>
    <w:rsid w:val="00FE4D7C"/>
    <w:rsid w:val="00FE4EFE"/>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AC7"/>
    <w:rsid w:val="00FE6BCE"/>
    <w:rsid w:val="00FE6CC3"/>
    <w:rsid w:val="00FE6DD0"/>
    <w:rsid w:val="00FE6E7A"/>
    <w:rsid w:val="00FE6EA8"/>
    <w:rsid w:val="00FE6F0F"/>
    <w:rsid w:val="00FE7130"/>
    <w:rsid w:val="00FE7162"/>
    <w:rsid w:val="00FE71D3"/>
    <w:rsid w:val="00FE7243"/>
    <w:rsid w:val="00FE72C2"/>
    <w:rsid w:val="00FE7347"/>
    <w:rsid w:val="00FE7368"/>
    <w:rsid w:val="00FE73BE"/>
    <w:rsid w:val="00FE76EA"/>
    <w:rsid w:val="00FE774B"/>
    <w:rsid w:val="00FE7846"/>
    <w:rsid w:val="00FE79F3"/>
    <w:rsid w:val="00FE7D10"/>
    <w:rsid w:val="00FE7D1A"/>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80"/>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C9"/>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3167922">
      <w:bodyDiv w:val="1"/>
      <w:marLeft w:val="0"/>
      <w:marRight w:val="0"/>
      <w:marTop w:val="0"/>
      <w:marBottom w:val="0"/>
      <w:divBdr>
        <w:top w:val="none" w:sz="0" w:space="0" w:color="auto"/>
        <w:left w:val="none" w:sz="0" w:space="0" w:color="auto"/>
        <w:bottom w:val="none" w:sz="0" w:space="0" w:color="auto"/>
        <w:right w:val="none" w:sz="0" w:space="0" w:color="auto"/>
      </w:divBdr>
    </w:div>
    <w:div w:id="4947015">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89738377">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250772">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5592017">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4275854">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521164">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24049">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2941675">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3857569">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2961843">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3245111">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8826546">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0589909">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0953923">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69276940">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274664">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444280">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1164416">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632664">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6798297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1500228">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2421791">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4749328">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7600358">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539124">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301500">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2400818">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0752373">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4312008">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634214">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007007">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49870123">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600836">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79865321">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288419">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063103">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144151">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6147855">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679369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327804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1235705">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0796191">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1506866">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6979480793886469E-2"/>
                  <c:y val="-3.4490281254871358E-2"/>
                </c:manualLayout>
              </c:layout>
              <c:dLblPos val="r"/>
              <c:showLegendKey val="0"/>
              <c:showVal val="1"/>
              <c:showCatName val="0"/>
              <c:showSerName val="0"/>
              <c:showPercent val="0"/>
              <c:showBubbleSize val="0"/>
            </c:dLbl>
            <c:dLbl>
              <c:idx val="1"/>
              <c:layout>
                <c:manualLayout>
                  <c:x val="-3.7535752941448779E-2"/>
                  <c:y val="-3.965928530175384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01E-2"/>
                </c:manualLayout>
              </c:layout>
              <c:dLblPos val="r"/>
              <c:showLegendKey val="0"/>
              <c:showVal val="1"/>
              <c:showCatName val="0"/>
              <c:showSerName val="0"/>
              <c:showPercent val="0"/>
              <c:showBubbleSize val="0"/>
            </c:dLbl>
            <c:dLbl>
              <c:idx val="4"/>
              <c:layout>
                <c:manualLayout>
                  <c:x val="-3.7535752941448779E-2"/>
                  <c:y val="-4.4828289348636301E-2"/>
                </c:manualLayout>
              </c:layout>
              <c:dLblPos val="r"/>
              <c:showLegendKey val="0"/>
              <c:showVal val="1"/>
              <c:showCatName val="0"/>
              <c:showSerName val="0"/>
              <c:showPercent val="0"/>
              <c:showBubbleSize val="0"/>
            </c:dLbl>
            <c:dLbl>
              <c:idx val="5"/>
              <c:layout>
                <c:manualLayout>
                  <c:x val="-3.7535752941448779E-2"/>
                  <c:y val="-3.965928530175384E-2"/>
                </c:manualLayout>
              </c:layout>
              <c:dLblPos val="r"/>
              <c:showLegendKey val="0"/>
              <c:showVal val="1"/>
              <c:showCatName val="0"/>
              <c:showSerName val="0"/>
              <c:showPercent val="0"/>
              <c:showBubbleSize val="0"/>
            </c:dLbl>
            <c:dLbl>
              <c:idx val="6"/>
              <c:layout>
                <c:manualLayout>
                  <c:x val="-3.7535752941448779E-2"/>
                  <c:y val="4.3044779448365517E-2"/>
                </c:manualLayout>
              </c:layout>
              <c:dLblPos val="r"/>
              <c:showLegendKey val="0"/>
              <c:showVal val="1"/>
              <c:showCatName val="0"/>
              <c:showSerName val="0"/>
              <c:showPercent val="0"/>
              <c:showBubbleSize val="0"/>
            </c:dLbl>
            <c:dLbl>
              <c:idx val="7"/>
              <c:layout>
                <c:manualLayout>
                  <c:x val="-3.7535752941448855E-2"/>
                  <c:y val="3.7875775401483056E-2"/>
                </c:manualLayout>
              </c:layout>
              <c:dLblPos val="r"/>
              <c:showLegendKey val="0"/>
              <c:showVal val="1"/>
              <c:showCatName val="0"/>
              <c:showSerName val="0"/>
              <c:showPercent val="0"/>
              <c:showBubbleSize val="0"/>
            </c:dLbl>
            <c:dLbl>
              <c:idx val="8"/>
              <c:layout>
                <c:manualLayout>
                  <c:x val="-3.7535752941448779E-2"/>
                  <c:y val="-3.965928530175384E-2"/>
                </c:manualLayout>
              </c:layout>
              <c:dLblPos val="r"/>
              <c:showLegendKey val="0"/>
              <c:showVal val="1"/>
              <c:showCatName val="0"/>
              <c:showSerName val="0"/>
              <c:showPercent val="0"/>
              <c:showBubbleSize val="0"/>
            </c:dLbl>
            <c:dLbl>
              <c:idx val="9"/>
              <c:layout>
                <c:manualLayout>
                  <c:x val="-3.7535752941448779E-2"/>
                  <c:y val="-4.4828289348636301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3.2615843900525125E-2"/>
                  <c:y val="4.821378349524797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102.5</c:v>
                </c:pt>
                <c:pt idx="1">
                  <c:v>101.8</c:v>
                </c:pt>
                <c:pt idx="2">
                  <c:v>100.2</c:v>
                </c:pt>
                <c:pt idx="3">
                  <c:v>102.2</c:v>
                </c:pt>
                <c:pt idx="4">
                  <c:v>103.6</c:v>
                </c:pt>
                <c:pt idx="5">
                  <c:v>104.1</c:v>
                </c:pt>
                <c:pt idx="6">
                  <c:v>104.5</c:v>
                </c:pt>
                <c:pt idx="7">
                  <c:v>104.3</c:v>
                </c:pt>
                <c:pt idx="8">
                  <c:v>104.4</c:v>
                </c:pt>
                <c:pt idx="9">
                  <c:v>103.7</c:v>
                </c:pt>
                <c:pt idx="10">
                  <c:v>102.2</c:v>
                </c:pt>
                <c:pt idx="11">
                  <c:v>101.2</c:v>
                </c:pt>
                <c:pt idx="12">
                  <c:v>88.5</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890860438612578E-2"/>
                  <c:y val="3.2706771354600594E-2"/>
                </c:manualLayout>
              </c:layout>
              <c:dLblPos val="r"/>
              <c:showLegendKey val="0"/>
              <c:showVal val="1"/>
              <c:showCatName val="0"/>
              <c:showSerName val="0"/>
              <c:showPercent val="0"/>
              <c:showBubbleSize val="0"/>
            </c:dLbl>
            <c:dLbl>
              <c:idx val="1"/>
              <c:layout>
                <c:manualLayout>
                  <c:x val="-3.2391505371418654E-2"/>
                  <c:y val="3.7875775401483007E-2"/>
                </c:manualLayout>
              </c:layout>
              <c:dLblPos val="r"/>
              <c:showLegendKey val="0"/>
              <c:showVal val="1"/>
              <c:showCatName val="0"/>
              <c:showSerName val="0"/>
              <c:showPercent val="0"/>
              <c:showBubbleSize val="0"/>
            </c:dLbl>
            <c:dLbl>
              <c:idx val="2"/>
              <c:layout>
                <c:manualLayout>
                  <c:x val="-3.0335878156662426E-2"/>
                  <c:y val="3.7875775401483056E-2"/>
                </c:manualLayout>
              </c:layout>
              <c:dLblPos val="r"/>
              <c:showLegendKey val="0"/>
              <c:showVal val="1"/>
              <c:showCatName val="0"/>
              <c:showSerName val="0"/>
              <c:showPercent val="0"/>
              <c:showBubbleSize val="0"/>
            </c:dLbl>
            <c:dLbl>
              <c:idx val="3"/>
              <c:layout>
                <c:manualLayout>
                  <c:x val="-3.5480125726692548E-2"/>
                  <c:y val="5.8551791589012893E-2"/>
                </c:manualLayout>
              </c:layout>
              <c:dLblPos val="r"/>
              <c:showLegendKey val="0"/>
              <c:showVal val="1"/>
              <c:showCatName val="0"/>
              <c:showSerName val="0"/>
              <c:showPercent val="0"/>
              <c:showBubbleSize val="0"/>
            </c:dLbl>
            <c:dLbl>
              <c:idx val="4"/>
              <c:layout>
                <c:manualLayout>
                  <c:x val="-3.7535752941448779E-2"/>
                  <c:y val="3.7875775401483056E-2"/>
                </c:manualLayout>
              </c:layout>
              <c:dLblPos val="r"/>
              <c:showLegendKey val="0"/>
              <c:showVal val="1"/>
              <c:showCatName val="0"/>
              <c:showSerName val="0"/>
              <c:showPercent val="0"/>
              <c:showBubbleSize val="0"/>
            </c:dLbl>
            <c:dLbl>
              <c:idx val="5"/>
              <c:layout>
                <c:manualLayout>
                  <c:x val="-3.7535752941448779E-2"/>
                  <c:y val="3.7875775401483056E-2"/>
                </c:manualLayout>
              </c:layout>
              <c:dLblPos val="r"/>
              <c:showLegendKey val="0"/>
              <c:showVal val="1"/>
              <c:showCatName val="0"/>
              <c:showSerName val="0"/>
              <c:showPercent val="0"/>
              <c:showBubbleSize val="0"/>
            </c:dLbl>
            <c:dLbl>
              <c:idx val="6"/>
              <c:layout>
                <c:manualLayout>
                  <c:x val="-3.7535752941448779E-2"/>
                  <c:y val="-3.965928530175384E-2"/>
                </c:manualLayout>
              </c:layout>
              <c:dLblPos val="r"/>
              <c:showLegendKey val="0"/>
              <c:showVal val="1"/>
              <c:showCatName val="0"/>
              <c:showSerName val="0"/>
              <c:showPercent val="0"/>
              <c:showBubbleSize val="0"/>
            </c:dLbl>
            <c:dLbl>
              <c:idx val="7"/>
              <c:layout>
                <c:manualLayout>
                  <c:x val="-3.7535752941448855E-2"/>
                  <c:y val="-4.4828289348636301E-2"/>
                </c:manualLayout>
              </c:layout>
              <c:dLblPos val="r"/>
              <c:showLegendKey val="0"/>
              <c:showVal val="1"/>
              <c:showCatName val="0"/>
              <c:showSerName val="0"/>
              <c:showPercent val="0"/>
              <c:showBubbleSize val="0"/>
            </c:dLbl>
            <c:dLbl>
              <c:idx val="8"/>
              <c:layout>
                <c:manualLayout>
                  <c:x val="-3.7535752941448779E-2"/>
                  <c:y val="-3.965928530175384E-2"/>
                </c:manualLayout>
              </c:layout>
              <c:dLblPos val="r"/>
              <c:showLegendKey val="0"/>
              <c:showVal val="1"/>
              <c:showCatName val="0"/>
              <c:showSerName val="0"/>
              <c:showPercent val="0"/>
              <c:showBubbleSize val="0"/>
            </c:dLbl>
            <c:dLbl>
              <c:idx val="9"/>
              <c:layout>
                <c:manualLayout>
                  <c:x val="-3.7535752941448779E-2"/>
                  <c:y val="-4.9997293395518762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9997293395518762E-2"/>
                </c:manualLayout>
              </c:layout>
              <c:dLblPos val="r"/>
              <c:showLegendKey val="0"/>
              <c:showVal val="1"/>
              <c:showCatName val="0"/>
              <c:showSerName val="0"/>
              <c:showPercent val="0"/>
              <c:showBubbleSize val="0"/>
            </c:dLbl>
            <c:dLbl>
              <c:idx val="12"/>
              <c:layout>
                <c:manualLayout>
                  <c:x val="-2.5415969115738773E-2"/>
                  <c:y val="-4.999729339551876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97.5</c:v>
                </c:pt>
                <c:pt idx="1">
                  <c:v>99.5</c:v>
                </c:pt>
                <c:pt idx="2">
                  <c:v>99.1</c:v>
                </c:pt>
                <c:pt idx="3">
                  <c:v>100.9</c:v>
                </c:pt>
                <c:pt idx="4">
                  <c:v>102.2</c:v>
                </c:pt>
                <c:pt idx="5">
                  <c:v>102.6</c:v>
                </c:pt>
                <c:pt idx="6">
                  <c:v>104.9</c:v>
                </c:pt>
                <c:pt idx="7">
                  <c:v>104.9</c:v>
                </c:pt>
                <c:pt idx="8">
                  <c:v>107.2</c:v>
                </c:pt>
                <c:pt idx="9">
                  <c:v>107.2</c:v>
                </c:pt>
                <c:pt idx="10">
                  <c:v>106.1</c:v>
                </c:pt>
                <c:pt idx="11">
                  <c:v>106.1</c:v>
                </c:pt>
                <c:pt idx="12">
                  <c:v>101</c:v>
                </c:pt>
              </c:numCache>
            </c:numRef>
          </c:val>
          <c:smooth val="0"/>
        </c:ser>
        <c:dLbls>
          <c:dLblPos val="t"/>
          <c:showLegendKey val="0"/>
          <c:showVal val="1"/>
          <c:showCatName val="0"/>
          <c:showSerName val="0"/>
          <c:showPercent val="0"/>
          <c:showBubbleSize val="0"/>
        </c:dLbls>
        <c:marker val="1"/>
        <c:smooth val="0"/>
        <c:axId val="113633152"/>
        <c:axId val="113634688"/>
      </c:lineChart>
      <c:catAx>
        <c:axId val="11363315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3634688"/>
        <c:crossesAt val="100"/>
        <c:auto val="1"/>
        <c:lblAlgn val="ctr"/>
        <c:lblOffset val="100"/>
        <c:tickLblSkip val="1"/>
        <c:tickMarkSkip val="1"/>
        <c:noMultiLvlLbl val="0"/>
      </c:catAx>
      <c:valAx>
        <c:axId val="113634688"/>
        <c:scaling>
          <c:orientation val="minMax"/>
          <c:max val="115"/>
          <c:min val="85"/>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633152"/>
        <c:crosses val="autoZero"/>
        <c:crossBetween val="midCat"/>
        <c:majorUnit val="5"/>
        <c:minorUnit val="5"/>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6F41B-10B3-40EE-925C-333C5DF4A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31117</TotalTime>
  <Pages>9</Pages>
  <Words>1884</Words>
  <Characters>10742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Святая Анжелика Станиславовна</cp:lastModifiedBy>
  <cp:revision>3811</cp:revision>
  <cp:lastPrinted>2025-03-10T11:19:00Z</cp:lastPrinted>
  <dcterms:created xsi:type="dcterms:W3CDTF">2021-05-05T08:42:00Z</dcterms:created>
  <dcterms:modified xsi:type="dcterms:W3CDTF">2025-03-24T08:46:00Z</dcterms:modified>
</cp:coreProperties>
</file>