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D19" w:rsidRPr="00004641" w:rsidRDefault="009F0B9A" w:rsidP="005635E0">
      <w:pPr>
        <w:pStyle w:val="a3"/>
        <w:spacing w:after="120" w:line="260" w:lineRule="exact"/>
        <w:ind w:left="0" w:firstLine="0"/>
        <w:outlineLvl w:val="0"/>
        <w:rPr>
          <w:sz w:val="26"/>
          <w:szCs w:val="26"/>
          <w:vertAlign w:val="superscript"/>
        </w:rPr>
      </w:pPr>
      <w:r w:rsidRPr="00004641">
        <w:rPr>
          <w:sz w:val="26"/>
          <w:szCs w:val="26"/>
        </w:rPr>
        <w:t>6</w:t>
      </w:r>
      <w:r w:rsidR="00910D19" w:rsidRPr="00004641">
        <w:rPr>
          <w:sz w:val="26"/>
          <w:szCs w:val="26"/>
        </w:rPr>
        <w:t xml:space="preserve">. </w:t>
      </w:r>
      <w:r w:rsidRPr="00004641">
        <w:rPr>
          <w:sz w:val="26"/>
          <w:szCs w:val="26"/>
        </w:rPr>
        <w:t xml:space="preserve">СТРОИТЕЛЬСТВО И </w:t>
      </w:r>
      <w:r w:rsidR="00910D19" w:rsidRPr="00004641">
        <w:rPr>
          <w:sz w:val="26"/>
          <w:szCs w:val="26"/>
        </w:rPr>
        <w:t>ИНВЕСТИЦИИ В ОСНОВНОЙ КАПИТАЛ</w:t>
      </w:r>
    </w:p>
    <w:p w:rsidR="00910D19" w:rsidRPr="005D0D9F" w:rsidRDefault="009F0B9A" w:rsidP="005635E0">
      <w:pPr>
        <w:pStyle w:val="a9"/>
        <w:spacing w:before="120" w:line="260" w:lineRule="exact"/>
        <w:jc w:val="center"/>
        <w:outlineLvl w:val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6</w:t>
      </w:r>
      <w:r w:rsidR="00910D19" w:rsidRPr="005D0D9F">
        <w:rPr>
          <w:rFonts w:ascii="Arial" w:hAnsi="Arial" w:cs="Arial"/>
          <w:b/>
          <w:bCs/>
          <w:sz w:val="26"/>
          <w:szCs w:val="26"/>
        </w:rPr>
        <w:t>.1. Инвестиции в основной капитал</w:t>
      </w:r>
    </w:p>
    <w:p w:rsidR="00910D19" w:rsidRPr="005D0D9F" w:rsidRDefault="00910D19" w:rsidP="00D467B0">
      <w:pPr>
        <w:spacing w:line="280" w:lineRule="exact"/>
        <w:ind w:firstLine="709"/>
        <w:jc w:val="both"/>
        <w:rPr>
          <w:sz w:val="26"/>
        </w:rPr>
      </w:pPr>
      <w:r w:rsidRPr="005D0D9F">
        <w:rPr>
          <w:spacing w:val="-2"/>
          <w:sz w:val="26"/>
        </w:rPr>
        <w:t xml:space="preserve">В </w:t>
      </w:r>
      <w:r w:rsidR="00C248B5">
        <w:rPr>
          <w:spacing w:val="-2"/>
          <w:sz w:val="26"/>
        </w:rPr>
        <w:t>январе-</w:t>
      </w:r>
      <w:r w:rsidR="00572CF4">
        <w:rPr>
          <w:spacing w:val="-2"/>
          <w:sz w:val="26"/>
        </w:rPr>
        <w:t>окт</w:t>
      </w:r>
      <w:r w:rsidR="00A867F0">
        <w:rPr>
          <w:spacing w:val="-2"/>
          <w:sz w:val="26"/>
        </w:rPr>
        <w:t>ябре</w:t>
      </w:r>
      <w:r w:rsidR="00841381">
        <w:rPr>
          <w:spacing w:val="-2"/>
          <w:sz w:val="26"/>
        </w:rPr>
        <w:t xml:space="preserve"> 2020</w:t>
      </w:r>
      <w:r w:rsidR="00504A1D">
        <w:rPr>
          <w:spacing w:val="-2"/>
          <w:sz w:val="26"/>
        </w:rPr>
        <w:t> г</w:t>
      </w:r>
      <w:r w:rsidR="00841381">
        <w:rPr>
          <w:spacing w:val="-2"/>
          <w:sz w:val="26"/>
        </w:rPr>
        <w:t>.</w:t>
      </w:r>
      <w:r w:rsidRPr="005D0D9F">
        <w:rPr>
          <w:spacing w:val="-2"/>
          <w:sz w:val="26"/>
        </w:rPr>
        <w:t xml:space="preserve"> использовано</w:t>
      </w:r>
      <w:r w:rsidR="00603CFD">
        <w:rPr>
          <w:spacing w:val="-2"/>
          <w:sz w:val="26"/>
        </w:rPr>
        <w:t xml:space="preserve"> </w:t>
      </w:r>
      <w:r w:rsidR="004D3F02">
        <w:rPr>
          <w:spacing w:val="-2"/>
          <w:sz w:val="26"/>
        </w:rPr>
        <w:t>22,8</w:t>
      </w:r>
      <w:r w:rsidR="00D467B0">
        <w:rPr>
          <w:spacing w:val="-2"/>
          <w:sz w:val="26"/>
        </w:rPr>
        <w:t> </w:t>
      </w:r>
      <w:r w:rsidRPr="005D0D9F">
        <w:rPr>
          <w:spacing w:val="-2"/>
          <w:sz w:val="26"/>
        </w:rPr>
        <w:t>мл</w:t>
      </w:r>
      <w:r w:rsidR="009B27DF">
        <w:rPr>
          <w:spacing w:val="-2"/>
          <w:sz w:val="26"/>
        </w:rPr>
        <w:t>рд</w:t>
      </w:r>
      <w:r w:rsidRPr="005D0D9F">
        <w:rPr>
          <w:spacing w:val="-2"/>
          <w:sz w:val="26"/>
        </w:rPr>
        <w:t xml:space="preserve">. рублей </w:t>
      </w:r>
      <w:r w:rsidRPr="005D0D9F">
        <w:rPr>
          <w:b/>
          <w:spacing w:val="-2"/>
          <w:sz w:val="26"/>
        </w:rPr>
        <w:t xml:space="preserve">инвестиций </w:t>
      </w:r>
      <w:r w:rsidR="00C20C2E">
        <w:rPr>
          <w:b/>
          <w:spacing w:val="-2"/>
          <w:sz w:val="26"/>
        </w:rPr>
        <w:br/>
      </w:r>
      <w:r w:rsidRPr="00DF613B">
        <w:rPr>
          <w:b/>
          <w:sz w:val="26"/>
        </w:rPr>
        <w:t>в основной капитал</w:t>
      </w:r>
      <w:r w:rsidRPr="00DF613B">
        <w:rPr>
          <w:sz w:val="26"/>
        </w:rPr>
        <w:t xml:space="preserve">, или в сопоставимых ценах </w:t>
      </w:r>
      <w:r w:rsidR="004D3F02">
        <w:rPr>
          <w:sz w:val="26"/>
        </w:rPr>
        <w:t>96,4</w:t>
      </w:r>
      <w:r w:rsidR="00B30929">
        <w:rPr>
          <w:sz w:val="26"/>
        </w:rPr>
        <w:t>%</w:t>
      </w:r>
      <w:r w:rsidRPr="00DF613B">
        <w:rPr>
          <w:sz w:val="26"/>
        </w:rPr>
        <w:t xml:space="preserve"> к уровню </w:t>
      </w:r>
      <w:r w:rsidR="00C248B5">
        <w:rPr>
          <w:spacing w:val="-2"/>
          <w:sz w:val="26"/>
        </w:rPr>
        <w:t>январ</w:t>
      </w:r>
      <w:proofErr w:type="gramStart"/>
      <w:r w:rsidR="00C248B5">
        <w:rPr>
          <w:spacing w:val="-2"/>
          <w:sz w:val="26"/>
        </w:rPr>
        <w:t>я-</w:t>
      </w:r>
      <w:proofErr w:type="gramEnd"/>
      <w:r w:rsidR="000C3A5E">
        <w:rPr>
          <w:spacing w:val="-2"/>
          <w:sz w:val="26"/>
        </w:rPr>
        <w:br/>
      </w:r>
      <w:r w:rsidR="00572CF4">
        <w:rPr>
          <w:spacing w:val="-2"/>
          <w:sz w:val="26"/>
        </w:rPr>
        <w:t>ок</w:t>
      </w:r>
      <w:r w:rsidR="00A867F0">
        <w:rPr>
          <w:spacing w:val="-2"/>
          <w:sz w:val="26"/>
        </w:rPr>
        <w:t>тября</w:t>
      </w:r>
      <w:r w:rsidR="00C248B5">
        <w:rPr>
          <w:spacing w:val="-2"/>
          <w:sz w:val="26"/>
        </w:rPr>
        <w:t xml:space="preserve"> </w:t>
      </w:r>
      <w:r w:rsidRPr="00DF613B">
        <w:rPr>
          <w:sz w:val="26"/>
        </w:rPr>
        <w:t>201</w:t>
      </w:r>
      <w:r w:rsidR="00841381">
        <w:rPr>
          <w:sz w:val="26"/>
        </w:rPr>
        <w:t>9</w:t>
      </w:r>
      <w:r w:rsidRPr="00DF613B">
        <w:rPr>
          <w:sz w:val="26"/>
        </w:rPr>
        <w:t> г</w:t>
      </w:r>
      <w:r w:rsidR="00841381">
        <w:rPr>
          <w:sz w:val="26"/>
        </w:rPr>
        <w:t>.</w:t>
      </w:r>
      <w:r w:rsidRPr="005D0D9F">
        <w:rPr>
          <w:sz w:val="26"/>
        </w:rPr>
        <w:t xml:space="preserve"> </w:t>
      </w:r>
    </w:p>
    <w:p w:rsidR="00910D19" w:rsidRPr="005D0D9F" w:rsidRDefault="00910D19" w:rsidP="00D306C3">
      <w:pPr>
        <w:pStyle w:val="30"/>
        <w:spacing w:before="0" w:after="120" w:line="24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Инвестиции в основной капитал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53"/>
        <w:gridCol w:w="2268"/>
        <w:gridCol w:w="2268"/>
        <w:gridCol w:w="1983"/>
      </w:tblGrid>
      <w:tr w:rsidR="009D2529" w:rsidRPr="005D0D9F" w:rsidTr="00B625BD">
        <w:trPr>
          <w:trHeight w:val="70"/>
          <w:tblHeader/>
          <w:jc w:val="center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750B07">
            <w:pPr>
              <w:spacing w:before="20" w:after="20" w:line="200" w:lineRule="exact"/>
              <w:ind w:left="170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750B07">
            <w:pPr>
              <w:spacing w:before="20" w:after="2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Инвестиции </w:t>
            </w:r>
            <w:r w:rsidR="00640284">
              <w:rPr>
                <w:sz w:val="22"/>
              </w:rPr>
              <w:br/>
            </w:r>
            <w:r w:rsidRPr="005D0D9F">
              <w:rPr>
                <w:sz w:val="22"/>
              </w:rPr>
              <w:t>в</w:t>
            </w:r>
            <w:r w:rsidR="00640284">
              <w:rPr>
                <w:sz w:val="22"/>
              </w:rPr>
              <w:t xml:space="preserve"> </w:t>
            </w:r>
            <w:r w:rsidRPr="005D0D9F">
              <w:rPr>
                <w:sz w:val="22"/>
              </w:rPr>
              <w:t>основной капитал,</w:t>
            </w:r>
            <w:r w:rsidRPr="005D0D9F">
              <w:rPr>
                <w:sz w:val="22"/>
              </w:rPr>
              <w:br/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750B07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сопоставимых ценах</w:t>
            </w:r>
          </w:p>
        </w:tc>
      </w:tr>
      <w:tr w:rsidR="009D2529" w:rsidRPr="005D0D9F" w:rsidTr="009D2529">
        <w:trPr>
          <w:trHeight w:val="454"/>
          <w:tblHeader/>
          <w:jc w:val="center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750B07">
            <w:pPr>
              <w:pStyle w:val="4"/>
              <w:keepNext w:val="0"/>
              <w:spacing w:before="20" w:after="20" w:line="200" w:lineRule="exact"/>
              <w:ind w:left="964"/>
              <w:rPr>
                <w:lang w:val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750B07">
            <w:pPr>
              <w:spacing w:before="20" w:after="20" w:line="200" w:lineRule="exact"/>
              <w:ind w:right="964"/>
              <w:jc w:val="right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750B07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5D0D9F">
              <w:rPr>
                <w:sz w:val="22"/>
                <w:szCs w:val="22"/>
              </w:rPr>
              <w:t>в</w:t>
            </w:r>
            <w:proofErr w:type="gramEnd"/>
            <w:r w:rsidRPr="005D0D9F">
              <w:rPr>
                <w:sz w:val="22"/>
                <w:szCs w:val="22"/>
              </w:rPr>
              <w:t xml:space="preserve"> % к соответствую-</w:t>
            </w:r>
            <w:proofErr w:type="spellStart"/>
            <w:r w:rsidRPr="005D0D9F">
              <w:rPr>
                <w:sz w:val="22"/>
                <w:szCs w:val="22"/>
              </w:rPr>
              <w:t>щему</w:t>
            </w:r>
            <w:proofErr w:type="spellEnd"/>
            <w:r w:rsidRPr="005D0D9F">
              <w:rPr>
                <w:sz w:val="22"/>
                <w:szCs w:val="22"/>
              </w:rPr>
              <w:t xml:space="preserve"> периоду предыдущего года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750B07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5D0D9F">
              <w:rPr>
                <w:sz w:val="22"/>
                <w:szCs w:val="22"/>
              </w:rPr>
              <w:t>в</w:t>
            </w:r>
            <w:proofErr w:type="gramEnd"/>
            <w:r w:rsidRPr="005D0D9F">
              <w:rPr>
                <w:sz w:val="22"/>
                <w:szCs w:val="22"/>
              </w:rPr>
              <w:t xml:space="preserve"> % к</w:t>
            </w:r>
            <w:r w:rsidRPr="005D0D9F">
              <w:rPr>
                <w:sz w:val="22"/>
                <w:szCs w:val="22"/>
              </w:rPr>
              <w:br/>
              <w:t xml:space="preserve">предыдущему </w:t>
            </w:r>
            <w:r w:rsidRPr="005D0D9F">
              <w:rPr>
                <w:sz w:val="22"/>
                <w:szCs w:val="22"/>
              </w:rPr>
              <w:br/>
              <w:t>периоду</w:t>
            </w:r>
          </w:p>
        </w:tc>
      </w:tr>
      <w:tr w:rsidR="00DF6A3C" w:rsidRPr="00C36E25" w:rsidTr="00F2710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D03E7C" w:rsidRDefault="00DF6A3C" w:rsidP="00572CF4">
            <w:pPr>
              <w:pStyle w:val="4"/>
              <w:keepNext w:val="0"/>
              <w:spacing w:before="40" w:after="40" w:line="200" w:lineRule="exact"/>
              <w:ind w:left="641"/>
              <w:rPr>
                <w:lang w:val="ru-RU"/>
              </w:rPr>
            </w:pPr>
            <w:r w:rsidRPr="00D03E7C">
              <w:rPr>
                <w:lang w:val="ru-RU"/>
              </w:rPr>
              <w:t>2019 г.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572CF4">
            <w:pPr>
              <w:spacing w:before="40" w:after="40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AA1916" w:rsidRDefault="00DF6A3C" w:rsidP="00572CF4">
            <w:pPr>
              <w:spacing w:before="40" w:after="4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AA1916" w:rsidRDefault="00DF6A3C" w:rsidP="00572CF4">
            <w:pPr>
              <w:spacing w:before="40" w:after="40" w:line="20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DF6A3C" w:rsidRPr="008856C4" w:rsidTr="008D45C9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8856C4" w:rsidRDefault="00DF6A3C" w:rsidP="00572CF4">
            <w:pPr>
              <w:pStyle w:val="4"/>
              <w:keepNext w:val="0"/>
              <w:spacing w:before="40" w:after="40" w:line="200" w:lineRule="exact"/>
              <w:ind w:left="284"/>
              <w:rPr>
                <w:b w:val="0"/>
                <w:lang w:val="ru-RU"/>
              </w:rPr>
            </w:pPr>
            <w:r w:rsidRPr="008856C4">
              <w:rPr>
                <w:b w:val="0"/>
                <w:lang w:val="ru-RU"/>
              </w:rPr>
              <w:t>Январь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8856C4" w:rsidRDefault="00DF6A3C" w:rsidP="00572CF4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8856C4">
              <w:rPr>
                <w:bCs/>
                <w:iCs/>
                <w:sz w:val="22"/>
                <w:szCs w:val="22"/>
              </w:rPr>
              <w:t>1 443,5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8856C4" w:rsidRDefault="00DF6A3C" w:rsidP="00572CF4">
            <w:pPr>
              <w:spacing w:before="4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8856C4">
              <w:rPr>
                <w:bCs/>
                <w:iCs/>
                <w:sz w:val="22"/>
                <w:szCs w:val="22"/>
              </w:rPr>
              <w:t>92,0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8856C4" w:rsidRDefault="00DF6A3C" w:rsidP="00572CF4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8856C4">
              <w:rPr>
                <w:sz w:val="22"/>
                <w:szCs w:val="22"/>
              </w:rPr>
              <w:t>35,4</w:t>
            </w:r>
          </w:p>
        </w:tc>
      </w:tr>
      <w:tr w:rsidR="00DF6A3C" w:rsidRPr="00C36E25" w:rsidTr="008D45C9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5D0D9F" w:rsidRDefault="00DF6A3C" w:rsidP="00572CF4">
            <w:pPr>
              <w:pStyle w:val="4"/>
              <w:keepNext w:val="0"/>
              <w:spacing w:before="40" w:after="40" w:line="200" w:lineRule="exact"/>
              <w:ind w:left="284"/>
              <w:rPr>
                <w:b w:val="0"/>
                <w:lang w:val="ru-RU"/>
              </w:rPr>
            </w:pPr>
            <w:r w:rsidRPr="005D0D9F">
              <w:rPr>
                <w:b w:val="0"/>
                <w:lang w:val="ru-RU"/>
              </w:rPr>
              <w:t>Февраль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EE7254" w:rsidRDefault="00DF6A3C" w:rsidP="00572CF4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1 570,4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B05E65" w:rsidRDefault="00DF6A3C" w:rsidP="00572CF4">
            <w:pPr>
              <w:spacing w:before="40" w:after="40" w:line="200" w:lineRule="exact"/>
              <w:ind w:right="73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DF6A3C" w:rsidRPr="00B05E65" w:rsidRDefault="00DF6A3C" w:rsidP="00572CF4">
            <w:pPr>
              <w:pStyle w:val="30"/>
              <w:spacing w:before="40" w:after="40" w:line="200" w:lineRule="exact"/>
              <w:ind w:right="624" w:firstLine="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113,</w:t>
            </w:r>
            <w:r>
              <w:rPr>
                <w:sz w:val="22"/>
                <w:szCs w:val="22"/>
                <w:lang w:val="en-US"/>
              </w:rPr>
              <w:t>9</w:t>
            </w:r>
          </w:p>
        </w:tc>
      </w:tr>
      <w:tr w:rsidR="00DF6A3C" w:rsidRPr="008D45C9" w:rsidTr="00D5638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5D0D9F" w:rsidRDefault="00DF6A3C" w:rsidP="00572CF4">
            <w:pPr>
              <w:pStyle w:val="4"/>
              <w:keepNext w:val="0"/>
              <w:spacing w:before="40" w:after="40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DA3D1B" w:rsidRDefault="00DF6A3C" w:rsidP="00572CF4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DA3D1B">
              <w:rPr>
                <w:bCs/>
                <w:iCs/>
                <w:sz w:val="22"/>
                <w:szCs w:val="22"/>
              </w:rPr>
              <w:t>2 225,3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DA3D1B" w:rsidRDefault="00DF6A3C" w:rsidP="00572CF4">
            <w:pPr>
              <w:spacing w:before="4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117,9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DA3D1B" w:rsidRDefault="00DF6A3C" w:rsidP="00572CF4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143,4</w:t>
            </w:r>
          </w:p>
        </w:tc>
      </w:tr>
      <w:tr w:rsidR="00DF6A3C" w:rsidRPr="008D45C9" w:rsidTr="00D5638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16225E" w:rsidRDefault="00DF6A3C" w:rsidP="00572CF4">
            <w:pPr>
              <w:pStyle w:val="4"/>
              <w:keepNext w:val="0"/>
              <w:spacing w:before="40" w:after="40" w:line="200" w:lineRule="exact"/>
              <w:ind w:left="91"/>
              <w:rPr>
                <w:b w:val="0"/>
                <w:lang w:val="ru-RU"/>
              </w:rPr>
            </w:pPr>
            <w:r w:rsidRPr="0016225E">
              <w:rPr>
                <w:lang w:val="ru-RU"/>
              </w:rPr>
              <w:t>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16225E" w:rsidRDefault="00DF6A3C" w:rsidP="00572CF4">
            <w:pPr>
              <w:spacing w:before="4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16225E">
              <w:rPr>
                <w:b/>
                <w:bCs/>
                <w:iCs/>
                <w:sz w:val="22"/>
                <w:szCs w:val="22"/>
              </w:rPr>
              <w:t>5 239,2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486EC6" w:rsidRDefault="00DF6A3C" w:rsidP="00572CF4">
            <w:pPr>
              <w:spacing w:before="4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104,7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16225E" w:rsidRDefault="00DF6A3C" w:rsidP="00572CF4">
            <w:pPr>
              <w:spacing w:before="40" w:after="4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64,3</w:t>
            </w:r>
          </w:p>
        </w:tc>
      </w:tr>
      <w:tr w:rsidR="00DF6A3C" w:rsidRPr="008D45C9" w:rsidTr="00D5638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195312" w:rsidRDefault="00DF6A3C" w:rsidP="00572CF4">
            <w:pPr>
              <w:pStyle w:val="4"/>
              <w:keepNext w:val="0"/>
              <w:spacing w:before="40" w:after="40" w:line="200" w:lineRule="exact"/>
              <w:ind w:left="284"/>
              <w:rPr>
                <w:lang w:val="ru-RU"/>
              </w:rPr>
            </w:pPr>
            <w:r w:rsidRPr="005D0D9F">
              <w:rPr>
                <w:b w:val="0"/>
                <w:lang w:val="ru-RU"/>
              </w:rPr>
              <w:t>Апрель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DA3D1B" w:rsidRDefault="00DF6A3C" w:rsidP="00572CF4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2 049,6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572CF4">
            <w:pPr>
              <w:spacing w:before="4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113,0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572CF4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88,5</w:t>
            </w:r>
          </w:p>
        </w:tc>
      </w:tr>
      <w:tr w:rsidR="00DF6A3C" w:rsidRPr="008D45C9" w:rsidTr="00D5638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5D0D9F" w:rsidRDefault="00062406" w:rsidP="00572CF4">
            <w:pPr>
              <w:pStyle w:val="4"/>
              <w:keepNext w:val="0"/>
              <w:spacing w:before="40" w:after="40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572CF4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1 963,2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572CF4">
            <w:pPr>
              <w:spacing w:before="4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572CF4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</w:tr>
      <w:tr w:rsidR="00062406" w:rsidRPr="008D45C9" w:rsidTr="00D5638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2406" w:rsidRDefault="00062406" w:rsidP="00572CF4">
            <w:pPr>
              <w:pStyle w:val="4"/>
              <w:keepNext w:val="0"/>
              <w:spacing w:before="40" w:after="40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Июнь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2406" w:rsidRDefault="001B3DC8" w:rsidP="00572CF4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2 664,5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2406" w:rsidRDefault="001B3DC8" w:rsidP="00572CF4">
            <w:pPr>
              <w:spacing w:before="4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2406" w:rsidRDefault="001B3DC8" w:rsidP="00572CF4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133,4</w:t>
            </w:r>
          </w:p>
        </w:tc>
      </w:tr>
      <w:tr w:rsidR="00DF6A3C" w:rsidRPr="008D45C9" w:rsidTr="00D5638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572CF4">
            <w:pPr>
              <w:pStyle w:val="4"/>
              <w:keepNext w:val="0"/>
              <w:spacing w:before="40" w:after="40" w:line="200" w:lineRule="exact"/>
              <w:ind w:left="91"/>
              <w:rPr>
                <w:b w:val="0"/>
                <w:lang w:val="ru-RU"/>
              </w:rPr>
            </w:pPr>
            <w:r w:rsidRPr="005D0D9F">
              <w:rPr>
                <w:lang w:val="ru-RU"/>
              </w:rPr>
              <w:t>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454545" w:rsidRDefault="00DF6A3C" w:rsidP="00572CF4">
            <w:pPr>
              <w:spacing w:before="4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54545">
              <w:rPr>
                <w:b/>
                <w:bCs/>
                <w:iCs/>
                <w:sz w:val="22"/>
                <w:szCs w:val="22"/>
              </w:rPr>
              <w:t>6 677,3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454545" w:rsidRDefault="00DF6A3C" w:rsidP="00572CF4">
            <w:pPr>
              <w:spacing w:before="4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54545">
              <w:rPr>
                <w:b/>
                <w:bCs/>
                <w:iCs/>
                <w:sz w:val="22"/>
                <w:szCs w:val="22"/>
              </w:rPr>
              <w:t>105,</w:t>
            </w:r>
            <w:r>
              <w:rPr>
                <w:b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454545" w:rsidRDefault="00DF6A3C" w:rsidP="00572CF4">
            <w:pPr>
              <w:spacing w:before="40" w:after="4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454545">
              <w:rPr>
                <w:b/>
                <w:sz w:val="22"/>
                <w:szCs w:val="22"/>
              </w:rPr>
              <w:t>124,</w:t>
            </w:r>
            <w:r>
              <w:rPr>
                <w:b/>
                <w:sz w:val="22"/>
                <w:szCs w:val="22"/>
              </w:rPr>
              <w:t>2</w:t>
            </w:r>
          </w:p>
        </w:tc>
      </w:tr>
      <w:tr w:rsidR="00DF6A3C" w:rsidRPr="00725E7D" w:rsidTr="00E849F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725E7D" w:rsidRDefault="00DF6A3C" w:rsidP="00572CF4">
            <w:pPr>
              <w:pStyle w:val="4"/>
              <w:keepNext w:val="0"/>
              <w:spacing w:before="40" w:after="40" w:line="200" w:lineRule="exact"/>
              <w:ind w:left="91"/>
              <w:rPr>
                <w:b w:val="0"/>
                <w:i/>
                <w:lang w:val="ru-RU"/>
              </w:rPr>
            </w:pPr>
            <w:r w:rsidRPr="00725E7D">
              <w:rPr>
                <w:b w:val="0"/>
                <w:i/>
              </w:rPr>
              <w:t xml:space="preserve">I </w:t>
            </w:r>
            <w:r w:rsidRPr="00725E7D">
              <w:rPr>
                <w:b w:val="0"/>
                <w:i/>
                <w:lang w:val="ru-RU"/>
              </w:rPr>
              <w:t>полугодие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725E7D" w:rsidRDefault="00DF6A3C" w:rsidP="00572CF4">
            <w:pPr>
              <w:spacing w:before="40" w:after="4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725E7D">
              <w:rPr>
                <w:bCs/>
                <w:i/>
                <w:iCs/>
                <w:sz w:val="22"/>
                <w:szCs w:val="22"/>
              </w:rPr>
              <w:t>11 916,4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725E7D" w:rsidRDefault="00DF6A3C" w:rsidP="00572CF4">
            <w:pPr>
              <w:spacing w:before="40" w:after="4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725E7D">
              <w:rPr>
                <w:bCs/>
                <w:i/>
                <w:iCs/>
                <w:sz w:val="22"/>
                <w:szCs w:val="22"/>
              </w:rPr>
              <w:t>105,0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725E7D" w:rsidRDefault="00DF6A3C" w:rsidP="00572CF4">
            <w:pPr>
              <w:spacing w:before="40" w:after="40" w:line="20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725E7D">
              <w:rPr>
                <w:i/>
                <w:sz w:val="22"/>
                <w:szCs w:val="22"/>
              </w:rPr>
              <w:t>х</w:t>
            </w:r>
          </w:p>
        </w:tc>
      </w:tr>
      <w:tr w:rsidR="00DF6A3C" w:rsidRPr="008D45C9" w:rsidTr="00E849F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6566A6" w:rsidRDefault="00DF6A3C" w:rsidP="00572CF4">
            <w:pPr>
              <w:pStyle w:val="4"/>
              <w:keepNext w:val="0"/>
              <w:spacing w:before="40" w:after="40" w:line="200" w:lineRule="exact"/>
              <w:ind w:left="284"/>
              <w:rPr>
                <w:i/>
                <w:lang w:val="ru-RU"/>
              </w:rPr>
            </w:pPr>
            <w:r w:rsidRPr="005D0D9F">
              <w:rPr>
                <w:b w:val="0"/>
                <w:lang w:val="ru-RU"/>
              </w:rPr>
              <w:t>Ию</w:t>
            </w:r>
            <w:r>
              <w:rPr>
                <w:b w:val="0"/>
                <w:lang w:val="ru-RU"/>
              </w:rPr>
              <w:t>л</w:t>
            </w:r>
            <w:r w:rsidRPr="005D0D9F">
              <w:rPr>
                <w:b w:val="0"/>
                <w:lang w:val="ru-RU"/>
              </w:rPr>
              <w:t>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251830" w:rsidRDefault="00DF6A3C" w:rsidP="00572CF4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2 136,2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9A221C" w:rsidRDefault="00DF6A3C" w:rsidP="00572CF4">
            <w:pPr>
              <w:spacing w:before="4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103</w:t>
            </w:r>
            <w:r>
              <w:rPr>
                <w:bCs/>
                <w:iCs/>
                <w:sz w:val="22"/>
                <w:szCs w:val="22"/>
              </w:rPr>
              <w:t>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251830" w:rsidRDefault="00DF6A3C" w:rsidP="00572CF4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79,3</w:t>
            </w:r>
          </w:p>
        </w:tc>
      </w:tr>
      <w:tr w:rsidR="00C248B5" w:rsidRPr="008D45C9" w:rsidTr="00841381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5D0D9F" w:rsidRDefault="00C248B5" w:rsidP="00572CF4">
            <w:pPr>
              <w:pStyle w:val="4"/>
              <w:keepNext w:val="0"/>
              <w:spacing w:before="40" w:after="40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Default="00C248B5" w:rsidP="00572CF4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2 314,6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Default="00C248B5" w:rsidP="00572CF4">
            <w:pPr>
              <w:spacing w:before="4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Default="00C248B5" w:rsidP="00572CF4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</w:tr>
      <w:tr w:rsidR="00C248B5" w:rsidRPr="008D45C9" w:rsidTr="00841381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Default="00C248B5" w:rsidP="00572CF4">
            <w:pPr>
              <w:pStyle w:val="4"/>
              <w:keepNext w:val="0"/>
              <w:spacing w:before="40" w:after="40" w:line="200" w:lineRule="exact"/>
              <w:ind w:left="284"/>
              <w:rPr>
                <w:b w:val="0"/>
                <w:lang w:val="ru-RU"/>
              </w:rPr>
            </w:pPr>
            <w:r w:rsidRPr="005D0D9F">
              <w:rPr>
                <w:rFonts w:eastAsiaTheme="minorEastAsia"/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Default="00C248B5" w:rsidP="00572CF4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2 646,2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5B46A8" w:rsidRDefault="00C248B5" w:rsidP="00572CF4">
            <w:pPr>
              <w:spacing w:before="4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100</w:t>
            </w:r>
            <w:r>
              <w:rPr>
                <w:bCs/>
                <w:iCs/>
                <w:sz w:val="22"/>
                <w:szCs w:val="22"/>
              </w:rPr>
              <w:t>,</w:t>
            </w:r>
            <w:r>
              <w:rPr>
                <w:bCs/>
                <w:iCs/>
                <w:sz w:val="22"/>
                <w:szCs w:val="22"/>
                <w:lang w:val="en-US"/>
              </w:rPr>
              <w:t>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Default="00C248B5" w:rsidP="00572CF4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</w:tr>
      <w:tr w:rsidR="00C248B5" w:rsidRPr="00AD0337" w:rsidTr="00841381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AD0337" w:rsidRDefault="00C248B5" w:rsidP="00572CF4">
            <w:pPr>
              <w:pStyle w:val="4"/>
              <w:keepNext w:val="0"/>
              <w:spacing w:before="40" w:after="40" w:line="200" w:lineRule="exact"/>
              <w:ind w:left="91"/>
              <w:rPr>
                <w:lang w:val="ru-RU"/>
              </w:rPr>
            </w:pPr>
            <w:r w:rsidRPr="00AD0337">
              <w:rPr>
                <w:lang w:val="ru-RU"/>
              </w:rPr>
              <w:t>III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AD0337" w:rsidRDefault="00C248B5" w:rsidP="00572CF4">
            <w:pPr>
              <w:spacing w:before="4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AD0337">
              <w:rPr>
                <w:b/>
                <w:bCs/>
                <w:iCs/>
                <w:sz w:val="22"/>
                <w:szCs w:val="22"/>
              </w:rPr>
              <w:t>7 097,1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AD0337" w:rsidRDefault="00C248B5" w:rsidP="00572CF4">
            <w:pPr>
              <w:spacing w:before="4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AD0337">
              <w:rPr>
                <w:b/>
                <w:bCs/>
                <w:iCs/>
                <w:sz w:val="22"/>
                <w:szCs w:val="22"/>
              </w:rPr>
              <w:t>103,3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AD0337" w:rsidRDefault="00C248B5" w:rsidP="00572CF4">
            <w:pPr>
              <w:spacing w:before="40" w:after="4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AD0337">
              <w:rPr>
                <w:b/>
                <w:sz w:val="22"/>
                <w:szCs w:val="22"/>
              </w:rPr>
              <w:t>103,5</w:t>
            </w:r>
          </w:p>
        </w:tc>
      </w:tr>
      <w:tr w:rsidR="00C248B5" w:rsidRPr="00017694" w:rsidTr="00F11BF7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017694" w:rsidRDefault="00C248B5" w:rsidP="00572CF4">
            <w:pPr>
              <w:pStyle w:val="4"/>
              <w:keepNext w:val="0"/>
              <w:spacing w:before="40" w:after="40" w:line="200" w:lineRule="exact"/>
              <w:ind w:left="91"/>
              <w:rPr>
                <w:b w:val="0"/>
                <w:i/>
                <w:lang w:val="ru-RU"/>
              </w:rPr>
            </w:pPr>
            <w:r w:rsidRPr="00017694">
              <w:rPr>
                <w:b w:val="0"/>
                <w:i/>
                <w:lang w:val="ru-RU"/>
              </w:rPr>
              <w:t>Январь-сентябрь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017694" w:rsidRDefault="00C248B5" w:rsidP="00572CF4">
            <w:pPr>
              <w:spacing w:before="40" w:after="4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017694">
              <w:rPr>
                <w:bCs/>
                <w:i/>
                <w:iCs/>
                <w:sz w:val="22"/>
                <w:szCs w:val="22"/>
              </w:rPr>
              <w:t>19 013,5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017694" w:rsidRDefault="00C248B5" w:rsidP="00572CF4">
            <w:pPr>
              <w:spacing w:before="40" w:after="4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017694">
              <w:rPr>
                <w:bCs/>
                <w:i/>
                <w:iCs/>
                <w:sz w:val="22"/>
                <w:szCs w:val="22"/>
              </w:rPr>
              <w:t>104,3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017694" w:rsidRDefault="00C248B5" w:rsidP="00572CF4">
            <w:pPr>
              <w:spacing w:before="40" w:after="40" w:line="20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017694">
              <w:rPr>
                <w:i/>
                <w:sz w:val="22"/>
                <w:szCs w:val="22"/>
              </w:rPr>
              <w:t>х</w:t>
            </w:r>
          </w:p>
        </w:tc>
      </w:tr>
      <w:tr w:rsidR="00C248B5" w:rsidRPr="008D45C9" w:rsidTr="00E849F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017694" w:rsidRDefault="00C248B5" w:rsidP="00572CF4">
            <w:pPr>
              <w:pStyle w:val="4"/>
              <w:keepNext w:val="0"/>
              <w:spacing w:before="40" w:after="40" w:line="200" w:lineRule="exact"/>
              <w:ind w:left="284"/>
              <w:rPr>
                <w:b w:val="0"/>
                <w:lang w:val="ru-RU"/>
              </w:rPr>
            </w:pPr>
            <w:r w:rsidRPr="00017694">
              <w:rPr>
                <w:b w:val="0"/>
                <w:lang w:val="ru-RU"/>
              </w:rPr>
              <w:t>Октябрь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017694" w:rsidRDefault="00C248B5" w:rsidP="00572CF4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2 540,7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017694" w:rsidRDefault="00C248B5" w:rsidP="00572CF4">
            <w:pPr>
              <w:spacing w:before="4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017694" w:rsidRDefault="00C248B5" w:rsidP="00572CF4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</w:tr>
      <w:tr w:rsidR="00572CF4" w:rsidRPr="008D45C9" w:rsidTr="00E849F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2CF4" w:rsidRPr="00017694" w:rsidRDefault="00572CF4" w:rsidP="00572CF4">
            <w:pPr>
              <w:pStyle w:val="4"/>
              <w:keepNext w:val="0"/>
              <w:spacing w:before="40" w:after="40" w:line="200" w:lineRule="exact"/>
              <w:ind w:left="91"/>
              <w:rPr>
                <w:b w:val="0"/>
                <w:lang w:val="ru-RU"/>
              </w:rPr>
            </w:pPr>
            <w:r w:rsidRPr="00017694">
              <w:rPr>
                <w:b w:val="0"/>
                <w:i/>
                <w:lang w:val="ru-RU"/>
              </w:rPr>
              <w:t>Январь-</w:t>
            </w:r>
            <w:r>
              <w:rPr>
                <w:b w:val="0"/>
                <w:i/>
                <w:lang w:val="ru-RU"/>
              </w:rPr>
              <w:t>ок</w:t>
            </w:r>
            <w:r w:rsidRPr="00017694">
              <w:rPr>
                <w:b w:val="0"/>
                <w:i/>
                <w:lang w:val="ru-RU"/>
              </w:rPr>
              <w:t>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2CF4" w:rsidRPr="00572CF4" w:rsidRDefault="00572CF4" w:rsidP="00572CF4">
            <w:pPr>
              <w:spacing w:before="40" w:after="4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72CF4">
              <w:rPr>
                <w:bCs/>
                <w:i/>
                <w:iCs/>
                <w:sz w:val="22"/>
                <w:szCs w:val="22"/>
              </w:rPr>
              <w:t>21 554,2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2CF4" w:rsidRPr="00572CF4" w:rsidRDefault="00572CF4" w:rsidP="00572CF4">
            <w:pPr>
              <w:spacing w:before="40" w:after="4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72CF4">
              <w:rPr>
                <w:bCs/>
                <w:i/>
                <w:iCs/>
                <w:sz w:val="22"/>
                <w:szCs w:val="22"/>
              </w:rPr>
              <w:t>105,5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2CF4" w:rsidRPr="00572CF4" w:rsidRDefault="00572CF4" w:rsidP="00572CF4">
            <w:pPr>
              <w:spacing w:before="40" w:after="40" w:line="20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572CF4">
              <w:rPr>
                <w:i/>
                <w:sz w:val="22"/>
                <w:szCs w:val="22"/>
              </w:rPr>
              <w:t>х</w:t>
            </w:r>
          </w:p>
        </w:tc>
      </w:tr>
      <w:tr w:rsidR="00C248B5" w:rsidRPr="008D45C9" w:rsidTr="00E849F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5D0D9F" w:rsidRDefault="00C248B5" w:rsidP="00572CF4">
            <w:pPr>
              <w:pStyle w:val="4"/>
              <w:keepNext w:val="0"/>
              <w:spacing w:before="40" w:after="40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>
              <w:rPr>
                <w:rFonts w:eastAsiaTheme="minorEastAsia"/>
                <w:b w:val="0"/>
                <w:szCs w:val="22"/>
                <w:lang w:val="ru-RU"/>
              </w:rPr>
              <w:t>Ноябрь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Default="00C248B5" w:rsidP="00572CF4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2 415,8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Default="00C248B5" w:rsidP="00572CF4">
            <w:pPr>
              <w:spacing w:before="4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2347EB" w:rsidRDefault="00C248B5" w:rsidP="00572CF4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</w:tr>
      <w:tr w:rsidR="00C248B5" w:rsidRPr="008D45C9" w:rsidTr="00E849F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Default="00C248B5" w:rsidP="00572CF4">
            <w:pPr>
              <w:pStyle w:val="4"/>
              <w:keepNext w:val="0"/>
              <w:spacing w:before="40" w:after="40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>
              <w:rPr>
                <w:rFonts w:eastAsiaTheme="minorEastAsia"/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Default="00C248B5" w:rsidP="00572CF4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4 828,9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FE05CF" w:rsidRDefault="00C248B5" w:rsidP="00572CF4">
            <w:pPr>
              <w:spacing w:before="4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113,4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FE05CF" w:rsidRDefault="00C248B5" w:rsidP="00572CF4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197,6</w:t>
            </w:r>
          </w:p>
        </w:tc>
      </w:tr>
      <w:tr w:rsidR="00C248B5" w:rsidRPr="00DF6A3C" w:rsidTr="0083204F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5D0D9F" w:rsidRDefault="00C248B5" w:rsidP="00572CF4">
            <w:pPr>
              <w:pStyle w:val="4"/>
              <w:keepNext w:val="0"/>
              <w:spacing w:before="40" w:after="40" w:line="200" w:lineRule="exact"/>
              <w:ind w:left="91"/>
              <w:rPr>
                <w:rFonts w:eastAsiaTheme="minorEastAsia"/>
                <w:b w:val="0"/>
                <w:szCs w:val="22"/>
                <w:lang w:val="ru-RU"/>
              </w:rPr>
            </w:pPr>
            <w:r w:rsidRPr="005D0D9F">
              <w:rPr>
                <w:lang w:val="ru-RU"/>
              </w:rPr>
              <w:t>I</w:t>
            </w:r>
            <w:r>
              <w:t>V</w:t>
            </w:r>
            <w:r w:rsidRPr="005D0D9F">
              <w:rPr>
                <w:lang w:val="ru-RU"/>
              </w:rPr>
              <w:t xml:space="preserve">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6444F7" w:rsidRDefault="00C248B5" w:rsidP="00572CF4">
            <w:pPr>
              <w:spacing w:before="4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  <w:lang w:val="en-US"/>
              </w:rPr>
              <w:t>9</w:t>
            </w:r>
            <w:r>
              <w:rPr>
                <w:bCs/>
                <w:iCs/>
                <w:sz w:val="22"/>
                <w:szCs w:val="22"/>
              </w:rPr>
              <w:t> </w:t>
            </w:r>
            <w:r>
              <w:rPr>
                <w:b/>
                <w:bCs/>
                <w:iCs/>
                <w:sz w:val="22"/>
                <w:szCs w:val="22"/>
                <w:lang w:val="en-US"/>
              </w:rPr>
              <w:t>785</w:t>
            </w:r>
            <w:r>
              <w:rPr>
                <w:b/>
                <w:bCs/>
                <w:iCs/>
                <w:sz w:val="22"/>
                <w:szCs w:val="22"/>
              </w:rPr>
              <w:t>,</w:t>
            </w:r>
            <w:r>
              <w:rPr>
                <w:b/>
                <w:bCs/>
                <w:iCs/>
                <w:sz w:val="22"/>
                <w:szCs w:val="22"/>
                <w:lang w:val="en-US"/>
              </w:rPr>
              <w:t>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6444F7" w:rsidRDefault="00C248B5" w:rsidP="00572CF4">
            <w:pPr>
              <w:spacing w:before="4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111,4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FE05CF" w:rsidRDefault="00C248B5" w:rsidP="00572CF4">
            <w:pPr>
              <w:spacing w:before="40" w:after="4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136,8</w:t>
            </w:r>
          </w:p>
        </w:tc>
      </w:tr>
      <w:tr w:rsidR="00C248B5" w:rsidRPr="00DF6A3C" w:rsidTr="00841381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39188B" w:rsidRDefault="00C248B5" w:rsidP="00572CF4">
            <w:pPr>
              <w:pStyle w:val="4"/>
              <w:keepNext w:val="0"/>
              <w:spacing w:before="40" w:after="40" w:line="200" w:lineRule="exact"/>
              <w:ind w:left="91"/>
              <w:rPr>
                <w:lang w:val="ru-RU"/>
              </w:rPr>
            </w:pPr>
            <w:r w:rsidRPr="002E6FAA">
              <w:rPr>
                <w:lang w:val="ru-RU"/>
              </w:rPr>
              <w:t>Январь-декабрь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2E6FAA" w:rsidRDefault="00C248B5" w:rsidP="00572CF4">
            <w:pPr>
              <w:spacing w:before="4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28</w:t>
            </w:r>
            <w:r>
              <w:rPr>
                <w:bCs/>
                <w:iCs/>
                <w:sz w:val="22"/>
                <w:szCs w:val="22"/>
              </w:rPr>
              <w:t> </w:t>
            </w:r>
            <w:r>
              <w:rPr>
                <w:b/>
                <w:bCs/>
                <w:iCs/>
                <w:sz w:val="22"/>
                <w:szCs w:val="22"/>
              </w:rPr>
              <w:t>798,9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2E6FAA" w:rsidRDefault="00C248B5" w:rsidP="00572CF4">
            <w:pPr>
              <w:spacing w:before="4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  <w:lang w:val="en-US"/>
              </w:rPr>
            </w:pPr>
            <w:r>
              <w:rPr>
                <w:b/>
                <w:bCs/>
                <w:iCs/>
                <w:sz w:val="22"/>
                <w:szCs w:val="22"/>
              </w:rPr>
              <w:t>106,6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2E6FAA" w:rsidRDefault="00C248B5" w:rsidP="00572CF4">
            <w:pPr>
              <w:spacing w:before="40" w:after="4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2E6FAA">
              <w:rPr>
                <w:b/>
                <w:sz w:val="22"/>
                <w:szCs w:val="22"/>
              </w:rPr>
              <w:t>х</w:t>
            </w:r>
          </w:p>
        </w:tc>
      </w:tr>
      <w:tr w:rsidR="00C248B5" w:rsidRPr="00DF6A3C" w:rsidTr="00841381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F11BF7" w:rsidRDefault="00C248B5" w:rsidP="00572CF4">
            <w:pPr>
              <w:pStyle w:val="4"/>
              <w:keepNext w:val="0"/>
              <w:spacing w:before="40" w:after="40" w:line="200" w:lineRule="exact"/>
              <w:ind w:left="641"/>
              <w:rPr>
                <w:i/>
                <w:lang w:val="ru-RU"/>
              </w:rPr>
            </w:pPr>
            <w:r w:rsidRPr="00D03E7C">
              <w:rPr>
                <w:lang w:val="ru-RU"/>
              </w:rPr>
              <w:t>20</w:t>
            </w:r>
            <w:r>
              <w:rPr>
                <w:lang w:val="ru-RU"/>
              </w:rPr>
              <w:t>20</w:t>
            </w:r>
            <w:r w:rsidRPr="00D03E7C">
              <w:rPr>
                <w:lang w:val="ru-RU"/>
              </w:rPr>
              <w:t xml:space="preserve"> г.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Default="00C248B5" w:rsidP="00572CF4">
            <w:pPr>
              <w:spacing w:before="40" w:after="40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Default="00C248B5" w:rsidP="00572CF4">
            <w:pPr>
              <w:spacing w:before="40" w:after="4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83204F" w:rsidRDefault="00C248B5" w:rsidP="00572CF4">
            <w:pPr>
              <w:spacing w:before="40" w:after="40" w:line="20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C248B5" w:rsidRPr="00956B86" w:rsidTr="00956B86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956B86" w:rsidRDefault="00C248B5" w:rsidP="00572CF4">
            <w:pPr>
              <w:pStyle w:val="4"/>
              <w:keepNext w:val="0"/>
              <w:spacing w:before="40" w:after="40" w:line="200" w:lineRule="exact"/>
              <w:ind w:left="284"/>
              <w:rPr>
                <w:b w:val="0"/>
                <w:lang w:val="ru-RU"/>
              </w:rPr>
            </w:pPr>
            <w:r w:rsidRPr="00956B86">
              <w:rPr>
                <w:b w:val="0"/>
                <w:lang w:val="ru-RU"/>
              </w:rPr>
              <w:t>Январь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956B86" w:rsidRDefault="00C248B5" w:rsidP="00572CF4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956B86">
              <w:rPr>
                <w:bCs/>
                <w:iCs/>
                <w:sz w:val="22"/>
                <w:szCs w:val="22"/>
              </w:rPr>
              <w:t>1 525,1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956B86" w:rsidRDefault="00C248B5" w:rsidP="00572CF4">
            <w:pPr>
              <w:spacing w:before="4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956B86">
              <w:rPr>
                <w:bCs/>
                <w:iCs/>
                <w:sz w:val="22"/>
                <w:szCs w:val="22"/>
              </w:rPr>
              <w:t>9</w:t>
            </w:r>
            <w:r>
              <w:rPr>
                <w:bCs/>
                <w:iCs/>
                <w:sz w:val="22"/>
                <w:szCs w:val="22"/>
              </w:rPr>
              <w:t>7,1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140B58" w:rsidRDefault="00C248B5" w:rsidP="00572CF4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  <w:r>
              <w:rPr>
                <w:sz w:val="22"/>
                <w:szCs w:val="22"/>
              </w:rPr>
              <w:t>,6</w:t>
            </w:r>
          </w:p>
        </w:tc>
      </w:tr>
      <w:tr w:rsidR="00C248B5" w:rsidRPr="00956B86" w:rsidTr="00956B86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956B86" w:rsidRDefault="00C248B5" w:rsidP="00572CF4">
            <w:pPr>
              <w:pStyle w:val="4"/>
              <w:keepNext w:val="0"/>
              <w:spacing w:before="40" w:after="40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Февраль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956B86" w:rsidRDefault="00C248B5" w:rsidP="00572CF4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1 794,4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956B86" w:rsidRDefault="00C248B5" w:rsidP="00572CF4">
            <w:pPr>
              <w:spacing w:before="4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105,8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956B86" w:rsidRDefault="00C248B5" w:rsidP="00572CF4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124,5</w:t>
            </w:r>
          </w:p>
        </w:tc>
      </w:tr>
      <w:tr w:rsidR="00C248B5" w:rsidRPr="008D45C9" w:rsidTr="008B4BE7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5D0D9F" w:rsidRDefault="00C248B5" w:rsidP="00572CF4">
            <w:pPr>
              <w:pStyle w:val="4"/>
              <w:keepNext w:val="0"/>
              <w:spacing w:before="40" w:after="40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DA3D1B" w:rsidRDefault="00C248B5" w:rsidP="00572CF4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2 566,6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DA3D1B" w:rsidRDefault="00C248B5" w:rsidP="00572CF4">
            <w:pPr>
              <w:spacing w:before="4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107,2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DA3D1B" w:rsidRDefault="00C248B5" w:rsidP="00572CF4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135,8</w:t>
            </w:r>
          </w:p>
        </w:tc>
      </w:tr>
      <w:tr w:rsidR="00C248B5" w:rsidRPr="008D45C9" w:rsidTr="009D27D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16225E" w:rsidRDefault="00C248B5" w:rsidP="00572CF4">
            <w:pPr>
              <w:pStyle w:val="4"/>
              <w:keepNext w:val="0"/>
              <w:spacing w:before="40" w:after="40" w:line="200" w:lineRule="exact"/>
              <w:ind w:left="91"/>
              <w:rPr>
                <w:b w:val="0"/>
                <w:lang w:val="ru-RU"/>
              </w:rPr>
            </w:pPr>
            <w:r w:rsidRPr="0016225E">
              <w:rPr>
                <w:lang w:val="ru-RU"/>
              </w:rPr>
              <w:t>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16225E" w:rsidRDefault="00C248B5" w:rsidP="00572CF4">
            <w:pPr>
              <w:spacing w:before="4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5 886,1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486EC6" w:rsidRDefault="00C248B5" w:rsidP="00572CF4">
            <w:pPr>
              <w:spacing w:before="4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104,0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16225E" w:rsidRDefault="00C248B5" w:rsidP="00572CF4">
            <w:pPr>
              <w:spacing w:before="40" w:after="4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59,1</w:t>
            </w:r>
          </w:p>
        </w:tc>
      </w:tr>
      <w:tr w:rsidR="00C248B5" w:rsidRPr="008D45C9" w:rsidTr="009D27D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5D0D9F" w:rsidRDefault="00C248B5" w:rsidP="00572CF4">
            <w:pPr>
              <w:pStyle w:val="4"/>
              <w:keepNext w:val="0"/>
              <w:spacing w:before="40" w:after="40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Апрель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DA3D1B" w:rsidRDefault="00C248B5" w:rsidP="00572CF4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2 188,5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09087A" w:rsidRDefault="00C248B5" w:rsidP="00572CF4">
            <w:pPr>
              <w:spacing w:before="4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09087A" w:rsidRDefault="00C248B5" w:rsidP="00572CF4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82,4</w:t>
            </w:r>
          </w:p>
        </w:tc>
      </w:tr>
      <w:tr w:rsidR="00C248B5" w:rsidRPr="008D45C9" w:rsidTr="009D27D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Default="00C248B5" w:rsidP="00572CF4">
            <w:pPr>
              <w:pStyle w:val="4"/>
              <w:keepNext w:val="0"/>
              <w:spacing w:before="40" w:after="40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Default="00C248B5" w:rsidP="00572CF4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2 187,6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Default="00C248B5" w:rsidP="00572CF4">
            <w:pPr>
              <w:spacing w:before="4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Default="00C248B5" w:rsidP="00572CF4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C248B5" w:rsidRPr="008D45C9" w:rsidTr="009D27D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Default="00C248B5" w:rsidP="00572CF4">
            <w:pPr>
              <w:pStyle w:val="4"/>
              <w:keepNext w:val="0"/>
              <w:spacing w:before="40" w:after="40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Июнь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Default="00C248B5" w:rsidP="00572CF4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2 501,3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Default="00C248B5" w:rsidP="00572CF4">
            <w:pPr>
              <w:spacing w:before="4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</w:t>
            </w:r>
            <w:r w:rsidR="00C91C88">
              <w:rPr>
                <w:bCs/>
                <w:iCs/>
                <w:sz w:val="22"/>
                <w:szCs w:val="22"/>
              </w:rPr>
              <w:t>6</w:t>
            </w:r>
            <w:r>
              <w:rPr>
                <w:bCs/>
                <w:iCs/>
                <w:sz w:val="22"/>
                <w:szCs w:val="22"/>
              </w:rPr>
              <w:t>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Default="00C248B5" w:rsidP="00572CF4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C91C88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,7</w:t>
            </w:r>
          </w:p>
        </w:tc>
      </w:tr>
      <w:tr w:rsidR="00C248B5" w:rsidRPr="008D45C9" w:rsidTr="009D27D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Default="00C248B5" w:rsidP="00572CF4">
            <w:pPr>
              <w:pStyle w:val="4"/>
              <w:keepNext w:val="0"/>
              <w:spacing w:before="40" w:after="40" w:line="200" w:lineRule="exact"/>
              <w:ind w:left="91"/>
              <w:rPr>
                <w:b w:val="0"/>
                <w:lang w:val="ru-RU"/>
              </w:rPr>
            </w:pPr>
            <w:r w:rsidRPr="005D0D9F">
              <w:rPr>
                <w:lang w:val="ru-RU"/>
              </w:rPr>
              <w:t>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605CBE" w:rsidRDefault="00C248B5" w:rsidP="00572CF4">
            <w:pPr>
              <w:spacing w:before="4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05CBE">
              <w:rPr>
                <w:b/>
                <w:bCs/>
                <w:iCs/>
                <w:sz w:val="22"/>
                <w:szCs w:val="22"/>
              </w:rPr>
              <w:t>6 877,4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605CBE" w:rsidRDefault="00C91C88" w:rsidP="00572CF4">
            <w:pPr>
              <w:spacing w:before="4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94,4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605CBE" w:rsidRDefault="00C248B5" w:rsidP="00572CF4">
            <w:pPr>
              <w:spacing w:before="40" w:after="4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605CBE">
              <w:rPr>
                <w:b/>
                <w:sz w:val="22"/>
                <w:szCs w:val="22"/>
              </w:rPr>
              <w:t>11</w:t>
            </w:r>
            <w:r w:rsidR="00C91C88">
              <w:rPr>
                <w:b/>
                <w:sz w:val="22"/>
                <w:szCs w:val="22"/>
              </w:rPr>
              <w:t>2</w:t>
            </w:r>
            <w:r w:rsidRPr="00605CBE">
              <w:rPr>
                <w:b/>
                <w:sz w:val="22"/>
                <w:szCs w:val="22"/>
              </w:rPr>
              <w:t>,</w:t>
            </w:r>
            <w:r w:rsidR="00C91C88">
              <w:rPr>
                <w:b/>
                <w:sz w:val="22"/>
                <w:szCs w:val="22"/>
              </w:rPr>
              <w:t>2</w:t>
            </w:r>
          </w:p>
        </w:tc>
      </w:tr>
      <w:tr w:rsidR="00C248B5" w:rsidRPr="00BD53DF" w:rsidTr="00C248B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BD53DF" w:rsidRDefault="00C248B5" w:rsidP="00572CF4">
            <w:pPr>
              <w:pStyle w:val="4"/>
              <w:keepNext w:val="0"/>
              <w:spacing w:before="40" w:after="40" w:line="200" w:lineRule="exact"/>
              <w:ind w:left="91"/>
              <w:rPr>
                <w:b w:val="0"/>
                <w:i/>
                <w:lang w:val="ru-RU"/>
              </w:rPr>
            </w:pPr>
            <w:r w:rsidRPr="00BD53DF">
              <w:rPr>
                <w:b w:val="0"/>
                <w:i/>
                <w:lang w:val="ru-RU"/>
              </w:rPr>
              <w:t>I полугодие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BD53DF" w:rsidRDefault="00C248B5" w:rsidP="00572CF4">
            <w:pPr>
              <w:spacing w:before="40" w:after="4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BD53DF">
              <w:rPr>
                <w:bCs/>
                <w:i/>
                <w:iCs/>
                <w:sz w:val="22"/>
                <w:szCs w:val="22"/>
              </w:rPr>
              <w:t>12 763,5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BD53DF" w:rsidRDefault="00C248B5" w:rsidP="00572CF4">
            <w:pPr>
              <w:spacing w:before="40" w:after="4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BD53DF">
              <w:rPr>
                <w:bCs/>
                <w:i/>
                <w:iCs/>
                <w:sz w:val="22"/>
                <w:szCs w:val="22"/>
              </w:rPr>
              <w:t>98,</w:t>
            </w:r>
            <w:r w:rsidR="00C91C88">
              <w:rPr>
                <w:bCs/>
                <w:i/>
                <w:iCs/>
                <w:sz w:val="22"/>
                <w:szCs w:val="22"/>
              </w:rPr>
              <w:t>6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BD53DF" w:rsidRDefault="00C248B5" w:rsidP="00572CF4">
            <w:pPr>
              <w:spacing w:before="40" w:after="40" w:line="20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BD53DF">
              <w:rPr>
                <w:i/>
                <w:sz w:val="22"/>
                <w:szCs w:val="22"/>
              </w:rPr>
              <w:t>х</w:t>
            </w:r>
          </w:p>
        </w:tc>
      </w:tr>
      <w:tr w:rsidR="00C248B5" w:rsidRPr="008B4BE7" w:rsidTr="00C248B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6566A6" w:rsidRDefault="00C248B5" w:rsidP="00572CF4">
            <w:pPr>
              <w:pStyle w:val="4"/>
              <w:keepNext w:val="0"/>
              <w:spacing w:before="40" w:after="40" w:line="200" w:lineRule="exact"/>
              <w:ind w:left="284"/>
              <w:rPr>
                <w:i/>
                <w:lang w:val="ru-RU"/>
              </w:rPr>
            </w:pPr>
            <w:r w:rsidRPr="005D0D9F">
              <w:rPr>
                <w:b w:val="0"/>
                <w:lang w:val="ru-RU"/>
              </w:rPr>
              <w:t>Ию</w:t>
            </w:r>
            <w:r>
              <w:rPr>
                <w:b w:val="0"/>
                <w:lang w:val="ru-RU"/>
              </w:rPr>
              <w:t>л</w:t>
            </w:r>
            <w:r w:rsidRPr="005D0D9F">
              <w:rPr>
                <w:b w:val="0"/>
                <w:lang w:val="ru-RU"/>
              </w:rPr>
              <w:t>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251830" w:rsidRDefault="00C91C88" w:rsidP="00572CF4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2 479,5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F13E2A" w:rsidRDefault="00F13E2A" w:rsidP="00572CF4">
            <w:pPr>
              <w:spacing w:before="4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104</w:t>
            </w:r>
            <w:r>
              <w:rPr>
                <w:bCs/>
                <w:iCs/>
                <w:sz w:val="22"/>
                <w:szCs w:val="22"/>
              </w:rPr>
              <w:t>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251830" w:rsidRDefault="00F13E2A" w:rsidP="00572CF4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</w:tr>
      <w:tr w:rsidR="006A54F2" w:rsidRPr="008B4BE7" w:rsidTr="00C248B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54F2" w:rsidRPr="005D0D9F" w:rsidRDefault="006A54F2" w:rsidP="00572CF4">
            <w:pPr>
              <w:pStyle w:val="4"/>
              <w:keepNext w:val="0"/>
              <w:spacing w:before="40" w:after="40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54F2" w:rsidRDefault="00D909BD" w:rsidP="00572CF4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2 296,9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54F2" w:rsidRDefault="00345DD8" w:rsidP="00572CF4">
            <w:pPr>
              <w:spacing w:before="4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54F2" w:rsidRDefault="00345DD8" w:rsidP="00572CF4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</w:tr>
      <w:tr w:rsidR="00341712" w:rsidRPr="008B4BE7" w:rsidTr="00C248B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712" w:rsidRDefault="00341712" w:rsidP="00572CF4">
            <w:pPr>
              <w:pStyle w:val="4"/>
              <w:keepNext w:val="0"/>
              <w:spacing w:before="40" w:after="40" w:line="200" w:lineRule="exact"/>
              <w:ind w:left="284"/>
              <w:rPr>
                <w:b w:val="0"/>
                <w:lang w:val="ru-RU"/>
              </w:rPr>
            </w:pPr>
            <w:r w:rsidRPr="005D0D9F">
              <w:rPr>
                <w:rFonts w:eastAsiaTheme="minorEastAsia"/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712" w:rsidRDefault="00CF0DCF" w:rsidP="00572CF4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2 919,4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712" w:rsidRDefault="00CF0DCF" w:rsidP="0038451A">
            <w:pPr>
              <w:spacing w:before="4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</w:t>
            </w:r>
            <w:r w:rsidR="0038451A">
              <w:rPr>
                <w:bCs/>
                <w:iCs/>
                <w:sz w:val="22"/>
                <w:szCs w:val="22"/>
              </w:rPr>
              <w:t>5,2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712" w:rsidRDefault="00CF0DCF" w:rsidP="0038451A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38451A">
              <w:rPr>
                <w:sz w:val="22"/>
                <w:szCs w:val="22"/>
              </w:rPr>
              <w:t>3,4</w:t>
            </w:r>
          </w:p>
        </w:tc>
      </w:tr>
      <w:tr w:rsidR="00341712" w:rsidRPr="008B4BE7" w:rsidTr="00C248B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712" w:rsidRDefault="00341712" w:rsidP="00572CF4">
            <w:pPr>
              <w:pStyle w:val="4"/>
              <w:keepNext w:val="0"/>
              <w:spacing w:before="40" w:after="40" w:line="200" w:lineRule="exact"/>
              <w:ind w:left="91"/>
              <w:rPr>
                <w:b w:val="0"/>
                <w:lang w:val="ru-RU"/>
              </w:rPr>
            </w:pPr>
            <w:r w:rsidRPr="00AD0337">
              <w:rPr>
                <w:lang w:val="ru-RU"/>
              </w:rPr>
              <w:t>III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712" w:rsidRPr="00CF0DCF" w:rsidRDefault="00CF0DCF" w:rsidP="00572CF4">
            <w:pPr>
              <w:spacing w:before="4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CF0DCF">
              <w:rPr>
                <w:b/>
                <w:bCs/>
                <w:iCs/>
                <w:sz w:val="22"/>
                <w:szCs w:val="22"/>
              </w:rPr>
              <w:t>7 695,8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712" w:rsidRPr="00CF0DCF" w:rsidRDefault="0038451A" w:rsidP="00572CF4">
            <w:pPr>
              <w:spacing w:before="4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96,7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712" w:rsidRPr="00CF0DCF" w:rsidRDefault="0038451A" w:rsidP="00572CF4">
            <w:pPr>
              <w:spacing w:before="40" w:after="4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106,6</w:t>
            </w:r>
          </w:p>
        </w:tc>
      </w:tr>
      <w:tr w:rsidR="00C248B5" w:rsidRPr="00572CF4" w:rsidTr="00572CF4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572CF4" w:rsidRDefault="00C248B5" w:rsidP="00572CF4">
            <w:pPr>
              <w:pStyle w:val="4"/>
              <w:keepNext w:val="0"/>
              <w:spacing w:before="40" w:after="40" w:line="200" w:lineRule="exact"/>
              <w:ind w:left="91"/>
              <w:rPr>
                <w:b w:val="0"/>
                <w:i/>
                <w:lang w:val="ru-RU"/>
              </w:rPr>
            </w:pPr>
            <w:r w:rsidRPr="00572CF4">
              <w:rPr>
                <w:b w:val="0"/>
                <w:i/>
                <w:lang w:val="ru-RU"/>
              </w:rPr>
              <w:t>Январь-</w:t>
            </w:r>
            <w:r w:rsidR="00341712" w:rsidRPr="00572CF4">
              <w:rPr>
                <w:b w:val="0"/>
                <w:i/>
                <w:lang w:val="ru-RU"/>
              </w:rPr>
              <w:t>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572CF4" w:rsidRDefault="00CF0DCF" w:rsidP="00572CF4">
            <w:pPr>
              <w:spacing w:before="40" w:after="4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72CF4">
              <w:rPr>
                <w:bCs/>
                <w:i/>
                <w:iCs/>
                <w:sz w:val="22"/>
                <w:szCs w:val="22"/>
              </w:rPr>
              <w:t>20 459,3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572CF4" w:rsidRDefault="0038451A" w:rsidP="00572CF4">
            <w:pPr>
              <w:spacing w:before="40" w:after="4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97,9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48B5" w:rsidRPr="00572CF4" w:rsidRDefault="00C248B5" w:rsidP="00572CF4">
            <w:pPr>
              <w:spacing w:before="40" w:after="40" w:line="20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572CF4">
              <w:rPr>
                <w:i/>
                <w:sz w:val="22"/>
                <w:szCs w:val="22"/>
              </w:rPr>
              <w:t>х</w:t>
            </w:r>
          </w:p>
        </w:tc>
      </w:tr>
      <w:tr w:rsidR="00572CF4" w:rsidRPr="00011C61" w:rsidTr="00572CF4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2CF4" w:rsidRPr="00011C61" w:rsidRDefault="00572CF4" w:rsidP="00572CF4">
            <w:pPr>
              <w:pStyle w:val="4"/>
              <w:keepNext w:val="0"/>
              <w:spacing w:before="40" w:after="40" w:line="200" w:lineRule="exact"/>
              <w:ind w:left="284"/>
              <w:rPr>
                <w:lang w:val="ru-RU"/>
              </w:rPr>
            </w:pPr>
            <w:r w:rsidRPr="00011C61">
              <w:rPr>
                <w:b w:val="0"/>
                <w:lang w:val="ru-RU"/>
              </w:rPr>
              <w:t>Октябрь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2CF4" w:rsidRPr="00E930E5" w:rsidRDefault="00E930E5" w:rsidP="00572CF4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930E5">
              <w:rPr>
                <w:bCs/>
                <w:iCs/>
                <w:sz w:val="22"/>
                <w:szCs w:val="22"/>
              </w:rPr>
              <w:t>2 386,5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2CF4" w:rsidRPr="00E930E5" w:rsidRDefault="00E930E5" w:rsidP="00572CF4">
            <w:pPr>
              <w:spacing w:before="4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83,7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2CF4" w:rsidRPr="00E930E5" w:rsidRDefault="00E930E5" w:rsidP="00572CF4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82,0</w:t>
            </w:r>
          </w:p>
        </w:tc>
      </w:tr>
      <w:tr w:rsidR="00572CF4" w:rsidRPr="00572CF4" w:rsidTr="00350672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72CF4" w:rsidRPr="00572CF4" w:rsidRDefault="00572CF4" w:rsidP="00572CF4">
            <w:pPr>
              <w:pStyle w:val="4"/>
              <w:keepNext w:val="0"/>
              <w:spacing w:before="40" w:after="40" w:line="200" w:lineRule="exact"/>
              <w:ind w:left="91"/>
              <w:rPr>
                <w:lang w:val="ru-RU"/>
              </w:rPr>
            </w:pPr>
            <w:r w:rsidRPr="00572CF4">
              <w:rPr>
                <w:i/>
                <w:lang w:val="ru-RU"/>
              </w:rPr>
              <w:t>Январь-октябрь</w:t>
            </w:r>
          </w:p>
        </w:tc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72CF4" w:rsidRPr="00572CF4" w:rsidRDefault="00E930E5" w:rsidP="00572CF4">
            <w:pPr>
              <w:spacing w:before="40" w:after="40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22 845,8</w:t>
            </w:r>
          </w:p>
        </w:tc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72CF4" w:rsidRPr="00572CF4" w:rsidRDefault="00E930E5" w:rsidP="00572CF4">
            <w:pPr>
              <w:spacing w:before="40" w:after="4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96,4</w:t>
            </w:r>
          </w:p>
        </w:tc>
        <w:tc>
          <w:tcPr>
            <w:tcW w:w="198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72CF4" w:rsidRPr="00572CF4" w:rsidRDefault="00E930E5" w:rsidP="00572CF4">
            <w:pPr>
              <w:spacing w:before="40" w:after="40" w:line="20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910D19" w:rsidRPr="005D0D9F" w:rsidRDefault="00910D19" w:rsidP="00B07423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  <w:r w:rsidRPr="005D0D9F">
        <w:rPr>
          <w:rFonts w:ascii="Arial" w:hAnsi="Arial" w:cs="Arial"/>
          <w:b/>
          <w:bCs/>
          <w:sz w:val="22"/>
        </w:rPr>
        <w:lastRenderedPageBreak/>
        <w:t>Индексы инвестиций в основной капитал</w:t>
      </w:r>
    </w:p>
    <w:p w:rsidR="00910D19" w:rsidRDefault="00910D19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  <w:proofErr w:type="gramStart"/>
      <w:r w:rsidRPr="005D0D9F">
        <w:rPr>
          <w:rFonts w:ascii="Arial" w:hAnsi="Arial" w:cs="Arial"/>
          <w:i/>
          <w:sz w:val="20"/>
          <w:szCs w:val="20"/>
        </w:rPr>
        <w:t>(в % к соответствующему периоду предыдущего года; в сопоставимых ценах)</w:t>
      </w:r>
      <w:proofErr w:type="gramEnd"/>
    </w:p>
    <w:p w:rsidR="004F320B" w:rsidRDefault="00611883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noProof/>
          <w:sz w:val="20"/>
          <w:szCs w:val="20"/>
        </w:rPr>
        <w:drawing>
          <wp:anchor distT="0" distB="0" distL="114300" distR="114300" simplePos="0" relativeHeight="251666432" behindDoc="0" locked="0" layoutInCell="1" allowOverlap="1" wp14:anchorId="3CA783D3" wp14:editId="0178F725">
            <wp:simplePos x="0" y="0"/>
            <wp:positionH relativeFrom="column">
              <wp:posOffset>-661121</wp:posOffset>
            </wp:positionH>
            <wp:positionV relativeFrom="paragraph">
              <wp:posOffset>4445</wp:posOffset>
            </wp:positionV>
            <wp:extent cx="6862119" cy="1993557"/>
            <wp:effectExtent l="0" t="0" r="0" b="6985"/>
            <wp:wrapNone/>
            <wp:docPr id="3" name="Объект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B02B4C" w:rsidRDefault="00B02B4C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B02B4C" w:rsidRDefault="00B02B4C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B02B4C" w:rsidRDefault="00B02B4C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FE708C" w:rsidRDefault="00FE708C" w:rsidP="00B02B4C">
      <w:pPr>
        <w:pStyle w:val="af7"/>
        <w:spacing w:before="360" w:after="120"/>
        <w:rPr>
          <w:rFonts w:ascii="Arial" w:hAnsi="Arial" w:cs="Arial"/>
          <w:sz w:val="22"/>
          <w:szCs w:val="22"/>
        </w:rPr>
      </w:pPr>
      <w:r w:rsidRPr="004B4EE7">
        <w:rPr>
          <w:rFonts w:ascii="Arial" w:hAnsi="Arial" w:cs="Arial"/>
          <w:sz w:val="22"/>
          <w:szCs w:val="22"/>
        </w:rPr>
        <w:t xml:space="preserve">Инвестиции в основной капитал по областям и </w:t>
      </w:r>
      <w:proofErr w:type="spellStart"/>
      <w:r w:rsidRPr="004B4EE7">
        <w:rPr>
          <w:rFonts w:ascii="Arial" w:hAnsi="Arial" w:cs="Arial"/>
          <w:sz w:val="22"/>
          <w:szCs w:val="22"/>
        </w:rPr>
        <w:t>г</w:t>
      </w:r>
      <w:proofErr w:type="gramStart"/>
      <w:r w:rsidRPr="004B4EE7">
        <w:rPr>
          <w:rFonts w:ascii="Arial" w:hAnsi="Arial" w:cs="Arial"/>
          <w:sz w:val="22"/>
          <w:szCs w:val="22"/>
        </w:rPr>
        <w:t>.М</w:t>
      </w:r>
      <w:proofErr w:type="gramEnd"/>
      <w:r w:rsidRPr="004B4EE7">
        <w:rPr>
          <w:rFonts w:ascii="Arial" w:hAnsi="Arial" w:cs="Arial"/>
          <w:sz w:val="22"/>
          <w:szCs w:val="22"/>
        </w:rPr>
        <w:t>инску</w:t>
      </w:r>
      <w:proofErr w:type="spellEnd"/>
    </w:p>
    <w:tbl>
      <w:tblPr>
        <w:tblW w:w="90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199"/>
        <w:gridCol w:w="1061"/>
        <w:gridCol w:w="1142"/>
        <w:gridCol w:w="1063"/>
        <w:gridCol w:w="1063"/>
        <w:gridCol w:w="1125"/>
      </w:tblGrid>
      <w:tr w:rsidR="00E60CC3" w:rsidTr="00B750A3">
        <w:trPr>
          <w:cantSplit/>
          <w:trHeight w:val="351"/>
        </w:trPr>
        <w:tc>
          <w:tcPr>
            <w:tcW w:w="2410" w:type="dxa"/>
            <w:vMerge w:val="restart"/>
            <w:tcBorders>
              <w:left w:val="single" w:sz="4" w:space="0" w:color="auto"/>
            </w:tcBorders>
            <w:vAlign w:val="bottom"/>
          </w:tcPr>
          <w:p w:rsidR="00E60CC3" w:rsidRDefault="00E60CC3" w:rsidP="00372938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26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60CC3" w:rsidRDefault="00E60CC3" w:rsidP="00372938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393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E60CC3" w:rsidRDefault="00E60CC3" w:rsidP="00372938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E60CC3" w:rsidTr="007F736C">
        <w:trPr>
          <w:cantSplit/>
          <w:trHeight w:val="255"/>
        </w:trPr>
        <w:tc>
          <w:tcPr>
            <w:tcW w:w="2410" w:type="dxa"/>
            <w:vMerge/>
            <w:tcBorders>
              <w:left w:val="single" w:sz="4" w:space="0" w:color="auto"/>
            </w:tcBorders>
            <w:vAlign w:val="bottom"/>
          </w:tcPr>
          <w:p w:rsidR="00E60CC3" w:rsidRDefault="00E60CC3" w:rsidP="00372938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199" w:type="dxa"/>
            <w:vMerge w:val="restart"/>
            <w:shd w:val="clear" w:color="auto" w:fill="auto"/>
          </w:tcPr>
          <w:p w:rsidR="00E60CC3" w:rsidRDefault="0090653A" w:rsidP="00E463D3">
            <w:pPr>
              <w:spacing w:before="40" w:after="40" w:line="20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E463D3">
              <w:rPr>
                <w:sz w:val="22"/>
                <w:szCs w:val="22"/>
              </w:rPr>
              <w:t>окт</w:t>
            </w:r>
            <w:r w:rsidR="00205ADE">
              <w:rPr>
                <w:sz w:val="22"/>
                <w:szCs w:val="22"/>
              </w:rPr>
              <w:t>ябрь</w:t>
            </w:r>
            <w:r w:rsidR="00E60CC3">
              <w:rPr>
                <w:sz w:val="22"/>
                <w:szCs w:val="22"/>
              </w:rPr>
              <w:br/>
              <w:t>2</w:t>
            </w:r>
            <w:r w:rsidR="00E60CC3" w:rsidRPr="00DF65E0">
              <w:rPr>
                <w:sz w:val="22"/>
                <w:szCs w:val="22"/>
              </w:rPr>
              <w:t>0</w:t>
            </w:r>
            <w:r w:rsidR="00E60CC3">
              <w:rPr>
                <w:sz w:val="22"/>
                <w:szCs w:val="22"/>
              </w:rPr>
              <w:t>20</w:t>
            </w:r>
            <w:r w:rsidR="00E60CC3" w:rsidRPr="00DF65E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61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E60CC3" w:rsidRDefault="00E463D3" w:rsidP="000862E2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ок</w:t>
            </w:r>
            <w:r w:rsidR="00205ADE">
              <w:rPr>
                <w:sz w:val="22"/>
                <w:szCs w:val="22"/>
              </w:rPr>
              <w:t>тябрь</w:t>
            </w:r>
            <w:r w:rsidR="008B4BE7">
              <w:rPr>
                <w:sz w:val="22"/>
              </w:rPr>
              <w:br/>
            </w:r>
            <w:r w:rsidR="00E60CC3">
              <w:rPr>
                <w:sz w:val="22"/>
              </w:rPr>
              <w:t>2020 г.</w:t>
            </w:r>
          </w:p>
        </w:tc>
        <w:tc>
          <w:tcPr>
            <w:tcW w:w="114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E60CC3" w:rsidRDefault="000862E2" w:rsidP="00E463D3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E463D3">
              <w:rPr>
                <w:sz w:val="22"/>
                <w:szCs w:val="22"/>
              </w:rPr>
              <w:t>ок</w:t>
            </w:r>
            <w:r w:rsidR="00205ADE">
              <w:rPr>
                <w:sz w:val="22"/>
                <w:szCs w:val="22"/>
              </w:rPr>
              <w:t>тябрь</w:t>
            </w:r>
            <w:r w:rsidR="000D3D02">
              <w:rPr>
                <w:sz w:val="22"/>
                <w:szCs w:val="22"/>
              </w:rPr>
              <w:br/>
            </w:r>
            <w:r w:rsidR="00E60CC3">
              <w:rPr>
                <w:sz w:val="22"/>
              </w:rPr>
              <w:t>2020 г.</w:t>
            </w:r>
            <w:r w:rsidR="00E60CC3">
              <w:rPr>
                <w:sz w:val="22"/>
              </w:rPr>
              <w:br/>
              <w:t xml:space="preserve">в % к </w:t>
            </w:r>
            <w:r w:rsidR="008B4BE7"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>
              <w:rPr>
                <w:sz w:val="22"/>
                <w:szCs w:val="22"/>
              </w:rPr>
              <w:br/>
            </w:r>
            <w:r w:rsidR="00E463D3">
              <w:rPr>
                <w:sz w:val="22"/>
                <w:szCs w:val="22"/>
              </w:rPr>
              <w:t>ок</w:t>
            </w:r>
            <w:r w:rsidR="00205ADE">
              <w:rPr>
                <w:sz w:val="22"/>
                <w:szCs w:val="22"/>
              </w:rPr>
              <w:t>тябрю</w:t>
            </w:r>
            <w:r w:rsidR="000D3D02">
              <w:rPr>
                <w:sz w:val="22"/>
                <w:szCs w:val="22"/>
              </w:rPr>
              <w:br/>
            </w:r>
            <w:r w:rsidR="00E60CC3">
              <w:rPr>
                <w:sz w:val="22"/>
              </w:rPr>
              <w:t>2019 г.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E60CC3" w:rsidRDefault="00E463D3" w:rsidP="000862E2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ок</w:t>
            </w:r>
            <w:r w:rsidR="00205ADE">
              <w:rPr>
                <w:sz w:val="22"/>
                <w:szCs w:val="22"/>
              </w:rPr>
              <w:t>тябрь</w:t>
            </w:r>
            <w:r w:rsidR="00E60CC3">
              <w:rPr>
                <w:sz w:val="22"/>
              </w:rPr>
              <w:t xml:space="preserve"> 2020 г.</w:t>
            </w:r>
            <w:r w:rsidR="00E60CC3">
              <w:rPr>
                <w:sz w:val="22"/>
              </w:rPr>
              <w:br/>
            </w:r>
            <w:proofErr w:type="gramStart"/>
            <w:r w:rsidR="00E60CC3">
              <w:rPr>
                <w:sz w:val="22"/>
              </w:rPr>
              <w:t>в</w:t>
            </w:r>
            <w:proofErr w:type="gramEnd"/>
            <w:r w:rsidR="00E60CC3">
              <w:rPr>
                <w:sz w:val="22"/>
              </w:rPr>
              <w:t xml:space="preserve"> % к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</w:tcBorders>
          </w:tcPr>
          <w:p w:rsidR="00E60CC3" w:rsidRPr="0091491F" w:rsidRDefault="00E60CC3" w:rsidP="00E463D3">
            <w:pPr>
              <w:spacing w:before="40" w:after="40" w:line="200" w:lineRule="exact"/>
              <w:ind w:left="-170" w:right="-170"/>
              <w:jc w:val="center"/>
              <w:rPr>
                <w:sz w:val="22"/>
                <w:u w:val="single"/>
              </w:rPr>
            </w:pPr>
            <w:r w:rsidRPr="00501534">
              <w:rPr>
                <w:sz w:val="22"/>
                <w:u w:val="single"/>
              </w:rPr>
              <w:t>справочно</w:t>
            </w:r>
            <w:r w:rsidRPr="00501534">
              <w:rPr>
                <w:sz w:val="22"/>
                <w:u w:val="single"/>
              </w:rPr>
              <w:br/>
            </w:r>
            <w:r w:rsidR="000862E2">
              <w:rPr>
                <w:sz w:val="22"/>
                <w:szCs w:val="22"/>
              </w:rPr>
              <w:t>январ</w:t>
            </w:r>
            <w:proofErr w:type="gramStart"/>
            <w:r w:rsidR="000862E2">
              <w:rPr>
                <w:sz w:val="22"/>
                <w:szCs w:val="22"/>
              </w:rPr>
              <w:t>ь-</w:t>
            </w:r>
            <w:proofErr w:type="gramEnd"/>
            <w:r w:rsidR="000862E2">
              <w:rPr>
                <w:sz w:val="22"/>
                <w:szCs w:val="22"/>
              </w:rPr>
              <w:br/>
            </w:r>
            <w:r w:rsidR="00E463D3">
              <w:rPr>
                <w:sz w:val="22"/>
                <w:szCs w:val="22"/>
              </w:rPr>
              <w:t>ок</w:t>
            </w:r>
            <w:r w:rsidR="00205ADE">
              <w:rPr>
                <w:sz w:val="22"/>
                <w:szCs w:val="22"/>
              </w:rPr>
              <w:t>тябрь</w:t>
            </w:r>
            <w:r w:rsidR="000862E2">
              <w:rPr>
                <w:sz w:val="22"/>
                <w:szCs w:val="22"/>
              </w:rPr>
              <w:br/>
            </w:r>
            <w:r>
              <w:rPr>
                <w:spacing w:val="-2"/>
                <w:sz w:val="22"/>
                <w:szCs w:val="22"/>
              </w:rPr>
              <w:t>2019</w:t>
            </w:r>
            <w:r w:rsidRPr="00227851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г.</w:t>
            </w:r>
            <w:r>
              <w:rPr>
                <w:spacing w:val="-2"/>
                <w:sz w:val="22"/>
                <w:szCs w:val="22"/>
              </w:rPr>
              <w:br/>
              <w:t>в %</w:t>
            </w:r>
            <w:r>
              <w:rPr>
                <w:sz w:val="22"/>
              </w:rPr>
              <w:t xml:space="preserve"> к </w:t>
            </w:r>
            <w:r>
              <w:rPr>
                <w:sz w:val="22"/>
              </w:rPr>
              <w:br/>
            </w:r>
            <w:r w:rsidR="000862E2">
              <w:rPr>
                <w:sz w:val="22"/>
                <w:szCs w:val="22"/>
              </w:rPr>
              <w:t>январю-</w:t>
            </w:r>
            <w:r w:rsidR="000862E2">
              <w:rPr>
                <w:sz w:val="22"/>
                <w:szCs w:val="22"/>
              </w:rPr>
              <w:br/>
            </w:r>
            <w:r w:rsidR="00E463D3">
              <w:rPr>
                <w:sz w:val="22"/>
                <w:szCs w:val="22"/>
              </w:rPr>
              <w:t>ок</w:t>
            </w:r>
            <w:r w:rsidR="00205ADE">
              <w:rPr>
                <w:sz w:val="22"/>
                <w:szCs w:val="22"/>
              </w:rPr>
              <w:t>тябрю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>2018 г</w:t>
            </w:r>
            <w:r>
              <w:rPr>
                <w:iCs/>
                <w:sz w:val="22"/>
              </w:rPr>
              <w:t>.</w:t>
            </w:r>
          </w:p>
        </w:tc>
      </w:tr>
      <w:tr w:rsidR="00E60CC3" w:rsidTr="007F736C">
        <w:trPr>
          <w:cantSplit/>
          <w:trHeight w:val="904"/>
        </w:trPr>
        <w:tc>
          <w:tcPr>
            <w:tcW w:w="2410" w:type="dxa"/>
            <w:vMerge/>
            <w:tcBorders>
              <w:left w:val="single" w:sz="4" w:space="0" w:color="auto"/>
            </w:tcBorders>
            <w:vAlign w:val="bottom"/>
          </w:tcPr>
          <w:p w:rsidR="00E60CC3" w:rsidRDefault="00E60CC3" w:rsidP="00372938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199" w:type="dxa"/>
            <w:vMerge/>
            <w:shd w:val="clear" w:color="auto" w:fill="auto"/>
          </w:tcPr>
          <w:p w:rsidR="00E60CC3" w:rsidRDefault="00E60CC3" w:rsidP="00372938">
            <w:pPr>
              <w:pStyle w:val="30"/>
              <w:spacing w:before="40" w:after="40" w:line="200" w:lineRule="exact"/>
              <w:ind w:left="-57" w:right="-57" w:firstLine="0"/>
              <w:jc w:val="center"/>
              <w:rPr>
                <w:sz w:val="22"/>
              </w:rPr>
            </w:pPr>
          </w:p>
        </w:tc>
        <w:tc>
          <w:tcPr>
            <w:tcW w:w="106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60CC3" w:rsidRDefault="00E60CC3" w:rsidP="00372938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4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60CC3" w:rsidRDefault="00E60CC3" w:rsidP="00372938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63" w:type="dxa"/>
            <w:tcBorders>
              <w:left w:val="single" w:sz="4" w:space="0" w:color="auto"/>
            </w:tcBorders>
            <w:shd w:val="clear" w:color="auto" w:fill="auto"/>
          </w:tcPr>
          <w:p w:rsidR="00E60CC3" w:rsidRDefault="00E463D3" w:rsidP="00205ADE">
            <w:pPr>
              <w:spacing w:before="40" w:after="40" w:line="20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ок</w:t>
            </w:r>
            <w:r w:rsidR="00205ADE">
              <w:rPr>
                <w:sz w:val="22"/>
                <w:szCs w:val="22"/>
              </w:rPr>
              <w:t>тябрю</w:t>
            </w:r>
            <w:r w:rsidR="00E60CC3">
              <w:rPr>
                <w:sz w:val="22"/>
              </w:rPr>
              <w:br/>
              <w:t>2019 г.</w:t>
            </w:r>
          </w:p>
        </w:tc>
        <w:tc>
          <w:tcPr>
            <w:tcW w:w="1063" w:type="dxa"/>
            <w:shd w:val="clear" w:color="auto" w:fill="auto"/>
          </w:tcPr>
          <w:p w:rsidR="00E60CC3" w:rsidRDefault="00E463D3" w:rsidP="00E60CC3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сентябрю</w:t>
            </w:r>
            <w:r w:rsidR="00E60CC3">
              <w:rPr>
                <w:sz w:val="22"/>
              </w:rPr>
              <w:br/>
              <w:t>2020 г.</w:t>
            </w:r>
          </w:p>
        </w:tc>
        <w:tc>
          <w:tcPr>
            <w:tcW w:w="1125" w:type="dxa"/>
            <w:vMerge/>
          </w:tcPr>
          <w:p w:rsidR="00E60CC3" w:rsidRPr="00501534" w:rsidRDefault="00E60CC3" w:rsidP="00372938">
            <w:pPr>
              <w:spacing w:before="40" w:after="40" w:line="200" w:lineRule="exact"/>
              <w:ind w:left="-57" w:right="-57"/>
              <w:jc w:val="center"/>
              <w:rPr>
                <w:sz w:val="22"/>
                <w:u w:val="single"/>
              </w:rPr>
            </w:pPr>
          </w:p>
        </w:tc>
      </w:tr>
      <w:tr w:rsidR="00E60CC3" w:rsidTr="007F736C">
        <w:trPr>
          <w:cantSplit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Pr="00611722" w:rsidRDefault="00E60CC3" w:rsidP="004A6A0F">
            <w:pPr>
              <w:spacing w:before="20" w:after="20" w:line="240" w:lineRule="exact"/>
              <w:ind w:left="-57" w:right="-57"/>
              <w:rPr>
                <w:b/>
                <w:spacing w:val="-6"/>
                <w:sz w:val="22"/>
                <w:szCs w:val="22"/>
              </w:rPr>
            </w:pPr>
            <w:r w:rsidRPr="00611722">
              <w:rPr>
                <w:b/>
                <w:spacing w:val="-6"/>
                <w:sz w:val="22"/>
                <w:szCs w:val="22"/>
              </w:rPr>
              <w:t>Республика Беларусь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Pr="00576053" w:rsidRDefault="005F22A4" w:rsidP="004A6A0F">
            <w:pPr>
              <w:spacing w:before="20" w:after="20" w:line="24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22 845,8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0CC3" w:rsidRPr="00576053" w:rsidRDefault="00C60579" w:rsidP="004A6A0F">
            <w:pPr>
              <w:spacing w:before="20" w:after="20" w:line="24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2 386,5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0CC3" w:rsidRPr="00576053" w:rsidRDefault="005C6DC3" w:rsidP="004A6A0F">
            <w:pPr>
              <w:spacing w:before="20" w:after="20" w:line="24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96,4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0CC3" w:rsidRPr="00576053" w:rsidRDefault="005C6DC3" w:rsidP="004A6A0F">
            <w:pPr>
              <w:spacing w:before="20" w:after="20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83,7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0CC3" w:rsidRPr="00576053" w:rsidRDefault="005C6DC3" w:rsidP="004A6A0F">
            <w:pPr>
              <w:spacing w:before="20" w:after="20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82,0</w:t>
            </w:r>
          </w:p>
        </w:tc>
        <w:tc>
          <w:tcPr>
            <w:tcW w:w="112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Pr="00A42A5D" w:rsidRDefault="00E463D3" w:rsidP="004A6A0F">
            <w:pPr>
              <w:spacing w:before="20" w:after="20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105,5</w:t>
            </w:r>
          </w:p>
        </w:tc>
      </w:tr>
      <w:tr w:rsidR="00E60CC3" w:rsidTr="007F736C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Pr="00B73654" w:rsidRDefault="00E60CC3" w:rsidP="004A6A0F">
            <w:pPr>
              <w:spacing w:before="20" w:after="20" w:line="240" w:lineRule="exact"/>
              <w:ind w:left="227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73654">
              <w:rPr>
                <w:sz w:val="22"/>
                <w:szCs w:val="22"/>
              </w:rPr>
              <w:t>бласти</w:t>
            </w:r>
            <w:r w:rsidR="00A94782">
              <w:rPr>
                <w:sz w:val="22"/>
                <w:szCs w:val="22"/>
              </w:rPr>
              <w:t xml:space="preserve"> и </w:t>
            </w:r>
            <w:proofErr w:type="spellStart"/>
            <w:r w:rsidR="00A94782">
              <w:rPr>
                <w:sz w:val="22"/>
                <w:szCs w:val="22"/>
              </w:rPr>
              <w:t>г</w:t>
            </w:r>
            <w:proofErr w:type="gramStart"/>
            <w:r w:rsidR="00A94782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 w:rsidRPr="00B73654">
              <w:rPr>
                <w:sz w:val="22"/>
                <w:szCs w:val="22"/>
              </w:rPr>
              <w:t>: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Default="00E60CC3" w:rsidP="004A6A0F">
            <w:pPr>
              <w:spacing w:before="20" w:after="20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0CC3" w:rsidRDefault="00E60CC3" w:rsidP="004A6A0F">
            <w:pPr>
              <w:spacing w:before="20" w:after="20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0CC3" w:rsidRDefault="00E60CC3" w:rsidP="004A6A0F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0CC3" w:rsidRDefault="00E60CC3" w:rsidP="004A6A0F">
            <w:pPr>
              <w:spacing w:before="20" w:after="20" w:line="24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0CC3" w:rsidRDefault="00E60CC3" w:rsidP="004A6A0F">
            <w:pPr>
              <w:spacing w:before="20" w:after="20" w:line="24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Default="00E60CC3" w:rsidP="004A6A0F">
            <w:pPr>
              <w:spacing w:before="20" w:after="20" w:line="24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E60CC3" w:rsidTr="007F736C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Pr="00B73654" w:rsidRDefault="00E60CC3" w:rsidP="004A6A0F">
            <w:pPr>
              <w:spacing w:before="20" w:after="20" w:line="24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Брестская 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Default="005F22A4" w:rsidP="004A6A0F">
            <w:pPr>
              <w:spacing w:before="20" w:after="2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2 609,5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0CC3" w:rsidRDefault="00C60579" w:rsidP="004A6A0F">
            <w:pPr>
              <w:spacing w:before="20" w:after="2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288,2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0CC3" w:rsidRDefault="00BC676D" w:rsidP="004A6A0F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0CC3" w:rsidRDefault="00BC676D" w:rsidP="004A6A0F">
            <w:pPr>
              <w:spacing w:before="20" w:after="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91,4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0CC3" w:rsidRDefault="00BC676D" w:rsidP="004A6A0F">
            <w:pPr>
              <w:spacing w:before="20" w:after="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86,1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Default="00E463D3" w:rsidP="004A6A0F">
            <w:pPr>
              <w:spacing w:before="20" w:after="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</w:tr>
      <w:tr w:rsidR="00E60CC3" w:rsidTr="007F736C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Pr="00B73654" w:rsidRDefault="00E60CC3" w:rsidP="004A6A0F">
            <w:pPr>
              <w:spacing w:before="20" w:after="20" w:line="24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Витебская 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Default="005F22A4" w:rsidP="004A6A0F">
            <w:pPr>
              <w:spacing w:before="20" w:after="2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2 176,1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C60579" w:rsidP="004A6A0F">
            <w:pPr>
              <w:spacing w:before="20" w:after="2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232,0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BC676D" w:rsidP="004A6A0F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10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BC676D" w:rsidP="004A6A0F">
            <w:pPr>
              <w:spacing w:before="20" w:after="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77,1</w:t>
            </w:r>
          </w:p>
        </w:tc>
        <w:tc>
          <w:tcPr>
            <w:tcW w:w="10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BC676D" w:rsidP="004A6A0F">
            <w:pPr>
              <w:spacing w:before="20" w:after="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  <w:tc>
          <w:tcPr>
            <w:tcW w:w="112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60CC3" w:rsidRDefault="00E463D3" w:rsidP="004A6A0F">
            <w:pPr>
              <w:spacing w:before="20" w:after="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</w:tr>
      <w:tr w:rsidR="00E60CC3" w:rsidTr="007F736C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Pr="00B73654" w:rsidRDefault="00E60CC3" w:rsidP="004A6A0F">
            <w:pPr>
              <w:spacing w:before="20" w:after="20" w:line="24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Гомельская 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Default="005F22A4" w:rsidP="004A6A0F">
            <w:pPr>
              <w:spacing w:before="20" w:after="2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3 394,7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C60579" w:rsidP="004A6A0F">
            <w:pPr>
              <w:spacing w:before="20" w:after="2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367,7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BC676D" w:rsidP="004A6A0F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</w:p>
        </w:tc>
        <w:tc>
          <w:tcPr>
            <w:tcW w:w="10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BC676D" w:rsidP="004A6A0F">
            <w:pPr>
              <w:spacing w:before="20" w:after="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85,6</w:t>
            </w:r>
          </w:p>
        </w:tc>
        <w:tc>
          <w:tcPr>
            <w:tcW w:w="10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BC676D" w:rsidP="004A6A0F">
            <w:pPr>
              <w:spacing w:before="20" w:after="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81,8</w:t>
            </w:r>
          </w:p>
        </w:tc>
        <w:tc>
          <w:tcPr>
            <w:tcW w:w="112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60CC3" w:rsidRDefault="00E463D3" w:rsidP="004A6A0F">
            <w:pPr>
              <w:spacing w:before="20" w:after="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117,5</w:t>
            </w:r>
          </w:p>
        </w:tc>
      </w:tr>
      <w:tr w:rsidR="00E60CC3" w:rsidTr="007F736C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Pr="00B73654" w:rsidRDefault="00E60CC3" w:rsidP="004A6A0F">
            <w:pPr>
              <w:spacing w:before="20" w:after="20" w:line="24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Гродненская 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Default="005F22A4" w:rsidP="004A6A0F">
            <w:pPr>
              <w:spacing w:before="20" w:after="2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2 729,5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C60579" w:rsidP="004A6A0F">
            <w:pPr>
              <w:spacing w:before="20" w:after="2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281,8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BC676D" w:rsidP="004A6A0F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84,2</w:t>
            </w:r>
          </w:p>
        </w:tc>
        <w:tc>
          <w:tcPr>
            <w:tcW w:w="10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BC676D" w:rsidP="004A6A0F">
            <w:pPr>
              <w:spacing w:before="20" w:after="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78,8</w:t>
            </w:r>
          </w:p>
        </w:tc>
        <w:tc>
          <w:tcPr>
            <w:tcW w:w="10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BC676D" w:rsidP="004A6A0F">
            <w:pPr>
              <w:spacing w:before="20" w:after="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81,8</w:t>
            </w:r>
          </w:p>
        </w:tc>
        <w:tc>
          <w:tcPr>
            <w:tcW w:w="112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60CC3" w:rsidRDefault="00E463D3" w:rsidP="004A6A0F">
            <w:pPr>
              <w:spacing w:before="20" w:after="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87,5</w:t>
            </w:r>
          </w:p>
        </w:tc>
      </w:tr>
      <w:tr w:rsidR="00E60CC3" w:rsidTr="007F736C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Pr="00B73654" w:rsidRDefault="00E60CC3" w:rsidP="004A6A0F">
            <w:pPr>
              <w:spacing w:before="20" w:after="20" w:line="24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</w:t>
            </w:r>
            <w:r w:rsidRPr="00B73654">
              <w:rPr>
                <w:sz w:val="22"/>
                <w:szCs w:val="22"/>
              </w:rPr>
              <w:t>М</w:t>
            </w:r>
            <w:proofErr w:type="gramEnd"/>
            <w:r w:rsidRPr="00B73654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Default="005F22A4" w:rsidP="004A6A0F">
            <w:pPr>
              <w:spacing w:before="20" w:after="2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4 477,7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C60579" w:rsidP="004A6A0F">
            <w:pPr>
              <w:spacing w:before="20" w:after="2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452,1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BC676D" w:rsidP="004A6A0F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  <w:tc>
          <w:tcPr>
            <w:tcW w:w="10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BC676D" w:rsidP="004A6A0F">
            <w:pPr>
              <w:spacing w:before="20" w:after="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91,4</w:t>
            </w:r>
          </w:p>
        </w:tc>
        <w:tc>
          <w:tcPr>
            <w:tcW w:w="10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BC676D" w:rsidP="004A6A0F">
            <w:pPr>
              <w:spacing w:before="20" w:after="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77,9</w:t>
            </w:r>
          </w:p>
        </w:tc>
        <w:tc>
          <w:tcPr>
            <w:tcW w:w="112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60CC3" w:rsidRDefault="00E463D3" w:rsidP="004A6A0F">
            <w:pPr>
              <w:spacing w:before="20" w:after="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</w:tr>
      <w:tr w:rsidR="00E60CC3" w:rsidTr="007F736C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Pr="00B73654" w:rsidRDefault="00E60CC3" w:rsidP="004A6A0F">
            <w:pPr>
              <w:spacing w:before="20" w:after="20" w:line="24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Минская 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Default="005F22A4" w:rsidP="004A6A0F">
            <w:pPr>
              <w:spacing w:before="20" w:after="2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5 917,2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C60579" w:rsidP="004A6A0F">
            <w:pPr>
              <w:spacing w:before="20" w:after="2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636,9</w:t>
            </w:r>
          </w:p>
        </w:tc>
        <w:tc>
          <w:tcPr>
            <w:tcW w:w="11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BC676D" w:rsidP="004A6A0F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10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BC676D" w:rsidP="004A6A0F">
            <w:pPr>
              <w:spacing w:before="20" w:after="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84,4</w:t>
            </w:r>
          </w:p>
        </w:tc>
        <w:tc>
          <w:tcPr>
            <w:tcW w:w="10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BC676D" w:rsidP="004A6A0F">
            <w:pPr>
              <w:spacing w:before="20" w:after="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85,7</w:t>
            </w:r>
          </w:p>
        </w:tc>
        <w:tc>
          <w:tcPr>
            <w:tcW w:w="112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60CC3" w:rsidRDefault="00E463D3" w:rsidP="004A6A0F">
            <w:pPr>
              <w:spacing w:before="20" w:after="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</w:tr>
      <w:tr w:rsidR="00E60CC3" w:rsidTr="007F736C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60CC3" w:rsidRPr="00B73654" w:rsidRDefault="00E60CC3" w:rsidP="004A6A0F">
            <w:pPr>
              <w:spacing w:before="20" w:after="20" w:line="24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60CC3" w:rsidRDefault="005F22A4" w:rsidP="004A6A0F">
            <w:pPr>
              <w:spacing w:before="20" w:after="2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</w:t>
            </w:r>
            <w:r w:rsidR="00C6057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1,2</w:t>
            </w:r>
          </w:p>
        </w:tc>
        <w:tc>
          <w:tcPr>
            <w:tcW w:w="1061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E60CC3" w:rsidRDefault="00C60579" w:rsidP="004A6A0F">
            <w:pPr>
              <w:spacing w:before="20" w:after="2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126,8</w:t>
            </w:r>
          </w:p>
        </w:tc>
        <w:tc>
          <w:tcPr>
            <w:tcW w:w="114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E60CC3" w:rsidRDefault="00BC676D" w:rsidP="004A6A0F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89,9</w:t>
            </w:r>
          </w:p>
        </w:tc>
        <w:tc>
          <w:tcPr>
            <w:tcW w:w="1063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E60CC3" w:rsidRDefault="00BC676D" w:rsidP="004A6A0F">
            <w:pPr>
              <w:spacing w:before="20" w:after="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70,1</w:t>
            </w:r>
          </w:p>
        </w:tc>
        <w:tc>
          <w:tcPr>
            <w:tcW w:w="1063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E60CC3" w:rsidRDefault="00BC676D" w:rsidP="004A6A0F">
            <w:pPr>
              <w:spacing w:before="20" w:after="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61,4</w:t>
            </w:r>
          </w:p>
        </w:tc>
        <w:tc>
          <w:tcPr>
            <w:tcW w:w="1125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E60CC3" w:rsidRDefault="00E463D3" w:rsidP="004A6A0F">
            <w:pPr>
              <w:spacing w:before="20" w:after="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</w:tr>
    </w:tbl>
    <w:p w:rsidR="00910D19" w:rsidRDefault="00910D19" w:rsidP="008E2793">
      <w:pPr>
        <w:pStyle w:val="20"/>
        <w:spacing w:before="160" w:after="8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Инвестиции в основной капитал по подчиненности организаций</w:t>
      </w:r>
    </w:p>
    <w:tbl>
      <w:tblPr>
        <w:tblStyle w:val="af3"/>
        <w:tblW w:w="9086" w:type="dxa"/>
        <w:jc w:val="center"/>
        <w:tblInd w:w="-542" w:type="dxa"/>
        <w:tblLayout w:type="fixed"/>
        <w:tblLook w:val="01E0" w:firstRow="1" w:lastRow="1" w:firstColumn="1" w:lastColumn="1" w:noHBand="0" w:noVBand="0"/>
      </w:tblPr>
      <w:tblGrid>
        <w:gridCol w:w="2983"/>
        <w:gridCol w:w="1346"/>
        <w:gridCol w:w="1064"/>
        <w:gridCol w:w="1845"/>
        <w:gridCol w:w="1848"/>
      </w:tblGrid>
      <w:tr w:rsidR="00ED1239" w:rsidRPr="005D0D9F" w:rsidTr="001E70A9">
        <w:trPr>
          <w:jc w:val="center"/>
        </w:trPr>
        <w:tc>
          <w:tcPr>
            <w:tcW w:w="2985" w:type="dxa"/>
            <w:vMerge w:val="restart"/>
            <w:vAlign w:val="bottom"/>
          </w:tcPr>
          <w:p w:rsidR="00ED1239" w:rsidRPr="00E1490F" w:rsidRDefault="00ED1239" w:rsidP="00331546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tcBorders>
              <w:bottom w:val="nil"/>
            </w:tcBorders>
            <w:vAlign w:val="bottom"/>
          </w:tcPr>
          <w:p w:rsidR="00ED1239" w:rsidRPr="00E1490F" w:rsidRDefault="00E1490F" w:rsidP="00220504">
            <w:pPr>
              <w:tabs>
                <w:tab w:val="left" w:pos="775"/>
              </w:tabs>
              <w:spacing w:before="40" w:after="4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E1490F">
              <w:rPr>
                <w:sz w:val="22"/>
                <w:szCs w:val="22"/>
              </w:rPr>
              <w:t>Январь-</w:t>
            </w:r>
            <w:r w:rsidR="00220504">
              <w:rPr>
                <w:sz w:val="22"/>
                <w:szCs w:val="22"/>
              </w:rPr>
              <w:t>ок</w:t>
            </w:r>
            <w:r w:rsidR="00785473">
              <w:rPr>
                <w:sz w:val="22"/>
                <w:szCs w:val="22"/>
              </w:rPr>
              <w:t>тябрь</w:t>
            </w:r>
            <w:r w:rsidRPr="00E1490F">
              <w:rPr>
                <w:sz w:val="22"/>
                <w:szCs w:val="22"/>
              </w:rPr>
              <w:t xml:space="preserve"> </w:t>
            </w:r>
            <w:r w:rsidR="00ED1239" w:rsidRPr="00E1490F">
              <w:rPr>
                <w:sz w:val="22"/>
                <w:szCs w:val="22"/>
              </w:rPr>
              <w:t>20</w:t>
            </w:r>
            <w:r w:rsidR="00630BA9" w:rsidRPr="00E1490F">
              <w:rPr>
                <w:sz w:val="22"/>
                <w:szCs w:val="22"/>
              </w:rPr>
              <w:t>20</w:t>
            </w:r>
            <w:r w:rsidR="00ED1239" w:rsidRPr="00E1490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3691" w:type="dxa"/>
            <w:gridSpan w:val="2"/>
            <w:tcBorders>
              <w:bottom w:val="nil"/>
            </w:tcBorders>
            <w:vAlign w:val="bottom"/>
          </w:tcPr>
          <w:p w:rsidR="00ED1239" w:rsidRPr="00E1490F" w:rsidRDefault="00ED1239" w:rsidP="00331546">
            <w:pPr>
              <w:spacing w:before="40" w:after="40" w:line="200" w:lineRule="exact"/>
              <w:jc w:val="center"/>
              <w:rPr>
                <w:b/>
                <w:noProof/>
                <w:sz w:val="22"/>
                <w:szCs w:val="22"/>
              </w:rPr>
            </w:pPr>
            <w:r w:rsidRPr="00E1490F">
              <w:rPr>
                <w:sz w:val="22"/>
              </w:rPr>
              <w:t>В сопоставимых ценах</w:t>
            </w:r>
          </w:p>
        </w:tc>
      </w:tr>
      <w:tr w:rsidR="00ED1239" w:rsidRPr="005D0D9F" w:rsidTr="001E70A9">
        <w:trPr>
          <w:jc w:val="center"/>
        </w:trPr>
        <w:tc>
          <w:tcPr>
            <w:tcW w:w="2985" w:type="dxa"/>
            <w:vMerge/>
            <w:tcBorders>
              <w:bottom w:val="nil"/>
            </w:tcBorders>
            <w:vAlign w:val="bottom"/>
          </w:tcPr>
          <w:p w:rsidR="00ED1239" w:rsidRPr="00E1490F" w:rsidRDefault="00ED1239" w:rsidP="00331546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</w:p>
        </w:tc>
        <w:tc>
          <w:tcPr>
            <w:tcW w:w="1346" w:type="dxa"/>
            <w:tcBorders>
              <w:bottom w:val="nil"/>
            </w:tcBorders>
          </w:tcPr>
          <w:p w:rsidR="00ED1239" w:rsidRPr="00E1490F" w:rsidRDefault="00ED1239" w:rsidP="00331546">
            <w:pPr>
              <w:pStyle w:val="20"/>
              <w:spacing w:before="40" w:after="40" w:line="200" w:lineRule="exact"/>
              <w:ind w:right="0" w:firstLine="0"/>
              <w:jc w:val="center"/>
              <w:rPr>
                <w:sz w:val="22"/>
                <w:szCs w:val="24"/>
              </w:rPr>
            </w:pPr>
            <w:r w:rsidRPr="00E1490F">
              <w:rPr>
                <w:sz w:val="22"/>
                <w:szCs w:val="24"/>
              </w:rPr>
              <w:t>млн. руб.</w:t>
            </w:r>
            <w:r w:rsidRPr="00E1490F">
              <w:rPr>
                <w:sz w:val="22"/>
                <w:szCs w:val="24"/>
              </w:rPr>
              <w:br/>
              <w:t>(в текущих ценах)</w:t>
            </w:r>
          </w:p>
        </w:tc>
        <w:tc>
          <w:tcPr>
            <w:tcW w:w="1064" w:type="dxa"/>
            <w:tcBorders>
              <w:bottom w:val="nil"/>
            </w:tcBorders>
          </w:tcPr>
          <w:p w:rsidR="00ED1239" w:rsidRPr="00E1490F" w:rsidRDefault="00ED1239" w:rsidP="00331546">
            <w:pPr>
              <w:pStyle w:val="20"/>
              <w:spacing w:before="40" w:after="40" w:line="200" w:lineRule="exact"/>
              <w:ind w:right="0" w:firstLine="0"/>
              <w:jc w:val="center"/>
              <w:rPr>
                <w:sz w:val="22"/>
                <w:szCs w:val="24"/>
              </w:rPr>
            </w:pPr>
            <w:proofErr w:type="gramStart"/>
            <w:r w:rsidRPr="00E1490F">
              <w:rPr>
                <w:sz w:val="22"/>
                <w:szCs w:val="24"/>
              </w:rPr>
              <w:t>в</w:t>
            </w:r>
            <w:proofErr w:type="gramEnd"/>
            <w:r w:rsidRPr="00E1490F">
              <w:rPr>
                <w:sz w:val="22"/>
                <w:szCs w:val="24"/>
              </w:rPr>
              <w:t xml:space="preserve"> % к</w:t>
            </w:r>
            <w:r w:rsidRPr="00E1490F">
              <w:rPr>
                <w:sz w:val="22"/>
                <w:szCs w:val="24"/>
              </w:rPr>
              <w:br/>
              <w:t>итогу</w:t>
            </w:r>
          </w:p>
        </w:tc>
        <w:tc>
          <w:tcPr>
            <w:tcW w:w="1845" w:type="dxa"/>
            <w:tcBorders>
              <w:bottom w:val="nil"/>
            </w:tcBorders>
          </w:tcPr>
          <w:p w:rsidR="00ED1239" w:rsidRPr="00E1490F" w:rsidRDefault="00E1490F" w:rsidP="00220504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220504">
              <w:rPr>
                <w:sz w:val="22"/>
                <w:szCs w:val="22"/>
              </w:rPr>
              <w:t>ок</w:t>
            </w:r>
            <w:r w:rsidR="00785473">
              <w:rPr>
                <w:sz w:val="22"/>
                <w:szCs w:val="22"/>
              </w:rPr>
              <w:t>тябрь</w:t>
            </w:r>
            <w:r w:rsidR="009037E0" w:rsidRPr="00E1490F">
              <w:rPr>
                <w:sz w:val="22"/>
                <w:szCs w:val="22"/>
              </w:rPr>
              <w:br/>
            </w:r>
            <w:r w:rsidR="00ED1239" w:rsidRPr="00E1490F">
              <w:rPr>
                <w:sz w:val="22"/>
              </w:rPr>
              <w:t>20</w:t>
            </w:r>
            <w:r w:rsidR="00630BA9" w:rsidRPr="00E1490F">
              <w:rPr>
                <w:sz w:val="22"/>
              </w:rPr>
              <w:t>20</w:t>
            </w:r>
            <w:r w:rsidR="00ED1239" w:rsidRPr="00E1490F">
              <w:rPr>
                <w:sz w:val="22"/>
              </w:rPr>
              <w:t xml:space="preserve"> г.</w:t>
            </w:r>
            <w:r w:rsidR="00ED1239" w:rsidRPr="00E1490F">
              <w:rPr>
                <w:sz w:val="22"/>
              </w:rPr>
              <w:br/>
            </w:r>
            <w:proofErr w:type="gramStart"/>
            <w:r w:rsidR="00ED1239" w:rsidRPr="00E1490F">
              <w:rPr>
                <w:sz w:val="22"/>
              </w:rPr>
              <w:t>в</w:t>
            </w:r>
            <w:proofErr w:type="gramEnd"/>
            <w:r w:rsidR="00ED1239" w:rsidRPr="00E1490F">
              <w:rPr>
                <w:sz w:val="22"/>
              </w:rPr>
              <w:t xml:space="preserve"> % </w:t>
            </w:r>
            <w:proofErr w:type="gramStart"/>
            <w:r w:rsidR="00ED1239" w:rsidRPr="00E1490F">
              <w:rPr>
                <w:sz w:val="22"/>
              </w:rPr>
              <w:t>к</w:t>
            </w:r>
            <w:proofErr w:type="gramEnd"/>
            <w:r w:rsidR="00ED1239" w:rsidRPr="00E1490F">
              <w:rPr>
                <w:sz w:val="22"/>
              </w:rPr>
              <w:t xml:space="preserve"> </w:t>
            </w:r>
            <w:r w:rsidR="00ED1239" w:rsidRPr="00E1490F"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220504">
              <w:rPr>
                <w:sz w:val="22"/>
                <w:szCs w:val="22"/>
              </w:rPr>
              <w:t>ок</w:t>
            </w:r>
            <w:r w:rsidR="00785473">
              <w:rPr>
                <w:sz w:val="22"/>
                <w:szCs w:val="22"/>
              </w:rPr>
              <w:t>тябрю</w:t>
            </w:r>
            <w:r w:rsidR="002E4B10" w:rsidRPr="00E1490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="00ED1239" w:rsidRPr="00E1490F">
              <w:rPr>
                <w:sz w:val="22"/>
              </w:rPr>
              <w:t>201</w:t>
            </w:r>
            <w:r w:rsidR="00630BA9" w:rsidRPr="00E1490F">
              <w:rPr>
                <w:sz w:val="22"/>
              </w:rPr>
              <w:t>9</w:t>
            </w:r>
            <w:r w:rsidR="00ED1239" w:rsidRPr="00E1490F">
              <w:rPr>
                <w:sz w:val="22"/>
              </w:rPr>
              <w:t xml:space="preserve"> г.</w:t>
            </w:r>
          </w:p>
        </w:tc>
        <w:tc>
          <w:tcPr>
            <w:tcW w:w="1846" w:type="dxa"/>
            <w:tcBorders>
              <w:bottom w:val="nil"/>
            </w:tcBorders>
          </w:tcPr>
          <w:p w:rsidR="00ED1239" w:rsidRPr="00E1490F" w:rsidRDefault="00ED1239" w:rsidP="00220504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1490F">
              <w:rPr>
                <w:sz w:val="22"/>
                <w:szCs w:val="22"/>
                <w:u w:val="single"/>
              </w:rPr>
              <w:t>справочно</w:t>
            </w:r>
            <w:r w:rsidRPr="00E1490F">
              <w:rPr>
                <w:sz w:val="22"/>
                <w:szCs w:val="22"/>
              </w:rPr>
              <w:br/>
            </w:r>
            <w:r w:rsidR="00E1490F">
              <w:rPr>
                <w:sz w:val="22"/>
                <w:szCs w:val="22"/>
              </w:rPr>
              <w:t>январь-</w:t>
            </w:r>
            <w:r w:rsidR="00220504">
              <w:rPr>
                <w:sz w:val="22"/>
                <w:szCs w:val="22"/>
              </w:rPr>
              <w:t>ок</w:t>
            </w:r>
            <w:r w:rsidR="00785473">
              <w:rPr>
                <w:sz w:val="22"/>
                <w:szCs w:val="22"/>
              </w:rPr>
              <w:t>тябрь</w:t>
            </w:r>
            <w:r w:rsidR="00E1490F" w:rsidRPr="00E1490F">
              <w:rPr>
                <w:sz w:val="22"/>
                <w:szCs w:val="22"/>
              </w:rPr>
              <w:br/>
            </w:r>
            <w:r w:rsidRPr="00E1490F">
              <w:rPr>
                <w:spacing w:val="-2"/>
                <w:sz w:val="22"/>
                <w:szCs w:val="22"/>
              </w:rPr>
              <w:t>201</w:t>
            </w:r>
            <w:r w:rsidR="00630BA9" w:rsidRPr="00E1490F">
              <w:rPr>
                <w:spacing w:val="-2"/>
                <w:sz w:val="22"/>
                <w:szCs w:val="22"/>
              </w:rPr>
              <w:t>9</w:t>
            </w:r>
            <w:r w:rsidRPr="00E1490F">
              <w:rPr>
                <w:spacing w:val="-2"/>
                <w:sz w:val="22"/>
                <w:szCs w:val="22"/>
              </w:rPr>
              <w:t xml:space="preserve"> г.</w:t>
            </w:r>
            <w:r w:rsidRPr="00E1490F">
              <w:rPr>
                <w:spacing w:val="-2"/>
                <w:sz w:val="22"/>
                <w:szCs w:val="22"/>
              </w:rPr>
              <w:br/>
            </w:r>
            <w:proofErr w:type="gramStart"/>
            <w:r w:rsidRPr="00E1490F">
              <w:rPr>
                <w:spacing w:val="-2"/>
                <w:sz w:val="22"/>
                <w:szCs w:val="22"/>
              </w:rPr>
              <w:t>в</w:t>
            </w:r>
            <w:proofErr w:type="gramEnd"/>
            <w:r w:rsidRPr="00E1490F">
              <w:rPr>
                <w:spacing w:val="-2"/>
                <w:sz w:val="22"/>
                <w:szCs w:val="22"/>
              </w:rPr>
              <w:t xml:space="preserve"> %</w:t>
            </w:r>
            <w:r w:rsidRPr="00E1490F">
              <w:rPr>
                <w:sz w:val="22"/>
              </w:rPr>
              <w:t xml:space="preserve"> </w:t>
            </w:r>
            <w:proofErr w:type="gramStart"/>
            <w:r w:rsidRPr="00E1490F">
              <w:rPr>
                <w:sz w:val="22"/>
              </w:rPr>
              <w:t>к</w:t>
            </w:r>
            <w:proofErr w:type="gramEnd"/>
            <w:r w:rsidRPr="00E1490F">
              <w:rPr>
                <w:sz w:val="22"/>
              </w:rPr>
              <w:t xml:space="preserve"> </w:t>
            </w:r>
            <w:r w:rsidRPr="00E1490F">
              <w:rPr>
                <w:sz w:val="22"/>
              </w:rPr>
              <w:br/>
            </w:r>
            <w:r w:rsidR="00E1490F">
              <w:rPr>
                <w:sz w:val="22"/>
                <w:szCs w:val="22"/>
              </w:rPr>
              <w:t>январю-</w:t>
            </w:r>
            <w:r w:rsidR="00220504">
              <w:rPr>
                <w:sz w:val="22"/>
                <w:szCs w:val="22"/>
              </w:rPr>
              <w:t>ок</w:t>
            </w:r>
            <w:r w:rsidR="00785473">
              <w:rPr>
                <w:sz w:val="22"/>
                <w:szCs w:val="22"/>
              </w:rPr>
              <w:t>тябрю</w:t>
            </w:r>
            <w:r w:rsidR="00E1490F" w:rsidRPr="00E1490F">
              <w:rPr>
                <w:sz w:val="22"/>
                <w:szCs w:val="22"/>
              </w:rPr>
              <w:t xml:space="preserve"> </w:t>
            </w:r>
            <w:r w:rsidR="009037E0" w:rsidRPr="00E1490F">
              <w:rPr>
                <w:sz w:val="22"/>
                <w:szCs w:val="22"/>
              </w:rPr>
              <w:br/>
            </w:r>
            <w:r w:rsidRPr="00E1490F">
              <w:rPr>
                <w:sz w:val="22"/>
              </w:rPr>
              <w:t>201</w:t>
            </w:r>
            <w:r w:rsidR="00630BA9" w:rsidRPr="00E1490F">
              <w:rPr>
                <w:sz w:val="22"/>
              </w:rPr>
              <w:t>8</w:t>
            </w:r>
            <w:r w:rsidRPr="00E1490F">
              <w:rPr>
                <w:sz w:val="22"/>
              </w:rPr>
              <w:t xml:space="preserve"> г</w:t>
            </w:r>
            <w:r w:rsidRPr="00E1490F">
              <w:rPr>
                <w:iCs/>
                <w:sz w:val="22"/>
              </w:rPr>
              <w:t>.</w:t>
            </w:r>
          </w:p>
        </w:tc>
      </w:tr>
      <w:tr w:rsidR="00845DB4" w:rsidRPr="005D0D9F" w:rsidTr="001E70A9">
        <w:trPr>
          <w:jc w:val="center"/>
        </w:trPr>
        <w:tc>
          <w:tcPr>
            <w:tcW w:w="2985" w:type="dxa"/>
            <w:tcBorders>
              <w:bottom w:val="nil"/>
            </w:tcBorders>
            <w:vAlign w:val="bottom"/>
          </w:tcPr>
          <w:p w:rsidR="00845DB4" w:rsidRPr="005D0D9F" w:rsidRDefault="00845DB4" w:rsidP="004A6A0F">
            <w:pPr>
              <w:spacing w:before="20" w:after="20" w:line="180" w:lineRule="exact"/>
              <w:ind w:right="-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Инвестиции в основной капитал</w:t>
            </w:r>
          </w:p>
        </w:tc>
        <w:tc>
          <w:tcPr>
            <w:tcW w:w="1346" w:type="dxa"/>
            <w:tcBorders>
              <w:bottom w:val="nil"/>
            </w:tcBorders>
            <w:vAlign w:val="bottom"/>
          </w:tcPr>
          <w:p w:rsidR="00845DB4" w:rsidRPr="00A81639" w:rsidRDefault="00AD049A" w:rsidP="004A6A0F">
            <w:pPr>
              <w:tabs>
                <w:tab w:val="left" w:pos="1089"/>
              </w:tabs>
              <w:spacing w:before="20" w:after="20" w:line="18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22 845,8</w:t>
            </w:r>
          </w:p>
        </w:tc>
        <w:tc>
          <w:tcPr>
            <w:tcW w:w="1064" w:type="dxa"/>
            <w:tcBorders>
              <w:bottom w:val="nil"/>
            </w:tcBorders>
            <w:vAlign w:val="bottom"/>
          </w:tcPr>
          <w:p w:rsidR="00845DB4" w:rsidRPr="00F803D6" w:rsidRDefault="00F803D6" w:rsidP="004A6A0F">
            <w:pPr>
              <w:tabs>
                <w:tab w:val="left" w:pos="775"/>
              </w:tabs>
              <w:spacing w:before="20" w:after="20" w:line="180" w:lineRule="exact"/>
              <w:ind w:right="227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100</w:t>
            </w:r>
          </w:p>
        </w:tc>
        <w:tc>
          <w:tcPr>
            <w:tcW w:w="1843" w:type="dxa"/>
            <w:tcBorders>
              <w:bottom w:val="nil"/>
            </w:tcBorders>
            <w:vAlign w:val="bottom"/>
          </w:tcPr>
          <w:p w:rsidR="00845DB4" w:rsidRPr="00DB4A2D" w:rsidRDefault="00AD049A" w:rsidP="004A6A0F">
            <w:pPr>
              <w:spacing w:before="20" w:after="20" w:line="180" w:lineRule="exact"/>
              <w:ind w:right="567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96,4</w:t>
            </w:r>
          </w:p>
        </w:tc>
        <w:tc>
          <w:tcPr>
            <w:tcW w:w="1848" w:type="dxa"/>
            <w:tcBorders>
              <w:bottom w:val="nil"/>
            </w:tcBorders>
            <w:vAlign w:val="bottom"/>
          </w:tcPr>
          <w:p w:rsidR="00845DB4" w:rsidRPr="00EE184D" w:rsidRDefault="00220504" w:rsidP="004A6A0F">
            <w:pPr>
              <w:spacing w:before="20" w:after="20" w:line="180" w:lineRule="exact"/>
              <w:ind w:right="454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105,5</w:t>
            </w:r>
          </w:p>
        </w:tc>
      </w:tr>
      <w:tr w:rsidR="00D062BC" w:rsidRPr="005D0D9F" w:rsidTr="001E70A9">
        <w:trPr>
          <w:jc w:val="center"/>
        </w:trPr>
        <w:tc>
          <w:tcPr>
            <w:tcW w:w="2985" w:type="dxa"/>
            <w:tcBorders>
              <w:top w:val="nil"/>
              <w:bottom w:val="nil"/>
            </w:tcBorders>
            <w:vAlign w:val="bottom"/>
          </w:tcPr>
          <w:p w:rsidR="00D062BC" w:rsidRPr="00A00F2D" w:rsidRDefault="00A00F2D" w:rsidP="004A6A0F">
            <w:pPr>
              <w:spacing w:before="20" w:after="20" w:line="18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Pr="00A00F2D">
              <w:rPr>
                <w:sz w:val="22"/>
                <w:szCs w:val="22"/>
              </w:rPr>
              <w:br/>
            </w:r>
            <w:r w:rsidR="00D062BC" w:rsidRPr="005D0D9F">
              <w:rPr>
                <w:sz w:val="22"/>
                <w:szCs w:val="22"/>
              </w:rPr>
              <w:t>по организациям:</w:t>
            </w:r>
          </w:p>
        </w:tc>
        <w:tc>
          <w:tcPr>
            <w:tcW w:w="1346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4A6A0F">
            <w:pPr>
              <w:tabs>
                <w:tab w:val="left" w:pos="1089"/>
              </w:tabs>
              <w:spacing w:before="20" w:after="20" w:line="18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4A6A0F">
            <w:pPr>
              <w:tabs>
                <w:tab w:val="left" w:pos="775"/>
              </w:tabs>
              <w:spacing w:before="20" w:after="20" w:line="18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4A6A0F">
            <w:pPr>
              <w:spacing w:before="20" w:after="20" w:line="18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848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4A6A0F">
            <w:pPr>
              <w:spacing w:before="20" w:after="20" w:line="18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D062BC" w:rsidRPr="005D0D9F" w:rsidTr="001E70A9">
        <w:trPr>
          <w:jc w:val="center"/>
        </w:trPr>
        <w:tc>
          <w:tcPr>
            <w:tcW w:w="2985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4A6A0F">
            <w:pPr>
              <w:spacing w:before="20" w:after="20" w:line="18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подчиненным республиканским органам государственного управления и иным государственным организациям</w:t>
            </w:r>
          </w:p>
        </w:tc>
        <w:tc>
          <w:tcPr>
            <w:tcW w:w="1346" w:type="dxa"/>
            <w:tcBorders>
              <w:top w:val="nil"/>
              <w:bottom w:val="nil"/>
            </w:tcBorders>
            <w:vAlign w:val="bottom"/>
          </w:tcPr>
          <w:p w:rsidR="00D062BC" w:rsidRPr="005D0D9F" w:rsidRDefault="00F75EB2" w:rsidP="004A6A0F">
            <w:pPr>
              <w:tabs>
                <w:tab w:val="left" w:pos="1089"/>
              </w:tabs>
              <w:spacing w:before="20" w:after="2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8 091,1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D062BC" w:rsidRPr="005D0D9F" w:rsidRDefault="00F75EB2" w:rsidP="004A6A0F">
            <w:pPr>
              <w:tabs>
                <w:tab w:val="left" w:pos="775"/>
              </w:tabs>
              <w:spacing w:before="20" w:after="2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35,4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D062BC" w:rsidRPr="005D0D9F" w:rsidRDefault="00F75EB2" w:rsidP="004A6A0F">
            <w:pPr>
              <w:spacing w:before="20" w:after="20" w:line="18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92,0</w:t>
            </w:r>
          </w:p>
        </w:tc>
        <w:tc>
          <w:tcPr>
            <w:tcW w:w="1848" w:type="dxa"/>
            <w:tcBorders>
              <w:top w:val="nil"/>
              <w:bottom w:val="nil"/>
            </w:tcBorders>
            <w:vAlign w:val="bottom"/>
          </w:tcPr>
          <w:p w:rsidR="00D062BC" w:rsidRPr="005D0D9F" w:rsidRDefault="00220504" w:rsidP="004A6A0F">
            <w:pPr>
              <w:spacing w:before="20" w:after="2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D062BC" w:rsidRPr="005D0D9F" w:rsidTr="001E70A9">
        <w:trPr>
          <w:jc w:val="center"/>
        </w:trPr>
        <w:tc>
          <w:tcPr>
            <w:tcW w:w="2985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4A6A0F">
            <w:pPr>
              <w:spacing w:before="20" w:after="20" w:line="18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 xml:space="preserve">подчиненным местным исполнительным </w:t>
            </w:r>
            <w:r w:rsidR="00ED1F56">
              <w:rPr>
                <w:sz w:val="22"/>
                <w:szCs w:val="22"/>
              </w:rPr>
              <w:br/>
            </w:r>
            <w:r w:rsidRPr="005D0D9F">
              <w:rPr>
                <w:sz w:val="22"/>
                <w:szCs w:val="22"/>
              </w:rPr>
              <w:t xml:space="preserve">и распорядительным </w:t>
            </w:r>
            <w:r w:rsidRPr="005D0D9F">
              <w:rPr>
                <w:sz w:val="22"/>
                <w:szCs w:val="22"/>
              </w:rPr>
              <w:br/>
              <w:t>органам</w:t>
            </w:r>
          </w:p>
        </w:tc>
        <w:tc>
          <w:tcPr>
            <w:tcW w:w="1346" w:type="dxa"/>
            <w:tcBorders>
              <w:top w:val="nil"/>
              <w:bottom w:val="nil"/>
            </w:tcBorders>
            <w:vAlign w:val="bottom"/>
          </w:tcPr>
          <w:p w:rsidR="00D062BC" w:rsidRPr="005D0D9F" w:rsidRDefault="00F75EB2" w:rsidP="004A6A0F">
            <w:pPr>
              <w:tabs>
                <w:tab w:val="left" w:pos="1089"/>
              </w:tabs>
              <w:spacing w:before="20" w:after="2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6 936,8</w:t>
            </w:r>
          </w:p>
        </w:tc>
        <w:tc>
          <w:tcPr>
            <w:tcW w:w="1064" w:type="dxa"/>
            <w:tcBorders>
              <w:top w:val="nil"/>
              <w:bottom w:val="nil"/>
            </w:tcBorders>
            <w:vAlign w:val="bottom"/>
          </w:tcPr>
          <w:p w:rsidR="00D062BC" w:rsidRPr="005D0D9F" w:rsidRDefault="00F75EB2" w:rsidP="004A6A0F">
            <w:pPr>
              <w:tabs>
                <w:tab w:val="left" w:pos="775"/>
              </w:tabs>
              <w:spacing w:before="20" w:after="2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30,4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D062BC" w:rsidRPr="005D0D9F" w:rsidRDefault="00F75EB2" w:rsidP="004A6A0F">
            <w:pPr>
              <w:spacing w:before="20" w:after="20" w:line="18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  <w:tc>
          <w:tcPr>
            <w:tcW w:w="1848" w:type="dxa"/>
            <w:tcBorders>
              <w:top w:val="nil"/>
              <w:bottom w:val="nil"/>
            </w:tcBorders>
            <w:vAlign w:val="bottom"/>
          </w:tcPr>
          <w:p w:rsidR="00D062BC" w:rsidRPr="005D0D9F" w:rsidRDefault="00220504" w:rsidP="004A6A0F">
            <w:pPr>
              <w:spacing w:before="20" w:after="2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</w:tr>
      <w:tr w:rsidR="00D062BC" w:rsidRPr="005D0D9F" w:rsidTr="001E70A9">
        <w:trPr>
          <w:jc w:val="center"/>
        </w:trPr>
        <w:tc>
          <w:tcPr>
            <w:tcW w:w="2985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D062BC" w:rsidP="004A6A0F">
            <w:pPr>
              <w:spacing w:before="20" w:after="20" w:line="18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без ведомственной подчиненности</w:t>
            </w:r>
          </w:p>
        </w:tc>
        <w:tc>
          <w:tcPr>
            <w:tcW w:w="1346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F75EB2" w:rsidP="004A6A0F">
            <w:pPr>
              <w:tabs>
                <w:tab w:val="left" w:pos="1089"/>
              </w:tabs>
              <w:spacing w:before="20" w:after="2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7 817,8</w:t>
            </w:r>
          </w:p>
        </w:tc>
        <w:tc>
          <w:tcPr>
            <w:tcW w:w="1064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F75EB2" w:rsidP="004A6A0F">
            <w:pPr>
              <w:tabs>
                <w:tab w:val="left" w:pos="775"/>
              </w:tabs>
              <w:spacing w:before="20" w:after="2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34,2</w:t>
            </w:r>
          </w:p>
        </w:tc>
        <w:tc>
          <w:tcPr>
            <w:tcW w:w="1843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F75EB2" w:rsidP="004A6A0F">
            <w:pPr>
              <w:spacing w:before="20" w:after="20" w:line="18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91,5</w:t>
            </w:r>
          </w:p>
        </w:tc>
        <w:tc>
          <w:tcPr>
            <w:tcW w:w="1848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220504" w:rsidP="004A6A0F">
            <w:pPr>
              <w:spacing w:before="20" w:after="2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</w:tr>
    </w:tbl>
    <w:p w:rsidR="00A35BFC" w:rsidRDefault="00A35BFC" w:rsidP="000F1312">
      <w:pPr>
        <w:pStyle w:val="30"/>
        <w:spacing w:before="120" w:after="8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457F8B">
        <w:rPr>
          <w:rFonts w:ascii="Arial" w:hAnsi="Arial" w:cs="Arial"/>
          <w:b/>
          <w:sz w:val="22"/>
          <w:szCs w:val="22"/>
        </w:rPr>
        <w:lastRenderedPageBreak/>
        <w:t>И</w:t>
      </w:r>
      <w:r>
        <w:rPr>
          <w:rFonts w:ascii="Arial" w:hAnsi="Arial" w:cs="Arial"/>
          <w:b/>
          <w:sz w:val="22"/>
          <w:szCs w:val="22"/>
        </w:rPr>
        <w:t>нвестиции</w:t>
      </w:r>
      <w:r w:rsidRPr="00457F8B">
        <w:rPr>
          <w:rFonts w:ascii="Arial" w:hAnsi="Arial" w:cs="Arial"/>
          <w:b/>
          <w:sz w:val="22"/>
          <w:szCs w:val="22"/>
        </w:rPr>
        <w:t xml:space="preserve"> в основной капитал</w:t>
      </w:r>
      <w:r>
        <w:rPr>
          <w:rFonts w:ascii="Arial" w:hAnsi="Arial" w:cs="Arial"/>
          <w:b/>
          <w:sz w:val="22"/>
          <w:szCs w:val="22"/>
        </w:rPr>
        <w:t xml:space="preserve"> по элементам технологической структуры</w:t>
      </w:r>
    </w:p>
    <w:tbl>
      <w:tblPr>
        <w:tblW w:w="9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3"/>
        <w:gridCol w:w="1035"/>
        <w:gridCol w:w="992"/>
        <w:gridCol w:w="1134"/>
        <w:gridCol w:w="992"/>
        <w:gridCol w:w="1134"/>
        <w:gridCol w:w="1040"/>
      </w:tblGrid>
      <w:tr w:rsidR="004B731A" w:rsidTr="009037E0">
        <w:trPr>
          <w:cantSplit/>
          <w:trHeight w:val="351"/>
        </w:trPr>
        <w:tc>
          <w:tcPr>
            <w:tcW w:w="2793" w:type="dxa"/>
            <w:vMerge w:val="restart"/>
            <w:tcBorders>
              <w:left w:val="single" w:sz="4" w:space="0" w:color="auto"/>
            </w:tcBorders>
            <w:vAlign w:val="bottom"/>
          </w:tcPr>
          <w:p w:rsidR="004B731A" w:rsidRDefault="004B731A" w:rsidP="0033154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02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B731A" w:rsidRDefault="004B731A" w:rsidP="00331546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30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4B731A" w:rsidRDefault="004B731A" w:rsidP="00331546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4B731A" w:rsidTr="00447FC3">
        <w:trPr>
          <w:cantSplit/>
          <w:trHeight w:val="255"/>
        </w:trPr>
        <w:tc>
          <w:tcPr>
            <w:tcW w:w="2793" w:type="dxa"/>
            <w:vMerge/>
            <w:tcBorders>
              <w:left w:val="single" w:sz="4" w:space="0" w:color="auto"/>
            </w:tcBorders>
            <w:vAlign w:val="bottom"/>
          </w:tcPr>
          <w:p w:rsidR="004B731A" w:rsidRDefault="004B731A" w:rsidP="0033154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035" w:type="dxa"/>
            <w:vMerge w:val="restart"/>
            <w:shd w:val="clear" w:color="auto" w:fill="auto"/>
          </w:tcPr>
          <w:p w:rsidR="004B731A" w:rsidRDefault="00E1490F" w:rsidP="00D01741">
            <w:pPr>
              <w:spacing w:before="40" w:after="40" w:line="20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="00653842">
              <w:rPr>
                <w:sz w:val="22"/>
                <w:szCs w:val="22"/>
              </w:rPr>
              <w:t xml:space="preserve"> </w:t>
            </w:r>
            <w:r w:rsidR="00D01741">
              <w:rPr>
                <w:sz w:val="22"/>
                <w:szCs w:val="22"/>
              </w:rPr>
              <w:t>ок</w:t>
            </w:r>
            <w:r w:rsidR="00653842">
              <w:rPr>
                <w:sz w:val="22"/>
                <w:szCs w:val="22"/>
              </w:rPr>
              <w:t>тябрь</w:t>
            </w:r>
            <w:r w:rsidR="004B731A">
              <w:rPr>
                <w:sz w:val="22"/>
                <w:szCs w:val="22"/>
              </w:rPr>
              <w:br/>
              <w:t>2</w:t>
            </w:r>
            <w:r w:rsidR="004B731A" w:rsidRPr="00DF65E0">
              <w:rPr>
                <w:sz w:val="22"/>
                <w:szCs w:val="22"/>
              </w:rPr>
              <w:t>0</w:t>
            </w:r>
            <w:r w:rsidR="004B731A">
              <w:rPr>
                <w:sz w:val="22"/>
                <w:szCs w:val="22"/>
              </w:rPr>
              <w:t>20</w:t>
            </w:r>
            <w:r w:rsidR="004B731A" w:rsidRPr="00DF65E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4B731A" w:rsidRDefault="00C0123B" w:rsidP="00E1490F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ок</w:t>
            </w:r>
            <w:r w:rsidR="00653842">
              <w:rPr>
                <w:sz w:val="22"/>
                <w:szCs w:val="22"/>
              </w:rPr>
              <w:t>тябрь</w:t>
            </w:r>
            <w:r w:rsidR="004B731A">
              <w:rPr>
                <w:sz w:val="22"/>
              </w:rPr>
              <w:t xml:space="preserve"> </w:t>
            </w:r>
            <w:r w:rsidR="009037E0">
              <w:rPr>
                <w:sz w:val="22"/>
              </w:rPr>
              <w:br/>
            </w:r>
            <w:r w:rsidR="004B731A">
              <w:rPr>
                <w:sz w:val="22"/>
              </w:rPr>
              <w:t>2020 г.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4B731A" w:rsidRDefault="00E1490F" w:rsidP="00C0123B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C0123B">
              <w:rPr>
                <w:sz w:val="22"/>
                <w:szCs w:val="22"/>
              </w:rPr>
              <w:t>ок</w:t>
            </w:r>
            <w:r w:rsidR="00653842">
              <w:rPr>
                <w:sz w:val="22"/>
                <w:szCs w:val="22"/>
              </w:rPr>
              <w:t>тябрь</w:t>
            </w:r>
            <w:r w:rsidR="00964AC5">
              <w:rPr>
                <w:sz w:val="22"/>
                <w:szCs w:val="22"/>
              </w:rPr>
              <w:br/>
            </w:r>
            <w:r w:rsidR="004B731A">
              <w:rPr>
                <w:sz w:val="22"/>
              </w:rPr>
              <w:t>2020 г.</w:t>
            </w:r>
            <w:r w:rsidR="004B731A">
              <w:rPr>
                <w:sz w:val="22"/>
              </w:rPr>
              <w:br/>
              <w:t xml:space="preserve">в % к </w:t>
            </w:r>
            <w:r w:rsidR="009037E0"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653842">
              <w:rPr>
                <w:sz w:val="22"/>
                <w:szCs w:val="22"/>
              </w:rPr>
              <w:t xml:space="preserve"> </w:t>
            </w:r>
            <w:r w:rsidR="00C0123B">
              <w:rPr>
                <w:sz w:val="22"/>
                <w:szCs w:val="22"/>
              </w:rPr>
              <w:t>ок</w:t>
            </w:r>
            <w:r w:rsidR="00653842">
              <w:rPr>
                <w:sz w:val="22"/>
                <w:szCs w:val="22"/>
              </w:rPr>
              <w:t>тябрю</w:t>
            </w:r>
            <w:r w:rsidR="00964AC5">
              <w:rPr>
                <w:sz w:val="22"/>
                <w:szCs w:val="22"/>
              </w:rPr>
              <w:br/>
            </w:r>
            <w:r w:rsidR="004B731A">
              <w:rPr>
                <w:sz w:val="22"/>
              </w:rPr>
              <w:t>2019 г.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4B731A" w:rsidRDefault="00C0123B" w:rsidP="00E1490F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ок</w:t>
            </w:r>
            <w:r w:rsidR="00653842">
              <w:rPr>
                <w:sz w:val="22"/>
                <w:szCs w:val="22"/>
              </w:rPr>
              <w:t>тябрь</w:t>
            </w:r>
            <w:r w:rsidR="004B731A">
              <w:rPr>
                <w:sz w:val="22"/>
              </w:rPr>
              <w:t xml:space="preserve"> 2020 г.</w:t>
            </w:r>
            <w:r w:rsidR="004B731A">
              <w:rPr>
                <w:sz w:val="22"/>
              </w:rPr>
              <w:br/>
            </w:r>
            <w:proofErr w:type="gramStart"/>
            <w:r w:rsidR="004B731A">
              <w:rPr>
                <w:sz w:val="22"/>
              </w:rPr>
              <w:t>в</w:t>
            </w:r>
            <w:proofErr w:type="gramEnd"/>
            <w:r w:rsidR="004B731A">
              <w:rPr>
                <w:sz w:val="22"/>
              </w:rPr>
              <w:t xml:space="preserve"> % к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</w:tcBorders>
          </w:tcPr>
          <w:p w:rsidR="004B731A" w:rsidRPr="0091491F" w:rsidRDefault="004B731A" w:rsidP="00312FCB">
            <w:pPr>
              <w:spacing w:before="40" w:after="40" w:line="200" w:lineRule="exact"/>
              <w:ind w:left="-170" w:right="-170"/>
              <w:jc w:val="center"/>
              <w:rPr>
                <w:sz w:val="22"/>
                <w:u w:val="single"/>
              </w:rPr>
            </w:pPr>
            <w:r w:rsidRPr="00501534">
              <w:rPr>
                <w:sz w:val="22"/>
                <w:u w:val="single"/>
              </w:rPr>
              <w:t>справочно</w:t>
            </w:r>
            <w:r w:rsidRPr="00501534">
              <w:rPr>
                <w:sz w:val="22"/>
                <w:u w:val="single"/>
              </w:rPr>
              <w:br/>
            </w:r>
            <w:r w:rsidR="00E1490F">
              <w:rPr>
                <w:sz w:val="22"/>
                <w:szCs w:val="22"/>
              </w:rPr>
              <w:t>январ</w:t>
            </w:r>
            <w:proofErr w:type="gramStart"/>
            <w:r w:rsidR="00E1490F">
              <w:rPr>
                <w:sz w:val="22"/>
                <w:szCs w:val="22"/>
              </w:rPr>
              <w:t>ь-</w:t>
            </w:r>
            <w:proofErr w:type="gramEnd"/>
            <w:r w:rsidR="00E1490F">
              <w:rPr>
                <w:sz w:val="22"/>
                <w:szCs w:val="22"/>
              </w:rPr>
              <w:br/>
            </w:r>
            <w:r w:rsidR="00C0123B">
              <w:rPr>
                <w:sz w:val="22"/>
                <w:szCs w:val="22"/>
              </w:rPr>
              <w:t>ок</w:t>
            </w:r>
            <w:r w:rsidR="00653842">
              <w:rPr>
                <w:sz w:val="22"/>
                <w:szCs w:val="22"/>
              </w:rPr>
              <w:t>тябрь</w:t>
            </w:r>
            <w:r>
              <w:rPr>
                <w:sz w:val="22"/>
                <w:szCs w:val="22"/>
              </w:rPr>
              <w:br/>
            </w:r>
            <w:r>
              <w:rPr>
                <w:spacing w:val="-2"/>
                <w:sz w:val="22"/>
                <w:szCs w:val="22"/>
              </w:rPr>
              <w:t>2019</w:t>
            </w:r>
            <w:r w:rsidRPr="00227851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г.</w:t>
            </w:r>
            <w:r>
              <w:rPr>
                <w:spacing w:val="-2"/>
                <w:sz w:val="22"/>
                <w:szCs w:val="22"/>
              </w:rPr>
              <w:br/>
              <w:t>в %</w:t>
            </w:r>
            <w:r>
              <w:rPr>
                <w:sz w:val="22"/>
              </w:rPr>
              <w:t xml:space="preserve"> к </w:t>
            </w:r>
            <w:r>
              <w:rPr>
                <w:sz w:val="22"/>
              </w:rPr>
              <w:br/>
            </w:r>
            <w:r w:rsidR="00E1490F">
              <w:rPr>
                <w:sz w:val="22"/>
                <w:szCs w:val="22"/>
              </w:rPr>
              <w:t>январю-</w:t>
            </w:r>
            <w:r w:rsidR="00E1490F">
              <w:rPr>
                <w:sz w:val="22"/>
                <w:szCs w:val="22"/>
              </w:rPr>
              <w:br/>
            </w:r>
            <w:r w:rsidR="00312FCB">
              <w:rPr>
                <w:sz w:val="22"/>
                <w:szCs w:val="22"/>
              </w:rPr>
              <w:t>ок</w:t>
            </w:r>
            <w:r w:rsidR="00C0123B">
              <w:rPr>
                <w:sz w:val="22"/>
                <w:szCs w:val="22"/>
              </w:rPr>
              <w:t>т</w:t>
            </w:r>
            <w:r w:rsidR="00653842">
              <w:rPr>
                <w:sz w:val="22"/>
                <w:szCs w:val="22"/>
              </w:rPr>
              <w:t>ябрю</w:t>
            </w:r>
            <w:r w:rsidR="00E1490F">
              <w:rPr>
                <w:sz w:val="22"/>
              </w:rPr>
              <w:t xml:space="preserve"> </w:t>
            </w:r>
            <w:r w:rsidR="00E1490F">
              <w:rPr>
                <w:sz w:val="22"/>
              </w:rPr>
              <w:br/>
            </w:r>
            <w:r>
              <w:rPr>
                <w:sz w:val="22"/>
              </w:rPr>
              <w:t>2018 г</w:t>
            </w:r>
            <w:r>
              <w:rPr>
                <w:iCs/>
                <w:sz w:val="22"/>
              </w:rPr>
              <w:t>.</w:t>
            </w:r>
          </w:p>
        </w:tc>
      </w:tr>
      <w:tr w:rsidR="004B731A" w:rsidTr="00447FC3">
        <w:trPr>
          <w:cantSplit/>
          <w:trHeight w:val="755"/>
        </w:trPr>
        <w:tc>
          <w:tcPr>
            <w:tcW w:w="2793" w:type="dxa"/>
            <w:vMerge/>
            <w:tcBorders>
              <w:left w:val="single" w:sz="4" w:space="0" w:color="auto"/>
            </w:tcBorders>
            <w:vAlign w:val="bottom"/>
          </w:tcPr>
          <w:p w:rsidR="004B731A" w:rsidRDefault="004B731A" w:rsidP="0033154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035" w:type="dxa"/>
            <w:vMerge/>
            <w:shd w:val="clear" w:color="auto" w:fill="auto"/>
          </w:tcPr>
          <w:p w:rsidR="004B731A" w:rsidRDefault="004B731A" w:rsidP="00331546">
            <w:pPr>
              <w:pStyle w:val="30"/>
              <w:spacing w:before="40" w:after="40" w:line="200" w:lineRule="exact"/>
              <w:ind w:left="-57" w:right="-57" w:firstLine="0"/>
              <w:jc w:val="center"/>
              <w:rPr>
                <w:sz w:val="22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B731A" w:rsidRDefault="004B731A" w:rsidP="00331546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B731A" w:rsidRDefault="004B731A" w:rsidP="00331546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4B731A" w:rsidRDefault="00C0123B" w:rsidP="00653842">
            <w:pPr>
              <w:spacing w:before="40" w:after="40" w:line="20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ок</w:t>
            </w:r>
            <w:r w:rsidR="00653842">
              <w:rPr>
                <w:sz w:val="22"/>
                <w:szCs w:val="22"/>
              </w:rPr>
              <w:t>тябрю</w:t>
            </w:r>
            <w:r w:rsidR="004B731A">
              <w:rPr>
                <w:sz w:val="22"/>
              </w:rPr>
              <w:br/>
              <w:t>2019 г.</w:t>
            </w:r>
          </w:p>
        </w:tc>
        <w:tc>
          <w:tcPr>
            <w:tcW w:w="1134" w:type="dxa"/>
            <w:shd w:val="clear" w:color="auto" w:fill="auto"/>
          </w:tcPr>
          <w:p w:rsidR="004B731A" w:rsidRDefault="00C0123B" w:rsidP="008665FD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сентябрю</w:t>
            </w:r>
            <w:r w:rsidR="004B731A">
              <w:rPr>
                <w:sz w:val="22"/>
              </w:rPr>
              <w:br/>
              <w:t>2020 г.</w:t>
            </w:r>
          </w:p>
        </w:tc>
        <w:tc>
          <w:tcPr>
            <w:tcW w:w="1040" w:type="dxa"/>
            <w:vMerge/>
          </w:tcPr>
          <w:p w:rsidR="004B731A" w:rsidRPr="00501534" w:rsidRDefault="004B731A" w:rsidP="00331546">
            <w:pPr>
              <w:spacing w:before="40" w:after="40" w:line="200" w:lineRule="exact"/>
              <w:ind w:left="-57" w:right="-57"/>
              <w:jc w:val="center"/>
              <w:rPr>
                <w:sz w:val="22"/>
                <w:u w:val="single"/>
              </w:rPr>
            </w:pPr>
          </w:p>
        </w:tc>
      </w:tr>
      <w:tr w:rsidR="004B731A" w:rsidTr="00447FC3">
        <w:trPr>
          <w:cantSplit/>
        </w:trPr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731A" w:rsidRPr="007A02E0" w:rsidRDefault="004B731A" w:rsidP="00D65690">
            <w:pPr>
              <w:spacing w:before="120" w:after="40" w:line="200" w:lineRule="exact"/>
              <w:rPr>
                <w:b/>
                <w:sz w:val="22"/>
                <w:szCs w:val="22"/>
              </w:rPr>
            </w:pPr>
            <w:r w:rsidRPr="007A02E0">
              <w:rPr>
                <w:b/>
                <w:sz w:val="22"/>
                <w:szCs w:val="22"/>
              </w:rPr>
              <w:t xml:space="preserve">Инвестиции в основной капитал 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731A" w:rsidRPr="00576053" w:rsidRDefault="008956C8" w:rsidP="00D65690">
            <w:pPr>
              <w:spacing w:before="120" w:after="40" w:line="20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22 845,8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731A" w:rsidRPr="00576053" w:rsidRDefault="008956C8" w:rsidP="00D65690">
            <w:pPr>
              <w:spacing w:before="120" w:after="40" w:line="200" w:lineRule="exact"/>
              <w:ind w:right="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2 386,5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731A" w:rsidRPr="00576053" w:rsidRDefault="008956C8" w:rsidP="000C525F">
            <w:pPr>
              <w:spacing w:before="12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731A" w:rsidRPr="00576053" w:rsidRDefault="008956C8" w:rsidP="00D65690">
            <w:pPr>
              <w:spacing w:before="120" w:after="4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731A" w:rsidRPr="00576053" w:rsidRDefault="008956C8" w:rsidP="00447FC3">
            <w:pPr>
              <w:spacing w:before="12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82,0</w:t>
            </w:r>
          </w:p>
        </w:tc>
        <w:tc>
          <w:tcPr>
            <w:tcW w:w="104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731A" w:rsidRPr="00576053" w:rsidRDefault="00C0123B" w:rsidP="00447FC3">
            <w:pPr>
              <w:spacing w:before="12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105,5</w:t>
            </w:r>
          </w:p>
        </w:tc>
      </w:tr>
      <w:tr w:rsidR="004B731A" w:rsidTr="00447FC3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731A" w:rsidRDefault="004B731A" w:rsidP="00D65690">
            <w:pPr>
              <w:spacing w:before="120" w:after="40" w:line="20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731A" w:rsidRDefault="004B731A" w:rsidP="00D65690">
            <w:pPr>
              <w:spacing w:before="120" w:after="40"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731A" w:rsidRDefault="004B731A" w:rsidP="00D65690">
            <w:pPr>
              <w:spacing w:before="120" w:after="4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731A" w:rsidRDefault="004B731A" w:rsidP="000C525F">
            <w:pPr>
              <w:spacing w:before="12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731A" w:rsidRDefault="004B731A" w:rsidP="00D65690">
            <w:pPr>
              <w:spacing w:before="120" w:after="4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731A" w:rsidRDefault="004B731A" w:rsidP="00447FC3">
            <w:pPr>
              <w:spacing w:before="12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731A" w:rsidRDefault="004B731A" w:rsidP="00447FC3">
            <w:pPr>
              <w:spacing w:before="12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4B731A" w:rsidTr="00447FC3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731A" w:rsidRDefault="004B731A" w:rsidP="00D65690">
            <w:pPr>
              <w:spacing w:before="120" w:after="80" w:line="200" w:lineRule="exact"/>
              <w:ind w:left="108" w:right="-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строительно-монтажные работы (включая работы </w:t>
            </w:r>
            <w:r>
              <w:rPr>
                <w:sz w:val="22"/>
                <w:szCs w:val="22"/>
              </w:rPr>
              <w:br/>
              <w:t>по монтажу оборудования)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731A" w:rsidRDefault="008956C8" w:rsidP="00D65690">
            <w:pPr>
              <w:spacing w:before="120" w:after="4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12 322,4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731A" w:rsidRDefault="008956C8" w:rsidP="00D65690">
            <w:pPr>
              <w:spacing w:before="12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1 388,5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731A" w:rsidRDefault="008956C8" w:rsidP="000C525F">
            <w:pPr>
              <w:spacing w:before="12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731A" w:rsidRDefault="008956C8" w:rsidP="00D65690">
            <w:pPr>
              <w:spacing w:before="12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731A" w:rsidRDefault="008956C8" w:rsidP="00447FC3">
            <w:pPr>
              <w:spacing w:before="12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87,2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731A" w:rsidRDefault="00C0123B" w:rsidP="00447FC3">
            <w:pPr>
              <w:spacing w:before="1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</w:tr>
      <w:tr w:rsidR="004B731A" w:rsidTr="00447FC3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731A" w:rsidRDefault="004B731A" w:rsidP="00D65690">
            <w:pPr>
              <w:spacing w:before="120" w:after="40" w:line="20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731A" w:rsidRDefault="008956C8" w:rsidP="00D65690">
            <w:pPr>
              <w:spacing w:before="120" w:after="4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8 138,8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B731A" w:rsidRDefault="008956C8" w:rsidP="00D65690">
            <w:pPr>
              <w:spacing w:before="12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739,1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B731A" w:rsidRDefault="008956C8" w:rsidP="000C525F">
            <w:pPr>
              <w:spacing w:before="12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87,4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B731A" w:rsidRDefault="008956C8" w:rsidP="00D65690">
            <w:pPr>
              <w:spacing w:before="12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B731A" w:rsidRDefault="008956C8" w:rsidP="00447FC3">
            <w:pPr>
              <w:spacing w:before="12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70,5</w:t>
            </w:r>
          </w:p>
        </w:tc>
        <w:tc>
          <w:tcPr>
            <w:tcW w:w="104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731A" w:rsidRDefault="00C0123B" w:rsidP="00447FC3">
            <w:pPr>
              <w:spacing w:before="1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</w:tr>
      <w:tr w:rsidR="004B731A" w:rsidTr="00447FC3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B731A" w:rsidRDefault="004B731A" w:rsidP="00D65690">
            <w:pPr>
              <w:spacing w:before="120" w:after="40" w:line="20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работы и затраты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B731A" w:rsidRDefault="008956C8" w:rsidP="00D65690">
            <w:pPr>
              <w:spacing w:before="120" w:after="4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2 384,6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4B731A" w:rsidRDefault="008956C8" w:rsidP="00D65690">
            <w:pPr>
              <w:spacing w:before="12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258,9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4B731A" w:rsidRDefault="008956C8" w:rsidP="000C525F">
            <w:pPr>
              <w:spacing w:before="12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4B731A" w:rsidRDefault="008956C8" w:rsidP="00D65690">
            <w:pPr>
              <w:spacing w:before="12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4B731A" w:rsidRDefault="008956C8" w:rsidP="00447FC3">
            <w:pPr>
              <w:spacing w:before="12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  <w:tc>
          <w:tcPr>
            <w:tcW w:w="1040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B731A" w:rsidRDefault="00C0123B" w:rsidP="00447FC3">
            <w:pPr>
              <w:spacing w:before="1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</w:tr>
    </w:tbl>
    <w:p w:rsidR="00910D19" w:rsidRPr="00754D39" w:rsidRDefault="00910D19" w:rsidP="000F1312">
      <w:pPr>
        <w:spacing w:before="120" w:line="320" w:lineRule="exact"/>
        <w:ind w:firstLine="709"/>
        <w:jc w:val="both"/>
        <w:rPr>
          <w:spacing w:val="-4"/>
          <w:sz w:val="26"/>
          <w:szCs w:val="26"/>
        </w:rPr>
      </w:pPr>
      <w:r w:rsidRPr="00754D39">
        <w:rPr>
          <w:spacing w:val="-4"/>
          <w:sz w:val="26"/>
          <w:szCs w:val="26"/>
        </w:rPr>
        <w:t xml:space="preserve">В </w:t>
      </w:r>
      <w:r w:rsidR="004E0258">
        <w:rPr>
          <w:spacing w:val="-4"/>
          <w:sz w:val="26"/>
          <w:szCs w:val="26"/>
        </w:rPr>
        <w:t>январе-</w:t>
      </w:r>
      <w:r w:rsidR="00C0123B">
        <w:rPr>
          <w:spacing w:val="-4"/>
          <w:sz w:val="26"/>
          <w:szCs w:val="26"/>
        </w:rPr>
        <w:t>ок</w:t>
      </w:r>
      <w:r w:rsidR="00653842">
        <w:rPr>
          <w:spacing w:val="-4"/>
          <w:sz w:val="26"/>
          <w:szCs w:val="26"/>
        </w:rPr>
        <w:t>тябре</w:t>
      </w:r>
      <w:r w:rsidR="009037E0">
        <w:rPr>
          <w:sz w:val="22"/>
          <w:szCs w:val="22"/>
        </w:rPr>
        <w:t xml:space="preserve"> </w:t>
      </w:r>
      <w:r w:rsidRPr="00754D39">
        <w:rPr>
          <w:spacing w:val="-4"/>
          <w:sz w:val="26"/>
          <w:szCs w:val="26"/>
        </w:rPr>
        <w:t>20</w:t>
      </w:r>
      <w:r w:rsidR="00B56255">
        <w:rPr>
          <w:spacing w:val="-4"/>
          <w:sz w:val="26"/>
          <w:szCs w:val="26"/>
        </w:rPr>
        <w:t>20</w:t>
      </w:r>
      <w:r w:rsidRPr="00754D39">
        <w:rPr>
          <w:spacing w:val="-4"/>
          <w:sz w:val="26"/>
          <w:szCs w:val="26"/>
        </w:rPr>
        <w:t> г</w:t>
      </w:r>
      <w:r w:rsidR="00B56255">
        <w:rPr>
          <w:spacing w:val="-4"/>
          <w:sz w:val="26"/>
          <w:szCs w:val="26"/>
        </w:rPr>
        <w:t>.</w:t>
      </w:r>
      <w:r w:rsidRPr="00754D39">
        <w:rPr>
          <w:spacing w:val="-4"/>
          <w:sz w:val="26"/>
          <w:szCs w:val="26"/>
        </w:rPr>
        <w:t xml:space="preserve"> доля строительно-монтажных работ составила</w:t>
      </w:r>
      <w:r w:rsidR="00931E82" w:rsidRPr="00754D39">
        <w:rPr>
          <w:spacing w:val="-4"/>
          <w:sz w:val="26"/>
          <w:szCs w:val="26"/>
        </w:rPr>
        <w:t xml:space="preserve"> </w:t>
      </w:r>
      <w:r w:rsidR="00653842">
        <w:rPr>
          <w:spacing w:val="-4"/>
          <w:sz w:val="26"/>
          <w:szCs w:val="26"/>
        </w:rPr>
        <w:br/>
      </w:r>
      <w:r w:rsidR="005C19AE">
        <w:rPr>
          <w:spacing w:val="-4"/>
          <w:sz w:val="26"/>
          <w:szCs w:val="26"/>
        </w:rPr>
        <w:t>53,9</w:t>
      </w:r>
      <w:r w:rsidRPr="00754D39">
        <w:rPr>
          <w:spacing w:val="-4"/>
          <w:sz w:val="26"/>
          <w:szCs w:val="26"/>
        </w:rPr>
        <w:t>% общего объема инвестиций в основной капитал (</w:t>
      </w:r>
      <w:r w:rsidR="00931E82" w:rsidRPr="00754D39">
        <w:rPr>
          <w:spacing w:val="-4"/>
          <w:sz w:val="26"/>
          <w:szCs w:val="26"/>
        </w:rPr>
        <w:t xml:space="preserve">в </w:t>
      </w:r>
      <w:r w:rsidR="004E0258">
        <w:rPr>
          <w:sz w:val="26"/>
          <w:szCs w:val="26"/>
        </w:rPr>
        <w:t>январе-</w:t>
      </w:r>
      <w:r w:rsidR="00C0123B">
        <w:rPr>
          <w:sz w:val="26"/>
          <w:szCs w:val="26"/>
        </w:rPr>
        <w:t>ок</w:t>
      </w:r>
      <w:r w:rsidR="00653842">
        <w:rPr>
          <w:sz w:val="26"/>
          <w:szCs w:val="26"/>
        </w:rPr>
        <w:t>тябре</w:t>
      </w:r>
      <w:r w:rsidR="00D567D0" w:rsidRPr="00D567D0">
        <w:rPr>
          <w:sz w:val="26"/>
          <w:szCs w:val="26"/>
        </w:rPr>
        <w:t xml:space="preserve"> </w:t>
      </w:r>
      <w:r w:rsidRPr="00754D39">
        <w:rPr>
          <w:spacing w:val="-4"/>
          <w:sz w:val="26"/>
          <w:szCs w:val="26"/>
        </w:rPr>
        <w:t>201</w:t>
      </w:r>
      <w:r w:rsidR="00B56255">
        <w:rPr>
          <w:spacing w:val="-4"/>
          <w:sz w:val="26"/>
          <w:szCs w:val="26"/>
        </w:rPr>
        <w:t xml:space="preserve">9 </w:t>
      </w:r>
      <w:r w:rsidRPr="00754D39">
        <w:rPr>
          <w:spacing w:val="-4"/>
          <w:sz w:val="26"/>
          <w:szCs w:val="26"/>
        </w:rPr>
        <w:t>г</w:t>
      </w:r>
      <w:r w:rsidR="00B56255">
        <w:rPr>
          <w:spacing w:val="-4"/>
          <w:sz w:val="26"/>
          <w:szCs w:val="26"/>
        </w:rPr>
        <w:t xml:space="preserve">. </w:t>
      </w:r>
      <w:r w:rsidRPr="00754D39">
        <w:rPr>
          <w:spacing w:val="-4"/>
          <w:sz w:val="26"/>
          <w:szCs w:val="26"/>
        </w:rPr>
        <w:t>–</w:t>
      </w:r>
      <w:r w:rsidR="00C51EF5" w:rsidRPr="00754D39">
        <w:rPr>
          <w:spacing w:val="-4"/>
          <w:sz w:val="26"/>
          <w:szCs w:val="26"/>
        </w:rPr>
        <w:t xml:space="preserve"> </w:t>
      </w:r>
      <w:r w:rsidR="00653842">
        <w:rPr>
          <w:spacing w:val="-4"/>
          <w:sz w:val="26"/>
          <w:szCs w:val="26"/>
        </w:rPr>
        <w:br/>
      </w:r>
      <w:r w:rsidR="00C0123B">
        <w:rPr>
          <w:spacing w:val="-4"/>
          <w:sz w:val="26"/>
          <w:szCs w:val="26"/>
        </w:rPr>
        <w:t>51</w:t>
      </w:r>
      <w:r w:rsidRPr="00754D39">
        <w:rPr>
          <w:spacing w:val="-4"/>
          <w:sz w:val="26"/>
          <w:szCs w:val="26"/>
        </w:rPr>
        <w:t xml:space="preserve">%). </w:t>
      </w:r>
    </w:p>
    <w:p w:rsidR="00910D19" w:rsidRDefault="00910D19" w:rsidP="00D1236A">
      <w:pPr>
        <w:spacing w:line="320" w:lineRule="exact"/>
        <w:ind w:firstLine="709"/>
        <w:contextualSpacing/>
        <w:jc w:val="both"/>
        <w:rPr>
          <w:spacing w:val="-2"/>
          <w:sz w:val="26"/>
          <w:szCs w:val="26"/>
        </w:rPr>
      </w:pPr>
      <w:r w:rsidRPr="00754D39">
        <w:rPr>
          <w:sz w:val="26"/>
          <w:szCs w:val="26"/>
        </w:rPr>
        <w:t xml:space="preserve">Удельный вес затрат на приобретение машин, оборудования, транспортных средств в общем объеме инвестиций составил </w:t>
      </w:r>
      <w:r w:rsidR="005C19AE">
        <w:rPr>
          <w:sz w:val="26"/>
          <w:szCs w:val="26"/>
        </w:rPr>
        <w:t>35,6</w:t>
      </w:r>
      <w:r w:rsidR="00CB6027" w:rsidRPr="00754D39">
        <w:rPr>
          <w:sz w:val="26"/>
          <w:szCs w:val="26"/>
        </w:rPr>
        <w:t>%</w:t>
      </w:r>
      <w:r w:rsidR="004F42AB" w:rsidRPr="00754D39">
        <w:rPr>
          <w:sz w:val="26"/>
          <w:szCs w:val="26"/>
        </w:rPr>
        <w:t xml:space="preserve"> </w:t>
      </w:r>
      <w:r w:rsidR="005F25C5">
        <w:rPr>
          <w:sz w:val="26"/>
          <w:szCs w:val="26"/>
        </w:rPr>
        <w:br/>
      </w:r>
      <w:r w:rsidRPr="00754D39">
        <w:rPr>
          <w:sz w:val="26"/>
          <w:szCs w:val="26"/>
        </w:rPr>
        <w:t>(</w:t>
      </w:r>
      <w:r w:rsidR="004E0258" w:rsidRPr="00754D39">
        <w:rPr>
          <w:spacing w:val="-4"/>
          <w:sz w:val="26"/>
          <w:szCs w:val="26"/>
        </w:rPr>
        <w:t xml:space="preserve">в </w:t>
      </w:r>
      <w:r w:rsidR="004E0258">
        <w:rPr>
          <w:sz w:val="26"/>
          <w:szCs w:val="26"/>
        </w:rPr>
        <w:t>январе-</w:t>
      </w:r>
      <w:r w:rsidR="00C0123B">
        <w:rPr>
          <w:sz w:val="26"/>
          <w:szCs w:val="26"/>
        </w:rPr>
        <w:t>ок</w:t>
      </w:r>
      <w:r w:rsidR="00653842">
        <w:rPr>
          <w:spacing w:val="-4"/>
          <w:sz w:val="26"/>
          <w:szCs w:val="26"/>
        </w:rPr>
        <w:t>тябре</w:t>
      </w:r>
      <w:r w:rsidR="004E0258" w:rsidRPr="00D567D0">
        <w:rPr>
          <w:sz w:val="26"/>
          <w:szCs w:val="26"/>
        </w:rPr>
        <w:t xml:space="preserve"> </w:t>
      </w:r>
      <w:r w:rsidR="004541CC" w:rsidRPr="00754D39">
        <w:rPr>
          <w:spacing w:val="-4"/>
          <w:sz w:val="26"/>
          <w:szCs w:val="26"/>
        </w:rPr>
        <w:t>201</w:t>
      </w:r>
      <w:r w:rsidR="00B56255">
        <w:rPr>
          <w:spacing w:val="-4"/>
          <w:sz w:val="26"/>
          <w:szCs w:val="26"/>
        </w:rPr>
        <w:t>9</w:t>
      </w:r>
      <w:r w:rsidR="009442D7" w:rsidRPr="00754D39">
        <w:rPr>
          <w:spacing w:val="-4"/>
          <w:sz w:val="26"/>
          <w:szCs w:val="26"/>
        </w:rPr>
        <w:t> </w:t>
      </w:r>
      <w:r w:rsidR="004541CC" w:rsidRPr="00754D39">
        <w:rPr>
          <w:spacing w:val="-4"/>
          <w:sz w:val="26"/>
          <w:szCs w:val="26"/>
        </w:rPr>
        <w:t>г</w:t>
      </w:r>
      <w:r w:rsidR="00B56255">
        <w:rPr>
          <w:spacing w:val="-4"/>
          <w:sz w:val="26"/>
          <w:szCs w:val="26"/>
        </w:rPr>
        <w:t>.</w:t>
      </w:r>
      <w:r w:rsidR="00733254" w:rsidRPr="00754D39">
        <w:rPr>
          <w:spacing w:val="-4"/>
          <w:sz w:val="26"/>
          <w:szCs w:val="26"/>
        </w:rPr>
        <w:t> </w:t>
      </w:r>
      <w:r w:rsidRPr="00754D39">
        <w:rPr>
          <w:sz w:val="26"/>
          <w:szCs w:val="26"/>
        </w:rPr>
        <w:t>– </w:t>
      </w:r>
      <w:r w:rsidR="00C0123B">
        <w:rPr>
          <w:sz w:val="26"/>
          <w:szCs w:val="26"/>
        </w:rPr>
        <w:t>38,9</w:t>
      </w:r>
      <w:r w:rsidRPr="00754D39">
        <w:rPr>
          <w:sz w:val="26"/>
          <w:szCs w:val="26"/>
        </w:rPr>
        <w:t>%). На долю импортных машин, оборудования, транспортных сре</w:t>
      </w:r>
      <w:proofErr w:type="gramStart"/>
      <w:r w:rsidRPr="00754D39">
        <w:rPr>
          <w:sz w:val="26"/>
          <w:szCs w:val="26"/>
        </w:rPr>
        <w:t>дств пр</w:t>
      </w:r>
      <w:proofErr w:type="gramEnd"/>
      <w:r w:rsidRPr="00754D39">
        <w:rPr>
          <w:sz w:val="26"/>
          <w:szCs w:val="26"/>
        </w:rPr>
        <w:t>иходилось</w:t>
      </w:r>
      <w:r w:rsidR="00C7142B" w:rsidRPr="00754D39">
        <w:rPr>
          <w:sz w:val="26"/>
          <w:szCs w:val="26"/>
        </w:rPr>
        <w:t xml:space="preserve"> </w:t>
      </w:r>
      <w:r w:rsidR="00470524">
        <w:rPr>
          <w:sz w:val="26"/>
          <w:szCs w:val="26"/>
        </w:rPr>
        <w:t>55,2</w:t>
      </w:r>
      <w:r w:rsidRPr="00754D39">
        <w:rPr>
          <w:sz w:val="26"/>
          <w:szCs w:val="26"/>
        </w:rPr>
        <w:t xml:space="preserve">% инвестиций, вложенных в активную часть основных средств </w:t>
      </w:r>
      <w:r w:rsidRPr="00754D39">
        <w:rPr>
          <w:spacing w:val="-4"/>
          <w:sz w:val="26"/>
          <w:szCs w:val="26"/>
        </w:rPr>
        <w:t>(</w:t>
      </w:r>
      <w:r w:rsidR="004E0258" w:rsidRPr="00754D39">
        <w:rPr>
          <w:spacing w:val="-4"/>
          <w:sz w:val="26"/>
          <w:szCs w:val="26"/>
        </w:rPr>
        <w:t xml:space="preserve">в </w:t>
      </w:r>
      <w:r w:rsidR="004E0258">
        <w:rPr>
          <w:sz w:val="26"/>
          <w:szCs w:val="26"/>
        </w:rPr>
        <w:t>январе-</w:t>
      </w:r>
      <w:r w:rsidR="00C0123B">
        <w:rPr>
          <w:sz w:val="26"/>
          <w:szCs w:val="26"/>
        </w:rPr>
        <w:t>ок</w:t>
      </w:r>
      <w:r w:rsidR="00653842">
        <w:rPr>
          <w:sz w:val="26"/>
          <w:szCs w:val="26"/>
        </w:rPr>
        <w:t>тябре</w:t>
      </w:r>
      <w:r w:rsidR="004E0258" w:rsidRPr="00D567D0">
        <w:rPr>
          <w:sz w:val="26"/>
          <w:szCs w:val="26"/>
        </w:rPr>
        <w:t xml:space="preserve"> </w:t>
      </w:r>
      <w:r w:rsidR="004541CC" w:rsidRPr="00754D39">
        <w:rPr>
          <w:spacing w:val="-4"/>
          <w:sz w:val="26"/>
          <w:szCs w:val="26"/>
        </w:rPr>
        <w:t>201</w:t>
      </w:r>
      <w:r w:rsidR="00B56255">
        <w:rPr>
          <w:spacing w:val="-4"/>
          <w:sz w:val="26"/>
          <w:szCs w:val="26"/>
        </w:rPr>
        <w:t>9</w:t>
      </w:r>
      <w:r w:rsidR="004541CC" w:rsidRPr="00754D39">
        <w:rPr>
          <w:spacing w:val="-4"/>
          <w:sz w:val="26"/>
          <w:szCs w:val="26"/>
        </w:rPr>
        <w:t xml:space="preserve"> </w:t>
      </w:r>
      <w:r w:rsidRPr="00754D39">
        <w:rPr>
          <w:spacing w:val="-4"/>
          <w:sz w:val="26"/>
          <w:szCs w:val="26"/>
        </w:rPr>
        <w:t>г</w:t>
      </w:r>
      <w:r w:rsidR="00B56255">
        <w:rPr>
          <w:spacing w:val="-4"/>
          <w:sz w:val="26"/>
          <w:szCs w:val="26"/>
        </w:rPr>
        <w:t>.</w:t>
      </w:r>
      <w:r w:rsidRPr="00754D39">
        <w:rPr>
          <w:spacing w:val="-4"/>
          <w:sz w:val="26"/>
          <w:szCs w:val="26"/>
        </w:rPr>
        <w:t xml:space="preserve"> –</w:t>
      </w:r>
      <w:r w:rsidRPr="00754D39">
        <w:rPr>
          <w:spacing w:val="-2"/>
          <w:sz w:val="26"/>
          <w:szCs w:val="26"/>
        </w:rPr>
        <w:t xml:space="preserve"> </w:t>
      </w:r>
      <w:r w:rsidR="00FE4B0E">
        <w:rPr>
          <w:spacing w:val="-2"/>
          <w:sz w:val="26"/>
          <w:szCs w:val="26"/>
        </w:rPr>
        <w:t>6</w:t>
      </w:r>
      <w:r w:rsidR="00430029">
        <w:rPr>
          <w:spacing w:val="-2"/>
          <w:sz w:val="26"/>
          <w:szCs w:val="26"/>
        </w:rPr>
        <w:t>0</w:t>
      </w:r>
      <w:r w:rsidR="00FE4B0E">
        <w:rPr>
          <w:spacing w:val="-2"/>
          <w:sz w:val="26"/>
          <w:szCs w:val="26"/>
        </w:rPr>
        <w:t>,</w:t>
      </w:r>
      <w:r w:rsidR="00C0123B">
        <w:rPr>
          <w:spacing w:val="-2"/>
          <w:sz w:val="26"/>
          <w:szCs w:val="26"/>
        </w:rPr>
        <w:t>3</w:t>
      </w:r>
      <w:r w:rsidRPr="00754D39">
        <w:rPr>
          <w:spacing w:val="-2"/>
          <w:sz w:val="26"/>
          <w:szCs w:val="26"/>
        </w:rPr>
        <w:t>%).</w:t>
      </w:r>
    </w:p>
    <w:p w:rsidR="00910D19" w:rsidRPr="004F2BF4" w:rsidRDefault="00910D19" w:rsidP="000F1312">
      <w:pPr>
        <w:pStyle w:val="af7"/>
        <w:spacing w:before="160" w:after="80" w:line="260" w:lineRule="exact"/>
        <w:rPr>
          <w:rFonts w:ascii="Arial" w:hAnsi="Arial" w:cs="Arial"/>
          <w:sz w:val="22"/>
          <w:szCs w:val="22"/>
        </w:rPr>
      </w:pPr>
      <w:r w:rsidRPr="004F2BF4">
        <w:rPr>
          <w:rFonts w:ascii="Arial" w:hAnsi="Arial" w:cs="Arial"/>
          <w:sz w:val="22"/>
          <w:szCs w:val="22"/>
        </w:rPr>
        <w:t xml:space="preserve">Затраты на приобретение машин, оборудования, транспортных средств </w:t>
      </w:r>
      <w:r w:rsidRPr="004F2BF4">
        <w:rPr>
          <w:rFonts w:ascii="Arial" w:hAnsi="Arial" w:cs="Arial"/>
          <w:sz w:val="22"/>
          <w:szCs w:val="22"/>
        </w:rPr>
        <w:br/>
        <w:t xml:space="preserve">по областям и </w:t>
      </w:r>
      <w:proofErr w:type="spellStart"/>
      <w:r w:rsidRPr="004F2BF4">
        <w:rPr>
          <w:rFonts w:ascii="Arial" w:hAnsi="Arial" w:cs="Arial"/>
          <w:sz w:val="22"/>
          <w:szCs w:val="22"/>
        </w:rPr>
        <w:t>г</w:t>
      </w:r>
      <w:proofErr w:type="gramStart"/>
      <w:r w:rsidRPr="004F2BF4">
        <w:rPr>
          <w:rFonts w:ascii="Arial" w:hAnsi="Arial" w:cs="Arial"/>
          <w:sz w:val="22"/>
          <w:szCs w:val="22"/>
        </w:rPr>
        <w:t>.М</w:t>
      </w:r>
      <w:proofErr w:type="gramEnd"/>
      <w:r w:rsidRPr="004F2BF4">
        <w:rPr>
          <w:rFonts w:ascii="Arial" w:hAnsi="Arial" w:cs="Arial"/>
          <w:sz w:val="22"/>
          <w:szCs w:val="22"/>
        </w:rPr>
        <w:t>инску</w:t>
      </w:r>
      <w:proofErr w:type="spellEnd"/>
      <w:r w:rsidRPr="004F2BF4">
        <w:rPr>
          <w:rFonts w:ascii="Arial" w:hAnsi="Arial" w:cs="Arial"/>
          <w:sz w:val="22"/>
          <w:szCs w:val="22"/>
        </w:rPr>
        <w:t xml:space="preserve"> в </w:t>
      </w:r>
      <w:r w:rsidR="00AB2F59">
        <w:rPr>
          <w:rFonts w:ascii="Arial" w:hAnsi="Arial" w:cs="Arial"/>
          <w:sz w:val="22"/>
          <w:szCs w:val="22"/>
        </w:rPr>
        <w:t>январе-</w:t>
      </w:r>
      <w:r w:rsidR="00C0123B">
        <w:rPr>
          <w:rFonts w:ascii="Arial" w:hAnsi="Arial" w:cs="Arial"/>
          <w:sz w:val="22"/>
          <w:szCs w:val="22"/>
        </w:rPr>
        <w:t>ок</w:t>
      </w:r>
      <w:r w:rsidR="005170B7">
        <w:rPr>
          <w:rFonts w:ascii="Arial" w:hAnsi="Arial" w:cs="Arial"/>
          <w:sz w:val="22"/>
          <w:szCs w:val="22"/>
        </w:rPr>
        <w:t>тябре</w:t>
      </w:r>
      <w:r w:rsidR="00BA051A">
        <w:rPr>
          <w:rFonts w:ascii="Arial" w:hAnsi="Arial" w:cs="Arial"/>
          <w:sz w:val="22"/>
          <w:szCs w:val="22"/>
        </w:rPr>
        <w:t xml:space="preserve"> </w:t>
      </w:r>
      <w:r w:rsidRPr="004F2BF4">
        <w:rPr>
          <w:rFonts w:ascii="Arial" w:hAnsi="Arial" w:cs="Arial"/>
          <w:sz w:val="22"/>
          <w:szCs w:val="22"/>
        </w:rPr>
        <w:t>20</w:t>
      </w:r>
      <w:r w:rsidR="00BA051A">
        <w:rPr>
          <w:rFonts w:ascii="Arial" w:hAnsi="Arial" w:cs="Arial"/>
          <w:sz w:val="22"/>
          <w:szCs w:val="22"/>
        </w:rPr>
        <w:t>20</w:t>
      </w:r>
      <w:r w:rsidRPr="004F2BF4">
        <w:rPr>
          <w:rFonts w:ascii="Arial" w:hAnsi="Arial" w:cs="Arial"/>
          <w:sz w:val="22"/>
          <w:szCs w:val="22"/>
        </w:rPr>
        <w:t xml:space="preserve"> </w:t>
      </w:r>
      <w:r w:rsidR="000A3406">
        <w:rPr>
          <w:rFonts w:ascii="Arial" w:hAnsi="Arial" w:cs="Arial"/>
          <w:sz w:val="22"/>
          <w:szCs w:val="22"/>
        </w:rPr>
        <w:t>г</w:t>
      </w:r>
      <w:r w:rsidR="00BA051A">
        <w:rPr>
          <w:rFonts w:ascii="Arial" w:hAnsi="Arial" w:cs="Arial"/>
          <w:sz w:val="22"/>
          <w:szCs w:val="22"/>
        </w:rPr>
        <w:t>.</w:t>
      </w:r>
    </w:p>
    <w:tbl>
      <w:tblPr>
        <w:tblW w:w="9055" w:type="dxa"/>
        <w:tblInd w:w="7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405"/>
        <w:gridCol w:w="1205"/>
        <w:gridCol w:w="1245"/>
        <w:gridCol w:w="1177"/>
        <w:gridCol w:w="1554"/>
        <w:gridCol w:w="1469"/>
      </w:tblGrid>
      <w:tr w:rsidR="00910D19" w:rsidRPr="005D0D9F" w:rsidTr="00F168D0">
        <w:trPr>
          <w:cantSplit/>
          <w:trHeight w:val="78"/>
          <w:tblHeader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D19" w:rsidRPr="005D0D9F" w:rsidRDefault="00910D19" w:rsidP="00385A7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385A76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Всего</w:t>
            </w:r>
          </w:p>
        </w:tc>
        <w:tc>
          <w:tcPr>
            <w:tcW w:w="4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385A76">
            <w:pPr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</w:rPr>
            </w:pPr>
            <w:r w:rsidRPr="005D0D9F">
              <w:rPr>
                <w:sz w:val="22"/>
              </w:rPr>
              <w:t xml:space="preserve">В том числе </w:t>
            </w:r>
            <w:proofErr w:type="gramStart"/>
            <w:r w:rsidRPr="005D0D9F">
              <w:rPr>
                <w:sz w:val="22"/>
              </w:rPr>
              <w:t>импортных</w:t>
            </w:r>
            <w:proofErr w:type="gramEnd"/>
          </w:p>
        </w:tc>
      </w:tr>
      <w:tr w:rsidR="00910D19" w:rsidRPr="005D0D9F" w:rsidTr="00F168D0">
        <w:trPr>
          <w:cantSplit/>
          <w:trHeight w:val="495"/>
          <w:tblHeader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385A7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385A76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385A76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 w:rsidRPr="005D0D9F">
              <w:rPr>
                <w:sz w:val="22"/>
              </w:rPr>
              <w:t>в</w:t>
            </w:r>
            <w:proofErr w:type="gramEnd"/>
            <w:r w:rsidRPr="005D0D9F">
              <w:rPr>
                <w:sz w:val="22"/>
              </w:rPr>
              <w:t xml:space="preserve"> % к общему объему инвестиций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385A76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0D19" w:rsidRPr="005D0D9F" w:rsidRDefault="00910D19" w:rsidP="00385A76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 w:rsidRPr="005D0D9F">
              <w:rPr>
                <w:sz w:val="22"/>
              </w:rPr>
              <w:t>в</w:t>
            </w:r>
            <w:proofErr w:type="gramEnd"/>
            <w:r w:rsidRPr="005D0D9F">
              <w:rPr>
                <w:sz w:val="22"/>
              </w:rPr>
              <w:t xml:space="preserve"> % </w:t>
            </w:r>
            <w:proofErr w:type="gramStart"/>
            <w:r w:rsidRPr="005D0D9F">
              <w:rPr>
                <w:sz w:val="22"/>
              </w:rPr>
              <w:t>к</w:t>
            </w:r>
            <w:proofErr w:type="gramEnd"/>
            <w:r w:rsidRPr="005D0D9F">
              <w:rPr>
                <w:sz w:val="22"/>
              </w:rPr>
              <w:t xml:space="preserve"> общему объему машин, оборудования, транспортных средств</w:t>
            </w:r>
          </w:p>
        </w:tc>
        <w:tc>
          <w:tcPr>
            <w:tcW w:w="14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D19" w:rsidRPr="005D0D9F" w:rsidRDefault="00910D19" w:rsidP="00385A76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 w:rsidRPr="005D0D9F">
              <w:rPr>
                <w:spacing w:val="-4"/>
                <w:sz w:val="22"/>
              </w:rPr>
              <w:t xml:space="preserve">из них приобретено </w:t>
            </w:r>
            <w:r w:rsidRPr="005D0D9F">
              <w:rPr>
                <w:spacing w:val="-4"/>
                <w:sz w:val="22"/>
              </w:rPr>
              <w:br/>
              <w:t>на территории Республики Беларусь, %</w:t>
            </w:r>
          </w:p>
        </w:tc>
      </w:tr>
      <w:tr w:rsidR="00C63D16" w:rsidRPr="005D0D9F" w:rsidTr="00F168D0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16" w:rsidRPr="005D0D9F" w:rsidRDefault="00C63D16" w:rsidP="00D65690">
            <w:pPr>
              <w:spacing w:before="80" w:after="80" w:line="200" w:lineRule="exact"/>
              <w:ind w:left="57" w:hanging="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495A92" w:rsidP="00D65690">
            <w:pPr>
              <w:spacing w:before="80" w:after="80" w:line="200" w:lineRule="exact"/>
              <w:ind w:right="227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8 138,8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495A92" w:rsidP="00D65690">
            <w:pPr>
              <w:pStyle w:val="20"/>
              <w:spacing w:before="80" w:after="80" w:line="200" w:lineRule="exact"/>
              <w:ind w:right="312" w:firstLine="0"/>
              <w:jc w:val="right"/>
              <w:outlineLvl w:val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35,6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EE7038" w:rsidP="00D65690">
            <w:pPr>
              <w:tabs>
                <w:tab w:val="left" w:pos="945"/>
              </w:tabs>
              <w:spacing w:before="80" w:after="8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4 490,9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EE7038" w:rsidP="00D65690">
            <w:pPr>
              <w:spacing w:before="80" w:after="8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55,2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EE7038" w:rsidP="00D65690">
            <w:pPr>
              <w:spacing w:before="80" w:after="80" w:line="200" w:lineRule="exact"/>
              <w:ind w:right="42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51,9</w:t>
            </w:r>
          </w:p>
        </w:tc>
      </w:tr>
      <w:tr w:rsidR="00C63D16" w:rsidRPr="005D0D9F" w:rsidTr="00F168D0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3D16" w:rsidRPr="005D0D9F" w:rsidRDefault="00697AE4" w:rsidP="00D65690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C63D16" w:rsidRPr="005D0D9F">
              <w:rPr>
                <w:sz w:val="22"/>
                <w:szCs w:val="22"/>
              </w:rPr>
              <w:t xml:space="preserve">бласти и </w:t>
            </w:r>
            <w:proofErr w:type="spellStart"/>
            <w:r w:rsidR="00C63D16" w:rsidRPr="005D0D9F">
              <w:rPr>
                <w:sz w:val="22"/>
                <w:szCs w:val="22"/>
              </w:rPr>
              <w:t>г</w:t>
            </w:r>
            <w:proofErr w:type="gramStart"/>
            <w:r w:rsidR="00C63D16" w:rsidRPr="005D0D9F">
              <w:rPr>
                <w:sz w:val="22"/>
                <w:szCs w:val="22"/>
              </w:rPr>
              <w:t>.М</w:t>
            </w:r>
            <w:proofErr w:type="gramEnd"/>
            <w:r w:rsidR="00C63D16" w:rsidRPr="005D0D9F">
              <w:rPr>
                <w:sz w:val="22"/>
                <w:szCs w:val="22"/>
              </w:rPr>
              <w:t>инск</w:t>
            </w:r>
            <w:proofErr w:type="spellEnd"/>
            <w:r w:rsidR="00C63D16" w:rsidRPr="005D0D9F">
              <w:rPr>
                <w:sz w:val="22"/>
                <w:szCs w:val="22"/>
              </w:rPr>
              <w:t>: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D65690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D65690">
            <w:pPr>
              <w:pStyle w:val="af7"/>
              <w:spacing w:before="80" w:after="8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D65690">
            <w:pPr>
              <w:tabs>
                <w:tab w:val="left" w:pos="945"/>
              </w:tabs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D65690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D65690">
            <w:pPr>
              <w:spacing w:before="80" w:after="80" w:line="200" w:lineRule="exact"/>
              <w:ind w:right="425"/>
              <w:jc w:val="right"/>
              <w:rPr>
                <w:sz w:val="22"/>
                <w:szCs w:val="22"/>
              </w:rPr>
            </w:pPr>
          </w:p>
        </w:tc>
      </w:tr>
      <w:tr w:rsidR="00D04395" w:rsidRPr="005D0D9F" w:rsidTr="00F168D0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D65690">
            <w:pPr>
              <w:spacing w:before="80" w:after="8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Брестская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EE7038" w:rsidP="00D65690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919,4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EE7038" w:rsidP="00D65690">
            <w:pPr>
              <w:pStyle w:val="af7"/>
              <w:spacing w:before="80" w:after="8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35,2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EE7038" w:rsidP="00D65690">
            <w:pPr>
              <w:tabs>
                <w:tab w:val="left" w:pos="945"/>
              </w:tabs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544,9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EE7038" w:rsidP="00D65690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59,3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EE7038" w:rsidP="00D65690">
            <w:pPr>
              <w:spacing w:before="80" w:after="8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50,6</w:t>
            </w:r>
          </w:p>
        </w:tc>
      </w:tr>
      <w:tr w:rsidR="00D04395" w:rsidRPr="005D0D9F" w:rsidTr="00F168D0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D65690">
            <w:pPr>
              <w:spacing w:before="80" w:after="8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Витебская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EE7038" w:rsidP="00D65690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713,0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EE7038" w:rsidP="00D65690">
            <w:pPr>
              <w:pStyle w:val="af7"/>
              <w:spacing w:before="80" w:after="8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32,8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EE7038" w:rsidP="00D65690">
            <w:pPr>
              <w:tabs>
                <w:tab w:val="left" w:pos="945"/>
              </w:tabs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407,2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EE7038" w:rsidP="00D65690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57,1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EE7038" w:rsidP="00D65690">
            <w:pPr>
              <w:spacing w:before="80" w:after="8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49,2</w:t>
            </w:r>
          </w:p>
        </w:tc>
      </w:tr>
      <w:tr w:rsidR="00D04395" w:rsidRPr="005D0D9F" w:rsidTr="00F168D0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D65690">
            <w:pPr>
              <w:spacing w:before="80" w:after="8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Гомельская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EE7038" w:rsidP="00D65690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949,4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EE7038" w:rsidP="00D65690">
            <w:pPr>
              <w:pStyle w:val="af7"/>
              <w:spacing w:before="80" w:after="8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28,0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EE7038" w:rsidP="00D65690">
            <w:pPr>
              <w:tabs>
                <w:tab w:val="left" w:pos="945"/>
              </w:tabs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441,7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EE7038" w:rsidP="00D65690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46,5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EE7038" w:rsidP="00D65690">
            <w:pPr>
              <w:spacing w:before="80" w:after="8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40,4</w:t>
            </w:r>
          </w:p>
        </w:tc>
      </w:tr>
      <w:tr w:rsidR="00D04395" w:rsidRPr="005D0D9F" w:rsidTr="00F168D0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D65690">
            <w:pPr>
              <w:spacing w:before="80" w:after="8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EE7038" w:rsidP="00D65690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897,3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EE7038" w:rsidP="00D65690">
            <w:pPr>
              <w:pStyle w:val="af7"/>
              <w:spacing w:before="80" w:after="8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32,9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EE7038" w:rsidP="00D65690">
            <w:pPr>
              <w:tabs>
                <w:tab w:val="left" w:pos="945"/>
              </w:tabs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560,9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EE7038" w:rsidP="00D65690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EE7038" w:rsidP="00D65690">
            <w:pPr>
              <w:spacing w:before="80" w:after="8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41,5</w:t>
            </w:r>
          </w:p>
        </w:tc>
      </w:tr>
      <w:tr w:rsidR="00D04395" w:rsidRPr="005D0D9F" w:rsidTr="00F168D0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D65690">
            <w:pPr>
              <w:spacing w:before="80" w:after="80" w:line="200" w:lineRule="exact"/>
              <w:ind w:left="157"/>
              <w:rPr>
                <w:sz w:val="22"/>
                <w:szCs w:val="22"/>
              </w:rPr>
            </w:pPr>
            <w:proofErr w:type="spellStart"/>
            <w:r w:rsidRPr="005D0D9F">
              <w:rPr>
                <w:sz w:val="22"/>
                <w:szCs w:val="22"/>
              </w:rPr>
              <w:t>г</w:t>
            </w:r>
            <w:proofErr w:type="gramStart"/>
            <w:r w:rsidRPr="005D0D9F">
              <w:rPr>
                <w:sz w:val="22"/>
                <w:szCs w:val="22"/>
              </w:rPr>
              <w:t>.М</w:t>
            </w:r>
            <w:proofErr w:type="gramEnd"/>
            <w:r w:rsidRPr="005D0D9F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EE7038" w:rsidP="00D65690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1 844,0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EE7038" w:rsidP="00D65690">
            <w:pPr>
              <w:pStyle w:val="af7"/>
              <w:spacing w:before="80" w:after="8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41,2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EE7038" w:rsidP="00D65690">
            <w:pPr>
              <w:tabs>
                <w:tab w:val="left" w:pos="945"/>
              </w:tabs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1 064,1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EE7038" w:rsidP="00D65690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57,7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EE7038" w:rsidP="00D65690">
            <w:pPr>
              <w:spacing w:before="80" w:after="8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68,7</w:t>
            </w:r>
          </w:p>
        </w:tc>
      </w:tr>
      <w:tr w:rsidR="00D04395" w:rsidRPr="005D0D9F" w:rsidTr="00F168D0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D65690">
            <w:pPr>
              <w:spacing w:before="80" w:after="80" w:line="200" w:lineRule="exact"/>
              <w:ind w:left="1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Минская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EE7038" w:rsidP="00D65690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2 230,9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EE7038" w:rsidP="00D65690">
            <w:pPr>
              <w:pStyle w:val="af7"/>
              <w:spacing w:before="80" w:after="8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37,7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EE7038" w:rsidP="00D65690">
            <w:pPr>
              <w:tabs>
                <w:tab w:val="left" w:pos="945"/>
              </w:tabs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1 165,3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FC140C" w:rsidP="00D65690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52,2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FC140C" w:rsidP="00D65690">
            <w:pPr>
              <w:spacing w:before="80" w:after="8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51,8</w:t>
            </w:r>
          </w:p>
        </w:tc>
      </w:tr>
      <w:tr w:rsidR="00D04395" w:rsidRPr="005D0D9F" w:rsidTr="00F168D0">
        <w:trPr>
          <w:cantSplit/>
        </w:trPr>
        <w:tc>
          <w:tcPr>
            <w:tcW w:w="24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04395" w:rsidRPr="005D0D9F" w:rsidRDefault="00D04395" w:rsidP="00D65690">
            <w:pPr>
              <w:spacing w:before="80" w:after="80" w:line="200" w:lineRule="exact"/>
              <w:ind w:left="1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EE7038" w:rsidP="00D65690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580,2</w:t>
            </w:r>
          </w:p>
        </w:tc>
        <w:tc>
          <w:tcPr>
            <w:tcW w:w="12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EE7038" w:rsidP="00D65690">
            <w:pPr>
              <w:pStyle w:val="af7"/>
              <w:spacing w:before="80" w:after="8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37,9</w:t>
            </w:r>
          </w:p>
        </w:tc>
        <w:tc>
          <w:tcPr>
            <w:tcW w:w="11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FC140C" w:rsidP="00D65690">
            <w:pPr>
              <w:tabs>
                <w:tab w:val="left" w:pos="945"/>
              </w:tabs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302,2</w:t>
            </w:r>
          </w:p>
        </w:tc>
        <w:tc>
          <w:tcPr>
            <w:tcW w:w="15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FC140C" w:rsidP="00D65690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52,1</w:t>
            </w:r>
          </w:p>
        </w:tc>
        <w:tc>
          <w:tcPr>
            <w:tcW w:w="146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FC140C" w:rsidP="00D65690">
            <w:pPr>
              <w:spacing w:before="80" w:after="8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36,0</w:t>
            </w:r>
          </w:p>
        </w:tc>
      </w:tr>
    </w:tbl>
    <w:p w:rsidR="00D84C6F" w:rsidRPr="005D0D9F" w:rsidRDefault="006A3CCE" w:rsidP="009F1EB4">
      <w:pPr>
        <w:pStyle w:val="a4"/>
        <w:spacing w:before="320" w:after="120" w:line="26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6</w:t>
      </w:r>
      <w:r w:rsidR="00D84C6F" w:rsidRPr="005D0D9F">
        <w:rPr>
          <w:rFonts w:ascii="Arial" w:hAnsi="Arial" w:cs="Arial"/>
          <w:b/>
        </w:rPr>
        <w:t>.2. Жилищное строительство</w:t>
      </w:r>
    </w:p>
    <w:p w:rsidR="00A95FD8" w:rsidRPr="003D64A8" w:rsidRDefault="004541CC" w:rsidP="009F2073">
      <w:pPr>
        <w:pStyle w:val="a4"/>
        <w:spacing w:before="120" w:line="340" w:lineRule="exact"/>
        <w:ind w:firstLine="680"/>
        <w:jc w:val="both"/>
        <w:rPr>
          <w:spacing w:val="-3"/>
          <w:szCs w:val="26"/>
        </w:rPr>
      </w:pPr>
      <w:r w:rsidRPr="002957D4">
        <w:rPr>
          <w:spacing w:val="-4"/>
          <w:szCs w:val="26"/>
        </w:rPr>
        <w:t xml:space="preserve">В </w:t>
      </w:r>
      <w:r w:rsidR="00DA079B">
        <w:rPr>
          <w:spacing w:val="-4"/>
          <w:szCs w:val="26"/>
        </w:rPr>
        <w:t>январе-</w:t>
      </w:r>
      <w:r w:rsidR="00A0056D">
        <w:rPr>
          <w:spacing w:val="-4"/>
          <w:szCs w:val="26"/>
        </w:rPr>
        <w:t>ок</w:t>
      </w:r>
      <w:r w:rsidR="00A9329C">
        <w:rPr>
          <w:spacing w:val="-4"/>
          <w:szCs w:val="26"/>
        </w:rPr>
        <w:t>тябре</w:t>
      </w:r>
      <w:r w:rsidR="004F3629">
        <w:rPr>
          <w:sz w:val="22"/>
          <w:szCs w:val="22"/>
        </w:rPr>
        <w:t xml:space="preserve"> </w:t>
      </w:r>
      <w:r w:rsidRPr="005D0D9F">
        <w:rPr>
          <w:spacing w:val="-4"/>
          <w:szCs w:val="26"/>
        </w:rPr>
        <w:t>20</w:t>
      </w:r>
      <w:r w:rsidR="00876986">
        <w:rPr>
          <w:spacing w:val="-4"/>
          <w:szCs w:val="26"/>
        </w:rPr>
        <w:t>20</w:t>
      </w:r>
      <w:r w:rsidRPr="005D0D9F">
        <w:rPr>
          <w:spacing w:val="-4"/>
          <w:szCs w:val="26"/>
        </w:rPr>
        <w:t> г</w:t>
      </w:r>
      <w:r w:rsidR="00876986">
        <w:rPr>
          <w:spacing w:val="-4"/>
          <w:szCs w:val="26"/>
        </w:rPr>
        <w:t>.</w:t>
      </w:r>
      <w:r w:rsidR="00C34ED7" w:rsidRPr="005D0D9F">
        <w:rPr>
          <w:spacing w:val="-4"/>
          <w:szCs w:val="26"/>
        </w:rPr>
        <w:t xml:space="preserve"> </w:t>
      </w:r>
      <w:r w:rsidR="00C37D4B" w:rsidRPr="005D0D9F">
        <w:rPr>
          <w:spacing w:val="-2"/>
          <w:szCs w:val="26"/>
        </w:rPr>
        <w:t xml:space="preserve">объем средств, вложенных в </w:t>
      </w:r>
      <w:r w:rsidR="00D84C6F" w:rsidRPr="005D0D9F">
        <w:rPr>
          <w:szCs w:val="26"/>
        </w:rPr>
        <w:t>жилищное строительство</w:t>
      </w:r>
      <w:r w:rsidR="0090108B" w:rsidRPr="005D0D9F">
        <w:rPr>
          <w:szCs w:val="26"/>
        </w:rPr>
        <w:t>,</w:t>
      </w:r>
      <w:r w:rsidR="00D84C6F" w:rsidRPr="005D0D9F">
        <w:rPr>
          <w:szCs w:val="26"/>
        </w:rPr>
        <w:t xml:space="preserve"> </w:t>
      </w:r>
      <w:r w:rsidR="00C37D4B" w:rsidRPr="005D0D9F">
        <w:rPr>
          <w:szCs w:val="26"/>
        </w:rPr>
        <w:t>составил</w:t>
      </w:r>
      <w:r w:rsidR="00D84C6F" w:rsidRPr="005D0D9F">
        <w:rPr>
          <w:szCs w:val="26"/>
        </w:rPr>
        <w:t xml:space="preserve"> </w:t>
      </w:r>
      <w:r w:rsidR="00762CC2">
        <w:rPr>
          <w:szCs w:val="26"/>
        </w:rPr>
        <w:t>4</w:t>
      </w:r>
      <w:r w:rsidR="00B31D8B">
        <w:rPr>
          <w:szCs w:val="26"/>
        </w:rPr>
        <w:t>,6</w:t>
      </w:r>
      <w:r w:rsidR="00E17544">
        <w:rPr>
          <w:szCs w:val="26"/>
        </w:rPr>
        <w:t xml:space="preserve"> </w:t>
      </w:r>
      <w:r w:rsidR="002706C4" w:rsidRPr="00F22E1A">
        <w:rPr>
          <w:spacing w:val="-2"/>
        </w:rPr>
        <w:t>мл</w:t>
      </w:r>
      <w:r w:rsidR="00EC0EA6">
        <w:rPr>
          <w:spacing w:val="-2"/>
        </w:rPr>
        <w:t>рд</w:t>
      </w:r>
      <w:r w:rsidR="00FD2117" w:rsidRPr="00F22E1A">
        <w:rPr>
          <w:spacing w:val="-2"/>
          <w:szCs w:val="26"/>
        </w:rPr>
        <w:t>.</w:t>
      </w:r>
      <w:r w:rsidR="00D84C6F" w:rsidRPr="00F22E1A">
        <w:rPr>
          <w:szCs w:val="26"/>
        </w:rPr>
        <w:t xml:space="preserve"> </w:t>
      </w:r>
      <w:r w:rsidR="00BC16DF" w:rsidRPr="00F22E1A">
        <w:rPr>
          <w:szCs w:val="26"/>
        </w:rPr>
        <w:t>р</w:t>
      </w:r>
      <w:r w:rsidR="00D84C6F" w:rsidRPr="00F22E1A">
        <w:rPr>
          <w:szCs w:val="26"/>
        </w:rPr>
        <w:t>ублей</w:t>
      </w:r>
      <w:r w:rsidR="002E5EC8" w:rsidRPr="005D0D9F">
        <w:rPr>
          <w:szCs w:val="26"/>
        </w:rPr>
        <w:t xml:space="preserve"> (</w:t>
      </w:r>
      <w:r w:rsidR="00481AA1">
        <w:rPr>
          <w:szCs w:val="26"/>
        </w:rPr>
        <w:t>20,1</w:t>
      </w:r>
      <w:r w:rsidR="00D84C6F" w:rsidRPr="005D0D9F">
        <w:rPr>
          <w:szCs w:val="26"/>
        </w:rPr>
        <w:t>% к общему объему</w:t>
      </w:r>
      <w:r w:rsidR="003078F8" w:rsidRPr="005D0D9F">
        <w:rPr>
          <w:szCs w:val="26"/>
        </w:rPr>
        <w:t xml:space="preserve"> </w:t>
      </w:r>
      <w:r w:rsidR="00A00F2D">
        <w:rPr>
          <w:szCs w:val="26"/>
        </w:rPr>
        <w:t>инвестиций</w:t>
      </w:r>
      <w:r w:rsidR="008D64CF">
        <w:rPr>
          <w:szCs w:val="26"/>
        </w:rPr>
        <w:t xml:space="preserve"> </w:t>
      </w:r>
      <w:r w:rsidR="003D64A8">
        <w:rPr>
          <w:szCs w:val="26"/>
        </w:rPr>
        <w:br/>
      </w:r>
      <w:r w:rsidR="00360B31" w:rsidRPr="003D64A8">
        <w:rPr>
          <w:spacing w:val="-3"/>
          <w:szCs w:val="26"/>
        </w:rPr>
        <w:t>в основной капитал</w:t>
      </w:r>
      <w:r w:rsidR="002E5EC8" w:rsidRPr="003D64A8">
        <w:rPr>
          <w:spacing w:val="-3"/>
          <w:szCs w:val="26"/>
        </w:rPr>
        <w:t>), или</w:t>
      </w:r>
      <w:r w:rsidR="00A54C77" w:rsidRPr="003D64A8">
        <w:rPr>
          <w:spacing w:val="-3"/>
          <w:szCs w:val="26"/>
        </w:rPr>
        <w:t xml:space="preserve"> в сопоставимых ценах</w:t>
      </w:r>
      <w:r w:rsidR="002E5EC8" w:rsidRPr="003D64A8">
        <w:rPr>
          <w:spacing w:val="-3"/>
          <w:szCs w:val="26"/>
        </w:rPr>
        <w:t xml:space="preserve"> </w:t>
      </w:r>
      <w:r w:rsidR="00481AA1">
        <w:rPr>
          <w:spacing w:val="-3"/>
          <w:szCs w:val="26"/>
        </w:rPr>
        <w:t>103,9</w:t>
      </w:r>
      <w:r w:rsidR="00724FD6" w:rsidRPr="003D64A8">
        <w:rPr>
          <w:spacing w:val="-3"/>
          <w:szCs w:val="26"/>
        </w:rPr>
        <w:t xml:space="preserve">% к </w:t>
      </w:r>
      <w:r w:rsidR="00DA079B" w:rsidRPr="003D64A8">
        <w:rPr>
          <w:spacing w:val="-3"/>
          <w:szCs w:val="26"/>
        </w:rPr>
        <w:t>январю-</w:t>
      </w:r>
      <w:r w:rsidR="00A0056D">
        <w:rPr>
          <w:spacing w:val="-3"/>
          <w:szCs w:val="26"/>
        </w:rPr>
        <w:t>ок</w:t>
      </w:r>
      <w:r w:rsidR="00A9329C" w:rsidRPr="003D64A8">
        <w:rPr>
          <w:spacing w:val="-3"/>
          <w:szCs w:val="26"/>
        </w:rPr>
        <w:t>тябрю</w:t>
      </w:r>
      <w:r w:rsidR="001E0E6E" w:rsidRPr="003D64A8">
        <w:rPr>
          <w:spacing w:val="-3"/>
          <w:szCs w:val="26"/>
        </w:rPr>
        <w:t xml:space="preserve"> </w:t>
      </w:r>
      <w:r w:rsidR="001C5F98" w:rsidRPr="003D64A8">
        <w:rPr>
          <w:spacing w:val="-3"/>
          <w:szCs w:val="26"/>
        </w:rPr>
        <w:t>201</w:t>
      </w:r>
      <w:r w:rsidR="00876986" w:rsidRPr="003D64A8">
        <w:rPr>
          <w:spacing w:val="-3"/>
          <w:szCs w:val="26"/>
        </w:rPr>
        <w:t>9</w:t>
      </w:r>
      <w:r w:rsidR="00606506" w:rsidRPr="003D64A8">
        <w:rPr>
          <w:spacing w:val="-3"/>
          <w:szCs w:val="26"/>
        </w:rPr>
        <w:t> </w:t>
      </w:r>
      <w:r w:rsidR="001C5F98" w:rsidRPr="003D64A8">
        <w:rPr>
          <w:spacing w:val="-3"/>
          <w:szCs w:val="26"/>
        </w:rPr>
        <w:t>г</w:t>
      </w:r>
      <w:r w:rsidR="00876986" w:rsidRPr="003D64A8">
        <w:rPr>
          <w:spacing w:val="-3"/>
          <w:szCs w:val="26"/>
        </w:rPr>
        <w:t>.</w:t>
      </w:r>
      <w:r w:rsidR="00A54C77" w:rsidRPr="003D64A8">
        <w:rPr>
          <w:spacing w:val="-3"/>
          <w:szCs w:val="26"/>
        </w:rPr>
        <w:t xml:space="preserve"> </w:t>
      </w:r>
    </w:p>
    <w:p w:rsidR="00D84C6F" w:rsidRPr="005D0D9F" w:rsidRDefault="008A1461" w:rsidP="009F2073">
      <w:pPr>
        <w:pStyle w:val="a4"/>
        <w:spacing w:after="120" w:line="340" w:lineRule="exact"/>
        <w:ind w:firstLine="680"/>
        <w:jc w:val="both"/>
        <w:rPr>
          <w:spacing w:val="-4"/>
        </w:rPr>
      </w:pPr>
      <w:r>
        <w:rPr>
          <w:spacing w:val="-4"/>
          <w:szCs w:val="26"/>
        </w:rPr>
        <w:t>За</w:t>
      </w:r>
      <w:r w:rsidR="00F308F1">
        <w:rPr>
          <w:spacing w:val="-4"/>
          <w:szCs w:val="26"/>
        </w:rPr>
        <w:t xml:space="preserve"> </w:t>
      </w:r>
      <w:r w:rsidR="00A0056D">
        <w:rPr>
          <w:spacing w:val="-4"/>
          <w:szCs w:val="26"/>
        </w:rPr>
        <w:t>10</w:t>
      </w:r>
      <w:r w:rsidR="004F3629">
        <w:rPr>
          <w:spacing w:val="-4"/>
          <w:szCs w:val="26"/>
        </w:rPr>
        <w:t xml:space="preserve"> месяц</w:t>
      </w:r>
      <w:r w:rsidR="00A66167">
        <w:rPr>
          <w:spacing w:val="-4"/>
          <w:szCs w:val="26"/>
        </w:rPr>
        <w:t>ев</w:t>
      </w:r>
      <w:r w:rsidR="004F6818">
        <w:rPr>
          <w:spacing w:val="-4"/>
          <w:szCs w:val="26"/>
        </w:rPr>
        <w:t xml:space="preserve"> 2020 </w:t>
      </w:r>
      <w:r w:rsidR="00DA0C8C">
        <w:rPr>
          <w:spacing w:val="-4"/>
          <w:szCs w:val="26"/>
        </w:rPr>
        <w:t>г</w:t>
      </w:r>
      <w:r w:rsidR="004F6818">
        <w:rPr>
          <w:spacing w:val="-4"/>
          <w:szCs w:val="26"/>
        </w:rPr>
        <w:t xml:space="preserve">. </w:t>
      </w:r>
      <w:r w:rsidR="007F7D74" w:rsidRPr="005D0D9F">
        <w:t xml:space="preserve">в эксплуатацию </w:t>
      </w:r>
      <w:r w:rsidR="007F7D74" w:rsidRPr="005D0D9F">
        <w:rPr>
          <w:b/>
        </w:rPr>
        <w:t>введено</w:t>
      </w:r>
      <w:r w:rsidR="005949AB">
        <w:t xml:space="preserve"> </w:t>
      </w:r>
      <w:r w:rsidR="00BF1E62">
        <w:t>3 080,6</w:t>
      </w:r>
      <w:r w:rsidR="00A0056D">
        <w:t xml:space="preserve"> </w:t>
      </w:r>
      <w:r w:rsidR="007F7D74" w:rsidRPr="005D0D9F">
        <w:t xml:space="preserve">тыс. </w:t>
      </w:r>
      <w:r w:rsidR="007F7D74" w:rsidRPr="005D0D9F">
        <w:rPr>
          <w:spacing w:val="-4"/>
        </w:rPr>
        <w:t xml:space="preserve">квадратных метров </w:t>
      </w:r>
      <w:r w:rsidR="007F7D74" w:rsidRPr="005D0D9F">
        <w:rPr>
          <w:b/>
          <w:spacing w:val="-4"/>
        </w:rPr>
        <w:t>жилья</w:t>
      </w:r>
      <w:r w:rsidR="007F7D74" w:rsidRPr="005D0D9F">
        <w:rPr>
          <w:spacing w:val="-4"/>
        </w:rPr>
        <w:t xml:space="preserve">, что </w:t>
      </w:r>
      <w:r w:rsidR="001A089F" w:rsidRPr="005D0D9F">
        <w:rPr>
          <w:spacing w:val="-4"/>
        </w:rPr>
        <w:t>состав</w:t>
      </w:r>
      <w:r w:rsidR="00420C03">
        <w:rPr>
          <w:spacing w:val="-4"/>
        </w:rPr>
        <w:t>ляет</w:t>
      </w:r>
      <w:r w:rsidR="002957D4">
        <w:rPr>
          <w:spacing w:val="-4"/>
        </w:rPr>
        <w:t xml:space="preserve"> </w:t>
      </w:r>
      <w:r w:rsidR="00BF1E62">
        <w:rPr>
          <w:spacing w:val="-4"/>
        </w:rPr>
        <w:t>106,9</w:t>
      </w:r>
      <w:r w:rsidR="007F7D74" w:rsidRPr="005D0D9F">
        <w:rPr>
          <w:spacing w:val="-4"/>
        </w:rPr>
        <w:t xml:space="preserve">% </w:t>
      </w:r>
      <w:r w:rsidR="001A089F" w:rsidRPr="005D0D9F">
        <w:rPr>
          <w:spacing w:val="-4"/>
        </w:rPr>
        <w:t xml:space="preserve">к уровню </w:t>
      </w:r>
      <w:r w:rsidR="00BE25D2">
        <w:rPr>
          <w:szCs w:val="26"/>
        </w:rPr>
        <w:t>января-</w:t>
      </w:r>
      <w:r w:rsidR="00A0056D">
        <w:rPr>
          <w:szCs w:val="26"/>
        </w:rPr>
        <w:t>ок</w:t>
      </w:r>
      <w:r w:rsidR="00A9329C">
        <w:rPr>
          <w:szCs w:val="26"/>
        </w:rPr>
        <w:t>тября</w:t>
      </w:r>
      <w:r w:rsidR="00BE25D2">
        <w:rPr>
          <w:szCs w:val="26"/>
        </w:rPr>
        <w:t xml:space="preserve"> </w:t>
      </w:r>
      <w:r w:rsidR="007F7D74" w:rsidRPr="005D0D9F">
        <w:rPr>
          <w:spacing w:val="-4"/>
        </w:rPr>
        <w:t>201</w:t>
      </w:r>
      <w:r w:rsidR="004F6818">
        <w:rPr>
          <w:spacing w:val="-4"/>
        </w:rPr>
        <w:t>9</w:t>
      </w:r>
      <w:r w:rsidR="007F7D74" w:rsidRPr="005D0D9F">
        <w:rPr>
          <w:spacing w:val="-4"/>
        </w:rPr>
        <w:t xml:space="preserve"> г</w:t>
      </w:r>
      <w:r w:rsidR="004F6818">
        <w:rPr>
          <w:spacing w:val="-4"/>
        </w:rPr>
        <w:t>.</w:t>
      </w:r>
    </w:p>
    <w:p w:rsidR="00931935" w:rsidRPr="005D0D9F" w:rsidRDefault="00F9749F" w:rsidP="009F1EB4">
      <w:pPr>
        <w:pStyle w:val="20"/>
        <w:spacing w:before="240" w:after="120" w:line="260" w:lineRule="exact"/>
        <w:ind w:right="0"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В</w:t>
      </w:r>
      <w:r w:rsidR="00AC1708" w:rsidRPr="005D0D9F">
        <w:rPr>
          <w:rFonts w:ascii="Arial" w:hAnsi="Arial" w:cs="Arial"/>
          <w:b/>
          <w:sz w:val="22"/>
          <w:szCs w:val="22"/>
        </w:rPr>
        <w:t>вод</w:t>
      </w:r>
      <w:r w:rsidR="00931935" w:rsidRPr="005D0D9F">
        <w:rPr>
          <w:rFonts w:ascii="Arial" w:hAnsi="Arial" w:cs="Arial"/>
          <w:b/>
          <w:sz w:val="22"/>
          <w:szCs w:val="22"/>
        </w:rPr>
        <w:t xml:space="preserve"> в эксплуатацию жилья</w:t>
      </w:r>
    </w:p>
    <w:tbl>
      <w:tblPr>
        <w:tblW w:w="9072" w:type="dxa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318"/>
        <w:gridCol w:w="2097"/>
        <w:gridCol w:w="1966"/>
        <w:gridCol w:w="1691"/>
      </w:tblGrid>
      <w:tr w:rsidR="00931935" w:rsidRPr="005D0D9F" w:rsidTr="00F60351">
        <w:trPr>
          <w:cantSplit/>
          <w:trHeight w:val="95"/>
          <w:tblHeader/>
        </w:trPr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935" w:rsidRPr="005D0D9F" w:rsidRDefault="00931935" w:rsidP="00331546">
            <w:pPr>
              <w:spacing w:before="40" w:after="40" w:line="200" w:lineRule="exact"/>
              <w:ind w:left="781"/>
              <w:rPr>
                <w:b/>
                <w:sz w:val="22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31935" w:rsidRPr="005D0D9F" w:rsidRDefault="00931935" w:rsidP="00331546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Тыс. </w:t>
            </w:r>
            <w:r w:rsidR="00AD49C3" w:rsidRPr="005D0D9F">
              <w:rPr>
                <w:sz w:val="22"/>
              </w:rPr>
              <w:t>кв</w:t>
            </w:r>
            <w:r w:rsidRPr="005D0D9F">
              <w:rPr>
                <w:sz w:val="22"/>
              </w:rPr>
              <w:t>. м</w:t>
            </w:r>
            <w:r w:rsidRPr="005D0D9F">
              <w:rPr>
                <w:sz w:val="22"/>
              </w:rPr>
              <w:br/>
              <w:t>общей площади</w:t>
            </w:r>
          </w:p>
        </w:tc>
        <w:tc>
          <w:tcPr>
            <w:tcW w:w="3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331546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 % к</w:t>
            </w:r>
          </w:p>
        </w:tc>
      </w:tr>
      <w:tr w:rsidR="00931935" w:rsidRPr="005D0D9F" w:rsidTr="00F60351">
        <w:trPr>
          <w:cantSplit/>
          <w:trHeight w:val="397"/>
          <w:tblHeader/>
        </w:trPr>
        <w:tc>
          <w:tcPr>
            <w:tcW w:w="33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331546">
            <w:pPr>
              <w:spacing w:before="40" w:after="40" w:line="200" w:lineRule="exact"/>
              <w:ind w:left="781"/>
              <w:rPr>
                <w:b/>
                <w:sz w:val="22"/>
              </w:rPr>
            </w:pPr>
          </w:p>
        </w:tc>
        <w:tc>
          <w:tcPr>
            <w:tcW w:w="20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33154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331546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соответствующему</w:t>
            </w:r>
            <w:r w:rsidRPr="005D0D9F">
              <w:rPr>
                <w:sz w:val="22"/>
              </w:rPr>
              <w:br/>
              <w:t xml:space="preserve">периоду </w:t>
            </w:r>
            <w:proofErr w:type="spellStart"/>
            <w:proofErr w:type="gramStart"/>
            <w:r w:rsidRPr="005D0D9F">
              <w:rPr>
                <w:sz w:val="22"/>
              </w:rPr>
              <w:t>преды-дущего</w:t>
            </w:r>
            <w:proofErr w:type="spellEnd"/>
            <w:proofErr w:type="gramEnd"/>
            <w:r w:rsidRPr="005D0D9F">
              <w:rPr>
                <w:sz w:val="22"/>
              </w:rPr>
              <w:t xml:space="preserve"> года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331546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предыдущему </w:t>
            </w:r>
            <w:r w:rsidRPr="005D0D9F">
              <w:rPr>
                <w:sz w:val="22"/>
              </w:rPr>
              <w:br/>
              <w:t>периоду</w:t>
            </w:r>
          </w:p>
        </w:tc>
      </w:tr>
      <w:tr w:rsidR="005B224C" w:rsidRPr="00C36E25" w:rsidTr="00974A82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5D5CC8" w:rsidRDefault="005B224C" w:rsidP="004A6A0F">
            <w:pPr>
              <w:pStyle w:val="4"/>
              <w:keepNext w:val="0"/>
              <w:spacing w:before="30" w:after="20" w:line="200" w:lineRule="exact"/>
              <w:ind w:left="641"/>
              <w:rPr>
                <w:szCs w:val="22"/>
                <w:lang w:val="ru-RU"/>
              </w:rPr>
            </w:pPr>
            <w:r w:rsidRPr="005D5CC8">
              <w:rPr>
                <w:szCs w:val="22"/>
                <w:lang w:val="ru-RU"/>
              </w:rPr>
              <w:t>2019 г.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4A6A0F">
            <w:pPr>
              <w:tabs>
                <w:tab w:val="left" w:pos="1205"/>
              </w:tabs>
              <w:spacing w:before="30" w:after="2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4A6A0F">
            <w:pPr>
              <w:tabs>
                <w:tab w:val="left" w:pos="936"/>
              </w:tabs>
              <w:spacing w:before="30" w:after="2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802AAF" w:rsidRDefault="005B224C" w:rsidP="004A6A0F">
            <w:pPr>
              <w:tabs>
                <w:tab w:val="left" w:pos="936"/>
              </w:tabs>
              <w:spacing w:before="30" w:after="2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5B224C" w:rsidRPr="00F12E1F" w:rsidTr="002743D3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F12E1F" w:rsidRDefault="005B224C" w:rsidP="004A6A0F">
            <w:pPr>
              <w:pStyle w:val="4"/>
              <w:keepNext w:val="0"/>
              <w:spacing w:before="30" w:after="20" w:line="200" w:lineRule="exact"/>
              <w:ind w:left="284"/>
              <w:rPr>
                <w:b w:val="0"/>
                <w:szCs w:val="22"/>
                <w:lang w:val="ru-RU"/>
              </w:rPr>
            </w:pPr>
            <w:r w:rsidRPr="00F12E1F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F12E1F" w:rsidRDefault="005B224C" w:rsidP="004A6A0F">
            <w:pPr>
              <w:tabs>
                <w:tab w:val="left" w:pos="1205"/>
              </w:tabs>
              <w:spacing w:before="30" w:after="20" w:line="200" w:lineRule="exact"/>
              <w:ind w:right="737"/>
              <w:jc w:val="right"/>
              <w:rPr>
                <w:sz w:val="22"/>
                <w:szCs w:val="22"/>
              </w:rPr>
            </w:pPr>
            <w:r w:rsidRPr="00F12E1F">
              <w:rPr>
                <w:sz w:val="22"/>
                <w:szCs w:val="22"/>
              </w:rPr>
              <w:t>284,9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F12E1F" w:rsidRDefault="005B224C" w:rsidP="004A6A0F">
            <w:pPr>
              <w:tabs>
                <w:tab w:val="left" w:pos="936"/>
              </w:tabs>
              <w:spacing w:before="30" w:after="20" w:line="200" w:lineRule="exact"/>
              <w:ind w:right="737"/>
              <w:jc w:val="right"/>
              <w:rPr>
                <w:sz w:val="22"/>
                <w:szCs w:val="22"/>
              </w:rPr>
            </w:pPr>
            <w:r w:rsidRPr="00F12E1F">
              <w:rPr>
                <w:sz w:val="22"/>
                <w:szCs w:val="22"/>
              </w:rPr>
              <w:t>85,9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F12E1F" w:rsidRDefault="005B224C" w:rsidP="004A6A0F">
            <w:pPr>
              <w:tabs>
                <w:tab w:val="left" w:pos="936"/>
              </w:tabs>
              <w:spacing w:before="30" w:after="20" w:line="200" w:lineRule="exact"/>
              <w:ind w:right="510"/>
              <w:jc w:val="right"/>
              <w:rPr>
                <w:sz w:val="22"/>
              </w:rPr>
            </w:pPr>
            <w:r w:rsidRPr="00F12E1F">
              <w:rPr>
                <w:sz w:val="22"/>
              </w:rPr>
              <w:t>32,2</w:t>
            </w:r>
          </w:p>
        </w:tc>
      </w:tr>
      <w:tr w:rsidR="005B224C" w:rsidRPr="00C36E25" w:rsidTr="0036650B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0869D2" w:rsidRDefault="005B224C" w:rsidP="004A6A0F">
            <w:pPr>
              <w:pStyle w:val="4"/>
              <w:keepNext w:val="0"/>
              <w:spacing w:before="30" w:after="2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0869D2">
              <w:rPr>
                <w:b w:val="0"/>
                <w:bCs/>
                <w:szCs w:val="22"/>
                <w:lang w:val="ru-RU"/>
              </w:rPr>
              <w:t>Февраль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EA6C4D" w:rsidRDefault="005B224C" w:rsidP="004A6A0F">
            <w:pPr>
              <w:tabs>
                <w:tab w:val="left" w:pos="1205"/>
              </w:tabs>
              <w:spacing w:before="30" w:after="2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195,6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EA6C4D" w:rsidRDefault="005B224C" w:rsidP="004A6A0F">
            <w:pPr>
              <w:tabs>
                <w:tab w:val="left" w:pos="936"/>
              </w:tabs>
              <w:spacing w:before="30" w:after="2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EA6C4D" w:rsidRDefault="005B224C" w:rsidP="004A6A0F">
            <w:pPr>
              <w:tabs>
                <w:tab w:val="left" w:pos="936"/>
              </w:tabs>
              <w:spacing w:before="30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68,6</w:t>
            </w:r>
          </w:p>
        </w:tc>
      </w:tr>
      <w:tr w:rsidR="005B224C" w:rsidRPr="002743D3" w:rsidTr="004A6A0F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0869D2" w:rsidRDefault="005B224C" w:rsidP="004A6A0F">
            <w:pPr>
              <w:pStyle w:val="4"/>
              <w:keepNext w:val="0"/>
              <w:spacing w:before="30" w:after="2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Март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3E17AE" w:rsidRDefault="005B224C" w:rsidP="004A6A0F">
            <w:pPr>
              <w:tabs>
                <w:tab w:val="left" w:pos="1205"/>
              </w:tabs>
              <w:spacing w:before="30" w:after="20" w:line="200" w:lineRule="exact"/>
              <w:ind w:right="737"/>
              <w:jc w:val="right"/>
              <w:rPr>
                <w:sz w:val="22"/>
                <w:szCs w:val="22"/>
              </w:rPr>
            </w:pPr>
            <w:r w:rsidRPr="003E17AE">
              <w:rPr>
                <w:sz w:val="22"/>
                <w:szCs w:val="22"/>
              </w:rPr>
              <w:t>391,1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3E17AE" w:rsidRDefault="005B224C" w:rsidP="004A6A0F">
            <w:pPr>
              <w:tabs>
                <w:tab w:val="left" w:pos="936"/>
              </w:tabs>
              <w:spacing w:before="30" w:after="2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3E17AE" w:rsidRDefault="005B224C" w:rsidP="004A6A0F">
            <w:pPr>
              <w:tabs>
                <w:tab w:val="left" w:pos="936"/>
              </w:tabs>
              <w:spacing w:before="30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200,0</w:t>
            </w:r>
          </w:p>
        </w:tc>
      </w:tr>
      <w:tr w:rsidR="005B224C" w:rsidRPr="00802049" w:rsidTr="004A6A0F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802049" w:rsidRDefault="005B224C" w:rsidP="004A6A0F">
            <w:pPr>
              <w:pStyle w:val="4"/>
              <w:keepNext w:val="0"/>
              <w:spacing w:before="30" w:after="20" w:line="200" w:lineRule="exact"/>
              <w:ind w:left="91"/>
              <w:rPr>
                <w:bCs/>
                <w:szCs w:val="22"/>
                <w:lang w:val="ru-RU"/>
              </w:rPr>
            </w:pPr>
            <w:r w:rsidRPr="00083C19">
              <w:rPr>
                <w:szCs w:val="22"/>
                <w:lang w:val="ru-RU"/>
              </w:rPr>
              <w:t>I 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802049" w:rsidRDefault="005B224C" w:rsidP="004A6A0F">
            <w:pPr>
              <w:tabs>
                <w:tab w:val="left" w:pos="1205"/>
              </w:tabs>
              <w:spacing w:before="30" w:after="2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802049">
              <w:rPr>
                <w:b/>
                <w:sz w:val="22"/>
                <w:szCs w:val="22"/>
              </w:rPr>
              <w:t>871,6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802049" w:rsidRDefault="005B224C" w:rsidP="004A6A0F">
            <w:pPr>
              <w:tabs>
                <w:tab w:val="left" w:pos="936"/>
              </w:tabs>
              <w:spacing w:before="30" w:after="2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90,7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802049" w:rsidRDefault="005B224C" w:rsidP="004A6A0F">
            <w:pPr>
              <w:tabs>
                <w:tab w:val="left" w:pos="936"/>
              </w:tabs>
              <w:spacing w:before="30" w:after="2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60,9</w:t>
            </w:r>
          </w:p>
        </w:tc>
      </w:tr>
      <w:tr w:rsidR="005B224C" w:rsidRPr="002743D3" w:rsidTr="004A6A0F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F27408" w:rsidRDefault="005B224C" w:rsidP="004A6A0F">
            <w:pPr>
              <w:pStyle w:val="4"/>
              <w:keepNext w:val="0"/>
              <w:spacing w:before="30" w:after="20" w:line="200" w:lineRule="exact"/>
              <w:ind w:left="284"/>
              <w:rPr>
                <w:bCs/>
                <w:szCs w:val="22"/>
              </w:rPr>
            </w:pPr>
            <w:r w:rsidRPr="005D0D9F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3E17AE" w:rsidRDefault="005B224C" w:rsidP="004A6A0F">
            <w:pPr>
              <w:tabs>
                <w:tab w:val="left" w:pos="1205"/>
              </w:tabs>
              <w:spacing w:before="30" w:after="2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193,7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4A6A0F">
            <w:pPr>
              <w:tabs>
                <w:tab w:val="left" w:pos="936"/>
              </w:tabs>
              <w:spacing w:before="30" w:after="2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4A6A0F">
            <w:pPr>
              <w:tabs>
                <w:tab w:val="left" w:pos="936"/>
              </w:tabs>
              <w:spacing w:before="30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49,5</w:t>
            </w:r>
          </w:p>
        </w:tc>
      </w:tr>
      <w:tr w:rsidR="005B224C" w:rsidRPr="002743D3" w:rsidTr="00534A4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5D0D9F" w:rsidRDefault="0039710A" w:rsidP="004A6A0F">
            <w:pPr>
              <w:pStyle w:val="4"/>
              <w:keepNext w:val="0"/>
              <w:spacing w:before="30" w:after="2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4A6A0F">
            <w:pPr>
              <w:tabs>
                <w:tab w:val="left" w:pos="1205"/>
              </w:tabs>
              <w:spacing w:before="30" w:after="2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175,5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4A6A0F">
            <w:pPr>
              <w:tabs>
                <w:tab w:val="left" w:pos="936"/>
              </w:tabs>
              <w:spacing w:before="30" w:after="2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4A6A0F">
            <w:pPr>
              <w:tabs>
                <w:tab w:val="left" w:pos="936"/>
              </w:tabs>
              <w:spacing w:before="30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90,6</w:t>
            </w:r>
          </w:p>
        </w:tc>
      </w:tr>
      <w:tr w:rsidR="005B40D1" w:rsidRPr="002743D3" w:rsidTr="005B40D1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0D1" w:rsidRDefault="005B40D1" w:rsidP="004A6A0F">
            <w:pPr>
              <w:pStyle w:val="4"/>
              <w:keepNext w:val="0"/>
              <w:spacing w:before="30" w:after="2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0D1" w:rsidRDefault="005B40D1" w:rsidP="004A6A0F">
            <w:pPr>
              <w:tabs>
                <w:tab w:val="left" w:pos="1205"/>
              </w:tabs>
              <w:spacing w:before="30" w:after="2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464,2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0D1" w:rsidRDefault="005B40D1" w:rsidP="004A6A0F">
            <w:pPr>
              <w:tabs>
                <w:tab w:val="left" w:pos="936"/>
              </w:tabs>
              <w:spacing w:before="30" w:after="2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129,2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0D1" w:rsidRDefault="005B40D1" w:rsidP="004A6A0F">
            <w:pPr>
              <w:tabs>
                <w:tab w:val="left" w:pos="936"/>
              </w:tabs>
              <w:spacing w:before="30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264,5</w:t>
            </w:r>
          </w:p>
        </w:tc>
      </w:tr>
      <w:tr w:rsidR="005B224C" w:rsidRPr="002743D3" w:rsidTr="0036650B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4A6A0F">
            <w:pPr>
              <w:pStyle w:val="4"/>
              <w:keepNext w:val="0"/>
              <w:spacing w:before="30" w:after="20" w:line="200" w:lineRule="exact"/>
              <w:ind w:left="91"/>
              <w:rPr>
                <w:b w:val="0"/>
                <w:szCs w:val="22"/>
                <w:lang w:val="ru-RU"/>
              </w:rPr>
            </w:pPr>
            <w:r w:rsidRPr="005D0D9F">
              <w:rPr>
                <w:bCs/>
                <w:szCs w:val="22"/>
              </w:rPr>
              <w:t xml:space="preserve">II </w:t>
            </w:r>
            <w:proofErr w:type="spellStart"/>
            <w:r w:rsidRPr="005D0D9F">
              <w:rPr>
                <w:bCs/>
                <w:szCs w:val="22"/>
              </w:rPr>
              <w:t>квартал</w:t>
            </w:r>
            <w:proofErr w:type="spellEnd"/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0B764C" w:rsidRDefault="005B224C" w:rsidP="004A6A0F">
            <w:pPr>
              <w:tabs>
                <w:tab w:val="left" w:pos="1205"/>
              </w:tabs>
              <w:spacing w:before="30" w:after="2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0B764C">
              <w:rPr>
                <w:b/>
                <w:sz w:val="22"/>
                <w:szCs w:val="22"/>
              </w:rPr>
              <w:t>833,5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0B764C" w:rsidRDefault="005B224C" w:rsidP="004A6A0F">
            <w:pPr>
              <w:tabs>
                <w:tab w:val="left" w:pos="936"/>
              </w:tabs>
              <w:spacing w:before="30" w:after="2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0B764C">
              <w:rPr>
                <w:b/>
                <w:sz w:val="22"/>
                <w:szCs w:val="22"/>
              </w:rPr>
              <w:t>116,0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0B764C" w:rsidRDefault="005B224C" w:rsidP="004A6A0F">
            <w:pPr>
              <w:tabs>
                <w:tab w:val="left" w:pos="936"/>
              </w:tabs>
              <w:spacing w:before="30" w:after="20" w:line="200" w:lineRule="exact"/>
              <w:ind w:right="510"/>
              <w:jc w:val="right"/>
              <w:rPr>
                <w:b/>
                <w:sz w:val="22"/>
              </w:rPr>
            </w:pPr>
            <w:r w:rsidRPr="000B764C">
              <w:rPr>
                <w:b/>
                <w:sz w:val="22"/>
              </w:rPr>
              <w:t>95,6</w:t>
            </w:r>
          </w:p>
        </w:tc>
      </w:tr>
      <w:tr w:rsidR="005B224C" w:rsidRPr="00725E7D" w:rsidTr="005E740A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25E7D" w:rsidRDefault="005B224C" w:rsidP="004A6A0F">
            <w:pPr>
              <w:pStyle w:val="4"/>
              <w:keepNext w:val="0"/>
              <w:spacing w:before="30" w:after="20" w:line="200" w:lineRule="exact"/>
              <w:ind w:left="91"/>
              <w:rPr>
                <w:b w:val="0"/>
                <w:szCs w:val="22"/>
                <w:lang w:val="ru-RU"/>
              </w:rPr>
            </w:pPr>
            <w:r w:rsidRPr="00725E7D">
              <w:rPr>
                <w:b w:val="0"/>
                <w:i/>
                <w:szCs w:val="22"/>
              </w:rPr>
              <w:t xml:space="preserve">I </w:t>
            </w:r>
            <w:r w:rsidRPr="00725E7D">
              <w:rPr>
                <w:b w:val="0"/>
                <w:i/>
                <w:szCs w:val="22"/>
                <w:lang w:val="ru-RU"/>
              </w:rPr>
              <w:t>полугодие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25E7D" w:rsidRDefault="005B224C" w:rsidP="004A6A0F">
            <w:pPr>
              <w:tabs>
                <w:tab w:val="left" w:pos="1205"/>
              </w:tabs>
              <w:spacing w:before="30" w:after="2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725E7D">
              <w:rPr>
                <w:i/>
                <w:sz w:val="22"/>
                <w:szCs w:val="22"/>
              </w:rPr>
              <w:t>1 705,0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25E7D" w:rsidRDefault="005B224C" w:rsidP="004A6A0F">
            <w:pPr>
              <w:tabs>
                <w:tab w:val="left" w:pos="936"/>
              </w:tabs>
              <w:spacing w:before="30" w:after="2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725E7D">
              <w:rPr>
                <w:i/>
                <w:sz w:val="22"/>
                <w:szCs w:val="22"/>
              </w:rPr>
              <w:t>101,5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25E7D" w:rsidRDefault="005B224C" w:rsidP="004A6A0F">
            <w:pPr>
              <w:tabs>
                <w:tab w:val="left" w:pos="936"/>
              </w:tabs>
              <w:spacing w:before="30" w:after="20" w:line="200" w:lineRule="exact"/>
              <w:ind w:right="510"/>
              <w:jc w:val="right"/>
              <w:rPr>
                <w:i/>
                <w:sz w:val="22"/>
              </w:rPr>
            </w:pPr>
            <w:r w:rsidRPr="00725E7D">
              <w:rPr>
                <w:i/>
                <w:sz w:val="22"/>
              </w:rPr>
              <w:t>х</w:t>
            </w:r>
          </w:p>
        </w:tc>
      </w:tr>
      <w:tr w:rsidR="005B224C" w:rsidRPr="009B5060" w:rsidTr="00A72B3A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46FC5" w:rsidRDefault="005B224C" w:rsidP="004A6A0F">
            <w:pPr>
              <w:pStyle w:val="4"/>
              <w:keepNext w:val="0"/>
              <w:spacing w:before="30" w:after="20" w:line="200" w:lineRule="exact"/>
              <w:ind w:left="284"/>
              <w:rPr>
                <w:b w:val="0"/>
                <w:szCs w:val="22"/>
                <w:lang w:val="ru-RU"/>
              </w:rPr>
            </w:pPr>
            <w:r w:rsidRPr="00746FC5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46FC5" w:rsidRDefault="005B224C" w:rsidP="004A6A0F">
            <w:pPr>
              <w:tabs>
                <w:tab w:val="left" w:pos="1205"/>
              </w:tabs>
              <w:spacing w:before="30" w:after="20" w:line="200" w:lineRule="exact"/>
              <w:ind w:right="737"/>
              <w:jc w:val="right"/>
              <w:rPr>
                <w:sz w:val="22"/>
                <w:szCs w:val="22"/>
              </w:rPr>
            </w:pPr>
            <w:r w:rsidRPr="00746FC5">
              <w:rPr>
                <w:sz w:val="22"/>
                <w:szCs w:val="22"/>
              </w:rPr>
              <w:t>145,7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46FC5" w:rsidRDefault="005B224C" w:rsidP="004A6A0F">
            <w:pPr>
              <w:tabs>
                <w:tab w:val="left" w:pos="936"/>
              </w:tabs>
              <w:spacing w:before="30" w:after="20" w:line="200" w:lineRule="exact"/>
              <w:ind w:right="737"/>
              <w:jc w:val="right"/>
              <w:rPr>
                <w:sz w:val="22"/>
                <w:szCs w:val="22"/>
              </w:rPr>
            </w:pPr>
            <w:r w:rsidRPr="00746FC5">
              <w:rPr>
                <w:sz w:val="22"/>
                <w:szCs w:val="22"/>
              </w:rPr>
              <w:t>91,4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46FC5" w:rsidRDefault="005B224C" w:rsidP="004A6A0F">
            <w:pPr>
              <w:tabs>
                <w:tab w:val="left" w:pos="936"/>
              </w:tabs>
              <w:spacing w:before="30" w:after="20" w:line="200" w:lineRule="exact"/>
              <w:ind w:right="510"/>
              <w:jc w:val="right"/>
              <w:rPr>
                <w:sz w:val="22"/>
              </w:rPr>
            </w:pPr>
            <w:r w:rsidRPr="00746FC5">
              <w:rPr>
                <w:sz w:val="22"/>
              </w:rPr>
              <w:t>31,4</w:t>
            </w:r>
          </w:p>
        </w:tc>
      </w:tr>
      <w:tr w:rsidR="00BE25D2" w:rsidRPr="009B5060" w:rsidTr="00A72B3A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746FC5" w:rsidRDefault="00BE25D2" w:rsidP="004A6A0F">
            <w:pPr>
              <w:pStyle w:val="4"/>
              <w:keepNext w:val="0"/>
              <w:spacing w:before="30" w:after="2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746FC5" w:rsidRDefault="00910F33" w:rsidP="004A6A0F">
            <w:pPr>
              <w:tabs>
                <w:tab w:val="left" w:pos="1205"/>
              </w:tabs>
              <w:spacing w:before="30" w:after="2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212,5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746FC5" w:rsidRDefault="00910F33" w:rsidP="004A6A0F">
            <w:pPr>
              <w:tabs>
                <w:tab w:val="left" w:pos="936"/>
              </w:tabs>
              <w:spacing w:before="30" w:after="2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114,5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746FC5" w:rsidRDefault="00910F33" w:rsidP="004A6A0F">
            <w:pPr>
              <w:tabs>
                <w:tab w:val="left" w:pos="936"/>
              </w:tabs>
              <w:spacing w:before="30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145,8</w:t>
            </w:r>
          </w:p>
        </w:tc>
      </w:tr>
      <w:tr w:rsidR="00BE25D2" w:rsidRPr="009B5060" w:rsidTr="00725E7D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4A6A0F">
            <w:pPr>
              <w:pStyle w:val="4"/>
              <w:keepNext w:val="0"/>
              <w:spacing w:before="30" w:after="20" w:line="200" w:lineRule="exact"/>
              <w:ind w:left="284"/>
              <w:rPr>
                <w:b w:val="0"/>
                <w:szCs w:val="22"/>
                <w:lang w:val="ru-RU"/>
              </w:rPr>
            </w:pPr>
            <w:r w:rsidRPr="005D0D9F">
              <w:rPr>
                <w:b w:val="0"/>
                <w:bCs/>
                <w:szCs w:val="22"/>
                <w:lang w:val="ru-RU"/>
              </w:rPr>
              <w:t>Сентябрь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4A6A0F">
            <w:pPr>
              <w:tabs>
                <w:tab w:val="left" w:pos="1205"/>
              </w:tabs>
              <w:spacing w:before="30" w:after="2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540,5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4A6A0F">
            <w:pPr>
              <w:tabs>
                <w:tab w:val="left" w:pos="936"/>
              </w:tabs>
              <w:spacing w:before="3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4A6A0F">
            <w:pPr>
              <w:tabs>
                <w:tab w:val="left" w:pos="936"/>
              </w:tabs>
              <w:spacing w:before="30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254,4</w:t>
            </w:r>
          </w:p>
        </w:tc>
      </w:tr>
      <w:tr w:rsidR="00BE25D2" w:rsidRPr="00415F14" w:rsidTr="0076237A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415F14" w:rsidRDefault="00BE25D2" w:rsidP="004A6A0F">
            <w:pPr>
              <w:pStyle w:val="4"/>
              <w:keepNext w:val="0"/>
              <w:spacing w:before="30" w:after="20" w:line="200" w:lineRule="exact"/>
              <w:ind w:left="91"/>
              <w:rPr>
                <w:szCs w:val="22"/>
                <w:lang w:val="ru-RU"/>
              </w:rPr>
            </w:pPr>
            <w:r w:rsidRPr="00415F14">
              <w:rPr>
                <w:szCs w:val="22"/>
                <w:lang w:val="ru-RU"/>
              </w:rPr>
              <w:t>III 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415F14" w:rsidRDefault="00BE25D2" w:rsidP="004A6A0F">
            <w:pPr>
              <w:tabs>
                <w:tab w:val="left" w:pos="1205"/>
              </w:tabs>
              <w:spacing w:before="30" w:after="2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415F14">
              <w:rPr>
                <w:b/>
                <w:sz w:val="22"/>
                <w:szCs w:val="22"/>
              </w:rPr>
              <w:t>898,7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415F14" w:rsidRDefault="00BE25D2" w:rsidP="004A6A0F">
            <w:pPr>
              <w:tabs>
                <w:tab w:val="left" w:pos="936"/>
              </w:tabs>
              <w:spacing w:before="30" w:after="2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415F14">
              <w:rPr>
                <w:b/>
                <w:sz w:val="22"/>
                <w:szCs w:val="22"/>
              </w:rPr>
              <w:t>104,9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415F14" w:rsidRDefault="00BE25D2" w:rsidP="004A6A0F">
            <w:pPr>
              <w:tabs>
                <w:tab w:val="left" w:pos="936"/>
              </w:tabs>
              <w:spacing w:before="30" w:after="20" w:line="200" w:lineRule="exact"/>
              <w:ind w:right="510"/>
              <w:jc w:val="right"/>
              <w:rPr>
                <w:b/>
                <w:sz w:val="22"/>
              </w:rPr>
            </w:pPr>
            <w:r w:rsidRPr="00415F14">
              <w:rPr>
                <w:b/>
                <w:sz w:val="22"/>
              </w:rPr>
              <w:t>107,8</w:t>
            </w:r>
          </w:p>
        </w:tc>
      </w:tr>
      <w:tr w:rsidR="00BE25D2" w:rsidRPr="002765C4" w:rsidTr="0076237A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2765C4" w:rsidRDefault="00BE25D2" w:rsidP="004A6A0F">
            <w:pPr>
              <w:pStyle w:val="4"/>
              <w:keepNext w:val="0"/>
              <w:spacing w:before="30" w:after="20" w:line="200" w:lineRule="exact"/>
              <w:ind w:left="91"/>
              <w:rPr>
                <w:b w:val="0"/>
                <w:szCs w:val="22"/>
                <w:lang w:val="ru-RU"/>
              </w:rPr>
            </w:pPr>
            <w:r w:rsidRPr="002765C4">
              <w:rPr>
                <w:b w:val="0"/>
                <w:i/>
                <w:szCs w:val="22"/>
                <w:lang w:val="ru-RU"/>
              </w:rPr>
              <w:t>Январь-сентябрь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2765C4" w:rsidRDefault="00BE25D2" w:rsidP="004A6A0F">
            <w:pPr>
              <w:tabs>
                <w:tab w:val="left" w:pos="1205"/>
              </w:tabs>
              <w:spacing w:before="30" w:after="2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2765C4">
              <w:rPr>
                <w:i/>
                <w:sz w:val="22"/>
                <w:szCs w:val="22"/>
              </w:rPr>
              <w:t>2 603,7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2765C4" w:rsidRDefault="00BE25D2" w:rsidP="004A6A0F">
            <w:pPr>
              <w:tabs>
                <w:tab w:val="left" w:pos="936"/>
              </w:tabs>
              <w:spacing w:before="30" w:after="2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2765C4">
              <w:rPr>
                <w:i/>
                <w:sz w:val="22"/>
                <w:szCs w:val="22"/>
              </w:rPr>
              <w:t>102,7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2765C4" w:rsidRDefault="00BE25D2" w:rsidP="004A6A0F">
            <w:pPr>
              <w:tabs>
                <w:tab w:val="left" w:pos="936"/>
              </w:tabs>
              <w:spacing w:before="30" w:after="20" w:line="200" w:lineRule="exact"/>
              <w:ind w:right="510"/>
              <w:jc w:val="right"/>
              <w:rPr>
                <w:i/>
                <w:sz w:val="22"/>
              </w:rPr>
            </w:pPr>
            <w:r w:rsidRPr="002765C4">
              <w:rPr>
                <w:i/>
                <w:sz w:val="22"/>
              </w:rPr>
              <w:t>х</w:t>
            </w:r>
          </w:p>
        </w:tc>
      </w:tr>
      <w:tr w:rsidR="00BE25D2" w:rsidRPr="009B5060" w:rsidTr="0076237A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5D0D9F" w:rsidRDefault="00BE25D2" w:rsidP="004A6A0F">
            <w:pPr>
              <w:pStyle w:val="4"/>
              <w:keepNext w:val="0"/>
              <w:spacing w:before="30" w:after="2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5D0D9F"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4A6A0F">
            <w:pPr>
              <w:tabs>
                <w:tab w:val="left" w:pos="1205"/>
              </w:tabs>
              <w:spacing w:before="30" w:after="2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278,7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4A6A0F">
            <w:pPr>
              <w:tabs>
                <w:tab w:val="left" w:pos="936"/>
              </w:tabs>
              <w:spacing w:before="3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4A6A0F">
            <w:pPr>
              <w:tabs>
                <w:tab w:val="left" w:pos="936"/>
              </w:tabs>
              <w:spacing w:before="30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51,6</w:t>
            </w:r>
          </w:p>
        </w:tc>
      </w:tr>
      <w:tr w:rsidR="00A0056D" w:rsidRPr="00A0056D" w:rsidTr="0076237A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56D" w:rsidRPr="00A0056D" w:rsidRDefault="00A0056D" w:rsidP="004A6A0F">
            <w:pPr>
              <w:pStyle w:val="4"/>
              <w:keepNext w:val="0"/>
              <w:spacing w:before="30" w:after="20" w:line="200" w:lineRule="exact"/>
              <w:ind w:left="91"/>
              <w:rPr>
                <w:b w:val="0"/>
                <w:bCs/>
                <w:i/>
                <w:szCs w:val="22"/>
                <w:lang w:val="ru-RU"/>
              </w:rPr>
            </w:pPr>
            <w:r w:rsidRPr="00A0056D">
              <w:rPr>
                <w:b w:val="0"/>
                <w:i/>
                <w:szCs w:val="22"/>
                <w:lang w:val="ru-RU"/>
              </w:rPr>
              <w:t>Январь-октябрь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56D" w:rsidRPr="00A0056D" w:rsidRDefault="00D578D3" w:rsidP="004A6A0F">
            <w:pPr>
              <w:tabs>
                <w:tab w:val="left" w:pos="1205"/>
              </w:tabs>
              <w:spacing w:before="30" w:after="2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2 882,4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56D" w:rsidRPr="00A0056D" w:rsidRDefault="00D578D3" w:rsidP="004A6A0F">
            <w:pPr>
              <w:tabs>
                <w:tab w:val="left" w:pos="936"/>
              </w:tabs>
              <w:spacing w:before="30" w:after="2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103,3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056D" w:rsidRPr="00A0056D" w:rsidRDefault="00D578D3" w:rsidP="004A6A0F">
            <w:pPr>
              <w:tabs>
                <w:tab w:val="left" w:pos="936"/>
              </w:tabs>
              <w:spacing w:before="30" w:after="20" w:line="200" w:lineRule="exact"/>
              <w:ind w:right="51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</w:tr>
      <w:tr w:rsidR="00BE25D2" w:rsidRPr="00B810A9" w:rsidTr="00444B2C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5D0D9F" w:rsidRDefault="00BE25D2" w:rsidP="004A6A0F">
            <w:pPr>
              <w:pStyle w:val="4"/>
              <w:keepNext w:val="0"/>
              <w:spacing w:before="30" w:after="2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4A6A0F">
            <w:pPr>
              <w:tabs>
                <w:tab w:val="left" w:pos="1205"/>
              </w:tabs>
              <w:spacing w:before="30" w:after="2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334,6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4A6A0F">
            <w:pPr>
              <w:tabs>
                <w:tab w:val="left" w:pos="936"/>
              </w:tabs>
              <w:spacing w:before="3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114,8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4A6A0F">
            <w:pPr>
              <w:tabs>
                <w:tab w:val="left" w:pos="936"/>
              </w:tabs>
              <w:spacing w:before="30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120,1</w:t>
            </w:r>
          </w:p>
        </w:tc>
      </w:tr>
      <w:tr w:rsidR="00BE25D2" w:rsidRPr="00B810A9" w:rsidTr="00444B2C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4A6A0F">
            <w:pPr>
              <w:pStyle w:val="4"/>
              <w:keepNext w:val="0"/>
              <w:spacing w:before="30" w:after="2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5949AB">
              <w:rPr>
                <w:b w:val="0"/>
                <w:bCs/>
                <w:szCs w:val="22"/>
                <w:lang w:val="ru-RU"/>
              </w:rPr>
              <w:t>Декабрь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4501E8" w:rsidRDefault="00BE25D2" w:rsidP="004A6A0F">
            <w:pPr>
              <w:tabs>
                <w:tab w:val="left" w:pos="1205"/>
              </w:tabs>
              <w:spacing w:before="30" w:after="20" w:line="200" w:lineRule="exact"/>
              <w:ind w:right="737"/>
              <w:jc w:val="right"/>
              <w:rPr>
                <w:sz w:val="22"/>
                <w:szCs w:val="22"/>
                <w:lang w:val="en-US"/>
              </w:rPr>
            </w:pPr>
            <w:r w:rsidRPr="004501E8">
              <w:rPr>
                <w:sz w:val="22"/>
                <w:szCs w:val="22"/>
              </w:rPr>
              <w:t>844,</w:t>
            </w:r>
            <w:r w:rsidRPr="004501E8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4501E8" w:rsidRDefault="00BE25D2" w:rsidP="004A6A0F">
            <w:pPr>
              <w:tabs>
                <w:tab w:val="left" w:pos="936"/>
              </w:tabs>
              <w:spacing w:before="3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4501E8">
              <w:rPr>
                <w:sz w:val="22"/>
                <w:szCs w:val="22"/>
              </w:rPr>
              <w:t>95,5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4501E8" w:rsidRDefault="00BE25D2" w:rsidP="004A6A0F">
            <w:pPr>
              <w:tabs>
                <w:tab w:val="left" w:pos="936"/>
              </w:tabs>
              <w:spacing w:before="30" w:after="20" w:line="200" w:lineRule="exact"/>
              <w:ind w:right="510"/>
              <w:jc w:val="right"/>
              <w:rPr>
                <w:sz w:val="22"/>
              </w:rPr>
            </w:pPr>
            <w:r w:rsidRPr="004501E8">
              <w:rPr>
                <w:sz w:val="22"/>
              </w:rPr>
              <w:t>252,5</w:t>
            </w:r>
          </w:p>
        </w:tc>
      </w:tr>
      <w:tr w:rsidR="00BE25D2" w:rsidRPr="00B810A9" w:rsidTr="00444B2C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5949AB" w:rsidRDefault="00BE25D2" w:rsidP="004A6A0F">
            <w:pPr>
              <w:pStyle w:val="4"/>
              <w:keepNext w:val="0"/>
              <w:spacing w:before="30" w:after="20" w:line="200" w:lineRule="exact"/>
              <w:ind w:left="91"/>
              <w:rPr>
                <w:bCs/>
                <w:szCs w:val="22"/>
                <w:lang w:val="ru-RU"/>
              </w:rPr>
            </w:pPr>
            <w:r w:rsidRPr="005949AB">
              <w:rPr>
                <w:bCs/>
                <w:szCs w:val="22"/>
                <w:lang w:val="ru-RU"/>
              </w:rPr>
              <w:t>IV 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DA3A07" w:rsidRDefault="00BE25D2" w:rsidP="004A6A0F">
            <w:pPr>
              <w:tabs>
                <w:tab w:val="left" w:pos="1205"/>
              </w:tabs>
              <w:spacing w:before="30" w:after="20" w:line="200" w:lineRule="exact"/>
              <w:ind w:right="737"/>
              <w:jc w:val="right"/>
              <w:rPr>
                <w:b/>
                <w:sz w:val="22"/>
                <w:szCs w:val="22"/>
                <w:lang w:val="en-US"/>
              </w:rPr>
            </w:pPr>
            <w:r w:rsidRPr="00DA3A07">
              <w:rPr>
                <w:b/>
                <w:sz w:val="22"/>
                <w:szCs w:val="22"/>
              </w:rPr>
              <w:t>1 458,</w:t>
            </w:r>
            <w:r w:rsidRPr="00DA3A07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DA3A07" w:rsidRDefault="00BE25D2" w:rsidP="004A6A0F">
            <w:pPr>
              <w:tabs>
                <w:tab w:val="left" w:pos="936"/>
              </w:tabs>
              <w:spacing w:before="30" w:after="2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DA3A07">
              <w:rPr>
                <w:b/>
                <w:sz w:val="22"/>
                <w:szCs w:val="22"/>
              </w:rPr>
              <w:t>101,9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DA3A07" w:rsidRDefault="00BE25D2" w:rsidP="004A6A0F">
            <w:pPr>
              <w:tabs>
                <w:tab w:val="left" w:pos="936"/>
              </w:tabs>
              <w:spacing w:before="30" w:after="20" w:line="200" w:lineRule="exact"/>
              <w:ind w:right="510"/>
              <w:jc w:val="right"/>
              <w:rPr>
                <w:b/>
                <w:sz w:val="22"/>
              </w:rPr>
            </w:pPr>
            <w:r w:rsidRPr="00DA3A07">
              <w:rPr>
                <w:b/>
                <w:sz w:val="22"/>
              </w:rPr>
              <w:t>162,2</w:t>
            </w:r>
          </w:p>
        </w:tc>
      </w:tr>
      <w:tr w:rsidR="00BE25D2" w:rsidRPr="00B810A9" w:rsidTr="00667956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2E6FAA" w:rsidRDefault="00BE25D2" w:rsidP="004A6A0F">
            <w:pPr>
              <w:pStyle w:val="4"/>
              <w:keepNext w:val="0"/>
              <w:spacing w:before="30" w:after="20" w:line="200" w:lineRule="exact"/>
              <w:ind w:left="91"/>
              <w:rPr>
                <w:szCs w:val="22"/>
                <w:lang w:val="ru-RU"/>
              </w:rPr>
            </w:pPr>
            <w:r w:rsidRPr="002E6FAA">
              <w:rPr>
                <w:szCs w:val="22"/>
                <w:lang w:val="ru-RU"/>
              </w:rPr>
              <w:t>Январь-декабрь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DA3A07" w:rsidRDefault="00BE25D2" w:rsidP="004A6A0F">
            <w:pPr>
              <w:tabs>
                <w:tab w:val="left" w:pos="1205"/>
              </w:tabs>
              <w:spacing w:before="30" w:after="20" w:line="200" w:lineRule="exact"/>
              <w:ind w:right="737"/>
              <w:jc w:val="right"/>
              <w:rPr>
                <w:b/>
                <w:sz w:val="22"/>
                <w:szCs w:val="22"/>
                <w:lang w:val="en-US"/>
              </w:rPr>
            </w:pPr>
            <w:r w:rsidRPr="00DA3A07">
              <w:rPr>
                <w:b/>
                <w:sz w:val="22"/>
                <w:szCs w:val="22"/>
              </w:rPr>
              <w:t>4 061,</w:t>
            </w:r>
            <w:r w:rsidRPr="00DA3A07">
              <w:rPr>
                <w:b/>
                <w:sz w:val="22"/>
                <w:szCs w:val="22"/>
                <w:lang w:val="en-US"/>
              </w:rPr>
              <w:t>8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DA3A07" w:rsidRDefault="00BE25D2" w:rsidP="004A6A0F">
            <w:pPr>
              <w:tabs>
                <w:tab w:val="left" w:pos="936"/>
              </w:tabs>
              <w:spacing w:before="30" w:after="2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DA3A07">
              <w:rPr>
                <w:b/>
                <w:sz w:val="22"/>
                <w:szCs w:val="22"/>
              </w:rPr>
              <w:t>102,4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DA3A07" w:rsidRDefault="00BE25D2" w:rsidP="004A6A0F">
            <w:pPr>
              <w:tabs>
                <w:tab w:val="left" w:pos="936"/>
              </w:tabs>
              <w:spacing w:before="30" w:after="20" w:line="200" w:lineRule="exact"/>
              <w:ind w:right="510"/>
              <w:jc w:val="right"/>
              <w:rPr>
                <w:b/>
                <w:sz w:val="22"/>
              </w:rPr>
            </w:pPr>
            <w:r w:rsidRPr="00DA3A07">
              <w:rPr>
                <w:b/>
                <w:sz w:val="22"/>
              </w:rPr>
              <w:t>х</w:t>
            </w:r>
          </w:p>
        </w:tc>
      </w:tr>
      <w:tr w:rsidR="00BE25D2" w:rsidRPr="00B810A9" w:rsidTr="00667956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410844" w:rsidRDefault="00BE25D2" w:rsidP="004A6A0F">
            <w:pPr>
              <w:pStyle w:val="4"/>
              <w:keepNext w:val="0"/>
              <w:spacing w:before="30" w:after="20" w:line="200" w:lineRule="exact"/>
              <w:ind w:left="641"/>
              <w:rPr>
                <w:szCs w:val="22"/>
                <w:lang w:val="ru-RU"/>
              </w:rPr>
            </w:pPr>
            <w:r w:rsidRPr="00410844">
              <w:rPr>
                <w:szCs w:val="22"/>
                <w:lang w:val="ru-RU"/>
              </w:rPr>
              <w:t>2020 г.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4A6A0F">
            <w:pPr>
              <w:tabs>
                <w:tab w:val="left" w:pos="1205"/>
              </w:tabs>
              <w:spacing w:before="30" w:after="2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4A6A0F">
            <w:pPr>
              <w:tabs>
                <w:tab w:val="left" w:pos="936"/>
              </w:tabs>
              <w:spacing w:before="30" w:after="2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B810A9" w:rsidRDefault="00BE25D2" w:rsidP="004A6A0F">
            <w:pPr>
              <w:tabs>
                <w:tab w:val="left" w:pos="936"/>
              </w:tabs>
              <w:spacing w:before="30" w:after="2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BE25D2" w:rsidRPr="00DF415E" w:rsidTr="00DF415E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DF415E" w:rsidRDefault="00BE25D2" w:rsidP="004A6A0F">
            <w:pPr>
              <w:pStyle w:val="4"/>
              <w:keepNext w:val="0"/>
              <w:spacing w:before="30" w:after="20" w:line="200" w:lineRule="exact"/>
              <w:ind w:left="284"/>
              <w:rPr>
                <w:b w:val="0"/>
                <w:szCs w:val="22"/>
                <w:lang w:val="ru-RU"/>
              </w:rPr>
            </w:pPr>
            <w:r w:rsidRPr="00DF415E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DF415E" w:rsidRDefault="00BE25D2" w:rsidP="004A6A0F">
            <w:pPr>
              <w:tabs>
                <w:tab w:val="left" w:pos="1205"/>
              </w:tabs>
              <w:spacing w:before="30" w:after="20" w:line="200" w:lineRule="exact"/>
              <w:ind w:right="737"/>
              <w:jc w:val="right"/>
              <w:rPr>
                <w:sz w:val="22"/>
                <w:szCs w:val="22"/>
              </w:rPr>
            </w:pPr>
            <w:r w:rsidRPr="00DF415E">
              <w:rPr>
                <w:sz w:val="22"/>
                <w:szCs w:val="22"/>
              </w:rPr>
              <w:t>321,6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DF415E" w:rsidRDefault="00BE25D2" w:rsidP="004A6A0F">
            <w:pPr>
              <w:tabs>
                <w:tab w:val="left" w:pos="936"/>
              </w:tabs>
              <w:spacing w:before="3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DF415E">
              <w:rPr>
                <w:sz w:val="22"/>
                <w:szCs w:val="22"/>
              </w:rPr>
              <w:t>112,9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DF415E" w:rsidRDefault="00BE25D2" w:rsidP="004A6A0F">
            <w:pPr>
              <w:tabs>
                <w:tab w:val="left" w:pos="936"/>
              </w:tabs>
              <w:spacing w:before="30" w:after="20" w:line="200" w:lineRule="exact"/>
              <w:ind w:right="510"/>
              <w:jc w:val="right"/>
              <w:rPr>
                <w:sz w:val="22"/>
              </w:rPr>
            </w:pPr>
            <w:r w:rsidRPr="00DF415E">
              <w:rPr>
                <w:sz w:val="22"/>
              </w:rPr>
              <w:t>38,1</w:t>
            </w:r>
          </w:p>
        </w:tc>
      </w:tr>
      <w:tr w:rsidR="00BE25D2" w:rsidRPr="00DF415E" w:rsidTr="00DF415E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DF415E" w:rsidRDefault="00BE25D2" w:rsidP="004A6A0F">
            <w:pPr>
              <w:pStyle w:val="4"/>
              <w:keepNext w:val="0"/>
              <w:spacing w:before="30" w:after="2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DF415E" w:rsidRDefault="00BE25D2" w:rsidP="004A6A0F">
            <w:pPr>
              <w:tabs>
                <w:tab w:val="left" w:pos="1205"/>
              </w:tabs>
              <w:spacing w:before="30" w:after="2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193,6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DF415E" w:rsidRDefault="00BE25D2" w:rsidP="004A6A0F">
            <w:pPr>
              <w:tabs>
                <w:tab w:val="left" w:pos="936"/>
              </w:tabs>
              <w:spacing w:before="3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DF415E" w:rsidRDefault="00BE25D2" w:rsidP="004A6A0F">
            <w:pPr>
              <w:tabs>
                <w:tab w:val="left" w:pos="936"/>
              </w:tabs>
              <w:spacing w:before="30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60,2</w:t>
            </w:r>
          </w:p>
        </w:tc>
      </w:tr>
      <w:tr w:rsidR="00BE25D2" w:rsidRPr="00DF415E" w:rsidTr="00D578D3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0869D2" w:rsidRDefault="00BE25D2" w:rsidP="004A6A0F">
            <w:pPr>
              <w:pStyle w:val="4"/>
              <w:keepNext w:val="0"/>
              <w:spacing w:before="30" w:after="2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Март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3E17AE" w:rsidRDefault="00BE25D2" w:rsidP="004A6A0F">
            <w:pPr>
              <w:tabs>
                <w:tab w:val="left" w:pos="1205"/>
              </w:tabs>
              <w:spacing w:before="30" w:after="2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441,3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3E17AE" w:rsidRDefault="00BE25D2" w:rsidP="004A6A0F">
            <w:pPr>
              <w:tabs>
                <w:tab w:val="left" w:pos="936"/>
              </w:tabs>
              <w:spacing w:before="3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3E17AE" w:rsidRDefault="00BE25D2" w:rsidP="004A6A0F">
            <w:pPr>
              <w:tabs>
                <w:tab w:val="left" w:pos="936"/>
              </w:tabs>
              <w:spacing w:before="30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228,0</w:t>
            </w:r>
          </w:p>
        </w:tc>
      </w:tr>
      <w:tr w:rsidR="00BE25D2" w:rsidRPr="00B437E4" w:rsidTr="00D578D3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0A5AFA" w:rsidRDefault="00BE25D2" w:rsidP="004A6A0F">
            <w:pPr>
              <w:pStyle w:val="4"/>
              <w:keepNext w:val="0"/>
              <w:spacing w:before="30" w:after="20" w:line="200" w:lineRule="exact"/>
              <w:ind w:left="91"/>
              <w:rPr>
                <w:bCs/>
                <w:szCs w:val="22"/>
                <w:lang w:val="ru-RU"/>
              </w:rPr>
            </w:pPr>
            <w:r w:rsidRPr="000A5AFA">
              <w:rPr>
                <w:szCs w:val="22"/>
                <w:lang w:val="ru-RU"/>
              </w:rPr>
              <w:t>I 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0A5AFA" w:rsidRDefault="00BE25D2" w:rsidP="004A6A0F">
            <w:pPr>
              <w:tabs>
                <w:tab w:val="left" w:pos="1205"/>
              </w:tabs>
              <w:spacing w:before="30" w:after="2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0A5AFA">
              <w:rPr>
                <w:b/>
                <w:sz w:val="22"/>
                <w:szCs w:val="22"/>
              </w:rPr>
              <w:t>956,4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0A5AFA" w:rsidRDefault="00BE25D2" w:rsidP="004A6A0F">
            <w:pPr>
              <w:tabs>
                <w:tab w:val="left" w:pos="936"/>
              </w:tabs>
              <w:spacing w:before="30" w:after="2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A5AFA">
              <w:rPr>
                <w:b/>
                <w:sz w:val="22"/>
                <w:szCs w:val="22"/>
              </w:rPr>
              <w:t>109,7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0A5AFA" w:rsidRDefault="00BE25D2" w:rsidP="004A6A0F">
            <w:pPr>
              <w:tabs>
                <w:tab w:val="left" w:pos="936"/>
              </w:tabs>
              <w:spacing w:before="30" w:after="20" w:line="200" w:lineRule="exact"/>
              <w:ind w:right="510"/>
              <w:jc w:val="right"/>
              <w:rPr>
                <w:b/>
                <w:sz w:val="22"/>
              </w:rPr>
            </w:pPr>
            <w:r w:rsidRPr="000A5AFA">
              <w:rPr>
                <w:b/>
                <w:sz w:val="22"/>
              </w:rPr>
              <w:t>65,6</w:t>
            </w:r>
          </w:p>
        </w:tc>
      </w:tr>
      <w:tr w:rsidR="00BE25D2" w:rsidRPr="002743D3" w:rsidTr="00D578D3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F27408" w:rsidRDefault="00BE25D2" w:rsidP="004A6A0F">
            <w:pPr>
              <w:pStyle w:val="4"/>
              <w:keepNext w:val="0"/>
              <w:spacing w:before="30" w:after="20" w:line="200" w:lineRule="exact"/>
              <w:ind w:left="284"/>
              <w:rPr>
                <w:bCs/>
                <w:szCs w:val="22"/>
              </w:rPr>
            </w:pPr>
            <w:r w:rsidRPr="005D0D9F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3E17AE" w:rsidRDefault="00BE25D2" w:rsidP="004A6A0F">
            <w:pPr>
              <w:tabs>
                <w:tab w:val="left" w:pos="1205"/>
              </w:tabs>
              <w:spacing w:before="30" w:after="2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173,9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4A6A0F">
            <w:pPr>
              <w:tabs>
                <w:tab w:val="left" w:pos="936"/>
              </w:tabs>
              <w:spacing w:before="3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89,8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4A6A0F">
            <w:pPr>
              <w:tabs>
                <w:tab w:val="left" w:pos="936"/>
              </w:tabs>
              <w:spacing w:before="30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39,4</w:t>
            </w:r>
          </w:p>
        </w:tc>
      </w:tr>
      <w:tr w:rsidR="00BE25D2" w:rsidRPr="002743D3" w:rsidTr="009D27DA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5D0D9F" w:rsidRDefault="00BE25D2" w:rsidP="004A6A0F">
            <w:pPr>
              <w:pStyle w:val="4"/>
              <w:keepNext w:val="0"/>
              <w:spacing w:before="30" w:after="2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4A6A0F">
            <w:pPr>
              <w:tabs>
                <w:tab w:val="left" w:pos="1205"/>
              </w:tabs>
              <w:spacing w:before="30" w:after="2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171,7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4A6A0F">
            <w:pPr>
              <w:tabs>
                <w:tab w:val="left" w:pos="936"/>
              </w:tabs>
              <w:spacing w:before="3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4A6A0F">
            <w:pPr>
              <w:tabs>
                <w:tab w:val="left" w:pos="936"/>
              </w:tabs>
              <w:spacing w:before="30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98,8</w:t>
            </w:r>
          </w:p>
        </w:tc>
      </w:tr>
      <w:tr w:rsidR="00BE25D2" w:rsidRPr="002743D3" w:rsidTr="009D27DA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4A6A0F">
            <w:pPr>
              <w:pStyle w:val="4"/>
              <w:keepNext w:val="0"/>
              <w:spacing w:before="30" w:after="2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4A6A0F">
            <w:pPr>
              <w:tabs>
                <w:tab w:val="left" w:pos="1205"/>
              </w:tabs>
              <w:spacing w:before="30" w:after="2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472,3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4A6A0F">
            <w:pPr>
              <w:tabs>
                <w:tab w:val="left" w:pos="936"/>
              </w:tabs>
              <w:spacing w:before="3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4A6A0F">
            <w:pPr>
              <w:tabs>
                <w:tab w:val="left" w:pos="936"/>
              </w:tabs>
              <w:spacing w:before="30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275,0</w:t>
            </w:r>
          </w:p>
        </w:tc>
      </w:tr>
      <w:tr w:rsidR="00BE25D2" w:rsidRPr="002743D3" w:rsidTr="00DF1D05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Default="00BE25D2" w:rsidP="004A6A0F">
            <w:pPr>
              <w:pStyle w:val="4"/>
              <w:keepNext w:val="0"/>
              <w:spacing w:before="30" w:after="20" w:line="200" w:lineRule="exact"/>
              <w:ind w:left="91"/>
              <w:rPr>
                <w:b w:val="0"/>
                <w:szCs w:val="22"/>
                <w:lang w:val="ru-RU"/>
              </w:rPr>
            </w:pPr>
            <w:r w:rsidRPr="005D0D9F">
              <w:rPr>
                <w:bCs/>
                <w:szCs w:val="22"/>
              </w:rPr>
              <w:t xml:space="preserve">II </w:t>
            </w:r>
            <w:proofErr w:type="spellStart"/>
            <w:r w:rsidRPr="005D0D9F">
              <w:rPr>
                <w:bCs/>
                <w:szCs w:val="22"/>
              </w:rPr>
              <w:t>квартал</w:t>
            </w:r>
            <w:proofErr w:type="spellEnd"/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05CBE" w:rsidRDefault="00BE25D2" w:rsidP="004A6A0F">
            <w:pPr>
              <w:tabs>
                <w:tab w:val="left" w:pos="1205"/>
              </w:tabs>
              <w:spacing w:before="30" w:after="2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05CBE">
              <w:rPr>
                <w:b/>
                <w:sz w:val="22"/>
                <w:szCs w:val="22"/>
              </w:rPr>
              <w:t>817,9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05CBE" w:rsidRDefault="00BE25D2" w:rsidP="004A6A0F">
            <w:pPr>
              <w:tabs>
                <w:tab w:val="left" w:pos="936"/>
              </w:tabs>
              <w:spacing w:before="30" w:after="2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605CBE">
              <w:rPr>
                <w:b/>
                <w:sz w:val="22"/>
                <w:szCs w:val="22"/>
              </w:rPr>
              <w:t>98,1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05CBE" w:rsidRDefault="00BE25D2" w:rsidP="004A6A0F">
            <w:pPr>
              <w:tabs>
                <w:tab w:val="left" w:pos="936"/>
              </w:tabs>
              <w:spacing w:before="30" w:after="20" w:line="200" w:lineRule="exact"/>
              <w:ind w:right="510"/>
              <w:jc w:val="right"/>
              <w:rPr>
                <w:b/>
                <w:sz w:val="22"/>
              </w:rPr>
            </w:pPr>
            <w:r w:rsidRPr="00605CBE">
              <w:rPr>
                <w:b/>
                <w:sz w:val="22"/>
              </w:rPr>
              <w:t>85,5</w:t>
            </w:r>
          </w:p>
        </w:tc>
      </w:tr>
      <w:tr w:rsidR="00BE25D2" w:rsidRPr="00C656BE" w:rsidTr="00DF1D05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C656BE" w:rsidRDefault="00BE25D2" w:rsidP="004A6A0F">
            <w:pPr>
              <w:pStyle w:val="4"/>
              <w:keepNext w:val="0"/>
              <w:spacing w:before="30" w:after="20" w:line="20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C656BE">
              <w:rPr>
                <w:b w:val="0"/>
                <w:i/>
                <w:szCs w:val="22"/>
                <w:lang w:val="ru-RU"/>
              </w:rPr>
              <w:t>I полугодие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C656BE" w:rsidRDefault="00BE25D2" w:rsidP="004A6A0F">
            <w:pPr>
              <w:tabs>
                <w:tab w:val="left" w:pos="1205"/>
              </w:tabs>
              <w:spacing w:before="30" w:after="2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C656BE">
              <w:rPr>
                <w:i/>
                <w:sz w:val="22"/>
                <w:szCs w:val="22"/>
              </w:rPr>
              <w:t>1 774,3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C656BE" w:rsidRDefault="00BE25D2" w:rsidP="004A6A0F">
            <w:pPr>
              <w:tabs>
                <w:tab w:val="left" w:pos="936"/>
              </w:tabs>
              <w:spacing w:before="30" w:after="2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C656BE">
              <w:rPr>
                <w:i/>
                <w:sz w:val="22"/>
                <w:szCs w:val="22"/>
              </w:rPr>
              <w:t>104,1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C656BE" w:rsidRDefault="00BE25D2" w:rsidP="004A6A0F">
            <w:pPr>
              <w:tabs>
                <w:tab w:val="left" w:pos="936"/>
              </w:tabs>
              <w:spacing w:before="30" w:after="20" w:line="200" w:lineRule="exact"/>
              <w:ind w:right="510"/>
              <w:jc w:val="right"/>
              <w:rPr>
                <w:i/>
                <w:sz w:val="22"/>
              </w:rPr>
            </w:pPr>
            <w:r w:rsidRPr="00C656BE">
              <w:rPr>
                <w:i/>
                <w:sz w:val="22"/>
              </w:rPr>
              <w:t>х</w:t>
            </w:r>
          </w:p>
        </w:tc>
      </w:tr>
      <w:tr w:rsidR="00BE25D2" w:rsidRPr="009B5060" w:rsidTr="00DF1D05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746FC5" w:rsidRDefault="00BE25D2" w:rsidP="004A6A0F">
            <w:pPr>
              <w:pStyle w:val="4"/>
              <w:keepNext w:val="0"/>
              <w:spacing w:before="30" w:after="20" w:line="200" w:lineRule="exact"/>
              <w:ind w:left="284"/>
              <w:rPr>
                <w:b w:val="0"/>
                <w:szCs w:val="22"/>
                <w:lang w:val="ru-RU"/>
              </w:rPr>
            </w:pPr>
            <w:r w:rsidRPr="00746FC5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746FC5" w:rsidRDefault="002F34A3" w:rsidP="004A6A0F">
            <w:pPr>
              <w:tabs>
                <w:tab w:val="left" w:pos="1205"/>
              </w:tabs>
              <w:spacing w:before="30" w:after="2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175,7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746FC5" w:rsidRDefault="002F34A3" w:rsidP="004A6A0F">
            <w:pPr>
              <w:tabs>
                <w:tab w:val="left" w:pos="936"/>
              </w:tabs>
              <w:spacing w:before="3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120,6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746FC5" w:rsidRDefault="002F34A3" w:rsidP="004A6A0F">
            <w:pPr>
              <w:tabs>
                <w:tab w:val="left" w:pos="936"/>
              </w:tabs>
              <w:spacing w:before="30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37,2</w:t>
            </w:r>
          </w:p>
        </w:tc>
      </w:tr>
      <w:tr w:rsidR="005E740A" w:rsidRPr="009B5060" w:rsidTr="00BE25D2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40A" w:rsidRPr="00746FC5" w:rsidRDefault="005E740A" w:rsidP="004A6A0F">
            <w:pPr>
              <w:pStyle w:val="4"/>
              <w:keepNext w:val="0"/>
              <w:spacing w:before="30" w:after="2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40A" w:rsidRDefault="00910F33" w:rsidP="004A6A0F">
            <w:pPr>
              <w:tabs>
                <w:tab w:val="left" w:pos="1205"/>
              </w:tabs>
              <w:spacing w:before="30" w:after="2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184,0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40A" w:rsidRDefault="00910F33" w:rsidP="004A6A0F">
            <w:pPr>
              <w:tabs>
                <w:tab w:val="left" w:pos="936"/>
              </w:tabs>
              <w:spacing w:before="3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86,6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40A" w:rsidRDefault="00910F33" w:rsidP="004A6A0F">
            <w:pPr>
              <w:tabs>
                <w:tab w:val="left" w:pos="936"/>
              </w:tabs>
              <w:spacing w:before="30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104,7</w:t>
            </w:r>
          </w:p>
        </w:tc>
      </w:tr>
      <w:tr w:rsidR="00A72B3A" w:rsidRPr="009B5060" w:rsidTr="00BE25D2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Default="00A72B3A" w:rsidP="004A6A0F">
            <w:pPr>
              <w:pStyle w:val="4"/>
              <w:keepNext w:val="0"/>
              <w:spacing w:before="30" w:after="20" w:line="200" w:lineRule="exact"/>
              <w:ind w:left="284"/>
              <w:rPr>
                <w:b w:val="0"/>
                <w:szCs w:val="22"/>
                <w:lang w:val="ru-RU"/>
              </w:rPr>
            </w:pPr>
            <w:r w:rsidRPr="005D0D9F">
              <w:rPr>
                <w:b w:val="0"/>
                <w:bCs/>
                <w:szCs w:val="22"/>
                <w:lang w:val="ru-RU"/>
              </w:rPr>
              <w:t>Сентябрь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Default="0088100E" w:rsidP="004A6A0F">
            <w:pPr>
              <w:tabs>
                <w:tab w:val="left" w:pos="1205"/>
              </w:tabs>
              <w:spacing w:before="30" w:after="2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617,7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Default="0088100E" w:rsidP="004A6A0F">
            <w:pPr>
              <w:tabs>
                <w:tab w:val="left" w:pos="936"/>
              </w:tabs>
              <w:spacing w:before="3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114,3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Default="00636475" w:rsidP="004A6A0F">
            <w:pPr>
              <w:tabs>
                <w:tab w:val="left" w:pos="936"/>
              </w:tabs>
              <w:spacing w:before="30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в 3,4р.</w:t>
            </w:r>
          </w:p>
        </w:tc>
      </w:tr>
      <w:tr w:rsidR="00A72B3A" w:rsidRPr="009B5060" w:rsidTr="00BE25D2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Default="00A72B3A" w:rsidP="004A6A0F">
            <w:pPr>
              <w:pStyle w:val="4"/>
              <w:keepNext w:val="0"/>
              <w:spacing w:before="30" w:after="20" w:line="200" w:lineRule="exact"/>
              <w:ind w:left="91"/>
              <w:rPr>
                <w:b w:val="0"/>
                <w:szCs w:val="22"/>
                <w:lang w:val="ru-RU"/>
              </w:rPr>
            </w:pPr>
            <w:r w:rsidRPr="00415F14">
              <w:rPr>
                <w:szCs w:val="22"/>
                <w:lang w:val="ru-RU"/>
              </w:rPr>
              <w:t>III 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Pr="0091216D" w:rsidRDefault="00D815AC" w:rsidP="004A6A0F">
            <w:pPr>
              <w:tabs>
                <w:tab w:val="left" w:pos="1205"/>
              </w:tabs>
              <w:spacing w:before="30" w:after="2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91216D">
              <w:rPr>
                <w:b/>
                <w:sz w:val="22"/>
                <w:szCs w:val="22"/>
              </w:rPr>
              <w:t>977,4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Pr="0091216D" w:rsidRDefault="00D815AC" w:rsidP="004A6A0F">
            <w:pPr>
              <w:tabs>
                <w:tab w:val="left" w:pos="936"/>
              </w:tabs>
              <w:spacing w:before="30" w:after="2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91216D">
              <w:rPr>
                <w:b/>
                <w:sz w:val="22"/>
                <w:szCs w:val="22"/>
              </w:rPr>
              <w:t>108,8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Pr="0091216D" w:rsidRDefault="00D815AC" w:rsidP="004A6A0F">
            <w:pPr>
              <w:tabs>
                <w:tab w:val="left" w:pos="936"/>
              </w:tabs>
              <w:spacing w:before="30" w:after="20" w:line="200" w:lineRule="exact"/>
              <w:ind w:right="510"/>
              <w:jc w:val="right"/>
              <w:rPr>
                <w:b/>
                <w:sz w:val="22"/>
              </w:rPr>
            </w:pPr>
            <w:r w:rsidRPr="0091216D">
              <w:rPr>
                <w:b/>
                <w:sz w:val="22"/>
              </w:rPr>
              <w:t>119,5</w:t>
            </w:r>
          </w:p>
        </w:tc>
      </w:tr>
      <w:tr w:rsidR="00BE25D2" w:rsidRPr="00F94CC6" w:rsidTr="00F94CC6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F94CC6" w:rsidRDefault="00BE25D2" w:rsidP="004A6A0F">
            <w:pPr>
              <w:pStyle w:val="4"/>
              <w:keepNext w:val="0"/>
              <w:spacing w:before="30" w:after="20" w:line="200" w:lineRule="exact"/>
              <w:ind w:left="91"/>
              <w:rPr>
                <w:b w:val="0"/>
                <w:i/>
                <w:lang w:val="ru-RU"/>
              </w:rPr>
            </w:pPr>
            <w:r w:rsidRPr="00F94CC6">
              <w:rPr>
                <w:b w:val="0"/>
                <w:i/>
                <w:lang w:val="ru-RU"/>
              </w:rPr>
              <w:t>Январь-</w:t>
            </w:r>
            <w:r w:rsidR="00A72B3A" w:rsidRPr="00F94CC6">
              <w:rPr>
                <w:b w:val="0"/>
                <w:i/>
                <w:lang w:val="ru-RU"/>
              </w:rPr>
              <w:t>сентябрь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F94CC6" w:rsidRDefault="0088100E" w:rsidP="004A6A0F">
            <w:pPr>
              <w:spacing w:before="30" w:after="2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94CC6">
              <w:rPr>
                <w:bCs/>
                <w:i/>
                <w:iCs/>
                <w:sz w:val="22"/>
                <w:szCs w:val="22"/>
              </w:rPr>
              <w:t>2 751,7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F94CC6" w:rsidRDefault="0088100E" w:rsidP="004A6A0F">
            <w:pPr>
              <w:spacing w:before="30" w:after="2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94CC6">
              <w:rPr>
                <w:bCs/>
                <w:i/>
                <w:iCs/>
                <w:sz w:val="22"/>
                <w:szCs w:val="22"/>
              </w:rPr>
              <w:t>105,7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F94CC6" w:rsidRDefault="002F34A3" w:rsidP="004A6A0F">
            <w:pPr>
              <w:spacing w:before="30" w:after="20" w:line="200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F94CC6">
              <w:rPr>
                <w:i/>
                <w:sz w:val="22"/>
              </w:rPr>
              <w:t>х</w:t>
            </w:r>
          </w:p>
        </w:tc>
      </w:tr>
      <w:tr w:rsidR="00F94CC6" w:rsidRPr="00F94CC6" w:rsidTr="00F94CC6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4CC6" w:rsidRPr="00F94CC6" w:rsidRDefault="00F94CC6" w:rsidP="004A6A0F">
            <w:pPr>
              <w:pStyle w:val="4"/>
              <w:keepNext w:val="0"/>
              <w:spacing w:before="30" w:after="20" w:line="200" w:lineRule="exact"/>
              <w:ind w:left="284"/>
              <w:rPr>
                <w:b w:val="0"/>
                <w:i/>
                <w:lang w:val="ru-RU"/>
              </w:rPr>
            </w:pPr>
            <w:r w:rsidRPr="005D0D9F"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4CC6" w:rsidRPr="009C6344" w:rsidRDefault="00393500" w:rsidP="004A6A0F">
            <w:pPr>
              <w:spacing w:before="30" w:after="2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9C6344">
              <w:rPr>
                <w:bCs/>
                <w:iCs/>
                <w:sz w:val="22"/>
                <w:szCs w:val="22"/>
              </w:rPr>
              <w:t>328,9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4CC6" w:rsidRPr="009C6344" w:rsidRDefault="00393500" w:rsidP="004A6A0F">
            <w:pPr>
              <w:spacing w:before="30" w:after="2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9C6344">
              <w:rPr>
                <w:bCs/>
                <w:iCs/>
                <w:sz w:val="22"/>
                <w:szCs w:val="22"/>
              </w:rPr>
              <w:t>118,0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4CC6" w:rsidRPr="009C6344" w:rsidRDefault="00393500" w:rsidP="004A6A0F">
            <w:pPr>
              <w:spacing w:before="30" w:after="20" w:line="200" w:lineRule="exact"/>
              <w:ind w:right="510"/>
              <w:jc w:val="right"/>
              <w:rPr>
                <w:sz w:val="22"/>
              </w:rPr>
            </w:pPr>
            <w:r w:rsidRPr="009C6344">
              <w:rPr>
                <w:sz w:val="22"/>
              </w:rPr>
              <w:t>53,2</w:t>
            </w:r>
          </w:p>
        </w:tc>
      </w:tr>
      <w:tr w:rsidR="00F94CC6" w:rsidRPr="00F94CC6" w:rsidTr="004E65C8">
        <w:trPr>
          <w:cantSplit/>
        </w:trPr>
        <w:tc>
          <w:tcPr>
            <w:tcW w:w="33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94CC6" w:rsidRPr="00F94CC6" w:rsidRDefault="00F94CC6" w:rsidP="004A6A0F">
            <w:pPr>
              <w:pStyle w:val="4"/>
              <w:keepNext w:val="0"/>
              <w:spacing w:before="30" w:after="20" w:line="200" w:lineRule="exact"/>
              <w:ind w:left="91"/>
              <w:rPr>
                <w:i/>
                <w:lang w:val="ru-RU"/>
              </w:rPr>
            </w:pPr>
            <w:r w:rsidRPr="00F94CC6">
              <w:rPr>
                <w:i/>
                <w:szCs w:val="22"/>
                <w:lang w:val="ru-RU"/>
              </w:rPr>
              <w:t>Январь-октябрь</w:t>
            </w:r>
          </w:p>
        </w:tc>
        <w:tc>
          <w:tcPr>
            <w:tcW w:w="209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94CC6" w:rsidRPr="00F94CC6" w:rsidRDefault="00BF1E62" w:rsidP="004A6A0F">
            <w:pPr>
              <w:spacing w:before="30" w:after="2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3 080,6</w:t>
            </w:r>
          </w:p>
        </w:tc>
        <w:tc>
          <w:tcPr>
            <w:tcW w:w="196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94CC6" w:rsidRPr="00F94CC6" w:rsidRDefault="00BF1E62" w:rsidP="004A6A0F">
            <w:pPr>
              <w:spacing w:before="30" w:after="20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106,9</w:t>
            </w:r>
          </w:p>
        </w:tc>
        <w:tc>
          <w:tcPr>
            <w:tcW w:w="169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94CC6" w:rsidRPr="00F94CC6" w:rsidRDefault="00BF1E62" w:rsidP="004A6A0F">
            <w:pPr>
              <w:spacing w:before="30" w:after="20" w:line="200" w:lineRule="exact"/>
              <w:ind w:right="51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</w:tr>
    </w:tbl>
    <w:p w:rsidR="00E525E6" w:rsidRPr="00B437E4" w:rsidRDefault="007F7D74" w:rsidP="00DF46AD">
      <w:pPr>
        <w:spacing w:before="240" w:after="120" w:line="320" w:lineRule="exact"/>
        <w:ind w:firstLine="709"/>
        <w:jc w:val="both"/>
        <w:rPr>
          <w:sz w:val="26"/>
          <w:szCs w:val="26"/>
        </w:rPr>
      </w:pPr>
      <w:r w:rsidRPr="00B437E4">
        <w:rPr>
          <w:sz w:val="26"/>
          <w:szCs w:val="26"/>
        </w:rPr>
        <w:lastRenderedPageBreak/>
        <w:t xml:space="preserve">Из общего </w:t>
      </w:r>
      <w:proofErr w:type="gramStart"/>
      <w:r w:rsidRPr="00B437E4">
        <w:rPr>
          <w:sz w:val="26"/>
          <w:szCs w:val="26"/>
        </w:rPr>
        <w:t>объема</w:t>
      </w:r>
      <w:proofErr w:type="gramEnd"/>
      <w:r w:rsidRPr="00B437E4">
        <w:rPr>
          <w:sz w:val="26"/>
          <w:szCs w:val="26"/>
        </w:rPr>
        <w:t xml:space="preserve"> введенного </w:t>
      </w:r>
      <w:r w:rsidRPr="002F34A3">
        <w:rPr>
          <w:sz w:val="26"/>
          <w:szCs w:val="26"/>
        </w:rPr>
        <w:t xml:space="preserve">в </w:t>
      </w:r>
      <w:r w:rsidR="002F34A3" w:rsidRPr="002F34A3">
        <w:rPr>
          <w:spacing w:val="-4"/>
          <w:sz w:val="26"/>
          <w:szCs w:val="26"/>
        </w:rPr>
        <w:t>январе-</w:t>
      </w:r>
      <w:r w:rsidR="00CF3F8B">
        <w:rPr>
          <w:spacing w:val="-4"/>
          <w:sz w:val="26"/>
          <w:szCs w:val="26"/>
        </w:rPr>
        <w:t>ок</w:t>
      </w:r>
      <w:r w:rsidR="00902A9E">
        <w:rPr>
          <w:spacing w:val="-4"/>
          <w:sz w:val="26"/>
          <w:szCs w:val="26"/>
        </w:rPr>
        <w:t>тябре</w:t>
      </w:r>
      <w:r w:rsidR="002F34A3" w:rsidRPr="002F34A3">
        <w:rPr>
          <w:sz w:val="26"/>
          <w:szCs w:val="26"/>
        </w:rPr>
        <w:t xml:space="preserve"> </w:t>
      </w:r>
      <w:r w:rsidRPr="002F34A3">
        <w:rPr>
          <w:sz w:val="26"/>
          <w:szCs w:val="26"/>
        </w:rPr>
        <w:t>20</w:t>
      </w:r>
      <w:r w:rsidR="00EA0166" w:rsidRPr="002F34A3">
        <w:rPr>
          <w:sz w:val="26"/>
          <w:szCs w:val="26"/>
        </w:rPr>
        <w:t>20</w:t>
      </w:r>
      <w:r w:rsidR="00ED1F56" w:rsidRPr="00B437E4">
        <w:rPr>
          <w:sz w:val="26"/>
          <w:szCs w:val="26"/>
        </w:rPr>
        <w:t> </w:t>
      </w:r>
      <w:r w:rsidRPr="00B437E4">
        <w:rPr>
          <w:sz w:val="26"/>
          <w:szCs w:val="26"/>
        </w:rPr>
        <w:t>г</w:t>
      </w:r>
      <w:r w:rsidR="00EA0166" w:rsidRPr="00B437E4">
        <w:rPr>
          <w:sz w:val="26"/>
          <w:szCs w:val="26"/>
        </w:rPr>
        <w:t>.</w:t>
      </w:r>
      <w:r w:rsidR="00154EBE" w:rsidRPr="00B437E4">
        <w:rPr>
          <w:sz w:val="26"/>
          <w:szCs w:val="26"/>
        </w:rPr>
        <w:t xml:space="preserve"> </w:t>
      </w:r>
      <w:r w:rsidRPr="00B437E4">
        <w:rPr>
          <w:sz w:val="26"/>
          <w:szCs w:val="26"/>
        </w:rPr>
        <w:t>в эксплуатацию жилья</w:t>
      </w:r>
      <w:r w:rsidR="00A34806">
        <w:rPr>
          <w:sz w:val="26"/>
          <w:szCs w:val="26"/>
        </w:rPr>
        <w:t xml:space="preserve"> </w:t>
      </w:r>
      <w:r w:rsidR="00393500">
        <w:rPr>
          <w:sz w:val="26"/>
          <w:szCs w:val="26"/>
        </w:rPr>
        <w:t>38,2</w:t>
      </w:r>
      <w:r w:rsidRPr="00B437E4">
        <w:rPr>
          <w:sz w:val="26"/>
          <w:szCs w:val="26"/>
        </w:rPr>
        <w:t xml:space="preserve">% построено для граждан, состоящих на учете нуждающихся </w:t>
      </w:r>
      <w:r w:rsidR="00AC0A32">
        <w:rPr>
          <w:sz w:val="26"/>
          <w:szCs w:val="26"/>
        </w:rPr>
        <w:br/>
      </w:r>
      <w:r w:rsidR="008D66E0">
        <w:rPr>
          <w:sz w:val="26"/>
          <w:szCs w:val="26"/>
        </w:rPr>
        <w:t>в улучшении жилищных условий (</w:t>
      </w:r>
      <w:r w:rsidR="002F34A3">
        <w:rPr>
          <w:sz w:val="26"/>
          <w:szCs w:val="26"/>
        </w:rPr>
        <w:t xml:space="preserve">в </w:t>
      </w:r>
      <w:r w:rsidR="002F34A3" w:rsidRPr="002F34A3">
        <w:rPr>
          <w:spacing w:val="-4"/>
          <w:sz w:val="26"/>
          <w:szCs w:val="26"/>
        </w:rPr>
        <w:t>январе-</w:t>
      </w:r>
      <w:r w:rsidR="00CF3F8B">
        <w:rPr>
          <w:spacing w:val="-4"/>
          <w:sz w:val="26"/>
          <w:szCs w:val="26"/>
        </w:rPr>
        <w:t>ок</w:t>
      </w:r>
      <w:r w:rsidR="00902A9E">
        <w:rPr>
          <w:spacing w:val="-4"/>
          <w:sz w:val="26"/>
          <w:szCs w:val="26"/>
        </w:rPr>
        <w:t>тябре</w:t>
      </w:r>
      <w:r w:rsidR="00B437E4" w:rsidRPr="00B437E4">
        <w:rPr>
          <w:sz w:val="26"/>
          <w:szCs w:val="26"/>
        </w:rPr>
        <w:t xml:space="preserve"> </w:t>
      </w:r>
      <w:r w:rsidR="004618A7" w:rsidRPr="00B437E4">
        <w:rPr>
          <w:sz w:val="26"/>
          <w:szCs w:val="26"/>
        </w:rPr>
        <w:t>201</w:t>
      </w:r>
      <w:r w:rsidR="00EA0166" w:rsidRPr="00B437E4">
        <w:rPr>
          <w:sz w:val="26"/>
          <w:szCs w:val="26"/>
        </w:rPr>
        <w:t>9</w:t>
      </w:r>
      <w:r w:rsidR="00224B53" w:rsidRPr="00B437E4">
        <w:rPr>
          <w:sz w:val="26"/>
          <w:szCs w:val="26"/>
        </w:rPr>
        <w:t> </w:t>
      </w:r>
      <w:r w:rsidRPr="00B437E4">
        <w:rPr>
          <w:sz w:val="26"/>
          <w:szCs w:val="26"/>
        </w:rPr>
        <w:t>г</w:t>
      </w:r>
      <w:r w:rsidR="00EA0166" w:rsidRPr="00B437E4">
        <w:rPr>
          <w:sz w:val="26"/>
          <w:szCs w:val="26"/>
        </w:rPr>
        <w:t>.</w:t>
      </w:r>
      <w:r w:rsidR="00B72D1E" w:rsidRPr="00B437E4">
        <w:rPr>
          <w:sz w:val="26"/>
          <w:szCs w:val="26"/>
        </w:rPr>
        <w:t> </w:t>
      </w:r>
      <w:r w:rsidRPr="00B437E4">
        <w:rPr>
          <w:sz w:val="26"/>
          <w:szCs w:val="26"/>
        </w:rPr>
        <w:t>–</w:t>
      </w:r>
      <w:r w:rsidR="009E2DB5" w:rsidRPr="00B437E4">
        <w:rPr>
          <w:sz w:val="26"/>
          <w:szCs w:val="26"/>
        </w:rPr>
        <w:t> </w:t>
      </w:r>
      <w:r w:rsidR="00104852">
        <w:rPr>
          <w:sz w:val="26"/>
          <w:szCs w:val="26"/>
        </w:rPr>
        <w:t xml:space="preserve">также </w:t>
      </w:r>
      <w:r w:rsidR="00CB624C">
        <w:rPr>
          <w:sz w:val="26"/>
          <w:szCs w:val="26"/>
        </w:rPr>
        <w:t>38,</w:t>
      </w:r>
      <w:r w:rsidR="00CF3F8B">
        <w:rPr>
          <w:sz w:val="26"/>
          <w:szCs w:val="26"/>
        </w:rPr>
        <w:t>2</w:t>
      </w:r>
      <w:r w:rsidRPr="00B437E4">
        <w:rPr>
          <w:sz w:val="26"/>
          <w:szCs w:val="26"/>
        </w:rPr>
        <w:t>%), в том числе с государственной поддержкой</w:t>
      </w:r>
      <w:r w:rsidR="007E79C9" w:rsidRPr="00B437E4">
        <w:rPr>
          <w:sz w:val="26"/>
          <w:szCs w:val="26"/>
        </w:rPr>
        <w:t> </w:t>
      </w:r>
      <w:r w:rsidRPr="00B437E4">
        <w:rPr>
          <w:sz w:val="26"/>
          <w:szCs w:val="26"/>
        </w:rPr>
        <w:t>–</w:t>
      </w:r>
      <w:r w:rsidR="007E79C9" w:rsidRPr="00B437E4">
        <w:rPr>
          <w:sz w:val="26"/>
          <w:szCs w:val="26"/>
        </w:rPr>
        <w:t> </w:t>
      </w:r>
      <w:r w:rsidR="00B318C9">
        <w:rPr>
          <w:sz w:val="26"/>
          <w:szCs w:val="26"/>
        </w:rPr>
        <w:t>28,9</w:t>
      </w:r>
      <w:r w:rsidRPr="00B437E4">
        <w:rPr>
          <w:sz w:val="26"/>
          <w:szCs w:val="26"/>
        </w:rPr>
        <w:t>% (</w:t>
      </w:r>
      <w:r w:rsidR="002F34A3">
        <w:rPr>
          <w:sz w:val="26"/>
          <w:szCs w:val="26"/>
        </w:rPr>
        <w:t xml:space="preserve">в </w:t>
      </w:r>
      <w:r w:rsidR="002F34A3" w:rsidRPr="002F34A3">
        <w:rPr>
          <w:spacing w:val="-4"/>
          <w:sz w:val="26"/>
          <w:szCs w:val="26"/>
        </w:rPr>
        <w:t>январе-</w:t>
      </w:r>
      <w:r w:rsidR="00CF3F8B">
        <w:rPr>
          <w:spacing w:val="-4"/>
          <w:sz w:val="26"/>
          <w:szCs w:val="26"/>
        </w:rPr>
        <w:t>ок</w:t>
      </w:r>
      <w:r w:rsidR="00902A9E">
        <w:rPr>
          <w:spacing w:val="-4"/>
          <w:sz w:val="26"/>
          <w:szCs w:val="26"/>
        </w:rPr>
        <w:t>тябре</w:t>
      </w:r>
      <w:r w:rsidR="002F34A3" w:rsidRPr="00B437E4">
        <w:rPr>
          <w:sz w:val="26"/>
          <w:szCs w:val="26"/>
        </w:rPr>
        <w:t xml:space="preserve"> </w:t>
      </w:r>
      <w:r w:rsidRPr="00B437E4">
        <w:rPr>
          <w:sz w:val="26"/>
          <w:szCs w:val="26"/>
        </w:rPr>
        <w:t>201</w:t>
      </w:r>
      <w:r w:rsidR="00EA0166" w:rsidRPr="00B437E4">
        <w:rPr>
          <w:sz w:val="26"/>
          <w:szCs w:val="26"/>
        </w:rPr>
        <w:t>9</w:t>
      </w:r>
      <w:r w:rsidRPr="00B437E4">
        <w:rPr>
          <w:sz w:val="26"/>
          <w:szCs w:val="26"/>
        </w:rPr>
        <w:t xml:space="preserve"> г</w:t>
      </w:r>
      <w:r w:rsidR="00EA0166" w:rsidRPr="00B437E4">
        <w:rPr>
          <w:sz w:val="26"/>
          <w:szCs w:val="26"/>
        </w:rPr>
        <w:t>.</w:t>
      </w:r>
      <w:r w:rsidRPr="00B437E4">
        <w:rPr>
          <w:sz w:val="26"/>
          <w:szCs w:val="26"/>
        </w:rPr>
        <w:t xml:space="preserve"> –</w:t>
      </w:r>
      <w:r w:rsidR="00BC0835" w:rsidRPr="00B437E4">
        <w:rPr>
          <w:sz w:val="26"/>
          <w:szCs w:val="26"/>
        </w:rPr>
        <w:t xml:space="preserve"> </w:t>
      </w:r>
      <w:r w:rsidR="00CB624C">
        <w:rPr>
          <w:sz w:val="26"/>
          <w:szCs w:val="26"/>
        </w:rPr>
        <w:t>26,</w:t>
      </w:r>
      <w:r w:rsidR="00CF3F8B">
        <w:rPr>
          <w:sz w:val="26"/>
          <w:szCs w:val="26"/>
        </w:rPr>
        <w:t>9</w:t>
      </w:r>
      <w:r w:rsidRPr="00B437E4">
        <w:rPr>
          <w:sz w:val="26"/>
          <w:szCs w:val="26"/>
        </w:rPr>
        <w:t>%).</w:t>
      </w:r>
    </w:p>
    <w:p w:rsidR="009F2073" w:rsidRDefault="009F2073" w:rsidP="009F2073">
      <w:pPr>
        <w:pStyle w:val="30"/>
        <w:spacing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показатели по вводу в эксплуатацию жилья</w:t>
      </w:r>
    </w:p>
    <w:tbl>
      <w:tblPr>
        <w:tblW w:w="0" w:type="auto"/>
        <w:jc w:val="center"/>
        <w:tblInd w:w="-103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733"/>
        <w:gridCol w:w="1464"/>
        <w:gridCol w:w="1347"/>
        <w:gridCol w:w="1587"/>
      </w:tblGrid>
      <w:tr w:rsidR="009F2073" w:rsidTr="009F2073">
        <w:trPr>
          <w:cantSplit/>
          <w:tblHeader/>
          <w:jc w:val="center"/>
        </w:trPr>
        <w:tc>
          <w:tcPr>
            <w:tcW w:w="4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073" w:rsidRDefault="009F2073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2073" w:rsidRDefault="009F2073" w:rsidP="00D578D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D578D3">
              <w:rPr>
                <w:sz w:val="22"/>
                <w:szCs w:val="22"/>
              </w:rPr>
              <w:t>ок</w:t>
            </w:r>
            <w:r>
              <w:rPr>
                <w:sz w:val="22"/>
                <w:szCs w:val="22"/>
              </w:rPr>
              <w:t>тябрь 2020 г.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073" w:rsidRDefault="009F2073" w:rsidP="00D578D3">
            <w:pPr>
              <w:spacing w:before="40" w:after="40" w:line="200" w:lineRule="exact"/>
              <w:ind w:left="-113" w:right="-113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  <w:u w:val="single"/>
              </w:rPr>
              <w:t>Справочно</w:t>
            </w:r>
            <w:r>
              <w:rPr>
                <w:iCs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D578D3">
              <w:rPr>
                <w:sz w:val="22"/>
                <w:szCs w:val="22"/>
              </w:rPr>
              <w:t>ок</w:t>
            </w:r>
            <w:r>
              <w:rPr>
                <w:sz w:val="22"/>
                <w:szCs w:val="22"/>
              </w:rPr>
              <w:t xml:space="preserve">тябрь </w:t>
            </w:r>
            <w:r>
              <w:rPr>
                <w:sz w:val="22"/>
                <w:szCs w:val="22"/>
              </w:rPr>
              <w:br/>
              <w:t>2019 г.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br/>
            </w:r>
            <w:r w:rsidR="00D578D3">
              <w:rPr>
                <w:sz w:val="22"/>
                <w:szCs w:val="22"/>
              </w:rPr>
              <w:t>ок</w:t>
            </w:r>
            <w:r>
              <w:rPr>
                <w:sz w:val="22"/>
                <w:szCs w:val="22"/>
              </w:rPr>
              <w:t>тябрю</w:t>
            </w:r>
            <w:r>
              <w:rPr>
                <w:sz w:val="22"/>
                <w:szCs w:val="22"/>
              </w:rPr>
              <w:br/>
              <w:t>2018 г.</w:t>
            </w:r>
          </w:p>
        </w:tc>
      </w:tr>
      <w:tr w:rsidR="009F2073" w:rsidTr="009F2073">
        <w:trPr>
          <w:cantSplit/>
          <w:tblHeader/>
          <w:jc w:val="center"/>
        </w:trPr>
        <w:tc>
          <w:tcPr>
            <w:tcW w:w="4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073" w:rsidRDefault="009F2073">
            <w:pPr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F2073" w:rsidRDefault="009F207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тыс. кв. м </w:t>
            </w:r>
            <w:r>
              <w:rPr>
                <w:sz w:val="22"/>
                <w:szCs w:val="22"/>
              </w:rPr>
              <w:br/>
              <w:t xml:space="preserve">общей </w:t>
            </w:r>
            <w:r>
              <w:rPr>
                <w:sz w:val="22"/>
                <w:szCs w:val="22"/>
              </w:rPr>
              <w:br/>
              <w:t>площади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F2073" w:rsidRDefault="009F2073" w:rsidP="00D578D3">
            <w:pPr>
              <w:spacing w:before="40" w:after="40" w:line="200" w:lineRule="exact"/>
              <w:ind w:left="-74" w:right="-85"/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в % к </w:t>
            </w:r>
            <w:r>
              <w:rPr>
                <w:noProof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D578D3">
              <w:rPr>
                <w:sz w:val="22"/>
                <w:szCs w:val="22"/>
              </w:rPr>
              <w:t>ок</w:t>
            </w:r>
            <w:r>
              <w:rPr>
                <w:sz w:val="22"/>
                <w:szCs w:val="22"/>
              </w:rPr>
              <w:t xml:space="preserve">тябрю 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073" w:rsidRDefault="009F2073">
            <w:pPr>
              <w:rPr>
                <w:iCs/>
                <w:sz w:val="22"/>
                <w:szCs w:val="22"/>
              </w:rPr>
            </w:pPr>
          </w:p>
        </w:tc>
      </w:tr>
      <w:tr w:rsidR="009F2073" w:rsidTr="00D578D3">
        <w:trPr>
          <w:cantSplit/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  <w:hideMark/>
          </w:tcPr>
          <w:p w:rsidR="009F2073" w:rsidRDefault="009F2073" w:rsidP="004A6A0F">
            <w:pPr>
              <w:spacing w:before="60" w:after="60" w:line="240" w:lineRule="exact"/>
              <w:ind w:right="-57"/>
              <w:rPr>
                <w:b/>
                <w:sz w:val="22"/>
              </w:rPr>
            </w:pPr>
            <w:r>
              <w:rPr>
                <w:b/>
                <w:sz w:val="22"/>
                <w:szCs w:val="22"/>
              </w:rPr>
              <w:t xml:space="preserve">Введено в эксплуатацию жилья за счет </w:t>
            </w:r>
            <w:r>
              <w:rPr>
                <w:b/>
                <w:sz w:val="22"/>
                <w:szCs w:val="22"/>
              </w:rPr>
              <w:br/>
              <w:t>всех источников финансирования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F2073" w:rsidRDefault="00263447" w:rsidP="004A6A0F">
            <w:pPr>
              <w:tabs>
                <w:tab w:val="left" w:pos="950"/>
              </w:tabs>
              <w:spacing w:before="60" w:after="60" w:line="24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3 080,6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F2073" w:rsidRDefault="00263447" w:rsidP="004A6A0F">
            <w:pPr>
              <w:tabs>
                <w:tab w:val="left" w:pos="1234"/>
              </w:tabs>
              <w:spacing w:before="60" w:after="60" w:line="24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106,9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F2073" w:rsidRDefault="000E73A0" w:rsidP="004A6A0F">
            <w:pPr>
              <w:spacing w:before="60" w:after="60" w:line="24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103,3</w:t>
            </w:r>
          </w:p>
        </w:tc>
      </w:tr>
      <w:tr w:rsidR="009F2073" w:rsidTr="009F2073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  <w:hideMark/>
          </w:tcPr>
          <w:p w:rsidR="009F2073" w:rsidRDefault="009F2073" w:rsidP="004A6A0F">
            <w:pPr>
              <w:spacing w:before="60" w:after="60" w:line="240" w:lineRule="exact"/>
              <w:ind w:left="397" w:right="-57"/>
              <w:jc w:val="both"/>
              <w:rPr>
                <w:sz w:val="22"/>
              </w:rPr>
            </w:pPr>
            <w:r>
              <w:rPr>
                <w:sz w:val="22"/>
              </w:rPr>
              <w:t>из них: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F2073" w:rsidRDefault="009F2073" w:rsidP="004A6A0F">
            <w:pPr>
              <w:tabs>
                <w:tab w:val="left" w:pos="950"/>
              </w:tabs>
              <w:spacing w:before="60" w:after="60" w:line="24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F2073" w:rsidRDefault="009F2073" w:rsidP="004A6A0F">
            <w:pPr>
              <w:tabs>
                <w:tab w:val="left" w:pos="1234"/>
              </w:tabs>
              <w:spacing w:before="60" w:after="60" w:line="24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F2073" w:rsidRDefault="009F2073" w:rsidP="004A6A0F">
            <w:pPr>
              <w:spacing w:before="60" w:after="60" w:line="240" w:lineRule="exact"/>
              <w:ind w:right="510"/>
              <w:jc w:val="right"/>
              <w:rPr>
                <w:sz w:val="22"/>
              </w:rPr>
            </w:pPr>
          </w:p>
        </w:tc>
      </w:tr>
      <w:tr w:rsidR="009F2073" w:rsidTr="00D578D3">
        <w:trPr>
          <w:cantSplit/>
          <w:trHeight w:val="210"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  <w:hideMark/>
          </w:tcPr>
          <w:p w:rsidR="009F2073" w:rsidRDefault="009F2073" w:rsidP="004A6A0F">
            <w:pPr>
              <w:spacing w:before="60" w:after="60" w:line="24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сельских населенных пунктах и малых городских поселениях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F2073" w:rsidRDefault="00263447" w:rsidP="004A6A0F">
            <w:pPr>
              <w:tabs>
                <w:tab w:val="left" w:pos="950"/>
              </w:tabs>
              <w:spacing w:before="60" w:after="6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1 358,1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F2073" w:rsidRDefault="00263447" w:rsidP="004A6A0F">
            <w:pPr>
              <w:tabs>
                <w:tab w:val="left" w:pos="1234"/>
              </w:tabs>
              <w:spacing w:before="60" w:after="6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100,9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F2073" w:rsidRDefault="000E73A0" w:rsidP="004A6A0F">
            <w:pPr>
              <w:spacing w:before="60" w:after="60" w:line="24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113,8</w:t>
            </w:r>
          </w:p>
        </w:tc>
      </w:tr>
      <w:tr w:rsidR="009F2073" w:rsidTr="00D578D3">
        <w:trPr>
          <w:cantSplit/>
          <w:trHeight w:val="326"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  <w:hideMark/>
          </w:tcPr>
          <w:p w:rsidR="009F2073" w:rsidRDefault="009F2073" w:rsidP="004A6A0F">
            <w:pPr>
              <w:spacing w:before="60" w:after="60" w:line="240" w:lineRule="exact"/>
              <w:ind w:left="39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сельских населенных пунктах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F2073" w:rsidRDefault="00263447" w:rsidP="004A6A0F">
            <w:pPr>
              <w:tabs>
                <w:tab w:val="left" w:pos="950"/>
              </w:tabs>
              <w:spacing w:before="60" w:after="6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965,3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F2073" w:rsidRDefault="00263447" w:rsidP="004A6A0F">
            <w:pPr>
              <w:tabs>
                <w:tab w:val="left" w:pos="1234"/>
              </w:tabs>
              <w:spacing w:before="60" w:after="6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99,4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F2073" w:rsidRDefault="000E73A0" w:rsidP="004A6A0F">
            <w:pPr>
              <w:spacing w:before="60" w:after="60" w:line="24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116,2</w:t>
            </w:r>
          </w:p>
        </w:tc>
      </w:tr>
      <w:tr w:rsidR="009F2073" w:rsidTr="00D578D3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  <w:hideMark/>
          </w:tcPr>
          <w:p w:rsidR="009F2073" w:rsidRDefault="009F2073" w:rsidP="004A6A0F">
            <w:pPr>
              <w:spacing w:before="60" w:after="60" w:line="24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индивидуальных жилых домов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F2073" w:rsidRDefault="00B31D8B" w:rsidP="004A6A0F">
            <w:pPr>
              <w:tabs>
                <w:tab w:val="left" w:pos="950"/>
              </w:tabs>
              <w:spacing w:before="60" w:after="6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1 386,7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F2073" w:rsidRDefault="00263447" w:rsidP="004A6A0F">
            <w:pPr>
              <w:tabs>
                <w:tab w:val="left" w:pos="1234"/>
              </w:tabs>
              <w:spacing w:before="60" w:after="6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102,0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F2073" w:rsidRDefault="000E73A0" w:rsidP="004A6A0F">
            <w:pPr>
              <w:spacing w:before="60" w:after="60" w:line="24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102,6</w:t>
            </w:r>
          </w:p>
        </w:tc>
      </w:tr>
      <w:tr w:rsidR="009F2073" w:rsidTr="00D578D3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  <w:hideMark/>
          </w:tcPr>
          <w:p w:rsidR="009F2073" w:rsidRDefault="009F2073" w:rsidP="004A6A0F">
            <w:pPr>
              <w:spacing w:before="60" w:after="60" w:line="24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граждан, состоящих на учете нуждающихся в улучшении жилищных условий 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F2073" w:rsidRDefault="00263447" w:rsidP="004A6A0F">
            <w:pPr>
              <w:tabs>
                <w:tab w:val="left" w:pos="950"/>
              </w:tabs>
              <w:spacing w:before="60" w:after="6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1 176,1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F2073" w:rsidRDefault="00263447" w:rsidP="004A6A0F">
            <w:pPr>
              <w:tabs>
                <w:tab w:val="left" w:pos="1234"/>
              </w:tabs>
              <w:spacing w:before="60" w:after="6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106,8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F2073" w:rsidRDefault="000E73A0" w:rsidP="004A6A0F">
            <w:pPr>
              <w:spacing w:before="60" w:after="60" w:line="24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104,1</w:t>
            </w:r>
          </w:p>
        </w:tc>
      </w:tr>
      <w:tr w:rsidR="009F2073" w:rsidTr="00D578D3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  <w:hideMark/>
          </w:tcPr>
          <w:p w:rsidR="009F2073" w:rsidRDefault="009F2073" w:rsidP="004A6A0F">
            <w:pPr>
              <w:spacing w:before="60" w:after="60" w:line="240" w:lineRule="exact"/>
              <w:ind w:left="397" w:right="-57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из них </w:t>
            </w:r>
            <w:r>
              <w:rPr>
                <w:sz w:val="22"/>
              </w:rPr>
              <w:t>осуществляющих жилищное</w:t>
            </w:r>
            <w:r>
              <w:rPr>
                <w:sz w:val="22"/>
              </w:rPr>
              <w:br/>
              <w:t>строительство с государственной поддержкой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F2073" w:rsidRDefault="00263447" w:rsidP="004A6A0F">
            <w:pPr>
              <w:tabs>
                <w:tab w:val="left" w:pos="950"/>
              </w:tabs>
              <w:spacing w:before="60" w:after="6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889,8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F2073" w:rsidRDefault="00263447" w:rsidP="004A6A0F">
            <w:pPr>
              <w:tabs>
                <w:tab w:val="left" w:pos="1234"/>
              </w:tabs>
              <w:spacing w:before="60" w:after="6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115,0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F2073" w:rsidRDefault="000E73A0" w:rsidP="004A6A0F">
            <w:pPr>
              <w:spacing w:before="60" w:after="60" w:line="24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110,1</w:t>
            </w:r>
          </w:p>
        </w:tc>
      </w:tr>
    </w:tbl>
    <w:p w:rsidR="00035312" w:rsidRPr="005D0D9F" w:rsidRDefault="00035312" w:rsidP="00CA3EC2">
      <w:pPr>
        <w:pStyle w:val="20"/>
        <w:spacing w:before="24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 xml:space="preserve">Ввод в эксплуатацию жилья по областям и </w:t>
      </w:r>
      <w:proofErr w:type="spellStart"/>
      <w:r w:rsidRPr="005D0D9F">
        <w:rPr>
          <w:rFonts w:ascii="Arial" w:hAnsi="Arial" w:cs="Arial"/>
          <w:b/>
          <w:sz w:val="22"/>
          <w:szCs w:val="22"/>
        </w:rPr>
        <w:t>г</w:t>
      </w:r>
      <w:proofErr w:type="gramStart"/>
      <w:r w:rsidRPr="005D0D9F">
        <w:rPr>
          <w:rFonts w:ascii="Arial" w:hAnsi="Arial" w:cs="Arial"/>
          <w:b/>
          <w:sz w:val="22"/>
          <w:szCs w:val="22"/>
        </w:rPr>
        <w:t>.М</w:t>
      </w:r>
      <w:proofErr w:type="gramEnd"/>
      <w:r w:rsidRPr="005D0D9F">
        <w:rPr>
          <w:rFonts w:ascii="Arial" w:hAnsi="Arial" w:cs="Arial"/>
          <w:b/>
          <w:sz w:val="22"/>
          <w:szCs w:val="22"/>
        </w:rPr>
        <w:t>инску</w:t>
      </w:r>
      <w:proofErr w:type="spellEnd"/>
      <w:r w:rsidRPr="005D0D9F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9073" w:type="dxa"/>
        <w:jc w:val="center"/>
        <w:tblInd w:w="3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392"/>
        <w:gridCol w:w="1093"/>
        <w:gridCol w:w="1053"/>
        <w:gridCol w:w="1134"/>
        <w:gridCol w:w="1063"/>
        <w:gridCol w:w="1064"/>
        <w:gridCol w:w="1274"/>
      </w:tblGrid>
      <w:tr w:rsidR="00035312" w:rsidRPr="005D0D9F" w:rsidTr="0002738F">
        <w:trPr>
          <w:cantSplit/>
          <w:trHeight w:val="76"/>
          <w:tblHeader/>
          <w:jc w:val="center"/>
        </w:trPr>
        <w:tc>
          <w:tcPr>
            <w:tcW w:w="2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312" w:rsidRPr="005D0D9F" w:rsidRDefault="00035312" w:rsidP="005125EC">
            <w:pPr>
              <w:spacing w:before="20" w:after="2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328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5312" w:rsidRPr="005D0D9F" w:rsidRDefault="00035312" w:rsidP="005125EC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Всего</w:t>
            </w: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312" w:rsidRPr="005D0D9F" w:rsidRDefault="00035312" w:rsidP="005125EC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том числе с государственной поддержкой</w:t>
            </w:r>
          </w:p>
        </w:tc>
      </w:tr>
      <w:tr w:rsidR="00A13E51" w:rsidRPr="005D0D9F" w:rsidTr="00902A9E">
        <w:trPr>
          <w:cantSplit/>
          <w:trHeight w:val="900"/>
          <w:tblHeader/>
          <w:jc w:val="center"/>
        </w:trPr>
        <w:tc>
          <w:tcPr>
            <w:tcW w:w="2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51" w:rsidRPr="005D0D9F" w:rsidRDefault="00A13E51" w:rsidP="005125EC">
            <w:pPr>
              <w:spacing w:before="20" w:after="2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E51" w:rsidRPr="00990CD1" w:rsidRDefault="00F43E01" w:rsidP="009E1C35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="00902A9E">
              <w:rPr>
                <w:sz w:val="22"/>
                <w:szCs w:val="22"/>
              </w:rPr>
              <w:t xml:space="preserve"> </w:t>
            </w:r>
            <w:r w:rsidR="009E1C35">
              <w:rPr>
                <w:sz w:val="22"/>
                <w:szCs w:val="22"/>
              </w:rPr>
              <w:t>ок</w:t>
            </w:r>
            <w:r w:rsidR="00902A9E">
              <w:rPr>
                <w:sz w:val="22"/>
                <w:szCs w:val="22"/>
              </w:rPr>
              <w:t>тябрь</w:t>
            </w:r>
            <w:r w:rsidR="00862FEC">
              <w:rPr>
                <w:sz w:val="22"/>
                <w:szCs w:val="22"/>
              </w:rPr>
              <w:br/>
            </w:r>
            <w:r w:rsidR="00A13E51" w:rsidRPr="00990CD1">
              <w:rPr>
                <w:sz w:val="22"/>
                <w:szCs w:val="22"/>
              </w:rPr>
              <w:t>20</w:t>
            </w:r>
            <w:r w:rsidR="00A13E51">
              <w:rPr>
                <w:sz w:val="22"/>
                <w:szCs w:val="22"/>
              </w:rPr>
              <w:t>20</w:t>
            </w:r>
            <w:r w:rsidR="00A13E51" w:rsidRPr="00990CD1">
              <w:rPr>
                <w:sz w:val="22"/>
                <w:szCs w:val="22"/>
              </w:rPr>
              <w:t xml:space="preserve"> г.,</w:t>
            </w:r>
            <w:r w:rsidR="00A13E51" w:rsidRPr="00990CD1">
              <w:rPr>
                <w:sz w:val="22"/>
                <w:szCs w:val="22"/>
              </w:rPr>
              <w:br/>
              <w:t>тыс. кв. м</w:t>
            </w:r>
            <w:r w:rsidR="00A13E51" w:rsidRPr="00990CD1"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E51" w:rsidRPr="00990CD1" w:rsidRDefault="00A13E51" w:rsidP="009E1C35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</w:rPr>
              <w:t xml:space="preserve">в % к </w:t>
            </w:r>
            <w:r w:rsidRPr="00990CD1">
              <w:rPr>
                <w:sz w:val="22"/>
                <w:szCs w:val="22"/>
              </w:rPr>
              <w:br/>
            </w:r>
            <w:r w:rsidR="00F43E01">
              <w:rPr>
                <w:sz w:val="22"/>
                <w:szCs w:val="22"/>
              </w:rPr>
              <w:t>январ</w:t>
            </w:r>
            <w:proofErr w:type="gramStart"/>
            <w:r w:rsidR="00F43E01">
              <w:rPr>
                <w:sz w:val="22"/>
                <w:szCs w:val="22"/>
              </w:rPr>
              <w:t>ю-</w:t>
            </w:r>
            <w:proofErr w:type="gramEnd"/>
            <w:r w:rsidR="00902A9E">
              <w:rPr>
                <w:sz w:val="22"/>
                <w:szCs w:val="22"/>
              </w:rPr>
              <w:t xml:space="preserve"> </w:t>
            </w:r>
            <w:r w:rsidR="009E1C35">
              <w:rPr>
                <w:sz w:val="22"/>
                <w:szCs w:val="22"/>
              </w:rPr>
              <w:t>ок</w:t>
            </w:r>
            <w:r w:rsidR="00902A9E">
              <w:rPr>
                <w:sz w:val="22"/>
                <w:szCs w:val="22"/>
              </w:rPr>
              <w:t>тябрю</w:t>
            </w:r>
            <w:r w:rsidR="00862FEC">
              <w:rPr>
                <w:sz w:val="22"/>
                <w:szCs w:val="22"/>
              </w:rPr>
              <w:br/>
            </w:r>
            <w:r w:rsidRPr="00990CD1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990CD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13E51" w:rsidRPr="00990CD1" w:rsidRDefault="00A13E51" w:rsidP="009E1C35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2738F">
              <w:rPr>
                <w:spacing w:val="-4"/>
                <w:sz w:val="22"/>
                <w:szCs w:val="22"/>
                <w:u w:val="single"/>
              </w:rPr>
              <w:t>справочно</w:t>
            </w:r>
            <w:r w:rsidRPr="00990CD1">
              <w:rPr>
                <w:sz w:val="22"/>
                <w:szCs w:val="22"/>
                <w:u w:val="single"/>
              </w:rPr>
              <w:br/>
            </w:r>
            <w:r w:rsidR="00F43E01">
              <w:rPr>
                <w:sz w:val="22"/>
                <w:szCs w:val="22"/>
              </w:rPr>
              <w:t>январ</w:t>
            </w:r>
            <w:proofErr w:type="gramStart"/>
            <w:r w:rsidR="00F43E01">
              <w:rPr>
                <w:sz w:val="22"/>
                <w:szCs w:val="22"/>
              </w:rPr>
              <w:t>ь-</w:t>
            </w:r>
            <w:proofErr w:type="gramEnd"/>
            <w:r w:rsidR="00F43E01">
              <w:rPr>
                <w:sz w:val="22"/>
                <w:szCs w:val="22"/>
              </w:rPr>
              <w:br/>
            </w:r>
            <w:r w:rsidR="009E1C35">
              <w:rPr>
                <w:sz w:val="22"/>
                <w:szCs w:val="22"/>
              </w:rPr>
              <w:t>ок</w:t>
            </w:r>
            <w:r w:rsidR="00902A9E">
              <w:rPr>
                <w:sz w:val="22"/>
                <w:szCs w:val="22"/>
              </w:rPr>
              <w:t>тябрь</w:t>
            </w:r>
            <w:r w:rsidR="00F43E0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2019</w:t>
            </w:r>
            <w:r w:rsidRPr="00B148EA">
              <w:rPr>
                <w:sz w:val="22"/>
                <w:szCs w:val="22"/>
              </w:rPr>
              <w:t xml:space="preserve"> г.</w:t>
            </w:r>
            <w:r w:rsidRPr="00B148EA">
              <w:rPr>
                <w:sz w:val="22"/>
                <w:szCs w:val="22"/>
              </w:rPr>
              <w:br/>
              <w:t xml:space="preserve">в % к </w:t>
            </w:r>
            <w:r w:rsidRPr="00B148EA">
              <w:rPr>
                <w:sz w:val="22"/>
                <w:szCs w:val="22"/>
              </w:rPr>
              <w:br/>
            </w:r>
            <w:r w:rsidR="00F43E01">
              <w:rPr>
                <w:sz w:val="22"/>
                <w:szCs w:val="22"/>
              </w:rPr>
              <w:t>январю-</w:t>
            </w:r>
            <w:r w:rsidR="00902A9E">
              <w:rPr>
                <w:sz w:val="22"/>
                <w:szCs w:val="22"/>
              </w:rPr>
              <w:t xml:space="preserve"> </w:t>
            </w:r>
            <w:r w:rsidR="009E1C35">
              <w:rPr>
                <w:sz w:val="22"/>
                <w:szCs w:val="22"/>
              </w:rPr>
              <w:t>ок</w:t>
            </w:r>
            <w:r w:rsidR="00902A9E">
              <w:rPr>
                <w:sz w:val="22"/>
                <w:szCs w:val="22"/>
              </w:rPr>
              <w:t>тябрю</w:t>
            </w:r>
            <w:r w:rsidR="00862FEC">
              <w:rPr>
                <w:sz w:val="22"/>
                <w:szCs w:val="22"/>
              </w:rPr>
              <w:br/>
            </w:r>
            <w:r w:rsidRPr="00B148EA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B148E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3E51" w:rsidRPr="00990CD1" w:rsidRDefault="00F43E01" w:rsidP="009E1C35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="00902A9E">
              <w:rPr>
                <w:sz w:val="22"/>
                <w:szCs w:val="22"/>
              </w:rPr>
              <w:t xml:space="preserve"> </w:t>
            </w:r>
            <w:r w:rsidR="009E1C35">
              <w:rPr>
                <w:sz w:val="22"/>
                <w:szCs w:val="22"/>
              </w:rPr>
              <w:t>ок</w:t>
            </w:r>
            <w:r w:rsidR="00902A9E">
              <w:rPr>
                <w:sz w:val="22"/>
                <w:szCs w:val="22"/>
              </w:rPr>
              <w:t>тябрь</w:t>
            </w:r>
            <w:r>
              <w:rPr>
                <w:sz w:val="22"/>
                <w:szCs w:val="22"/>
              </w:rPr>
              <w:br/>
            </w:r>
            <w:r w:rsidR="00A13E51" w:rsidRPr="00990CD1">
              <w:rPr>
                <w:sz w:val="22"/>
                <w:szCs w:val="22"/>
              </w:rPr>
              <w:t>20</w:t>
            </w:r>
            <w:r w:rsidR="00A13E51">
              <w:rPr>
                <w:sz w:val="22"/>
                <w:szCs w:val="22"/>
              </w:rPr>
              <w:t>20</w:t>
            </w:r>
            <w:r w:rsidR="00A13E51" w:rsidRPr="00990CD1">
              <w:rPr>
                <w:sz w:val="22"/>
                <w:szCs w:val="22"/>
              </w:rPr>
              <w:t xml:space="preserve"> г.,</w:t>
            </w:r>
            <w:r w:rsidR="00A13E51" w:rsidRPr="00990CD1">
              <w:rPr>
                <w:sz w:val="22"/>
                <w:szCs w:val="22"/>
              </w:rPr>
              <w:br/>
              <w:t>тыс. кв. м</w:t>
            </w:r>
            <w:r w:rsidR="00A13E51" w:rsidRPr="00990CD1"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E51" w:rsidRPr="00990CD1" w:rsidRDefault="00F43E01" w:rsidP="009E1C35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</w:rPr>
              <w:t xml:space="preserve">в % к </w:t>
            </w:r>
            <w:r w:rsidRPr="00990CD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ю-</w:t>
            </w:r>
            <w:proofErr w:type="gramEnd"/>
            <w:r w:rsidR="00902A9E">
              <w:rPr>
                <w:sz w:val="22"/>
                <w:szCs w:val="22"/>
              </w:rPr>
              <w:t xml:space="preserve"> </w:t>
            </w:r>
            <w:r w:rsidR="009E1C35">
              <w:rPr>
                <w:sz w:val="22"/>
                <w:szCs w:val="22"/>
              </w:rPr>
              <w:t>ок</w:t>
            </w:r>
            <w:r w:rsidR="00902A9E">
              <w:rPr>
                <w:sz w:val="22"/>
                <w:szCs w:val="22"/>
              </w:rPr>
              <w:t>тябрю</w:t>
            </w:r>
            <w:r>
              <w:rPr>
                <w:sz w:val="22"/>
                <w:szCs w:val="22"/>
              </w:rPr>
              <w:br/>
            </w:r>
            <w:r w:rsidRPr="00990CD1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990CD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E51" w:rsidRPr="00990CD1" w:rsidRDefault="00A13E51" w:rsidP="009E1C35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2738F">
              <w:rPr>
                <w:spacing w:val="-4"/>
                <w:sz w:val="22"/>
                <w:szCs w:val="22"/>
                <w:u w:val="single"/>
              </w:rPr>
              <w:t>справочно</w:t>
            </w:r>
            <w:r w:rsidRPr="00990CD1">
              <w:rPr>
                <w:sz w:val="22"/>
                <w:szCs w:val="22"/>
                <w:u w:val="single"/>
              </w:rPr>
              <w:br/>
            </w:r>
            <w:r w:rsidR="00F43E01">
              <w:rPr>
                <w:sz w:val="22"/>
                <w:szCs w:val="22"/>
              </w:rPr>
              <w:t>январ</w:t>
            </w:r>
            <w:proofErr w:type="gramStart"/>
            <w:r w:rsidR="00F43E01">
              <w:rPr>
                <w:sz w:val="22"/>
                <w:szCs w:val="22"/>
              </w:rPr>
              <w:t>ь-</w:t>
            </w:r>
            <w:proofErr w:type="gramEnd"/>
            <w:r w:rsidR="00F43E01">
              <w:rPr>
                <w:sz w:val="22"/>
                <w:szCs w:val="22"/>
              </w:rPr>
              <w:br/>
            </w:r>
            <w:r w:rsidR="009E1C35">
              <w:rPr>
                <w:sz w:val="22"/>
                <w:szCs w:val="22"/>
              </w:rPr>
              <w:t>ок</w:t>
            </w:r>
            <w:r w:rsidR="00902A9E">
              <w:rPr>
                <w:sz w:val="22"/>
                <w:szCs w:val="22"/>
              </w:rPr>
              <w:t>тябрь</w:t>
            </w:r>
            <w:r w:rsidR="00F43E01">
              <w:rPr>
                <w:sz w:val="22"/>
                <w:szCs w:val="22"/>
              </w:rPr>
              <w:br/>
              <w:t>2019</w:t>
            </w:r>
            <w:r w:rsidR="00F43E01" w:rsidRPr="00B148EA">
              <w:rPr>
                <w:sz w:val="22"/>
                <w:szCs w:val="22"/>
              </w:rPr>
              <w:t xml:space="preserve"> г.</w:t>
            </w:r>
            <w:r w:rsidR="00F43E01" w:rsidRPr="00B148EA">
              <w:rPr>
                <w:sz w:val="22"/>
                <w:szCs w:val="22"/>
              </w:rPr>
              <w:br/>
              <w:t xml:space="preserve">в % к </w:t>
            </w:r>
            <w:r w:rsidR="00F43E01" w:rsidRPr="00B148EA">
              <w:rPr>
                <w:sz w:val="22"/>
                <w:szCs w:val="22"/>
              </w:rPr>
              <w:br/>
            </w:r>
            <w:r w:rsidR="00F43E01">
              <w:rPr>
                <w:sz w:val="22"/>
                <w:szCs w:val="22"/>
              </w:rPr>
              <w:t>январю-</w:t>
            </w:r>
            <w:r w:rsidR="00902A9E">
              <w:rPr>
                <w:sz w:val="22"/>
                <w:szCs w:val="22"/>
              </w:rPr>
              <w:t xml:space="preserve"> </w:t>
            </w:r>
            <w:r w:rsidR="009E1C35">
              <w:rPr>
                <w:sz w:val="22"/>
                <w:szCs w:val="22"/>
              </w:rPr>
              <w:t>ок</w:t>
            </w:r>
            <w:r w:rsidR="00902A9E">
              <w:rPr>
                <w:sz w:val="22"/>
                <w:szCs w:val="22"/>
              </w:rPr>
              <w:t>тябрю</w:t>
            </w:r>
            <w:r w:rsidR="00F43E01">
              <w:rPr>
                <w:sz w:val="22"/>
                <w:szCs w:val="22"/>
              </w:rPr>
              <w:br/>
            </w:r>
            <w:r w:rsidR="00F43E01" w:rsidRPr="00B148EA">
              <w:rPr>
                <w:sz w:val="22"/>
                <w:szCs w:val="22"/>
              </w:rPr>
              <w:t>201</w:t>
            </w:r>
            <w:r w:rsidR="00F43E01">
              <w:rPr>
                <w:sz w:val="22"/>
                <w:szCs w:val="22"/>
              </w:rPr>
              <w:t>8</w:t>
            </w:r>
            <w:r w:rsidR="00F43E01" w:rsidRPr="00B148EA">
              <w:rPr>
                <w:sz w:val="22"/>
                <w:szCs w:val="22"/>
              </w:rPr>
              <w:t xml:space="preserve"> г.</w:t>
            </w:r>
          </w:p>
        </w:tc>
      </w:tr>
      <w:tr w:rsidR="00283A9B" w:rsidRPr="005D0D9F" w:rsidTr="00902A9E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4A6A0F">
            <w:pPr>
              <w:spacing w:before="80" w:after="70" w:line="220" w:lineRule="exact"/>
              <w:ind w:right="-57"/>
              <w:jc w:val="both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537BAB" w:rsidP="004A6A0F">
            <w:pPr>
              <w:spacing w:before="80" w:after="7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3 080,6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F47FC8" w:rsidP="004A6A0F">
            <w:pPr>
              <w:spacing w:before="80" w:after="7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0E73A0" w:rsidP="004A6A0F">
            <w:pPr>
              <w:spacing w:before="80" w:after="7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F47FC8" w:rsidP="004A6A0F">
            <w:pPr>
              <w:spacing w:before="80" w:after="7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889,8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F47FC8" w:rsidP="004A6A0F">
            <w:pPr>
              <w:spacing w:before="80" w:after="7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0E73A0" w:rsidP="004A6A0F">
            <w:pPr>
              <w:spacing w:before="80" w:after="7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110,1</w:t>
            </w:r>
          </w:p>
        </w:tc>
      </w:tr>
      <w:tr w:rsidR="00283A9B" w:rsidRPr="005D0D9F" w:rsidTr="00902A9E">
        <w:tblPrEx>
          <w:tblCellMar>
            <w:left w:w="42" w:type="dxa"/>
            <w:right w:w="42" w:type="dxa"/>
          </w:tblCellMar>
        </w:tblPrEx>
        <w:trPr>
          <w:cantSplit/>
          <w:trHeight w:val="257"/>
          <w:jc w:val="center"/>
        </w:trPr>
        <w:tc>
          <w:tcPr>
            <w:tcW w:w="2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4A6A0F">
            <w:pPr>
              <w:spacing w:before="80" w:after="70" w:line="22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5D0D9F">
              <w:rPr>
                <w:sz w:val="22"/>
                <w:szCs w:val="22"/>
              </w:rPr>
              <w:t xml:space="preserve">бласти и </w:t>
            </w:r>
            <w:proofErr w:type="spellStart"/>
            <w:r w:rsidRPr="005D0D9F">
              <w:rPr>
                <w:sz w:val="22"/>
                <w:szCs w:val="22"/>
              </w:rPr>
              <w:t>г</w:t>
            </w:r>
            <w:proofErr w:type="gramStart"/>
            <w:r w:rsidRPr="005D0D9F">
              <w:rPr>
                <w:sz w:val="22"/>
                <w:szCs w:val="22"/>
              </w:rPr>
              <w:t>.М</w:t>
            </w:r>
            <w:proofErr w:type="gramEnd"/>
            <w:r w:rsidRPr="005D0D9F">
              <w:rPr>
                <w:sz w:val="22"/>
                <w:szCs w:val="22"/>
              </w:rPr>
              <w:t>инск</w:t>
            </w:r>
            <w:proofErr w:type="spellEnd"/>
            <w:r w:rsidRPr="005D0D9F">
              <w:rPr>
                <w:sz w:val="22"/>
                <w:szCs w:val="22"/>
              </w:rPr>
              <w:t>: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3A9B" w:rsidP="004A6A0F">
            <w:pPr>
              <w:spacing w:before="80" w:after="7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3A9B" w:rsidP="004A6A0F">
            <w:pPr>
              <w:spacing w:before="80" w:after="7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283A9B" w:rsidP="004A6A0F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283A9B" w:rsidP="004A6A0F">
            <w:pPr>
              <w:spacing w:before="80" w:after="7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283A9B" w:rsidP="004A6A0F">
            <w:pPr>
              <w:spacing w:before="80" w:after="7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3A9B" w:rsidP="004A6A0F">
            <w:pPr>
              <w:spacing w:before="80" w:after="7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283A9B" w:rsidRPr="005D0D9F" w:rsidTr="00902A9E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4A6A0F">
            <w:pPr>
              <w:spacing w:before="80" w:after="70" w:line="22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Брестская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F41FBB" w:rsidP="004A6A0F">
            <w:pPr>
              <w:spacing w:before="80" w:after="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497,7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F47FC8" w:rsidP="004A6A0F">
            <w:pPr>
              <w:spacing w:before="80" w:after="7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0E73A0" w:rsidP="004A6A0F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F47FC8" w:rsidP="004A6A0F">
            <w:pPr>
              <w:spacing w:before="80" w:after="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226,5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F47FC8" w:rsidP="004A6A0F">
            <w:pPr>
              <w:spacing w:before="80" w:after="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124,5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0E73A0" w:rsidP="004A6A0F">
            <w:pPr>
              <w:spacing w:before="80" w:after="7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</w:tr>
      <w:tr w:rsidR="00283A9B" w:rsidRPr="005D0D9F" w:rsidTr="00902A9E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4A6A0F">
            <w:pPr>
              <w:spacing w:before="80" w:after="70" w:line="22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Витебская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F41FBB" w:rsidP="004A6A0F">
            <w:pPr>
              <w:spacing w:before="80" w:after="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208,7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F47FC8" w:rsidP="004A6A0F">
            <w:pPr>
              <w:spacing w:before="80" w:after="7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0E73A0" w:rsidP="004A6A0F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F47FC8" w:rsidP="004A6A0F">
            <w:pPr>
              <w:spacing w:before="80" w:after="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F47FC8" w:rsidP="004A6A0F">
            <w:pPr>
              <w:spacing w:before="80" w:after="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146,7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0E73A0" w:rsidP="004A6A0F">
            <w:pPr>
              <w:spacing w:before="80" w:after="7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</w:tr>
      <w:tr w:rsidR="00283A9B" w:rsidRPr="005D0D9F" w:rsidTr="00902A9E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4A6A0F">
            <w:pPr>
              <w:spacing w:before="80" w:after="70" w:line="22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Гомельская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F41FBB" w:rsidP="004A6A0F">
            <w:pPr>
              <w:spacing w:before="80" w:after="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386,0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F47FC8" w:rsidP="004A6A0F">
            <w:pPr>
              <w:spacing w:before="80" w:after="7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0E73A0" w:rsidP="004A6A0F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F47FC8" w:rsidP="004A6A0F">
            <w:pPr>
              <w:spacing w:before="80" w:after="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148,9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F47FC8" w:rsidP="004A6A0F">
            <w:pPr>
              <w:spacing w:before="80" w:after="7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128,8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0E73A0" w:rsidP="004A6A0F">
            <w:pPr>
              <w:spacing w:before="80" w:after="7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</w:tr>
      <w:tr w:rsidR="00283A9B" w:rsidRPr="005D0D9F" w:rsidTr="00902A9E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4A6A0F">
            <w:pPr>
              <w:spacing w:before="80" w:after="70" w:line="22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Гродненская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F41FBB" w:rsidP="004A6A0F">
            <w:pPr>
              <w:spacing w:before="80" w:after="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354,6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F47FC8" w:rsidP="004A6A0F">
            <w:pPr>
              <w:spacing w:before="80" w:after="7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0E73A0" w:rsidP="004A6A0F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F47FC8" w:rsidP="004A6A0F">
            <w:pPr>
              <w:spacing w:before="80" w:after="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116,0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F47FC8" w:rsidP="004A6A0F">
            <w:pPr>
              <w:spacing w:before="80" w:after="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0E73A0" w:rsidP="004A6A0F">
            <w:pPr>
              <w:spacing w:before="80" w:after="7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184,0</w:t>
            </w:r>
          </w:p>
        </w:tc>
      </w:tr>
      <w:tr w:rsidR="00283A9B" w:rsidRPr="005D0D9F" w:rsidTr="00902A9E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4A6A0F">
            <w:pPr>
              <w:spacing w:before="80" w:after="70" w:line="220" w:lineRule="exact"/>
              <w:ind w:left="113"/>
              <w:jc w:val="both"/>
              <w:rPr>
                <w:sz w:val="22"/>
                <w:szCs w:val="22"/>
              </w:rPr>
            </w:pPr>
            <w:proofErr w:type="spellStart"/>
            <w:r w:rsidRPr="005D0D9F">
              <w:rPr>
                <w:sz w:val="22"/>
                <w:szCs w:val="22"/>
              </w:rPr>
              <w:t>г</w:t>
            </w:r>
            <w:proofErr w:type="gramStart"/>
            <w:r w:rsidRPr="005D0D9F">
              <w:rPr>
                <w:sz w:val="22"/>
                <w:szCs w:val="22"/>
              </w:rPr>
              <w:t>.М</w:t>
            </w:r>
            <w:proofErr w:type="gramEnd"/>
            <w:r w:rsidRPr="005D0D9F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F41FBB" w:rsidP="004A6A0F">
            <w:pPr>
              <w:spacing w:before="80" w:after="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456,3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F47FC8" w:rsidP="004A6A0F">
            <w:pPr>
              <w:spacing w:before="80" w:after="7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0E73A0" w:rsidP="004A6A0F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82,0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F47FC8" w:rsidP="004A6A0F">
            <w:pPr>
              <w:spacing w:before="80" w:after="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55,8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F47FC8" w:rsidP="004A6A0F">
            <w:pPr>
              <w:spacing w:before="80" w:after="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121,4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0E73A0" w:rsidP="004A6A0F">
            <w:pPr>
              <w:spacing w:before="80" w:after="7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68,5</w:t>
            </w:r>
          </w:p>
        </w:tc>
      </w:tr>
      <w:tr w:rsidR="00283A9B" w:rsidRPr="005D0D9F" w:rsidTr="00902A9E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4A6A0F">
            <w:pPr>
              <w:spacing w:before="80" w:after="70" w:line="22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Минская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F41FBB" w:rsidP="004A6A0F">
            <w:pPr>
              <w:spacing w:before="80" w:after="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925,9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F47FC8" w:rsidP="004A6A0F">
            <w:pPr>
              <w:spacing w:before="80" w:after="7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0E73A0" w:rsidP="004A6A0F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F47FC8" w:rsidP="004A6A0F">
            <w:pPr>
              <w:spacing w:before="80" w:after="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154,2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F47FC8" w:rsidP="004A6A0F">
            <w:pPr>
              <w:spacing w:before="80" w:after="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0E73A0" w:rsidP="004A6A0F">
            <w:pPr>
              <w:spacing w:before="80" w:after="7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</w:tr>
      <w:tr w:rsidR="00283A9B" w:rsidRPr="005D0D9F" w:rsidTr="00902A9E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4A6A0F">
            <w:pPr>
              <w:spacing w:before="80" w:after="70" w:line="22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Могилевская</w:t>
            </w:r>
          </w:p>
        </w:tc>
        <w:tc>
          <w:tcPr>
            <w:tcW w:w="10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F41FBB" w:rsidP="004A6A0F">
            <w:pPr>
              <w:spacing w:before="80" w:after="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251,4</w:t>
            </w:r>
          </w:p>
        </w:tc>
        <w:tc>
          <w:tcPr>
            <w:tcW w:w="10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F47FC8" w:rsidP="004A6A0F">
            <w:pPr>
              <w:spacing w:before="80" w:after="7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3A9B" w:rsidRPr="00990CD1" w:rsidRDefault="000E73A0" w:rsidP="004A6A0F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113,0</w:t>
            </w:r>
          </w:p>
        </w:tc>
        <w:tc>
          <w:tcPr>
            <w:tcW w:w="10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3A9B" w:rsidRPr="00990CD1" w:rsidRDefault="00F47FC8" w:rsidP="004A6A0F">
            <w:pPr>
              <w:spacing w:before="80" w:after="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106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3A9B" w:rsidRPr="00990CD1" w:rsidRDefault="00F47FC8" w:rsidP="004A6A0F">
            <w:pPr>
              <w:spacing w:before="80" w:after="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127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0E73A0" w:rsidP="004A6A0F">
            <w:pPr>
              <w:spacing w:before="80" w:after="7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162,3</w:t>
            </w:r>
          </w:p>
        </w:tc>
      </w:tr>
    </w:tbl>
    <w:p w:rsidR="00807437" w:rsidRDefault="00807437" w:rsidP="001A76FD">
      <w:pPr>
        <w:pStyle w:val="a4"/>
        <w:spacing w:before="240" w:after="120" w:line="280" w:lineRule="exact"/>
        <w:jc w:val="center"/>
        <w:rPr>
          <w:rFonts w:ascii="Arial" w:hAnsi="Arial" w:cs="Arial"/>
          <w:b/>
          <w:szCs w:val="26"/>
        </w:rPr>
      </w:pPr>
      <w:r>
        <w:rPr>
          <w:rFonts w:ascii="Arial" w:hAnsi="Arial" w:cs="Arial"/>
          <w:b/>
        </w:rPr>
        <w:lastRenderedPageBreak/>
        <w:t xml:space="preserve">6.3. </w:t>
      </w:r>
      <w:r>
        <w:rPr>
          <w:rFonts w:ascii="Arial" w:hAnsi="Arial" w:cs="Arial"/>
          <w:b/>
          <w:szCs w:val="26"/>
        </w:rPr>
        <w:t>Подрядная деятельность</w:t>
      </w:r>
    </w:p>
    <w:p w:rsidR="001611EB" w:rsidRDefault="001611EB" w:rsidP="001611EB">
      <w:pPr>
        <w:spacing w:before="120" w:line="34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январе-октябре</w:t>
      </w:r>
      <w:r>
        <w:rPr>
          <w:spacing w:val="-2"/>
          <w:sz w:val="26"/>
        </w:rPr>
        <w:t xml:space="preserve"> </w:t>
      </w:r>
      <w:r>
        <w:rPr>
          <w:sz w:val="26"/>
          <w:szCs w:val="26"/>
        </w:rPr>
        <w:t xml:space="preserve">2020 г. </w:t>
      </w:r>
      <w:r>
        <w:rPr>
          <w:b/>
          <w:sz w:val="26"/>
          <w:szCs w:val="26"/>
        </w:rPr>
        <w:t>объем подрядных работ по виду деятельности «Строительство»</w:t>
      </w:r>
      <w:r>
        <w:rPr>
          <w:sz w:val="26"/>
          <w:szCs w:val="26"/>
        </w:rPr>
        <w:t xml:space="preserve"> выполнен на сумму 10</w:t>
      </w:r>
      <w:r>
        <w:rPr>
          <w:sz w:val="26"/>
          <w:szCs w:val="26"/>
          <w:lang w:val="be-BY"/>
        </w:rPr>
        <w:t>,5</w:t>
      </w:r>
      <w:r>
        <w:rPr>
          <w:sz w:val="26"/>
          <w:szCs w:val="26"/>
        </w:rPr>
        <w:t xml:space="preserve"> млрд. рублей, или в сопоставимых ценах </w:t>
      </w:r>
      <w:r>
        <w:rPr>
          <w:sz w:val="26"/>
          <w:szCs w:val="26"/>
          <w:lang w:val="be-BY"/>
        </w:rPr>
        <w:t>98,2</w:t>
      </w:r>
      <w:r>
        <w:rPr>
          <w:sz w:val="26"/>
          <w:szCs w:val="26"/>
        </w:rPr>
        <w:t>% к уровню января-октября</w:t>
      </w:r>
      <w:r>
        <w:rPr>
          <w:spacing w:val="-2"/>
          <w:sz w:val="26"/>
        </w:rPr>
        <w:t xml:space="preserve"> </w:t>
      </w:r>
      <w:r>
        <w:rPr>
          <w:sz w:val="26"/>
          <w:szCs w:val="26"/>
        </w:rPr>
        <w:t>2019 г.</w:t>
      </w:r>
    </w:p>
    <w:p w:rsidR="001611EB" w:rsidRDefault="001611EB" w:rsidP="008E2793">
      <w:pPr>
        <w:pStyle w:val="30"/>
        <w:tabs>
          <w:tab w:val="right" w:pos="9071"/>
        </w:tabs>
        <w:spacing w:before="160" w:after="8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Объем подрядных работ</w:t>
      </w:r>
    </w:p>
    <w:tbl>
      <w:tblPr>
        <w:tblW w:w="9135" w:type="dxa"/>
        <w:jc w:val="center"/>
        <w:tblInd w:w="-1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6"/>
        <w:gridCol w:w="2136"/>
        <w:gridCol w:w="2127"/>
        <w:gridCol w:w="9"/>
        <w:gridCol w:w="2137"/>
      </w:tblGrid>
      <w:tr w:rsidR="001611EB" w:rsidTr="001611EB">
        <w:trPr>
          <w:cantSplit/>
          <w:trHeight w:val="70"/>
          <w:tblHeader/>
          <w:jc w:val="center"/>
        </w:trPr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1EB" w:rsidRDefault="001611EB">
            <w:pPr>
              <w:spacing w:before="60" w:after="60" w:line="220" w:lineRule="exact"/>
              <w:jc w:val="both"/>
            </w:pP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11EB" w:rsidRDefault="001611EB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 xml:space="preserve">Объем </w:t>
            </w:r>
            <w:r>
              <w:rPr>
                <w:sz w:val="22"/>
                <w:szCs w:val="22"/>
              </w:rPr>
              <w:br/>
              <w:t>подрядных работ, млн. руб.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11EB" w:rsidRDefault="001611EB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1611EB" w:rsidTr="001611EB">
        <w:trPr>
          <w:cantSplit/>
          <w:tblHeader/>
          <w:jc w:val="center"/>
        </w:trPr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1EB" w:rsidRDefault="001611EB"/>
        </w:tc>
        <w:tc>
          <w:tcPr>
            <w:tcW w:w="21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1EB" w:rsidRDefault="001611EB"/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11EB" w:rsidRDefault="001611EB">
            <w:pPr>
              <w:spacing w:before="60" w:after="60" w:line="22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соответствую-</w:t>
            </w:r>
            <w:proofErr w:type="spellStart"/>
            <w:r>
              <w:rPr>
                <w:sz w:val="22"/>
                <w:szCs w:val="22"/>
              </w:rPr>
              <w:t>щему</w:t>
            </w:r>
            <w:proofErr w:type="spellEnd"/>
            <w:r>
              <w:rPr>
                <w:sz w:val="22"/>
                <w:szCs w:val="22"/>
              </w:rPr>
              <w:t xml:space="preserve"> периоду предыдущего года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11EB" w:rsidRDefault="001611EB">
            <w:pPr>
              <w:spacing w:before="60" w:after="60" w:line="22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 xml:space="preserve">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1611EB" w:rsidTr="001611EB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spacing w:before="60" w:after="60" w:line="216" w:lineRule="exact"/>
              <w:ind w:left="641" w:firstLine="31"/>
              <w:rPr>
                <w:bCs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1611EB" w:rsidTr="001611EB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spacing w:before="60" w:after="60" w:line="216" w:lineRule="exact"/>
              <w:ind w:left="284" w:firstLine="28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tabs>
                <w:tab w:val="left" w:pos="1548"/>
              </w:tabs>
              <w:spacing w:before="60" w:after="60" w:line="216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656,4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16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102</w:t>
            </w:r>
            <w:r>
              <w:rPr>
                <w:sz w:val="22"/>
                <w:szCs w:val="22"/>
              </w:rPr>
              <w:t>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tabs>
                <w:tab w:val="left" w:pos="1548"/>
                <w:tab w:val="left" w:pos="1773"/>
              </w:tabs>
              <w:spacing w:before="60" w:after="60" w:line="216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64,8</w:t>
            </w:r>
          </w:p>
        </w:tc>
      </w:tr>
      <w:tr w:rsidR="001611EB" w:rsidTr="001611EB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spacing w:before="60" w:after="60" w:line="216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spacing w:before="60" w:after="60" w:line="216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676,5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spacing w:before="60" w:after="60" w:line="216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106,1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spacing w:before="60" w:after="60" w:line="216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108,1</w:t>
            </w:r>
          </w:p>
        </w:tc>
      </w:tr>
      <w:tr w:rsidR="001611EB" w:rsidTr="001611EB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spacing w:before="60" w:after="60" w:line="216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spacing w:before="60" w:after="60" w:line="216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920,5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spacing w:before="60" w:after="60" w:line="216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115,3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spacing w:before="60" w:after="60" w:line="216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134,8</w:t>
            </w:r>
          </w:p>
        </w:tc>
      </w:tr>
      <w:tr w:rsidR="001611EB" w:rsidTr="001611EB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spacing w:before="60" w:after="60" w:line="216" w:lineRule="exact"/>
              <w:ind w:left="91" w:firstLine="31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tabs>
                <w:tab w:val="left" w:pos="1548"/>
              </w:tabs>
              <w:spacing w:before="60" w:after="60" w:line="216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  <w:lang w:val="en-US"/>
              </w:rPr>
              <w:t> </w:t>
            </w:r>
            <w:r>
              <w:rPr>
                <w:b/>
                <w:sz w:val="22"/>
                <w:szCs w:val="22"/>
              </w:rPr>
              <w:t>253,4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16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tabs>
                <w:tab w:val="left" w:pos="1548"/>
                <w:tab w:val="left" w:pos="1773"/>
              </w:tabs>
              <w:spacing w:before="60" w:after="60" w:line="216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79,8</w:t>
            </w:r>
          </w:p>
        </w:tc>
      </w:tr>
      <w:tr w:rsidR="001611EB" w:rsidTr="001611EB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spacing w:before="60" w:after="60" w:line="216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spacing w:before="60" w:after="60" w:line="216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992,5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spacing w:before="60" w:after="60" w:line="216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114,5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spacing w:before="60" w:after="60" w:line="216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102,4</w:t>
            </w:r>
          </w:p>
        </w:tc>
      </w:tr>
      <w:tr w:rsidR="001611EB" w:rsidTr="001611EB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spacing w:before="60" w:after="60" w:line="216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spacing w:before="60" w:after="60" w:line="216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993,1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spacing w:before="60" w:after="60" w:line="216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102,2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spacing w:before="60" w:after="60" w:line="216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97,4</w:t>
            </w:r>
          </w:p>
        </w:tc>
      </w:tr>
      <w:tr w:rsidR="001611EB" w:rsidTr="001611EB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spacing w:before="60" w:after="60" w:line="216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tabs>
                <w:tab w:val="left" w:pos="1548"/>
              </w:tabs>
              <w:spacing w:before="60" w:after="60" w:line="216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093,4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16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tabs>
                <w:tab w:val="left" w:pos="1548"/>
                <w:tab w:val="left" w:pos="1773"/>
              </w:tabs>
              <w:spacing w:before="60" w:after="60" w:line="216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</w:tr>
      <w:tr w:rsidR="001611EB" w:rsidTr="001611EB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spacing w:before="60" w:after="60" w:line="216" w:lineRule="exact"/>
              <w:ind w:left="91" w:firstLine="28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tabs>
                <w:tab w:val="left" w:pos="1548"/>
              </w:tabs>
              <w:spacing w:before="60" w:after="60" w:line="216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  <w:lang w:val="en-US"/>
              </w:rPr>
              <w:t> </w:t>
            </w:r>
            <w:r>
              <w:rPr>
                <w:b/>
                <w:sz w:val="22"/>
                <w:szCs w:val="22"/>
              </w:rPr>
              <w:t>079,0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16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tabs>
                <w:tab w:val="left" w:pos="1548"/>
                <w:tab w:val="left" w:pos="1773"/>
              </w:tabs>
              <w:spacing w:before="60" w:after="60" w:line="216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128,3</w:t>
            </w:r>
          </w:p>
        </w:tc>
      </w:tr>
      <w:tr w:rsidR="001611EB" w:rsidTr="001611EB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spacing w:before="60" w:after="60" w:line="216" w:lineRule="exact"/>
              <w:ind w:left="91" w:firstLine="31"/>
              <w:rPr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I полугодие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tabs>
                <w:tab w:val="left" w:pos="1548"/>
              </w:tabs>
              <w:spacing w:before="60" w:after="60" w:line="216" w:lineRule="exact"/>
              <w:ind w:right="658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</w:t>
            </w:r>
            <w:r>
              <w:rPr>
                <w:i/>
                <w:sz w:val="22"/>
                <w:szCs w:val="22"/>
                <w:lang w:val="en-US"/>
              </w:rPr>
              <w:t> </w:t>
            </w:r>
            <w:r>
              <w:rPr>
                <w:i/>
                <w:sz w:val="22"/>
                <w:szCs w:val="22"/>
              </w:rPr>
              <w:t>332,4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16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106,4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tabs>
                <w:tab w:val="left" w:pos="1548"/>
                <w:tab w:val="left" w:pos="1773"/>
              </w:tabs>
              <w:spacing w:before="60" w:after="60" w:line="216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1611EB" w:rsidTr="001611EB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pStyle w:val="4"/>
              <w:keepNext w:val="0"/>
              <w:spacing w:before="60" w:after="60" w:line="216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tabs>
                <w:tab w:val="left" w:pos="1548"/>
              </w:tabs>
              <w:spacing w:before="60" w:after="60" w:line="216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1 031,2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16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tabs>
                <w:tab w:val="left" w:pos="1548"/>
                <w:tab w:val="left" w:pos="1773"/>
              </w:tabs>
              <w:spacing w:before="60" w:after="60" w:line="216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</w:tr>
      <w:tr w:rsidR="001611EB" w:rsidTr="001611EB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pStyle w:val="4"/>
              <w:keepNext w:val="0"/>
              <w:spacing w:before="60" w:after="60" w:line="216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tabs>
                <w:tab w:val="left" w:pos="1548"/>
              </w:tabs>
              <w:spacing w:before="60" w:after="60" w:line="216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1 070,6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16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tabs>
                <w:tab w:val="left" w:pos="1548"/>
                <w:tab w:val="left" w:pos="1773"/>
              </w:tabs>
              <w:spacing w:before="60" w:after="60" w:line="216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1611EB" w:rsidTr="001611EB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pStyle w:val="4"/>
              <w:keepNext w:val="0"/>
              <w:spacing w:before="60" w:after="60" w:line="216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tabs>
                <w:tab w:val="left" w:pos="1548"/>
              </w:tabs>
              <w:spacing w:before="60" w:after="60" w:line="216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1 237,1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16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tabs>
                <w:tab w:val="left" w:pos="1548"/>
                <w:tab w:val="left" w:pos="1773"/>
              </w:tabs>
              <w:spacing w:before="60" w:after="60" w:line="216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113,0</w:t>
            </w:r>
          </w:p>
        </w:tc>
      </w:tr>
      <w:tr w:rsidR="001611EB" w:rsidTr="001611EB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spacing w:before="60" w:after="60" w:line="216" w:lineRule="exact"/>
              <w:ind w:left="91" w:firstLine="31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tabs>
                <w:tab w:val="left" w:pos="1548"/>
              </w:tabs>
              <w:spacing w:before="60" w:after="60" w:line="216" w:lineRule="exact"/>
              <w:ind w:right="658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3 339,0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16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tabs>
                <w:tab w:val="left" w:pos="1548"/>
                <w:tab w:val="left" w:pos="1773"/>
              </w:tabs>
              <w:spacing w:before="60" w:after="60" w:line="216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103,8</w:t>
            </w:r>
          </w:p>
        </w:tc>
      </w:tr>
      <w:tr w:rsidR="001611EB" w:rsidTr="001611EB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spacing w:before="60" w:after="60" w:line="216" w:lineRule="exact"/>
              <w:ind w:left="91" w:firstLine="31"/>
              <w:rPr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tabs>
                <w:tab w:val="left" w:pos="1548"/>
              </w:tabs>
              <w:spacing w:before="60" w:after="60" w:line="216" w:lineRule="exact"/>
              <w:ind w:right="658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8 671,4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16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104,4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tabs>
                <w:tab w:val="left" w:pos="1548"/>
                <w:tab w:val="left" w:pos="1773"/>
              </w:tabs>
              <w:spacing w:before="60" w:after="60" w:line="216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1611EB" w:rsidTr="001611EB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pStyle w:val="4"/>
              <w:keepNext w:val="0"/>
              <w:spacing w:before="60" w:after="60" w:line="216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tabs>
                <w:tab w:val="left" w:pos="1548"/>
              </w:tabs>
              <w:spacing w:before="60" w:after="60" w:line="216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1 211,6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16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tabs>
                <w:tab w:val="left" w:pos="1548"/>
                <w:tab w:val="left" w:pos="1773"/>
              </w:tabs>
              <w:spacing w:before="60" w:after="60" w:line="216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1611EB" w:rsidTr="001611EB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pStyle w:val="4"/>
              <w:keepNext w:val="0"/>
              <w:spacing w:before="60" w:after="60" w:line="216" w:lineRule="exact"/>
              <w:ind w:left="105" w:firstLine="31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i/>
                <w:szCs w:val="22"/>
                <w:lang w:val="ru-RU"/>
              </w:rPr>
              <w:t>Январь-октябрь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tabs>
                <w:tab w:val="left" w:pos="1548"/>
              </w:tabs>
              <w:spacing w:before="60" w:after="60" w:line="216" w:lineRule="exact"/>
              <w:ind w:right="658"/>
              <w:jc w:val="right"/>
              <w:rPr>
                <w:i/>
                <w:sz w:val="22"/>
                <w:szCs w:val="22"/>
                <w:lang w:val="be-BY"/>
              </w:rPr>
            </w:pPr>
            <w:r>
              <w:rPr>
                <w:i/>
                <w:sz w:val="22"/>
                <w:szCs w:val="22"/>
              </w:rPr>
              <w:t>9</w:t>
            </w:r>
            <w:r>
              <w:rPr>
                <w:i/>
                <w:sz w:val="22"/>
                <w:szCs w:val="22"/>
                <w:lang w:val="en-US"/>
              </w:rPr>
              <w:t> 883</w:t>
            </w:r>
            <w:r>
              <w:rPr>
                <w:i/>
                <w:sz w:val="22"/>
                <w:szCs w:val="22"/>
                <w:lang w:val="be-BY"/>
              </w:rPr>
              <w:t>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16" w:lineRule="exact"/>
              <w:ind w:right="737"/>
              <w:jc w:val="right"/>
              <w:rPr>
                <w:i/>
                <w:sz w:val="22"/>
                <w:szCs w:val="22"/>
                <w:lang w:val="be-BY"/>
              </w:rPr>
            </w:pPr>
            <w:r>
              <w:rPr>
                <w:i/>
                <w:sz w:val="22"/>
                <w:szCs w:val="22"/>
                <w:lang w:val="be-BY"/>
              </w:rPr>
              <w:t>104,8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tabs>
                <w:tab w:val="left" w:pos="1548"/>
                <w:tab w:val="left" w:pos="1773"/>
              </w:tabs>
              <w:spacing w:before="60" w:after="60" w:line="216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1611EB" w:rsidTr="001611EB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pStyle w:val="4"/>
              <w:keepNext w:val="0"/>
              <w:spacing w:before="60" w:after="60" w:line="216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tabs>
                <w:tab w:val="left" w:pos="1548"/>
              </w:tabs>
              <w:spacing w:before="60" w:after="60" w:line="216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1 076,1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16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tabs>
                <w:tab w:val="left" w:pos="1548"/>
                <w:tab w:val="left" w:pos="1773"/>
              </w:tabs>
              <w:spacing w:before="60" w:after="60" w:line="216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87,8</w:t>
            </w:r>
          </w:p>
        </w:tc>
      </w:tr>
      <w:tr w:rsidR="001611EB" w:rsidTr="001611EB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pStyle w:val="4"/>
              <w:keepNext w:val="0"/>
              <w:spacing w:before="60" w:after="60" w:line="216" w:lineRule="exact"/>
              <w:ind w:left="284" w:firstLine="31"/>
              <w:rPr>
                <w:b w:val="0"/>
                <w:szCs w:val="22"/>
                <w:vertAlign w:val="superscript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tabs>
                <w:tab w:val="left" w:pos="1548"/>
              </w:tabs>
              <w:spacing w:before="60" w:after="60" w:line="216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1 232,3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16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tabs>
                <w:tab w:val="left" w:pos="1548"/>
                <w:tab w:val="left" w:pos="1773"/>
              </w:tabs>
              <w:spacing w:before="60" w:after="60" w:line="216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116,0</w:t>
            </w:r>
          </w:p>
        </w:tc>
      </w:tr>
      <w:tr w:rsidR="001611EB" w:rsidTr="001611EB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pStyle w:val="4"/>
              <w:keepNext w:val="0"/>
              <w:spacing w:before="60" w:after="60" w:line="216" w:lineRule="exact"/>
              <w:ind w:left="91" w:firstLine="31"/>
              <w:rPr>
                <w:szCs w:val="22"/>
                <w:vertAlign w:val="superscript"/>
                <w:lang w:val="ru-RU"/>
              </w:rPr>
            </w:pPr>
            <w:r>
              <w:rPr>
                <w:szCs w:val="22"/>
                <w:lang w:val="ru-RU"/>
              </w:rPr>
              <w:t>IV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tabs>
                <w:tab w:val="left" w:pos="1548"/>
              </w:tabs>
              <w:spacing w:before="60" w:after="60" w:line="216" w:lineRule="exact"/>
              <w:ind w:right="658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3 520,0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16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tabs>
                <w:tab w:val="left" w:pos="1548"/>
                <w:tab w:val="left" w:pos="1773"/>
              </w:tabs>
              <w:spacing w:before="60" w:after="60" w:line="216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103,9</w:t>
            </w:r>
          </w:p>
        </w:tc>
      </w:tr>
      <w:tr w:rsidR="001611EB" w:rsidTr="001611EB">
        <w:trPr>
          <w:trHeight w:val="185"/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pStyle w:val="4"/>
              <w:keepNext w:val="0"/>
              <w:spacing w:before="60" w:after="60" w:line="216" w:lineRule="exact"/>
              <w:ind w:left="91" w:firstLine="31"/>
              <w:rPr>
                <w:szCs w:val="22"/>
                <w:vertAlign w:val="superscript"/>
                <w:lang w:val="ru-RU"/>
              </w:rPr>
            </w:pPr>
            <w:r>
              <w:rPr>
                <w:szCs w:val="22"/>
                <w:lang w:val="ru-RU"/>
              </w:rPr>
              <w:t>Январь-декабрь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tabs>
                <w:tab w:val="left" w:pos="1548"/>
              </w:tabs>
              <w:spacing w:before="60" w:after="60" w:line="216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  <w:r>
              <w:rPr>
                <w:b/>
                <w:sz w:val="22"/>
                <w:szCs w:val="22"/>
                <w:lang w:val="en-US"/>
              </w:rPr>
              <w:t> </w:t>
            </w:r>
            <w:r>
              <w:rPr>
                <w:b/>
                <w:sz w:val="22"/>
                <w:szCs w:val="22"/>
              </w:rPr>
              <w:t>19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  <w:r>
              <w:rPr>
                <w:b/>
                <w:sz w:val="22"/>
                <w:szCs w:val="22"/>
              </w:rPr>
              <w:t>,3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16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tabs>
                <w:tab w:val="left" w:pos="1548"/>
                <w:tab w:val="left" w:pos="1773"/>
              </w:tabs>
              <w:spacing w:before="60" w:after="60" w:line="216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х</w:t>
            </w:r>
          </w:p>
        </w:tc>
      </w:tr>
      <w:tr w:rsidR="001611EB" w:rsidTr="001611EB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spacing w:before="60" w:after="60" w:line="216" w:lineRule="exact"/>
              <w:ind w:left="641" w:firstLine="31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  <w:lang w:val="en-US"/>
              </w:rPr>
              <w:t>20</w:t>
            </w:r>
            <w:r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1611EB" w:rsidTr="001611EB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spacing w:before="60" w:after="60" w:line="216" w:lineRule="exact"/>
              <w:ind w:left="284" w:firstLine="28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tabs>
                <w:tab w:val="left" w:pos="1548"/>
              </w:tabs>
              <w:spacing w:before="60" w:after="60" w:line="216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744</w:t>
            </w:r>
            <w:r>
              <w:rPr>
                <w:sz w:val="22"/>
                <w:szCs w:val="22"/>
              </w:rPr>
              <w:t>,2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16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tabs>
                <w:tab w:val="left" w:pos="1548"/>
                <w:tab w:val="left" w:pos="1773"/>
              </w:tabs>
              <w:spacing w:before="60" w:after="60" w:line="216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58,6</w:t>
            </w:r>
          </w:p>
        </w:tc>
      </w:tr>
      <w:tr w:rsidR="001611EB" w:rsidTr="001611EB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spacing w:before="60" w:after="60" w:line="216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spacing w:before="60" w:after="60" w:line="216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804,2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spacing w:before="60" w:after="60" w:line="216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109,1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spacing w:before="60" w:after="60" w:line="216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113,9</w:t>
            </w:r>
          </w:p>
        </w:tc>
      </w:tr>
      <w:tr w:rsidR="001611EB" w:rsidTr="001611EB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spacing w:before="60" w:after="60" w:line="216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spacing w:before="60" w:after="60" w:line="216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1 097,2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spacing w:before="60" w:after="60" w:line="216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110,9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spacing w:before="60" w:after="60" w:line="216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134,9</w:t>
            </w:r>
          </w:p>
        </w:tc>
      </w:tr>
      <w:tr w:rsidR="001611EB" w:rsidTr="001611EB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spacing w:before="60" w:after="60" w:line="216" w:lineRule="exact"/>
              <w:ind w:left="91" w:firstLine="31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tabs>
                <w:tab w:val="left" w:pos="1548"/>
              </w:tabs>
              <w:spacing w:before="60" w:after="60" w:line="216" w:lineRule="exact"/>
              <w:ind w:right="658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2 645,</w:t>
            </w:r>
            <w:r>
              <w:rPr>
                <w:b/>
                <w:sz w:val="22"/>
                <w:szCs w:val="22"/>
                <w:lang w:val="en-US"/>
              </w:rPr>
              <w:t>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16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tabs>
                <w:tab w:val="left" w:pos="1548"/>
                <w:tab w:val="left" w:pos="1773"/>
              </w:tabs>
              <w:spacing w:before="60" w:after="60" w:line="216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75,5</w:t>
            </w:r>
          </w:p>
        </w:tc>
      </w:tr>
      <w:tr w:rsidR="001611EB" w:rsidTr="001611EB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spacing w:before="60" w:after="60" w:line="216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Апрель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tabs>
                <w:tab w:val="left" w:pos="1548"/>
              </w:tabs>
              <w:spacing w:before="60" w:after="60" w:line="216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1 021,2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16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tabs>
                <w:tab w:val="left" w:pos="1548"/>
                <w:tab w:val="left" w:pos="1773"/>
              </w:tabs>
              <w:spacing w:before="60" w:after="60" w:line="216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90,8</w:t>
            </w:r>
          </w:p>
        </w:tc>
      </w:tr>
      <w:tr w:rsidR="001611EB" w:rsidTr="001611EB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spacing w:before="60" w:after="60" w:line="216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Май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tabs>
                <w:tab w:val="left" w:pos="1548"/>
              </w:tabs>
              <w:spacing w:before="60" w:after="60" w:line="216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1 118,6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16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tabs>
                <w:tab w:val="left" w:pos="1548"/>
                <w:tab w:val="left" w:pos="1773"/>
              </w:tabs>
              <w:spacing w:before="60" w:after="60" w:line="216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</w:tr>
      <w:tr w:rsidR="001611EB" w:rsidTr="001611EB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spacing w:before="60" w:after="60" w:line="216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Июнь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tabs>
                <w:tab w:val="left" w:pos="1548"/>
              </w:tabs>
              <w:spacing w:before="60" w:after="60" w:line="216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1 184,8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16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tabs>
                <w:tab w:val="left" w:pos="1548"/>
                <w:tab w:val="left" w:pos="1773"/>
              </w:tabs>
              <w:spacing w:before="60" w:after="60" w:line="216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</w:tr>
      <w:tr w:rsidR="001611EB" w:rsidTr="001611EB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spacing w:before="60" w:after="60" w:line="216" w:lineRule="exact"/>
              <w:ind w:left="91" w:firstLine="31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</w:t>
            </w:r>
            <w:r>
              <w:rPr>
                <w:b/>
                <w:bCs/>
                <w:sz w:val="22"/>
                <w:szCs w:val="22"/>
                <w:lang w:val="en-US"/>
              </w:rPr>
              <w:t>I</w:t>
            </w:r>
            <w:r>
              <w:rPr>
                <w:b/>
                <w:bCs/>
                <w:sz w:val="22"/>
                <w:szCs w:val="22"/>
              </w:rPr>
              <w:t xml:space="preserve">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tabs>
                <w:tab w:val="left" w:pos="1548"/>
              </w:tabs>
              <w:spacing w:before="60" w:after="60" w:line="216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3 3</w:t>
            </w:r>
            <w:r>
              <w:rPr>
                <w:b/>
                <w:sz w:val="22"/>
                <w:szCs w:val="22"/>
                <w:lang w:val="en-US"/>
              </w:rPr>
              <w:t>24</w:t>
            </w:r>
            <w:r>
              <w:rPr>
                <w:b/>
                <w:sz w:val="22"/>
                <w:szCs w:val="22"/>
              </w:rPr>
              <w:t>,7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16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100,6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tabs>
                <w:tab w:val="left" w:pos="1548"/>
                <w:tab w:val="left" w:pos="1773"/>
              </w:tabs>
              <w:spacing w:before="60" w:after="60" w:line="216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123,1</w:t>
            </w:r>
          </w:p>
        </w:tc>
      </w:tr>
      <w:tr w:rsidR="001611EB" w:rsidTr="001611EB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spacing w:before="60" w:after="60" w:line="216" w:lineRule="exact"/>
              <w:ind w:left="91" w:firstLine="31"/>
              <w:rPr>
                <w:bCs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I полугодие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tabs>
                <w:tab w:val="left" w:pos="1548"/>
              </w:tabs>
              <w:spacing w:before="60" w:after="60" w:line="216" w:lineRule="exact"/>
              <w:ind w:right="658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5 970,2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16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103,4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tabs>
                <w:tab w:val="left" w:pos="1548"/>
                <w:tab w:val="left" w:pos="1773"/>
              </w:tabs>
              <w:spacing w:before="60" w:after="60" w:line="216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1611EB" w:rsidTr="001611EB">
        <w:trPr>
          <w:jc w:val="center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pStyle w:val="4"/>
              <w:keepNext w:val="0"/>
              <w:spacing w:before="60" w:after="60" w:line="216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lastRenderedPageBreak/>
              <w:t>Июль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tabs>
                <w:tab w:val="left" w:pos="1548"/>
              </w:tabs>
              <w:spacing w:before="60" w:after="60" w:line="216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1 161,7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16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tabs>
                <w:tab w:val="left" w:pos="1548"/>
                <w:tab w:val="left" w:pos="1773"/>
              </w:tabs>
              <w:spacing w:before="60" w:after="60" w:line="216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</w:tr>
      <w:tr w:rsidR="001611EB" w:rsidTr="001611EB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pStyle w:val="4"/>
              <w:keepNext w:val="0"/>
              <w:spacing w:before="60" w:after="60" w:line="216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tabs>
                <w:tab w:val="left" w:pos="1548"/>
              </w:tabs>
              <w:spacing w:before="60" w:after="60" w:line="216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1 120,0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16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tabs>
                <w:tab w:val="left" w:pos="1548"/>
                <w:tab w:val="left" w:pos="1773"/>
              </w:tabs>
              <w:spacing w:before="60" w:after="60" w:line="216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</w:tr>
      <w:tr w:rsidR="001611EB" w:rsidTr="001611EB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pStyle w:val="4"/>
              <w:keepNext w:val="0"/>
              <w:spacing w:before="60" w:after="60" w:line="216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tabs>
                <w:tab w:val="left" w:pos="1548"/>
              </w:tabs>
              <w:spacing w:before="60" w:after="60" w:line="216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1 164,5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16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86,6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tabs>
                <w:tab w:val="left" w:pos="1548"/>
                <w:tab w:val="left" w:pos="1773"/>
              </w:tabs>
              <w:spacing w:before="60" w:after="60" w:line="216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103,8</w:t>
            </w:r>
          </w:p>
        </w:tc>
      </w:tr>
      <w:tr w:rsidR="001611EB" w:rsidTr="001611EB">
        <w:trPr>
          <w:trHeight w:val="258"/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spacing w:before="60" w:after="60" w:line="216" w:lineRule="exact"/>
              <w:ind w:left="91" w:firstLine="31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tabs>
                <w:tab w:val="left" w:pos="1548"/>
              </w:tabs>
              <w:spacing w:before="60" w:after="60" w:line="216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3 446,3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16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tabs>
                <w:tab w:val="left" w:pos="1548"/>
                <w:tab w:val="left" w:pos="1773"/>
              </w:tabs>
              <w:spacing w:before="60" w:after="60" w:line="216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99,1</w:t>
            </w:r>
          </w:p>
        </w:tc>
      </w:tr>
      <w:tr w:rsidR="001611EB" w:rsidTr="001611EB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spacing w:before="60" w:after="60" w:line="216" w:lineRule="exact"/>
              <w:ind w:left="91" w:firstLine="31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tabs>
                <w:tab w:val="left" w:pos="1548"/>
              </w:tabs>
              <w:spacing w:before="60" w:after="60" w:line="216" w:lineRule="exact"/>
              <w:ind w:right="658"/>
              <w:jc w:val="right"/>
              <w:rPr>
                <w:i/>
                <w:sz w:val="22"/>
                <w:szCs w:val="22"/>
                <w:lang w:val="be-BY"/>
              </w:rPr>
            </w:pPr>
            <w:r>
              <w:rPr>
                <w:i/>
                <w:sz w:val="22"/>
                <w:szCs w:val="22"/>
                <w:lang w:val="be-BY"/>
              </w:rPr>
              <w:t>9 416,5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16" w:lineRule="exact"/>
              <w:ind w:right="737"/>
              <w:jc w:val="right"/>
              <w:rPr>
                <w:i/>
                <w:sz w:val="22"/>
                <w:szCs w:val="22"/>
                <w:lang w:val="be-BY"/>
              </w:rPr>
            </w:pPr>
            <w:r>
              <w:rPr>
                <w:i/>
                <w:sz w:val="22"/>
                <w:szCs w:val="22"/>
                <w:lang w:val="be-BY"/>
              </w:rPr>
              <w:t>99,8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tabs>
                <w:tab w:val="left" w:pos="1548"/>
                <w:tab w:val="left" w:pos="1773"/>
              </w:tabs>
              <w:spacing w:before="60" w:after="60" w:line="216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1611EB" w:rsidTr="001611EB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pStyle w:val="4"/>
              <w:keepNext w:val="0"/>
              <w:spacing w:before="60" w:after="60" w:line="216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tabs>
                <w:tab w:val="left" w:pos="1548"/>
              </w:tabs>
              <w:spacing w:before="60" w:after="60" w:line="216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1 119,5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16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87,0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tabs>
                <w:tab w:val="left" w:pos="1548"/>
                <w:tab w:val="left" w:pos="1773"/>
              </w:tabs>
              <w:spacing w:before="60" w:after="60" w:line="216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</w:tr>
      <w:tr w:rsidR="001611EB" w:rsidTr="001611EB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pStyle w:val="4"/>
              <w:keepNext w:val="0"/>
              <w:spacing w:before="60" w:after="60" w:line="216" w:lineRule="exact"/>
              <w:ind w:left="105" w:firstLine="31"/>
              <w:rPr>
                <w:bCs/>
                <w:szCs w:val="22"/>
                <w:lang w:val="ru-RU"/>
              </w:rPr>
            </w:pPr>
            <w:r>
              <w:rPr>
                <w:bCs/>
                <w:i/>
                <w:szCs w:val="22"/>
                <w:lang w:val="ru-RU"/>
              </w:rPr>
              <w:t>Январь-октябрь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tabs>
                <w:tab w:val="left" w:pos="1548"/>
              </w:tabs>
              <w:spacing w:before="60" w:after="60" w:line="216" w:lineRule="exact"/>
              <w:ind w:right="658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10 5</w:t>
            </w:r>
            <w:r>
              <w:rPr>
                <w:b/>
                <w:i/>
                <w:sz w:val="22"/>
                <w:szCs w:val="22"/>
              </w:rPr>
              <w:t>36,1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16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98,2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611EB" w:rsidRDefault="001611EB" w:rsidP="001611EB">
            <w:pPr>
              <w:tabs>
                <w:tab w:val="left" w:pos="1548"/>
                <w:tab w:val="left" w:pos="1773"/>
              </w:tabs>
              <w:spacing w:before="60" w:after="60" w:line="216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1611EB" w:rsidRDefault="001611EB" w:rsidP="001611EB">
      <w:pPr>
        <w:spacing w:before="240" w:line="260" w:lineRule="exact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 xml:space="preserve">Индексы объема подрядных работ </w:t>
      </w:r>
    </w:p>
    <w:p w:rsidR="001611EB" w:rsidRDefault="00942E86" w:rsidP="001611EB">
      <w:pPr>
        <w:spacing w:after="240" w:line="260" w:lineRule="exact"/>
        <w:jc w:val="center"/>
        <w:rPr>
          <w:rFonts w:ascii="Arial" w:hAnsi="Arial" w:cs="Arial"/>
          <w:i/>
          <w:sz w:val="20"/>
          <w:szCs w:val="20"/>
        </w:rPr>
      </w:pPr>
      <w:r>
        <w:rPr>
          <w:noProof/>
        </w:rPr>
        <w:drawing>
          <wp:anchor distT="1828800" distB="3638322" distL="2558796" distR="3802082" simplePos="0" relativeHeight="251668480" behindDoc="0" locked="0" layoutInCell="1" allowOverlap="1" wp14:anchorId="756C734A" wp14:editId="5C8FC967">
            <wp:simplePos x="0" y="0"/>
            <wp:positionH relativeFrom="column">
              <wp:posOffset>-252037</wp:posOffset>
            </wp:positionH>
            <wp:positionV relativeFrom="paragraph">
              <wp:posOffset>274609</wp:posOffset>
            </wp:positionV>
            <wp:extent cx="6168043" cy="1989512"/>
            <wp:effectExtent l="0" t="0" r="0" b="0"/>
            <wp:wrapNone/>
            <wp:docPr id="2" name="Диаграмм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1611EB">
        <w:rPr>
          <w:rFonts w:ascii="Arial" w:hAnsi="Arial" w:cs="Arial"/>
          <w:i/>
          <w:sz w:val="20"/>
          <w:szCs w:val="20"/>
        </w:rPr>
        <w:t>(в % к соответствующему периоду предыдущего года; в сопоставимых ценах)</w:t>
      </w:r>
      <w:proofErr w:type="gramEnd"/>
    </w:p>
    <w:p w:rsidR="001611EB" w:rsidRDefault="001611EB" w:rsidP="001611EB">
      <w:pPr>
        <w:spacing w:after="120" w:line="260" w:lineRule="exact"/>
        <w:jc w:val="center"/>
        <w:rPr>
          <w:rFonts w:ascii="Arial" w:hAnsi="Arial" w:cs="Arial"/>
          <w:i/>
          <w:sz w:val="20"/>
          <w:szCs w:val="20"/>
        </w:rPr>
      </w:pPr>
    </w:p>
    <w:p w:rsidR="001611EB" w:rsidRDefault="001611EB" w:rsidP="001611EB">
      <w:pPr>
        <w:spacing w:after="120" w:line="260" w:lineRule="exact"/>
        <w:jc w:val="center"/>
        <w:rPr>
          <w:rFonts w:ascii="Arial" w:hAnsi="Arial" w:cs="Arial"/>
          <w:i/>
          <w:sz w:val="20"/>
          <w:szCs w:val="20"/>
        </w:rPr>
      </w:pPr>
    </w:p>
    <w:p w:rsidR="001611EB" w:rsidRDefault="001611EB" w:rsidP="001611EB">
      <w:pPr>
        <w:spacing w:after="120" w:line="260" w:lineRule="exact"/>
        <w:jc w:val="center"/>
        <w:rPr>
          <w:rFonts w:ascii="Arial" w:hAnsi="Arial" w:cs="Arial"/>
          <w:i/>
          <w:sz w:val="20"/>
          <w:szCs w:val="20"/>
        </w:rPr>
      </w:pPr>
    </w:p>
    <w:p w:rsidR="001611EB" w:rsidRDefault="001611EB" w:rsidP="001611EB">
      <w:pPr>
        <w:spacing w:after="120" w:line="260" w:lineRule="exact"/>
        <w:jc w:val="center"/>
      </w:pPr>
    </w:p>
    <w:p w:rsidR="001611EB" w:rsidRDefault="001611EB" w:rsidP="001611EB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1611EB" w:rsidRDefault="001611EB" w:rsidP="001611EB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1611EB" w:rsidRDefault="001611EB" w:rsidP="001611EB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1611EB" w:rsidRDefault="001611EB" w:rsidP="001611EB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1611EB" w:rsidRDefault="001611EB" w:rsidP="008E2793">
      <w:pPr>
        <w:pStyle w:val="30"/>
        <w:tabs>
          <w:tab w:val="left" w:pos="6313"/>
        </w:tabs>
        <w:spacing w:before="40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Объем подрядных работ по областям и </w:t>
      </w:r>
      <w:proofErr w:type="spellStart"/>
      <w:r>
        <w:rPr>
          <w:rFonts w:ascii="Arial" w:hAnsi="Arial" w:cs="Arial"/>
          <w:b/>
          <w:sz w:val="22"/>
          <w:szCs w:val="22"/>
        </w:rPr>
        <w:t>г</w:t>
      </w:r>
      <w:proofErr w:type="gramStart"/>
      <w:r>
        <w:rPr>
          <w:rFonts w:ascii="Arial" w:hAnsi="Arial" w:cs="Arial"/>
          <w:b/>
          <w:sz w:val="22"/>
          <w:szCs w:val="22"/>
        </w:rPr>
        <w:t>.М</w:t>
      </w:r>
      <w:proofErr w:type="gramEnd"/>
      <w:r>
        <w:rPr>
          <w:rFonts w:ascii="Arial" w:hAnsi="Arial" w:cs="Arial"/>
          <w:b/>
          <w:sz w:val="22"/>
          <w:szCs w:val="22"/>
        </w:rPr>
        <w:t>инску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4938" w:type="pct"/>
        <w:tblInd w:w="57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94"/>
        <w:gridCol w:w="1487"/>
        <w:gridCol w:w="1489"/>
        <w:gridCol w:w="1700"/>
        <w:gridCol w:w="1700"/>
      </w:tblGrid>
      <w:tr w:rsidR="001611EB" w:rsidTr="001611EB">
        <w:trPr>
          <w:cantSplit/>
          <w:trHeight w:val="64"/>
          <w:tblHeader/>
        </w:trPr>
        <w:tc>
          <w:tcPr>
            <w:tcW w:w="14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1EB" w:rsidRDefault="001611EB">
            <w:pPr>
              <w:spacing w:before="50" w:after="50" w:line="220" w:lineRule="exact"/>
              <w:ind w:left="-57" w:right="-57"/>
            </w:pPr>
          </w:p>
        </w:tc>
        <w:tc>
          <w:tcPr>
            <w:tcW w:w="16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611EB" w:rsidRDefault="001611EB">
            <w:pPr>
              <w:spacing w:before="50" w:after="50" w:line="22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Январь-октябрь 20</w:t>
            </w:r>
            <w:r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1EB" w:rsidRDefault="001611EB">
            <w:pPr>
              <w:spacing w:before="50" w:after="50" w:line="22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1611EB" w:rsidTr="001611EB">
        <w:trPr>
          <w:cantSplit/>
          <w:trHeight w:val="76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1EB" w:rsidRDefault="001611EB"/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611EB" w:rsidRDefault="001611EB">
            <w:pPr>
              <w:spacing w:before="50" w:after="50" w:line="220" w:lineRule="exact"/>
              <w:jc w:val="center"/>
            </w:pPr>
            <w:r>
              <w:rPr>
                <w:sz w:val="22"/>
                <w:szCs w:val="22"/>
              </w:rPr>
              <w:t xml:space="preserve">млн. руб. 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611EB" w:rsidRDefault="001611EB">
            <w:pPr>
              <w:spacing w:before="50" w:after="50" w:line="22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>итогу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611EB" w:rsidRDefault="001611EB">
            <w:pPr>
              <w:spacing w:before="50" w:after="50" w:line="22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январь-октябрь</w:t>
            </w:r>
            <w:r>
              <w:rPr>
                <w:sz w:val="22"/>
                <w:szCs w:val="22"/>
              </w:rPr>
              <w:br/>
              <w:t xml:space="preserve">2020 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январю-октябрю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1EB" w:rsidRDefault="001611EB">
            <w:pPr>
              <w:spacing w:before="50" w:after="50" w:line="220" w:lineRule="exact"/>
              <w:ind w:left="-57" w:right="-57"/>
              <w:jc w:val="center"/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январь-октябрь</w:t>
            </w:r>
            <w:r>
              <w:rPr>
                <w:sz w:val="22"/>
                <w:szCs w:val="22"/>
              </w:rPr>
              <w:br/>
              <w:t xml:space="preserve">2019 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январю-октябрю 2018 г.</w:t>
            </w:r>
          </w:p>
        </w:tc>
      </w:tr>
      <w:tr w:rsidR="001611EB" w:rsidTr="001611EB">
        <w:trPr>
          <w:cantSplit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611EB" w:rsidRDefault="001611EB" w:rsidP="00CC7CAC">
            <w:pPr>
              <w:spacing w:before="50" w:after="40" w:line="22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611EB" w:rsidRDefault="001611EB" w:rsidP="00CC7CAC">
            <w:pPr>
              <w:spacing w:before="50" w:after="40" w:line="220" w:lineRule="exact"/>
              <w:ind w:left="-57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10 536,1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611EB" w:rsidRDefault="001611EB" w:rsidP="00CC7CAC">
            <w:pPr>
              <w:tabs>
                <w:tab w:val="left" w:pos="671"/>
                <w:tab w:val="left" w:pos="1206"/>
              </w:tabs>
              <w:spacing w:before="50" w:after="40" w:line="220" w:lineRule="exact"/>
              <w:ind w:right="42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611EB" w:rsidRDefault="001611EB" w:rsidP="00CC7CAC">
            <w:pPr>
              <w:tabs>
                <w:tab w:val="left" w:pos="1206"/>
              </w:tabs>
              <w:spacing w:before="50" w:after="4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98,2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611EB" w:rsidRDefault="001611EB" w:rsidP="00CC7CAC">
            <w:pPr>
              <w:tabs>
                <w:tab w:val="left" w:pos="1206"/>
              </w:tabs>
              <w:spacing w:before="50" w:after="4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104,8</w:t>
            </w:r>
          </w:p>
        </w:tc>
      </w:tr>
      <w:tr w:rsidR="001611EB" w:rsidTr="001611EB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611EB" w:rsidRDefault="001611EB" w:rsidP="00CC7CAC">
            <w:pPr>
              <w:spacing w:before="50" w:after="40" w:line="220" w:lineRule="exact"/>
              <w:ind w:left="4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Области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1611EB" w:rsidRDefault="001611EB" w:rsidP="00CC7CAC">
            <w:pPr>
              <w:spacing w:before="50" w:after="40" w:line="220" w:lineRule="exact"/>
              <w:ind w:left="-57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1611EB" w:rsidRDefault="001611EB" w:rsidP="00CC7CAC">
            <w:pPr>
              <w:tabs>
                <w:tab w:val="left" w:pos="671"/>
                <w:tab w:val="left" w:pos="1206"/>
              </w:tabs>
              <w:spacing w:before="50" w:after="40" w:line="220" w:lineRule="exact"/>
              <w:ind w:right="425"/>
              <w:jc w:val="right"/>
              <w:rPr>
                <w:sz w:val="22"/>
                <w:szCs w:val="22"/>
              </w:rPr>
            </w:pP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1611EB" w:rsidRDefault="001611EB" w:rsidP="00CC7CAC">
            <w:pPr>
              <w:tabs>
                <w:tab w:val="left" w:pos="1206"/>
              </w:tabs>
              <w:spacing w:before="50" w:after="4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1611EB" w:rsidRDefault="001611EB" w:rsidP="00CC7CAC">
            <w:pPr>
              <w:tabs>
                <w:tab w:val="left" w:pos="1206"/>
              </w:tabs>
              <w:spacing w:before="50" w:after="4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1611EB" w:rsidTr="001611EB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611EB" w:rsidRDefault="001611EB" w:rsidP="00CC7CAC">
            <w:pPr>
              <w:spacing w:before="50" w:after="4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611EB" w:rsidRDefault="001611EB" w:rsidP="00CC7CAC">
            <w:pPr>
              <w:spacing w:before="50" w:after="40" w:line="22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1 199,8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611EB" w:rsidRDefault="001611EB" w:rsidP="00CC7CAC">
            <w:pPr>
              <w:tabs>
                <w:tab w:val="left" w:pos="671"/>
                <w:tab w:val="left" w:pos="1206"/>
              </w:tabs>
              <w:spacing w:before="50" w:after="40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611EB" w:rsidRDefault="001611EB" w:rsidP="00CC7CAC">
            <w:pPr>
              <w:tabs>
                <w:tab w:val="left" w:pos="1206"/>
              </w:tabs>
              <w:spacing w:before="5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611EB" w:rsidRDefault="001611EB" w:rsidP="00CC7CAC">
            <w:pPr>
              <w:tabs>
                <w:tab w:val="left" w:pos="1206"/>
              </w:tabs>
              <w:spacing w:before="5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</w:tr>
      <w:tr w:rsidR="001611EB" w:rsidTr="001611EB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611EB" w:rsidRDefault="001611EB" w:rsidP="00CC7CAC">
            <w:pPr>
              <w:spacing w:before="50" w:after="4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611EB" w:rsidRDefault="001611EB" w:rsidP="00CC7CAC">
            <w:pPr>
              <w:spacing w:before="50" w:after="40" w:line="22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866,2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611EB" w:rsidRDefault="001611EB" w:rsidP="00CC7CAC">
            <w:pPr>
              <w:tabs>
                <w:tab w:val="left" w:pos="671"/>
                <w:tab w:val="left" w:pos="1206"/>
              </w:tabs>
              <w:spacing w:before="50" w:after="40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611EB" w:rsidRDefault="001611EB" w:rsidP="00CC7CAC">
            <w:pPr>
              <w:tabs>
                <w:tab w:val="left" w:pos="1206"/>
              </w:tabs>
              <w:spacing w:before="5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91,7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611EB" w:rsidRDefault="001611EB" w:rsidP="00CC7CAC">
            <w:pPr>
              <w:tabs>
                <w:tab w:val="left" w:pos="1206"/>
              </w:tabs>
              <w:spacing w:before="5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118,2</w:t>
            </w:r>
          </w:p>
        </w:tc>
      </w:tr>
      <w:tr w:rsidR="001611EB" w:rsidTr="001611EB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611EB" w:rsidRDefault="001611EB" w:rsidP="00CC7CAC">
            <w:pPr>
              <w:spacing w:before="50" w:after="4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611EB" w:rsidRDefault="001611EB" w:rsidP="00CC7CAC">
            <w:pPr>
              <w:spacing w:before="50" w:after="40" w:line="22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1 248,5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611EB" w:rsidRDefault="001611EB" w:rsidP="00CC7CAC">
            <w:pPr>
              <w:tabs>
                <w:tab w:val="left" w:pos="671"/>
                <w:tab w:val="left" w:pos="1206"/>
              </w:tabs>
              <w:spacing w:before="50" w:after="40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611EB" w:rsidRDefault="001611EB" w:rsidP="00CC7CAC">
            <w:pPr>
              <w:tabs>
                <w:tab w:val="left" w:pos="1206"/>
              </w:tabs>
              <w:spacing w:before="5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611EB" w:rsidRDefault="001611EB" w:rsidP="00CC7CAC">
            <w:pPr>
              <w:tabs>
                <w:tab w:val="left" w:pos="1206"/>
              </w:tabs>
              <w:spacing w:before="5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1611EB" w:rsidTr="001611EB">
        <w:trPr>
          <w:cantSplit/>
          <w:trHeight w:val="261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611EB" w:rsidRDefault="001611EB" w:rsidP="00CC7CAC">
            <w:pPr>
              <w:spacing w:before="50" w:after="4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611EB" w:rsidRDefault="001611EB" w:rsidP="00CC7CAC">
            <w:pPr>
              <w:spacing w:before="5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995,3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611EB" w:rsidRDefault="001611EB" w:rsidP="00CC7CAC">
            <w:pPr>
              <w:tabs>
                <w:tab w:val="left" w:pos="671"/>
                <w:tab w:val="left" w:pos="1206"/>
              </w:tabs>
              <w:spacing w:before="50" w:after="40" w:line="220" w:lineRule="exact"/>
              <w:ind w:right="425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9,</w:t>
            </w: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611EB" w:rsidRDefault="001611EB" w:rsidP="00CC7CAC">
            <w:pPr>
              <w:tabs>
                <w:tab w:val="left" w:pos="1206"/>
              </w:tabs>
              <w:spacing w:before="5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611EB" w:rsidRDefault="001611EB" w:rsidP="00CC7CAC">
            <w:pPr>
              <w:tabs>
                <w:tab w:val="left" w:pos="1206"/>
              </w:tabs>
              <w:spacing w:before="5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</w:tr>
      <w:tr w:rsidR="001611EB" w:rsidTr="001611EB">
        <w:trPr>
          <w:cantSplit/>
          <w:trHeight w:val="261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611EB" w:rsidRDefault="001611EB" w:rsidP="00CC7CAC">
            <w:pPr>
              <w:spacing w:before="50" w:after="40" w:line="220" w:lineRule="exact"/>
              <w:ind w:left="284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611EB" w:rsidRDefault="001611EB" w:rsidP="00CC7CAC">
            <w:pPr>
              <w:spacing w:before="5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3 457,2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611EB" w:rsidRDefault="001611EB" w:rsidP="00CC7CAC">
            <w:pPr>
              <w:tabs>
                <w:tab w:val="left" w:pos="671"/>
                <w:tab w:val="left" w:pos="1206"/>
              </w:tabs>
              <w:spacing w:before="50" w:after="40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32,8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611EB" w:rsidRDefault="001611EB" w:rsidP="00CC7CAC">
            <w:pPr>
              <w:tabs>
                <w:tab w:val="left" w:pos="1206"/>
              </w:tabs>
              <w:spacing w:before="5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611EB" w:rsidRDefault="001611EB" w:rsidP="00CC7CAC">
            <w:pPr>
              <w:tabs>
                <w:tab w:val="left" w:pos="1206"/>
              </w:tabs>
              <w:spacing w:before="5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</w:tr>
      <w:tr w:rsidR="001611EB" w:rsidTr="001611EB">
        <w:trPr>
          <w:cantSplit/>
          <w:trHeight w:val="261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611EB" w:rsidRDefault="001611EB" w:rsidP="00CC7CAC">
            <w:pPr>
              <w:spacing w:before="50" w:after="4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611EB" w:rsidRDefault="001611EB" w:rsidP="00CC7CAC">
            <w:pPr>
              <w:spacing w:before="5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1 951,8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611EB" w:rsidRDefault="001611EB" w:rsidP="00CC7CAC">
            <w:pPr>
              <w:tabs>
                <w:tab w:val="left" w:pos="671"/>
                <w:tab w:val="left" w:pos="1206"/>
              </w:tabs>
              <w:spacing w:before="50" w:after="40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611EB" w:rsidRDefault="001611EB" w:rsidP="00CC7CAC">
            <w:pPr>
              <w:tabs>
                <w:tab w:val="left" w:pos="1206"/>
              </w:tabs>
              <w:spacing w:before="5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611EB" w:rsidRDefault="001611EB" w:rsidP="00CC7CAC">
            <w:pPr>
              <w:tabs>
                <w:tab w:val="left" w:pos="1206"/>
              </w:tabs>
              <w:spacing w:before="5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</w:tr>
      <w:tr w:rsidR="001611EB" w:rsidTr="001611EB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611EB" w:rsidRDefault="001611EB" w:rsidP="00CC7CAC">
            <w:pPr>
              <w:spacing w:before="50" w:after="40" w:line="220" w:lineRule="exact"/>
              <w:ind w:left="284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611EB" w:rsidRDefault="001611EB" w:rsidP="00CC7CAC">
            <w:pPr>
              <w:spacing w:before="5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817,2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611EB" w:rsidRDefault="001611EB" w:rsidP="00CC7CAC">
            <w:pPr>
              <w:tabs>
                <w:tab w:val="left" w:pos="671"/>
                <w:tab w:val="left" w:pos="1206"/>
              </w:tabs>
              <w:spacing w:before="50" w:after="40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611EB" w:rsidRDefault="001611EB" w:rsidP="00CC7CAC">
            <w:pPr>
              <w:tabs>
                <w:tab w:val="left" w:pos="1206"/>
              </w:tabs>
              <w:spacing w:before="50" w:after="40" w:line="220" w:lineRule="exact"/>
              <w:ind w:left="-113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611EB" w:rsidRDefault="001611EB" w:rsidP="00CC7CAC">
            <w:pPr>
              <w:tabs>
                <w:tab w:val="left" w:pos="1206"/>
              </w:tabs>
              <w:spacing w:before="50" w:after="40" w:line="220" w:lineRule="exact"/>
              <w:ind w:left="-113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</w:tbl>
    <w:p w:rsidR="001611EB" w:rsidRDefault="001611EB" w:rsidP="001611EB">
      <w:pPr>
        <w:tabs>
          <w:tab w:val="left" w:pos="4678"/>
        </w:tabs>
        <w:spacing w:before="120" w:line="30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январе-октябре</w:t>
      </w:r>
      <w:r>
        <w:rPr>
          <w:spacing w:val="-2"/>
          <w:sz w:val="26"/>
        </w:rPr>
        <w:t xml:space="preserve"> </w:t>
      </w:r>
      <w:r>
        <w:rPr>
          <w:sz w:val="26"/>
          <w:szCs w:val="26"/>
        </w:rPr>
        <w:t xml:space="preserve">2020 г. общий объем ремонтных работ выполнен </w:t>
      </w:r>
      <w:r>
        <w:rPr>
          <w:sz w:val="26"/>
          <w:szCs w:val="26"/>
        </w:rPr>
        <w:br/>
        <w:t xml:space="preserve">на сумму </w:t>
      </w:r>
      <w:r>
        <w:rPr>
          <w:sz w:val="26"/>
          <w:szCs w:val="26"/>
          <w:lang w:val="be-BY"/>
        </w:rPr>
        <w:t>2,3</w:t>
      </w:r>
      <w:r>
        <w:rPr>
          <w:sz w:val="26"/>
          <w:szCs w:val="26"/>
        </w:rPr>
        <w:t> млрд. рублей (</w:t>
      </w:r>
      <w:r>
        <w:rPr>
          <w:sz w:val="26"/>
          <w:szCs w:val="26"/>
          <w:lang w:val="be-BY"/>
        </w:rPr>
        <w:t>21,8</w:t>
      </w:r>
      <w:r>
        <w:rPr>
          <w:sz w:val="26"/>
          <w:szCs w:val="26"/>
        </w:rPr>
        <w:t xml:space="preserve">% от общего объема подрядных работ), </w:t>
      </w:r>
      <w:r>
        <w:rPr>
          <w:sz w:val="26"/>
          <w:szCs w:val="26"/>
        </w:rPr>
        <w:br/>
        <w:t>или в сопоставимых ценах 92,8% к уровню января-октября</w:t>
      </w:r>
      <w:r>
        <w:rPr>
          <w:spacing w:val="-2"/>
          <w:sz w:val="26"/>
        </w:rPr>
        <w:t xml:space="preserve"> </w:t>
      </w:r>
      <w:r>
        <w:rPr>
          <w:sz w:val="26"/>
          <w:szCs w:val="26"/>
        </w:rPr>
        <w:t>2019 г.</w:t>
      </w:r>
    </w:p>
    <w:p w:rsidR="00C0647F" w:rsidRDefault="00C0647F" w:rsidP="00554B5C">
      <w:pPr>
        <w:keepNext/>
        <w:spacing w:before="360" w:after="120" w:line="260" w:lineRule="exact"/>
        <w:jc w:val="center"/>
        <w:outlineLvl w:val="0"/>
        <w:rPr>
          <w:rFonts w:ascii="Arial" w:hAnsi="Arial" w:cs="Arial"/>
          <w:b/>
          <w:bCs/>
          <w:sz w:val="26"/>
          <w:szCs w:val="20"/>
        </w:rPr>
      </w:pPr>
      <w:bookmarkStart w:id="0" w:name="_GoBack"/>
      <w:bookmarkEnd w:id="0"/>
      <w:r>
        <w:rPr>
          <w:rFonts w:ascii="Arial" w:hAnsi="Arial" w:cs="Arial"/>
          <w:b/>
          <w:bCs/>
          <w:sz w:val="26"/>
          <w:szCs w:val="20"/>
        </w:rPr>
        <w:lastRenderedPageBreak/>
        <w:t>6.4. Финансовые результаты деятельности</w:t>
      </w:r>
      <w:r>
        <w:rPr>
          <w:rFonts w:ascii="Arial" w:hAnsi="Arial" w:cs="Arial"/>
          <w:b/>
          <w:bCs/>
          <w:sz w:val="26"/>
          <w:szCs w:val="20"/>
        </w:rPr>
        <w:br/>
        <w:t xml:space="preserve">организаций строительства </w:t>
      </w:r>
    </w:p>
    <w:p w:rsidR="00C0647F" w:rsidRDefault="00C0647F" w:rsidP="00C0647F">
      <w:pPr>
        <w:tabs>
          <w:tab w:val="left" w:pos="2268"/>
        </w:tabs>
        <w:spacing w:before="240" w:after="120" w:line="260" w:lineRule="exact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финансовые результаты организаций строительства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55"/>
        <w:gridCol w:w="1272"/>
        <w:gridCol w:w="1272"/>
        <w:gridCol w:w="1727"/>
      </w:tblGrid>
      <w:tr w:rsidR="00C0647F" w:rsidTr="00C0647F">
        <w:trPr>
          <w:cantSplit/>
          <w:trHeight w:val="471"/>
          <w:tblHeader/>
          <w:jc w:val="center"/>
        </w:trPr>
        <w:tc>
          <w:tcPr>
            <w:tcW w:w="2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47F" w:rsidRDefault="00C0647F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47F" w:rsidRDefault="00C0647F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сентябрь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0647F" w:rsidRDefault="00C0647F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сентябрь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47F" w:rsidRDefault="00C0647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Январь-сентябрь</w:t>
            </w:r>
            <w:r>
              <w:rPr>
                <w:sz w:val="22"/>
                <w:szCs w:val="22"/>
              </w:rPr>
              <w:br/>
              <w:t xml:space="preserve">2020 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январю-сентябрю</w:t>
            </w:r>
            <w:r>
              <w:rPr>
                <w:sz w:val="22"/>
                <w:szCs w:val="22"/>
              </w:rPr>
              <w:br/>
              <w:t>2019 г.</w:t>
            </w:r>
          </w:p>
        </w:tc>
      </w:tr>
      <w:tr w:rsidR="00C0647F" w:rsidTr="00C0647F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7 711,7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8 702,8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</w:tr>
      <w:tr w:rsidR="00C0647F" w:rsidTr="00C0647F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6 307,0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6 948,7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</w:tr>
      <w:tr w:rsidR="00C0647F" w:rsidTr="00C0647F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502,8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751,5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149,5</w:t>
            </w:r>
          </w:p>
        </w:tc>
      </w:tr>
      <w:tr w:rsidR="00C0647F" w:rsidTr="00C0647F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645,6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-2 000,3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C0647F" w:rsidTr="00C0647F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546,5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-2 125,0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C0647F" w:rsidTr="00C0647F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C0647F" w:rsidTr="00C0647F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>
            <w:pPr>
              <w:spacing w:before="60" w:after="60" w:line="200" w:lineRule="exact"/>
              <w:ind w:left="57" w:right="-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C0647F" w:rsidTr="00C0647F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</w:tr>
      <w:tr w:rsidR="00C0647F" w:rsidTr="00C0647F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14,8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C0647F" w:rsidTr="00C0647F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202,8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2 671,9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13,2р.</w:t>
            </w:r>
          </w:p>
        </w:tc>
      </w:tr>
      <w:tr w:rsidR="00C0647F" w:rsidTr="00C0647F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C0647F" w:rsidRDefault="00C0647F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C0647F" w:rsidRDefault="00C0647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1 548,2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C0647F" w:rsidRDefault="00C0647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18 300,5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C0647F" w:rsidRDefault="00C0647F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11,8р.</w:t>
            </w:r>
          </w:p>
        </w:tc>
      </w:tr>
    </w:tbl>
    <w:p w:rsidR="00C0647F" w:rsidRDefault="00C0647F" w:rsidP="009333EE">
      <w:pPr>
        <w:tabs>
          <w:tab w:val="center" w:pos="4535"/>
          <w:tab w:val="right" w:pos="9070"/>
        </w:tabs>
        <w:spacing w:before="320" w:after="120" w:line="260" w:lineRule="exact"/>
        <w:rPr>
          <w:rFonts w:ascii="Arial" w:hAnsi="Arial" w:cs="Arial"/>
          <w:b/>
          <w:sz w:val="22"/>
          <w:szCs w:val="22"/>
          <w:vertAlign w:val="superscript"/>
        </w:rPr>
      </w:pPr>
      <w:r>
        <w:rPr>
          <w:rFonts w:ascii="Arial" w:hAnsi="Arial" w:cs="Arial"/>
          <w:b/>
          <w:sz w:val="22"/>
          <w:szCs w:val="22"/>
        </w:rPr>
        <w:tab/>
        <w:t>Состояние расчетов организаций строительства</w:t>
      </w:r>
      <w:r>
        <w:rPr>
          <w:rFonts w:ascii="Arial" w:hAnsi="Arial" w:cs="Arial"/>
          <w:b/>
          <w:sz w:val="22"/>
          <w:szCs w:val="22"/>
        </w:rPr>
        <w:tab/>
      </w:r>
    </w:p>
    <w:tbl>
      <w:tblPr>
        <w:tblW w:w="9000" w:type="dxa"/>
        <w:jc w:val="center"/>
        <w:tblInd w:w="-42" w:type="dxa"/>
        <w:tblLayout w:type="fixed"/>
        <w:tblLook w:val="04A0" w:firstRow="1" w:lastRow="0" w:firstColumn="1" w:lastColumn="0" w:noHBand="0" w:noVBand="1"/>
      </w:tblPr>
      <w:tblGrid>
        <w:gridCol w:w="4822"/>
        <w:gridCol w:w="1485"/>
        <w:gridCol w:w="1343"/>
        <w:gridCol w:w="1350"/>
      </w:tblGrid>
      <w:tr w:rsidR="00C0647F" w:rsidTr="00C0647F">
        <w:trPr>
          <w:cantSplit/>
          <w:trHeight w:val="130"/>
          <w:tblHeader/>
          <w:jc w:val="center"/>
        </w:trPr>
        <w:tc>
          <w:tcPr>
            <w:tcW w:w="4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47F" w:rsidRDefault="00C0647F" w:rsidP="008E279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47F" w:rsidRDefault="00C0647F" w:rsidP="008E279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октября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47F" w:rsidRDefault="00C0647F" w:rsidP="008E279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C0647F" w:rsidTr="00C0647F">
        <w:trPr>
          <w:cantSplit/>
          <w:trHeight w:val="184"/>
          <w:tblHeader/>
          <w:jc w:val="center"/>
        </w:trPr>
        <w:tc>
          <w:tcPr>
            <w:tcW w:w="4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47F" w:rsidRDefault="00C0647F" w:rsidP="008E2793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47F" w:rsidRDefault="00C0647F" w:rsidP="008E2793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47F" w:rsidRDefault="00C0647F" w:rsidP="008E279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47F" w:rsidRDefault="00C0647F" w:rsidP="008E279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сентября</w:t>
            </w:r>
            <w:r>
              <w:rPr>
                <w:sz w:val="22"/>
                <w:szCs w:val="22"/>
              </w:rPr>
              <w:br/>
              <w:t>2020 г.</w:t>
            </w:r>
          </w:p>
        </w:tc>
      </w:tr>
      <w:tr w:rsidR="00C0647F" w:rsidTr="00C0647F">
        <w:trPr>
          <w:trHeight w:val="192"/>
          <w:jc w:val="center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60" w:after="50" w:line="200" w:lineRule="exact"/>
              <w:ind w:righ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6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20 122,5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6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125,6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6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100,8</w:t>
            </w:r>
          </w:p>
        </w:tc>
      </w:tr>
      <w:tr w:rsidR="00C0647F" w:rsidTr="00C0647F">
        <w:trPr>
          <w:cantSplit/>
          <w:trHeight w:val="232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60" w:after="50" w:line="200" w:lineRule="exact"/>
              <w:ind w:left="3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858,0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</w:tr>
      <w:tr w:rsidR="00C0647F" w:rsidTr="00C0647F">
        <w:trPr>
          <w:cantSplit/>
          <w:trHeight w:val="232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6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C0647F" w:rsidTr="00C0647F">
        <w:trPr>
          <w:cantSplit/>
          <w:trHeight w:val="232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6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0647F" w:rsidTr="00C0647F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60" w:after="50" w:line="200" w:lineRule="exact"/>
              <w:ind w:left="350" w:right="57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Справочно: на 1 октября 2019 г.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60" w:after="5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193,0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60" w:after="5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60" w:after="5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 х</w:t>
            </w:r>
          </w:p>
        </w:tc>
      </w:tr>
      <w:tr w:rsidR="00C0647F" w:rsidTr="00C0647F">
        <w:trPr>
          <w:trHeight w:val="189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60" w:after="50" w:line="200" w:lineRule="exact"/>
              <w:ind w:righ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60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5 520,2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60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116,2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60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102,8</w:t>
            </w:r>
          </w:p>
        </w:tc>
      </w:tr>
      <w:tr w:rsidR="00C0647F" w:rsidTr="00C0647F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60" w:after="5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6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6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C0647F" w:rsidTr="00C0647F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60" w:after="5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327,2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</w:tr>
      <w:tr w:rsidR="00C0647F" w:rsidTr="00C0647F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6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0647F" w:rsidTr="00C0647F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60" w:after="5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128,9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</w:tr>
      <w:tr w:rsidR="00C0647F" w:rsidTr="00C0647F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6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0647F" w:rsidTr="00C0647F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6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0647F" w:rsidTr="00C0647F">
        <w:trPr>
          <w:trHeight w:val="138"/>
          <w:jc w:val="center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619,4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  <w:tr w:rsidR="00C0647F" w:rsidTr="00C0647F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left="720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C0647F" w:rsidTr="00C0647F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left="113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</w:tr>
      <w:tr w:rsidR="00C0647F" w:rsidTr="00C0647F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0647F" w:rsidTr="00C0647F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left="113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138,9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</w:tr>
      <w:tr w:rsidR="00C0647F" w:rsidTr="00C0647F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0647F" w:rsidTr="00C0647F">
        <w:trPr>
          <w:cantSplit/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0647F" w:rsidTr="00C0647F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0647F" w:rsidTr="00C0647F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кредиторская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1 065,0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</w:tr>
      <w:tr w:rsidR="00C0647F" w:rsidTr="00C0647F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0647F" w:rsidTr="00C0647F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62,3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</w:tr>
      <w:tr w:rsidR="00C0647F" w:rsidTr="00C0647F">
        <w:trPr>
          <w:cantSplit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0647F" w:rsidTr="00C0647F">
        <w:trPr>
          <w:cantSplit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0647F" w:rsidTr="00C0647F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right="284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i/>
                <w:sz w:val="22"/>
                <w:szCs w:val="22"/>
              </w:rPr>
              <w:br/>
              <w:t>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14 602,3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129,5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100,05</w:t>
            </w:r>
          </w:p>
        </w:tc>
      </w:tr>
      <w:tr w:rsidR="00C0647F" w:rsidTr="00C0647F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0647F" w:rsidTr="00C0647F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129,1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</w:tr>
      <w:tr w:rsidR="00C0647F" w:rsidTr="00C0647F">
        <w:trPr>
          <w:cantSplit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0647F" w:rsidTr="00C0647F">
        <w:trPr>
          <w:cantSplit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0647F" w:rsidTr="00C0647F">
        <w:trPr>
          <w:trHeight w:val="81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right="28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3 593,4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114,7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98,9</w:t>
            </w:r>
          </w:p>
        </w:tc>
      </w:tr>
      <w:tr w:rsidR="00C0647F" w:rsidTr="00C0647F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left="360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550,8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</w:tr>
      <w:tr w:rsidR="00C0647F" w:rsidTr="00C0647F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0647F" w:rsidTr="00C0647F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дебиторская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1 187,8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114,7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C0647F" w:rsidTr="00C0647F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0647F" w:rsidTr="00C0647F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</w:tr>
      <w:tr w:rsidR="00C0647F" w:rsidTr="00C0647F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0647F" w:rsidTr="00C0647F">
        <w:trPr>
          <w:trHeight w:val="70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C0647F" w:rsidRDefault="00C0647F" w:rsidP="008E279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C0647F" w:rsidRDefault="00C0647F" w:rsidP="00554B5C">
      <w:pPr>
        <w:keepNext/>
        <w:spacing w:before="60" w:after="50" w:line="200" w:lineRule="exact"/>
        <w:ind w:right="284"/>
        <w:outlineLvl w:val="0"/>
        <w:rPr>
          <w:rFonts w:ascii="Arial" w:hAnsi="Arial" w:cs="Arial"/>
          <w:b/>
          <w:bCs/>
          <w:sz w:val="26"/>
          <w:szCs w:val="20"/>
        </w:rPr>
      </w:pPr>
    </w:p>
    <w:sectPr w:rsidR="00C0647F" w:rsidSect="00C74695">
      <w:headerReference w:type="even" r:id="rId11"/>
      <w:headerReference w:type="default" r:id="rId12"/>
      <w:footerReference w:type="even" r:id="rId13"/>
      <w:footerReference w:type="default" r:id="rId14"/>
      <w:type w:val="continuous"/>
      <w:pgSz w:w="11906" w:h="16838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6021" w:rsidRDefault="00E76021">
      <w:r>
        <w:separator/>
      </w:r>
    </w:p>
  </w:endnote>
  <w:endnote w:type="continuationSeparator" w:id="0">
    <w:p w:rsidR="00E76021" w:rsidRDefault="00E760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BAB" w:rsidRPr="00E44672" w:rsidRDefault="00537BAB" w:rsidP="004E6166">
    <w:pPr>
      <w:pStyle w:val="ac"/>
      <w:framePr w:wrap="around" w:vAnchor="text" w:hAnchor="margin" w:xAlign="outside" w:y="1"/>
      <w:rPr>
        <w:rStyle w:val="ab"/>
        <w:lang w:val="en-US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9333EE">
      <w:rPr>
        <w:rStyle w:val="ab"/>
        <w:noProof/>
      </w:rPr>
      <w:t>8</w:t>
    </w:r>
    <w:r>
      <w:rPr>
        <w:rStyle w:val="ab"/>
      </w:rPr>
      <w:fldChar w:fldCharType="end"/>
    </w:r>
  </w:p>
  <w:p w:rsidR="00537BAB" w:rsidRDefault="00537BAB">
    <w:pPr>
      <w:pStyle w:val="ac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34477"/>
      <w:docPartObj>
        <w:docPartGallery w:val="Page Numbers (Bottom of Page)"/>
        <w:docPartUnique/>
      </w:docPartObj>
    </w:sdtPr>
    <w:sdtEndPr/>
    <w:sdtContent>
      <w:p w:rsidR="00537BAB" w:rsidRDefault="00537BAB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333EE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6021" w:rsidRDefault="00E76021">
      <w:r>
        <w:separator/>
      </w:r>
    </w:p>
  </w:footnote>
  <w:footnote w:type="continuationSeparator" w:id="0">
    <w:p w:rsidR="00E76021" w:rsidRDefault="00E760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BAB" w:rsidRDefault="00537BAB" w:rsidP="00DE74B3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BAB" w:rsidRDefault="00537BAB" w:rsidP="00543E1F">
    <w:pPr>
      <w:pStyle w:val="a6"/>
      <w:pBdr>
        <w:bottom w:val="double" w:sz="4" w:space="1" w:color="auto"/>
      </w:pBdr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2A57AFD"/>
    <w:multiLevelType w:val="hybridMultilevel"/>
    <w:tmpl w:val="1AA80D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2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5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16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20">
    <w:nsid w:val="4B594B5C"/>
    <w:multiLevelType w:val="hybridMultilevel"/>
    <w:tmpl w:val="B4441D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3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5AC44D0"/>
    <w:multiLevelType w:val="hybridMultilevel"/>
    <w:tmpl w:val="7DB873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1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32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3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4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7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8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9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1"/>
  </w:num>
  <w:num w:numId="5">
    <w:abstractNumId w:val="8"/>
  </w:num>
  <w:num w:numId="6">
    <w:abstractNumId w:val="25"/>
  </w:num>
  <w:num w:numId="7">
    <w:abstractNumId w:val="29"/>
  </w:num>
  <w:num w:numId="8">
    <w:abstractNumId w:val="15"/>
  </w:num>
  <w:num w:numId="9">
    <w:abstractNumId w:val="39"/>
  </w:num>
  <w:num w:numId="10">
    <w:abstractNumId w:val="19"/>
  </w:num>
  <w:num w:numId="11">
    <w:abstractNumId w:val="18"/>
  </w:num>
  <w:num w:numId="12">
    <w:abstractNumId w:val="22"/>
  </w:num>
  <w:num w:numId="13">
    <w:abstractNumId w:val="11"/>
  </w:num>
  <w:num w:numId="14">
    <w:abstractNumId w:val="37"/>
  </w:num>
  <w:num w:numId="15">
    <w:abstractNumId w:val="38"/>
  </w:num>
  <w:num w:numId="16">
    <w:abstractNumId w:val="35"/>
  </w:num>
  <w:num w:numId="17">
    <w:abstractNumId w:val="21"/>
  </w:num>
  <w:num w:numId="18">
    <w:abstractNumId w:val="24"/>
  </w:num>
  <w:num w:numId="19">
    <w:abstractNumId w:val="16"/>
  </w:num>
  <w:num w:numId="20">
    <w:abstractNumId w:val="10"/>
  </w:num>
  <w:num w:numId="21">
    <w:abstractNumId w:val="34"/>
  </w:num>
  <w:num w:numId="22">
    <w:abstractNumId w:val="13"/>
  </w:num>
  <w:num w:numId="23">
    <w:abstractNumId w:val="3"/>
  </w:num>
  <w:num w:numId="24">
    <w:abstractNumId w:val="5"/>
  </w:num>
  <w:num w:numId="25">
    <w:abstractNumId w:val="4"/>
  </w:num>
  <w:num w:numId="26">
    <w:abstractNumId w:val="9"/>
  </w:num>
  <w:num w:numId="27">
    <w:abstractNumId w:val="27"/>
  </w:num>
  <w:num w:numId="28">
    <w:abstractNumId w:val="36"/>
  </w:num>
  <w:num w:numId="29">
    <w:abstractNumId w:val="32"/>
  </w:num>
  <w:num w:numId="30">
    <w:abstractNumId w:val="12"/>
  </w:num>
  <w:num w:numId="31">
    <w:abstractNumId w:val="30"/>
  </w:num>
  <w:num w:numId="32">
    <w:abstractNumId w:val="17"/>
  </w:num>
  <w:num w:numId="33">
    <w:abstractNumId w:val="23"/>
  </w:num>
  <w:num w:numId="34">
    <w:abstractNumId w:val="33"/>
  </w:num>
  <w:num w:numId="35">
    <w:abstractNumId w:val="7"/>
  </w:num>
  <w:num w:numId="36">
    <w:abstractNumId w:val="14"/>
  </w:num>
  <w:num w:numId="37">
    <w:abstractNumId w:val="26"/>
  </w:num>
  <w:num w:numId="38">
    <w:abstractNumId w:val="28"/>
  </w:num>
  <w:num w:numId="39">
    <w:abstractNumId w:val="20"/>
  </w:num>
  <w:num w:numId="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57"/>
  <w:drawingGridVerticalSpacing w:val="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DD0"/>
    <w:rsid w:val="00000040"/>
    <w:rsid w:val="000002B9"/>
    <w:rsid w:val="000003A9"/>
    <w:rsid w:val="00000921"/>
    <w:rsid w:val="00000A41"/>
    <w:rsid w:val="00000C7D"/>
    <w:rsid w:val="00000CCE"/>
    <w:rsid w:val="000012A8"/>
    <w:rsid w:val="0000137D"/>
    <w:rsid w:val="00001386"/>
    <w:rsid w:val="0000146A"/>
    <w:rsid w:val="00001638"/>
    <w:rsid w:val="00001ADC"/>
    <w:rsid w:val="00001D85"/>
    <w:rsid w:val="00001D8C"/>
    <w:rsid w:val="00001DB4"/>
    <w:rsid w:val="00001F1B"/>
    <w:rsid w:val="000020E6"/>
    <w:rsid w:val="000021D9"/>
    <w:rsid w:val="000021FA"/>
    <w:rsid w:val="000026EC"/>
    <w:rsid w:val="00002AC4"/>
    <w:rsid w:val="00002B28"/>
    <w:rsid w:val="00002DBB"/>
    <w:rsid w:val="00002F15"/>
    <w:rsid w:val="00002FA8"/>
    <w:rsid w:val="00003359"/>
    <w:rsid w:val="00003F85"/>
    <w:rsid w:val="000045F1"/>
    <w:rsid w:val="00004641"/>
    <w:rsid w:val="000046C6"/>
    <w:rsid w:val="00004728"/>
    <w:rsid w:val="000047D9"/>
    <w:rsid w:val="000048D4"/>
    <w:rsid w:val="000054C4"/>
    <w:rsid w:val="0000595C"/>
    <w:rsid w:val="00005A42"/>
    <w:rsid w:val="00005C8E"/>
    <w:rsid w:val="00005D38"/>
    <w:rsid w:val="00005DC4"/>
    <w:rsid w:val="00005FEC"/>
    <w:rsid w:val="0000616A"/>
    <w:rsid w:val="0000618A"/>
    <w:rsid w:val="00006235"/>
    <w:rsid w:val="00006333"/>
    <w:rsid w:val="000068F7"/>
    <w:rsid w:val="00006A20"/>
    <w:rsid w:val="0000701C"/>
    <w:rsid w:val="000070C2"/>
    <w:rsid w:val="00007197"/>
    <w:rsid w:val="00007732"/>
    <w:rsid w:val="00007767"/>
    <w:rsid w:val="00007AD2"/>
    <w:rsid w:val="00007B5F"/>
    <w:rsid w:val="00007B87"/>
    <w:rsid w:val="00007D49"/>
    <w:rsid w:val="00007D8A"/>
    <w:rsid w:val="00010104"/>
    <w:rsid w:val="000101C8"/>
    <w:rsid w:val="00010A01"/>
    <w:rsid w:val="00010DB4"/>
    <w:rsid w:val="00010FE9"/>
    <w:rsid w:val="00011067"/>
    <w:rsid w:val="00011203"/>
    <w:rsid w:val="00011400"/>
    <w:rsid w:val="00011513"/>
    <w:rsid w:val="0001179F"/>
    <w:rsid w:val="000118E1"/>
    <w:rsid w:val="00011A23"/>
    <w:rsid w:val="00011C61"/>
    <w:rsid w:val="00012296"/>
    <w:rsid w:val="000126A0"/>
    <w:rsid w:val="000126EE"/>
    <w:rsid w:val="000127D4"/>
    <w:rsid w:val="00013671"/>
    <w:rsid w:val="000137B4"/>
    <w:rsid w:val="00013BB5"/>
    <w:rsid w:val="00013F72"/>
    <w:rsid w:val="000140F9"/>
    <w:rsid w:val="000144E1"/>
    <w:rsid w:val="000146CB"/>
    <w:rsid w:val="0001532D"/>
    <w:rsid w:val="000154C6"/>
    <w:rsid w:val="000157BB"/>
    <w:rsid w:val="0001587F"/>
    <w:rsid w:val="00015902"/>
    <w:rsid w:val="00015AE8"/>
    <w:rsid w:val="00015DE4"/>
    <w:rsid w:val="000162B4"/>
    <w:rsid w:val="000165D6"/>
    <w:rsid w:val="000169C2"/>
    <w:rsid w:val="00016B99"/>
    <w:rsid w:val="00016C73"/>
    <w:rsid w:val="000171C5"/>
    <w:rsid w:val="000172E3"/>
    <w:rsid w:val="000173E3"/>
    <w:rsid w:val="00017694"/>
    <w:rsid w:val="000178A9"/>
    <w:rsid w:val="000178BB"/>
    <w:rsid w:val="00017A5F"/>
    <w:rsid w:val="00017C77"/>
    <w:rsid w:val="00020153"/>
    <w:rsid w:val="00020231"/>
    <w:rsid w:val="0002064B"/>
    <w:rsid w:val="000206D1"/>
    <w:rsid w:val="000208D2"/>
    <w:rsid w:val="00020A6C"/>
    <w:rsid w:val="00020A80"/>
    <w:rsid w:val="00020BA3"/>
    <w:rsid w:val="00020BF3"/>
    <w:rsid w:val="00020D90"/>
    <w:rsid w:val="000215B3"/>
    <w:rsid w:val="000216C4"/>
    <w:rsid w:val="00021997"/>
    <w:rsid w:val="00021AA6"/>
    <w:rsid w:val="00021DF5"/>
    <w:rsid w:val="00021EA2"/>
    <w:rsid w:val="00021EE6"/>
    <w:rsid w:val="00021F55"/>
    <w:rsid w:val="00022117"/>
    <w:rsid w:val="00022133"/>
    <w:rsid w:val="000222CD"/>
    <w:rsid w:val="00022391"/>
    <w:rsid w:val="0002250E"/>
    <w:rsid w:val="00022582"/>
    <w:rsid w:val="00022669"/>
    <w:rsid w:val="00022871"/>
    <w:rsid w:val="000228C0"/>
    <w:rsid w:val="00022A84"/>
    <w:rsid w:val="00022AC1"/>
    <w:rsid w:val="00022E7E"/>
    <w:rsid w:val="00022F00"/>
    <w:rsid w:val="000239B5"/>
    <w:rsid w:val="00023A9B"/>
    <w:rsid w:val="00023BE1"/>
    <w:rsid w:val="00023BF7"/>
    <w:rsid w:val="00023E09"/>
    <w:rsid w:val="00023ED6"/>
    <w:rsid w:val="00024183"/>
    <w:rsid w:val="0002452F"/>
    <w:rsid w:val="000248D3"/>
    <w:rsid w:val="0002495A"/>
    <w:rsid w:val="000249F9"/>
    <w:rsid w:val="00025086"/>
    <w:rsid w:val="0002522C"/>
    <w:rsid w:val="000257C9"/>
    <w:rsid w:val="00025973"/>
    <w:rsid w:val="00025A21"/>
    <w:rsid w:val="00025AA5"/>
    <w:rsid w:val="00025FD1"/>
    <w:rsid w:val="00025FE7"/>
    <w:rsid w:val="00026470"/>
    <w:rsid w:val="000264E5"/>
    <w:rsid w:val="000264EF"/>
    <w:rsid w:val="000265C8"/>
    <w:rsid w:val="00026682"/>
    <w:rsid w:val="00026ADA"/>
    <w:rsid w:val="00026BB6"/>
    <w:rsid w:val="00026D06"/>
    <w:rsid w:val="000272D7"/>
    <w:rsid w:val="0002738F"/>
    <w:rsid w:val="00027461"/>
    <w:rsid w:val="00027966"/>
    <w:rsid w:val="00027F33"/>
    <w:rsid w:val="000303F8"/>
    <w:rsid w:val="0003045F"/>
    <w:rsid w:val="00030491"/>
    <w:rsid w:val="0003089A"/>
    <w:rsid w:val="00030A84"/>
    <w:rsid w:val="00030AD7"/>
    <w:rsid w:val="00030D96"/>
    <w:rsid w:val="0003132A"/>
    <w:rsid w:val="00031A42"/>
    <w:rsid w:val="00031CCA"/>
    <w:rsid w:val="00031DE1"/>
    <w:rsid w:val="00032760"/>
    <w:rsid w:val="000327F1"/>
    <w:rsid w:val="00032835"/>
    <w:rsid w:val="00032C32"/>
    <w:rsid w:val="00032CB9"/>
    <w:rsid w:val="00032CC6"/>
    <w:rsid w:val="00032D54"/>
    <w:rsid w:val="00032FB7"/>
    <w:rsid w:val="00033498"/>
    <w:rsid w:val="0003352C"/>
    <w:rsid w:val="000335B3"/>
    <w:rsid w:val="00033779"/>
    <w:rsid w:val="0003377B"/>
    <w:rsid w:val="00033D46"/>
    <w:rsid w:val="00033E16"/>
    <w:rsid w:val="000342B1"/>
    <w:rsid w:val="000343DE"/>
    <w:rsid w:val="00034526"/>
    <w:rsid w:val="000345E9"/>
    <w:rsid w:val="00034706"/>
    <w:rsid w:val="0003486F"/>
    <w:rsid w:val="00034B63"/>
    <w:rsid w:val="00034F58"/>
    <w:rsid w:val="00035009"/>
    <w:rsid w:val="0003506C"/>
    <w:rsid w:val="00035125"/>
    <w:rsid w:val="00035312"/>
    <w:rsid w:val="000353C7"/>
    <w:rsid w:val="000356E2"/>
    <w:rsid w:val="00035803"/>
    <w:rsid w:val="000358D8"/>
    <w:rsid w:val="00035AC3"/>
    <w:rsid w:val="00035F8D"/>
    <w:rsid w:val="00035FBF"/>
    <w:rsid w:val="000360C5"/>
    <w:rsid w:val="0003614D"/>
    <w:rsid w:val="00036A3E"/>
    <w:rsid w:val="00036E79"/>
    <w:rsid w:val="00036FA7"/>
    <w:rsid w:val="0003704A"/>
    <w:rsid w:val="0003735D"/>
    <w:rsid w:val="000374B4"/>
    <w:rsid w:val="00037562"/>
    <w:rsid w:val="000375FE"/>
    <w:rsid w:val="000376A2"/>
    <w:rsid w:val="000378D6"/>
    <w:rsid w:val="0003795E"/>
    <w:rsid w:val="00037994"/>
    <w:rsid w:val="00037BCC"/>
    <w:rsid w:val="00040395"/>
    <w:rsid w:val="000406CA"/>
    <w:rsid w:val="000409A1"/>
    <w:rsid w:val="00041529"/>
    <w:rsid w:val="00041A2E"/>
    <w:rsid w:val="00041A8A"/>
    <w:rsid w:val="00041F96"/>
    <w:rsid w:val="0004215F"/>
    <w:rsid w:val="00042208"/>
    <w:rsid w:val="0004263D"/>
    <w:rsid w:val="0004290A"/>
    <w:rsid w:val="00042D4C"/>
    <w:rsid w:val="00042F93"/>
    <w:rsid w:val="00043311"/>
    <w:rsid w:val="00043393"/>
    <w:rsid w:val="00043605"/>
    <w:rsid w:val="00043AD3"/>
    <w:rsid w:val="00043E48"/>
    <w:rsid w:val="00043FE9"/>
    <w:rsid w:val="0004418C"/>
    <w:rsid w:val="00044419"/>
    <w:rsid w:val="0004453E"/>
    <w:rsid w:val="00044680"/>
    <w:rsid w:val="000449F5"/>
    <w:rsid w:val="00044D28"/>
    <w:rsid w:val="00045148"/>
    <w:rsid w:val="00045217"/>
    <w:rsid w:val="000453EF"/>
    <w:rsid w:val="00045604"/>
    <w:rsid w:val="0004575C"/>
    <w:rsid w:val="000458DB"/>
    <w:rsid w:val="00045B2E"/>
    <w:rsid w:val="00045FFA"/>
    <w:rsid w:val="00046399"/>
    <w:rsid w:val="000466E2"/>
    <w:rsid w:val="0004678D"/>
    <w:rsid w:val="000469BC"/>
    <w:rsid w:val="00046B1D"/>
    <w:rsid w:val="00046CD2"/>
    <w:rsid w:val="00046FCA"/>
    <w:rsid w:val="00047081"/>
    <w:rsid w:val="0004739B"/>
    <w:rsid w:val="0004773E"/>
    <w:rsid w:val="000478E6"/>
    <w:rsid w:val="000478F7"/>
    <w:rsid w:val="00047B00"/>
    <w:rsid w:val="00047B44"/>
    <w:rsid w:val="00047DEA"/>
    <w:rsid w:val="00047E89"/>
    <w:rsid w:val="0005021E"/>
    <w:rsid w:val="000502D1"/>
    <w:rsid w:val="00050735"/>
    <w:rsid w:val="00050A88"/>
    <w:rsid w:val="00050B40"/>
    <w:rsid w:val="000511AB"/>
    <w:rsid w:val="000512E9"/>
    <w:rsid w:val="000513D6"/>
    <w:rsid w:val="00051B8F"/>
    <w:rsid w:val="00051DF6"/>
    <w:rsid w:val="00051E6E"/>
    <w:rsid w:val="00051EFD"/>
    <w:rsid w:val="00051F75"/>
    <w:rsid w:val="00052217"/>
    <w:rsid w:val="0005224E"/>
    <w:rsid w:val="000524C4"/>
    <w:rsid w:val="0005253E"/>
    <w:rsid w:val="00052B8B"/>
    <w:rsid w:val="00052E61"/>
    <w:rsid w:val="00052EED"/>
    <w:rsid w:val="00053082"/>
    <w:rsid w:val="0005332D"/>
    <w:rsid w:val="0005343C"/>
    <w:rsid w:val="0005368C"/>
    <w:rsid w:val="000536C8"/>
    <w:rsid w:val="00053A7E"/>
    <w:rsid w:val="00053F6C"/>
    <w:rsid w:val="000540AE"/>
    <w:rsid w:val="000540E6"/>
    <w:rsid w:val="000542BD"/>
    <w:rsid w:val="000544C5"/>
    <w:rsid w:val="000548C6"/>
    <w:rsid w:val="00054BEC"/>
    <w:rsid w:val="00054EE6"/>
    <w:rsid w:val="00055144"/>
    <w:rsid w:val="000552DE"/>
    <w:rsid w:val="00055C29"/>
    <w:rsid w:val="0005613C"/>
    <w:rsid w:val="0005619A"/>
    <w:rsid w:val="00056BB1"/>
    <w:rsid w:val="00056C0B"/>
    <w:rsid w:val="00056C70"/>
    <w:rsid w:val="00056CFB"/>
    <w:rsid w:val="00056E4D"/>
    <w:rsid w:val="0005723A"/>
    <w:rsid w:val="000572CA"/>
    <w:rsid w:val="000574C0"/>
    <w:rsid w:val="0005781F"/>
    <w:rsid w:val="00057A1E"/>
    <w:rsid w:val="00057A3F"/>
    <w:rsid w:val="00057BD1"/>
    <w:rsid w:val="00057CAC"/>
    <w:rsid w:val="00057EB2"/>
    <w:rsid w:val="00057EEC"/>
    <w:rsid w:val="00057F3B"/>
    <w:rsid w:val="000600E5"/>
    <w:rsid w:val="00060635"/>
    <w:rsid w:val="000606CB"/>
    <w:rsid w:val="000609C6"/>
    <w:rsid w:val="00060A3F"/>
    <w:rsid w:val="00060CB8"/>
    <w:rsid w:val="00061507"/>
    <w:rsid w:val="0006194B"/>
    <w:rsid w:val="00061C0A"/>
    <w:rsid w:val="00061C69"/>
    <w:rsid w:val="00061DE8"/>
    <w:rsid w:val="00061DF5"/>
    <w:rsid w:val="000620D2"/>
    <w:rsid w:val="000621E1"/>
    <w:rsid w:val="000621E3"/>
    <w:rsid w:val="0006232E"/>
    <w:rsid w:val="00062406"/>
    <w:rsid w:val="000624E9"/>
    <w:rsid w:val="000627CF"/>
    <w:rsid w:val="000628F8"/>
    <w:rsid w:val="00062DB8"/>
    <w:rsid w:val="00063063"/>
    <w:rsid w:val="000633F8"/>
    <w:rsid w:val="00063447"/>
    <w:rsid w:val="0006355B"/>
    <w:rsid w:val="00063691"/>
    <w:rsid w:val="00063A48"/>
    <w:rsid w:val="00063AB5"/>
    <w:rsid w:val="00063AD6"/>
    <w:rsid w:val="00063B19"/>
    <w:rsid w:val="000640BA"/>
    <w:rsid w:val="0006429C"/>
    <w:rsid w:val="000642DA"/>
    <w:rsid w:val="0006497D"/>
    <w:rsid w:val="00064B13"/>
    <w:rsid w:val="00064FB2"/>
    <w:rsid w:val="0006563B"/>
    <w:rsid w:val="000658FA"/>
    <w:rsid w:val="0006593D"/>
    <w:rsid w:val="00065D72"/>
    <w:rsid w:val="0006651B"/>
    <w:rsid w:val="00066A0B"/>
    <w:rsid w:val="00066FB1"/>
    <w:rsid w:val="00067006"/>
    <w:rsid w:val="0006709D"/>
    <w:rsid w:val="00067322"/>
    <w:rsid w:val="00067621"/>
    <w:rsid w:val="00067826"/>
    <w:rsid w:val="00067A7D"/>
    <w:rsid w:val="00067C28"/>
    <w:rsid w:val="00067DC3"/>
    <w:rsid w:val="00067E18"/>
    <w:rsid w:val="00070330"/>
    <w:rsid w:val="000703C7"/>
    <w:rsid w:val="000709B1"/>
    <w:rsid w:val="00070A1A"/>
    <w:rsid w:val="00070A31"/>
    <w:rsid w:val="00070A48"/>
    <w:rsid w:val="00070AAF"/>
    <w:rsid w:val="00070BC4"/>
    <w:rsid w:val="00070C13"/>
    <w:rsid w:val="00070E8D"/>
    <w:rsid w:val="0007154F"/>
    <w:rsid w:val="000715AB"/>
    <w:rsid w:val="0007173D"/>
    <w:rsid w:val="00072011"/>
    <w:rsid w:val="000723FD"/>
    <w:rsid w:val="000724AE"/>
    <w:rsid w:val="000724C1"/>
    <w:rsid w:val="00072C11"/>
    <w:rsid w:val="00072E4F"/>
    <w:rsid w:val="00072F39"/>
    <w:rsid w:val="000735D5"/>
    <w:rsid w:val="0007374F"/>
    <w:rsid w:val="0007388D"/>
    <w:rsid w:val="0007399C"/>
    <w:rsid w:val="0007399F"/>
    <w:rsid w:val="00073C01"/>
    <w:rsid w:val="00073CE2"/>
    <w:rsid w:val="00073F14"/>
    <w:rsid w:val="000740BE"/>
    <w:rsid w:val="00074183"/>
    <w:rsid w:val="00074410"/>
    <w:rsid w:val="0007449B"/>
    <w:rsid w:val="00074599"/>
    <w:rsid w:val="000745CC"/>
    <w:rsid w:val="00074782"/>
    <w:rsid w:val="0007483D"/>
    <w:rsid w:val="00074ACF"/>
    <w:rsid w:val="00074BD8"/>
    <w:rsid w:val="00074D48"/>
    <w:rsid w:val="00074DD8"/>
    <w:rsid w:val="00074EBF"/>
    <w:rsid w:val="0007518C"/>
    <w:rsid w:val="0007520B"/>
    <w:rsid w:val="00075400"/>
    <w:rsid w:val="00075505"/>
    <w:rsid w:val="000755B9"/>
    <w:rsid w:val="0007565E"/>
    <w:rsid w:val="00075905"/>
    <w:rsid w:val="00075A7E"/>
    <w:rsid w:val="00075BF1"/>
    <w:rsid w:val="00075DC6"/>
    <w:rsid w:val="00075EA8"/>
    <w:rsid w:val="000761B3"/>
    <w:rsid w:val="000764E1"/>
    <w:rsid w:val="0007664A"/>
    <w:rsid w:val="00076690"/>
    <w:rsid w:val="00076DB5"/>
    <w:rsid w:val="00076F93"/>
    <w:rsid w:val="00076FD6"/>
    <w:rsid w:val="00077171"/>
    <w:rsid w:val="000771E0"/>
    <w:rsid w:val="00077E7B"/>
    <w:rsid w:val="00080094"/>
    <w:rsid w:val="00080313"/>
    <w:rsid w:val="00080441"/>
    <w:rsid w:val="000805E9"/>
    <w:rsid w:val="00080630"/>
    <w:rsid w:val="00080696"/>
    <w:rsid w:val="000808E0"/>
    <w:rsid w:val="00080B7F"/>
    <w:rsid w:val="00080C41"/>
    <w:rsid w:val="00080CFE"/>
    <w:rsid w:val="00080E25"/>
    <w:rsid w:val="0008154C"/>
    <w:rsid w:val="00081619"/>
    <w:rsid w:val="0008172F"/>
    <w:rsid w:val="00081A01"/>
    <w:rsid w:val="00081E7F"/>
    <w:rsid w:val="00081FFB"/>
    <w:rsid w:val="00082394"/>
    <w:rsid w:val="00082481"/>
    <w:rsid w:val="000825D1"/>
    <w:rsid w:val="00082AA5"/>
    <w:rsid w:val="00082D50"/>
    <w:rsid w:val="000831AB"/>
    <w:rsid w:val="00083310"/>
    <w:rsid w:val="00083432"/>
    <w:rsid w:val="0008375E"/>
    <w:rsid w:val="000838AD"/>
    <w:rsid w:val="00083A24"/>
    <w:rsid w:val="00083A83"/>
    <w:rsid w:val="00083C19"/>
    <w:rsid w:val="00083C39"/>
    <w:rsid w:val="00083C9E"/>
    <w:rsid w:val="00084208"/>
    <w:rsid w:val="00084411"/>
    <w:rsid w:val="000847F5"/>
    <w:rsid w:val="0008486E"/>
    <w:rsid w:val="00084A63"/>
    <w:rsid w:val="00084AA9"/>
    <w:rsid w:val="00084C0E"/>
    <w:rsid w:val="00084CA8"/>
    <w:rsid w:val="00084F8F"/>
    <w:rsid w:val="00084FEF"/>
    <w:rsid w:val="00084FF9"/>
    <w:rsid w:val="000853D8"/>
    <w:rsid w:val="000859B2"/>
    <w:rsid w:val="000859BC"/>
    <w:rsid w:val="00085A1F"/>
    <w:rsid w:val="00085B97"/>
    <w:rsid w:val="00085EA8"/>
    <w:rsid w:val="00085F78"/>
    <w:rsid w:val="00086035"/>
    <w:rsid w:val="0008611D"/>
    <w:rsid w:val="00086181"/>
    <w:rsid w:val="000862E2"/>
    <w:rsid w:val="00086837"/>
    <w:rsid w:val="000869D2"/>
    <w:rsid w:val="00086A0B"/>
    <w:rsid w:val="00086A10"/>
    <w:rsid w:val="00086CAC"/>
    <w:rsid w:val="00086CE4"/>
    <w:rsid w:val="0008750A"/>
    <w:rsid w:val="0008758F"/>
    <w:rsid w:val="00087848"/>
    <w:rsid w:val="00087A79"/>
    <w:rsid w:val="00087CA9"/>
    <w:rsid w:val="00087EF1"/>
    <w:rsid w:val="00087F08"/>
    <w:rsid w:val="00090192"/>
    <w:rsid w:val="0009063E"/>
    <w:rsid w:val="0009087A"/>
    <w:rsid w:val="00090D80"/>
    <w:rsid w:val="00090E2F"/>
    <w:rsid w:val="00090FB9"/>
    <w:rsid w:val="00091179"/>
    <w:rsid w:val="0009235A"/>
    <w:rsid w:val="00092500"/>
    <w:rsid w:val="00092566"/>
    <w:rsid w:val="00092616"/>
    <w:rsid w:val="000929FF"/>
    <w:rsid w:val="00093417"/>
    <w:rsid w:val="00093A68"/>
    <w:rsid w:val="00093C81"/>
    <w:rsid w:val="00093E17"/>
    <w:rsid w:val="00093EEF"/>
    <w:rsid w:val="0009416A"/>
    <w:rsid w:val="000942BF"/>
    <w:rsid w:val="00094679"/>
    <w:rsid w:val="00094698"/>
    <w:rsid w:val="000949B3"/>
    <w:rsid w:val="00094B56"/>
    <w:rsid w:val="00094BED"/>
    <w:rsid w:val="00094EF2"/>
    <w:rsid w:val="0009568B"/>
    <w:rsid w:val="00095B24"/>
    <w:rsid w:val="00095B60"/>
    <w:rsid w:val="00095C3D"/>
    <w:rsid w:val="00095C7E"/>
    <w:rsid w:val="00095CAD"/>
    <w:rsid w:val="00095F44"/>
    <w:rsid w:val="00096011"/>
    <w:rsid w:val="00096263"/>
    <w:rsid w:val="000962BB"/>
    <w:rsid w:val="0009634E"/>
    <w:rsid w:val="00096686"/>
    <w:rsid w:val="000968A2"/>
    <w:rsid w:val="000968D3"/>
    <w:rsid w:val="000969F6"/>
    <w:rsid w:val="00096A53"/>
    <w:rsid w:val="00096B50"/>
    <w:rsid w:val="00096FAF"/>
    <w:rsid w:val="0009709B"/>
    <w:rsid w:val="0009709E"/>
    <w:rsid w:val="000971CC"/>
    <w:rsid w:val="000972D7"/>
    <w:rsid w:val="000976F0"/>
    <w:rsid w:val="00097816"/>
    <w:rsid w:val="00097903"/>
    <w:rsid w:val="00097DB5"/>
    <w:rsid w:val="00097F72"/>
    <w:rsid w:val="000A0608"/>
    <w:rsid w:val="000A076D"/>
    <w:rsid w:val="000A07C5"/>
    <w:rsid w:val="000A0A2F"/>
    <w:rsid w:val="000A0B19"/>
    <w:rsid w:val="000A0E13"/>
    <w:rsid w:val="000A0E5E"/>
    <w:rsid w:val="000A129B"/>
    <w:rsid w:val="000A12B4"/>
    <w:rsid w:val="000A14CD"/>
    <w:rsid w:val="000A156B"/>
    <w:rsid w:val="000A17EF"/>
    <w:rsid w:val="000A1803"/>
    <w:rsid w:val="000A1AB3"/>
    <w:rsid w:val="000A1D1E"/>
    <w:rsid w:val="000A1DDF"/>
    <w:rsid w:val="000A1E60"/>
    <w:rsid w:val="000A2526"/>
    <w:rsid w:val="000A27B7"/>
    <w:rsid w:val="000A2E91"/>
    <w:rsid w:val="000A3247"/>
    <w:rsid w:val="000A3406"/>
    <w:rsid w:val="000A35F1"/>
    <w:rsid w:val="000A386E"/>
    <w:rsid w:val="000A3C5A"/>
    <w:rsid w:val="000A3F55"/>
    <w:rsid w:val="000A4315"/>
    <w:rsid w:val="000A45C1"/>
    <w:rsid w:val="000A4B73"/>
    <w:rsid w:val="000A504C"/>
    <w:rsid w:val="000A5994"/>
    <w:rsid w:val="000A5A57"/>
    <w:rsid w:val="000A5AFA"/>
    <w:rsid w:val="000A5C4E"/>
    <w:rsid w:val="000A6060"/>
    <w:rsid w:val="000A61CC"/>
    <w:rsid w:val="000A6220"/>
    <w:rsid w:val="000A629D"/>
    <w:rsid w:val="000A62F6"/>
    <w:rsid w:val="000A6343"/>
    <w:rsid w:val="000A6466"/>
    <w:rsid w:val="000A68F7"/>
    <w:rsid w:val="000A6B2A"/>
    <w:rsid w:val="000A6C78"/>
    <w:rsid w:val="000A6D1C"/>
    <w:rsid w:val="000A7B08"/>
    <w:rsid w:val="000A7B69"/>
    <w:rsid w:val="000B0486"/>
    <w:rsid w:val="000B0531"/>
    <w:rsid w:val="000B05DA"/>
    <w:rsid w:val="000B0666"/>
    <w:rsid w:val="000B07D6"/>
    <w:rsid w:val="000B08ED"/>
    <w:rsid w:val="000B0C4D"/>
    <w:rsid w:val="000B0C5D"/>
    <w:rsid w:val="000B0DC4"/>
    <w:rsid w:val="000B1375"/>
    <w:rsid w:val="000B1499"/>
    <w:rsid w:val="000B1884"/>
    <w:rsid w:val="000B23BA"/>
    <w:rsid w:val="000B2505"/>
    <w:rsid w:val="000B25EA"/>
    <w:rsid w:val="000B2916"/>
    <w:rsid w:val="000B2B58"/>
    <w:rsid w:val="000B2EE5"/>
    <w:rsid w:val="000B3283"/>
    <w:rsid w:val="000B366E"/>
    <w:rsid w:val="000B3972"/>
    <w:rsid w:val="000B3AC1"/>
    <w:rsid w:val="000B3C13"/>
    <w:rsid w:val="000B3FC5"/>
    <w:rsid w:val="000B40A3"/>
    <w:rsid w:val="000B4182"/>
    <w:rsid w:val="000B4200"/>
    <w:rsid w:val="000B4213"/>
    <w:rsid w:val="000B44E3"/>
    <w:rsid w:val="000B48AA"/>
    <w:rsid w:val="000B48AB"/>
    <w:rsid w:val="000B4902"/>
    <w:rsid w:val="000B4BAE"/>
    <w:rsid w:val="000B4BC0"/>
    <w:rsid w:val="000B5475"/>
    <w:rsid w:val="000B57DC"/>
    <w:rsid w:val="000B584B"/>
    <w:rsid w:val="000B5AF7"/>
    <w:rsid w:val="000B5B4B"/>
    <w:rsid w:val="000B5E0E"/>
    <w:rsid w:val="000B5F94"/>
    <w:rsid w:val="000B6132"/>
    <w:rsid w:val="000B62E9"/>
    <w:rsid w:val="000B64F1"/>
    <w:rsid w:val="000B6A2F"/>
    <w:rsid w:val="000B7158"/>
    <w:rsid w:val="000B73DE"/>
    <w:rsid w:val="000B7481"/>
    <w:rsid w:val="000B7591"/>
    <w:rsid w:val="000B764C"/>
    <w:rsid w:val="000B7D4C"/>
    <w:rsid w:val="000B7FC0"/>
    <w:rsid w:val="000B7FC7"/>
    <w:rsid w:val="000C01E3"/>
    <w:rsid w:val="000C0438"/>
    <w:rsid w:val="000C087D"/>
    <w:rsid w:val="000C0946"/>
    <w:rsid w:val="000C0A3C"/>
    <w:rsid w:val="000C0A46"/>
    <w:rsid w:val="000C1084"/>
    <w:rsid w:val="000C14C8"/>
    <w:rsid w:val="000C1599"/>
    <w:rsid w:val="000C199E"/>
    <w:rsid w:val="000C1C07"/>
    <w:rsid w:val="000C1CD8"/>
    <w:rsid w:val="000C1F06"/>
    <w:rsid w:val="000C1FE4"/>
    <w:rsid w:val="000C2937"/>
    <w:rsid w:val="000C31E3"/>
    <w:rsid w:val="000C3325"/>
    <w:rsid w:val="000C3840"/>
    <w:rsid w:val="000C3A5E"/>
    <w:rsid w:val="000C3E87"/>
    <w:rsid w:val="000C4B17"/>
    <w:rsid w:val="000C525F"/>
    <w:rsid w:val="000C530F"/>
    <w:rsid w:val="000C537F"/>
    <w:rsid w:val="000C5496"/>
    <w:rsid w:val="000C54D2"/>
    <w:rsid w:val="000C57E3"/>
    <w:rsid w:val="000C58BD"/>
    <w:rsid w:val="000C5A01"/>
    <w:rsid w:val="000C5C14"/>
    <w:rsid w:val="000C613A"/>
    <w:rsid w:val="000C6459"/>
    <w:rsid w:val="000C65EF"/>
    <w:rsid w:val="000C6974"/>
    <w:rsid w:val="000C6A86"/>
    <w:rsid w:val="000C6FE1"/>
    <w:rsid w:val="000C7244"/>
    <w:rsid w:val="000C7A25"/>
    <w:rsid w:val="000C7C24"/>
    <w:rsid w:val="000C7E0D"/>
    <w:rsid w:val="000D012C"/>
    <w:rsid w:val="000D0142"/>
    <w:rsid w:val="000D0640"/>
    <w:rsid w:val="000D0760"/>
    <w:rsid w:val="000D07A9"/>
    <w:rsid w:val="000D07AD"/>
    <w:rsid w:val="000D0802"/>
    <w:rsid w:val="000D0962"/>
    <w:rsid w:val="000D0A96"/>
    <w:rsid w:val="000D0B67"/>
    <w:rsid w:val="000D0FF0"/>
    <w:rsid w:val="000D0FFE"/>
    <w:rsid w:val="000D1050"/>
    <w:rsid w:val="000D1500"/>
    <w:rsid w:val="000D19CF"/>
    <w:rsid w:val="000D1FFE"/>
    <w:rsid w:val="000D22A3"/>
    <w:rsid w:val="000D26F9"/>
    <w:rsid w:val="000D270A"/>
    <w:rsid w:val="000D2E06"/>
    <w:rsid w:val="000D2ED7"/>
    <w:rsid w:val="000D3771"/>
    <w:rsid w:val="000D3822"/>
    <w:rsid w:val="000D3D02"/>
    <w:rsid w:val="000D412F"/>
    <w:rsid w:val="000D4217"/>
    <w:rsid w:val="000D4E4D"/>
    <w:rsid w:val="000D4FEC"/>
    <w:rsid w:val="000D52C8"/>
    <w:rsid w:val="000D537F"/>
    <w:rsid w:val="000D5485"/>
    <w:rsid w:val="000D56C1"/>
    <w:rsid w:val="000D57FD"/>
    <w:rsid w:val="000D587E"/>
    <w:rsid w:val="000D58B8"/>
    <w:rsid w:val="000D5961"/>
    <w:rsid w:val="000D5B6C"/>
    <w:rsid w:val="000D5C4F"/>
    <w:rsid w:val="000D62DC"/>
    <w:rsid w:val="000D6745"/>
    <w:rsid w:val="000D685E"/>
    <w:rsid w:val="000D68F0"/>
    <w:rsid w:val="000D6AC4"/>
    <w:rsid w:val="000D6D75"/>
    <w:rsid w:val="000D6E1E"/>
    <w:rsid w:val="000D6E87"/>
    <w:rsid w:val="000D723B"/>
    <w:rsid w:val="000D729E"/>
    <w:rsid w:val="000D7C27"/>
    <w:rsid w:val="000D7F51"/>
    <w:rsid w:val="000D7FCE"/>
    <w:rsid w:val="000E0361"/>
    <w:rsid w:val="000E040E"/>
    <w:rsid w:val="000E0607"/>
    <w:rsid w:val="000E104B"/>
    <w:rsid w:val="000E1278"/>
    <w:rsid w:val="000E13EF"/>
    <w:rsid w:val="000E1592"/>
    <w:rsid w:val="000E18A8"/>
    <w:rsid w:val="000E1A5B"/>
    <w:rsid w:val="000E1E8B"/>
    <w:rsid w:val="000E2392"/>
    <w:rsid w:val="000E2832"/>
    <w:rsid w:val="000E2944"/>
    <w:rsid w:val="000E2A4A"/>
    <w:rsid w:val="000E2AEA"/>
    <w:rsid w:val="000E2CA7"/>
    <w:rsid w:val="000E3174"/>
    <w:rsid w:val="000E33C3"/>
    <w:rsid w:val="000E33DB"/>
    <w:rsid w:val="000E3CDB"/>
    <w:rsid w:val="000E3F7F"/>
    <w:rsid w:val="000E3F95"/>
    <w:rsid w:val="000E3FD9"/>
    <w:rsid w:val="000E41DF"/>
    <w:rsid w:val="000E4820"/>
    <w:rsid w:val="000E4BBB"/>
    <w:rsid w:val="000E50F6"/>
    <w:rsid w:val="000E57E3"/>
    <w:rsid w:val="000E5905"/>
    <w:rsid w:val="000E5C2B"/>
    <w:rsid w:val="000E5CF0"/>
    <w:rsid w:val="000E5E6B"/>
    <w:rsid w:val="000E6166"/>
    <w:rsid w:val="000E6319"/>
    <w:rsid w:val="000E63F6"/>
    <w:rsid w:val="000E646B"/>
    <w:rsid w:val="000E64D8"/>
    <w:rsid w:val="000E6826"/>
    <w:rsid w:val="000E6919"/>
    <w:rsid w:val="000E6CA1"/>
    <w:rsid w:val="000E6D5D"/>
    <w:rsid w:val="000E6EA9"/>
    <w:rsid w:val="000E6F29"/>
    <w:rsid w:val="000E7133"/>
    <w:rsid w:val="000E7181"/>
    <w:rsid w:val="000E73A0"/>
    <w:rsid w:val="000E73D7"/>
    <w:rsid w:val="000E772D"/>
    <w:rsid w:val="000E7A52"/>
    <w:rsid w:val="000E7C09"/>
    <w:rsid w:val="000E7E66"/>
    <w:rsid w:val="000E7E85"/>
    <w:rsid w:val="000F007B"/>
    <w:rsid w:val="000F057F"/>
    <w:rsid w:val="000F0A9B"/>
    <w:rsid w:val="000F0B20"/>
    <w:rsid w:val="000F0BDE"/>
    <w:rsid w:val="000F0E1D"/>
    <w:rsid w:val="000F1312"/>
    <w:rsid w:val="000F131D"/>
    <w:rsid w:val="000F16CE"/>
    <w:rsid w:val="000F1A30"/>
    <w:rsid w:val="000F1BEB"/>
    <w:rsid w:val="000F215F"/>
    <w:rsid w:val="000F21B3"/>
    <w:rsid w:val="000F22D2"/>
    <w:rsid w:val="000F23AF"/>
    <w:rsid w:val="000F259D"/>
    <w:rsid w:val="000F2692"/>
    <w:rsid w:val="000F26FB"/>
    <w:rsid w:val="000F2959"/>
    <w:rsid w:val="000F2D08"/>
    <w:rsid w:val="000F2E1A"/>
    <w:rsid w:val="000F2F9A"/>
    <w:rsid w:val="000F2FCF"/>
    <w:rsid w:val="000F3316"/>
    <w:rsid w:val="000F3A4C"/>
    <w:rsid w:val="000F3C14"/>
    <w:rsid w:val="000F3EB9"/>
    <w:rsid w:val="000F3FA4"/>
    <w:rsid w:val="000F40C2"/>
    <w:rsid w:val="000F41CF"/>
    <w:rsid w:val="000F44C9"/>
    <w:rsid w:val="000F45C1"/>
    <w:rsid w:val="000F4CCD"/>
    <w:rsid w:val="000F4DB6"/>
    <w:rsid w:val="000F541F"/>
    <w:rsid w:val="000F596A"/>
    <w:rsid w:val="000F5BC3"/>
    <w:rsid w:val="000F5C32"/>
    <w:rsid w:val="000F5E4E"/>
    <w:rsid w:val="000F6337"/>
    <w:rsid w:val="000F6480"/>
    <w:rsid w:val="000F64DA"/>
    <w:rsid w:val="000F68E3"/>
    <w:rsid w:val="000F6A21"/>
    <w:rsid w:val="000F6C0D"/>
    <w:rsid w:val="000F6E77"/>
    <w:rsid w:val="000F74A2"/>
    <w:rsid w:val="000F77A9"/>
    <w:rsid w:val="000F7921"/>
    <w:rsid w:val="00100444"/>
    <w:rsid w:val="0010051D"/>
    <w:rsid w:val="00100899"/>
    <w:rsid w:val="001008D6"/>
    <w:rsid w:val="00100AFD"/>
    <w:rsid w:val="00100C50"/>
    <w:rsid w:val="00100D43"/>
    <w:rsid w:val="00100DAF"/>
    <w:rsid w:val="0010114E"/>
    <w:rsid w:val="001012E8"/>
    <w:rsid w:val="001013A5"/>
    <w:rsid w:val="00101455"/>
    <w:rsid w:val="00101518"/>
    <w:rsid w:val="001017DD"/>
    <w:rsid w:val="00101979"/>
    <w:rsid w:val="00101EBB"/>
    <w:rsid w:val="001024B1"/>
    <w:rsid w:val="0010266C"/>
    <w:rsid w:val="00102736"/>
    <w:rsid w:val="00102A77"/>
    <w:rsid w:val="00102D33"/>
    <w:rsid w:val="00102E9F"/>
    <w:rsid w:val="001030B8"/>
    <w:rsid w:val="00103229"/>
    <w:rsid w:val="0010322F"/>
    <w:rsid w:val="0010356C"/>
    <w:rsid w:val="00103628"/>
    <w:rsid w:val="00103706"/>
    <w:rsid w:val="00103974"/>
    <w:rsid w:val="00103C60"/>
    <w:rsid w:val="00104852"/>
    <w:rsid w:val="001049E0"/>
    <w:rsid w:val="00104C01"/>
    <w:rsid w:val="00104ED9"/>
    <w:rsid w:val="001051F9"/>
    <w:rsid w:val="0010562F"/>
    <w:rsid w:val="00105949"/>
    <w:rsid w:val="001059D0"/>
    <w:rsid w:val="00105B3C"/>
    <w:rsid w:val="00105C98"/>
    <w:rsid w:val="00106007"/>
    <w:rsid w:val="00106088"/>
    <w:rsid w:val="0010633E"/>
    <w:rsid w:val="0010660D"/>
    <w:rsid w:val="001066D3"/>
    <w:rsid w:val="001068A9"/>
    <w:rsid w:val="00106BE9"/>
    <w:rsid w:val="00106BF7"/>
    <w:rsid w:val="0010706F"/>
    <w:rsid w:val="00107496"/>
    <w:rsid w:val="001075E8"/>
    <w:rsid w:val="00107638"/>
    <w:rsid w:val="001076B7"/>
    <w:rsid w:val="00107FE2"/>
    <w:rsid w:val="0011006E"/>
    <w:rsid w:val="001101FC"/>
    <w:rsid w:val="0011033D"/>
    <w:rsid w:val="001105DF"/>
    <w:rsid w:val="001108F7"/>
    <w:rsid w:val="00110A40"/>
    <w:rsid w:val="00110D3D"/>
    <w:rsid w:val="00110F9D"/>
    <w:rsid w:val="00111255"/>
    <w:rsid w:val="0011128E"/>
    <w:rsid w:val="00111565"/>
    <w:rsid w:val="00111C2E"/>
    <w:rsid w:val="00111F0D"/>
    <w:rsid w:val="00112045"/>
    <w:rsid w:val="001120E8"/>
    <w:rsid w:val="00112152"/>
    <w:rsid w:val="00112386"/>
    <w:rsid w:val="001123B2"/>
    <w:rsid w:val="00112958"/>
    <w:rsid w:val="00112D50"/>
    <w:rsid w:val="0011319F"/>
    <w:rsid w:val="00113717"/>
    <w:rsid w:val="00113858"/>
    <w:rsid w:val="00113ECE"/>
    <w:rsid w:val="00114CE0"/>
    <w:rsid w:val="00114FB2"/>
    <w:rsid w:val="00115003"/>
    <w:rsid w:val="00115115"/>
    <w:rsid w:val="00115469"/>
    <w:rsid w:val="0011572D"/>
    <w:rsid w:val="0011583D"/>
    <w:rsid w:val="00115A02"/>
    <w:rsid w:val="00115B3A"/>
    <w:rsid w:val="00115CED"/>
    <w:rsid w:val="00115DA7"/>
    <w:rsid w:val="00115F48"/>
    <w:rsid w:val="00115F59"/>
    <w:rsid w:val="0011610D"/>
    <w:rsid w:val="00116238"/>
    <w:rsid w:val="001162C2"/>
    <w:rsid w:val="0011636D"/>
    <w:rsid w:val="001163B8"/>
    <w:rsid w:val="0011695B"/>
    <w:rsid w:val="00116A5A"/>
    <w:rsid w:val="00116B15"/>
    <w:rsid w:val="0011714D"/>
    <w:rsid w:val="00117363"/>
    <w:rsid w:val="00117B09"/>
    <w:rsid w:val="001207FB"/>
    <w:rsid w:val="0012094B"/>
    <w:rsid w:val="001209A3"/>
    <w:rsid w:val="00120BA4"/>
    <w:rsid w:val="00120BD3"/>
    <w:rsid w:val="00120D3B"/>
    <w:rsid w:val="0012163A"/>
    <w:rsid w:val="0012170F"/>
    <w:rsid w:val="001217AE"/>
    <w:rsid w:val="00121B9B"/>
    <w:rsid w:val="00121CAA"/>
    <w:rsid w:val="00122080"/>
    <w:rsid w:val="001222D2"/>
    <w:rsid w:val="001224C4"/>
    <w:rsid w:val="0012261C"/>
    <w:rsid w:val="00122A8B"/>
    <w:rsid w:val="00122C5B"/>
    <w:rsid w:val="00123070"/>
    <w:rsid w:val="00123270"/>
    <w:rsid w:val="001232C1"/>
    <w:rsid w:val="001233EB"/>
    <w:rsid w:val="00123565"/>
    <w:rsid w:val="001237A4"/>
    <w:rsid w:val="001238F6"/>
    <w:rsid w:val="0012391C"/>
    <w:rsid w:val="00123AC8"/>
    <w:rsid w:val="00123BEB"/>
    <w:rsid w:val="00123DC8"/>
    <w:rsid w:val="00123F12"/>
    <w:rsid w:val="00125012"/>
    <w:rsid w:val="00125386"/>
    <w:rsid w:val="00125942"/>
    <w:rsid w:val="00125DC3"/>
    <w:rsid w:val="00125E4F"/>
    <w:rsid w:val="00125E9A"/>
    <w:rsid w:val="001263A1"/>
    <w:rsid w:val="00126665"/>
    <w:rsid w:val="0012689B"/>
    <w:rsid w:val="00126BDD"/>
    <w:rsid w:val="00127111"/>
    <w:rsid w:val="0012714A"/>
    <w:rsid w:val="0012717D"/>
    <w:rsid w:val="00127478"/>
    <w:rsid w:val="00127631"/>
    <w:rsid w:val="00127D25"/>
    <w:rsid w:val="00127EB3"/>
    <w:rsid w:val="00130034"/>
    <w:rsid w:val="0013033C"/>
    <w:rsid w:val="00130963"/>
    <w:rsid w:val="00130B1A"/>
    <w:rsid w:val="00131CC3"/>
    <w:rsid w:val="00131F85"/>
    <w:rsid w:val="001320FD"/>
    <w:rsid w:val="001326A4"/>
    <w:rsid w:val="00132A84"/>
    <w:rsid w:val="00132AFB"/>
    <w:rsid w:val="001330B1"/>
    <w:rsid w:val="00133309"/>
    <w:rsid w:val="00133EBA"/>
    <w:rsid w:val="00133F88"/>
    <w:rsid w:val="00134822"/>
    <w:rsid w:val="00134E17"/>
    <w:rsid w:val="001350F7"/>
    <w:rsid w:val="00135271"/>
    <w:rsid w:val="001359C8"/>
    <w:rsid w:val="00135FF8"/>
    <w:rsid w:val="00136358"/>
    <w:rsid w:val="00136386"/>
    <w:rsid w:val="001368F8"/>
    <w:rsid w:val="00136A67"/>
    <w:rsid w:val="00136B04"/>
    <w:rsid w:val="00136E2A"/>
    <w:rsid w:val="0013746D"/>
    <w:rsid w:val="00137561"/>
    <w:rsid w:val="00137574"/>
    <w:rsid w:val="00137601"/>
    <w:rsid w:val="00137834"/>
    <w:rsid w:val="001378AD"/>
    <w:rsid w:val="001379B7"/>
    <w:rsid w:val="00137AAF"/>
    <w:rsid w:val="00137B7C"/>
    <w:rsid w:val="001400B4"/>
    <w:rsid w:val="00140755"/>
    <w:rsid w:val="001408D6"/>
    <w:rsid w:val="00140965"/>
    <w:rsid w:val="00140B58"/>
    <w:rsid w:val="00141810"/>
    <w:rsid w:val="00141C57"/>
    <w:rsid w:val="00141D0F"/>
    <w:rsid w:val="00141DA0"/>
    <w:rsid w:val="00141EC1"/>
    <w:rsid w:val="00141FD8"/>
    <w:rsid w:val="0014218B"/>
    <w:rsid w:val="001425A7"/>
    <w:rsid w:val="00142B16"/>
    <w:rsid w:val="00142B66"/>
    <w:rsid w:val="00142F2C"/>
    <w:rsid w:val="00143190"/>
    <w:rsid w:val="0014334C"/>
    <w:rsid w:val="001437C4"/>
    <w:rsid w:val="001438E7"/>
    <w:rsid w:val="001439BA"/>
    <w:rsid w:val="00143BCD"/>
    <w:rsid w:val="0014423D"/>
    <w:rsid w:val="001444E2"/>
    <w:rsid w:val="0014478E"/>
    <w:rsid w:val="001449ED"/>
    <w:rsid w:val="00144A62"/>
    <w:rsid w:val="00144C21"/>
    <w:rsid w:val="00144D05"/>
    <w:rsid w:val="00144D18"/>
    <w:rsid w:val="00144F2C"/>
    <w:rsid w:val="0014507D"/>
    <w:rsid w:val="001450F9"/>
    <w:rsid w:val="001452CA"/>
    <w:rsid w:val="001459F6"/>
    <w:rsid w:val="00145DBE"/>
    <w:rsid w:val="0014600B"/>
    <w:rsid w:val="0014635D"/>
    <w:rsid w:val="00146470"/>
    <w:rsid w:val="00146939"/>
    <w:rsid w:val="00146D7E"/>
    <w:rsid w:val="00147198"/>
    <w:rsid w:val="0014724C"/>
    <w:rsid w:val="00147354"/>
    <w:rsid w:val="001473A1"/>
    <w:rsid w:val="00147655"/>
    <w:rsid w:val="00147874"/>
    <w:rsid w:val="00147B23"/>
    <w:rsid w:val="00147D91"/>
    <w:rsid w:val="00147E4A"/>
    <w:rsid w:val="00147F29"/>
    <w:rsid w:val="001502A6"/>
    <w:rsid w:val="00150354"/>
    <w:rsid w:val="001504D8"/>
    <w:rsid w:val="00150629"/>
    <w:rsid w:val="001506C5"/>
    <w:rsid w:val="001508A1"/>
    <w:rsid w:val="00150CA3"/>
    <w:rsid w:val="00150F19"/>
    <w:rsid w:val="00151138"/>
    <w:rsid w:val="00151462"/>
    <w:rsid w:val="001514E4"/>
    <w:rsid w:val="001517AA"/>
    <w:rsid w:val="001519C3"/>
    <w:rsid w:val="00151B78"/>
    <w:rsid w:val="00151BC0"/>
    <w:rsid w:val="001522B8"/>
    <w:rsid w:val="0015258A"/>
    <w:rsid w:val="00152C47"/>
    <w:rsid w:val="00152CDF"/>
    <w:rsid w:val="00152DA0"/>
    <w:rsid w:val="00152F21"/>
    <w:rsid w:val="001537A9"/>
    <w:rsid w:val="0015394A"/>
    <w:rsid w:val="00153A14"/>
    <w:rsid w:val="00153AB4"/>
    <w:rsid w:val="00153DF8"/>
    <w:rsid w:val="00154075"/>
    <w:rsid w:val="001540D1"/>
    <w:rsid w:val="001543DF"/>
    <w:rsid w:val="00154664"/>
    <w:rsid w:val="00154851"/>
    <w:rsid w:val="00154D55"/>
    <w:rsid w:val="00154EBE"/>
    <w:rsid w:val="0015516E"/>
    <w:rsid w:val="00155199"/>
    <w:rsid w:val="001558D9"/>
    <w:rsid w:val="00155B2E"/>
    <w:rsid w:val="00155B47"/>
    <w:rsid w:val="00155E64"/>
    <w:rsid w:val="00156035"/>
    <w:rsid w:val="001560E3"/>
    <w:rsid w:val="001561D4"/>
    <w:rsid w:val="00156215"/>
    <w:rsid w:val="0015622E"/>
    <w:rsid w:val="0015653A"/>
    <w:rsid w:val="00156580"/>
    <w:rsid w:val="00156660"/>
    <w:rsid w:val="001569A6"/>
    <w:rsid w:val="00156BEF"/>
    <w:rsid w:val="00156C4E"/>
    <w:rsid w:val="00157279"/>
    <w:rsid w:val="001572EF"/>
    <w:rsid w:val="001574F1"/>
    <w:rsid w:val="00157533"/>
    <w:rsid w:val="001576C7"/>
    <w:rsid w:val="00157761"/>
    <w:rsid w:val="001579FC"/>
    <w:rsid w:val="00157A3D"/>
    <w:rsid w:val="00157AD7"/>
    <w:rsid w:val="00157C20"/>
    <w:rsid w:val="00157CFE"/>
    <w:rsid w:val="00157E8E"/>
    <w:rsid w:val="00160B86"/>
    <w:rsid w:val="00160D1A"/>
    <w:rsid w:val="00160F4A"/>
    <w:rsid w:val="001611EB"/>
    <w:rsid w:val="00161B37"/>
    <w:rsid w:val="00161BA0"/>
    <w:rsid w:val="00161D59"/>
    <w:rsid w:val="00161D7C"/>
    <w:rsid w:val="0016206F"/>
    <w:rsid w:val="0016225E"/>
    <w:rsid w:val="001622C5"/>
    <w:rsid w:val="0016266C"/>
    <w:rsid w:val="00162694"/>
    <w:rsid w:val="001626AD"/>
    <w:rsid w:val="00162D4F"/>
    <w:rsid w:val="00162F45"/>
    <w:rsid w:val="001630C4"/>
    <w:rsid w:val="001631F0"/>
    <w:rsid w:val="001632AE"/>
    <w:rsid w:val="0016375E"/>
    <w:rsid w:val="0016375F"/>
    <w:rsid w:val="0016380C"/>
    <w:rsid w:val="00163DCF"/>
    <w:rsid w:val="00163E94"/>
    <w:rsid w:val="00163EBC"/>
    <w:rsid w:val="001641BA"/>
    <w:rsid w:val="001642D9"/>
    <w:rsid w:val="001642E7"/>
    <w:rsid w:val="00164464"/>
    <w:rsid w:val="00164643"/>
    <w:rsid w:val="00164711"/>
    <w:rsid w:val="0016477A"/>
    <w:rsid w:val="00164C7A"/>
    <w:rsid w:val="00164DD6"/>
    <w:rsid w:val="00165721"/>
    <w:rsid w:val="00165922"/>
    <w:rsid w:val="00165A17"/>
    <w:rsid w:val="00165BF8"/>
    <w:rsid w:val="00165C43"/>
    <w:rsid w:val="00165EFD"/>
    <w:rsid w:val="00165FF9"/>
    <w:rsid w:val="001665AA"/>
    <w:rsid w:val="00166750"/>
    <w:rsid w:val="00166AD1"/>
    <w:rsid w:val="00166B11"/>
    <w:rsid w:val="00166C9B"/>
    <w:rsid w:val="00166F92"/>
    <w:rsid w:val="001670A6"/>
    <w:rsid w:val="00167142"/>
    <w:rsid w:val="001671A1"/>
    <w:rsid w:val="001671D2"/>
    <w:rsid w:val="0016748C"/>
    <w:rsid w:val="001674D6"/>
    <w:rsid w:val="00167AB0"/>
    <w:rsid w:val="00167BD2"/>
    <w:rsid w:val="00170023"/>
    <w:rsid w:val="001706B1"/>
    <w:rsid w:val="00170D17"/>
    <w:rsid w:val="00170D50"/>
    <w:rsid w:val="001712B2"/>
    <w:rsid w:val="001715D0"/>
    <w:rsid w:val="00171773"/>
    <w:rsid w:val="00171DE5"/>
    <w:rsid w:val="00171F0B"/>
    <w:rsid w:val="00172D68"/>
    <w:rsid w:val="00172DDE"/>
    <w:rsid w:val="00172FE3"/>
    <w:rsid w:val="001731AC"/>
    <w:rsid w:val="00173209"/>
    <w:rsid w:val="00173389"/>
    <w:rsid w:val="0017350D"/>
    <w:rsid w:val="0017355E"/>
    <w:rsid w:val="00173BBD"/>
    <w:rsid w:val="00173BE4"/>
    <w:rsid w:val="00173E50"/>
    <w:rsid w:val="00173FE9"/>
    <w:rsid w:val="0017410C"/>
    <w:rsid w:val="001742B1"/>
    <w:rsid w:val="00174911"/>
    <w:rsid w:val="00174C45"/>
    <w:rsid w:val="00174C79"/>
    <w:rsid w:val="00175049"/>
    <w:rsid w:val="0017510A"/>
    <w:rsid w:val="001753A1"/>
    <w:rsid w:val="00175421"/>
    <w:rsid w:val="00175BD2"/>
    <w:rsid w:val="00175D95"/>
    <w:rsid w:val="001763A1"/>
    <w:rsid w:val="001763A8"/>
    <w:rsid w:val="001764BB"/>
    <w:rsid w:val="00176538"/>
    <w:rsid w:val="00176775"/>
    <w:rsid w:val="00176848"/>
    <w:rsid w:val="0017691D"/>
    <w:rsid w:val="00176BCE"/>
    <w:rsid w:val="00176C46"/>
    <w:rsid w:val="00176C85"/>
    <w:rsid w:val="00176C9D"/>
    <w:rsid w:val="00176F03"/>
    <w:rsid w:val="00176F8B"/>
    <w:rsid w:val="00177377"/>
    <w:rsid w:val="00177923"/>
    <w:rsid w:val="00177A1E"/>
    <w:rsid w:val="00177B70"/>
    <w:rsid w:val="00177B77"/>
    <w:rsid w:val="00177C5D"/>
    <w:rsid w:val="00177CC0"/>
    <w:rsid w:val="00177D5A"/>
    <w:rsid w:val="00177E18"/>
    <w:rsid w:val="00180521"/>
    <w:rsid w:val="00180554"/>
    <w:rsid w:val="00180660"/>
    <w:rsid w:val="00180722"/>
    <w:rsid w:val="00180A60"/>
    <w:rsid w:val="00180A99"/>
    <w:rsid w:val="00180D20"/>
    <w:rsid w:val="00180DF7"/>
    <w:rsid w:val="0018111C"/>
    <w:rsid w:val="00181343"/>
    <w:rsid w:val="0018149F"/>
    <w:rsid w:val="001819DB"/>
    <w:rsid w:val="0018208B"/>
    <w:rsid w:val="001828C9"/>
    <w:rsid w:val="00182A54"/>
    <w:rsid w:val="00182A7F"/>
    <w:rsid w:val="00182AF9"/>
    <w:rsid w:val="00182C29"/>
    <w:rsid w:val="00183067"/>
    <w:rsid w:val="00183083"/>
    <w:rsid w:val="00183220"/>
    <w:rsid w:val="001837C7"/>
    <w:rsid w:val="00183E47"/>
    <w:rsid w:val="00184349"/>
    <w:rsid w:val="001845B8"/>
    <w:rsid w:val="0018485E"/>
    <w:rsid w:val="00184F2C"/>
    <w:rsid w:val="00184F5F"/>
    <w:rsid w:val="001852A7"/>
    <w:rsid w:val="0018573D"/>
    <w:rsid w:val="00185797"/>
    <w:rsid w:val="00185B1C"/>
    <w:rsid w:val="00185BC1"/>
    <w:rsid w:val="0018664B"/>
    <w:rsid w:val="00186760"/>
    <w:rsid w:val="00186857"/>
    <w:rsid w:val="00186894"/>
    <w:rsid w:val="00186978"/>
    <w:rsid w:val="001869DC"/>
    <w:rsid w:val="00186B5C"/>
    <w:rsid w:val="00186CEE"/>
    <w:rsid w:val="001871AC"/>
    <w:rsid w:val="001872D5"/>
    <w:rsid w:val="00187BBA"/>
    <w:rsid w:val="00187C34"/>
    <w:rsid w:val="00187EF1"/>
    <w:rsid w:val="00187FD8"/>
    <w:rsid w:val="001905DE"/>
    <w:rsid w:val="001906A8"/>
    <w:rsid w:val="00190893"/>
    <w:rsid w:val="00190B76"/>
    <w:rsid w:val="00190BA2"/>
    <w:rsid w:val="00190BE9"/>
    <w:rsid w:val="00190F78"/>
    <w:rsid w:val="00190FE9"/>
    <w:rsid w:val="001910F9"/>
    <w:rsid w:val="001911B8"/>
    <w:rsid w:val="00191251"/>
    <w:rsid w:val="0019133C"/>
    <w:rsid w:val="001913C2"/>
    <w:rsid w:val="001913E8"/>
    <w:rsid w:val="001915AA"/>
    <w:rsid w:val="00191677"/>
    <w:rsid w:val="001916A8"/>
    <w:rsid w:val="00191794"/>
    <w:rsid w:val="00191799"/>
    <w:rsid w:val="001917E8"/>
    <w:rsid w:val="00191D36"/>
    <w:rsid w:val="00191F06"/>
    <w:rsid w:val="00191F63"/>
    <w:rsid w:val="00191FD9"/>
    <w:rsid w:val="001924B4"/>
    <w:rsid w:val="001924B5"/>
    <w:rsid w:val="00192550"/>
    <w:rsid w:val="001927FA"/>
    <w:rsid w:val="00192B78"/>
    <w:rsid w:val="001931E1"/>
    <w:rsid w:val="0019388A"/>
    <w:rsid w:val="00193A74"/>
    <w:rsid w:val="00193CDE"/>
    <w:rsid w:val="00194155"/>
    <w:rsid w:val="001949B8"/>
    <w:rsid w:val="00194A0B"/>
    <w:rsid w:val="00194A7F"/>
    <w:rsid w:val="00194BB2"/>
    <w:rsid w:val="00194CB2"/>
    <w:rsid w:val="00194EF0"/>
    <w:rsid w:val="00194FD0"/>
    <w:rsid w:val="00195186"/>
    <w:rsid w:val="001951A8"/>
    <w:rsid w:val="00195219"/>
    <w:rsid w:val="00195312"/>
    <w:rsid w:val="001953C3"/>
    <w:rsid w:val="0019548B"/>
    <w:rsid w:val="00195920"/>
    <w:rsid w:val="00195E29"/>
    <w:rsid w:val="001963C5"/>
    <w:rsid w:val="00196621"/>
    <w:rsid w:val="001967D4"/>
    <w:rsid w:val="00196845"/>
    <w:rsid w:val="00196B59"/>
    <w:rsid w:val="00196B8D"/>
    <w:rsid w:val="00196B97"/>
    <w:rsid w:val="00196C25"/>
    <w:rsid w:val="00196D19"/>
    <w:rsid w:val="00196E88"/>
    <w:rsid w:val="00196F6C"/>
    <w:rsid w:val="0019737F"/>
    <w:rsid w:val="001975EE"/>
    <w:rsid w:val="0019760D"/>
    <w:rsid w:val="001977DD"/>
    <w:rsid w:val="00197985"/>
    <w:rsid w:val="00197A63"/>
    <w:rsid w:val="00197B42"/>
    <w:rsid w:val="00197C70"/>
    <w:rsid w:val="00197ECE"/>
    <w:rsid w:val="001A01B1"/>
    <w:rsid w:val="001A0365"/>
    <w:rsid w:val="001A03DB"/>
    <w:rsid w:val="001A0592"/>
    <w:rsid w:val="001A06A3"/>
    <w:rsid w:val="001A06D4"/>
    <w:rsid w:val="001A07D3"/>
    <w:rsid w:val="001A089F"/>
    <w:rsid w:val="001A0AF5"/>
    <w:rsid w:val="001A0B98"/>
    <w:rsid w:val="001A0F4A"/>
    <w:rsid w:val="001A14D4"/>
    <w:rsid w:val="001A160C"/>
    <w:rsid w:val="001A1913"/>
    <w:rsid w:val="001A222B"/>
    <w:rsid w:val="001A2A64"/>
    <w:rsid w:val="001A3036"/>
    <w:rsid w:val="001A31B0"/>
    <w:rsid w:val="001A323A"/>
    <w:rsid w:val="001A3F66"/>
    <w:rsid w:val="001A3F8C"/>
    <w:rsid w:val="001A47E5"/>
    <w:rsid w:val="001A4AAF"/>
    <w:rsid w:val="001A4C2E"/>
    <w:rsid w:val="001A4C3C"/>
    <w:rsid w:val="001A4E32"/>
    <w:rsid w:val="001A4FBF"/>
    <w:rsid w:val="001A517A"/>
    <w:rsid w:val="001A52C9"/>
    <w:rsid w:val="001A548C"/>
    <w:rsid w:val="001A5745"/>
    <w:rsid w:val="001A5A49"/>
    <w:rsid w:val="001A62A0"/>
    <w:rsid w:val="001A6388"/>
    <w:rsid w:val="001A6627"/>
    <w:rsid w:val="001A683C"/>
    <w:rsid w:val="001A68D6"/>
    <w:rsid w:val="001A6902"/>
    <w:rsid w:val="001A6A52"/>
    <w:rsid w:val="001A6B02"/>
    <w:rsid w:val="001A6B07"/>
    <w:rsid w:val="001A7485"/>
    <w:rsid w:val="001A7527"/>
    <w:rsid w:val="001A76FD"/>
    <w:rsid w:val="001A77D0"/>
    <w:rsid w:val="001A7B56"/>
    <w:rsid w:val="001A7C37"/>
    <w:rsid w:val="001A7CBC"/>
    <w:rsid w:val="001A7F8E"/>
    <w:rsid w:val="001B034D"/>
    <w:rsid w:val="001B09D5"/>
    <w:rsid w:val="001B1593"/>
    <w:rsid w:val="001B15DE"/>
    <w:rsid w:val="001B163E"/>
    <w:rsid w:val="001B1AFE"/>
    <w:rsid w:val="001B1F91"/>
    <w:rsid w:val="001B20FE"/>
    <w:rsid w:val="001B2181"/>
    <w:rsid w:val="001B23E9"/>
    <w:rsid w:val="001B25A7"/>
    <w:rsid w:val="001B25FF"/>
    <w:rsid w:val="001B26C5"/>
    <w:rsid w:val="001B2A6F"/>
    <w:rsid w:val="001B2FF6"/>
    <w:rsid w:val="001B33CD"/>
    <w:rsid w:val="001B354A"/>
    <w:rsid w:val="001B35FD"/>
    <w:rsid w:val="001B362C"/>
    <w:rsid w:val="001B3661"/>
    <w:rsid w:val="001B3C1E"/>
    <w:rsid w:val="001B3DC8"/>
    <w:rsid w:val="001B43FA"/>
    <w:rsid w:val="001B44C6"/>
    <w:rsid w:val="001B463C"/>
    <w:rsid w:val="001B468E"/>
    <w:rsid w:val="001B48B1"/>
    <w:rsid w:val="001B48DA"/>
    <w:rsid w:val="001B568D"/>
    <w:rsid w:val="001B5699"/>
    <w:rsid w:val="001B5F13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6F45"/>
    <w:rsid w:val="001B702A"/>
    <w:rsid w:val="001B72EB"/>
    <w:rsid w:val="001B743F"/>
    <w:rsid w:val="001B74F7"/>
    <w:rsid w:val="001B773A"/>
    <w:rsid w:val="001B77D2"/>
    <w:rsid w:val="001B7A5B"/>
    <w:rsid w:val="001B7C61"/>
    <w:rsid w:val="001B7E53"/>
    <w:rsid w:val="001C0097"/>
    <w:rsid w:val="001C010B"/>
    <w:rsid w:val="001C0139"/>
    <w:rsid w:val="001C0308"/>
    <w:rsid w:val="001C0340"/>
    <w:rsid w:val="001C0541"/>
    <w:rsid w:val="001C05A2"/>
    <w:rsid w:val="001C0635"/>
    <w:rsid w:val="001C0775"/>
    <w:rsid w:val="001C0B57"/>
    <w:rsid w:val="001C0F83"/>
    <w:rsid w:val="001C12DA"/>
    <w:rsid w:val="001C1548"/>
    <w:rsid w:val="001C1C3D"/>
    <w:rsid w:val="001C1D97"/>
    <w:rsid w:val="001C1E7B"/>
    <w:rsid w:val="001C244A"/>
    <w:rsid w:val="001C244E"/>
    <w:rsid w:val="001C25ED"/>
    <w:rsid w:val="001C2A12"/>
    <w:rsid w:val="001C2A3E"/>
    <w:rsid w:val="001C3191"/>
    <w:rsid w:val="001C36DF"/>
    <w:rsid w:val="001C3741"/>
    <w:rsid w:val="001C40A5"/>
    <w:rsid w:val="001C4376"/>
    <w:rsid w:val="001C4546"/>
    <w:rsid w:val="001C4BCB"/>
    <w:rsid w:val="001C5114"/>
    <w:rsid w:val="001C5146"/>
    <w:rsid w:val="001C5165"/>
    <w:rsid w:val="001C5264"/>
    <w:rsid w:val="001C57B9"/>
    <w:rsid w:val="001C583D"/>
    <w:rsid w:val="001C5883"/>
    <w:rsid w:val="001C5951"/>
    <w:rsid w:val="001C5A0B"/>
    <w:rsid w:val="001C5ABC"/>
    <w:rsid w:val="001C5B26"/>
    <w:rsid w:val="001C5C95"/>
    <w:rsid w:val="001C5D2F"/>
    <w:rsid w:val="001C5F98"/>
    <w:rsid w:val="001C61FE"/>
    <w:rsid w:val="001C6225"/>
    <w:rsid w:val="001C62AE"/>
    <w:rsid w:val="001C6653"/>
    <w:rsid w:val="001C6C84"/>
    <w:rsid w:val="001C6D44"/>
    <w:rsid w:val="001C7522"/>
    <w:rsid w:val="001C7A8D"/>
    <w:rsid w:val="001C7D06"/>
    <w:rsid w:val="001C7D4A"/>
    <w:rsid w:val="001C7F6C"/>
    <w:rsid w:val="001D0008"/>
    <w:rsid w:val="001D029C"/>
    <w:rsid w:val="001D06FF"/>
    <w:rsid w:val="001D0D28"/>
    <w:rsid w:val="001D1052"/>
    <w:rsid w:val="001D14E3"/>
    <w:rsid w:val="001D1503"/>
    <w:rsid w:val="001D153B"/>
    <w:rsid w:val="001D16CA"/>
    <w:rsid w:val="001D1DC3"/>
    <w:rsid w:val="001D1E0D"/>
    <w:rsid w:val="001D249A"/>
    <w:rsid w:val="001D24E6"/>
    <w:rsid w:val="001D2514"/>
    <w:rsid w:val="001D268F"/>
    <w:rsid w:val="001D27CE"/>
    <w:rsid w:val="001D27E3"/>
    <w:rsid w:val="001D2856"/>
    <w:rsid w:val="001D2D39"/>
    <w:rsid w:val="001D2E86"/>
    <w:rsid w:val="001D345B"/>
    <w:rsid w:val="001D3A29"/>
    <w:rsid w:val="001D3BD2"/>
    <w:rsid w:val="001D3F32"/>
    <w:rsid w:val="001D3F5F"/>
    <w:rsid w:val="001D4037"/>
    <w:rsid w:val="001D40D4"/>
    <w:rsid w:val="001D44B4"/>
    <w:rsid w:val="001D454A"/>
    <w:rsid w:val="001D4AA2"/>
    <w:rsid w:val="001D4B21"/>
    <w:rsid w:val="001D4B23"/>
    <w:rsid w:val="001D4D28"/>
    <w:rsid w:val="001D4E23"/>
    <w:rsid w:val="001D4EA9"/>
    <w:rsid w:val="001D5159"/>
    <w:rsid w:val="001D51ED"/>
    <w:rsid w:val="001D5220"/>
    <w:rsid w:val="001D5836"/>
    <w:rsid w:val="001D5B0F"/>
    <w:rsid w:val="001D5F09"/>
    <w:rsid w:val="001D5F8F"/>
    <w:rsid w:val="001D6276"/>
    <w:rsid w:val="001D641D"/>
    <w:rsid w:val="001D67D3"/>
    <w:rsid w:val="001D6D20"/>
    <w:rsid w:val="001D6D3E"/>
    <w:rsid w:val="001D6E04"/>
    <w:rsid w:val="001D6E78"/>
    <w:rsid w:val="001D712C"/>
    <w:rsid w:val="001D7868"/>
    <w:rsid w:val="001D78B1"/>
    <w:rsid w:val="001D7BB4"/>
    <w:rsid w:val="001D7E0C"/>
    <w:rsid w:val="001D7FD5"/>
    <w:rsid w:val="001E06FA"/>
    <w:rsid w:val="001E0B57"/>
    <w:rsid w:val="001E0E6E"/>
    <w:rsid w:val="001E122A"/>
    <w:rsid w:val="001E13B2"/>
    <w:rsid w:val="001E13C2"/>
    <w:rsid w:val="001E13DD"/>
    <w:rsid w:val="001E14F1"/>
    <w:rsid w:val="001E1510"/>
    <w:rsid w:val="001E16D4"/>
    <w:rsid w:val="001E17CF"/>
    <w:rsid w:val="001E2295"/>
    <w:rsid w:val="001E24E6"/>
    <w:rsid w:val="001E251B"/>
    <w:rsid w:val="001E256A"/>
    <w:rsid w:val="001E264A"/>
    <w:rsid w:val="001E29E0"/>
    <w:rsid w:val="001E2A52"/>
    <w:rsid w:val="001E3040"/>
    <w:rsid w:val="001E3146"/>
    <w:rsid w:val="001E3281"/>
    <w:rsid w:val="001E35CD"/>
    <w:rsid w:val="001E375C"/>
    <w:rsid w:val="001E3ABB"/>
    <w:rsid w:val="001E3DDC"/>
    <w:rsid w:val="001E3F6D"/>
    <w:rsid w:val="001E3F74"/>
    <w:rsid w:val="001E3FAF"/>
    <w:rsid w:val="001E4220"/>
    <w:rsid w:val="001E4C18"/>
    <w:rsid w:val="001E4E38"/>
    <w:rsid w:val="001E4E4C"/>
    <w:rsid w:val="001E4E82"/>
    <w:rsid w:val="001E4FDF"/>
    <w:rsid w:val="001E51B0"/>
    <w:rsid w:val="001E51C4"/>
    <w:rsid w:val="001E5451"/>
    <w:rsid w:val="001E55E5"/>
    <w:rsid w:val="001E59FE"/>
    <w:rsid w:val="001E5D96"/>
    <w:rsid w:val="001E5E64"/>
    <w:rsid w:val="001E63A9"/>
    <w:rsid w:val="001E646F"/>
    <w:rsid w:val="001E65DD"/>
    <w:rsid w:val="001E6604"/>
    <w:rsid w:val="001E679E"/>
    <w:rsid w:val="001E67A5"/>
    <w:rsid w:val="001E698D"/>
    <w:rsid w:val="001E6A98"/>
    <w:rsid w:val="001E6CC9"/>
    <w:rsid w:val="001E6D2B"/>
    <w:rsid w:val="001E6D58"/>
    <w:rsid w:val="001E6E0F"/>
    <w:rsid w:val="001E6E84"/>
    <w:rsid w:val="001E70A9"/>
    <w:rsid w:val="001E711E"/>
    <w:rsid w:val="001E7784"/>
    <w:rsid w:val="001E78D4"/>
    <w:rsid w:val="001E7DC2"/>
    <w:rsid w:val="001E7F2A"/>
    <w:rsid w:val="001E7FFA"/>
    <w:rsid w:val="001F00A0"/>
    <w:rsid w:val="001F03D3"/>
    <w:rsid w:val="001F0B73"/>
    <w:rsid w:val="001F0F64"/>
    <w:rsid w:val="001F15BB"/>
    <w:rsid w:val="001F1649"/>
    <w:rsid w:val="001F175C"/>
    <w:rsid w:val="001F184C"/>
    <w:rsid w:val="001F1C68"/>
    <w:rsid w:val="001F2078"/>
    <w:rsid w:val="001F240B"/>
    <w:rsid w:val="001F25E9"/>
    <w:rsid w:val="001F2D9F"/>
    <w:rsid w:val="001F3091"/>
    <w:rsid w:val="001F33F3"/>
    <w:rsid w:val="001F356E"/>
    <w:rsid w:val="001F3739"/>
    <w:rsid w:val="001F3AF7"/>
    <w:rsid w:val="001F3B7D"/>
    <w:rsid w:val="001F3DF9"/>
    <w:rsid w:val="001F3EC2"/>
    <w:rsid w:val="001F4157"/>
    <w:rsid w:val="001F429E"/>
    <w:rsid w:val="001F4361"/>
    <w:rsid w:val="001F43FF"/>
    <w:rsid w:val="001F462C"/>
    <w:rsid w:val="001F46D4"/>
    <w:rsid w:val="001F4D2D"/>
    <w:rsid w:val="001F4D4E"/>
    <w:rsid w:val="001F5304"/>
    <w:rsid w:val="001F539B"/>
    <w:rsid w:val="001F54A7"/>
    <w:rsid w:val="001F5788"/>
    <w:rsid w:val="001F5AFA"/>
    <w:rsid w:val="001F67E1"/>
    <w:rsid w:val="001F6913"/>
    <w:rsid w:val="001F6D65"/>
    <w:rsid w:val="001F6EB3"/>
    <w:rsid w:val="001F7123"/>
    <w:rsid w:val="001F73BB"/>
    <w:rsid w:val="001F7CE2"/>
    <w:rsid w:val="001F7E3E"/>
    <w:rsid w:val="002000D9"/>
    <w:rsid w:val="002001BE"/>
    <w:rsid w:val="00200979"/>
    <w:rsid w:val="0020098D"/>
    <w:rsid w:val="00200A8E"/>
    <w:rsid w:val="00200B53"/>
    <w:rsid w:val="00200B7E"/>
    <w:rsid w:val="00200CA8"/>
    <w:rsid w:val="00201274"/>
    <w:rsid w:val="002012FD"/>
    <w:rsid w:val="002014F1"/>
    <w:rsid w:val="002016EB"/>
    <w:rsid w:val="00201761"/>
    <w:rsid w:val="0020182A"/>
    <w:rsid w:val="00201B01"/>
    <w:rsid w:val="00201E68"/>
    <w:rsid w:val="00201EA6"/>
    <w:rsid w:val="0020222B"/>
    <w:rsid w:val="00202373"/>
    <w:rsid w:val="002025F0"/>
    <w:rsid w:val="002026B8"/>
    <w:rsid w:val="002026F0"/>
    <w:rsid w:val="002029A8"/>
    <w:rsid w:val="00202B8C"/>
    <w:rsid w:val="00202D28"/>
    <w:rsid w:val="00202F8A"/>
    <w:rsid w:val="00202FA3"/>
    <w:rsid w:val="00203776"/>
    <w:rsid w:val="002037F8"/>
    <w:rsid w:val="00203B4A"/>
    <w:rsid w:val="00203C2C"/>
    <w:rsid w:val="00203E5A"/>
    <w:rsid w:val="00203FC7"/>
    <w:rsid w:val="002045CA"/>
    <w:rsid w:val="002046A6"/>
    <w:rsid w:val="00204787"/>
    <w:rsid w:val="002047B1"/>
    <w:rsid w:val="002048D0"/>
    <w:rsid w:val="00204CEB"/>
    <w:rsid w:val="00204E14"/>
    <w:rsid w:val="002052CA"/>
    <w:rsid w:val="00205354"/>
    <w:rsid w:val="0020544E"/>
    <w:rsid w:val="002054DB"/>
    <w:rsid w:val="00205ADE"/>
    <w:rsid w:val="00205C86"/>
    <w:rsid w:val="00205E4C"/>
    <w:rsid w:val="00205F5A"/>
    <w:rsid w:val="00206105"/>
    <w:rsid w:val="00206111"/>
    <w:rsid w:val="0020627F"/>
    <w:rsid w:val="002064F3"/>
    <w:rsid w:val="002067FC"/>
    <w:rsid w:val="0020680E"/>
    <w:rsid w:val="00206895"/>
    <w:rsid w:val="00206B01"/>
    <w:rsid w:val="00206B25"/>
    <w:rsid w:val="00206D61"/>
    <w:rsid w:val="002070F7"/>
    <w:rsid w:val="0020719E"/>
    <w:rsid w:val="002076EF"/>
    <w:rsid w:val="00207886"/>
    <w:rsid w:val="00207914"/>
    <w:rsid w:val="00207CEC"/>
    <w:rsid w:val="00210425"/>
    <w:rsid w:val="0021047A"/>
    <w:rsid w:val="002107C1"/>
    <w:rsid w:val="00210B55"/>
    <w:rsid w:val="00210D52"/>
    <w:rsid w:val="00210D59"/>
    <w:rsid w:val="00210F0F"/>
    <w:rsid w:val="002112C7"/>
    <w:rsid w:val="00211562"/>
    <w:rsid w:val="002115A2"/>
    <w:rsid w:val="00211697"/>
    <w:rsid w:val="00211883"/>
    <w:rsid w:val="002118E4"/>
    <w:rsid w:val="0021198B"/>
    <w:rsid w:val="002119EB"/>
    <w:rsid w:val="00211D2E"/>
    <w:rsid w:val="0021223D"/>
    <w:rsid w:val="0021239E"/>
    <w:rsid w:val="002123CF"/>
    <w:rsid w:val="0021267E"/>
    <w:rsid w:val="002127FB"/>
    <w:rsid w:val="00212EFB"/>
    <w:rsid w:val="00212F61"/>
    <w:rsid w:val="0021307A"/>
    <w:rsid w:val="002138B3"/>
    <w:rsid w:val="00213A72"/>
    <w:rsid w:val="00213B54"/>
    <w:rsid w:val="00213F39"/>
    <w:rsid w:val="002140FC"/>
    <w:rsid w:val="002141FB"/>
    <w:rsid w:val="0021446A"/>
    <w:rsid w:val="0021455A"/>
    <w:rsid w:val="00214983"/>
    <w:rsid w:val="00214BA9"/>
    <w:rsid w:val="00214D29"/>
    <w:rsid w:val="002151AC"/>
    <w:rsid w:val="00215351"/>
    <w:rsid w:val="002154BD"/>
    <w:rsid w:val="002155E4"/>
    <w:rsid w:val="0021560D"/>
    <w:rsid w:val="002157F6"/>
    <w:rsid w:val="00215A6B"/>
    <w:rsid w:val="00215D49"/>
    <w:rsid w:val="00216712"/>
    <w:rsid w:val="002167D9"/>
    <w:rsid w:val="00216B73"/>
    <w:rsid w:val="00216D6B"/>
    <w:rsid w:val="00216F87"/>
    <w:rsid w:val="002172E8"/>
    <w:rsid w:val="00217846"/>
    <w:rsid w:val="00217853"/>
    <w:rsid w:val="00217A4E"/>
    <w:rsid w:val="00217FEC"/>
    <w:rsid w:val="002203D5"/>
    <w:rsid w:val="00220504"/>
    <w:rsid w:val="002207E8"/>
    <w:rsid w:val="002207F5"/>
    <w:rsid w:val="0022082B"/>
    <w:rsid w:val="00220D11"/>
    <w:rsid w:val="00220DED"/>
    <w:rsid w:val="00220E45"/>
    <w:rsid w:val="002213B0"/>
    <w:rsid w:val="00221488"/>
    <w:rsid w:val="00221C64"/>
    <w:rsid w:val="00222040"/>
    <w:rsid w:val="00222043"/>
    <w:rsid w:val="00222535"/>
    <w:rsid w:val="00222747"/>
    <w:rsid w:val="00222788"/>
    <w:rsid w:val="00222A66"/>
    <w:rsid w:val="00222B3E"/>
    <w:rsid w:val="00222C57"/>
    <w:rsid w:val="00222C6F"/>
    <w:rsid w:val="00223214"/>
    <w:rsid w:val="00223585"/>
    <w:rsid w:val="002236EF"/>
    <w:rsid w:val="002237E0"/>
    <w:rsid w:val="0022405D"/>
    <w:rsid w:val="002242F9"/>
    <w:rsid w:val="002249D9"/>
    <w:rsid w:val="00224AAC"/>
    <w:rsid w:val="00224B53"/>
    <w:rsid w:val="00224C7B"/>
    <w:rsid w:val="00224E00"/>
    <w:rsid w:val="00225215"/>
    <w:rsid w:val="002253ED"/>
    <w:rsid w:val="002254CE"/>
    <w:rsid w:val="00225B32"/>
    <w:rsid w:val="00225B92"/>
    <w:rsid w:val="00225F93"/>
    <w:rsid w:val="002261C9"/>
    <w:rsid w:val="0022664D"/>
    <w:rsid w:val="0022681F"/>
    <w:rsid w:val="00226BB0"/>
    <w:rsid w:val="00226BF9"/>
    <w:rsid w:val="00226CF0"/>
    <w:rsid w:val="00226CF8"/>
    <w:rsid w:val="0022731D"/>
    <w:rsid w:val="00227664"/>
    <w:rsid w:val="0022772A"/>
    <w:rsid w:val="00227851"/>
    <w:rsid w:val="00227B08"/>
    <w:rsid w:val="00227C77"/>
    <w:rsid w:val="00227D06"/>
    <w:rsid w:val="00227E47"/>
    <w:rsid w:val="00230037"/>
    <w:rsid w:val="002302FA"/>
    <w:rsid w:val="0023040F"/>
    <w:rsid w:val="00230513"/>
    <w:rsid w:val="00230599"/>
    <w:rsid w:val="002309EF"/>
    <w:rsid w:val="0023139A"/>
    <w:rsid w:val="0023167C"/>
    <w:rsid w:val="00231925"/>
    <w:rsid w:val="00231AC1"/>
    <w:rsid w:val="00231B2B"/>
    <w:rsid w:val="00232378"/>
    <w:rsid w:val="00232536"/>
    <w:rsid w:val="002325AD"/>
    <w:rsid w:val="002325F9"/>
    <w:rsid w:val="002329D3"/>
    <w:rsid w:val="00232E46"/>
    <w:rsid w:val="00233061"/>
    <w:rsid w:val="00233731"/>
    <w:rsid w:val="0023384A"/>
    <w:rsid w:val="00233944"/>
    <w:rsid w:val="00233993"/>
    <w:rsid w:val="00233A67"/>
    <w:rsid w:val="00233E39"/>
    <w:rsid w:val="00233F4E"/>
    <w:rsid w:val="00233FC8"/>
    <w:rsid w:val="002347F7"/>
    <w:rsid w:val="00234B55"/>
    <w:rsid w:val="00234C10"/>
    <w:rsid w:val="00234E7C"/>
    <w:rsid w:val="00234ECC"/>
    <w:rsid w:val="00234F0D"/>
    <w:rsid w:val="0023509C"/>
    <w:rsid w:val="002359B4"/>
    <w:rsid w:val="00235F76"/>
    <w:rsid w:val="00235F8F"/>
    <w:rsid w:val="0023613C"/>
    <w:rsid w:val="002362E7"/>
    <w:rsid w:val="0023631A"/>
    <w:rsid w:val="00236432"/>
    <w:rsid w:val="00236760"/>
    <w:rsid w:val="00236AC4"/>
    <w:rsid w:val="00236CBF"/>
    <w:rsid w:val="0023727C"/>
    <w:rsid w:val="00237477"/>
    <w:rsid w:val="0023779C"/>
    <w:rsid w:val="00237B94"/>
    <w:rsid w:val="00237C19"/>
    <w:rsid w:val="00237CCE"/>
    <w:rsid w:val="00237FDE"/>
    <w:rsid w:val="002402E0"/>
    <w:rsid w:val="0024058D"/>
    <w:rsid w:val="002405BD"/>
    <w:rsid w:val="00240E89"/>
    <w:rsid w:val="002410D3"/>
    <w:rsid w:val="002413E6"/>
    <w:rsid w:val="002414F9"/>
    <w:rsid w:val="0024166C"/>
    <w:rsid w:val="00241909"/>
    <w:rsid w:val="00241965"/>
    <w:rsid w:val="00241D9D"/>
    <w:rsid w:val="00241E4E"/>
    <w:rsid w:val="00241FBC"/>
    <w:rsid w:val="00242097"/>
    <w:rsid w:val="002424A0"/>
    <w:rsid w:val="0024264F"/>
    <w:rsid w:val="0024273A"/>
    <w:rsid w:val="002428B9"/>
    <w:rsid w:val="00242B9E"/>
    <w:rsid w:val="00243064"/>
    <w:rsid w:val="0024328C"/>
    <w:rsid w:val="00243302"/>
    <w:rsid w:val="0024354F"/>
    <w:rsid w:val="00243564"/>
    <w:rsid w:val="0024365F"/>
    <w:rsid w:val="002439D0"/>
    <w:rsid w:val="00243B70"/>
    <w:rsid w:val="00243C95"/>
    <w:rsid w:val="00243D63"/>
    <w:rsid w:val="002440F8"/>
    <w:rsid w:val="002440FF"/>
    <w:rsid w:val="00244ABB"/>
    <w:rsid w:val="00244DA5"/>
    <w:rsid w:val="00244ED1"/>
    <w:rsid w:val="002451AA"/>
    <w:rsid w:val="0024551E"/>
    <w:rsid w:val="00245B23"/>
    <w:rsid w:val="00245CA6"/>
    <w:rsid w:val="00245CFA"/>
    <w:rsid w:val="00245F83"/>
    <w:rsid w:val="00246057"/>
    <w:rsid w:val="00246182"/>
    <w:rsid w:val="002462B0"/>
    <w:rsid w:val="00246322"/>
    <w:rsid w:val="0024652A"/>
    <w:rsid w:val="00246DD4"/>
    <w:rsid w:val="00246EF8"/>
    <w:rsid w:val="00246F16"/>
    <w:rsid w:val="002473A8"/>
    <w:rsid w:val="0024745A"/>
    <w:rsid w:val="0024756F"/>
    <w:rsid w:val="0024763A"/>
    <w:rsid w:val="00247650"/>
    <w:rsid w:val="00247B89"/>
    <w:rsid w:val="0025058A"/>
    <w:rsid w:val="002505A5"/>
    <w:rsid w:val="00250D20"/>
    <w:rsid w:val="00251004"/>
    <w:rsid w:val="00251232"/>
    <w:rsid w:val="002514AD"/>
    <w:rsid w:val="00251830"/>
    <w:rsid w:val="00251B3A"/>
    <w:rsid w:val="00251F16"/>
    <w:rsid w:val="002521C6"/>
    <w:rsid w:val="00252292"/>
    <w:rsid w:val="00252F43"/>
    <w:rsid w:val="00252F8D"/>
    <w:rsid w:val="00253150"/>
    <w:rsid w:val="0025386C"/>
    <w:rsid w:val="002542B4"/>
    <w:rsid w:val="002542BB"/>
    <w:rsid w:val="00254547"/>
    <w:rsid w:val="002545F0"/>
    <w:rsid w:val="0025484A"/>
    <w:rsid w:val="002549F0"/>
    <w:rsid w:val="00254B4F"/>
    <w:rsid w:val="00254C17"/>
    <w:rsid w:val="00254E83"/>
    <w:rsid w:val="00254FC0"/>
    <w:rsid w:val="00254FF2"/>
    <w:rsid w:val="00255088"/>
    <w:rsid w:val="002550C1"/>
    <w:rsid w:val="00255198"/>
    <w:rsid w:val="002556F2"/>
    <w:rsid w:val="00255E12"/>
    <w:rsid w:val="00255F6D"/>
    <w:rsid w:val="002560CC"/>
    <w:rsid w:val="00256608"/>
    <w:rsid w:val="0025684B"/>
    <w:rsid w:val="00256DA4"/>
    <w:rsid w:val="002570F0"/>
    <w:rsid w:val="0025714B"/>
    <w:rsid w:val="00257262"/>
    <w:rsid w:val="002572B0"/>
    <w:rsid w:val="00257551"/>
    <w:rsid w:val="002575CB"/>
    <w:rsid w:val="00257783"/>
    <w:rsid w:val="00257867"/>
    <w:rsid w:val="00257A92"/>
    <w:rsid w:val="00257AA4"/>
    <w:rsid w:val="00257ACE"/>
    <w:rsid w:val="00257BD0"/>
    <w:rsid w:val="00260046"/>
    <w:rsid w:val="00260334"/>
    <w:rsid w:val="00260745"/>
    <w:rsid w:val="00260A79"/>
    <w:rsid w:val="00260CD9"/>
    <w:rsid w:val="00260E6E"/>
    <w:rsid w:val="00261872"/>
    <w:rsid w:val="00261BD2"/>
    <w:rsid w:val="00261C7B"/>
    <w:rsid w:val="00261C8F"/>
    <w:rsid w:val="0026210C"/>
    <w:rsid w:val="0026238B"/>
    <w:rsid w:val="002624B4"/>
    <w:rsid w:val="002624E0"/>
    <w:rsid w:val="00262995"/>
    <w:rsid w:val="00262C90"/>
    <w:rsid w:val="00262F34"/>
    <w:rsid w:val="00262F42"/>
    <w:rsid w:val="002633E8"/>
    <w:rsid w:val="00263421"/>
    <w:rsid w:val="00263447"/>
    <w:rsid w:val="00263780"/>
    <w:rsid w:val="002638A8"/>
    <w:rsid w:val="00263ED9"/>
    <w:rsid w:val="00264289"/>
    <w:rsid w:val="0026450E"/>
    <w:rsid w:val="002645AB"/>
    <w:rsid w:val="00264A0B"/>
    <w:rsid w:val="00264A12"/>
    <w:rsid w:val="00264B48"/>
    <w:rsid w:val="00264D00"/>
    <w:rsid w:val="00264EB3"/>
    <w:rsid w:val="002650FE"/>
    <w:rsid w:val="0026530D"/>
    <w:rsid w:val="0026536D"/>
    <w:rsid w:val="0026598E"/>
    <w:rsid w:val="00265A09"/>
    <w:rsid w:val="00265EC0"/>
    <w:rsid w:val="00265FD1"/>
    <w:rsid w:val="00265FEF"/>
    <w:rsid w:val="0026626F"/>
    <w:rsid w:val="00266600"/>
    <w:rsid w:val="00266D03"/>
    <w:rsid w:val="00266DA0"/>
    <w:rsid w:val="00266E5E"/>
    <w:rsid w:val="0026705B"/>
    <w:rsid w:val="00267233"/>
    <w:rsid w:val="0026727A"/>
    <w:rsid w:val="0026749F"/>
    <w:rsid w:val="00267682"/>
    <w:rsid w:val="0026775D"/>
    <w:rsid w:val="00267793"/>
    <w:rsid w:val="00267B11"/>
    <w:rsid w:val="00267B29"/>
    <w:rsid w:val="00267B84"/>
    <w:rsid w:val="00267E70"/>
    <w:rsid w:val="00270245"/>
    <w:rsid w:val="0027025E"/>
    <w:rsid w:val="002706C4"/>
    <w:rsid w:val="002706D5"/>
    <w:rsid w:val="002707A9"/>
    <w:rsid w:val="00270819"/>
    <w:rsid w:val="002708B8"/>
    <w:rsid w:val="00270984"/>
    <w:rsid w:val="00270E99"/>
    <w:rsid w:val="002711A7"/>
    <w:rsid w:val="00271348"/>
    <w:rsid w:val="00271AF6"/>
    <w:rsid w:val="00271B5A"/>
    <w:rsid w:val="00271CA0"/>
    <w:rsid w:val="00271E6F"/>
    <w:rsid w:val="002723AF"/>
    <w:rsid w:val="0027270D"/>
    <w:rsid w:val="002729CC"/>
    <w:rsid w:val="00272BDB"/>
    <w:rsid w:val="00272C9B"/>
    <w:rsid w:val="00272E57"/>
    <w:rsid w:val="00273424"/>
    <w:rsid w:val="002734DD"/>
    <w:rsid w:val="002736C6"/>
    <w:rsid w:val="00273794"/>
    <w:rsid w:val="0027387C"/>
    <w:rsid w:val="0027399C"/>
    <w:rsid w:val="00273AB1"/>
    <w:rsid w:val="002740AA"/>
    <w:rsid w:val="002741F2"/>
    <w:rsid w:val="002743D3"/>
    <w:rsid w:val="00274652"/>
    <w:rsid w:val="00274B79"/>
    <w:rsid w:val="00274C6D"/>
    <w:rsid w:val="00274F95"/>
    <w:rsid w:val="00274FEC"/>
    <w:rsid w:val="0027503B"/>
    <w:rsid w:val="00275095"/>
    <w:rsid w:val="002750B7"/>
    <w:rsid w:val="002754C8"/>
    <w:rsid w:val="002757E8"/>
    <w:rsid w:val="00275882"/>
    <w:rsid w:val="002758B7"/>
    <w:rsid w:val="00275ED2"/>
    <w:rsid w:val="00276020"/>
    <w:rsid w:val="00276259"/>
    <w:rsid w:val="002765C4"/>
    <w:rsid w:val="002765F2"/>
    <w:rsid w:val="002769FD"/>
    <w:rsid w:val="00276A19"/>
    <w:rsid w:val="00276A81"/>
    <w:rsid w:val="00276ED9"/>
    <w:rsid w:val="00277227"/>
    <w:rsid w:val="0027737D"/>
    <w:rsid w:val="00277544"/>
    <w:rsid w:val="00277EED"/>
    <w:rsid w:val="00280419"/>
    <w:rsid w:val="00280425"/>
    <w:rsid w:val="00280668"/>
    <w:rsid w:val="00280C9A"/>
    <w:rsid w:val="002813E7"/>
    <w:rsid w:val="0028144A"/>
    <w:rsid w:val="0028223A"/>
    <w:rsid w:val="0028229F"/>
    <w:rsid w:val="002825FB"/>
    <w:rsid w:val="00282869"/>
    <w:rsid w:val="00282D9E"/>
    <w:rsid w:val="00283178"/>
    <w:rsid w:val="0028349F"/>
    <w:rsid w:val="00283842"/>
    <w:rsid w:val="002838F0"/>
    <w:rsid w:val="00283A9B"/>
    <w:rsid w:val="00283E08"/>
    <w:rsid w:val="00283FC2"/>
    <w:rsid w:val="00283FCF"/>
    <w:rsid w:val="0028416E"/>
    <w:rsid w:val="0028417E"/>
    <w:rsid w:val="0028421C"/>
    <w:rsid w:val="00284631"/>
    <w:rsid w:val="0028495D"/>
    <w:rsid w:val="00284ACB"/>
    <w:rsid w:val="00284D7B"/>
    <w:rsid w:val="002850F6"/>
    <w:rsid w:val="0028530A"/>
    <w:rsid w:val="00285477"/>
    <w:rsid w:val="0028584F"/>
    <w:rsid w:val="0028587D"/>
    <w:rsid w:val="00285940"/>
    <w:rsid w:val="002859F0"/>
    <w:rsid w:val="00285A63"/>
    <w:rsid w:val="00285C3A"/>
    <w:rsid w:val="00285FE7"/>
    <w:rsid w:val="00286262"/>
    <w:rsid w:val="00286510"/>
    <w:rsid w:val="0028661D"/>
    <w:rsid w:val="002866FC"/>
    <w:rsid w:val="00286A6C"/>
    <w:rsid w:val="00286C1F"/>
    <w:rsid w:val="00286DCA"/>
    <w:rsid w:val="00287008"/>
    <w:rsid w:val="0028707C"/>
    <w:rsid w:val="00287631"/>
    <w:rsid w:val="00287920"/>
    <w:rsid w:val="00287AAB"/>
    <w:rsid w:val="00287BA2"/>
    <w:rsid w:val="00287CB8"/>
    <w:rsid w:val="002900D6"/>
    <w:rsid w:val="00290A64"/>
    <w:rsid w:val="00290B73"/>
    <w:rsid w:val="0029134F"/>
    <w:rsid w:val="00291352"/>
    <w:rsid w:val="002913CA"/>
    <w:rsid w:val="00291487"/>
    <w:rsid w:val="0029164A"/>
    <w:rsid w:val="002917CE"/>
    <w:rsid w:val="00291A7F"/>
    <w:rsid w:val="00291F46"/>
    <w:rsid w:val="002925A5"/>
    <w:rsid w:val="002929DF"/>
    <w:rsid w:val="00292ED7"/>
    <w:rsid w:val="00292F8D"/>
    <w:rsid w:val="002930EB"/>
    <w:rsid w:val="002932E2"/>
    <w:rsid w:val="0029354C"/>
    <w:rsid w:val="00293C1F"/>
    <w:rsid w:val="00293DE5"/>
    <w:rsid w:val="0029411C"/>
    <w:rsid w:val="002947F4"/>
    <w:rsid w:val="00294E5C"/>
    <w:rsid w:val="0029505F"/>
    <w:rsid w:val="002951AB"/>
    <w:rsid w:val="002957D4"/>
    <w:rsid w:val="002958F8"/>
    <w:rsid w:val="0029598D"/>
    <w:rsid w:val="00295A58"/>
    <w:rsid w:val="0029614C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101"/>
    <w:rsid w:val="002A01E4"/>
    <w:rsid w:val="002A0307"/>
    <w:rsid w:val="002A1110"/>
    <w:rsid w:val="002A142E"/>
    <w:rsid w:val="002A143A"/>
    <w:rsid w:val="002A14DE"/>
    <w:rsid w:val="002A1792"/>
    <w:rsid w:val="002A1942"/>
    <w:rsid w:val="002A1C2E"/>
    <w:rsid w:val="002A1D0D"/>
    <w:rsid w:val="002A1E67"/>
    <w:rsid w:val="002A2227"/>
    <w:rsid w:val="002A2265"/>
    <w:rsid w:val="002A240D"/>
    <w:rsid w:val="002A2459"/>
    <w:rsid w:val="002A2593"/>
    <w:rsid w:val="002A2650"/>
    <w:rsid w:val="002A27A8"/>
    <w:rsid w:val="002A2F59"/>
    <w:rsid w:val="002A2FF7"/>
    <w:rsid w:val="002A2FFB"/>
    <w:rsid w:val="002A31DE"/>
    <w:rsid w:val="002A39EA"/>
    <w:rsid w:val="002A3BEA"/>
    <w:rsid w:val="002A3EB6"/>
    <w:rsid w:val="002A4205"/>
    <w:rsid w:val="002A4763"/>
    <w:rsid w:val="002A4849"/>
    <w:rsid w:val="002A4C27"/>
    <w:rsid w:val="002A4EE7"/>
    <w:rsid w:val="002A5023"/>
    <w:rsid w:val="002A526E"/>
    <w:rsid w:val="002A5288"/>
    <w:rsid w:val="002A56C3"/>
    <w:rsid w:val="002A58DC"/>
    <w:rsid w:val="002A59A1"/>
    <w:rsid w:val="002A5BE2"/>
    <w:rsid w:val="002A5EEB"/>
    <w:rsid w:val="002A621A"/>
    <w:rsid w:val="002A6257"/>
    <w:rsid w:val="002A662C"/>
    <w:rsid w:val="002A6844"/>
    <w:rsid w:val="002A6C02"/>
    <w:rsid w:val="002A6CA7"/>
    <w:rsid w:val="002A6D29"/>
    <w:rsid w:val="002A6EEE"/>
    <w:rsid w:val="002A6F92"/>
    <w:rsid w:val="002A73CA"/>
    <w:rsid w:val="002A75B5"/>
    <w:rsid w:val="002A7924"/>
    <w:rsid w:val="002A79AD"/>
    <w:rsid w:val="002B0355"/>
    <w:rsid w:val="002B0455"/>
    <w:rsid w:val="002B0547"/>
    <w:rsid w:val="002B05CD"/>
    <w:rsid w:val="002B0AAE"/>
    <w:rsid w:val="002B0E42"/>
    <w:rsid w:val="002B121C"/>
    <w:rsid w:val="002B138F"/>
    <w:rsid w:val="002B17EA"/>
    <w:rsid w:val="002B1850"/>
    <w:rsid w:val="002B1977"/>
    <w:rsid w:val="002B1C78"/>
    <w:rsid w:val="002B2057"/>
    <w:rsid w:val="002B20CF"/>
    <w:rsid w:val="002B2220"/>
    <w:rsid w:val="002B26E5"/>
    <w:rsid w:val="002B2731"/>
    <w:rsid w:val="002B2B4E"/>
    <w:rsid w:val="002B2B58"/>
    <w:rsid w:val="002B33AE"/>
    <w:rsid w:val="002B35B1"/>
    <w:rsid w:val="002B39F8"/>
    <w:rsid w:val="002B4270"/>
    <w:rsid w:val="002B4A22"/>
    <w:rsid w:val="002B4EAC"/>
    <w:rsid w:val="002B5054"/>
    <w:rsid w:val="002B5234"/>
    <w:rsid w:val="002B560B"/>
    <w:rsid w:val="002B607E"/>
    <w:rsid w:val="002B622C"/>
    <w:rsid w:val="002B6392"/>
    <w:rsid w:val="002B640C"/>
    <w:rsid w:val="002B6574"/>
    <w:rsid w:val="002B689F"/>
    <w:rsid w:val="002B6A2E"/>
    <w:rsid w:val="002B6B88"/>
    <w:rsid w:val="002B6B90"/>
    <w:rsid w:val="002B6C29"/>
    <w:rsid w:val="002B6DE5"/>
    <w:rsid w:val="002B6E8D"/>
    <w:rsid w:val="002B7021"/>
    <w:rsid w:val="002B714C"/>
    <w:rsid w:val="002B7AA4"/>
    <w:rsid w:val="002B7D06"/>
    <w:rsid w:val="002B7FBB"/>
    <w:rsid w:val="002C0580"/>
    <w:rsid w:val="002C061B"/>
    <w:rsid w:val="002C0F9D"/>
    <w:rsid w:val="002C1032"/>
    <w:rsid w:val="002C10AB"/>
    <w:rsid w:val="002C12F2"/>
    <w:rsid w:val="002C13AB"/>
    <w:rsid w:val="002C14CE"/>
    <w:rsid w:val="002C20B3"/>
    <w:rsid w:val="002C20E2"/>
    <w:rsid w:val="002C215D"/>
    <w:rsid w:val="002C235B"/>
    <w:rsid w:val="002C26CA"/>
    <w:rsid w:val="002C2743"/>
    <w:rsid w:val="002C294D"/>
    <w:rsid w:val="002C2AD1"/>
    <w:rsid w:val="002C2D35"/>
    <w:rsid w:val="002C30DD"/>
    <w:rsid w:val="002C34CE"/>
    <w:rsid w:val="002C36E6"/>
    <w:rsid w:val="002C3AB1"/>
    <w:rsid w:val="002C3AB7"/>
    <w:rsid w:val="002C3D3D"/>
    <w:rsid w:val="002C3E2C"/>
    <w:rsid w:val="002C4146"/>
    <w:rsid w:val="002C445E"/>
    <w:rsid w:val="002C450F"/>
    <w:rsid w:val="002C46C8"/>
    <w:rsid w:val="002C4827"/>
    <w:rsid w:val="002C4A58"/>
    <w:rsid w:val="002C4A78"/>
    <w:rsid w:val="002C4BC1"/>
    <w:rsid w:val="002C4FF4"/>
    <w:rsid w:val="002C51A7"/>
    <w:rsid w:val="002C579B"/>
    <w:rsid w:val="002C5D10"/>
    <w:rsid w:val="002C5F92"/>
    <w:rsid w:val="002C64C3"/>
    <w:rsid w:val="002C64F9"/>
    <w:rsid w:val="002C674B"/>
    <w:rsid w:val="002C67AA"/>
    <w:rsid w:val="002C68BB"/>
    <w:rsid w:val="002C69C0"/>
    <w:rsid w:val="002C6A97"/>
    <w:rsid w:val="002C6CCD"/>
    <w:rsid w:val="002C7251"/>
    <w:rsid w:val="002C74AA"/>
    <w:rsid w:val="002C75C3"/>
    <w:rsid w:val="002C76A0"/>
    <w:rsid w:val="002C78C4"/>
    <w:rsid w:val="002D0175"/>
    <w:rsid w:val="002D01EF"/>
    <w:rsid w:val="002D05F4"/>
    <w:rsid w:val="002D0753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2088"/>
    <w:rsid w:val="002D2366"/>
    <w:rsid w:val="002D257E"/>
    <w:rsid w:val="002D2641"/>
    <w:rsid w:val="002D2677"/>
    <w:rsid w:val="002D2983"/>
    <w:rsid w:val="002D2D87"/>
    <w:rsid w:val="002D2FC2"/>
    <w:rsid w:val="002D3891"/>
    <w:rsid w:val="002D3DA3"/>
    <w:rsid w:val="002D3EB4"/>
    <w:rsid w:val="002D406B"/>
    <w:rsid w:val="002D46F2"/>
    <w:rsid w:val="002D4828"/>
    <w:rsid w:val="002D48E2"/>
    <w:rsid w:val="002D4E7E"/>
    <w:rsid w:val="002D50FB"/>
    <w:rsid w:val="002D513D"/>
    <w:rsid w:val="002D5233"/>
    <w:rsid w:val="002D53A0"/>
    <w:rsid w:val="002D5575"/>
    <w:rsid w:val="002D5771"/>
    <w:rsid w:val="002D5847"/>
    <w:rsid w:val="002D58F6"/>
    <w:rsid w:val="002D5973"/>
    <w:rsid w:val="002D5CE1"/>
    <w:rsid w:val="002D5DE2"/>
    <w:rsid w:val="002D5E4E"/>
    <w:rsid w:val="002D5F32"/>
    <w:rsid w:val="002D5FB4"/>
    <w:rsid w:val="002D6129"/>
    <w:rsid w:val="002D627D"/>
    <w:rsid w:val="002D6289"/>
    <w:rsid w:val="002D644E"/>
    <w:rsid w:val="002D6726"/>
    <w:rsid w:val="002D6910"/>
    <w:rsid w:val="002D692F"/>
    <w:rsid w:val="002D6B1A"/>
    <w:rsid w:val="002D6EF3"/>
    <w:rsid w:val="002D705E"/>
    <w:rsid w:val="002D71EB"/>
    <w:rsid w:val="002D745E"/>
    <w:rsid w:val="002D7523"/>
    <w:rsid w:val="002D769F"/>
    <w:rsid w:val="002D7A32"/>
    <w:rsid w:val="002D7BEE"/>
    <w:rsid w:val="002D7CDE"/>
    <w:rsid w:val="002D7D55"/>
    <w:rsid w:val="002E015A"/>
    <w:rsid w:val="002E08B7"/>
    <w:rsid w:val="002E0F95"/>
    <w:rsid w:val="002E10DD"/>
    <w:rsid w:val="002E1195"/>
    <w:rsid w:val="002E119B"/>
    <w:rsid w:val="002E1222"/>
    <w:rsid w:val="002E1E40"/>
    <w:rsid w:val="002E21BB"/>
    <w:rsid w:val="002E248A"/>
    <w:rsid w:val="002E272E"/>
    <w:rsid w:val="002E28AA"/>
    <w:rsid w:val="002E2D51"/>
    <w:rsid w:val="002E2EDA"/>
    <w:rsid w:val="002E2F6C"/>
    <w:rsid w:val="002E317B"/>
    <w:rsid w:val="002E323C"/>
    <w:rsid w:val="002E3323"/>
    <w:rsid w:val="002E3479"/>
    <w:rsid w:val="002E3564"/>
    <w:rsid w:val="002E35A4"/>
    <w:rsid w:val="002E375E"/>
    <w:rsid w:val="002E3760"/>
    <w:rsid w:val="002E3A4D"/>
    <w:rsid w:val="002E3B53"/>
    <w:rsid w:val="002E432D"/>
    <w:rsid w:val="002E4B10"/>
    <w:rsid w:val="002E4B4A"/>
    <w:rsid w:val="002E4F4E"/>
    <w:rsid w:val="002E509A"/>
    <w:rsid w:val="002E5277"/>
    <w:rsid w:val="002E585B"/>
    <w:rsid w:val="002E58DB"/>
    <w:rsid w:val="002E5E45"/>
    <w:rsid w:val="002E5E9C"/>
    <w:rsid w:val="002E5EC8"/>
    <w:rsid w:val="002E6233"/>
    <w:rsid w:val="002E6844"/>
    <w:rsid w:val="002E698A"/>
    <w:rsid w:val="002E6CD8"/>
    <w:rsid w:val="002E6D2D"/>
    <w:rsid w:val="002E6D41"/>
    <w:rsid w:val="002E6FAA"/>
    <w:rsid w:val="002E6FE3"/>
    <w:rsid w:val="002E7015"/>
    <w:rsid w:val="002E7429"/>
    <w:rsid w:val="002E769A"/>
    <w:rsid w:val="002E7759"/>
    <w:rsid w:val="002E7BC1"/>
    <w:rsid w:val="002E7DCB"/>
    <w:rsid w:val="002E7EC9"/>
    <w:rsid w:val="002E7FD6"/>
    <w:rsid w:val="002F006C"/>
    <w:rsid w:val="002F0665"/>
    <w:rsid w:val="002F078D"/>
    <w:rsid w:val="002F08BC"/>
    <w:rsid w:val="002F08DA"/>
    <w:rsid w:val="002F098A"/>
    <w:rsid w:val="002F0D41"/>
    <w:rsid w:val="002F0E2A"/>
    <w:rsid w:val="002F135B"/>
    <w:rsid w:val="002F1575"/>
    <w:rsid w:val="002F18EF"/>
    <w:rsid w:val="002F1D30"/>
    <w:rsid w:val="002F1D5C"/>
    <w:rsid w:val="002F2061"/>
    <w:rsid w:val="002F2231"/>
    <w:rsid w:val="002F22DE"/>
    <w:rsid w:val="002F22FB"/>
    <w:rsid w:val="002F271D"/>
    <w:rsid w:val="002F2885"/>
    <w:rsid w:val="002F28BB"/>
    <w:rsid w:val="002F2C45"/>
    <w:rsid w:val="002F3058"/>
    <w:rsid w:val="002F3464"/>
    <w:rsid w:val="002F34A3"/>
    <w:rsid w:val="002F360E"/>
    <w:rsid w:val="002F36E6"/>
    <w:rsid w:val="002F3760"/>
    <w:rsid w:val="002F38B3"/>
    <w:rsid w:val="002F398B"/>
    <w:rsid w:val="002F3AC5"/>
    <w:rsid w:val="002F3E9D"/>
    <w:rsid w:val="002F3FAA"/>
    <w:rsid w:val="002F424F"/>
    <w:rsid w:val="002F4252"/>
    <w:rsid w:val="002F4556"/>
    <w:rsid w:val="002F48C0"/>
    <w:rsid w:val="002F4AF6"/>
    <w:rsid w:val="002F4B0F"/>
    <w:rsid w:val="002F4B34"/>
    <w:rsid w:val="002F4B3D"/>
    <w:rsid w:val="002F4C4D"/>
    <w:rsid w:val="002F4DB8"/>
    <w:rsid w:val="002F5264"/>
    <w:rsid w:val="002F5268"/>
    <w:rsid w:val="002F5296"/>
    <w:rsid w:val="002F5339"/>
    <w:rsid w:val="002F552A"/>
    <w:rsid w:val="002F554B"/>
    <w:rsid w:val="002F6117"/>
    <w:rsid w:val="002F618A"/>
    <w:rsid w:val="002F6366"/>
    <w:rsid w:val="002F65B6"/>
    <w:rsid w:val="002F6743"/>
    <w:rsid w:val="002F6BA1"/>
    <w:rsid w:val="002F741E"/>
    <w:rsid w:val="002F7BEB"/>
    <w:rsid w:val="002F7E34"/>
    <w:rsid w:val="002F7EE7"/>
    <w:rsid w:val="002F7F4B"/>
    <w:rsid w:val="002F7FD4"/>
    <w:rsid w:val="0030027A"/>
    <w:rsid w:val="003006A3"/>
    <w:rsid w:val="00300885"/>
    <w:rsid w:val="00300B9D"/>
    <w:rsid w:val="00300DEE"/>
    <w:rsid w:val="003014CB"/>
    <w:rsid w:val="003018EA"/>
    <w:rsid w:val="0030193F"/>
    <w:rsid w:val="00301BCF"/>
    <w:rsid w:val="00301C5A"/>
    <w:rsid w:val="003025BB"/>
    <w:rsid w:val="0030282A"/>
    <w:rsid w:val="0030302B"/>
    <w:rsid w:val="00303181"/>
    <w:rsid w:val="0030321A"/>
    <w:rsid w:val="0030334E"/>
    <w:rsid w:val="003033C3"/>
    <w:rsid w:val="00303479"/>
    <w:rsid w:val="00303936"/>
    <w:rsid w:val="003039C3"/>
    <w:rsid w:val="00303C53"/>
    <w:rsid w:val="0030421C"/>
    <w:rsid w:val="003043E9"/>
    <w:rsid w:val="0030445A"/>
    <w:rsid w:val="003045E4"/>
    <w:rsid w:val="00305DAD"/>
    <w:rsid w:val="0030621D"/>
    <w:rsid w:val="003062B7"/>
    <w:rsid w:val="00306683"/>
    <w:rsid w:val="00306F67"/>
    <w:rsid w:val="003072C6"/>
    <w:rsid w:val="00307347"/>
    <w:rsid w:val="003075A7"/>
    <w:rsid w:val="003078F8"/>
    <w:rsid w:val="00307ACB"/>
    <w:rsid w:val="00307F3E"/>
    <w:rsid w:val="00307FE6"/>
    <w:rsid w:val="003102D7"/>
    <w:rsid w:val="00310405"/>
    <w:rsid w:val="003107BE"/>
    <w:rsid w:val="0031090B"/>
    <w:rsid w:val="00310B1E"/>
    <w:rsid w:val="003114FD"/>
    <w:rsid w:val="00311998"/>
    <w:rsid w:val="00311A8A"/>
    <w:rsid w:val="003125A0"/>
    <w:rsid w:val="00312CCE"/>
    <w:rsid w:val="00312F63"/>
    <w:rsid w:val="00312FCB"/>
    <w:rsid w:val="003130D3"/>
    <w:rsid w:val="003135BF"/>
    <w:rsid w:val="003138E4"/>
    <w:rsid w:val="00313A23"/>
    <w:rsid w:val="00313FCC"/>
    <w:rsid w:val="0031414C"/>
    <w:rsid w:val="003142E9"/>
    <w:rsid w:val="0031447C"/>
    <w:rsid w:val="00314AB5"/>
    <w:rsid w:val="00314B01"/>
    <w:rsid w:val="00314E0C"/>
    <w:rsid w:val="00314FC1"/>
    <w:rsid w:val="003153F3"/>
    <w:rsid w:val="0031553E"/>
    <w:rsid w:val="00315555"/>
    <w:rsid w:val="00315749"/>
    <w:rsid w:val="00315B8A"/>
    <w:rsid w:val="00315C3D"/>
    <w:rsid w:val="00315F32"/>
    <w:rsid w:val="00315F96"/>
    <w:rsid w:val="00316264"/>
    <w:rsid w:val="0031696B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AF5"/>
    <w:rsid w:val="00317B4E"/>
    <w:rsid w:val="00317C31"/>
    <w:rsid w:val="00317EDD"/>
    <w:rsid w:val="003201D8"/>
    <w:rsid w:val="003201EB"/>
    <w:rsid w:val="003204EA"/>
    <w:rsid w:val="0032053C"/>
    <w:rsid w:val="0032096F"/>
    <w:rsid w:val="00320985"/>
    <w:rsid w:val="00320A05"/>
    <w:rsid w:val="00320A07"/>
    <w:rsid w:val="00320B33"/>
    <w:rsid w:val="00320E97"/>
    <w:rsid w:val="00320EFC"/>
    <w:rsid w:val="003211C7"/>
    <w:rsid w:val="00321343"/>
    <w:rsid w:val="003213ED"/>
    <w:rsid w:val="00321476"/>
    <w:rsid w:val="003214B3"/>
    <w:rsid w:val="00321B25"/>
    <w:rsid w:val="00321C13"/>
    <w:rsid w:val="00321CD5"/>
    <w:rsid w:val="00321E88"/>
    <w:rsid w:val="003223E3"/>
    <w:rsid w:val="0032255D"/>
    <w:rsid w:val="00322797"/>
    <w:rsid w:val="0032290F"/>
    <w:rsid w:val="003229D1"/>
    <w:rsid w:val="003229D4"/>
    <w:rsid w:val="003229F9"/>
    <w:rsid w:val="00322A47"/>
    <w:rsid w:val="00322B06"/>
    <w:rsid w:val="00322B6D"/>
    <w:rsid w:val="00322DEE"/>
    <w:rsid w:val="0032304E"/>
    <w:rsid w:val="00323113"/>
    <w:rsid w:val="00323338"/>
    <w:rsid w:val="0032336B"/>
    <w:rsid w:val="00323408"/>
    <w:rsid w:val="0032359F"/>
    <w:rsid w:val="00323651"/>
    <w:rsid w:val="003237EF"/>
    <w:rsid w:val="00323A91"/>
    <w:rsid w:val="00323AA3"/>
    <w:rsid w:val="00323C38"/>
    <w:rsid w:val="00323E5B"/>
    <w:rsid w:val="00323EF6"/>
    <w:rsid w:val="003242B4"/>
    <w:rsid w:val="00324791"/>
    <w:rsid w:val="00324809"/>
    <w:rsid w:val="0032484F"/>
    <w:rsid w:val="00324904"/>
    <w:rsid w:val="00324959"/>
    <w:rsid w:val="00324DEE"/>
    <w:rsid w:val="00324DFD"/>
    <w:rsid w:val="00324F19"/>
    <w:rsid w:val="0032508E"/>
    <w:rsid w:val="003250D5"/>
    <w:rsid w:val="0032543B"/>
    <w:rsid w:val="00325C4B"/>
    <w:rsid w:val="003267BE"/>
    <w:rsid w:val="00326C39"/>
    <w:rsid w:val="003270F3"/>
    <w:rsid w:val="0032714D"/>
    <w:rsid w:val="0032786A"/>
    <w:rsid w:val="003279FA"/>
    <w:rsid w:val="00327C0E"/>
    <w:rsid w:val="00327C31"/>
    <w:rsid w:val="00327DE2"/>
    <w:rsid w:val="00327EAF"/>
    <w:rsid w:val="003302C3"/>
    <w:rsid w:val="003302D8"/>
    <w:rsid w:val="00330488"/>
    <w:rsid w:val="00330673"/>
    <w:rsid w:val="00330752"/>
    <w:rsid w:val="0033085A"/>
    <w:rsid w:val="00330A2B"/>
    <w:rsid w:val="00330F93"/>
    <w:rsid w:val="003311B1"/>
    <w:rsid w:val="003314DE"/>
    <w:rsid w:val="00331546"/>
    <w:rsid w:val="003315D1"/>
    <w:rsid w:val="00331647"/>
    <w:rsid w:val="00331B8E"/>
    <w:rsid w:val="00331B99"/>
    <w:rsid w:val="00331BD2"/>
    <w:rsid w:val="00331CF2"/>
    <w:rsid w:val="00331F96"/>
    <w:rsid w:val="003320C4"/>
    <w:rsid w:val="00332672"/>
    <w:rsid w:val="00332FAD"/>
    <w:rsid w:val="0033323D"/>
    <w:rsid w:val="00333249"/>
    <w:rsid w:val="003332AA"/>
    <w:rsid w:val="003334A8"/>
    <w:rsid w:val="003335F1"/>
    <w:rsid w:val="003336CD"/>
    <w:rsid w:val="003341A2"/>
    <w:rsid w:val="003343A6"/>
    <w:rsid w:val="003346AE"/>
    <w:rsid w:val="0033474C"/>
    <w:rsid w:val="00334769"/>
    <w:rsid w:val="00334A1F"/>
    <w:rsid w:val="00334BFF"/>
    <w:rsid w:val="0033505D"/>
    <w:rsid w:val="003351DE"/>
    <w:rsid w:val="0033543F"/>
    <w:rsid w:val="003354D6"/>
    <w:rsid w:val="003357F1"/>
    <w:rsid w:val="003359AD"/>
    <w:rsid w:val="00335A31"/>
    <w:rsid w:val="00335BEA"/>
    <w:rsid w:val="00335BEF"/>
    <w:rsid w:val="00335FB0"/>
    <w:rsid w:val="0033603C"/>
    <w:rsid w:val="0033613F"/>
    <w:rsid w:val="00336AC4"/>
    <w:rsid w:val="00336B0F"/>
    <w:rsid w:val="00336D03"/>
    <w:rsid w:val="00336D89"/>
    <w:rsid w:val="00336EA5"/>
    <w:rsid w:val="00336F8C"/>
    <w:rsid w:val="0033702F"/>
    <w:rsid w:val="003370B4"/>
    <w:rsid w:val="00337452"/>
    <w:rsid w:val="00337650"/>
    <w:rsid w:val="00337763"/>
    <w:rsid w:val="00337914"/>
    <w:rsid w:val="00337A2A"/>
    <w:rsid w:val="00337DCD"/>
    <w:rsid w:val="00337EC9"/>
    <w:rsid w:val="00337F2C"/>
    <w:rsid w:val="00337F89"/>
    <w:rsid w:val="0034022A"/>
    <w:rsid w:val="00340259"/>
    <w:rsid w:val="0034042B"/>
    <w:rsid w:val="0034073D"/>
    <w:rsid w:val="00340D98"/>
    <w:rsid w:val="00341300"/>
    <w:rsid w:val="00341712"/>
    <w:rsid w:val="00341DF9"/>
    <w:rsid w:val="00341F53"/>
    <w:rsid w:val="00342093"/>
    <w:rsid w:val="00342138"/>
    <w:rsid w:val="00342264"/>
    <w:rsid w:val="0034284D"/>
    <w:rsid w:val="00342889"/>
    <w:rsid w:val="003429CE"/>
    <w:rsid w:val="00342A68"/>
    <w:rsid w:val="00342BA1"/>
    <w:rsid w:val="00342BB5"/>
    <w:rsid w:val="00342DD9"/>
    <w:rsid w:val="00343164"/>
    <w:rsid w:val="00343320"/>
    <w:rsid w:val="003433F2"/>
    <w:rsid w:val="00343646"/>
    <w:rsid w:val="00343733"/>
    <w:rsid w:val="00343998"/>
    <w:rsid w:val="00343A2F"/>
    <w:rsid w:val="00343AE1"/>
    <w:rsid w:val="00343AE3"/>
    <w:rsid w:val="00343F39"/>
    <w:rsid w:val="00344267"/>
    <w:rsid w:val="00344293"/>
    <w:rsid w:val="003442AE"/>
    <w:rsid w:val="00344343"/>
    <w:rsid w:val="00344912"/>
    <w:rsid w:val="00344B93"/>
    <w:rsid w:val="00344D75"/>
    <w:rsid w:val="00344F73"/>
    <w:rsid w:val="0034527B"/>
    <w:rsid w:val="003452DF"/>
    <w:rsid w:val="0034552D"/>
    <w:rsid w:val="0034559B"/>
    <w:rsid w:val="00345635"/>
    <w:rsid w:val="00345AAB"/>
    <w:rsid w:val="00345DD8"/>
    <w:rsid w:val="003460C6"/>
    <w:rsid w:val="0034630D"/>
    <w:rsid w:val="00346657"/>
    <w:rsid w:val="00346787"/>
    <w:rsid w:val="003468B9"/>
    <w:rsid w:val="00346A97"/>
    <w:rsid w:val="00346BE1"/>
    <w:rsid w:val="00346BEA"/>
    <w:rsid w:val="003473B9"/>
    <w:rsid w:val="00347596"/>
    <w:rsid w:val="0034770E"/>
    <w:rsid w:val="00347775"/>
    <w:rsid w:val="00347894"/>
    <w:rsid w:val="00347960"/>
    <w:rsid w:val="00347AE5"/>
    <w:rsid w:val="00347B34"/>
    <w:rsid w:val="00347D88"/>
    <w:rsid w:val="00347ED5"/>
    <w:rsid w:val="0035021B"/>
    <w:rsid w:val="00350672"/>
    <w:rsid w:val="003509B7"/>
    <w:rsid w:val="003509DF"/>
    <w:rsid w:val="00350A93"/>
    <w:rsid w:val="00350BA8"/>
    <w:rsid w:val="00350D69"/>
    <w:rsid w:val="00350FD5"/>
    <w:rsid w:val="00351046"/>
    <w:rsid w:val="003510F4"/>
    <w:rsid w:val="0035133B"/>
    <w:rsid w:val="00351547"/>
    <w:rsid w:val="0035155B"/>
    <w:rsid w:val="00351621"/>
    <w:rsid w:val="00351812"/>
    <w:rsid w:val="00351AC3"/>
    <w:rsid w:val="00351B35"/>
    <w:rsid w:val="00351C5E"/>
    <w:rsid w:val="00352253"/>
    <w:rsid w:val="00352366"/>
    <w:rsid w:val="00353391"/>
    <w:rsid w:val="00353A6E"/>
    <w:rsid w:val="00353BD4"/>
    <w:rsid w:val="003540C0"/>
    <w:rsid w:val="0035422B"/>
    <w:rsid w:val="0035443D"/>
    <w:rsid w:val="00354452"/>
    <w:rsid w:val="003546AA"/>
    <w:rsid w:val="00354A12"/>
    <w:rsid w:val="00354D6A"/>
    <w:rsid w:val="00354EAB"/>
    <w:rsid w:val="003557B0"/>
    <w:rsid w:val="00355974"/>
    <w:rsid w:val="00355D65"/>
    <w:rsid w:val="00356322"/>
    <w:rsid w:val="0035648A"/>
    <w:rsid w:val="00356581"/>
    <w:rsid w:val="0035678C"/>
    <w:rsid w:val="00356930"/>
    <w:rsid w:val="003569F1"/>
    <w:rsid w:val="00356A14"/>
    <w:rsid w:val="00356A7E"/>
    <w:rsid w:val="00356D59"/>
    <w:rsid w:val="00356E71"/>
    <w:rsid w:val="00357198"/>
    <w:rsid w:val="003572BF"/>
    <w:rsid w:val="0035775D"/>
    <w:rsid w:val="0035788D"/>
    <w:rsid w:val="00360537"/>
    <w:rsid w:val="00360A40"/>
    <w:rsid w:val="00360AA2"/>
    <w:rsid w:val="00360B31"/>
    <w:rsid w:val="00360C41"/>
    <w:rsid w:val="00360C6A"/>
    <w:rsid w:val="00360E04"/>
    <w:rsid w:val="0036102B"/>
    <w:rsid w:val="0036136F"/>
    <w:rsid w:val="003614FC"/>
    <w:rsid w:val="00361640"/>
    <w:rsid w:val="003623B4"/>
    <w:rsid w:val="00362453"/>
    <w:rsid w:val="003628AB"/>
    <w:rsid w:val="00362E22"/>
    <w:rsid w:val="00363044"/>
    <w:rsid w:val="003631CB"/>
    <w:rsid w:val="003636F9"/>
    <w:rsid w:val="00363911"/>
    <w:rsid w:val="00363950"/>
    <w:rsid w:val="00363ECC"/>
    <w:rsid w:val="00363F07"/>
    <w:rsid w:val="00363F21"/>
    <w:rsid w:val="00363FF6"/>
    <w:rsid w:val="00364150"/>
    <w:rsid w:val="0036463D"/>
    <w:rsid w:val="00364D0B"/>
    <w:rsid w:val="00364ECA"/>
    <w:rsid w:val="00365138"/>
    <w:rsid w:val="00365449"/>
    <w:rsid w:val="003654E8"/>
    <w:rsid w:val="00365788"/>
    <w:rsid w:val="00365B48"/>
    <w:rsid w:val="00365B80"/>
    <w:rsid w:val="00366005"/>
    <w:rsid w:val="00366310"/>
    <w:rsid w:val="00366403"/>
    <w:rsid w:val="0036650B"/>
    <w:rsid w:val="00366527"/>
    <w:rsid w:val="0036666A"/>
    <w:rsid w:val="003667F0"/>
    <w:rsid w:val="00366E4B"/>
    <w:rsid w:val="003672FE"/>
    <w:rsid w:val="00367753"/>
    <w:rsid w:val="003677B0"/>
    <w:rsid w:val="003677B3"/>
    <w:rsid w:val="00367823"/>
    <w:rsid w:val="00367A42"/>
    <w:rsid w:val="00367B37"/>
    <w:rsid w:val="00370976"/>
    <w:rsid w:val="00370E69"/>
    <w:rsid w:val="00371257"/>
    <w:rsid w:val="00371830"/>
    <w:rsid w:val="00371842"/>
    <w:rsid w:val="00371986"/>
    <w:rsid w:val="00371E94"/>
    <w:rsid w:val="003722CE"/>
    <w:rsid w:val="003723AA"/>
    <w:rsid w:val="0037282C"/>
    <w:rsid w:val="00372938"/>
    <w:rsid w:val="00372C62"/>
    <w:rsid w:val="00372D7B"/>
    <w:rsid w:val="003730F4"/>
    <w:rsid w:val="0037318A"/>
    <w:rsid w:val="003735D9"/>
    <w:rsid w:val="003735FB"/>
    <w:rsid w:val="00373672"/>
    <w:rsid w:val="00373D9B"/>
    <w:rsid w:val="00373DA9"/>
    <w:rsid w:val="00374329"/>
    <w:rsid w:val="0037443C"/>
    <w:rsid w:val="00374553"/>
    <w:rsid w:val="00374890"/>
    <w:rsid w:val="003748BC"/>
    <w:rsid w:val="00374BE9"/>
    <w:rsid w:val="00375813"/>
    <w:rsid w:val="00375DC0"/>
    <w:rsid w:val="003766FB"/>
    <w:rsid w:val="0037678B"/>
    <w:rsid w:val="0037678E"/>
    <w:rsid w:val="00376C9D"/>
    <w:rsid w:val="00376F16"/>
    <w:rsid w:val="00377012"/>
    <w:rsid w:val="003770D9"/>
    <w:rsid w:val="0037761B"/>
    <w:rsid w:val="003776A9"/>
    <w:rsid w:val="003779BE"/>
    <w:rsid w:val="003779DA"/>
    <w:rsid w:val="00377BA5"/>
    <w:rsid w:val="00377F82"/>
    <w:rsid w:val="00377F9E"/>
    <w:rsid w:val="00380373"/>
    <w:rsid w:val="003803DB"/>
    <w:rsid w:val="00380DF4"/>
    <w:rsid w:val="00381192"/>
    <w:rsid w:val="0038171F"/>
    <w:rsid w:val="00381B82"/>
    <w:rsid w:val="00381BD7"/>
    <w:rsid w:val="00381C2F"/>
    <w:rsid w:val="003823AB"/>
    <w:rsid w:val="0038259B"/>
    <w:rsid w:val="003826A5"/>
    <w:rsid w:val="003826B2"/>
    <w:rsid w:val="003827BA"/>
    <w:rsid w:val="003829D1"/>
    <w:rsid w:val="00382C91"/>
    <w:rsid w:val="00382DC8"/>
    <w:rsid w:val="00382FD8"/>
    <w:rsid w:val="00383343"/>
    <w:rsid w:val="0038373A"/>
    <w:rsid w:val="003838F5"/>
    <w:rsid w:val="00383A50"/>
    <w:rsid w:val="00383EB1"/>
    <w:rsid w:val="00383FBE"/>
    <w:rsid w:val="0038451A"/>
    <w:rsid w:val="00384FB9"/>
    <w:rsid w:val="0038521C"/>
    <w:rsid w:val="003855D5"/>
    <w:rsid w:val="003858A8"/>
    <w:rsid w:val="00385A76"/>
    <w:rsid w:val="00385B96"/>
    <w:rsid w:val="00385CFD"/>
    <w:rsid w:val="00385E2F"/>
    <w:rsid w:val="0038603D"/>
    <w:rsid w:val="00386138"/>
    <w:rsid w:val="003866F6"/>
    <w:rsid w:val="00386727"/>
    <w:rsid w:val="0038679F"/>
    <w:rsid w:val="00386849"/>
    <w:rsid w:val="0038694B"/>
    <w:rsid w:val="00386A81"/>
    <w:rsid w:val="00386AE1"/>
    <w:rsid w:val="00386C0E"/>
    <w:rsid w:val="00386E62"/>
    <w:rsid w:val="00386F9C"/>
    <w:rsid w:val="003870BA"/>
    <w:rsid w:val="0038713D"/>
    <w:rsid w:val="00387202"/>
    <w:rsid w:val="00387230"/>
    <w:rsid w:val="0038739A"/>
    <w:rsid w:val="003875F2"/>
    <w:rsid w:val="0038777D"/>
    <w:rsid w:val="0038788A"/>
    <w:rsid w:val="00387CDB"/>
    <w:rsid w:val="00387E1C"/>
    <w:rsid w:val="00390176"/>
    <w:rsid w:val="003901E9"/>
    <w:rsid w:val="0039039F"/>
    <w:rsid w:val="0039058D"/>
    <w:rsid w:val="0039083F"/>
    <w:rsid w:val="003908FA"/>
    <w:rsid w:val="0039105B"/>
    <w:rsid w:val="0039116A"/>
    <w:rsid w:val="00391350"/>
    <w:rsid w:val="00391791"/>
    <w:rsid w:val="0039180F"/>
    <w:rsid w:val="0039188B"/>
    <w:rsid w:val="003918C4"/>
    <w:rsid w:val="00391965"/>
    <w:rsid w:val="00391975"/>
    <w:rsid w:val="00391A1F"/>
    <w:rsid w:val="00391CB7"/>
    <w:rsid w:val="00391F87"/>
    <w:rsid w:val="00391FD8"/>
    <w:rsid w:val="00392118"/>
    <w:rsid w:val="003922C9"/>
    <w:rsid w:val="0039231E"/>
    <w:rsid w:val="0039246A"/>
    <w:rsid w:val="003925BB"/>
    <w:rsid w:val="00392B93"/>
    <w:rsid w:val="00392DDB"/>
    <w:rsid w:val="00393192"/>
    <w:rsid w:val="003931FF"/>
    <w:rsid w:val="003934A4"/>
    <w:rsid w:val="003934B2"/>
    <w:rsid w:val="00393500"/>
    <w:rsid w:val="0039359E"/>
    <w:rsid w:val="00393831"/>
    <w:rsid w:val="00393856"/>
    <w:rsid w:val="00393ADF"/>
    <w:rsid w:val="00394079"/>
    <w:rsid w:val="00394326"/>
    <w:rsid w:val="0039457A"/>
    <w:rsid w:val="00394808"/>
    <w:rsid w:val="003948EF"/>
    <w:rsid w:val="0039492E"/>
    <w:rsid w:val="00394EFD"/>
    <w:rsid w:val="00394F26"/>
    <w:rsid w:val="0039515E"/>
    <w:rsid w:val="00395170"/>
    <w:rsid w:val="00395254"/>
    <w:rsid w:val="003952DC"/>
    <w:rsid w:val="003958E8"/>
    <w:rsid w:val="00395BB2"/>
    <w:rsid w:val="00395EF8"/>
    <w:rsid w:val="0039637A"/>
    <w:rsid w:val="0039650E"/>
    <w:rsid w:val="003969A6"/>
    <w:rsid w:val="00396B77"/>
    <w:rsid w:val="00396CBE"/>
    <w:rsid w:val="00396D2E"/>
    <w:rsid w:val="00396D4E"/>
    <w:rsid w:val="00396E09"/>
    <w:rsid w:val="00397021"/>
    <w:rsid w:val="00397062"/>
    <w:rsid w:val="0039710A"/>
    <w:rsid w:val="00397286"/>
    <w:rsid w:val="00397ECA"/>
    <w:rsid w:val="003A025F"/>
    <w:rsid w:val="003A073A"/>
    <w:rsid w:val="003A0D70"/>
    <w:rsid w:val="003A0DD6"/>
    <w:rsid w:val="003A1005"/>
    <w:rsid w:val="003A105A"/>
    <w:rsid w:val="003A1901"/>
    <w:rsid w:val="003A1AE9"/>
    <w:rsid w:val="003A1B11"/>
    <w:rsid w:val="003A1C1B"/>
    <w:rsid w:val="003A1C31"/>
    <w:rsid w:val="003A1C8C"/>
    <w:rsid w:val="003A1D7B"/>
    <w:rsid w:val="003A1DEC"/>
    <w:rsid w:val="003A1EF7"/>
    <w:rsid w:val="003A2065"/>
    <w:rsid w:val="003A23C5"/>
    <w:rsid w:val="003A249C"/>
    <w:rsid w:val="003A2630"/>
    <w:rsid w:val="003A2674"/>
    <w:rsid w:val="003A281C"/>
    <w:rsid w:val="003A2A4A"/>
    <w:rsid w:val="003A2E64"/>
    <w:rsid w:val="003A2EE9"/>
    <w:rsid w:val="003A3146"/>
    <w:rsid w:val="003A31D2"/>
    <w:rsid w:val="003A379E"/>
    <w:rsid w:val="003A386F"/>
    <w:rsid w:val="003A4188"/>
    <w:rsid w:val="003A41BE"/>
    <w:rsid w:val="003A439B"/>
    <w:rsid w:val="003A456D"/>
    <w:rsid w:val="003A48D5"/>
    <w:rsid w:val="003A4B46"/>
    <w:rsid w:val="003A4CFD"/>
    <w:rsid w:val="003A4F70"/>
    <w:rsid w:val="003A5070"/>
    <w:rsid w:val="003A51E3"/>
    <w:rsid w:val="003A521E"/>
    <w:rsid w:val="003A52C5"/>
    <w:rsid w:val="003A5AFD"/>
    <w:rsid w:val="003A5CA4"/>
    <w:rsid w:val="003A5CBC"/>
    <w:rsid w:val="003A5FCC"/>
    <w:rsid w:val="003A6193"/>
    <w:rsid w:val="003A625F"/>
    <w:rsid w:val="003A633F"/>
    <w:rsid w:val="003A655A"/>
    <w:rsid w:val="003A6940"/>
    <w:rsid w:val="003A6A44"/>
    <w:rsid w:val="003A6C3A"/>
    <w:rsid w:val="003A7275"/>
    <w:rsid w:val="003A769B"/>
    <w:rsid w:val="003A7B3B"/>
    <w:rsid w:val="003A7E7C"/>
    <w:rsid w:val="003B011D"/>
    <w:rsid w:val="003B01D7"/>
    <w:rsid w:val="003B0228"/>
    <w:rsid w:val="003B0373"/>
    <w:rsid w:val="003B040A"/>
    <w:rsid w:val="003B053B"/>
    <w:rsid w:val="003B0921"/>
    <w:rsid w:val="003B0A79"/>
    <w:rsid w:val="003B0DD7"/>
    <w:rsid w:val="003B0DE9"/>
    <w:rsid w:val="003B121D"/>
    <w:rsid w:val="003B132E"/>
    <w:rsid w:val="003B1A30"/>
    <w:rsid w:val="003B1B88"/>
    <w:rsid w:val="003B1E21"/>
    <w:rsid w:val="003B2120"/>
    <w:rsid w:val="003B2306"/>
    <w:rsid w:val="003B29B9"/>
    <w:rsid w:val="003B2C1D"/>
    <w:rsid w:val="003B2CC4"/>
    <w:rsid w:val="003B30AF"/>
    <w:rsid w:val="003B30EA"/>
    <w:rsid w:val="003B31A4"/>
    <w:rsid w:val="003B3330"/>
    <w:rsid w:val="003B3783"/>
    <w:rsid w:val="003B3854"/>
    <w:rsid w:val="003B3A0D"/>
    <w:rsid w:val="003B3E35"/>
    <w:rsid w:val="003B3F50"/>
    <w:rsid w:val="003B3FAD"/>
    <w:rsid w:val="003B3FB9"/>
    <w:rsid w:val="003B46D5"/>
    <w:rsid w:val="003B4989"/>
    <w:rsid w:val="003B49A2"/>
    <w:rsid w:val="003B4D37"/>
    <w:rsid w:val="003B4F4B"/>
    <w:rsid w:val="003B4FFA"/>
    <w:rsid w:val="003B50E7"/>
    <w:rsid w:val="003B5133"/>
    <w:rsid w:val="003B5372"/>
    <w:rsid w:val="003B5382"/>
    <w:rsid w:val="003B55CF"/>
    <w:rsid w:val="003B5714"/>
    <w:rsid w:val="003B57AA"/>
    <w:rsid w:val="003B5C02"/>
    <w:rsid w:val="003B5E92"/>
    <w:rsid w:val="003B607D"/>
    <w:rsid w:val="003B627E"/>
    <w:rsid w:val="003B6373"/>
    <w:rsid w:val="003B6961"/>
    <w:rsid w:val="003B6A92"/>
    <w:rsid w:val="003B6DB1"/>
    <w:rsid w:val="003B6EE6"/>
    <w:rsid w:val="003B6F59"/>
    <w:rsid w:val="003B70AF"/>
    <w:rsid w:val="003B728B"/>
    <w:rsid w:val="003B7608"/>
    <w:rsid w:val="003B79EA"/>
    <w:rsid w:val="003B7DF8"/>
    <w:rsid w:val="003C06FF"/>
    <w:rsid w:val="003C0778"/>
    <w:rsid w:val="003C1149"/>
    <w:rsid w:val="003C11E9"/>
    <w:rsid w:val="003C1266"/>
    <w:rsid w:val="003C168E"/>
    <w:rsid w:val="003C193F"/>
    <w:rsid w:val="003C1968"/>
    <w:rsid w:val="003C1CDE"/>
    <w:rsid w:val="003C1EEF"/>
    <w:rsid w:val="003C2374"/>
    <w:rsid w:val="003C2468"/>
    <w:rsid w:val="003C253F"/>
    <w:rsid w:val="003C25D1"/>
    <w:rsid w:val="003C2648"/>
    <w:rsid w:val="003C2656"/>
    <w:rsid w:val="003C2755"/>
    <w:rsid w:val="003C2804"/>
    <w:rsid w:val="003C28DD"/>
    <w:rsid w:val="003C28E4"/>
    <w:rsid w:val="003C2BC5"/>
    <w:rsid w:val="003C2E83"/>
    <w:rsid w:val="003C2F45"/>
    <w:rsid w:val="003C32C4"/>
    <w:rsid w:val="003C33C9"/>
    <w:rsid w:val="003C36F9"/>
    <w:rsid w:val="003C389D"/>
    <w:rsid w:val="003C38EA"/>
    <w:rsid w:val="003C3C63"/>
    <w:rsid w:val="003C3D33"/>
    <w:rsid w:val="003C4572"/>
    <w:rsid w:val="003C48F0"/>
    <w:rsid w:val="003C4ABB"/>
    <w:rsid w:val="003C4CF4"/>
    <w:rsid w:val="003C4DFD"/>
    <w:rsid w:val="003C4EB6"/>
    <w:rsid w:val="003C54EA"/>
    <w:rsid w:val="003C5937"/>
    <w:rsid w:val="003C596F"/>
    <w:rsid w:val="003C5C28"/>
    <w:rsid w:val="003C62B2"/>
    <w:rsid w:val="003C6639"/>
    <w:rsid w:val="003C6888"/>
    <w:rsid w:val="003C6B63"/>
    <w:rsid w:val="003C6CEC"/>
    <w:rsid w:val="003C6DEF"/>
    <w:rsid w:val="003C70D1"/>
    <w:rsid w:val="003C7518"/>
    <w:rsid w:val="003C7535"/>
    <w:rsid w:val="003C7A13"/>
    <w:rsid w:val="003C7C20"/>
    <w:rsid w:val="003C7F9B"/>
    <w:rsid w:val="003D01FD"/>
    <w:rsid w:val="003D0213"/>
    <w:rsid w:val="003D0476"/>
    <w:rsid w:val="003D087E"/>
    <w:rsid w:val="003D0D04"/>
    <w:rsid w:val="003D0D2B"/>
    <w:rsid w:val="003D14E6"/>
    <w:rsid w:val="003D2189"/>
    <w:rsid w:val="003D27E4"/>
    <w:rsid w:val="003D2BD7"/>
    <w:rsid w:val="003D3259"/>
    <w:rsid w:val="003D32B5"/>
    <w:rsid w:val="003D3875"/>
    <w:rsid w:val="003D3A00"/>
    <w:rsid w:val="003D3DAF"/>
    <w:rsid w:val="003D41D8"/>
    <w:rsid w:val="003D43D3"/>
    <w:rsid w:val="003D4547"/>
    <w:rsid w:val="003D45B6"/>
    <w:rsid w:val="003D49C3"/>
    <w:rsid w:val="003D4C0B"/>
    <w:rsid w:val="003D5507"/>
    <w:rsid w:val="003D57E7"/>
    <w:rsid w:val="003D5A22"/>
    <w:rsid w:val="003D5B6E"/>
    <w:rsid w:val="003D5BEA"/>
    <w:rsid w:val="003D5FF3"/>
    <w:rsid w:val="003D5FFB"/>
    <w:rsid w:val="003D6352"/>
    <w:rsid w:val="003D6407"/>
    <w:rsid w:val="003D64A8"/>
    <w:rsid w:val="003D65A0"/>
    <w:rsid w:val="003D6988"/>
    <w:rsid w:val="003D69D2"/>
    <w:rsid w:val="003D6BC8"/>
    <w:rsid w:val="003D6C3C"/>
    <w:rsid w:val="003D6CD6"/>
    <w:rsid w:val="003D73C1"/>
    <w:rsid w:val="003D779B"/>
    <w:rsid w:val="003D7D3D"/>
    <w:rsid w:val="003E0A30"/>
    <w:rsid w:val="003E0AE0"/>
    <w:rsid w:val="003E1211"/>
    <w:rsid w:val="003E157E"/>
    <w:rsid w:val="003E17AE"/>
    <w:rsid w:val="003E17C6"/>
    <w:rsid w:val="003E1BAE"/>
    <w:rsid w:val="003E244E"/>
    <w:rsid w:val="003E2B15"/>
    <w:rsid w:val="003E2BAC"/>
    <w:rsid w:val="003E2E5D"/>
    <w:rsid w:val="003E318B"/>
    <w:rsid w:val="003E3368"/>
    <w:rsid w:val="003E36D3"/>
    <w:rsid w:val="003E3B34"/>
    <w:rsid w:val="003E3BF0"/>
    <w:rsid w:val="003E3BFF"/>
    <w:rsid w:val="003E3C97"/>
    <w:rsid w:val="003E3EA4"/>
    <w:rsid w:val="003E4142"/>
    <w:rsid w:val="003E455B"/>
    <w:rsid w:val="003E475C"/>
    <w:rsid w:val="003E4957"/>
    <w:rsid w:val="003E51CB"/>
    <w:rsid w:val="003E5441"/>
    <w:rsid w:val="003E5449"/>
    <w:rsid w:val="003E5583"/>
    <w:rsid w:val="003E57F9"/>
    <w:rsid w:val="003E5A66"/>
    <w:rsid w:val="003E5B88"/>
    <w:rsid w:val="003E5C1B"/>
    <w:rsid w:val="003E5CC1"/>
    <w:rsid w:val="003E60EF"/>
    <w:rsid w:val="003E62C0"/>
    <w:rsid w:val="003E638E"/>
    <w:rsid w:val="003E6586"/>
    <w:rsid w:val="003E6688"/>
    <w:rsid w:val="003E6E96"/>
    <w:rsid w:val="003E7245"/>
    <w:rsid w:val="003E73A9"/>
    <w:rsid w:val="003E7760"/>
    <w:rsid w:val="003E7810"/>
    <w:rsid w:val="003E7A09"/>
    <w:rsid w:val="003E7E2B"/>
    <w:rsid w:val="003E7F36"/>
    <w:rsid w:val="003F07AA"/>
    <w:rsid w:val="003F0AEE"/>
    <w:rsid w:val="003F0B6C"/>
    <w:rsid w:val="003F10C4"/>
    <w:rsid w:val="003F1458"/>
    <w:rsid w:val="003F14DD"/>
    <w:rsid w:val="003F1542"/>
    <w:rsid w:val="003F15BA"/>
    <w:rsid w:val="003F16F2"/>
    <w:rsid w:val="003F1E6E"/>
    <w:rsid w:val="003F2080"/>
    <w:rsid w:val="003F29D3"/>
    <w:rsid w:val="003F2E75"/>
    <w:rsid w:val="003F2EF9"/>
    <w:rsid w:val="003F300E"/>
    <w:rsid w:val="003F3062"/>
    <w:rsid w:val="003F31E4"/>
    <w:rsid w:val="003F3246"/>
    <w:rsid w:val="003F3646"/>
    <w:rsid w:val="003F39E4"/>
    <w:rsid w:val="003F3C52"/>
    <w:rsid w:val="003F3C61"/>
    <w:rsid w:val="003F3DA1"/>
    <w:rsid w:val="003F4308"/>
    <w:rsid w:val="003F43A7"/>
    <w:rsid w:val="003F440A"/>
    <w:rsid w:val="003F46A1"/>
    <w:rsid w:val="003F4919"/>
    <w:rsid w:val="003F4F7C"/>
    <w:rsid w:val="003F4F7E"/>
    <w:rsid w:val="003F5139"/>
    <w:rsid w:val="003F547D"/>
    <w:rsid w:val="003F5702"/>
    <w:rsid w:val="003F590C"/>
    <w:rsid w:val="003F59A6"/>
    <w:rsid w:val="003F5DD1"/>
    <w:rsid w:val="003F5EAF"/>
    <w:rsid w:val="003F607E"/>
    <w:rsid w:val="003F61AC"/>
    <w:rsid w:val="003F6A1E"/>
    <w:rsid w:val="003F6A28"/>
    <w:rsid w:val="003F6C1E"/>
    <w:rsid w:val="003F6F09"/>
    <w:rsid w:val="003F716B"/>
    <w:rsid w:val="003F7246"/>
    <w:rsid w:val="003F74C1"/>
    <w:rsid w:val="003F7572"/>
    <w:rsid w:val="003F7904"/>
    <w:rsid w:val="003F7C25"/>
    <w:rsid w:val="003F7D6D"/>
    <w:rsid w:val="003F7EFC"/>
    <w:rsid w:val="00400B9D"/>
    <w:rsid w:val="00400C1E"/>
    <w:rsid w:val="00400FAE"/>
    <w:rsid w:val="00401248"/>
    <w:rsid w:val="00402138"/>
    <w:rsid w:val="0040273B"/>
    <w:rsid w:val="004028B9"/>
    <w:rsid w:val="00402A55"/>
    <w:rsid w:val="00402B95"/>
    <w:rsid w:val="00403043"/>
    <w:rsid w:val="00403175"/>
    <w:rsid w:val="0040340F"/>
    <w:rsid w:val="00403A20"/>
    <w:rsid w:val="00403DC2"/>
    <w:rsid w:val="00403DF4"/>
    <w:rsid w:val="00403F09"/>
    <w:rsid w:val="00403FAC"/>
    <w:rsid w:val="004041D1"/>
    <w:rsid w:val="00404462"/>
    <w:rsid w:val="00404D15"/>
    <w:rsid w:val="0040506B"/>
    <w:rsid w:val="004050CB"/>
    <w:rsid w:val="0040513B"/>
    <w:rsid w:val="004053DF"/>
    <w:rsid w:val="004056C3"/>
    <w:rsid w:val="00405945"/>
    <w:rsid w:val="00405AEC"/>
    <w:rsid w:val="00405B75"/>
    <w:rsid w:val="00405BA2"/>
    <w:rsid w:val="00405C64"/>
    <w:rsid w:val="004060CE"/>
    <w:rsid w:val="004061E6"/>
    <w:rsid w:val="00406FEF"/>
    <w:rsid w:val="00406FFC"/>
    <w:rsid w:val="00407374"/>
    <w:rsid w:val="00407479"/>
    <w:rsid w:val="004074E8"/>
    <w:rsid w:val="00407780"/>
    <w:rsid w:val="00407874"/>
    <w:rsid w:val="00407F79"/>
    <w:rsid w:val="0041054D"/>
    <w:rsid w:val="00410844"/>
    <w:rsid w:val="00410CC1"/>
    <w:rsid w:val="00410CCD"/>
    <w:rsid w:val="00410E59"/>
    <w:rsid w:val="004111E1"/>
    <w:rsid w:val="00411846"/>
    <w:rsid w:val="004119A3"/>
    <w:rsid w:val="004119CC"/>
    <w:rsid w:val="00411C47"/>
    <w:rsid w:val="00411C6D"/>
    <w:rsid w:val="00411D65"/>
    <w:rsid w:val="0041217C"/>
    <w:rsid w:val="00412281"/>
    <w:rsid w:val="00412539"/>
    <w:rsid w:val="00412EA6"/>
    <w:rsid w:val="00412EFB"/>
    <w:rsid w:val="0041348D"/>
    <w:rsid w:val="004138C0"/>
    <w:rsid w:val="0041393E"/>
    <w:rsid w:val="00413DB3"/>
    <w:rsid w:val="00413EF4"/>
    <w:rsid w:val="00414091"/>
    <w:rsid w:val="004140BD"/>
    <w:rsid w:val="004142D2"/>
    <w:rsid w:val="00414680"/>
    <w:rsid w:val="00414682"/>
    <w:rsid w:val="00414A4A"/>
    <w:rsid w:val="00414E8F"/>
    <w:rsid w:val="00414F15"/>
    <w:rsid w:val="0041559F"/>
    <w:rsid w:val="004158F4"/>
    <w:rsid w:val="00415F14"/>
    <w:rsid w:val="004161B7"/>
    <w:rsid w:val="004163BF"/>
    <w:rsid w:val="00416504"/>
    <w:rsid w:val="00416569"/>
    <w:rsid w:val="00416643"/>
    <w:rsid w:val="004166B0"/>
    <w:rsid w:val="004168A2"/>
    <w:rsid w:val="0041701A"/>
    <w:rsid w:val="0041707D"/>
    <w:rsid w:val="0041748F"/>
    <w:rsid w:val="0041769B"/>
    <w:rsid w:val="00417743"/>
    <w:rsid w:val="004177BD"/>
    <w:rsid w:val="004177F0"/>
    <w:rsid w:val="00417A35"/>
    <w:rsid w:val="00417ED4"/>
    <w:rsid w:val="0042003C"/>
    <w:rsid w:val="004201AE"/>
    <w:rsid w:val="0042034B"/>
    <w:rsid w:val="00420368"/>
    <w:rsid w:val="00420521"/>
    <w:rsid w:val="00420885"/>
    <w:rsid w:val="00420925"/>
    <w:rsid w:val="00420C03"/>
    <w:rsid w:val="00420CFB"/>
    <w:rsid w:val="00421171"/>
    <w:rsid w:val="004213E0"/>
    <w:rsid w:val="004214B3"/>
    <w:rsid w:val="00421B17"/>
    <w:rsid w:val="00421DFC"/>
    <w:rsid w:val="00422171"/>
    <w:rsid w:val="004224F4"/>
    <w:rsid w:val="00422774"/>
    <w:rsid w:val="00422867"/>
    <w:rsid w:val="0042296D"/>
    <w:rsid w:val="00422B20"/>
    <w:rsid w:val="00422C1F"/>
    <w:rsid w:val="00422D0C"/>
    <w:rsid w:val="00422E79"/>
    <w:rsid w:val="00422FCF"/>
    <w:rsid w:val="00423108"/>
    <w:rsid w:val="004231EA"/>
    <w:rsid w:val="004236BF"/>
    <w:rsid w:val="004237A6"/>
    <w:rsid w:val="004238E5"/>
    <w:rsid w:val="00423E40"/>
    <w:rsid w:val="0042457E"/>
    <w:rsid w:val="004246F7"/>
    <w:rsid w:val="00424E8B"/>
    <w:rsid w:val="004250BF"/>
    <w:rsid w:val="00425539"/>
    <w:rsid w:val="004256E0"/>
    <w:rsid w:val="00425B00"/>
    <w:rsid w:val="00425E98"/>
    <w:rsid w:val="00426182"/>
    <w:rsid w:val="004261C6"/>
    <w:rsid w:val="004263AE"/>
    <w:rsid w:val="004265CC"/>
    <w:rsid w:val="004269D3"/>
    <w:rsid w:val="00426FF2"/>
    <w:rsid w:val="00427220"/>
    <w:rsid w:val="004272E6"/>
    <w:rsid w:val="00427940"/>
    <w:rsid w:val="00427B78"/>
    <w:rsid w:val="00427B85"/>
    <w:rsid w:val="00427E2C"/>
    <w:rsid w:val="00427E5F"/>
    <w:rsid w:val="00430029"/>
    <w:rsid w:val="0043067F"/>
    <w:rsid w:val="00430788"/>
    <w:rsid w:val="004307D9"/>
    <w:rsid w:val="004309CF"/>
    <w:rsid w:val="00430A31"/>
    <w:rsid w:val="00430AA2"/>
    <w:rsid w:val="0043114E"/>
    <w:rsid w:val="00431179"/>
    <w:rsid w:val="004311E2"/>
    <w:rsid w:val="00431941"/>
    <w:rsid w:val="00431D11"/>
    <w:rsid w:val="00431E48"/>
    <w:rsid w:val="004320DB"/>
    <w:rsid w:val="0043240C"/>
    <w:rsid w:val="00432537"/>
    <w:rsid w:val="00432886"/>
    <w:rsid w:val="0043296F"/>
    <w:rsid w:val="00432A3A"/>
    <w:rsid w:val="00432B2C"/>
    <w:rsid w:val="00432F71"/>
    <w:rsid w:val="0043314B"/>
    <w:rsid w:val="004331D6"/>
    <w:rsid w:val="00433CAA"/>
    <w:rsid w:val="00434153"/>
    <w:rsid w:val="00434323"/>
    <w:rsid w:val="00434C98"/>
    <w:rsid w:val="00434EB9"/>
    <w:rsid w:val="00434F28"/>
    <w:rsid w:val="00434FAF"/>
    <w:rsid w:val="00435224"/>
    <w:rsid w:val="0043557E"/>
    <w:rsid w:val="00435F5B"/>
    <w:rsid w:val="004361A2"/>
    <w:rsid w:val="004363B9"/>
    <w:rsid w:val="004365BC"/>
    <w:rsid w:val="00436621"/>
    <w:rsid w:val="0043664B"/>
    <w:rsid w:val="004367CC"/>
    <w:rsid w:val="00437160"/>
    <w:rsid w:val="00437C97"/>
    <w:rsid w:val="00437D2E"/>
    <w:rsid w:val="00437F5B"/>
    <w:rsid w:val="004400F6"/>
    <w:rsid w:val="004401A3"/>
    <w:rsid w:val="004401DD"/>
    <w:rsid w:val="0044077B"/>
    <w:rsid w:val="00440D8E"/>
    <w:rsid w:val="00441318"/>
    <w:rsid w:val="00441354"/>
    <w:rsid w:val="004414C9"/>
    <w:rsid w:val="0044156E"/>
    <w:rsid w:val="00441BDC"/>
    <w:rsid w:val="00441CBF"/>
    <w:rsid w:val="00441E27"/>
    <w:rsid w:val="0044204E"/>
    <w:rsid w:val="004424E9"/>
    <w:rsid w:val="00442891"/>
    <w:rsid w:val="004429F1"/>
    <w:rsid w:val="00442CCA"/>
    <w:rsid w:val="00442DF7"/>
    <w:rsid w:val="0044304C"/>
    <w:rsid w:val="0044339B"/>
    <w:rsid w:val="004440C4"/>
    <w:rsid w:val="004444F4"/>
    <w:rsid w:val="00444865"/>
    <w:rsid w:val="00444B2C"/>
    <w:rsid w:val="00444D03"/>
    <w:rsid w:val="00444DCC"/>
    <w:rsid w:val="00444FE4"/>
    <w:rsid w:val="00444FEC"/>
    <w:rsid w:val="00445459"/>
    <w:rsid w:val="0044559A"/>
    <w:rsid w:val="00445655"/>
    <w:rsid w:val="0044569C"/>
    <w:rsid w:val="00445727"/>
    <w:rsid w:val="00445732"/>
    <w:rsid w:val="0044581D"/>
    <w:rsid w:val="00445CEB"/>
    <w:rsid w:val="004461E1"/>
    <w:rsid w:val="00446411"/>
    <w:rsid w:val="0044680B"/>
    <w:rsid w:val="00446957"/>
    <w:rsid w:val="00446963"/>
    <w:rsid w:val="0044698F"/>
    <w:rsid w:val="004469A9"/>
    <w:rsid w:val="00446ABA"/>
    <w:rsid w:val="00446C0C"/>
    <w:rsid w:val="00446D82"/>
    <w:rsid w:val="00447494"/>
    <w:rsid w:val="00447ADB"/>
    <w:rsid w:val="00447B3C"/>
    <w:rsid w:val="00447BD6"/>
    <w:rsid w:val="00447DA4"/>
    <w:rsid w:val="00447FC3"/>
    <w:rsid w:val="00450048"/>
    <w:rsid w:val="004501E8"/>
    <w:rsid w:val="00450314"/>
    <w:rsid w:val="0045086E"/>
    <w:rsid w:val="004508DD"/>
    <w:rsid w:val="00450A2B"/>
    <w:rsid w:val="00450B3C"/>
    <w:rsid w:val="00450B82"/>
    <w:rsid w:val="00450BCD"/>
    <w:rsid w:val="004512BA"/>
    <w:rsid w:val="00451556"/>
    <w:rsid w:val="00451A38"/>
    <w:rsid w:val="00451D83"/>
    <w:rsid w:val="00452C24"/>
    <w:rsid w:val="00452CF0"/>
    <w:rsid w:val="00452D01"/>
    <w:rsid w:val="00452EF7"/>
    <w:rsid w:val="004531EF"/>
    <w:rsid w:val="0045334E"/>
    <w:rsid w:val="00453967"/>
    <w:rsid w:val="00453A2F"/>
    <w:rsid w:val="004541CC"/>
    <w:rsid w:val="0045436B"/>
    <w:rsid w:val="00454537"/>
    <w:rsid w:val="00454545"/>
    <w:rsid w:val="0045498E"/>
    <w:rsid w:val="004549BF"/>
    <w:rsid w:val="00454CCF"/>
    <w:rsid w:val="00454E68"/>
    <w:rsid w:val="00455069"/>
    <w:rsid w:val="0045536D"/>
    <w:rsid w:val="0045574E"/>
    <w:rsid w:val="00455790"/>
    <w:rsid w:val="0045582A"/>
    <w:rsid w:val="004559D5"/>
    <w:rsid w:val="00455BC0"/>
    <w:rsid w:val="0045627C"/>
    <w:rsid w:val="0045633E"/>
    <w:rsid w:val="00456530"/>
    <w:rsid w:val="00456A08"/>
    <w:rsid w:val="00456D8D"/>
    <w:rsid w:val="00456DAD"/>
    <w:rsid w:val="0045706B"/>
    <w:rsid w:val="0045774D"/>
    <w:rsid w:val="00457C6A"/>
    <w:rsid w:val="00457D6A"/>
    <w:rsid w:val="00457F8B"/>
    <w:rsid w:val="004600FD"/>
    <w:rsid w:val="004604C0"/>
    <w:rsid w:val="004610F8"/>
    <w:rsid w:val="00461116"/>
    <w:rsid w:val="0046131C"/>
    <w:rsid w:val="00461519"/>
    <w:rsid w:val="0046171D"/>
    <w:rsid w:val="004617F8"/>
    <w:rsid w:val="004618A7"/>
    <w:rsid w:val="00461A80"/>
    <w:rsid w:val="00461E31"/>
    <w:rsid w:val="004621A3"/>
    <w:rsid w:val="00462841"/>
    <w:rsid w:val="00462973"/>
    <w:rsid w:val="00463215"/>
    <w:rsid w:val="00463734"/>
    <w:rsid w:val="00463A00"/>
    <w:rsid w:val="00463B76"/>
    <w:rsid w:val="00463E4C"/>
    <w:rsid w:val="00464024"/>
    <w:rsid w:val="00464235"/>
    <w:rsid w:val="004642FE"/>
    <w:rsid w:val="00464333"/>
    <w:rsid w:val="0046435A"/>
    <w:rsid w:val="00464411"/>
    <w:rsid w:val="004646FA"/>
    <w:rsid w:val="00464883"/>
    <w:rsid w:val="00464AA7"/>
    <w:rsid w:val="00464ABD"/>
    <w:rsid w:val="00464AF4"/>
    <w:rsid w:val="00464B97"/>
    <w:rsid w:val="00464CB1"/>
    <w:rsid w:val="00464DBB"/>
    <w:rsid w:val="00464E66"/>
    <w:rsid w:val="004655C9"/>
    <w:rsid w:val="004655E5"/>
    <w:rsid w:val="004656B5"/>
    <w:rsid w:val="00465898"/>
    <w:rsid w:val="0046599F"/>
    <w:rsid w:val="00465AFA"/>
    <w:rsid w:val="00465C09"/>
    <w:rsid w:val="00465D57"/>
    <w:rsid w:val="00465E3D"/>
    <w:rsid w:val="004666D9"/>
    <w:rsid w:val="00466800"/>
    <w:rsid w:val="00466828"/>
    <w:rsid w:val="004668FF"/>
    <w:rsid w:val="0046769B"/>
    <w:rsid w:val="004679F8"/>
    <w:rsid w:val="00467BC8"/>
    <w:rsid w:val="00467EAB"/>
    <w:rsid w:val="00467F8E"/>
    <w:rsid w:val="00470524"/>
    <w:rsid w:val="0047056F"/>
    <w:rsid w:val="0047060D"/>
    <w:rsid w:val="0047090D"/>
    <w:rsid w:val="004709E8"/>
    <w:rsid w:val="00470CFF"/>
    <w:rsid w:val="00470D3E"/>
    <w:rsid w:val="00470F84"/>
    <w:rsid w:val="00471146"/>
    <w:rsid w:val="00471304"/>
    <w:rsid w:val="00471872"/>
    <w:rsid w:val="00471A44"/>
    <w:rsid w:val="00471C31"/>
    <w:rsid w:val="00471CD5"/>
    <w:rsid w:val="00471F42"/>
    <w:rsid w:val="00472329"/>
    <w:rsid w:val="00472507"/>
    <w:rsid w:val="0047277A"/>
    <w:rsid w:val="004729E8"/>
    <w:rsid w:val="00472AD7"/>
    <w:rsid w:val="00472F21"/>
    <w:rsid w:val="00472FEA"/>
    <w:rsid w:val="004735BB"/>
    <w:rsid w:val="004737DE"/>
    <w:rsid w:val="00473B03"/>
    <w:rsid w:val="00473B94"/>
    <w:rsid w:val="00473CA7"/>
    <w:rsid w:val="00473DCF"/>
    <w:rsid w:val="00473EC6"/>
    <w:rsid w:val="00474064"/>
    <w:rsid w:val="004746B2"/>
    <w:rsid w:val="00474C5B"/>
    <w:rsid w:val="00474D03"/>
    <w:rsid w:val="00474EB1"/>
    <w:rsid w:val="00474EDA"/>
    <w:rsid w:val="00474F6D"/>
    <w:rsid w:val="004750A0"/>
    <w:rsid w:val="0047519C"/>
    <w:rsid w:val="004752CB"/>
    <w:rsid w:val="004754B4"/>
    <w:rsid w:val="004755E6"/>
    <w:rsid w:val="00475B89"/>
    <w:rsid w:val="00475DDB"/>
    <w:rsid w:val="00475F28"/>
    <w:rsid w:val="004760DF"/>
    <w:rsid w:val="0047617F"/>
    <w:rsid w:val="00476C3F"/>
    <w:rsid w:val="00476D52"/>
    <w:rsid w:val="00476E0B"/>
    <w:rsid w:val="00476E88"/>
    <w:rsid w:val="00476FC3"/>
    <w:rsid w:val="004772E7"/>
    <w:rsid w:val="00477363"/>
    <w:rsid w:val="00477621"/>
    <w:rsid w:val="004777C9"/>
    <w:rsid w:val="004779C1"/>
    <w:rsid w:val="00477A72"/>
    <w:rsid w:val="00477E74"/>
    <w:rsid w:val="00477FB6"/>
    <w:rsid w:val="00480356"/>
    <w:rsid w:val="00480422"/>
    <w:rsid w:val="0048080F"/>
    <w:rsid w:val="00480E5E"/>
    <w:rsid w:val="004810C9"/>
    <w:rsid w:val="004812AC"/>
    <w:rsid w:val="0048186C"/>
    <w:rsid w:val="004818A9"/>
    <w:rsid w:val="004819CC"/>
    <w:rsid w:val="00481AA1"/>
    <w:rsid w:val="0048219F"/>
    <w:rsid w:val="00482441"/>
    <w:rsid w:val="004824BA"/>
    <w:rsid w:val="004826C0"/>
    <w:rsid w:val="0048284A"/>
    <w:rsid w:val="00482904"/>
    <w:rsid w:val="004829A2"/>
    <w:rsid w:val="004829C5"/>
    <w:rsid w:val="00482A6F"/>
    <w:rsid w:val="00482A73"/>
    <w:rsid w:val="00482FA2"/>
    <w:rsid w:val="00483612"/>
    <w:rsid w:val="004839FB"/>
    <w:rsid w:val="00483B2C"/>
    <w:rsid w:val="00483DF1"/>
    <w:rsid w:val="004840AE"/>
    <w:rsid w:val="0048411A"/>
    <w:rsid w:val="0048415F"/>
    <w:rsid w:val="004844AF"/>
    <w:rsid w:val="004844D1"/>
    <w:rsid w:val="0048477F"/>
    <w:rsid w:val="00484ADD"/>
    <w:rsid w:val="00485527"/>
    <w:rsid w:val="004859A3"/>
    <w:rsid w:val="00485E62"/>
    <w:rsid w:val="00485E9F"/>
    <w:rsid w:val="00486102"/>
    <w:rsid w:val="004861B2"/>
    <w:rsid w:val="004867B2"/>
    <w:rsid w:val="0048680D"/>
    <w:rsid w:val="00486B06"/>
    <w:rsid w:val="00486E47"/>
    <w:rsid w:val="00486EC6"/>
    <w:rsid w:val="00487A50"/>
    <w:rsid w:val="00487AB4"/>
    <w:rsid w:val="00487F9C"/>
    <w:rsid w:val="0049017D"/>
    <w:rsid w:val="004906B0"/>
    <w:rsid w:val="00490A2D"/>
    <w:rsid w:val="00490ACE"/>
    <w:rsid w:val="00490C5C"/>
    <w:rsid w:val="00490D7E"/>
    <w:rsid w:val="00491B41"/>
    <w:rsid w:val="00492174"/>
    <w:rsid w:val="004926B4"/>
    <w:rsid w:val="004927B1"/>
    <w:rsid w:val="00492927"/>
    <w:rsid w:val="004929F7"/>
    <w:rsid w:val="00492AC8"/>
    <w:rsid w:val="00492B0F"/>
    <w:rsid w:val="00492CA1"/>
    <w:rsid w:val="00492E15"/>
    <w:rsid w:val="00492E6E"/>
    <w:rsid w:val="00492E99"/>
    <w:rsid w:val="0049344B"/>
    <w:rsid w:val="00493464"/>
    <w:rsid w:val="00493633"/>
    <w:rsid w:val="004939F3"/>
    <w:rsid w:val="00493C31"/>
    <w:rsid w:val="00493E5B"/>
    <w:rsid w:val="004940DE"/>
    <w:rsid w:val="004941E4"/>
    <w:rsid w:val="004943D7"/>
    <w:rsid w:val="00494719"/>
    <w:rsid w:val="00495009"/>
    <w:rsid w:val="004956E7"/>
    <w:rsid w:val="004957DF"/>
    <w:rsid w:val="004959DB"/>
    <w:rsid w:val="00495A92"/>
    <w:rsid w:val="00495B8A"/>
    <w:rsid w:val="00495D6C"/>
    <w:rsid w:val="00495E77"/>
    <w:rsid w:val="0049617A"/>
    <w:rsid w:val="00496368"/>
    <w:rsid w:val="004967C3"/>
    <w:rsid w:val="00496B99"/>
    <w:rsid w:val="00496C47"/>
    <w:rsid w:val="00496EFD"/>
    <w:rsid w:val="00496F5C"/>
    <w:rsid w:val="00497035"/>
    <w:rsid w:val="00497348"/>
    <w:rsid w:val="0049750D"/>
    <w:rsid w:val="00497B45"/>
    <w:rsid w:val="00497D73"/>
    <w:rsid w:val="004A0103"/>
    <w:rsid w:val="004A0262"/>
    <w:rsid w:val="004A0318"/>
    <w:rsid w:val="004A044A"/>
    <w:rsid w:val="004A0ED7"/>
    <w:rsid w:val="004A1291"/>
    <w:rsid w:val="004A1444"/>
    <w:rsid w:val="004A1A56"/>
    <w:rsid w:val="004A1B13"/>
    <w:rsid w:val="004A1BB2"/>
    <w:rsid w:val="004A1C7B"/>
    <w:rsid w:val="004A1CE4"/>
    <w:rsid w:val="004A1D62"/>
    <w:rsid w:val="004A2A46"/>
    <w:rsid w:val="004A2CC3"/>
    <w:rsid w:val="004A3040"/>
    <w:rsid w:val="004A354B"/>
    <w:rsid w:val="004A3764"/>
    <w:rsid w:val="004A38F2"/>
    <w:rsid w:val="004A394A"/>
    <w:rsid w:val="004A3B25"/>
    <w:rsid w:val="004A408F"/>
    <w:rsid w:val="004A4138"/>
    <w:rsid w:val="004A449A"/>
    <w:rsid w:val="004A46C3"/>
    <w:rsid w:val="004A4AB2"/>
    <w:rsid w:val="004A4C43"/>
    <w:rsid w:val="004A4E78"/>
    <w:rsid w:val="004A4EEF"/>
    <w:rsid w:val="004A5166"/>
    <w:rsid w:val="004A51DA"/>
    <w:rsid w:val="004A52CC"/>
    <w:rsid w:val="004A58BD"/>
    <w:rsid w:val="004A59C5"/>
    <w:rsid w:val="004A5D81"/>
    <w:rsid w:val="004A5D83"/>
    <w:rsid w:val="004A5EB5"/>
    <w:rsid w:val="004A5EFE"/>
    <w:rsid w:val="004A6000"/>
    <w:rsid w:val="004A6108"/>
    <w:rsid w:val="004A64EB"/>
    <w:rsid w:val="004A6809"/>
    <w:rsid w:val="004A6A0F"/>
    <w:rsid w:val="004A6CA5"/>
    <w:rsid w:val="004A7162"/>
    <w:rsid w:val="004A723B"/>
    <w:rsid w:val="004B03D5"/>
    <w:rsid w:val="004B0666"/>
    <w:rsid w:val="004B092A"/>
    <w:rsid w:val="004B0D08"/>
    <w:rsid w:val="004B0DE7"/>
    <w:rsid w:val="004B0F01"/>
    <w:rsid w:val="004B0F76"/>
    <w:rsid w:val="004B13D8"/>
    <w:rsid w:val="004B171D"/>
    <w:rsid w:val="004B18E4"/>
    <w:rsid w:val="004B2141"/>
    <w:rsid w:val="004B221F"/>
    <w:rsid w:val="004B2672"/>
    <w:rsid w:val="004B2860"/>
    <w:rsid w:val="004B29B9"/>
    <w:rsid w:val="004B2E6A"/>
    <w:rsid w:val="004B3012"/>
    <w:rsid w:val="004B3545"/>
    <w:rsid w:val="004B39C6"/>
    <w:rsid w:val="004B3AC8"/>
    <w:rsid w:val="004B3C03"/>
    <w:rsid w:val="004B3D9D"/>
    <w:rsid w:val="004B401D"/>
    <w:rsid w:val="004B4082"/>
    <w:rsid w:val="004B452C"/>
    <w:rsid w:val="004B48BE"/>
    <w:rsid w:val="004B4919"/>
    <w:rsid w:val="004B4CFC"/>
    <w:rsid w:val="004B4EA5"/>
    <w:rsid w:val="004B4EE7"/>
    <w:rsid w:val="004B4FD9"/>
    <w:rsid w:val="004B50CA"/>
    <w:rsid w:val="004B52CA"/>
    <w:rsid w:val="004B5650"/>
    <w:rsid w:val="004B56DE"/>
    <w:rsid w:val="004B58CC"/>
    <w:rsid w:val="004B5B30"/>
    <w:rsid w:val="004B5B93"/>
    <w:rsid w:val="004B5D92"/>
    <w:rsid w:val="004B640D"/>
    <w:rsid w:val="004B66CF"/>
    <w:rsid w:val="004B6825"/>
    <w:rsid w:val="004B6C7E"/>
    <w:rsid w:val="004B6D5D"/>
    <w:rsid w:val="004B712C"/>
    <w:rsid w:val="004B72C4"/>
    <w:rsid w:val="004B731A"/>
    <w:rsid w:val="004B73DE"/>
    <w:rsid w:val="004B745F"/>
    <w:rsid w:val="004B763A"/>
    <w:rsid w:val="004B78C1"/>
    <w:rsid w:val="004B7988"/>
    <w:rsid w:val="004B7A44"/>
    <w:rsid w:val="004B7A64"/>
    <w:rsid w:val="004B7B49"/>
    <w:rsid w:val="004C05AC"/>
    <w:rsid w:val="004C0699"/>
    <w:rsid w:val="004C073E"/>
    <w:rsid w:val="004C07A2"/>
    <w:rsid w:val="004C0A83"/>
    <w:rsid w:val="004C0A88"/>
    <w:rsid w:val="004C0D3F"/>
    <w:rsid w:val="004C0DA3"/>
    <w:rsid w:val="004C0EDB"/>
    <w:rsid w:val="004C155A"/>
    <w:rsid w:val="004C1F66"/>
    <w:rsid w:val="004C2192"/>
    <w:rsid w:val="004C21AD"/>
    <w:rsid w:val="004C2256"/>
    <w:rsid w:val="004C2358"/>
    <w:rsid w:val="004C23F2"/>
    <w:rsid w:val="004C2425"/>
    <w:rsid w:val="004C2DB4"/>
    <w:rsid w:val="004C2E7A"/>
    <w:rsid w:val="004C30A3"/>
    <w:rsid w:val="004C320A"/>
    <w:rsid w:val="004C3434"/>
    <w:rsid w:val="004C34A9"/>
    <w:rsid w:val="004C37CB"/>
    <w:rsid w:val="004C3B3C"/>
    <w:rsid w:val="004C3C07"/>
    <w:rsid w:val="004C3CD3"/>
    <w:rsid w:val="004C3E14"/>
    <w:rsid w:val="004C4213"/>
    <w:rsid w:val="004C47A6"/>
    <w:rsid w:val="004C48CC"/>
    <w:rsid w:val="004C4C74"/>
    <w:rsid w:val="004C4C7A"/>
    <w:rsid w:val="004C4D5D"/>
    <w:rsid w:val="004C4EBC"/>
    <w:rsid w:val="004C50D2"/>
    <w:rsid w:val="004C5475"/>
    <w:rsid w:val="004C5575"/>
    <w:rsid w:val="004C5965"/>
    <w:rsid w:val="004C5B95"/>
    <w:rsid w:val="004C603B"/>
    <w:rsid w:val="004C61FF"/>
    <w:rsid w:val="004C62A5"/>
    <w:rsid w:val="004C6450"/>
    <w:rsid w:val="004C64E2"/>
    <w:rsid w:val="004C6691"/>
    <w:rsid w:val="004C66C6"/>
    <w:rsid w:val="004C6924"/>
    <w:rsid w:val="004C6A55"/>
    <w:rsid w:val="004C6A78"/>
    <w:rsid w:val="004C6DCC"/>
    <w:rsid w:val="004C72D8"/>
    <w:rsid w:val="004C740A"/>
    <w:rsid w:val="004C77EF"/>
    <w:rsid w:val="004C7A91"/>
    <w:rsid w:val="004C7B0B"/>
    <w:rsid w:val="004C7C9E"/>
    <w:rsid w:val="004D00A1"/>
    <w:rsid w:val="004D019A"/>
    <w:rsid w:val="004D0CD4"/>
    <w:rsid w:val="004D0EAA"/>
    <w:rsid w:val="004D117C"/>
    <w:rsid w:val="004D142D"/>
    <w:rsid w:val="004D1482"/>
    <w:rsid w:val="004D16BD"/>
    <w:rsid w:val="004D1A21"/>
    <w:rsid w:val="004D1DCC"/>
    <w:rsid w:val="004D21E2"/>
    <w:rsid w:val="004D2280"/>
    <w:rsid w:val="004D24FB"/>
    <w:rsid w:val="004D2673"/>
    <w:rsid w:val="004D2817"/>
    <w:rsid w:val="004D2913"/>
    <w:rsid w:val="004D2AEC"/>
    <w:rsid w:val="004D2C67"/>
    <w:rsid w:val="004D2DA3"/>
    <w:rsid w:val="004D2E88"/>
    <w:rsid w:val="004D339C"/>
    <w:rsid w:val="004D347C"/>
    <w:rsid w:val="004D376B"/>
    <w:rsid w:val="004D3805"/>
    <w:rsid w:val="004D39D5"/>
    <w:rsid w:val="004D3D44"/>
    <w:rsid w:val="004D3E7E"/>
    <w:rsid w:val="004D3F02"/>
    <w:rsid w:val="004D4132"/>
    <w:rsid w:val="004D48C4"/>
    <w:rsid w:val="004D4972"/>
    <w:rsid w:val="004D49AC"/>
    <w:rsid w:val="004D4A69"/>
    <w:rsid w:val="004D4AFD"/>
    <w:rsid w:val="004D4FF5"/>
    <w:rsid w:val="004D51D6"/>
    <w:rsid w:val="004D529B"/>
    <w:rsid w:val="004D52CF"/>
    <w:rsid w:val="004D530E"/>
    <w:rsid w:val="004D5392"/>
    <w:rsid w:val="004D54CA"/>
    <w:rsid w:val="004D5561"/>
    <w:rsid w:val="004D5964"/>
    <w:rsid w:val="004D5B2B"/>
    <w:rsid w:val="004D5EF9"/>
    <w:rsid w:val="004D6031"/>
    <w:rsid w:val="004D6079"/>
    <w:rsid w:val="004D65E8"/>
    <w:rsid w:val="004D685D"/>
    <w:rsid w:val="004D68E8"/>
    <w:rsid w:val="004D6AF6"/>
    <w:rsid w:val="004D6F90"/>
    <w:rsid w:val="004D72F3"/>
    <w:rsid w:val="004D7938"/>
    <w:rsid w:val="004D7981"/>
    <w:rsid w:val="004D7A0B"/>
    <w:rsid w:val="004E0232"/>
    <w:rsid w:val="004E0258"/>
    <w:rsid w:val="004E05B0"/>
    <w:rsid w:val="004E06C0"/>
    <w:rsid w:val="004E0893"/>
    <w:rsid w:val="004E089E"/>
    <w:rsid w:val="004E0C74"/>
    <w:rsid w:val="004E1061"/>
    <w:rsid w:val="004E1117"/>
    <w:rsid w:val="004E1361"/>
    <w:rsid w:val="004E139B"/>
    <w:rsid w:val="004E14DA"/>
    <w:rsid w:val="004E15B7"/>
    <w:rsid w:val="004E1861"/>
    <w:rsid w:val="004E1B31"/>
    <w:rsid w:val="004E1DAB"/>
    <w:rsid w:val="004E1EBD"/>
    <w:rsid w:val="004E1FE5"/>
    <w:rsid w:val="004E2041"/>
    <w:rsid w:val="004E2361"/>
    <w:rsid w:val="004E2419"/>
    <w:rsid w:val="004E2422"/>
    <w:rsid w:val="004E25C1"/>
    <w:rsid w:val="004E25EE"/>
    <w:rsid w:val="004E2766"/>
    <w:rsid w:val="004E293A"/>
    <w:rsid w:val="004E2B4B"/>
    <w:rsid w:val="004E2B88"/>
    <w:rsid w:val="004E2E49"/>
    <w:rsid w:val="004E2E69"/>
    <w:rsid w:val="004E30D4"/>
    <w:rsid w:val="004E3296"/>
    <w:rsid w:val="004E34DD"/>
    <w:rsid w:val="004E37AF"/>
    <w:rsid w:val="004E3BDF"/>
    <w:rsid w:val="004E3D91"/>
    <w:rsid w:val="004E4198"/>
    <w:rsid w:val="004E46D8"/>
    <w:rsid w:val="004E4AC6"/>
    <w:rsid w:val="004E4C7E"/>
    <w:rsid w:val="004E4F46"/>
    <w:rsid w:val="004E50E4"/>
    <w:rsid w:val="004E585C"/>
    <w:rsid w:val="004E58D6"/>
    <w:rsid w:val="004E5B60"/>
    <w:rsid w:val="004E5BC8"/>
    <w:rsid w:val="004E5E96"/>
    <w:rsid w:val="004E5F25"/>
    <w:rsid w:val="004E5F80"/>
    <w:rsid w:val="004E6166"/>
    <w:rsid w:val="004E633C"/>
    <w:rsid w:val="004E64DE"/>
    <w:rsid w:val="004E65C8"/>
    <w:rsid w:val="004E66DB"/>
    <w:rsid w:val="004E6780"/>
    <w:rsid w:val="004E6943"/>
    <w:rsid w:val="004E6D41"/>
    <w:rsid w:val="004E746C"/>
    <w:rsid w:val="004E74F7"/>
    <w:rsid w:val="004E7594"/>
    <w:rsid w:val="004E767A"/>
    <w:rsid w:val="004E794C"/>
    <w:rsid w:val="004E7AEC"/>
    <w:rsid w:val="004E7C2F"/>
    <w:rsid w:val="004E7CAD"/>
    <w:rsid w:val="004E7CEF"/>
    <w:rsid w:val="004E7CFD"/>
    <w:rsid w:val="004F007F"/>
    <w:rsid w:val="004F0085"/>
    <w:rsid w:val="004F029C"/>
    <w:rsid w:val="004F05CB"/>
    <w:rsid w:val="004F0D9A"/>
    <w:rsid w:val="004F1382"/>
    <w:rsid w:val="004F13C2"/>
    <w:rsid w:val="004F14E7"/>
    <w:rsid w:val="004F155C"/>
    <w:rsid w:val="004F19E2"/>
    <w:rsid w:val="004F1D0E"/>
    <w:rsid w:val="004F1E79"/>
    <w:rsid w:val="004F2031"/>
    <w:rsid w:val="004F20BA"/>
    <w:rsid w:val="004F20C0"/>
    <w:rsid w:val="004F24A3"/>
    <w:rsid w:val="004F290C"/>
    <w:rsid w:val="004F2BF4"/>
    <w:rsid w:val="004F2D91"/>
    <w:rsid w:val="004F2E5A"/>
    <w:rsid w:val="004F320B"/>
    <w:rsid w:val="004F3629"/>
    <w:rsid w:val="004F36E0"/>
    <w:rsid w:val="004F42AB"/>
    <w:rsid w:val="004F45AD"/>
    <w:rsid w:val="004F4657"/>
    <w:rsid w:val="004F4762"/>
    <w:rsid w:val="004F4830"/>
    <w:rsid w:val="004F4CDA"/>
    <w:rsid w:val="004F4D2C"/>
    <w:rsid w:val="004F4DA6"/>
    <w:rsid w:val="004F525A"/>
    <w:rsid w:val="004F55F1"/>
    <w:rsid w:val="004F56B2"/>
    <w:rsid w:val="004F56E9"/>
    <w:rsid w:val="004F5E65"/>
    <w:rsid w:val="004F61F1"/>
    <w:rsid w:val="004F61F8"/>
    <w:rsid w:val="004F6242"/>
    <w:rsid w:val="004F66E2"/>
    <w:rsid w:val="004F67F6"/>
    <w:rsid w:val="004F6818"/>
    <w:rsid w:val="004F68B4"/>
    <w:rsid w:val="004F69E1"/>
    <w:rsid w:val="004F6A50"/>
    <w:rsid w:val="004F6B21"/>
    <w:rsid w:val="004F6ECB"/>
    <w:rsid w:val="004F70C0"/>
    <w:rsid w:val="004F7201"/>
    <w:rsid w:val="004F7461"/>
    <w:rsid w:val="004F772C"/>
    <w:rsid w:val="004F7755"/>
    <w:rsid w:val="004F7796"/>
    <w:rsid w:val="004F7806"/>
    <w:rsid w:val="004F7C30"/>
    <w:rsid w:val="004F7CD4"/>
    <w:rsid w:val="004F7D2B"/>
    <w:rsid w:val="004F7E25"/>
    <w:rsid w:val="004F7E3A"/>
    <w:rsid w:val="004F7EE8"/>
    <w:rsid w:val="004F7F29"/>
    <w:rsid w:val="00500715"/>
    <w:rsid w:val="005008C6"/>
    <w:rsid w:val="00500B18"/>
    <w:rsid w:val="00500C09"/>
    <w:rsid w:val="0050131E"/>
    <w:rsid w:val="00501355"/>
    <w:rsid w:val="00501534"/>
    <w:rsid w:val="00501711"/>
    <w:rsid w:val="00501823"/>
    <w:rsid w:val="005018B0"/>
    <w:rsid w:val="0050193E"/>
    <w:rsid w:val="00501D90"/>
    <w:rsid w:val="00502005"/>
    <w:rsid w:val="005020A5"/>
    <w:rsid w:val="005025AA"/>
    <w:rsid w:val="005027C9"/>
    <w:rsid w:val="00502851"/>
    <w:rsid w:val="00502AE6"/>
    <w:rsid w:val="00502B8E"/>
    <w:rsid w:val="00502BDB"/>
    <w:rsid w:val="00502F2B"/>
    <w:rsid w:val="00502F7E"/>
    <w:rsid w:val="0050308D"/>
    <w:rsid w:val="00503802"/>
    <w:rsid w:val="00503991"/>
    <w:rsid w:val="005039D9"/>
    <w:rsid w:val="00503A99"/>
    <w:rsid w:val="00503EA4"/>
    <w:rsid w:val="00503EB9"/>
    <w:rsid w:val="005040A6"/>
    <w:rsid w:val="0050465C"/>
    <w:rsid w:val="00504A1D"/>
    <w:rsid w:val="00504ADE"/>
    <w:rsid w:val="00504D01"/>
    <w:rsid w:val="00504EA6"/>
    <w:rsid w:val="00504FC4"/>
    <w:rsid w:val="00505145"/>
    <w:rsid w:val="00505CC4"/>
    <w:rsid w:val="00505EDA"/>
    <w:rsid w:val="005064E4"/>
    <w:rsid w:val="00506555"/>
    <w:rsid w:val="00506568"/>
    <w:rsid w:val="0050684B"/>
    <w:rsid w:val="005069FA"/>
    <w:rsid w:val="00506DE1"/>
    <w:rsid w:val="00506EF7"/>
    <w:rsid w:val="005073FD"/>
    <w:rsid w:val="005076F6"/>
    <w:rsid w:val="00507746"/>
    <w:rsid w:val="005077C7"/>
    <w:rsid w:val="005077F4"/>
    <w:rsid w:val="00507BF4"/>
    <w:rsid w:val="005100DF"/>
    <w:rsid w:val="0051021A"/>
    <w:rsid w:val="0051039D"/>
    <w:rsid w:val="0051057E"/>
    <w:rsid w:val="005107F3"/>
    <w:rsid w:val="00510BB4"/>
    <w:rsid w:val="00510E86"/>
    <w:rsid w:val="00511491"/>
    <w:rsid w:val="005114A9"/>
    <w:rsid w:val="00511629"/>
    <w:rsid w:val="0051169C"/>
    <w:rsid w:val="005116EC"/>
    <w:rsid w:val="0051178E"/>
    <w:rsid w:val="00511A5D"/>
    <w:rsid w:val="0051208A"/>
    <w:rsid w:val="005120AB"/>
    <w:rsid w:val="0051212F"/>
    <w:rsid w:val="005121D0"/>
    <w:rsid w:val="005122B8"/>
    <w:rsid w:val="0051252A"/>
    <w:rsid w:val="005125EC"/>
    <w:rsid w:val="00512849"/>
    <w:rsid w:val="0051289A"/>
    <w:rsid w:val="00512E7B"/>
    <w:rsid w:val="00512FAD"/>
    <w:rsid w:val="00513511"/>
    <w:rsid w:val="005135C6"/>
    <w:rsid w:val="00513710"/>
    <w:rsid w:val="005137DF"/>
    <w:rsid w:val="00513ADB"/>
    <w:rsid w:val="00513BE9"/>
    <w:rsid w:val="00513EA8"/>
    <w:rsid w:val="0051423B"/>
    <w:rsid w:val="005145A5"/>
    <w:rsid w:val="005146EC"/>
    <w:rsid w:val="005147E8"/>
    <w:rsid w:val="005148DA"/>
    <w:rsid w:val="00514ACF"/>
    <w:rsid w:val="00514B0B"/>
    <w:rsid w:val="00514BEA"/>
    <w:rsid w:val="00514D5F"/>
    <w:rsid w:val="00514F5E"/>
    <w:rsid w:val="00515FA4"/>
    <w:rsid w:val="005160E2"/>
    <w:rsid w:val="00516236"/>
    <w:rsid w:val="005164A7"/>
    <w:rsid w:val="005164EF"/>
    <w:rsid w:val="00516613"/>
    <w:rsid w:val="00516780"/>
    <w:rsid w:val="00516E04"/>
    <w:rsid w:val="005170B7"/>
    <w:rsid w:val="0051722E"/>
    <w:rsid w:val="00517477"/>
    <w:rsid w:val="0051757F"/>
    <w:rsid w:val="00517902"/>
    <w:rsid w:val="00517F32"/>
    <w:rsid w:val="00517FCA"/>
    <w:rsid w:val="005204DA"/>
    <w:rsid w:val="005209D4"/>
    <w:rsid w:val="00520B6F"/>
    <w:rsid w:val="00520E28"/>
    <w:rsid w:val="0052117D"/>
    <w:rsid w:val="005215D9"/>
    <w:rsid w:val="005217BD"/>
    <w:rsid w:val="00521B29"/>
    <w:rsid w:val="00521B99"/>
    <w:rsid w:val="00521BC3"/>
    <w:rsid w:val="0052226A"/>
    <w:rsid w:val="005225AC"/>
    <w:rsid w:val="00522605"/>
    <w:rsid w:val="00522A83"/>
    <w:rsid w:val="00522A8E"/>
    <w:rsid w:val="00522EF1"/>
    <w:rsid w:val="005230E3"/>
    <w:rsid w:val="00523D7B"/>
    <w:rsid w:val="00523D9F"/>
    <w:rsid w:val="0052429D"/>
    <w:rsid w:val="005248B9"/>
    <w:rsid w:val="00524939"/>
    <w:rsid w:val="00524B67"/>
    <w:rsid w:val="00524B7D"/>
    <w:rsid w:val="00525BAA"/>
    <w:rsid w:val="00525C28"/>
    <w:rsid w:val="00525CF3"/>
    <w:rsid w:val="00525E0D"/>
    <w:rsid w:val="0052601E"/>
    <w:rsid w:val="005261FA"/>
    <w:rsid w:val="00526270"/>
    <w:rsid w:val="005265A3"/>
    <w:rsid w:val="0052675F"/>
    <w:rsid w:val="00526773"/>
    <w:rsid w:val="005267D6"/>
    <w:rsid w:val="005267DA"/>
    <w:rsid w:val="00526946"/>
    <w:rsid w:val="005269B5"/>
    <w:rsid w:val="00526A75"/>
    <w:rsid w:val="00526B12"/>
    <w:rsid w:val="00526EA0"/>
    <w:rsid w:val="005273AE"/>
    <w:rsid w:val="00527491"/>
    <w:rsid w:val="00527CBA"/>
    <w:rsid w:val="00527D57"/>
    <w:rsid w:val="00527DB7"/>
    <w:rsid w:val="00527DB8"/>
    <w:rsid w:val="00527DD9"/>
    <w:rsid w:val="005300E4"/>
    <w:rsid w:val="00530297"/>
    <w:rsid w:val="005305EB"/>
    <w:rsid w:val="0053085F"/>
    <w:rsid w:val="00530F83"/>
    <w:rsid w:val="005310CF"/>
    <w:rsid w:val="0053148A"/>
    <w:rsid w:val="0053160E"/>
    <w:rsid w:val="005317F5"/>
    <w:rsid w:val="00531C24"/>
    <w:rsid w:val="00531E2C"/>
    <w:rsid w:val="00531F62"/>
    <w:rsid w:val="005326A9"/>
    <w:rsid w:val="005327E5"/>
    <w:rsid w:val="00532EB5"/>
    <w:rsid w:val="00533469"/>
    <w:rsid w:val="0053351A"/>
    <w:rsid w:val="00533987"/>
    <w:rsid w:val="00533A31"/>
    <w:rsid w:val="00533B2B"/>
    <w:rsid w:val="0053408E"/>
    <w:rsid w:val="00534377"/>
    <w:rsid w:val="00534415"/>
    <w:rsid w:val="005344BA"/>
    <w:rsid w:val="005345AA"/>
    <w:rsid w:val="00534A48"/>
    <w:rsid w:val="00534C38"/>
    <w:rsid w:val="00534F47"/>
    <w:rsid w:val="0053516B"/>
    <w:rsid w:val="0053535C"/>
    <w:rsid w:val="00535745"/>
    <w:rsid w:val="005357E2"/>
    <w:rsid w:val="0053591E"/>
    <w:rsid w:val="00535990"/>
    <w:rsid w:val="00535F05"/>
    <w:rsid w:val="00535FDB"/>
    <w:rsid w:val="0053622B"/>
    <w:rsid w:val="0053629B"/>
    <w:rsid w:val="00536404"/>
    <w:rsid w:val="0053656A"/>
    <w:rsid w:val="00536942"/>
    <w:rsid w:val="00536BE2"/>
    <w:rsid w:val="00536CBA"/>
    <w:rsid w:val="00537579"/>
    <w:rsid w:val="00537882"/>
    <w:rsid w:val="005378DF"/>
    <w:rsid w:val="005379C5"/>
    <w:rsid w:val="00537BAB"/>
    <w:rsid w:val="00537BDA"/>
    <w:rsid w:val="00537F98"/>
    <w:rsid w:val="0054088D"/>
    <w:rsid w:val="005408B8"/>
    <w:rsid w:val="00540D2D"/>
    <w:rsid w:val="005410AB"/>
    <w:rsid w:val="0054132E"/>
    <w:rsid w:val="0054163E"/>
    <w:rsid w:val="005416C4"/>
    <w:rsid w:val="00541808"/>
    <w:rsid w:val="00541A55"/>
    <w:rsid w:val="005422FE"/>
    <w:rsid w:val="00542343"/>
    <w:rsid w:val="00542AF5"/>
    <w:rsid w:val="00542BB1"/>
    <w:rsid w:val="00542BEF"/>
    <w:rsid w:val="00542D11"/>
    <w:rsid w:val="00543147"/>
    <w:rsid w:val="00543570"/>
    <w:rsid w:val="00543D70"/>
    <w:rsid w:val="00543E1F"/>
    <w:rsid w:val="00543EB2"/>
    <w:rsid w:val="00543F24"/>
    <w:rsid w:val="005440AA"/>
    <w:rsid w:val="005440C9"/>
    <w:rsid w:val="005443D2"/>
    <w:rsid w:val="005448CE"/>
    <w:rsid w:val="005449F8"/>
    <w:rsid w:val="00544C8D"/>
    <w:rsid w:val="00545080"/>
    <w:rsid w:val="0054508F"/>
    <w:rsid w:val="0054513D"/>
    <w:rsid w:val="00545446"/>
    <w:rsid w:val="0054577C"/>
    <w:rsid w:val="00545E9A"/>
    <w:rsid w:val="00545F4D"/>
    <w:rsid w:val="0054607F"/>
    <w:rsid w:val="0054634E"/>
    <w:rsid w:val="0054678C"/>
    <w:rsid w:val="00546C76"/>
    <w:rsid w:val="00547594"/>
    <w:rsid w:val="0054790E"/>
    <w:rsid w:val="00547BD0"/>
    <w:rsid w:val="00547F00"/>
    <w:rsid w:val="005500C8"/>
    <w:rsid w:val="0055030F"/>
    <w:rsid w:val="005503BA"/>
    <w:rsid w:val="0055067C"/>
    <w:rsid w:val="00550A99"/>
    <w:rsid w:val="00550AD7"/>
    <w:rsid w:val="00550C20"/>
    <w:rsid w:val="00550C97"/>
    <w:rsid w:val="00550F89"/>
    <w:rsid w:val="005511BA"/>
    <w:rsid w:val="00551341"/>
    <w:rsid w:val="005517C0"/>
    <w:rsid w:val="0055196F"/>
    <w:rsid w:val="00551C18"/>
    <w:rsid w:val="00551D6C"/>
    <w:rsid w:val="00552200"/>
    <w:rsid w:val="005523FB"/>
    <w:rsid w:val="0055297E"/>
    <w:rsid w:val="00553514"/>
    <w:rsid w:val="0055398B"/>
    <w:rsid w:val="00553A80"/>
    <w:rsid w:val="00554310"/>
    <w:rsid w:val="0055439B"/>
    <w:rsid w:val="00554410"/>
    <w:rsid w:val="00554471"/>
    <w:rsid w:val="005544C5"/>
    <w:rsid w:val="00554710"/>
    <w:rsid w:val="00554882"/>
    <w:rsid w:val="00554A7F"/>
    <w:rsid w:val="00554B5C"/>
    <w:rsid w:val="00554B65"/>
    <w:rsid w:val="00554C03"/>
    <w:rsid w:val="00554E15"/>
    <w:rsid w:val="00554F57"/>
    <w:rsid w:val="00554FE6"/>
    <w:rsid w:val="0055513F"/>
    <w:rsid w:val="00555342"/>
    <w:rsid w:val="005554C3"/>
    <w:rsid w:val="00555AFD"/>
    <w:rsid w:val="00555BBB"/>
    <w:rsid w:val="00555FC7"/>
    <w:rsid w:val="005560FF"/>
    <w:rsid w:val="00556794"/>
    <w:rsid w:val="00556846"/>
    <w:rsid w:val="00556974"/>
    <w:rsid w:val="00556AF1"/>
    <w:rsid w:val="00556EC8"/>
    <w:rsid w:val="00556F7D"/>
    <w:rsid w:val="005571CA"/>
    <w:rsid w:val="005578AA"/>
    <w:rsid w:val="00557964"/>
    <w:rsid w:val="00557B08"/>
    <w:rsid w:val="00557D25"/>
    <w:rsid w:val="00557FF7"/>
    <w:rsid w:val="0056016B"/>
    <w:rsid w:val="00560B04"/>
    <w:rsid w:val="00560B52"/>
    <w:rsid w:val="0056102D"/>
    <w:rsid w:val="00561351"/>
    <w:rsid w:val="00561578"/>
    <w:rsid w:val="005618FF"/>
    <w:rsid w:val="00561CAD"/>
    <w:rsid w:val="00561E1B"/>
    <w:rsid w:val="005620F0"/>
    <w:rsid w:val="005626C2"/>
    <w:rsid w:val="00562C06"/>
    <w:rsid w:val="005630D8"/>
    <w:rsid w:val="005631F6"/>
    <w:rsid w:val="00563268"/>
    <w:rsid w:val="0056336B"/>
    <w:rsid w:val="005633C9"/>
    <w:rsid w:val="005635E0"/>
    <w:rsid w:val="00563729"/>
    <w:rsid w:val="0056388B"/>
    <w:rsid w:val="005638A5"/>
    <w:rsid w:val="005639C7"/>
    <w:rsid w:val="00563C89"/>
    <w:rsid w:val="00563D3C"/>
    <w:rsid w:val="00563FD2"/>
    <w:rsid w:val="00564412"/>
    <w:rsid w:val="00564476"/>
    <w:rsid w:val="00564604"/>
    <w:rsid w:val="00564660"/>
    <w:rsid w:val="005649E0"/>
    <w:rsid w:val="00564AC2"/>
    <w:rsid w:val="00564FEB"/>
    <w:rsid w:val="00565004"/>
    <w:rsid w:val="00565036"/>
    <w:rsid w:val="00565182"/>
    <w:rsid w:val="005651F2"/>
    <w:rsid w:val="005651F9"/>
    <w:rsid w:val="005655E4"/>
    <w:rsid w:val="00565903"/>
    <w:rsid w:val="0056618F"/>
    <w:rsid w:val="005662FA"/>
    <w:rsid w:val="00566360"/>
    <w:rsid w:val="00566739"/>
    <w:rsid w:val="0056699F"/>
    <w:rsid w:val="00566B2C"/>
    <w:rsid w:val="00566C30"/>
    <w:rsid w:val="00566C69"/>
    <w:rsid w:val="00566E44"/>
    <w:rsid w:val="005674DB"/>
    <w:rsid w:val="0056760A"/>
    <w:rsid w:val="00567755"/>
    <w:rsid w:val="005677A6"/>
    <w:rsid w:val="00567889"/>
    <w:rsid w:val="0056790D"/>
    <w:rsid w:val="005704FD"/>
    <w:rsid w:val="00570661"/>
    <w:rsid w:val="005706AE"/>
    <w:rsid w:val="00570F25"/>
    <w:rsid w:val="00570FF5"/>
    <w:rsid w:val="005711C9"/>
    <w:rsid w:val="005714D9"/>
    <w:rsid w:val="005715B4"/>
    <w:rsid w:val="00571845"/>
    <w:rsid w:val="00571910"/>
    <w:rsid w:val="00571B11"/>
    <w:rsid w:val="00571EA7"/>
    <w:rsid w:val="0057209D"/>
    <w:rsid w:val="005721CB"/>
    <w:rsid w:val="00572332"/>
    <w:rsid w:val="00572CF4"/>
    <w:rsid w:val="00572D52"/>
    <w:rsid w:val="00573585"/>
    <w:rsid w:val="00573728"/>
    <w:rsid w:val="0057393A"/>
    <w:rsid w:val="00573BB2"/>
    <w:rsid w:val="00573C09"/>
    <w:rsid w:val="00573E27"/>
    <w:rsid w:val="0057407D"/>
    <w:rsid w:val="005741ED"/>
    <w:rsid w:val="0057486C"/>
    <w:rsid w:val="0057497A"/>
    <w:rsid w:val="00574B76"/>
    <w:rsid w:val="00574EB4"/>
    <w:rsid w:val="00574F12"/>
    <w:rsid w:val="00575110"/>
    <w:rsid w:val="0057526A"/>
    <w:rsid w:val="0057527F"/>
    <w:rsid w:val="00575EFE"/>
    <w:rsid w:val="00575FC0"/>
    <w:rsid w:val="00576053"/>
    <w:rsid w:val="005762B6"/>
    <w:rsid w:val="005763AE"/>
    <w:rsid w:val="00576658"/>
    <w:rsid w:val="00576A20"/>
    <w:rsid w:val="00576B14"/>
    <w:rsid w:val="00576BEB"/>
    <w:rsid w:val="00576D48"/>
    <w:rsid w:val="00576F13"/>
    <w:rsid w:val="005773FE"/>
    <w:rsid w:val="00577711"/>
    <w:rsid w:val="00577713"/>
    <w:rsid w:val="00577814"/>
    <w:rsid w:val="00577911"/>
    <w:rsid w:val="00577C53"/>
    <w:rsid w:val="00577CCB"/>
    <w:rsid w:val="00577E03"/>
    <w:rsid w:val="00580419"/>
    <w:rsid w:val="00580723"/>
    <w:rsid w:val="0058073C"/>
    <w:rsid w:val="00580D47"/>
    <w:rsid w:val="00580F07"/>
    <w:rsid w:val="00580F41"/>
    <w:rsid w:val="00580FA3"/>
    <w:rsid w:val="0058100C"/>
    <w:rsid w:val="00581070"/>
    <w:rsid w:val="005812DF"/>
    <w:rsid w:val="00581477"/>
    <w:rsid w:val="005817B9"/>
    <w:rsid w:val="00581F8F"/>
    <w:rsid w:val="005822D8"/>
    <w:rsid w:val="00582712"/>
    <w:rsid w:val="005827BF"/>
    <w:rsid w:val="00583118"/>
    <w:rsid w:val="00583284"/>
    <w:rsid w:val="005835DC"/>
    <w:rsid w:val="00583EFF"/>
    <w:rsid w:val="00583FA9"/>
    <w:rsid w:val="00584160"/>
    <w:rsid w:val="00584262"/>
    <w:rsid w:val="00584333"/>
    <w:rsid w:val="005846EB"/>
    <w:rsid w:val="00584804"/>
    <w:rsid w:val="00584A4A"/>
    <w:rsid w:val="00584BCD"/>
    <w:rsid w:val="00584DCC"/>
    <w:rsid w:val="00584E93"/>
    <w:rsid w:val="005850CF"/>
    <w:rsid w:val="00585312"/>
    <w:rsid w:val="0058531E"/>
    <w:rsid w:val="00585741"/>
    <w:rsid w:val="00585859"/>
    <w:rsid w:val="00585C15"/>
    <w:rsid w:val="00585F51"/>
    <w:rsid w:val="0058600D"/>
    <w:rsid w:val="005863E2"/>
    <w:rsid w:val="00586519"/>
    <w:rsid w:val="00586A65"/>
    <w:rsid w:val="00586CAD"/>
    <w:rsid w:val="00586CFD"/>
    <w:rsid w:val="005871F1"/>
    <w:rsid w:val="005873E3"/>
    <w:rsid w:val="005874BD"/>
    <w:rsid w:val="00587552"/>
    <w:rsid w:val="0058757D"/>
    <w:rsid w:val="00587779"/>
    <w:rsid w:val="0058790B"/>
    <w:rsid w:val="00587AD6"/>
    <w:rsid w:val="00590715"/>
    <w:rsid w:val="00590999"/>
    <w:rsid w:val="00590F15"/>
    <w:rsid w:val="005912BB"/>
    <w:rsid w:val="005916DC"/>
    <w:rsid w:val="00591B98"/>
    <w:rsid w:val="00591E7F"/>
    <w:rsid w:val="005920CF"/>
    <w:rsid w:val="00592294"/>
    <w:rsid w:val="005924F7"/>
    <w:rsid w:val="00592633"/>
    <w:rsid w:val="00592754"/>
    <w:rsid w:val="00592792"/>
    <w:rsid w:val="0059295E"/>
    <w:rsid w:val="005929C6"/>
    <w:rsid w:val="00592F1E"/>
    <w:rsid w:val="00593162"/>
    <w:rsid w:val="0059340C"/>
    <w:rsid w:val="00593AD1"/>
    <w:rsid w:val="00593C15"/>
    <w:rsid w:val="00593E47"/>
    <w:rsid w:val="00593F22"/>
    <w:rsid w:val="00593F9A"/>
    <w:rsid w:val="00593FCF"/>
    <w:rsid w:val="005949AB"/>
    <w:rsid w:val="00594F32"/>
    <w:rsid w:val="005958F0"/>
    <w:rsid w:val="0059593B"/>
    <w:rsid w:val="00595B6C"/>
    <w:rsid w:val="00595C66"/>
    <w:rsid w:val="00595CA3"/>
    <w:rsid w:val="00595CE7"/>
    <w:rsid w:val="00595E1C"/>
    <w:rsid w:val="00595F72"/>
    <w:rsid w:val="005960B1"/>
    <w:rsid w:val="0059612F"/>
    <w:rsid w:val="005961C7"/>
    <w:rsid w:val="0059621B"/>
    <w:rsid w:val="00596510"/>
    <w:rsid w:val="00596944"/>
    <w:rsid w:val="0059698E"/>
    <w:rsid w:val="00596F26"/>
    <w:rsid w:val="00596F39"/>
    <w:rsid w:val="005976C8"/>
    <w:rsid w:val="005977EA"/>
    <w:rsid w:val="00597AE7"/>
    <w:rsid w:val="00597B9D"/>
    <w:rsid w:val="00597C05"/>
    <w:rsid w:val="00597C2A"/>
    <w:rsid w:val="00597C3B"/>
    <w:rsid w:val="00597C97"/>
    <w:rsid w:val="00597ED4"/>
    <w:rsid w:val="005A01C9"/>
    <w:rsid w:val="005A01EA"/>
    <w:rsid w:val="005A032A"/>
    <w:rsid w:val="005A0447"/>
    <w:rsid w:val="005A0453"/>
    <w:rsid w:val="005A0A78"/>
    <w:rsid w:val="005A1879"/>
    <w:rsid w:val="005A1BE9"/>
    <w:rsid w:val="005A200E"/>
    <w:rsid w:val="005A26BC"/>
    <w:rsid w:val="005A3438"/>
    <w:rsid w:val="005A3552"/>
    <w:rsid w:val="005A36DD"/>
    <w:rsid w:val="005A381F"/>
    <w:rsid w:val="005A3A03"/>
    <w:rsid w:val="005A3A88"/>
    <w:rsid w:val="005A3EE2"/>
    <w:rsid w:val="005A405D"/>
    <w:rsid w:val="005A41F4"/>
    <w:rsid w:val="005A4291"/>
    <w:rsid w:val="005A4403"/>
    <w:rsid w:val="005A479A"/>
    <w:rsid w:val="005A4CFB"/>
    <w:rsid w:val="005A4E0D"/>
    <w:rsid w:val="005A4F20"/>
    <w:rsid w:val="005A5037"/>
    <w:rsid w:val="005A5322"/>
    <w:rsid w:val="005A5406"/>
    <w:rsid w:val="005A5517"/>
    <w:rsid w:val="005A55A5"/>
    <w:rsid w:val="005A55B8"/>
    <w:rsid w:val="005A570F"/>
    <w:rsid w:val="005A58D0"/>
    <w:rsid w:val="005A58DB"/>
    <w:rsid w:val="005A5B03"/>
    <w:rsid w:val="005A5C16"/>
    <w:rsid w:val="005A6689"/>
    <w:rsid w:val="005A6931"/>
    <w:rsid w:val="005A6C91"/>
    <w:rsid w:val="005A6FD3"/>
    <w:rsid w:val="005A727D"/>
    <w:rsid w:val="005A76C6"/>
    <w:rsid w:val="005A7D14"/>
    <w:rsid w:val="005A7F1A"/>
    <w:rsid w:val="005B04A8"/>
    <w:rsid w:val="005B0573"/>
    <w:rsid w:val="005B0676"/>
    <w:rsid w:val="005B07A3"/>
    <w:rsid w:val="005B08B5"/>
    <w:rsid w:val="005B08DA"/>
    <w:rsid w:val="005B0DCB"/>
    <w:rsid w:val="005B0E77"/>
    <w:rsid w:val="005B13EA"/>
    <w:rsid w:val="005B142A"/>
    <w:rsid w:val="005B142B"/>
    <w:rsid w:val="005B1512"/>
    <w:rsid w:val="005B1550"/>
    <w:rsid w:val="005B171E"/>
    <w:rsid w:val="005B1847"/>
    <w:rsid w:val="005B1B13"/>
    <w:rsid w:val="005B1EE9"/>
    <w:rsid w:val="005B2000"/>
    <w:rsid w:val="005B2159"/>
    <w:rsid w:val="005B224C"/>
    <w:rsid w:val="005B26C0"/>
    <w:rsid w:val="005B285E"/>
    <w:rsid w:val="005B2B2E"/>
    <w:rsid w:val="005B2B44"/>
    <w:rsid w:val="005B2B52"/>
    <w:rsid w:val="005B2BA2"/>
    <w:rsid w:val="005B2C80"/>
    <w:rsid w:val="005B2D0F"/>
    <w:rsid w:val="005B3168"/>
    <w:rsid w:val="005B321D"/>
    <w:rsid w:val="005B338A"/>
    <w:rsid w:val="005B3441"/>
    <w:rsid w:val="005B35B3"/>
    <w:rsid w:val="005B35ED"/>
    <w:rsid w:val="005B36D7"/>
    <w:rsid w:val="005B3B38"/>
    <w:rsid w:val="005B3D34"/>
    <w:rsid w:val="005B3E2E"/>
    <w:rsid w:val="005B402B"/>
    <w:rsid w:val="005B403E"/>
    <w:rsid w:val="005B40D1"/>
    <w:rsid w:val="005B43AF"/>
    <w:rsid w:val="005B46A8"/>
    <w:rsid w:val="005B4AEF"/>
    <w:rsid w:val="005B4D2F"/>
    <w:rsid w:val="005B4F40"/>
    <w:rsid w:val="005B50A0"/>
    <w:rsid w:val="005B5369"/>
    <w:rsid w:val="005B5A67"/>
    <w:rsid w:val="005B6699"/>
    <w:rsid w:val="005B66F1"/>
    <w:rsid w:val="005B6FFD"/>
    <w:rsid w:val="005B7096"/>
    <w:rsid w:val="005B762B"/>
    <w:rsid w:val="005B7786"/>
    <w:rsid w:val="005B77D9"/>
    <w:rsid w:val="005B7C16"/>
    <w:rsid w:val="005B7D03"/>
    <w:rsid w:val="005C008F"/>
    <w:rsid w:val="005C0225"/>
    <w:rsid w:val="005C08BD"/>
    <w:rsid w:val="005C0BE5"/>
    <w:rsid w:val="005C10BB"/>
    <w:rsid w:val="005C11AB"/>
    <w:rsid w:val="005C1232"/>
    <w:rsid w:val="005C199B"/>
    <w:rsid w:val="005C19AE"/>
    <w:rsid w:val="005C1E97"/>
    <w:rsid w:val="005C1FF0"/>
    <w:rsid w:val="005C204D"/>
    <w:rsid w:val="005C2053"/>
    <w:rsid w:val="005C20C9"/>
    <w:rsid w:val="005C2323"/>
    <w:rsid w:val="005C26A9"/>
    <w:rsid w:val="005C272E"/>
    <w:rsid w:val="005C283A"/>
    <w:rsid w:val="005C288C"/>
    <w:rsid w:val="005C2A11"/>
    <w:rsid w:val="005C2B13"/>
    <w:rsid w:val="005C2F2F"/>
    <w:rsid w:val="005C3466"/>
    <w:rsid w:val="005C34BD"/>
    <w:rsid w:val="005C3591"/>
    <w:rsid w:val="005C3786"/>
    <w:rsid w:val="005C3A66"/>
    <w:rsid w:val="005C40DA"/>
    <w:rsid w:val="005C42C5"/>
    <w:rsid w:val="005C49B7"/>
    <w:rsid w:val="005C4A44"/>
    <w:rsid w:val="005C576C"/>
    <w:rsid w:val="005C5C36"/>
    <w:rsid w:val="005C5C83"/>
    <w:rsid w:val="005C5D2A"/>
    <w:rsid w:val="005C5E23"/>
    <w:rsid w:val="005C5E91"/>
    <w:rsid w:val="005C604A"/>
    <w:rsid w:val="005C60CA"/>
    <w:rsid w:val="005C62E2"/>
    <w:rsid w:val="005C6491"/>
    <w:rsid w:val="005C6503"/>
    <w:rsid w:val="005C654F"/>
    <w:rsid w:val="005C66CA"/>
    <w:rsid w:val="005C6DC3"/>
    <w:rsid w:val="005C6E2E"/>
    <w:rsid w:val="005C7149"/>
    <w:rsid w:val="005C7462"/>
    <w:rsid w:val="005C7A31"/>
    <w:rsid w:val="005D0D9F"/>
    <w:rsid w:val="005D0DE4"/>
    <w:rsid w:val="005D10EE"/>
    <w:rsid w:val="005D125A"/>
    <w:rsid w:val="005D138A"/>
    <w:rsid w:val="005D1824"/>
    <w:rsid w:val="005D1A04"/>
    <w:rsid w:val="005D1ADA"/>
    <w:rsid w:val="005D1D61"/>
    <w:rsid w:val="005D1ECC"/>
    <w:rsid w:val="005D26A4"/>
    <w:rsid w:val="005D2B20"/>
    <w:rsid w:val="005D2B31"/>
    <w:rsid w:val="005D2BA4"/>
    <w:rsid w:val="005D3018"/>
    <w:rsid w:val="005D3559"/>
    <w:rsid w:val="005D3901"/>
    <w:rsid w:val="005D397C"/>
    <w:rsid w:val="005D3BCD"/>
    <w:rsid w:val="005D3BE4"/>
    <w:rsid w:val="005D3DCD"/>
    <w:rsid w:val="005D3F96"/>
    <w:rsid w:val="005D3FBA"/>
    <w:rsid w:val="005D4154"/>
    <w:rsid w:val="005D42A1"/>
    <w:rsid w:val="005D445C"/>
    <w:rsid w:val="005D4483"/>
    <w:rsid w:val="005D4884"/>
    <w:rsid w:val="005D4B0D"/>
    <w:rsid w:val="005D4B0E"/>
    <w:rsid w:val="005D4B9A"/>
    <w:rsid w:val="005D4E97"/>
    <w:rsid w:val="005D4ED6"/>
    <w:rsid w:val="005D4F4F"/>
    <w:rsid w:val="005D50E0"/>
    <w:rsid w:val="005D5446"/>
    <w:rsid w:val="005D5A15"/>
    <w:rsid w:val="005D5CC8"/>
    <w:rsid w:val="005D5CD4"/>
    <w:rsid w:val="005D5FC8"/>
    <w:rsid w:val="005D601A"/>
    <w:rsid w:val="005D604D"/>
    <w:rsid w:val="005D6173"/>
    <w:rsid w:val="005D713F"/>
    <w:rsid w:val="005D7181"/>
    <w:rsid w:val="005D74E5"/>
    <w:rsid w:val="005D777A"/>
    <w:rsid w:val="005D7A29"/>
    <w:rsid w:val="005E0147"/>
    <w:rsid w:val="005E01C8"/>
    <w:rsid w:val="005E02EB"/>
    <w:rsid w:val="005E0815"/>
    <w:rsid w:val="005E081F"/>
    <w:rsid w:val="005E0BD9"/>
    <w:rsid w:val="005E0E48"/>
    <w:rsid w:val="005E0FBD"/>
    <w:rsid w:val="005E117B"/>
    <w:rsid w:val="005E144F"/>
    <w:rsid w:val="005E14A8"/>
    <w:rsid w:val="005E1607"/>
    <w:rsid w:val="005E1A74"/>
    <w:rsid w:val="005E1D35"/>
    <w:rsid w:val="005E1E94"/>
    <w:rsid w:val="005E2005"/>
    <w:rsid w:val="005E23EF"/>
    <w:rsid w:val="005E2539"/>
    <w:rsid w:val="005E26FE"/>
    <w:rsid w:val="005E28D6"/>
    <w:rsid w:val="005E2B04"/>
    <w:rsid w:val="005E2CAB"/>
    <w:rsid w:val="005E3212"/>
    <w:rsid w:val="005E3688"/>
    <w:rsid w:val="005E3702"/>
    <w:rsid w:val="005E3F7D"/>
    <w:rsid w:val="005E3FB0"/>
    <w:rsid w:val="005E40D4"/>
    <w:rsid w:val="005E42EE"/>
    <w:rsid w:val="005E43E1"/>
    <w:rsid w:val="005E4822"/>
    <w:rsid w:val="005E48AB"/>
    <w:rsid w:val="005E4ED8"/>
    <w:rsid w:val="005E5218"/>
    <w:rsid w:val="005E53B3"/>
    <w:rsid w:val="005E5B81"/>
    <w:rsid w:val="005E667A"/>
    <w:rsid w:val="005E675D"/>
    <w:rsid w:val="005E676C"/>
    <w:rsid w:val="005E688B"/>
    <w:rsid w:val="005E6923"/>
    <w:rsid w:val="005E6E04"/>
    <w:rsid w:val="005E6F49"/>
    <w:rsid w:val="005E740A"/>
    <w:rsid w:val="005E76A4"/>
    <w:rsid w:val="005E7767"/>
    <w:rsid w:val="005E78AC"/>
    <w:rsid w:val="005E795D"/>
    <w:rsid w:val="005E7DFA"/>
    <w:rsid w:val="005E7E5C"/>
    <w:rsid w:val="005F0036"/>
    <w:rsid w:val="005F00C4"/>
    <w:rsid w:val="005F0538"/>
    <w:rsid w:val="005F0806"/>
    <w:rsid w:val="005F0B5D"/>
    <w:rsid w:val="005F0DA8"/>
    <w:rsid w:val="005F0E20"/>
    <w:rsid w:val="005F1404"/>
    <w:rsid w:val="005F1721"/>
    <w:rsid w:val="005F1DC0"/>
    <w:rsid w:val="005F205E"/>
    <w:rsid w:val="005F22A4"/>
    <w:rsid w:val="005F25C5"/>
    <w:rsid w:val="005F2947"/>
    <w:rsid w:val="005F311E"/>
    <w:rsid w:val="005F319B"/>
    <w:rsid w:val="005F395F"/>
    <w:rsid w:val="005F3EDE"/>
    <w:rsid w:val="005F4093"/>
    <w:rsid w:val="005F4187"/>
    <w:rsid w:val="005F433C"/>
    <w:rsid w:val="005F4454"/>
    <w:rsid w:val="005F4616"/>
    <w:rsid w:val="005F462C"/>
    <w:rsid w:val="005F4A3F"/>
    <w:rsid w:val="005F4AE1"/>
    <w:rsid w:val="005F4B3B"/>
    <w:rsid w:val="005F4B50"/>
    <w:rsid w:val="005F4B53"/>
    <w:rsid w:val="005F4BB1"/>
    <w:rsid w:val="005F4F25"/>
    <w:rsid w:val="005F4FD9"/>
    <w:rsid w:val="005F4FE4"/>
    <w:rsid w:val="005F517B"/>
    <w:rsid w:val="005F523A"/>
    <w:rsid w:val="005F57EE"/>
    <w:rsid w:val="005F5813"/>
    <w:rsid w:val="005F5896"/>
    <w:rsid w:val="005F58E4"/>
    <w:rsid w:val="005F5AD8"/>
    <w:rsid w:val="005F5B83"/>
    <w:rsid w:val="005F5DDB"/>
    <w:rsid w:val="005F68D4"/>
    <w:rsid w:val="005F6CA8"/>
    <w:rsid w:val="005F6EB9"/>
    <w:rsid w:val="005F7379"/>
    <w:rsid w:val="005F73DF"/>
    <w:rsid w:val="005F7488"/>
    <w:rsid w:val="005F7778"/>
    <w:rsid w:val="005F798D"/>
    <w:rsid w:val="005F79B6"/>
    <w:rsid w:val="005F7B03"/>
    <w:rsid w:val="005F7F8F"/>
    <w:rsid w:val="0060014F"/>
    <w:rsid w:val="0060017A"/>
    <w:rsid w:val="00600192"/>
    <w:rsid w:val="00600640"/>
    <w:rsid w:val="00600654"/>
    <w:rsid w:val="00600C93"/>
    <w:rsid w:val="00600E1B"/>
    <w:rsid w:val="006010A6"/>
    <w:rsid w:val="006010C2"/>
    <w:rsid w:val="00601129"/>
    <w:rsid w:val="00601B64"/>
    <w:rsid w:val="00601BD3"/>
    <w:rsid w:val="0060230C"/>
    <w:rsid w:val="006024C7"/>
    <w:rsid w:val="00602716"/>
    <w:rsid w:val="00602B00"/>
    <w:rsid w:val="006035D4"/>
    <w:rsid w:val="006039E3"/>
    <w:rsid w:val="00603A49"/>
    <w:rsid w:val="00603C68"/>
    <w:rsid w:val="00603CFD"/>
    <w:rsid w:val="00604589"/>
    <w:rsid w:val="00604623"/>
    <w:rsid w:val="00604688"/>
    <w:rsid w:val="00604791"/>
    <w:rsid w:val="00605368"/>
    <w:rsid w:val="0060537F"/>
    <w:rsid w:val="00605389"/>
    <w:rsid w:val="0060563B"/>
    <w:rsid w:val="00605881"/>
    <w:rsid w:val="00605922"/>
    <w:rsid w:val="00605B5D"/>
    <w:rsid w:val="00605BFC"/>
    <w:rsid w:val="00605CBE"/>
    <w:rsid w:val="00605DE4"/>
    <w:rsid w:val="0060620A"/>
    <w:rsid w:val="00606506"/>
    <w:rsid w:val="0060679D"/>
    <w:rsid w:val="00606B89"/>
    <w:rsid w:val="006072E6"/>
    <w:rsid w:val="006079B3"/>
    <w:rsid w:val="00607B5D"/>
    <w:rsid w:val="00607EF4"/>
    <w:rsid w:val="006100C3"/>
    <w:rsid w:val="0061036A"/>
    <w:rsid w:val="00610402"/>
    <w:rsid w:val="006104A1"/>
    <w:rsid w:val="00610A52"/>
    <w:rsid w:val="00610CF7"/>
    <w:rsid w:val="00610DB7"/>
    <w:rsid w:val="00610DBB"/>
    <w:rsid w:val="00610EF4"/>
    <w:rsid w:val="006112E1"/>
    <w:rsid w:val="00611424"/>
    <w:rsid w:val="00611770"/>
    <w:rsid w:val="00611883"/>
    <w:rsid w:val="00612107"/>
    <w:rsid w:val="00612181"/>
    <w:rsid w:val="00612482"/>
    <w:rsid w:val="006125A0"/>
    <w:rsid w:val="00612660"/>
    <w:rsid w:val="006126C8"/>
    <w:rsid w:val="006129AF"/>
    <w:rsid w:val="00612A8B"/>
    <w:rsid w:val="00612B4B"/>
    <w:rsid w:val="00612BA4"/>
    <w:rsid w:val="00612E09"/>
    <w:rsid w:val="00612EC1"/>
    <w:rsid w:val="006130EF"/>
    <w:rsid w:val="00613219"/>
    <w:rsid w:val="0061339A"/>
    <w:rsid w:val="006136A8"/>
    <w:rsid w:val="00613824"/>
    <w:rsid w:val="006138A5"/>
    <w:rsid w:val="006138E1"/>
    <w:rsid w:val="00613CF0"/>
    <w:rsid w:val="00613FF7"/>
    <w:rsid w:val="006146D4"/>
    <w:rsid w:val="006149EC"/>
    <w:rsid w:val="00614A77"/>
    <w:rsid w:val="00614B0F"/>
    <w:rsid w:val="00614F3F"/>
    <w:rsid w:val="00615026"/>
    <w:rsid w:val="00615761"/>
    <w:rsid w:val="006158A4"/>
    <w:rsid w:val="00615E5C"/>
    <w:rsid w:val="00615FD4"/>
    <w:rsid w:val="006167C4"/>
    <w:rsid w:val="00616EDC"/>
    <w:rsid w:val="00617074"/>
    <w:rsid w:val="00617321"/>
    <w:rsid w:val="00617591"/>
    <w:rsid w:val="0061786F"/>
    <w:rsid w:val="00617901"/>
    <w:rsid w:val="00617ADC"/>
    <w:rsid w:val="00617B8D"/>
    <w:rsid w:val="00617D60"/>
    <w:rsid w:val="006200CC"/>
    <w:rsid w:val="00620183"/>
    <w:rsid w:val="00620419"/>
    <w:rsid w:val="00620533"/>
    <w:rsid w:val="00620847"/>
    <w:rsid w:val="00620936"/>
    <w:rsid w:val="00620DED"/>
    <w:rsid w:val="00620F5A"/>
    <w:rsid w:val="00621107"/>
    <w:rsid w:val="006211A4"/>
    <w:rsid w:val="006212B1"/>
    <w:rsid w:val="00621602"/>
    <w:rsid w:val="00621662"/>
    <w:rsid w:val="0062175C"/>
    <w:rsid w:val="0062185E"/>
    <w:rsid w:val="006219BA"/>
    <w:rsid w:val="00621E18"/>
    <w:rsid w:val="006221A3"/>
    <w:rsid w:val="00622357"/>
    <w:rsid w:val="006223CA"/>
    <w:rsid w:val="0062264C"/>
    <w:rsid w:val="00622846"/>
    <w:rsid w:val="00622A64"/>
    <w:rsid w:val="00622E9D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4A49"/>
    <w:rsid w:val="00624B18"/>
    <w:rsid w:val="00624DA4"/>
    <w:rsid w:val="00625045"/>
    <w:rsid w:val="00625110"/>
    <w:rsid w:val="00625215"/>
    <w:rsid w:val="00625270"/>
    <w:rsid w:val="006254B8"/>
    <w:rsid w:val="006255EF"/>
    <w:rsid w:val="0062597D"/>
    <w:rsid w:val="00626067"/>
    <w:rsid w:val="00626723"/>
    <w:rsid w:val="0062679B"/>
    <w:rsid w:val="006269F5"/>
    <w:rsid w:val="006271BC"/>
    <w:rsid w:val="00627201"/>
    <w:rsid w:val="00627676"/>
    <w:rsid w:val="00627846"/>
    <w:rsid w:val="0062786B"/>
    <w:rsid w:val="00627B3B"/>
    <w:rsid w:val="00630016"/>
    <w:rsid w:val="006300CC"/>
    <w:rsid w:val="00630164"/>
    <w:rsid w:val="0063021F"/>
    <w:rsid w:val="00630718"/>
    <w:rsid w:val="00630743"/>
    <w:rsid w:val="00630B4A"/>
    <w:rsid w:val="00630BA9"/>
    <w:rsid w:val="00630D3E"/>
    <w:rsid w:val="0063158D"/>
    <w:rsid w:val="0063160E"/>
    <w:rsid w:val="0063182B"/>
    <w:rsid w:val="00631ABE"/>
    <w:rsid w:val="00631F24"/>
    <w:rsid w:val="00632562"/>
    <w:rsid w:val="0063284B"/>
    <w:rsid w:val="00632B57"/>
    <w:rsid w:val="00632C7E"/>
    <w:rsid w:val="00632E96"/>
    <w:rsid w:val="00633514"/>
    <w:rsid w:val="00633645"/>
    <w:rsid w:val="006337BF"/>
    <w:rsid w:val="00633ACE"/>
    <w:rsid w:val="00633ADC"/>
    <w:rsid w:val="00633F4D"/>
    <w:rsid w:val="0063401B"/>
    <w:rsid w:val="00634500"/>
    <w:rsid w:val="0063450B"/>
    <w:rsid w:val="00634519"/>
    <w:rsid w:val="00634849"/>
    <w:rsid w:val="00634D1E"/>
    <w:rsid w:val="006350EB"/>
    <w:rsid w:val="006350F2"/>
    <w:rsid w:val="00635610"/>
    <w:rsid w:val="00635746"/>
    <w:rsid w:val="006359C7"/>
    <w:rsid w:val="00635DB0"/>
    <w:rsid w:val="00635DC0"/>
    <w:rsid w:val="00636475"/>
    <w:rsid w:val="00636ACB"/>
    <w:rsid w:val="006372C5"/>
    <w:rsid w:val="006373BA"/>
    <w:rsid w:val="006374FD"/>
    <w:rsid w:val="00637BFF"/>
    <w:rsid w:val="00640078"/>
    <w:rsid w:val="006400B5"/>
    <w:rsid w:val="00640284"/>
    <w:rsid w:val="00640355"/>
    <w:rsid w:val="0064058C"/>
    <w:rsid w:val="006407BA"/>
    <w:rsid w:val="00640F86"/>
    <w:rsid w:val="006411B8"/>
    <w:rsid w:val="006411E0"/>
    <w:rsid w:val="00641346"/>
    <w:rsid w:val="00641476"/>
    <w:rsid w:val="006418B3"/>
    <w:rsid w:val="00642011"/>
    <w:rsid w:val="00642141"/>
    <w:rsid w:val="0064266E"/>
    <w:rsid w:val="00642AE6"/>
    <w:rsid w:val="00642D63"/>
    <w:rsid w:val="00642DA7"/>
    <w:rsid w:val="006431CE"/>
    <w:rsid w:val="00643746"/>
    <w:rsid w:val="00643AA5"/>
    <w:rsid w:val="00643B1F"/>
    <w:rsid w:val="00643D98"/>
    <w:rsid w:val="00643DFE"/>
    <w:rsid w:val="006444ED"/>
    <w:rsid w:val="006444F7"/>
    <w:rsid w:val="00644C79"/>
    <w:rsid w:val="00644CBA"/>
    <w:rsid w:val="00644FFB"/>
    <w:rsid w:val="0064568D"/>
    <w:rsid w:val="00645798"/>
    <w:rsid w:val="00645AA2"/>
    <w:rsid w:val="00645BEC"/>
    <w:rsid w:val="00645EEC"/>
    <w:rsid w:val="00646841"/>
    <w:rsid w:val="00646A1E"/>
    <w:rsid w:val="00646AD5"/>
    <w:rsid w:val="00646DA6"/>
    <w:rsid w:val="00646E42"/>
    <w:rsid w:val="00647325"/>
    <w:rsid w:val="00647683"/>
    <w:rsid w:val="00647685"/>
    <w:rsid w:val="00647717"/>
    <w:rsid w:val="00647BCC"/>
    <w:rsid w:val="00647CF4"/>
    <w:rsid w:val="00650187"/>
    <w:rsid w:val="0065036C"/>
    <w:rsid w:val="006507AB"/>
    <w:rsid w:val="00650841"/>
    <w:rsid w:val="00650999"/>
    <w:rsid w:val="0065105C"/>
    <w:rsid w:val="00651301"/>
    <w:rsid w:val="0065177C"/>
    <w:rsid w:val="00651E7C"/>
    <w:rsid w:val="00651FE1"/>
    <w:rsid w:val="0065226C"/>
    <w:rsid w:val="006525C5"/>
    <w:rsid w:val="006528EE"/>
    <w:rsid w:val="0065292A"/>
    <w:rsid w:val="00652B33"/>
    <w:rsid w:val="00652D40"/>
    <w:rsid w:val="00652F32"/>
    <w:rsid w:val="006531A7"/>
    <w:rsid w:val="00653468"/>
    <w:rsid w:val="00653533"/>
    <w:rsid w:val="00653620"/>
    <w:rsid w:val="00653842"/>
    <w:rsid w:val="00653AAC"/>
    <w:rsid w:val="00653BF1"/>
    <w:rsid w:val="00653C45"/>
    <w:rsid w:val="00653CBB"/>
    <w:rsid w:val="00653D57"/>
    <w:rsid w:val="0065402B"/>
    <w:rsid w:val="006540CF"/>
    <w:rsid w:val="0065441C"/>
    <w:rsid w:val="00654764"/>
    <w:rsid w:val="00654A25"/>
    <w:rsid w:val="00654C0F"/>
    <w:rsid w:val="00654E20"/>
    <w:rsid w:val="00654FC6"/>
    <w:rsid w:val="00655211"/>
    <w:rsid w:val="0065567C"/>
    <w:rsid w:val="006556EE"/>
    <w:rsid w:val="00655871"/>
    <w:rsid w:val="006558B4"/>
    <w:rsid w:val="0065595A"/>
    <w:rsid w:val="00655B9E"/>
    <w:rsid w:val="00655C39"/>
    <w:rsid w:val="00655DEC"/>
    <w:rsid w:val="00655EB7"/>
    <w:rsid w:val="00655FA2"/>
    <w:rsid w:val="006566A6"/>
    <w:rsid w:val="006566DC"/>
    <w:rsid w:val="0065676D"/>
    <w:rsid w:val="00656AAD"/>
    <w:rsid w:val="00656DC6"/>
    <w:rsid w:val="00656DD6"/>
    <w:rsid w:val="00656E22"/>
    <w:rsid w:val="00656E4E"/>
    <w:rsid w:val="00656F14"/>
    <w:rsid w:val="0065704F"/>
    <w:rsid w:val="006579B8"/>
    <w:rsid w:val="00657B3C"/>
    <w:rsid w:val="006600D0"/>
    <w:rsid w:val="006601B1"/>
    <w:rsid w:val="00660255"/>
    <w:rsid w:val="00660282"/>
    <w:rsid w:val="006605B7"/>
    <w:rsid w:val="0066074E"/>
    <w:rsid w:val="00660E3D"/>
    <w:rsid w:val="00660E9A"/>
    <w:rsid w:val="006613F3"/>
    <w:rsid w:val="00661456"/>
    <w:rsid w:val="00661573"/>
    <w:rsid w:val="006615CF"/>
    <w:rsid w:val="006616F5"/>
    <w:rsid w:val="006619A8"/>
    <w:rsid w:val="0066211C"/>
    <w:rsid w:val="006625CF"/>
    <w:rsid w:val="00662680"/>
    <w:rsid w:val="006626FC"/>
    <w:rsid w:val="00662744"/>
    <w:rsid w:val="00662858"/>
    <w:rsid w:val="006628CE"/>
    <w:rsid w:val="00662A1E"/>
    <w:rsid w:val="00662A51"/>
    <w:rsid w:val="00662DB0"/>
    <w:rsid w:val="00663162"/>
    <w:rsid w:val="006634F6"/>
    <w:rsid w:val="00663543"/>
    <w:rsid w:val="006637A9"/>
    <w:rsid w:val="0066393F"/>
    <w:rsid w:val="00663B92"/>
    <w:rsid w:val="00663D27"/>
    <w:rsid w:val="00664061"/>
    <w:rsid w:val="00664187"/>
    <w:rsid w:val="00664259"/>
    <w:rsid w:val="006643E9"/>
    <w:rsid w:val="006646C1"/>
    <w:rsid w:val="00664780"/>
    <w:rsid w:val="00664952"/>
    <w:rsid w:val="006649B6"/>
    <w:rsid w:val="00664A38"/>
    <w:rsid w:val="00664A86"/>
    <w:rsid w:val="00664C5E"/>
    <w:rsid w:val="0066551B"/>
    <w:rsid w:val="006655C4"/>
    <w:rsid w:val="0066595B"/>
    <w:rsid w:val="00665A30"/>
    <w:rsid w:val="00665C08"/>
    <w:rsid w:val="00665CFD"/>
    <w:rsid w:val="00665EF7"/>
    <w:rsid w:val="006661B6"/>
    <w:rsid w:val="006662BE"/>
    <w:rsid w:val="006662BF"/>
    <w:rsid w:val="006672F9"/>
    <w:rsid w:val="006672FB"/>
    <w:rsid w:val="00667917"/>
    <w:rsid w:val="00667956"/>
    <w:rsid w:val="00667A04"/>
    <w:rsid w:val="00667E96"/>
    <w:rsid w:val="006700D4"/>
    <w:rsid w:val="00670203"/>
    <w:rsid w:val="00670283"/>
    <w:rsid w:val="00670318"/>
    <w:rsid w:val="006705F3"/>
    <w:rsid w:val="00670798"/>
    <w:rsid w:val="006708A8"/>
    <w:rsid w:val="006708B1"/>
    <w:rsid w:val="00670DEF"/>
    <w:rsid w:val="0067130B"/>
    <w:rsid w:val="00671459"/>
    <w:rsid w:val="006716C6"/>
    <w:rsid w:val="0067171B"/>
    <w:rsid w:val="00671F7A"/>
    <w:rsid w:val="00672088"/>
    <w:rsid w:val="006723FB"/>
    <w:rsid w:val="0067241A"/>
    <w:rsid w:val="00672492"/>
    <w:rsid w:val="006724FA"/>
    <w:rsid w:val="006725F2"/>
    <w:rsid w:val="006726F2"/>
    <w:rsid w:val="00672AFE"/>
    <w:rsid w:val="00672BEC"/>
    <w:rsid w:val="00672CB3"/>
    <w:rsid w:val="00672E50"/>
    <w:rsid w:val="0067340B"/>
    <w:rsid w:val="00673664"/>
    <w:rsid w:val="006736AA"/>
    <w:rsid w:val="00673BDF"/>
    <w:rsid w:val="00673BE1"/>
    <w:rsid w:val="00673DC1"/>
    <w:rsid w:val="006743A5"/>
    <w:rsid w:val="006749A6"/>
    <w:rsid w:val="00674A79"/>
    <w:rsid w:val="00674AD9"/>
    <w:rsid w:val="00674B5B"/>
    <w:rsid w:val="00674E42"/>
    <w:rsid w:val="00674F30"/>
    <w:rsid w:val="00674FC3"/>
    <w:rsid w:val="0067545B"/>
    <w:rsid w:val="00675B6C"/>
    <w:rsid w:val="00675FF9"/>
    <w:rsid w:val="006760ED"/>
    <w:rsid w:val="006761ED"/>
    <w:rsid w:val="006763BE"/>
    <w:rsid w:val="006764C7"/>
    <w:rsid w:val="00676570"/>
    <w:rsid w:val="00676755"/>
    <w:rsid w:val="0067689F"/>
    <w:rsid w:val="00676902"/>
    <w:rsid w:val="00676B39"/>
    <w:rsid w:val="00676B6D"/>
    <w:rsid w:val="00676BC6"/>
    <w:rsid w:val="00676C9C"/>
    <w:rsid w:val="00676D39"/>
    <w:rsid w:val="00676F3A"/>
    <w:rsid w:val="006770CD"/>
    <w:rsid w:val="00677789"/>
    <w:rsid w:val="006778BC"/>
    <w:rsid w:val="00677A4D"/>
    <w:rsid w:val="00677E28"/>
    <w:rsid w:val="00677F50"/>
    <w:rsid w:val="006800B5"/>
    <w:rsid w:val="00680225"/>
    <w:rsid w:val="006806D7"/>
    <w:rsid w:val="006809E9"/>
    <w:rsid w:val="00680E77"/>
    <w:rsid w:val="00680FD3"/>
    <w:rsid w:val="00681237"/>
    <w:rsid w:val="006818B4"/>
    <w:rsid w:val="00681B73"/>
    <w:rsid w:val="00681D51"/>
    <w:rsid w:val="00681D81"/>
    <w:rsid w:val="00681E43"/>
    <w:rsid w:val="00681EA1"/>
    <w:rsid w:val="006821F4"/>
    <w:rsid w:val="0068258D"/>
    <w:rsid w:val="006825F0"/>
    <w:rsid w:val="006826D0"/>
    <w:rsid w:val="00682D15"/>
    <w:rsid w:val="00682F3A"/>
    <w:rsid w:val="00682F91"/>
    <w:rsid w:val="00683371"/>
    <w:rsid w:val="0068339D"/>
    <w:rsid w:val="00683947"/>
    <w:rsid w:val="00683BBA"/>
    <w:rsid w:val="00683C99"/>
    <w:rsid w:val="00683F02"/>
    <w:rsid w:val="00684096"/>
    <w:rsid w:val="00684291"/>
    <w:rsid w:val="0068439E"/>
    <w:rsid w:val="006843FA"/>
    <w:rsid w:val="00684600"/>
    <w:rsid w:val="006846B3"/>
    <w:rsid w:val="006846BD"/>
    <w:rsid w:val="0068476D"/>
    <w:rsid w:val="006848FC"/>
    <w:rsid w:val="00684956"/>
    <w:rsid w:val="0068518B"/>
    <w:rsid w:val="006851A6"/>
    <w:rsid w:val="00685331"/>
    <w:rsid w:val="00685469"/>
    <w:rsid w:val="0068570B"/>
    <w:rsid w:val="00685760"/>
    <w:rsid w:val="00685C6C"/>
    <w:rsid w:val="00685EBB"/>
    <w:rsid w:val="00686002"/>
    <w:rsid w:val="00686195"/>
    <w:rsid w:val="00686582"/>
    <w:rsid w:val="00686605"/>
    <w:rsid w:val="00686878"/>
    <w:rsid w:val="00686B25"/>
    <w:rsid w:val="00686B46"/>
    <w:rsid w:val="00686C4F"/>
    <w:rsid w:val="00687018"/>
    <w:rsid w:val="00687070"/>
    <w:rsid w:val="00687123"/>
    <w:rsid w:val="00687C31"/>
    <w:rsid w:val="00687C82"/>
    <w:rsid w:val="00687F86"/>
    <w:rsid w:val="0069050B"/>
    <w:rsid w:val="00690725"/>
    <w:rsid w:val="00690969"/>
    <w:rsid w:val="00690B9B"/>
    <w:rsid w:val="00690CD3"/>
    <w:rsid w:val="00690E1B"/>
    <w:rsid w:val="00690E83"/>
    <w:rsid w:val="00690F04"/>
    <w:rsid w:val="00690F20"/>
    <w:rsid w:val="00690FDD"/>
    <w:rsid w:val="00691170"/>
    <w:rsid w:val="006913F6"/>
    <w:rsid w:val="00691454"/>
    <w:rsid w:val="0069147D"/>
    <w:rsid w:val="006914F1"/>
    <w:rsid w:val="006921A9"/>
    <w:rsid w:val="00692348"/>
    <w:rsid w:val="0069236A"/>
    <w:rsid w:val="006925CF"/>
    <w:rsid w:val="00692B79"/>
    <w:rsid w:val="00692C29"/>
    <w:rsid w:val="00692F0E"/>
    <w:rsid w:val="00692F71"/>
    <w:rsid w:val="00692F91"/>
    <w:rsid w:val="0069312E"/>
    <w:rsid w:val="00693248"/>
    <w:rsid w:val="006932B7"/>
    <w:rsid w:val="0069337C"/>
    <w:rsid w:val="0069400E"/>
    <w:rsid w:val="00694352"/>
    <w:rsid w:val="00694377"/>
    <w:rsid w:val="006945CD"/>
    <w:rsid w:val="00694A9A"/>
    <w:rsid w:val="00694CF9"/>
    <w:rsid w:val="0069502D"/>
    <w:rsid w:val="006954F9"/>
    <w:rsid w:val="0069574E"/>
    <w:rsid w:val="00695A61"/>
    <w:rsid w:val="00695A8A"/>
    <w:rsid w:val="00695BF7"/>
    <w:rsid w:val="00695FD4"/>
    <w:rsid w:val="006960AF"/>
    <w:rsid w:val="0069626B"/>
    <w:rsid w:val="00696543"/>
    <w:rsid w:val="0069654D"/>
    <w:rsid w:val="00696832"/>
    <w:rsid w:val="00696A2F"/>
    <w:rsid w:val="00696EE0"/>
    <w:rsid w:val="00697A5B"/>
    <w:rsid w:val="00697AE4"/>
    <w:rsid w:val="00697AFB"/>
    <w:rsid w:val="006A0560"/>
    <w:rsid w:val="006A0C0F"/>
    <w:rsid w:val="006A1309"/>
    <w:rsid w:val="006A1363"/>
    <w:rsid w:val="006A15C9"/>
    <w:rsid w:val="006A16C2"/>
    <w:rsid w:val="006A1829"/>
    <w:rsid w:val="006A1987"/>
    <w:rsid w:val="006A19D2"/>
    <w:rsid w:val="006A2584"/>
    <w:rsid w:val="006A25CB"/>
    <w:rsid w:val="006A277C"/>
    <w:rsid w:val="006A321B"/>
    <w:rsid w:val="006A367D"/>
    <w:rsid w:val="006A382E"/>
    <w:rsid w:val="006A3CCE"/>
    <w:rsid w:val="006A45B8"/>
    <w:rsid w:val="006A4788"/>
    <w:rsid w:val="006A4866"/>
    <w:rsid w:val="006A4B60"/>
    <w:rsid w:val="006A4E74"/>
    <w:rsid w:val="006A5056"/>
    <w:rsid w:val="006A51A8"/>
    <w:rsid w:val="006A5265"/>
    <w:rsid w:val="006A53D8"/>
    <w:rsid w:val="006A5403"/>
    <w:rsid w:val="006A546E"/>
    <w:rsid w:val="006A54F2"/>
    <w:rsid w:val="006A56AB"/>
    <w:rsid w:val="006A57D8"/>
    <w:rsid w:val="006A5A0E"/>
    <w:rsid w:val="006A605E"/>
    <w:rsid w:val="006A60D3"/>
    <w:rsid w:val="006A6115"/>
    <w:rsid w:val="006A63B3"/>
    <w:rsid w:val="006A653D"/>
    <w:rsid w:val="006A65DE"/>
    <w:rsid w:val="006A6C2C"/>
    <w:rsid w:val="006A6CDF"/>
    <w:rsid w:val="006A6E4C"/>
    <w:rsid w:val="006A7022"/>
    <w:rsid w:val="006A73A7"/>
    <w:rsid w:val="006A74F7"/>
    <w:rsid w:val="006A75E9"/>
    <w:rsid w:val="006A7722"/>
    <w:rsid w:val="006A7945"/>
    <w:rsid w:val="006A79C8"/>
    <w:rsid w:val="006A7C9E"/>
    <w:rsid w:val="006B047A"/>
    <w:rsid w:val="006B056A"/>
    <w:rsid w:val="006B06E1"/>
    <w:rsid w:val="006B09AD"/>
    <w:rsid w:val="006B0D00"/>
    <w:rsid w:val="006B1036"/>
    <w:rsid w:val="006B11D2"/>
    <w:rsid w:val="006B14AA"/>
    <w:rsid w:val="006B1694"/>
    <w:rsid w:val="006B193E"/>
    <w:rsid w:val="006B1F91"/>
    <w:rsid w:val="006B2135"/>
    <w:rsid w:val="006B21BF"/>
    <w:rsid w:val="006B250C"/>
    <w:rsid w:val="006B2593"/>
    <w:rsid w:val="006B2711"/>
    <w:rsid w:val="006B2C2B"/>
    <w:rsid w:val="006B3100"/>
    <w:rsid w:val="006B369A"/>
    <w:rsid w:val="006B3922"/>
    <w:rsid w:val="006B413A"/>
    <w:rsid w:val="006B42A0"/>
    <w:rsid w:val="006B4730"/>
    <w:rsid w:val="006B47F1"/>
    <w:rsid w:val="006B488A"/>
    <w:rsid w:val="006B514A"/>
    <w:rsid w:val="006B51FE"/>
    <w:rsid w:val="006B5367"/>
    <w:rsid w:val="006B5515"/>
    <w:rsid w:val="006B556F"/>
    <w:rsid w:val="006B5B14"/>
    <w:rsid w:val="006B5C36"/>
    <w:rsid w:val="006B6039"/>
    <w:rsid w:val="006B6487"/>
    <w:rsid w:val="006B657B"/>
    <w:rsid w:val="006B6F8E"/>
    <w:rsid w:val="006B753B"/>
    <w:rsid w:val="006B76F0"/>
    <w:rsid w:val="006B7D00"/>
    <w:rsid w:val="006C02A6"/>
    <w:rsid w:val="006C02C2"/>
    <w:rsid w:val="006C05F7"/>
    <w:rsid w:val="006C0758"/>
    <w:rsid w:val="006C08DE"/>
    <w:rsid w:val="006C0BF1"/>
    <w:rsid w:val="006C0F07"/>
    <w:rsid w:val="006C106F"/>
    <w:rsid w:val="006C1337"/>
    <w:rsid w:val="006C13BA"/>
    <w:rsid w:val="006C151E"/>
    <w:rsid w:val="006C1525"/>
    <w:rsid w:val="006C177A"/>
    <w:rsid w:val="006C197F"/>
    <w:rsid w:val="006C1A85"/>
    <w:rsid w:val="006C1B4A"/>
    <w:rsid w:val="006C1BC1"/>
    <w:rsid w:val="006C23C6"/>
    <w:rsid w:val="006C2495"/>
    <w:rsid w:val="006C2594"/>
    <w:rsid w:val="006C2628"/>
    <w:rsid w:val="006C2663"/>
    <w:rsid w:val="006C26CC"/>
    <w:rsid w:val="006C2722"/>
    <w:rsid w:val="006C28A0"/>
    <w:rsid w:val="006C291A"/>
    <w:rsid w:val="006C2C41"/>
    <w:rsid w:val="006C301B"/>
    <w:rsid w:val="006C3079"/>
    <w:rsid w:val="006C31DB"/>
    <w:rsid w:val="006C3B06"/>
    <w:rsid w:val="006C3D5D"/>
    <w:rsid w:val="006C3EBA"/>
    <w:rsid w:val="006C40CA"/>
    <w:rsid w:val="006C4408"/>
    <w:rsid w:val="006C457A"/>
    <w:rsid w:val="006C489C"/>
    <w:rsid w:val="006C4A70"/>
    <w:rsid w:val="006C4B1B"/>
    <w:rsid w:val="006C4B9C"/>
    <w:rsid w:val="006C4D38"/>
    <w:rsid w:val="006C4D64"/>
    <w:rsid w:val="006C4E08"/>
    <w:rsid w:val="006C4F77"/>
    <w:rsid w:val="006C4F87"/>
    <w:rsid w:val="006C51DA"/>
    <w:rsid w:val="006C51E4"/>
    <w:rsid w:val="006C537A"/>
    <w:rsid w:val="006C5B0B"/>
    <w:rsid w:val="006C5BBB"/>
    <w:rsid w:val="006C5C05"/>
    <w:rsid w:val="006C5F8E"/>
    <w:rsid w:val="006C6069"/>
    <w:rsid w:val="006C65FC"/>
    <w:rsid w:val="006C667D"/>
    <w:rsid w:val="006C6E30"/>
    <w:rsid w:val="006C7077"/>
    <w:rsid w:val="006C710D"/>
    <w:rsid w:val="006C7300"/>
    <w:rsid w:val="006C74EB"/>
    <w:rsid w:val="006C7702"/>
    <w:rsid w:val="006D0460"/>
    <w:rsid w:val="006D05B3"/>
    <w:rsid w:val="006D09AA"/>
    <w:rsid w:val="006D0A82"/>
    <w:rsid w:val="006D0E91"/>
    <w:rsid w:val="006D0EC3"/>
    <w:rsid w:val="006D0F5E"/>
    <w:rsid w:val="006D123D"/>
    <w:rsid w:val="006D1245"/>
    <w:rsid w:val="006D1259"/>
    <w:rsid w:val="006D1382"/>
    <w:rsid w:val="006D1457"/>
    <w:rsid w:val="006D1484"/>
    <w:rsid w:val="006D14FA"/>
    <w:rsid w:val="006D1E3D"/>
    <w:rsid w:val="006D2733"/>
    <w:rsid w:val="006D3320"/>
    <w:rsid w:val="006D3555"/>
    <w:rsid w:val="006D3804"/>
    <w:rsid w:val="006D3E24"/>
    <w:rsid w:val="006D3EDB"/>
    <w:rsid w:val="006D419D"/>
    <w:rsid w:val="006D46A2"/>
    <w:rsid w:val="006D4BE5"/>
    <w:rsid w:val="006D4E97"/>
    <w:rsid w:val="006D5314"/>
    <w:rsid w:val="006D5437"/>
    <w:rsid w:val="006D546A"/>
    <w:rsid w:val="006D5544"/>
    <w:rsid w:val="006D57C1"/>
    <w:rsid w:val="006D5927"/>
    <w:rsid w:val="006D5C58"/>
    <w:rsid w:val="006D5CF8"/>
    <w:rsid w:val="006D5D78"/>
    <w:rsid w:val="006D5E81"/>
    <w:rsid w:val="006D6327"/>
    <w:rsid w:val="006D672E"/>
    <w:rsid w:val="006D680C"/>
    <w:rsid w:val="006D6A79"/>
    <w:rsid w:val="006D7453"/>
    <w:rsid w:val="006D7736"/>
    <w:rsid w:val="006D7962"/>
    <w:rsid w:val="006D7CD3"/>
    <w:rsid w:val="006D7D62"/>
    <w:rsid w:val="006D7ECA"/>
    <w:rsid w:val="006E007D"/>
    <w:rsid w:val="006E01A9"/>
    <w:rsid w:val="006E01E9"/>
    <w:rsid w:val="006E081E"/>
    <w:rsid w:val="006E0E4F"/>
    <w:rsid w:val="006E1017"/>
    <w:rsid w:val="006E1075"/>
    <w:rsid w:val="006E10FA"/>
    <w:rsid w:val="006E1223"/>
    <w:rsid w:val="006E123A"/>
    <w:rsid w:val="006E1475"/>
    <w:rsid w:val="006E16C0"/>
    <w:rsid w:val="006E1894"/>
    <w:rsid w:val="006E21B4"/>
    <w:rsid w:val="006E2551"/>
    <w:rsid w:val="006E28C2"/>
    <w:rsid w:val="006E2A9C"/>
    <w:rsid w:val="006E2D7E"/>
    <w:rsid w:val="006E2E1A"/>
    <w:rsid w:val="006E31AE"/>
    <w:rsid w:val="006E31B4"/>
    <w:rsid w:val="006E366F"/>
    <w:rsid w:val="006E383E"/>
    <w:rsid w:val="006E3B5D"/>
    <w:rsid w:val="006E3E82"/>
    <w:rsid w:val="006E420F"/>
    <w:rsid w:val="006E44C0"/>
    <w:rsid w:val="006E4C4D"/>
    <w:rsid w:val="006E4DA1"/>
    <w:rsid w:val="006E50A9"/>
    <w:rsid w:val="006E50D6"/>
    <w:rsid w:val="006E50E0"/>
    <w:rsid w:val="006E53E4"/>
    <w:rsid w:val="006E5593"/>
    <w:rsid w:val="006E55A1"/>
    <w:rsid w:val="006E5638"/>
    <w:rsid w:val="006E57E4"/>
    <w:rsid w:val="006E5A74"/>
    <w:rsid w:val="006E5A82"/>
    <w:rsid w:val="006E5AC1"/>
    <w:rsid w:val="006E5D28"/>
    <w:rsid w:val="006E5DAF"/>
    <w:rsid w:val="006E6056"/>
    <w:rsid w:val="006E6374"/>
    <w:rsid w:val="006E637D"/>
    <w:rsid w:val="006E6616"/>
    <w:rsid w:val="006E69A6"/>
    <w:rsid w:val="006E69BC"/>
    <w:rsid w:val="006E6D2E"/>
    <w:rsid w:val="006E6E4D"/>
    <w:rsid w:val="006E7033"/>
    <w:rsid w:val="006E78BD"/>
    <w:rsid w:val="006E7A55"/>
    <w:rsid w:val="006E7AA0"/>
    <w:rsid w:val="006E7D1E"/>
    <w:rsid w:val="006F03A6"/>
    <w:rsid w:val="006F05A0"/>
    <w:rsid w:val="006F0971"/>
    <w:rsid w:val="006F0F69"/>
    <w:rsid w:val="006F115D"/>
    <w:rsid w:val="006F127A"/>
    <w:rsid w:val="006F1562"/>
    <w:rsid w:val="006F1BE0"/>
    <w:rsid w:val="006F20CC"/>
    <w:rsid w:val="006F214D"/>
    <w:rsid w:val="006F2725"/>
    <w:rsid w:val="006F284A"/>
    <w:rsid w:val="006F2C7D"/>
    <w:rsid w:val="006F2CA8"/>
    <w:rsid w:val="006F2D4B"/>
    <w:rsid w:val="006F327B"/>
    <w:rsid w:val="006F37FB"/>
    <w:rsid w:val="006F39D9"/>
    <w:rsid w:val="006F39E4"/>
    <w:rsid w:val="006F39E7"/>
    <w:rsid w:val="006F4091"/>
    <w:rsid w:val="006F4457"/>
    <w:rsid w:val="006F467E"/>
    <w:rsid w:val="006F4772"/>
    <w:rsid w:val="006F48B3"/>
    <w:rsid w:val="006F4C7F"/>
    <w:rsid w:val="006F4CCE"/>
    <w:rsid w:val="006F50B4"/>
    <w:rsid w:val="006F5277"/>
    <w:rsid w:val="006F572C"/>
    <w:rsid w:val="006F5797"/>
    <w:rsid w:val="006F5862"/>
    <w:rsid w:val="006F5B49"/>
    <w:rsid w:val="006F5B99"/>
    <w:rsid w:val="006F5CFB"/>
    <w:rsid w:val="006F5E90"/>
    <w:rsid w:val="006F604A"/>
    <w:rsid w:val="006F6468"/>
    <w:rsid w:val="006F6496"/>
    <w:rsid w:val="006F6656"/>
    <w:rsid w:val="006F6787"/>
    <w:rsid w:val="006F6C2D"/>
    <w:rsid w:val="006F7273"/>
    <w:rsid w:val="006F756C"/>
    <w:rsid w:val="006F784C"/>
    <w:rsid w:val="006F79C3"/>
    <w:rsid w:val="006F7D68"/>
    <w:rsid w:val="006F7EE1"/>
    <w:rsid w:val="00700089"/>
    <w:rsid w:val="0070010B"/>
    <w:rsid w:val="007002C2"/>
    <w:rsid w:val="007005D6"/>
    <w:rsid w:val="007006CD"/>
    <w:rsid w:val="0070099D"/>
    <w:rsid w:val="00700AC2"/>
    <w:rsid w:val="00700BAC"/>
    <w:rsid w:val="00700D37"/>
    <w:rsid w:val="00700E40"/>
    <w:rsid w:val="00700FC1"/>
    <w:rsid w:val="007012D4"/>
    <w:rsid w:val="00701309"/>
    <w:rsid w:val="00701563"/>
    <w:rsid w:val="0070158C"/>
    <w:rsid w:val="00701596"/>
    <w:rsid w:val="007016D3"/>
    <w:rsid w:val="007018EF"/>
    <w:rsid w:val="00701B55"/>
    <w:rsid w:val="00701C11"/>
    <w:rsid w:val="00701D1A"/>
    <w:rsid w:val="00702334"/>
    <w:rsid w:val="0070238C"/>
    <w:rsid w:val="00702432"/>
    <w:rsid w:val="007025C4"/>
    <w:rsid w:val="00702945"/>
    <w:rsid w:val="007029C6"/>
    <w:rsid w:val="00702B22"/>
    <w:rsid w:val="00702C9D"/>
    <w:rsid w:val="00702E76"/>
    <w:rsid w:val="007031D2"/>
    <w:rsid w:val="0070348F"/>
    <w:rsid w:val="007037CD"/>
    <w:rsid w:val="00703C56"/>
    <w:rsid w:val="00703DD1"/>
    <w:rsid w:val="00703FFF"/>
    <w:rsid w:val="007044A7"/>
    <w:rsid w:val="00704821"/>
    <w:rsid w:val="0070499B"/>
    <w:rsid w:val="00704A2D"/>
    <w:rsid w:val="00704A97"/>
    <w:rsid w:val="00704C7E"/>
    <w:rsid w:val="00704CC1"/>
    <w:rsid w:val="007050B1"/>
    <w:rsid w:val="007051A3"/>
    <w:rsid w:val="007055C0"/>
    <w:rsid w:val="00705606"/>
    <w:rsid w:val="00705A07"/>
    <w:rsid w:val="00705BEB"/>
    <w:rsid w:val="00706358"/>
    <w:rsid w:val="0070637B"/>
    <w:rsid w:val="00706382"/>
    <w:rsid w:val="0070638C"/>
    <w:rsid w:val="007065AF"/>
    <w:rsid w:val="0070678B"/>
    <w:rsid w:val="007069CE"/>
    <w:rsid w:val="007076A3"/>
    <w:rsid w:val="007078C2"/>
    <w:rsid w:val="00707F09"/>
    <w:rsid w:val="00707F8C"/>
    <w:rsid w:val="0071009E"/>
    <w:rsid w:val="0071030E"/>
    <w:rsid w:val="0071037F"/>
    <w:rsid w:val="007103E1"/>
    <w:rsid w:val="007103F2"/>
    <w:rsid w:val="007104A2"/>
    <w:rsid w:val="007106F2"/>
    <w:rsid w:val="00710823"/>
    <w:rsid w:val="00710A29"/>
    <w:rsid w:val="00710A4E"/>
    <w:rsid w:val="00710FF7"/>
    <w:rsid w:val="00711626"/>
    <w:rsid w:val="00711DC0"/>
    <w:rsid w:val="00712637"/>
    <w:rsid w:val="007128B2"/>
    <w:rsid w:val="00712AED"/>
    <w:rsid w:val="00712DC7"/>
    <w:rsid w:val="0071313A"/>
    <w:rsid w:val="0071322F"/>
    <w:rsid w:val="007135DB"/>
    <w:rsid w:val="007137C4"/>
    <w:rsid w:val="0071395A"/>
    <w:rsid w:val="0071452E"/>
    <w:rsid w:val="0071455B"/>
    <w:rsid w:val="00714569"/>
    <w:rsid w:val="007145E3"/>
    <w:rsid w:val="00714703"/>
    <w:rsid w:val="00714FED"/>
    <w:rsid w:val="007152E1"/>
    <w:rsid w:val="007154A5"/>
    <w:rsid w:val="0071575A"/>
    <w:rsid w:val="00715DFB"/>
    <w:rsid w:val="00715FB9"/>
    <w:rsid w:val="00716182"/>
    <w:rsid w:val="00716261"/>
    <w:rsid w:val="007162D2"/>
    <w:rsid w:val="007162FA"/>
    <w:rsid w:val="00716D0A"/>
    <w:rsid w:val="00716D21"/>
    <w:rsid w:val="00716F17"/>
    <w:rsid w:val="00717185"/>
    <w:rsid w:val="00717595"/>
    <w:rsid w:val="0071769E"/>
    <w:rsid w:val="00717705"/>
    <w:rsid w:val="00717B6D"/>
    <w:rsid w:val="00717F79"/>
    <w:rsid w:val="00720108"/>
    <w:rsid w:val="007202E5"/>
    <w:rsid w:val="007203C0"/>
    <w:rsid w:val="00720521"/>
    <w:rsid w:val="00720819"/>
    <w:rsid w:val="007208A4"/>
    <w:rsid w:val="0072121B"/>
    <w:rsid w:val="007216BF"/>
    <w:rsid w:val="00721818"/>
    <w:rsid w:val="00721E14"/>
    <w:rsid w:val="00722031"/>
    <w:rsid w:val="007220E3"/>
    <w:rsid w:val="00722354"/>
    <w:rsid w:val="00722627"/>
    <w:rsid w:val="00722669"/>
    <w:rsid w:val="0072269A"/>
    <w:rsid w:val="007226BD"/>
    <w:rsid w:val="0072272F"/>
    <w:rsid w:val="007234AE"/>
    <w:rsid w:val="00723A7E"/>
    <w:rsid w:val="00723CA3"/>
    <w:rsid w:val="00724011"/>
    <w:rsid w:val="00724894"/>
    <w:rsid w:val="00724B3C"/>
    <w:rsid w:val="00724BA4"/>
    <w:rsid w:val="00724BE9"/>
    <w:rsid w:val="00724D67"/>
    <w:rsid w:val="00724FD6"/>
    <w:rsid w:val="00725509"/>
    <w:rsid w:val="00725E7D"/>
    <w:rsid w:val="00726128"/>
    <w:rsid w:val="0072624E"/>
    <w:rsid w:val="00726728"/>
    <w:rsid w:val="00726BCD"/>
    <w:rsid w:val="00726C06"/>
    <w:rsid w:val="007271C3"/>
    <w:rsid w:val="0072784B"/>
    <w:rsid w:val="007278C9"/>
    <w:rsid w:val="00727C6E"/>
    <w:rsid w:val="00727D7F"/>
    <w:rsid w:val="00727F20"/>
    <w:rsid w:val="00730462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0EC9"/>
    <w:rsid w:val="00731152"/>
    <w:rsid w:val="007315BC"/>
    <w:rsid w:val="007317F2"/>
    <w:rsid w:val="007318D7"/>
    <w:rsid w:val="0073196E"/>
    <w:rsid w:val="00731C3A"/>
    <w:rsid w:val="00731F4B"/>
    <w:rsid w:val="00732036"/>
    <w:rsid w:val="007321C8"/>
    <w:rsid w:val="00732241"/>
    <w:rsid w:val="0073235B"/>
    <w:rsid w:val="007324C1"/>
    <w:rsid w:val="007325CF"/>
    <w:rsid w:val="007328B4"/>
    <w:rsid w:val="00732E3E"/>
    <w:rsid w:val="00732EB5"/>
    <w:rsid w:val="00733057"/>
    <w:rsid w:val="00733254"/>
    <w:rsid w:val="007335A4"/>
    <w:rsid w:val="007337CF"/>
    <w:rsid w:val="00733CAA"/>
    <w:rsid w:val="0073473E"/>
    <w:rsid w:val="0073490B"/>
    <w:rsid w:val="0073498D"/>
    <w:rsid w:val="00734B42"/>
    <w:rsid w:val="00734E44"/>
    <w:rsid w:val="00734FEC"/>
    <w:rsid w:val="0073558C"/>
    <w:rsid w:val="0073561B"/>
    <w:rsid w:val="007359AD"/>
    <w:rsid w:val="007359F4"/>
    <w:rsid w:val="00735AE7"/>
    <w:rsid w:val="00736254"/>
    <w:rsid w:val="00736643"/>
    <w:rsid w:val="007368A1"/>
    <w:rsid w:val="007368D8"/>
    <w:rsid w:val="00736F2F"/>
    <w:rsid w:val="00737357"/>
    <w:rsid w:val="007373D8"/>
    <w:rsid w:val="00737450"/>
    <w:rsid w:val="00737489"/>
    <w:rsid w:val="00737697"/>
    <w:rsid w:val="00737D14"/>
    <w:rsid w:val="00737E2A"/>
    <w:rsid w:val="00737F38"/>
    <w:rsid w:val="00740029"/>
    <w:rsid w:val="007403E1"/>
    <w:rsid w:val="00740701"/>
    <w:rsid w:val="0074074B"/>
    <w:rsid w:val="00740996"/>
    <w:rsid w:val="00740B6F"/>
    <w:rsid w:val="00740C64"/>
    <w:rsid w:val="00740EAE"/>
    <w:rsid w:val="00740F34"/>
    <w:rsid w:val="007411DB"/>
    <w:rsid w:val="00741250"/>
    <w:rsid w:val="007412C8"/>
    <w:rsid w:val="007414EB"/>
    <w:rsid w:val="00741EF6"/>
    <w:rsid w:val="007422BC"/>
    <w:rsid w:val="007423F2"/>
    <w:rsid w:val="00742649"/>
    <w:rsid w:val="00742686"/>
    <w:rsid w:val="00742750"/>
    <w:rsid w:val="007427C7"/>
    <w:rsid w:val="007429D3"/>
    <w:rsid w:val="00742A5B"/>
    <w:rsid w:val="00742A8A"/>
    <w:rsid w:val="00742BA6"/>
    <w:rsid w:val="007430A7"/>
    <w:rsid w:val="00743669"/>
    <w:rsid w:val="00743A56"/>
    <w:rsid w:val="00744349"/>
    <w:rsid w:val="0074473A"/>
    <w:rsid w:val="00744898"/>
    <w:rsid w:val="0074493B"/>
    <w:rsid w:val="00744F67"/>
    <w:rsid w:val="00745260"/>
    <w:rsid w:val="00745290"/>
    <w:rsid w:val="007455C8"/>
    <w:rsid w:val="00745944"/>
    <w:rsid w:val="00745A1C"/>
    <w:rsid w:val="00745CE9"/>
    <w:rsid w:val="00745F32"/>
    <w:rsid w:val="007460BD"/>
    <w:rsid w:val="0074614F"/>
    <w:rsid w:val="00746304"/>
    <w:rsid w:val="00746460"/>
    <w:rsid w:val="007466A9"/>
    <w:rsid w:val="00746F19"/>
    <w:rsid w:val="00746FC5"/>
    <w:rsid w:val="0074756C"/>
    <w:rsid w:val="00747609"/>
    <w:rsid w:val="00747739"/>
    <w:rsid w:val="00747ABF"/>
    <w:rsid w:val="00747AE0"/>
    <w:rsid w:val="00747DC0"/>
    <w:rsid w:val="00747F1B"/>
    <w:rsid w:val="00750173"/>
    <w:rsid w:val="0075031F"/>
    <w:rsid w:val="007506AF"/>
    <w:rsid w:val="00750B07"/>
    <w:rsid w:val="00750BD3"/>
    <w:rsid w:val="00750FCD"/>
    <w:rsid w:val="00751568"/>
    <w:rsid w:val="00751845"/>
    <w:rsid w:val="00751A22"/>
    <w:rsid w:val="00751A83"/>
    <w:rsid w:val="00751EFA"/>
    <w:rsid w:val="00751F00"/>
    <w:rsid w:val="00751F44"/>
    <w:rsid w:val="00752246"/>
    <w:rsid w:val="007522DA"/>
    <w:rsid w:val="00752CA3"/>
    <w:rsid w:val="00752E78"/>
    <w:rsid w:val="00753A03"/>
    <w:rsid w:val="00753AE6"/>
    <w:rsid w:val="00753B2E"/>
    <w:rsid w:val="00753BBC"/>
    <w:rsid w:val="00753ED2"/>
    <w:rsid w:val="00753F44"/>
    <w:rsid w:val="00754084"/>
    <w:rsid w:val="007547D2"/>
    <w:rsid w:val="00754B71"/>
    <w:rsid w:val="00754BDB"/>
    <w:rsid w:val="00754BE3"/>
    <w:rsid w:val="00754CC8"/>
    <w:rsid w:val="00754D39"/>
    <w:rsid w:val="00754D7E"/>
    <w:rsid w:val="00754EB7"/>
    <w:rsid w:val="007550DF"/>
    <w:rsid w:val="0075536B"/>
    <w:rsid w:val="007555FA"/>
    <w:rsid w:val="007557B2"/>
    <w:rsid w:val="00755D6F"/>
    <w:rsid w:val="00755F1F"/>
    <w:rsid w:val="0075621D"/>
    <w:rsid w:val="007565C5"/>
    <w:rsid w:val="00756918"/>
    <w:rsid w:val="00756956"/>
    <w:rsid w:val="00756CD9"/>
    <w:rsid w:val="00756E9E"/>
    <w:rsid w:val="007571A1"/>
    <w:rsid w:val="007571C3"/>
    <w:rsid w:val="0075769E"/>
    <w:rsid w:val="0075774E"/>
    <w:rsid w:val="00757CDF"/>
    <w:rsid w:val="00757FDA"/>
    <w:rsid w:val="0076028A"/>
    <w:rsid w:val="0076038E"/>
    <w:rsid w:val="00760489"/>
    <w:rsid w:val="007607F5"/>
    <w:rsid w:val="00760F70"/>
    <w:rsid w:val="007612AF"/>
    <w:rsid w:val="0076130E"/>
    <w:rsid w:val="007616D7"/>
    <w:rsid w:val="007616FA"/>
    <w:rsid w:val="00761729"/>
    <w:rsid w:val="00761A24"/>
    <w:rsid w:val="00761A77"/>
    <w:rsid w:val="00761D79"/>
    <w:rsid w:val="00761F28"/>
    <w:rsid w:val="00761F7B"/>
    <w:rsid w:val="007622E6"/>
    <w:rsid w:val="0076237A"/>
    <w:rsid w:val="00762395"/>
    <w:rsid w:val="00762588"/>
    <w:rsid w:val="007626D4"/>
    <w:rsid w:val="00762740"/>
    <w:rsid w:val="007629EC"/>
    <w:rsid w:val="00762CC2"/>
    <w:rsid w:val="00762FC0"/>
    <w:rsid w:val="00763694"/>
    <w:rsid w:val="007639B5"/>
    <w:rsid w:val="00763F8A"/>
    <w:rsid w:val="00764661"/>
    <w:rsid w:val="0076487B"/>
    <w:rsid w:val="00764A50"/>
    <w:rsid w:val="00764C75"/>
    <w:rsid w:val="0076505B"/>
    <w:rsid w:val="00765133"/>
    <w:rsid w:val="007652F8"/>
    <w:rsid w:val="0076539B"/>
    <w:rsid w:val="0076573C"/>
    <w:rsid w:val="00765C2F"/>
    <w:rsid w:val="00765E71"/>
    <w:rsid w:val="00765EA5"/>
    <w:rsid w:val="00765FEA"/>
    <w:rsid w:val="007662B9"/>
    <w:rsid w:val="00766ADC"/>
    <w:rsid w:val="00766F60"/>
    <w:rsid w:val="0076724B"/>
    <w:rsid w:val="007672F8"/>
    <w:rsid w:val="00767459"/>
    <w:rsid w:val="00767733"/>
    <w:rsid w:val="0076778C"/>
    <w:rsid w:val="007678C9"/>
    <w:rsid w:val="007701B8"/>
    <w:rsid w:val="0077037E"/>
    <w:rsid w:val="0077040F"/>
    <w:rsid w:val="007704A6"/>
    <w:rsid w:val="00770580"/>
    <w:rsid w:val="0077064B"/>
    <w:rsid w:val="00770650"/>
    <w:rsid w:val="007706B2"/>
    <w:rsid w:val="00770810"/>
    <w:rsid w:val="00770945"/>
    <w:rsid w:val="00770E2C"/>
    <w:rsid w:val="00770F0C"/>
    <w:rsid w:val="00771659"/>
    <w:rsid w:val="007716DF"/>
    <w:rsid w:val="00771787"/>
    <w:rsid w:val="007718E6"/>
    <w:rsid w:val="0077191B"/>
    <w:rsid w:val="00771A38"/>
    <w:rsid w:val="00771D5E"/>
    <w:rsid w:val="00771EB0"/>
    <w:rsid w:val="00771F09"/>
    <w:rsid w:val="00772085"/>
    <w:rsid w:val="0077249A"/>
    <w:rsid w:val="00772570"/>
    <w:rsid w:val="00772E89"/>
    <w:rsid w:val="007735A4"/>
    <w:rsid w:val="00773873"/>
    <w:rsid w:val="007739BE"/>
    <w:rsid w:val="00773A73"/>
    <w:rsid w:val="00773ADA"/>
    <w:rsid w:val="00773C01"/>
    <w:rsid w:val="00773C67"/>
    <w:rsid w:val="00773E8C"/>
    <w:rsid w:val="0077412F"/>
    <w:rsid w:val="007742C9"/>
    <w:rsid w:val="0077466D"/>
    <w:rsid w:val="007748F2"/>
    <w:rsid w:val="0077492F"/>
    <w:rsid w:val="0077494D"/>
    <w:rsid w:val="00774CC8"/>
    <w:rsid w:val="00774DC1"/>
    <w:rsid w:val="0077514C"/>
    <w:rsid w:val="0077550E"/>
    <w:rsid w:val="0077561D"/>
    <w:rsid w:val="007757C7"/>
    <w:rsid w:val="0077583D"/>
    <w:rsid w:val="00775927"/>
    <w:rsid w:val="00775C72"/>
    <w:rsid w:val="00776207"/>
    <w:rsid w:val="0077652E"/>
    <w:rsid w:val="00776559"/>
    <w:rsid w:val="00776798"/>
    <w:rsid w:val="00776A8C"/>
    <w:rsid w:val="00776B6E"/>
    <w:rsid w:val="00776F49"/>
    <w:rsid w:val="00777349"/>
    <w:rsid w:val="007778BF"/>
    <w:rsid w:val="0078006D"/>
    <w:rsid w:val="0078033D"/>
    <w:rsid w:val="007804AA"/>
    <w:rsid w:val="007804EA"/>
    <w:rsid w:val="00780950"/>
    <w:rsid w:val="00781151"/>
    <w:rsid w:val="007812A9"/>
    <w:rsid w:val="00781721"/>
    <w:rsid w:val="00781924"/>
    <w:rsid w:val="00781B9D"/>
    <w:rsid w:val="0078253B"/>
    <w:rsid w:val="007829E1"/>
    <w:rsid w:val="00782A64"/>
    <w:rsid w:val="00782B76"/>
    <w:rsid w:val="00782F56"/>
    <w:rsid w:val="007830B0"/>
    <w:rsid w:val="0078326D"/>
    <w:rsid w:val="00783442"/>
    <w:rsid w:val="007835E7"/>
    <w:rsid w:val="00783BE3"/>
    <w:rsid w:val="00783C4A"/>
    <w:rsid w:val="00783D58"/>
    <w:rsid w:val="00783F75"/>
    <w:rsid w:val="00783F93"/>
    <w:rsid w:val="0078437F"/>
    <w:rsid w:val="00784426"/>
    <w:rsid w:val="00784568"/>
    <w:rsid w:val="00784593"/>
    <w:rsid w:val="007845F6"/>
    <w:rsid w:val="00784B6B"/>
    <w:rsid w:val="00784C00"/>
    <w:rsid w:val="00784C30"/>
    <w:rsid w:val="00784C44"/>
    <w:rsid w:val="00784D86"/>
    <w:rsid w:val="00785059"/>
    <w:rsid w:val="007851C3"/>
    <w:rsid w:val="007851F1"/>
    <w:rsid w:val="00785216"/>
    <w:rsid w:val="00785473"/>
    <w:rsid w:val="00785C6F"/>
    <w:rsid w:val="00785F5A"/>
    <w:rsid w:val="00786722"/>
    <w:rsid w:val="00786F7B"/>
    <w:rsid w:val="00787197"/>
    <w:rsid w:val="007872A5"/>
    <w:rsid w:val="00787591"/>
    <w:rsid w:val="007877D2"/>
    <w:rsid w:val="007877FD"/>
    <w:rsid w:val="00787C44"/>
    <w:rsid w:val="007901E2"/>
    <w:rsid w:val="007904D0"/>
    <w:rsid w:val="007905C0"/>
    <w:rsid w:val="00790745"/>
    <w:rsid w:val="00790755"/>
    <w:rsid w:val="00790AA2"/>
    <w:rsid w:val="00790BE0"/>
    <w:rsid w:val="00790C1D"/>
    <w:rsid w:val="00790D6F"/>
    <w:rsid w:val="00790D7E"/>
    <w:rsid w:val="00790DD0"/>
    <w:rsid w:val="00790E49"/>
    <w:rsid w:val="00791134"/>
    <w:rsid w:val="0079140A"/>
    <w:rsid w:val="00791877"/>
    <w:rsid w:val="00791971"/>
    <w:rsid w:val="007919E8"/>
    <w:rsid w:val="00791DEC"/>
    <w:rsid w:val="00792019"/>
    <w:rsid w:val="007920E7"/>
    <w:rsid w:val="00792718"/>
    <w:rsid w:val="007927C6"/>
    <w:rsid w:val="007929A3"/>
    <w:rsid w:val="00792A12"/>
    <w:rsid w:val="00792C31"/>
    <w:rsid w:val="00792C94"/>
    <w:rsid w:val="007930EF"/>
    <w:rsid w:val="00793408"/>
    <w:rsid w:val="00793564"/>
    <w:rsid w:val="007935D4"/>
    <w:rsid w:val="007937EE"/>
    <w:rsid w:val="00793800"/>
    <w:rsid w:val="007942CD"/>
    <w:rsid w:val="007943CB"/>
    <w:rsid w:val="0079448C"/>
    <w:rsid w:val="007945B5"/>
    <w:rsid w:val="007945F4"/>
    <w:rsid w:val="007946E8"/>
    <w:rsid w:val="0079476E"/>
    <w:rsid w:val="00794972"/>
    <w:rsid w:val="00794BE5"/>
    <w:rsid w:val="00794C74"/>
    <w:rsid w:val="00794CB7"/>
    <w:rsid w:val="00795099"/>
    <w:rsid w:val="007951AB"/>
    <w:rsid w:val="00795292"/>
    <w:rsid w:val="00796079"/>
    <w:rsid w:val="007960D1"/>
    <w:rsid w:val="0079650A"/>
    <w:rsid w:val="00796516"/>
    <w:rsid w:val="00796766"/>
    <w:rsid w:val="00796827"/>
    <w:rsid w:val="007969D8"/>
    <w:rsid w:val="00796ACD"/>
    <w:rsid w:val="00796FE5"/>
    <w:rsid w:val="0079705B"/>
    <w:rsid w:val="00797142"/>
    <w:rsid w:val="00797431"/>
    <w:rsid w:val="00797818"/>
    <w:rsid w:val="00797B31"/>
    <w:rsid w:val="00797C19"/>
    <w:rsid w:val="00797F13"/>
    <w:rsid w:val="007A0201"/>
    <w:rsid w:val="007A02E0"/>
    <w:rsid w:val="007A0D2F"/>
    <w:rsid w:val="007A0DD1"/>
    <w:rsid w:val="007A0DE9"/>
    <w:rsid w:val="007A0E66"/>
    <w:rsid w:val="007A1057"/>
    <w:rsid w:val="007A12E0"/>
    <w:rsid w:val="007A1585"/>
    <w:rsid w:val="007A17BB"/>
    <w:rsid w:val="007A184C"/>
    <w:rsid w:val="007A1A74"/>
    <w:rsid w:val="007A1B64"/>
    <w:rsid w:val="007A2165"/>
    <w:rsid w:val="007A238B"/>
    <w:rsid w:val="007A23EA"/>
    <w:rsid w:val="007A2678"/>
    <w:rsid w:val="007A2C85"/>
    <w:rsid w:val="007A2F46"/>
    <w:rsid w:val="007A309F"/>
    <w:rsid w:val="007A3203"/>
    <w:rsid w:val="007A33FF"/>
    <w:rsid w:val="007A34AB"/>
    <w:rsid w:val="007A3891"/>
    <w:rsid w:val="007A38F3"/>
    <w:rsid w:val="007A3929"/>
    <w:rsid w:val="007A3A39"/>
    <w:rsid w:val="007A3A61"/>
    <w:rsid w:val="007A403E"/>
    <w:rsid w:val="007A4113"/>
    <w:rsid w:val="007A4241"/>
    <w:rsid w:val="007A43B6"/>
    <w:rsid w:val="007A4578"/>
    <w:rsid w:val="007A46D0"/>
    <w:rsid w:val="007A478E"/>
    <w:rsid w:val="007A48D6"/>
    <w:rsid w:val="007A4A64"/>
    <w:rsid w:val="007A4C7B"/>
    <w:rsid w:val="007A4F38"/>
    <w:rsid w:val="007A515A"/>
    <w:rsid w:val="007A532B"/>
    <w:rsid w:val="007A5538"/>
    <w:rsid w:val="007A554C"/>
    <w:rsid w:val="007A5554"/>
    <w:rsid w:val="007A5623"/>
    <w:rsid w:val="007A569A"/>
    <w:rsid w:val="007A57CD"/>
    <w:rsid w:val="007A57EF"/>
    <w:rsid w:val="007A5801"/>
    <w:rsid w:val="007A59CF"/>
    <w:rsid w:val="007A5A28"/>
    <w:rsid w:val="007A5E2D"/>
    <w:rsid w:val="007A5EB0"/>
    <w:rsid w:val="007A644C"/>
    <w:rsid w:val="007A66FE"/>
    <w:rsid w:val="007A6CD7"/>
    <w:rsid w:val="007A6ECA"/>
    <w:rsid w:val="007A702E"/>
    <w:rsid w:val="007A709D"/>
    <w:rsid w:val="007A7539"/>
    <w:rsid w:val="007A7570"/>
    <w:rsid w:val="007A77A9"/>
    <w:rsid w:val="007A7A4F"/>
    <w:rsid w:val="007A7C40"/>
    <w:rsid w:val="007B01AE"/>
    <w:rsid w:val="007B0743"/>
    <w:rsid w:val="007B0A9E"/>
    <w:rsid w:val="007B0ED7"/>
    <w:rsid w:val="007B0FE3"/>
    <w:rsid w:val="007B118B"/>
    <w:rsid w:val="007B1659"/>
    <w:rsid w:val="007B1707"/>
    <w:rsid w:val="007B18DB"/>
    <w:rsid w:val="007B1A26"/>
    <w:rsid w:val="007B1B61"/>
    <w:rsid w:val="007B1DF1"/>
    <w:rsid w:val="007B1F46"/>
    <w:rsid w:val="007B2188"/>
    <w:rsid w:val="007B25EA"/>
    <w:rsid w:val="007B2713"/>
    <w:rsid w:val="007B29C3"/>
    <w:rsid w:val="007B29E7"/>
    <w:rsid w:val="007B2B1E"/>
    <w:rsid w:val="007B2D0F"/>
    <w:rsid w:val="007B2F2A"/>
    <w:rsid w:val="007B3177"/>
    <w:rsid w:val="007B31EC"/>
    <w:rsid w:val="007B3699"/>
    <w:rsid w:val="007B3716"/>
    <w:rsid w:val="007B3947"/>
    <w:rsid w:val="007B3AF4"/>
    <w:rsid w:val="007B3C9F"/>
    <w:rsid w:val="007B3DFF"/>
    <w:rsid w:val="007B4066"/>
    <w:rsid w:val="007B433D"/>
    <w:rsid w:val="007B48D0"/>
    <w:rsid w:val="007B4E41"/>
    <w:rsid w:val="007B53BF"/>
    <w:rsid w:val="007B53C1"/>
    <w:rsid w:val="007B5518"/>
    <w:rsid w:val="007B5771"/>
    <w:rsid w:val="007B5A60"/>
    <w:rsid w:val="007B6201"/>
    <w:rsid w:val="007B654C"/>
    <w:rsid w:val="007B697B"/>
    <w:rsid w:val="007B6D2A"/>
    <w:rsid w:val="007B7A8A"/>
    <w:rsid w:val="007B7C62"/>
    <w:rsid w:val="007C02F6"/>
    <w:rsid w:val="007C03C7"/>
    <w:rsid w:val="007C080C"/>
    <w:rsid w:val="007C0BEA"/>
    <w:rsid w:val="007C1146"/>
    <w:rsid w:val="007C1F63"/>
    <w:rsid w:val="007C21F9"/>
    <w:rsid w:val="007C23F2"/>
    <w:rsid w:val="007C2D2D"/>
    <w:rsid w:val="007C2FA3"/>
    <w:rsid w:val="007C31E3"/>
    <w:rsid w:val="007C331E"/>
    <w:rsid w:val="007C333A"/>
    <w:rsid w:val="007C3744"/>
    <w:rsid w:val="007C38BF"/>
    <w:rsid w:val="007C3C72"/>
    <w:rsid w:val="007C4314"/>
    <w:rsid w:val="007C46CA"/>
    <w:rsid w:val="007C47FD"/>
    <w:rsid w:val="007C48B4"/>
    <w:rsid w:val="007C4FD5"/>
    <w:rsid w:val="007C51B2"/>
    <w:rsid w:val="007C52A4"/>
    <w:rsid w:val="007C55D3"/>
    <w:rsid w:val="007C56E5"/>
    <w:rsid w:val="007C58F3"/>
    <w:rsid w:val="007C5972"/>
    <w:rsid w:val="007C5B1B"/>
    <w:rsid w:val="007C5B49"/>
    <w:rsid w:val="007C6083"/>
    <w:rsid w:val="007C60B9"/>
    <w:rsid w:val="007C62D4"/>
    <w:rsid w:val="007C64F8"/>
    <w:rsid w:val="007C65DD"/>
    <w:rsid w:val="007C67AC"/>
    <w:rsid w:val="007C6890"/>
    <w:rsid w:val="007C7060"/>
    <w:rsid w:val="007C711C"/>
    <w:rsid w:val="007C713F"/>
    <w:rsid w:val="007C75BF"/>
    <w:rsid w:val="007C7670"/>
    <w:rsid w:val="007C7723"/>
    <w:rsid w:val="007C7BD6"/>
    <w:rsid w:val="007D007A"/>
    <w:rsid w:val="007D050D"/>
    <w:rsid w:val="007D06B6"/>
    <w:rsid w:val="007D08FB"/>
    <w:rsid w:val="007D0C2A"/>
    <w:rsid w:val="007D10A8"/>
    <w:rsid w:val="007D19B0"/>
    <w:rsid w:val="007D1A01"/>
    <w:rsid w:val="007D1A64"/>
    <w:rsid w:val="007D1ABF"/>
    <w:rsid w:val="007D1C8F"/>
    <w:rsid w:val="007D1C9C"/>
    <w:rsid w:val="007D1D3E"/>
    <w:rsid w:val="007D1D41"/>
    <w:rsid w:val="007D1DD5"/>
    <w:rsid w:val="007D1E34"/>
    <w:rsid w:val="007D26FF"/>
    <w:rsid w:val="007D2E40"/>
    <w:rsid w:val="007D2ECC"/>
    <w:rsid w:val="007D30C4"/>
    <w:rsid w:val="007D33F2"/>
    <w:rsid w:val="007D345A"/>
    <w:rsid w:val="007D3625"/>
    <w:rsid w:val="007D38E7"/>
    <w:rsid w:val="007D3BBC"/>
    <w:rsid w:val="007D3D80"/>
    <w:rsid w:val="007D4004"/>
    <w:rsid w:val="007D487F"/>
    <w:rsid w:val="007D4916"/>
    <w:rsid w:val="007D4CDE"/>
    <w:rsid w:val="007D5025"/>
    <w:rsid w:val="007D5363"/>
    <w:rsid w:val="007D53B5"/>
    <w:rsid w:val="007D5524"/>
    <w:rsid w:val="007D5797"/>
    <w:rsid w:val="007D67E8"/>
    <w:rsid w:val="007D6ACE"/>
    <w:rsid w:val="007D6BF1"/>
    <w:rsid w:val="007D6C41"/>
    <w:rsid w:val="007D6F5B"/>
    <w:rsid w:val="007D70C4"/>
    <w:rsid w:val="007D7131"/>
    <w:rsid w:val="007D72EA"/>
    <w:rsid w:val="007D755F"/>
    <w:rsid w:val="007D7647"/>
    <w:rsid w:val="007D7744"/>
    <w:rsid w:val="007D7B34"/>
    <w:rsid w:val="007D7C9E"/>
    <w:rsid w:val="007E00D4"/>
    <w:rsid w:val="007E01B6"/>
    <w:rsid w:val="007E0299"/>
    <w:rsid w:val="007E080C"/>
    <w:rsid w:val="007E0817"/>
    <w:rsid w:val="007E0DE6"/>
    <w:rsid w:val="007E11B3"/>
    <w:rsid w:val="007E1921"/>
    <w:rsid w:val="007E19A8"/>
    <w:rsid w:val="007E1A1F"/>
    <w:rsid w:val="007E1C7F"/>
    <w:rsid w:val="007E1CDC"/>
    <w:rsid w:val="007E2633"/>
    <w:rsid w:val="007E2DA4"/>
    <w:rsid w:val="007E2DA8"/>
    <w:rsid w:val="007E3ABD"/>
    <w:rsid w:val="007E3C1B"/>
    <w:rsid w:val="007E3CCC"/>
    <w:rsid w:val="007E3DEA"/>
    <w:rsid w:val="007E3E26"/>
    <w:rsid w:val="007E4165"/>
    <w:rsid w:val="007E416E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6A8"/>
    <w:rsid w:val="007E5A0D"/>
    <w:rsid w:val="007E5C4E"/>
    <w:rsid w:val="007E5E18"/>
    <w:rsid w:val="007E60F6"/>
    <w:rsid w:val="007E6220"/>
    <w:rsid w:val="007E6230"/>
    <w:rsid w:val="007E64CA"/>
    <w:rsid w:val="007E66C3"/>
    <w:rsid w:val="007E66CE"/>
    <w:rsid w:val="007E6B40"/>
    <w:rsid w:val="007E6F56"/>
    <w:rsid w:val="007E6FD8"/>
    <w:rsid w:val="007E722C"/>
    <w:rsid w:val="007E7677"/>
    <w:rsid w:val="007E7795"/>
    <w:rsid w:val="007E786F"/>
    <w:rsid w:val="007E79C9"/>
    <w:rsid w:val="007E7C1A"/>
    <w:rsid w:val="007E7C80"/>
    <w:rsid w:val="007F035C"/>
    <w:rsid w:val="007F0621"/>
    <w:rsid w:val="007F0813"/>
    <w:rsid w:val="007F0948"/>
    <w:rsid w:val="007F0BCA"/>
    <w:rsid w:val="007F0BE8"/>
    <w:rsid w:val="007F0C24"/>
    <w:rsid w:val="007F0D5F"/>
    <w:rsid w:val="007F0E5D"/>
    <w:rsid w:val="007F0EEB"/>
    <w:rsid w:val="007F1AAF"/>
    <w:rsid w:val="007F1B0C"/>
    <w:rsid w:val="007F1D16"/>
    <w:rsid w:val="007F201D"/>
    <w:rsid w:val="007F21D3"/>
    <w:rsid w:val="007F244A"/>
    <w:rsid w:val="007F24A8"/>
    <w:rsid w:val="007F2945"/>
    <w:rsid w:val="007F2A9B"/>
    <w:rsid w:val="007F2E1B"/>
    <w:rsid w:val="007F3D10"/>
    <w:rsid w:val="007F3E5E"/>
    <w:rsid w:val="007F3ED7"/>
    <w:rsid w:val="007F44D6"/>
    <w:rsid w:val="007F45FB"/>
    <w:rsid w:val="007F49B6"/>
    <w:rsid w:val="007F4B80"/>
    <w:rsid w:val="007F4BBC"/>
    <w:rsid w:val="007F50F3"/>
    <w:rsid w:val="007F56A1"/>
    <w:rsid w:val="007F576B"/>
    <w:rsid w:val="007F59DC"/>
    <w:rsid w:val="007F5B5B"/>
    <w:rsid w:val="007F5BD4"/>
    <w:rsid w:val="007F5E9D"/>
    <w:rsid w:val="007F5F18"/>
    <w:rsid w:val="007F611C"/>
    <w:rsid w:val="007F6124"/>
    <w:rsid w:val="007F6D8D"/>
    <w:rsid w:val="007F6F7B"/>
    <w:rsid w:val="007F71E8"/>
    <w:rsid w:val="007F736C"/>
    <w:rsid w:val="007F74D0"/>
    <w:rsid w:val="007F7D74"/>
    <w:rsid w:val="00800191"/>
    <w:rsid w:val="0080019E"/>
    <w:rsid w:val="00800386"/>
    <w:rsid w:val="008003C7"/>
    <w:rsid w:val="00800729"/>
    <w:rsid w:val="00800A06"/>
    <w:rsid w:val="00800C89"/>
    <w:rsid w:val="00801057"/>
    <w:rsid w:val="00801128"/>
    <w:rsid w:val="008012DE"/>
    <w:rsid w:val="00801420"/>
    <w:rsid w:val="00801722"/>
    <w:rsid w:val="00801AB0"/>
    <w:rsid w:val="00801CC7"/>
    <w:rsid w:val="00802049"/>
    <w:rsid w:val="00802060"/>
    <w:rsid w:val="00802352"/>
    <w:rsid w:val="00802450"/>
    <w:rsid w:val="008025EC"/>
    <w:rsid w:val="00802626"/>
    <w:rsid w:val="008027BE"/>
    <w:rsid w:val="00802AAF"/>
    <w:rsid w:val="00802C2B"/>
    <w:rsid w:val="00802DCB"/>
    <w:rsid w:val="00802F2E"/>
    <w:rsid w:val="008030F3"/>
    <w:rsid w:val="00803181"/>
    <w:rsid w:val="008033D7"/>
    <w:rsid w:val="00803544"/>
    <w:rsid w:val="008035AB"/>
    <w:rsid w:val="00803617"/>
    <w:rsid w:val="00803AAC"/>
    <w:rsid w:val="00803C13"/>
    <w:rsid w:val="00803D02"/>
    <w:rsid w:val="00803D81"/>
    <w:rsid w:val="0080410A"/>
    <w:rsid w:val="0080429A"/>
    <w:rsid w:val="008043E2"/>
    <w:rsid w:val="00804447"/>
    <w:rsid w:val="008044D3"/>
    <w:rsid w:val="008047F9"/>
    <w:rsid w:val="00804AD6"/>
    <w:rsid w:val="00804BFB"/>
    <w:rsid w:val="00804E14"/>
    <w:rsid w:val="00804E43"/>
    <w:rsid w:val="0080506C"/>
    <w:rsid w:val="00805557"/>
    <w:rsid w:val="008057DF"/>
    <w:rsid w:val="00805E7E"/>
    <w:rsid w:val="00806091"/>
    <w:rsid w:val="00806342"/>
    <w:rsid w:val="00806646"/>
    <w:rsid w:val="00806A92"/>
    <w:rsid w:val="00806FD0"/>
    <w:rsid w:val="00807121"/>
    <w:rsid w:val="00807437"/>
    <w:rsid w:val="00807473"/>
    <w:rsid w:val="0080781E"/>
    <w:rsid w:val="00810066"/>
    <w:rsid w:val="008101BD"/>
    <w:rsid w:val="0081037F"/>
    <w:rsid w:val="00810775"/>
    <w:rsid w:val="00810797"/>
    <w:rsid w:val="0081090B"/>
    <w:rsid w:val="008109BA"/>
    <w:rsid w:val="008114E5"/>
    <w:rsid w:val="00811790"/>
    <w:rsid w:val="00811B4B"/>
    <w:rsid w:val="00811DCF"/>
    <w:rsid w:val="008120C3"/>
    <w:rsid w:val="008121D7"/>
    <w:rsid w:val="008122DB"/>
    <w:rsid w:val="00812737"/>
    <w:rsid w:val="00812876"/>
    <w:rsid w:val="00812989"/>
    <w:rsid w:val="00812D89"/>
    <w:rsid w:val="00812F52"/>
    <w:rsid w:val="008136B5"/>
    <w:rsid w:val="00814086"/>
    <w:rsid w:val="00814245"/>
    <w:rsid w:val="008143F0"/>
    <w:rsid w:val="00815123"/>
    <w:rsid w:val="00815271"/>
    <w:rsid w:val="00815761"/>
    <w:rsid w:val="0081586D"/>
    <w:rsid w:val="008158B3"/>
    <w:rsid w:val="00815A16"/>
    <w:rsid w:val="00815BD0"/>
    <w:rsid w:val="00815E20"/>
    <w:rsid w:val="00815EFB"/>
    <w:rsid w:val="0081626D"/>
    <w:rsid w:val="008165EA"/>
    <w:rsid w:val="00816839"/>
    <w:rsid w:val="00816D11"/>
    <w:rsid w:val="00817733"/>
    <w:rsid w:val="00817921"/>
    <w:rsid w:val="00817DDD"/>
    <w:rsid w:val="00817E8D"/>
    <w:rsid w:val="00817ECE"/>
    <w:rsid w:val="00817F96"/>
    <w:rsid w:val="008201A3"/>
    <w:rsid w:val="008203B6"/>
    <w:rsid w:val="00820B2F"/>
    <w:rsid w:val="00821A1E"/>
    <w:rsid w:val="00821CD5"/>
    <w:rsid w:val="00821D6F"/>
    <w:rsid w:val="008223B9"/>
    <w:rsid w:val="008227D4"/>
    <w:rsid w:val="0082289C"/>
    <w:rsid w:val="0082296A"/>
    <w:rsid w:val="008229CB"/>
    <w:rsid w:val="00823A0E"/>
    <w:rsid w:val="00823A14"/>
    <w:rsid w:val="00823AB1"/>
    <w:rsid w:val="00823B86"/>
    <w:rsid w:val="00823F13"/>
    <w:rsid w:val="008243AF"/>
    <w:rsid w:val="00824671"/>
    <w:rsid w:val="00824760"/>
    <w:rsid w:val="00824F53"/>
    <w:rsid w:val="0082513C"/>
    <w:rsid w:val="0082515D"/>
    <w:rsid w:val="008251E5"/>
    <w:rsid w:val="00825202"/>
    <w:rsid w:val="008258D0"/>
    <w:rsid w:val="00825B2C"/>
    <w:rsid w:val="00826605"/>
    <w:rsid w:val="008267A5"/>
    <w:rsid w:val="00826D79"/>
    <w:rsid w:val="00826E84"/>
    <w:rsid w:val="0082720A"/>
    <w:rsid w:val="008278E3"/>
    <w:rsid w:val="008279B6"/>
    <w:rsid w:val="00827A0F"/>
    <w:rsid w:val="00827B01"/>
    <w:rsid w:val="00827BF0"/>
    <w:rsid w:val="00827C7B"/>
    <w:rsid w:val="00827F65"/>
    <w:rsid w:val="00827FD9"/>
    <w:rsid w:val="00830321"/>
    <w:rsid w:val="0083047D"/>
    <w:rsid w:val="008305B1"/>
    <w:rsid w:val="008308E8"/>
    <w:rsid w:val="00830981"/>
    <w:rsid w:val="00830B73"/>
    <w:rsid w:val="00830FC7"/>
    <w:rsid w:val="00831065"/>
    <w:rsid w:val="00831084"/>
    <w:rsid w:val="008313BD"/>
    <w:rsid w:val="00831431"/>
    <w:rsid w:val="00831595"/>
    <w:rsid w:val="00831676"/>
    <w:rsid w:val="00831776"/>
    <w:rsid w:val="00831854"/>
    <w:rsid w:val="0083188F"/>
    <w:rsid w:val="00831ED9"/>
    <w:rsid w:val="00831FB2"/>
    <w:rsid w:val="0083204F"/>
    <w:rsid w:val="0083232F"/>
    <w:rsid w:val="008324C0"/>
    <w:rsid w:val="008325C4"/>
    <w:rsid w:val="008328A0"/>
    <w:rsid w:val="00832C63"/>
    <w:rsid w:val="00832DDE"/>
    <w:rsid w:val="00832FAC"/>
    <w:rsid w:val="00833077"/>
    <w:rsid w:val="008335B7"/>
    <w:rsid w:val="008336D6"/>
    <w:rsid w:val="00833AC7"/>
    <w:rsid w:val="00833D22"/>
    <w:rsid w:val="00833EFC"/>
    <w:rsid w:val="00834104"/>
    <w:rsid w:val="00834231"/>
    <w:rsid w:val="00834297"/>
    <w:rsid w:val="00834586"/>
    <w:rsid w:val="0083487E"/>
    <w:rsid w:val="0083498C"/>
    <w:rsid w:val="00834AEA"/>
    <w:rsid w:val="008353D0"/>
    <w:rsid w:val="00835632"/>
    <w:rsid w:val="008358B6"/>
    <w:rsid w:val="00835B1C"/>
    <w:rsid w:val="00835CA4"/>
    <w:rsid w:val="00835D34"/>
    <w:rsid w:val="00835EBB"/>
    <w:rsid w:val="00835FC6"/>
    <w:rsid w:val="0083618F"/>
    <w:rsid w:val="0083626D"/>
    <w:rsid w:val="008364E3"/>
    <w:rsid w:val="008368C7"/>
    <w:rsid w:val="00836C15"/>
    <w:rsid w:val="00836F9E"/>
    <w:rsid w:val="00837828"/>
    <w:rsid w:val="00837C07"/>
    <w:rsid w:val="008400B5"/>
    <w:rsid w:val="00840296"/>
    <w:rsid w:val="00840B06"/>
    <w:rsid w:val="00841156"/>
    <w:rsid w:val="0084134C"/>
    <w:rsid w:val="00841381"/>
    <w:rsid w:val="00841F28"/>
    <w:rsid w:val="00841FC7"/>
    <w:rsid w:val="00842039"/>
    <w:rsid w:val="008420F3"/>
    <w:rsid w:val="00842405"/>
    <w:rsid w:val="00842591"/>
    <w:rsid w:val="00842672"/>
    <w:rsid w:val="008426EE"/>
    <w:rsid w:val="0084272A"/>
    <w:rsid w:val="00842749"/>
    <w:rsid w:val="00842884"/>
    <w:rsid w:val="008428D5"/>
    <w:rsid w:val="00842951"/>
    <w:rsid w:val="0084302E"/>
    <w:rsid w:val="00843488"/>
    <w:rsid w:val="00843860"/>
    <w:rsid w:val="00843C91"/>
    <w:rsid w:val="008441E7"/>
    <w:rsid w:val="00844312"/>
    <w:rsid w:val="008445A2"/>
    <w:rsid w:val="00844726"/>
    <w:rsid w:val="008447E0"/>
    <w:rsid w:val="00844BC1"/>
    <w:rsid w:val="00844EDC"/>
    <w:rsid w:val="00845255"/>
    <w:rsid w:val="0084528E"/>
    <w:rsid w:val="00845547"/>
    <w:rsid w:val="00845AC2"/>
    <w:rsid w:val="00845DB4"/>
    <w:rsid w:val="00846005"/>
    <w:rsid w:val="00846335"/>
    <w:rsid w:val="00846382"/>
    <w:rsid w:val="0084655B"/>
    <w:rsid w:val="00846648"/>
    <w:rsid w:val="0084666B"/>
    <w:rsid w:val="00846829"/>
    <w:rsid w:val="00846AC4"/>
    <w:rsid w:val="00846F3D"/>
    <w:rsid w:val="0084735A"/>
    <w:rsid w:val="00847656"/>
    <w:rsid w:val="008500F9"/>
    <w:rsid w:val="0085017C"/>
    <w:rsid w:val="00850326"/>
    <w:rsid w:val="00850466"/>
    <w:rsid w:val="008505EC"/>
    <w:rsid w:val="00850712"/>
    <w:rsid w:val="008507D6"/>
    <w:rsid w:val="00850872"/>
    <w:rsid w:val="00850906"/>
    <w:rsid w:val="00850F22"/>
    <w:rsid w:val="008514C6"/>
    <w:rsid w:val="008516F7"/>
    <w:rsid w:val="008517E0"/>
    <w:rsid w:val="00851ABC"/>
    <w:rsid w:val="008525EE"/>
    <w:rsid w:val="008528AA"/>
    <w:rsid w:val="00852B1A"/>
    <w:rsid w:val="00852B1F"/>
    <w:rsid w:val="00852D77"/>
    <w:rsid w:val="00852EF1"/>
    <w:rsid w:val="008531D5"/>
    <w:rsid w:val="008531E4"/>
    <w:rsid w:val="00853B50"/>
    <w:rsid w:val="00853C5B"/>
    <w:rsid w:val="008543A7"/>
    <w:rsid w:val="008545AB"/>
    <w:rsid w:val="0085472B"/>
    <w:rsid w:val="00854A7C"/>
    <w:rsid w:val="00854B0E"/>
    <w:rsid w:val="0085514F"/>
    <w:rsid w:val="0085532C"/>
    <w:rsid w:val="00855583"/>
    <w:rsid w:val="00855D20"/>
    <w:rsid w:val="008563DD"/>
    <w:rsid w:val="00856882"/>
    <w:rsid w:val="0085697F"/>
    <w:rsid w:val="00856D59"/>
    <w:rsid w:val="00856FAE"/>
    <w:rsid w:val="008570F5"/>
    <w:rsid w:val="008571C7"/>
    <w:rsid w:val="008573B0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5C7"/>
    <w:rsid w:val="0086088F"/>
    <w:rsid w:val="008608EA"/>
    <w:rsid w:val="00860ACD"/>
    <w:rsid w:val="00860E24"/>
    <w:rsid w:val="008610D0"/>
    <w:rsid w:val="00861151"/>
    <w:rsid w:val="008612CD"/>
    <w:rsid w:val="008619ED"/>
    <w:rsid w:val="00861C7B"/>
    <w:rsid w:val="00861D48"/>
    <w:rsid w:val="00861D91"/>
    <w:rsid w:val="00861F48"/>
    <w:rsid w:val="00861F6F"/>
    <w:rsid w:val="00862115"/>
    <w:rsid w:val="008624B9"/>
    <w:rsid w:val="0086297A"/>
    <w:rsid w:val="00862C62"/>
    <w:rsid w:val="00862E20"/>
    <w:rsid w:val="00862FEC"/>
    <w:rsid w:val="0086300C"/>
    <w:rsid w:val="008631C9"/>
    <w:rsid w:val="0086330B"/>
    <w:rsid w:val="008636D0"/>
    <w:rsid w:val="0086378D"/>
    <w:rsid w:val="00863860"/>
    <w:rsid w:val="00863A16"/>
    <w:rsid w:val="00863B44"/>
    <w:rsid w:val="00863D50"/>
    <w:rsid w:val="0086413A"/>
    <w:rsid w:val="008641E4"/>
    <w:rsid w:val="00865233"/>
    <w:rsid w:val="00865746"/>
    <w:rsid w:val="008658F4"/>
    <w:rsid w:val="00865AE4"/>
    <w:rsid w:val="00865ED7"/>
    <w:rsid w:val="00866328"/>
    <w:rsid w:val="008665FD"/>
    <w:rsid w:val="0086664D"/>
    <w:rsid w:val="0086667A"/>
    <w:rsid w:val="00866780"/>
    <w:rsid w:val="00866DA8"/>
    <w:rsid w:val="00866E4B"/>
    <w:rsid w:val="008670CB"/>
    <w:rsid w:val="00867570"/>
    <w:rsid w:val="0086780E"/>
    <w:rsid w:val="008679A9"/>
    <w:rsid w:val="00867BF8"/>
    <w:rsid w:val="00867EEC"/>
    <w:rsid w:val="00870171"/>
    <w:rsid w:val="00870344"/>
    <w:rsid w:val="00870749"/>
    <w:rsid w:val="00870B64"/>
    <w:rsid w:val="00870B9C"/>
    <w:rsid w:val="00870F47"/>
    <w:rsid w:val="008710EA"/>
    <w:rsid w:val="00871369"/>
    <w:rsid w:val="00871524"/>
    <w:rsid w:val="00871A51"/>
    <w:rsid w:val="00871D13"/>
    <w:rsid w:val="00871D63"/>
    <w:rsid w:val="0087215F"/>
    <w:rsid w:val="0087260F"/>
    <w:rsid w:val="00872AE5"/>
    <w:rsid w:val="00872E77"/>
    <w:rsid w:val="00872FEB"/>
    <w:rsid w:val="0087386E"/>
    <w:rsid w:val="0087396F"/>
    <w:rsid w:val="00873A40"/>
    <w:rsid w:val="00873AB8"/>
    <w:rsid w:val="00873D87"/>
    <w:rsid w:val="008741E5"/>
    <w:rsid w:val="008741F5"/>
    <w:rsid w:val="0087449C"/>
    <w:rsid w:val="008746BF"/>
    <w:rsid w:val="00874AAE"/>
    <w:rsid w:val="00874E6F"/>
    <w:rsid w:val="008753E4"/>
    <w:rsid w:val="0087541C"/>
    <w:rsid w:val="00875439"/>
    <w:rsid w:val="008756C7"/>
    <w:rsid w:val="008758ED"/>
    <w:rsid w:val="00875C76"/>
    <w:rsid w:val="00875CD2"/>
    <w:rsid w:val="00875D37"/>
    <w:rsid w:val="00875D3A"/>
    <w:rsid w:val="00875ED2"/>
    <w:rsid w:val="00875F17"/>
    <w:rsid w:val="0087617E"/>
    <w:rsid w:val="00876986"/>
    <w:rsid w:val="00876C5C"/>
    <w:rsid w:val="00876D69"/>
    <w:rsid w:val="00877364"/>
    <w:rsid w:val="0088012A"/>
    <w:rsid w:val="00880243"/>
    <w:rsid w:val="00880275"/>
    <w:rsid w:val="00880328"/>
    <w:rsid w:val="00880764"/>
    <w:rsid w:val="00880C34"/>
    <w:rsid w:val="00880C87"/>
    <w:rsid w:val="0088100E"/>
    <w:rsid w:val="00881202"/>
    <w:rsid w:val="008812FA"/>
    <w:rsid w:val="00881538"/>
    <w:rsid w:val="00881C58"/>
    <w:rsid w:val="0088201B"/>
    <w:rsid w:val="008820AE"/>
    <w:rsid w:val="0088229A"/>
    <w:rsid w:val="00882311"/>
    <w:rsid w:val="008823C9"/>
    <w:rsid w:val="0088246D"/>
    <w:rsid w:val="008825AE"/>
    <w:rsid w:val="00882A8F"/>
    <w:rsid w:val="00882D5C"/>
    <w:rsid w:val="00882F42"/>
    <w:rsid w:val="008831DB"/>
    <w:rsid w:val="008832B3"/>
    <w:rsid w:val="00883B53"/>
    <w:rsid w:val="00883BA6"/>
    <w:rsid w:val="00883C2B"/>
    <w:rsid w:val="00883EB3"/>
    <w:rsid w:val="00884016"/>
    <w:rsid w:val="00884194"/>
    <w:rsid w:val="00884481"/>
    <w:rsid w:val="008844B0"/>
    <w:rsid w:val="0088463D"/>
    <w:rsid w:val="00884B6D"/>
    <w:rsid w:val="00884E4C"/>
    <w:rsid w:val="00884E66"/>
    <w:rsid w:val="00884F02"/>
    <w:rsid w:val="00885065"/>
    <w:rsid w:val="0088567B"/>
    <w:rsid w:val="008856C4"/>
    <w:rsid w:val="0088570B"/>
    <w:rsid w:val="00885AE0"/>
    <w:rsid w:val="00885AE3"/>
    <w:rsid w:val="00885C4B"/>
    <w:rsid w:val="00885D22"/>
    <w:rsid w:val="00885E2E"/>
    <w:rsid w:val="00886529"/>
    <w:rsid w:val="00886C0F"/>
    <w:rsid w:val="008874EE"/>
    <w:rsid w:val="0088782A"/>
    <w:rsid w:val="008879D1"/>
    <w:rsid w:val="00887AA8"/>
    <w:rsid w:val="00887C31"/>
    <w:rsid w:val="00887C55"/>
    <w:rsid w:val="00887D6C"/>
    <w:rsid w:val="0089005D"/>
    <w:rsid w:val="008906AD"/>
    <w:rsid w:val="00890757"/>
    <w:rsid w:val="00890DB8"/>
    <w:rsid w:val="00890E71"/>
    <w:rsid w:val="00891400"/>
    <w:rsid w:val="00891753"/>
    <w:rsid w:val="008917C5"/>
    <w:rsid w:val="00891DE6"/>
    <w:rsid w:val="00891E45"/>
    <w:rsid w:val="008921B1"/>
    <w:rsid w:val="00892635"/>
    <w:rsid w:val="00892A67"/>
    <w:rsid w:val="00892C02"/>
    <w:rsid w:val="00892C34"/>
    <w:rsid w:val="00892DA5"/>
    <w:rsid w:val="00892E4B"/>
    <w:rsid w:val="00893039"/>
    <w:rsid w:val="008931AD"/>
    <w:rsid w:val="00893287"/>
    <w:rsid w:val="00893371"/>
    <w:rsid w:val="00893501"/>
    <w:rsid w:val="0089362D"/>
    <w:rsid w:val="00893BE8"/>
    <w:rsid w:val="00893C9F"/>
    <w:rsid w:val="008940C8"/>
    <w:rsid w:val="00894655"/>
    <w:rsid w:val="0089479E"/>
    <w:rsid w:val="00894AC9"/>
    <w:rsid w:val="00894AEE"/>
    <w:rsid w:val="00894DB4"/>
    <w:rsid w:val="008956C8"/>
    <w:rsid w:val="008957B0"/>
    <w:rsid w:val="008959F1"/>
    <w:rsid w:val="00895F0E"/>
    <w:rsid w:val="00895FD9"/>
    <w:rsid w:val="00896350"/>
    <w:rsid w:val="00896398"/>
    <w:rsid w:val="00896645"/>
    <w:rsid w:val="00896949"/>
    <w:rsid w:val="00896B66"/>
    <w:rsid w:val="00896B99"/>
    <w:rsid w:val="00896EF6"/>
    <w:rsid w:val="008970C2"/>
    <w:rsid w:val="008971B6"/>
    <w:rsid w:val="008971C9"/>
    <w:rsid w:val="008972EB"/>
    <w:rsid w:val="00897543"/>
    <w:rsid w:val="008977A2"/>
    <w:rsid w:val="00897CF8"/>
    <w:rsid w:val="00897EF1"/>
    <w:rsid w:val="008A0019"/>
    <w:rsid w:val="008A0053"/>
    <w:rsid w:val="008A0069"/>
    <w:rsid w:val="008A06A3"/>
    <w:rsid w:val="008A08E1"/>
    <w:rsid w:val="008A0972"/>
    <w:rsid w:val="008A0E6A"/>
    <w:rsid w:val="008A11E6"/>
    <w:rsid w:val="008A1447"/>
    <w:rsid w:val="008A1461"/>
    <w:rsid w:val="008A17AB"/>
    <w:rsid w:val="008A1818"/>
    <w:rsid w:val="008A18E9"/>
    <w:rsid w:val="008A1931"/>
    <w:rsid w:val="008A1D79"/>
    <w:rsid w:val="008A1D90"/>
    <w:rsid w:val="008A1E0B"/>
    <w:rsid w:val="008A2029"/>
    <w:rsid w:val="008A2193"/>
    <w:rsid w:val="008A223E"/>
    <w:rsid w:val="008A263F"/>
    <w:rsid w:val="008A296B"/>
    <w:rsid w:val="008A420F"/>
    <w:rsid w:val="008A44E4"/>
    <w:rsid w:val="008A459D"/>
    <w:rsid w:val="008A4740"/>
    <w:rsid w:val="008A48EE"/>
    <w:rsid w:val="008A495B"/>
    <w:rsid w:val="008A497F"/>
    <w:rsid w:val="008A4D1C"/>
    <w:rsid w:val="008A4FBC"/>
    <w:rsid w:val="008A507E"/>
    <w:rsid w:val="008A5406"/>
    <w:rsid w:val="008A5F53"/>
    <w:rsid w:val="008A6722"/>
    <w:rsid w:val="008A6A73"/>
    <w:rsid w:val="008A6D4B"/>
    <w:rsid w:val="008A70E2"/>
    <w:rsid w:val="008A73A7"/>
    <w:rsid w:val="008A74C2"/>
    <w:rsid w:val="008A76C2"/>
    <w:rsid w:val="008A7B54"/>
    <w:rsid w:val="008A7BD3"/>
    <w:rsid w:val="008A7D6E"/>
    <w:rsid w:val="008A7F60"/>
    <w:rsid w:val="008B01CF"/>
    <w:rsid w:val="008B05EA"/>
    <w:rsid w:val="008B06B6"/>
    <w:rsid w:val="008B06B7"/>
    <w:rsid w:val="008B0953"/>
    <w:rsid w:val="008B0BF4"/>
    <w:rsid w:val="008B0E51"/>
    <w:rsid w:val="008B0F16"/>
    <w:rsid w:val="008B1054"/>
    <w:rsid w:val="008B10D7"/>
    <w:rsid w:val="008B115F"/>
    <w:rsid w:val="008B11EC"/>
    <w:rsid w:val="008B1379"/>
    <w:rsid w:val="008B1606"/>
    <w:rsid w:val="008B165B"/>
    <w:rsid w:val="008B1796"/>
    <w:rsid w:val="008B18D9"/>
    <w:rsid w:val="008B196D"/>
    <w:rsid w:val="008B1CDA"/>
    <w:rsid w:val="008B1E35"/>
    <w:rsid w:val="008B20B2"/>
    <w:rsid w:val="008B22A4"/>
    <w:rsid w:val="008B2437"/>
    <w:rsid w:val="008B2624"/>
    <w:rsid w:val="008B278E"/>
    <w:rsid w:val="008B297C"/>
    <w:rsid w:val="008B2A76"/>
    <w:rsid w:val="008B2BF3"/>
    <w:rsid w:val="008B2C72"/>
    <w:rsid w:val="008B2CD4"/>
    <w:rsid w:val="008B2E7A"/>
    <w:rsid w:val="008B2FCA"/>
    <w:rsid w:val="008B31F1"/>
    <w:rsid w:val="008B3709"/>
    <w:rsid w:val="008B3881"/>
    <w:rsid w:val="008B3AA1"/>
    <w:rsid w:val="008B3B40"/>
    <w:rsid w:val="008B417C"/>
    <w:rsid w:val="008B4238"/>
    <w:rsid w:val="008B4402"/>
    <w:rsid w:val="008B4556"/>
    <w:rsid w:val="008B45B7"/>
    <w:rsid w:val="008B490F"/>
    <w:rsid w:val="008B4A18"/>
    <w:rsid w:val="008B4BE7"/>
    <w:rsid w:val="008B4E43"/>
    <w:rsid w:val="008B4FD2"/>
    <w:rsid w:val="008B518B"/>
    <w:rsid w:val="008B54CF"/>
    <w:rsid w:val="008B589F"/>
    <w:rsid w:val="008B58A6"/>
    <w:rsid w:val="008B5A12"/>
    <w:rsid w:val="008B5FDD"/>
    <w:rsid w:val="008B6462"/>
    <w:rsid w:val="008B65C6"/>
    <w:rsid w:val="008B6645"/>
    <w:rsid w:val="008B67FA"/>
    <w:rsid w:val="008B692F"/>
    <w:rsid w:val="008B6B73"/>
    <w:rsid w:val="008B6E2C"/>
    <w:rsid w:val="008B6F4E"/>
    <w:rsid w:val="008B70CD"/>
    <w:rsid w:val="008B75C1"/>
    <w:rsid w:val="008B7759"/>
    <w:rsid w:val="008B7D63"/>
    <w:rsid w:val="008B7F85"/>
    <w:rsid w:val="008C06EF"/>
    <w:rsid w:val="008C08C6"/>
    <w:rsid w:val="008C08D6"/>
    <w:rsid w:val="008C08D8"/>
    <w:rsid w:val="008C0EF2"/>
    <w:rsid w:val="008C15AA"/>
    <w:rsid w:val="008C17BA"/>
    <w:rsid w:val="008C1800"/>
    <w:rsid w:val="008C1882"/>
    <w:rsid w:val="008C18A3"/>
    <w:rsid w:val="008C1907"/>
    <w:rsid w:val="008C191A"/>
    <w:rsid w:val="008C1D5B"/>
    <w:rsid w:val="008C1F51"/>
    <w:rsid w:val="008C23D7"/>
    <w:rsid w:val="008C2413"/>
    <w:rsid w:val="008C2679"/>
    <w:rsid w:val="008C2AC1"/>
    <w:rsid w:val="008C2D64"/>
    <w:rsid w:val="008C2F11"/>
    <w:rsid w:val="008C301D"/>
    <w:rsid w:val="008C30FC"/>
    <w:rsid w:val="008C3131"/>
    <w:rsid w:val="008C3240"/>
    <w:rsid w:val="008C328F"/>
    <w:rsid w:val="008C3461"/>
    <w:rsid w:val="008C36BD"/>
    <w:rsid w:val="008C3747"/>
    <w:rsid w:val="008C3797"/>
    <w:rsid w:val="008C3A40"/>
    <w:rsid w:val="008C3B4F"/>
    <w:rsid w:val="008C3C0C"/>
    <w:rsid w:val="008C3DA3"/>
    <w:rsid w:val="008C3F62"/>
    <w:rsid w:val="008C4043"/>
    <w:rsid w:val="008C43E2"/>
    <w:rsid w:val="008C455C"/>
    <w:rsid w:val="008C4620"/>
    <w:rsid w:val="008C46BA"/>
    <w:rsid w:val="008C4970"/>
    <w:rsid w:val="008C4D76"/>
    <w:rsid w:val="008C5212"/>
    <w:rsid w:val="008C5241"/>
    <w:rsid w:val="008C52B7"/>
    <w:rsid w:val="008C5487"/>
    <w:rsid w:val="008C566E"/>
    <w:rsid w:val="008C5CB0"/>
    <w:rsid w:val="008C5F86"/>
    <w:rsid w:val="008C6BE8"/>
    <w:rsid w:val="008C6D50"/>
    <w:rsid w:val="008C6EAB"/>
    <w:rsid w:val="008C75AA"/>
    <w:rsid w:val="008C78E5"/>
    <w:rsid w:val="008C79C6"/>
    <w:rsid w:val="008C7C2B"/>
    <w:rsid w:val="008C7E4F"/>
    <w:rsid w:val="008C7FA0"/>
    <w:rsid w:val="008D02AD"/>
    <w:rsid w:val="008D0375"/>
    <w:rsid w:val="008D067D"/>
    <w:rsid w:val="008D0B7E"/>
    <w:rsid w:val="008D1409"/>
    <w:rsid w:val="008D1A2D"/>
    <w:rsid w:val="008D1BA3"/>
    <w:rsid w:val="008D1C18"/>
    <w:rsid w:val="008D2035"/>
    <w:rsid w:val="008D2B01"/>
    <w:rsid w:val="008D2D3F"/>
    <w:rsid w:val="008D3142"/>
    <w:rsid w:val="008D3E89"/>
    <w:rsid w:val="008D4394"/>
    <w:rsid w:val="008D4423"/>
    <w:rsid w:val="008D446C"/>
    <w:rsid w:val="008D45C9"/>
    <w:rsid w:val="008D4955"/>
    <w:rsid w:val="008D504C"/>
    <w:rsid w:val="008D52D7"/>
    <w:rsid w:val="008D56FF"/>
    <w:rsid w:val="008D58C7"/>
    <w:rsid w:val="008D5979"/>
    <w:rsid w:val="008D5A2D"/>
    <w:rsid w:val="008D61C9"/>
    <w:rsid w:val="008D64CF"/>
    <w:rsid w:val="008D6696"/>
    <w:rsid w:val="008D66E0"/>
    <w:rsid w:val="008D681A"/>
    <w:rsid w:val="008D6AA5"/>
    <w:rsid w:val="008D6CD9"/>
    <w:rsid w:val="008D708B"/>
    <w:rsid w:val="008D7328"/>
    <w:rsid w:val="008D73C9"/>
    <w:rsid w:val="008D79A5"/>
    <w:rsid w:val="008D7E54"/>
    <w:rsid w:val="008D7EE7"/>
    <w:rsid w:val="008D7F7E"/>
    <w:rsid w:val="008E010A"/>
    <w:rsid w:val="008E0165"/>
    <w:rsid w:val="008E01F0"/>
    <w:rsid w:val="008E023C"/>
    <w:rsid w:val="008E0516"/>
    <w:rsid w:val="008E084C"/>
    <w:rsid w:val="008E0BB8"/>
    <w:rsid w:val="008E0CA2"/>
    <w:rsid w:val="008E1025"/>
    <w:rsid w:val="008E13CA"/>
    <w:rsid w:val="008E159C"/>
    <w:rsid w:val="008E1853"/>
    <w:rsid w:val="008E1CE0"/>
    <w:rsid w:val="008E200D"/>
    <w:rsid w:val="008E2074"/>
    <w:rsid w:val="008E2743"/>
    <w:rsid w:val="008E2793"/>
    <w:rsid w:val="008E2C24"/>
    <w:rsid w:val="008E2D6F"/>
    <w:rsid w:val="008E2FCC"/>
    <w:rsid w:val="008E32DD"/>
    <w:rsid w:val="008E32EC"/>
    <w:rsid w:val="008E32FA"/>
    <w:rsid w:val="008E3607"/>
    <w:rsid w:val="008E388A"/>
    <w:rsid w:val="008E3943"/>
    <w:rsid w:val="008E3C9F"/>
    <w:rsid w:val="008E3FFE"/>
    <w:rsid w:val="008E41E5"/>
    <w:rsid w:val="008E43AE"/>
    <w:rsid w:val="008E4568"/>
    <w:rsid w:val="008E49DB"/>
    <w:rsid w:val="008E4C7C"/>
    <w:rsid w:val="008E4D04"/>
    <w:rsid w:val="008E4FA2"/>
    <w:rsid w:val="008E515A"/>
    <w:rsid w:val="008E53DE"/>
    <w:rsid w:val="008E55DC"/>
    <w:rsid w:val="008E5909"/>
    <w:rsid w:val="008E5E62"/>
    <w:rsid w:val="008E6054"/>
    <w:rsid w:val="008E627E"/>
    <w:rsid w:val="008E62A8"/>
    <w:rsid w:val="008E63D1"/>
    <w:rsid w:val="008E648C"/>
    <w:rsid w:val="008E64B8"/>
    <w:rsid w:val="008E6835"/>
    <w:rsid w:val="008E6847"/>
    <w:rsid w:val="008E68C9"/>
    <w:rsid w:val="008E69E6"/>
    <w:rsid w:val="008E6B33"/>
    <w:rsid w:val="008E6B45"/>
    <w:rsid w:val="008E71E2"/>
    <w:rsid w:val="008E72F0"/>
    <w:rsid w:val="008E7545"/>
    <w:rsid w:val="008E758C"/>
    <w:rsid w:val="008E761F"/>
    <w:rsid w:val="008E766A"/>
    <w:rsid w:val="008E7704"/>
    <w:rsid w:val="008E7CFD"/>
    <w:rsid w:val="008E7D87"/>
    <w:rsid w:val="008E7DB5"/>
    <w:rsid w:val="008F017E"/>
    <w:rsid w:val="008F05A9"/>
    <w:rsid w:val="008F071F"/>
    <w:rsid w:val="008F1603"/>
    <w:rsid w:val="008F17BB"/>
    <w:rsid w:val="008F1965"/>
    <w:rsid w:val="008F1B3B"/>
    <w:rsid w:val="008F1C06"/>
    <w:rsid w:val="008F1F31"/>
    <w:rsid w:val="008F21B0"/>
    <w:rsid w:val="008F21C5"/>
    <w:rsid w:val="008F270D"/>
    <w:rsid w:val="008F280C"/>
    <w:rsid w:val="008F28EA"/>
    <w:rsid w:val="008F2DB4"/>
    <w:rsid w:val="008F2E80"/>
    <w:rsid w:val="008F303F"/>
    <w:rsid w:val="008F336D"/>
    <w:rsid w:val="008F33CE"/>
    <w:rsid w:val="008F3536"/>
    <w:rsid w:val="008F37F6"/>
    <w:rsid w:val="008F3868"/>
    <w:rsid w:val="008F3D39"/>
    <w:rsid w:val="008F3F99"/>
    <w:rsid w:val="008F4377"/>
    <w:rsid w:val="008F43C2"/>
    <w:rsid w:val="008F458D"/>
    <w:rsid w:val="008F4A2E"/>
    <w:rsid w:val="008F4E83"/>
    <w:rsid w:val="008F4F01"/>
    <w:rsid w:val="008F4F56"/>
    <w:rsid w:val="008F5174"/>
    <w:rsid w:val="008F5240"/>
    <w:rsid w:val="008F5570"/>
    <w:rsid w:val="008F55CE"/>
    <w:rsid w:val="008F5E6E"/>
    <w:rsid w:val="008F603D"/>
    <w:rsid w:val="008F6051"/>
    <w:rsid w:val="008F6183"/>
    <w:rsid w:val="008F677D"/>
    <w:rsid w:val="008F6930"/>
    <w:rsid w:val="008F6B1F"/>
    <w:rsid w:val="008F6BE4"/>
    <w:rsid w:val="008F6C7F"/>
    <w:rsid w:val="008F6EBB"/>
    <w:rsid w:val="008F7524"/>
    <w:rsid w:val="008F771A"/>
    <w:rsid w:val="008F77EA"/>
    <w:rsid w:val="008F7D51"/>
    <w:rsid w:val="008F7E48"/>
    <w:rsid w:val="008F7EBC"/>
    <w:rsid w:val="00900377"/>
    <w:rsid w:val="00900683"/>
    <w:rsid w:val="0090068F"/>
    <w:rsid w:val="00900B65"/>
    <w:rsid w:val="00900CD8"/>
    <w:rsid w:val="00901001"/>
    <w:rsid w:val="0090108B"/>
    <w:rsid w:val="009014D6"/>
    <w:rsid w:val="009019BA"/>
    <w:rsid w:val="009019D0"/>
    <w:rsid w:val="00901F9B"/>
    <w:rsid w:val="009020CB"/>
    <w:rsid w:val="0090230D"/>
    <w:rsid w:val="00902600"/>
    <w:rsid w:val="009026B8"/>
    <w:rsid w:val="00902995"/>
    <w:rsid w:val="00902A9E"/>
    <w:rsid w:val="00902BE6"/>
    <w:rsid w:val="00903093"/>
    <w:rsid w:val="0090322D"/>
    <w:rsid w:val="0090329B"/>
    <w:rsid w:val="00903554"/>
    <w:rsid w:val="009037E0"/>
    <w:rsid w:val="00903D40"/>
    <w:rsid w:val="00903E83"/>
    <w:rsid w:val="00904286"/>
    <w:rsid w:val="00904592"/>
    <w:rsid w:val="009057D0"/>
    <w:rsid w:val="009058CE"/>
    <w:rsid w:val="00905D92"/>
    <w:rsid w:val="00905F49"/>
    <w:rsid w:val="00905F5C"/>
    <w:rsid w:val="00905FFD"/>
    <w:rsid w:val="00906131"/>
    <w:rsid w:val="00906271"/>
    <w:rsid w:val="0090653A"/>
    <w:rsid w:val="00906942"/>
    <w:rsid w:val="00906BB1"/>
    <w:rsid w:val="00906E73"/>
    <w:rsid w:val="00907042"/>
    <w:rsid w:val="00907390"/>
    <w:rsid w:val="00907397"/>
    <w:rsid w:val="009074B6"/>
    <w:rsid w:val="009076AA"/>
    <w:rsid w:val="00907BF2"/>
    <w:rsid w:val="00907CAA"/>
    <w:rsid w:val="00907E20"/>
    <w:rsid w:val="00907F6D"/>
    <w:rsid w:val="00910175"/>
    <w:rsid w:val="009102D2"/>
    <w:rsid w:val="00910318"/>
    <w:rsid w:val="00910438"/>
    <w:rsid w:val="00910450"/>
    <w:rsid w:val="00910A8D"/>
    <w:rsid w:val="00910B3C"/>
    <w:rsid w:val="00910B57"/>
    <w:rsid w:val="00910D19"/>
    <w:rsid w:val="00910D39"/>
    <w:rsid w:val="00910F33"/>
    <w:rsid w:val="00910F4E"/>
    <w:rsid w:val="00910FD3"/>
    <w:rsid w:val="009113C6"/>
    <w:rsid w:val="0091165D"/>
    <w:rsid w:val="00911AC1"/>
    <w:rsid w:val="00911DBC"/>
    <w:rsid w:val="00911DEA"/>
    <w:rsid w:val="00911EA2"/>
    <w:rsid w:val="00911FC8"/>
    <w:rsid w:val="00911FDD"/>
    <w:rsid w:val="009120E4"/>
    <w:rsid w:val="0091216D"/>
    <w:rsid w:val="009122FD"/>
    <w:rsid w:val="0091317E"/>
    <w:rsid w:val="0091319F"/>
    <w:rsid w:val="009132B5"/>
    <w:rsid w:val="009135CC"/>
    <w:rsid w:val="00913638"/>
    <w:rsid w:val="009136D2"/>
    <w:rsid w:val="00913880"/>
    <w:rsid w:val="00913A8A"/>
    <w:rsid w:val="00913B13"/>
    <w:rsid w:val="00913C66"/>
    <w:rsid w:val="00913CBA"/>
    <w:rsid w:val="00913DBB"/>
    <w:rsid w:val="00913DF3"/>
    <w:rsid w:val="00913FC1"/>
    <w:rsid w:val="0091412D"/>
    <w:rsid w:val="0091491F"/>
    <w:rsid w:val="009149EC"/>
    <w:rsid w:val="009149F1"/>
    <w:rsid w:val="00914FD2"/>
    <w:rsid w:val="009150B3"/>
    <w:rsid w:val="009152CD"/>
    <w:rsid w:val="00915464"/>
    <w:rsid w:val="00915745"/>
    <w:rsid w:val="009158A7"/>
    <w:rsid w:val="00915AE9"/>
    <w:rsid w:val="00915D7B"/>
    <w:rsid w:val="00915DBC"/>
    <w:rsid w:val="00915DE5"/>
    <w:rsid w:val="00915DFD"/>
    <w:rsid w:val="00915F3F"/>
    <w:rsid w:val="00916077"/>
    <w:rsid w:val="0091695A"/>
    <w:rsid w:val="00916A61"/>
    <w:rsid w:val="00916C78"/>
    <w:rsid w:val="00917187"/>
    <w:rsid w:val="0091744F"/>
    <w:rsid w:val="00917981"/>
    <w:rsid w:val="00917D68"/>
    <w:rsid w:val="00917EB8"/>
    <w:rsid w:val="009204D3"/>
    <w:rsid w:val="00920711"/>
    <w:rsid w:val="009209D8"/>
    <w:rsid w:val="009210CA"/>
    <w:rsid w:val="0092110F"/>
    <w:rsid w:val="00921256"/>
    <w:rsid w:val="0092126B"/>
    <w:rsid w:val="009219E4"/>
    <w:rsid w:val="00921F12"/>
    <w:rsid w:val="00922028"/>
    <w:rsid w:val="009226DD"/>
    <w:rsid w:val="00922A76"/>
    <w:rsid w:val="00922AEC"/>
    <w:rsid w:val="00922B31"/>
    <w:rsid w:val="00922FDE"/>
    <w:rsid w:val="009230A0"/>
    <w:rsid w:val="009230C2"/>
    <w:rsid w:val="009231B4"/>
    <w:rsid w:val="009234C5"/>
    <w:rsid w:val="00923962"/>
    <w:rsid w:val="00923F8A"/>
    <w:rsid w:val="00923FB8"/>
    <w:rsid w:val="0092404A"/>
    <w:rsid w:val="00924104"/>
    <w:rsid w:val="0092447B"/>
    <w:rsid w:val="00924C47"/>
    <w:rsid w:val="00924F79"/>
    <w:rsid w:val="009253F1"/>
    <w:rsid w:val="0092599A"/>
    <w:rsid w:val="00925C58"/>
    <w:rsid w:val="00925D8C"/>
    <w:rsid w:val="00925F71"/>
    <w:rsid w:val="00926180"/>
    <w:rsid w:val="00926BE7"/>
    <w:rsid w:val="00926DD9"/>
    <w:rsid w:val="0092702B"/>
    <w:rsid w:val="00927283"/>
    <w:rsid w:val="00927431"/>
    <w:rsid w:val="009274C3"/>
    <w:rsid w:val="009276CD"/>
    <w:rsid w:val="00927A7B"/>
    <w:rsid w:val="00927B46"/>
    <w:rsid w:val="00927C48"/>
    <w:rsid w:val="00927FFB"/>
    <w:rsid w:val="009301A9"/>
    <w:rsid w:val="009306CC"/>
    <w:rsid w:val="009306F7"/>
    <w:rsid w:val="0093083D"/>
    <w:rsid w:val="00930C26"/>
    <w:rsid w:val="00931017"/>
    <w:rsid w:val="00931421"/>
    <w:rsid w:val="0093158B"/>
    <w:rsid w:val="00931935"/>
    <w:rsid w:val="00931B64"/>
    <w:rsid w:val="00931CAD"/>
    <w:rsid w:val="00931D89"/>
    <w:rsid w:val="00931D8C"/>
    <w:rsid w:val="00931E82"/>
    <w:rsid w:val="00931F65"/>
    <w:rsid w:val="00932090"/>
    <w:rsid w:val="00932282"/>
    <w:rsid w:val="0093241D"/>
    <w:rsid w:val="0093243C"/>
    <w:rsid w:val="009324AF"/>
    <w:rsid w:val="00932786"/>
    <w:rsid w:val="00932817"/>
    <w:rsid w:val="00932B7B"/>
    <w:rsid w:val="00932D48"/>
    <w:rsid w:val="00932F35"/>
    <w:rsid w:val="009333EE"/>
    <w:rsid w:val="0093375C"/>
    <w:rsid w:val="00933905"/>
    <w:rsid w:val="00933F86"/>
    <w:rsid w:val="00934138"/>
    <w:rsid w:val="00934185"/>
    <w:rsid w:val="00934263"/>
    <w:rsid w:val="009346EF"/>
    <w:rsid w:val="00934853"/>
    <w:rsid w:val="009348FA"/>
    <w:rsid w:val="00934A1A"/>
    <w:rsid w:val="00934A64"/>
    <w:rsid w:val="00934CDC"/>
    <w:rsid w:val="00934EC6"/>
    <w:rsid w:val="00935439"/>
    <w:rsid w:val="00935A54"/>
    <w:rsid w:val="00935B9D"/>
    <w:rsid w:val="00935BD6"/>
    <w:rsid w:val="00935EC0"/>
    <w:rsid w:val="00936012"/>
    <w:rsid w:val="009360DF"/>
    <w:rsid w:val="00936253"/>
    <w:rsid w:val="009365C7"/>
    <w:rsid w:val="00936604"/>
    <w:rsid w:val="00936852"/>
    <w:rsid w:val="00936A0B"/>
    <w:rsid w:val="00936A39"/>
    <w:rsid w:val="00936A92"/>
    <w:rsid w:val="00936B5C"/>
    <w:rsid w:val="00936E3C"/>
    <w:rsid w:val="00936F00"/>
    <w:rsid w:val="00936FB3"/>
    <w:rsid w:val="00937654"/>
    <w:rsid w:val="0093771D"/>
    <w:rsid w:val="00937AEE"/>
    <w:rsid w:val="00937B52"/>
    <w:rsid w:val="00937B91"/>
    <w:rsid w:val="00937DCB"/>
    <w:rsid w:val="00937DF3"/>
    <w:rsid w:val="00937F00"/>
    <w:rsid w:val="009400FE"/>
    <w:rsid w:val="00940140"/>
    <w:rsid w:val="009402C3"/>
    <w:rsid w:val="00940304"/>
    <w:rsid w:val="0094039E"/>
    <w:rsid w:val="0094046A"/>
    <w:rsid w:val="0094080D"/>
    <w:rsid w:val="00940E2F"/>
    <w:rsid w:val="009410A8"/>
    <w:rsid w:val="0094110C"/>
    <w:rsid w:val="00941387"/>
    <w:rsid w:val="0094139F"/>
    <w:rsid w:val="0094140D"/>
    <w:rsid w:val="0094159E"/>
    <w:rsid w:val="009417E0"/>
    <w:rsid w:val="0094186A"/>
    <w:rsid w:val="009419DA"/>
    <w:rsid w:val="00941D6B"/>
    <w:rsid w:val="00941DAF"/>
    <w:rsid w:val="00941E15"/>
    <w:rsid w:val="00941E24"/>
    <w:rsid w:val="009424B7"/>
    <w:rsid w:val="009424EB"/>
    <w:rsid w:val="009425ED"/>
    <w:rsid w:val="009427B4"/>
    <w:rsid w:val="0094282C"/>
    <w:rsid w:val="009429A0"/>
    <w:rsid w:val="00942D55"/>
    <w:rsid w:val="00942E82"/>
    <w:rsid w:val="00942E86"/>
    <w:rsid w:val="009431B0"/>
    <w:rsid w:val="009431E6"/>
    <w:rsid w:val="009436DE"/>
    <w:rsid w:val="009437A3"/>
    <w:rsid w:val="0094393E"/>
    <w:rsid w:val="00943D3B"/>
    <w:rsid w:val="0094407C"/>
    <w:rsid w:val="009440F8"/>
    <w:rsid w:val="009442D7"/>
    <w:rsid w:val="00944AE7"/>
    <w:rsid w:val="00944E56"/>
    <w:rsid w:val="00944F06"/>
    <w:rsid w:val="009450F9"/>
    <w:rsid w:val="0094537A"/>
    <w:rsid w:val="009456EE"/>
    <w:rsid w:val="0094571A"/>
    <w:rsid w:val="00945AA2"/>
    <w:rsid w:val="00945E36"/>
    <w:rsid w:val="00945E99"/>
    <w:rsid w:val="009466C0"/>
    <w:rsid w:val="0094685B"/>
    <w:rsid w:val="00946B43"/>
    <w:rsid w:val="00946C31"/>
    <w:rsid w:val="00946DC5"/>
    <w:rsid w:val="009470C8"/>
    <w:rsid w:val="00947363"/>
    <w:rsid w:val="00947512"/>
    <w:rsid w:val="00947534"/>
    <w:rsid w:val="00947769"/>
    <w:rsid w:val="00950301"/>
    <w:rsid w:val="009503D7"/>
    <w:rsid w:val="009509BF"/>
    <w:rsid w:val="00950CD1"/>
    <w:rsid w:val="00950E11"/>
    <w:rsid w:val="00951467"/>
    <w:rsid w:val="009518AD"/>
    <w:rsid w:val="00951EF2"/>
    <w:rsid w:val="00951EFA"/>
    <w:rsid w:val="00952BB6"/>
    <w:rsid w:val="00953285"/>
    <w:rsid w:val="00953540"/>
    <w:rsid w:val="00953D81"/>
    <w:rsid w:val="0095420E"/>
    <w:rsid w:val="0095459B"/>
    <w:rsid w:val="00954604"/>
    <w:rsid w:val="0095475C"/>
    <w:rsid w:val="00954B74"/>
    <w:rsid w:val="00954C27"/>
    <w:rsid w:val="00954F56"/>
    <w:rsid w:val="00954FEE"/>
    <w:rsid w:val="0095551D"/>
    <w:rsid w:val="00955669"/>
    <w:rsid w:val="009559C9"/>
    <w:rsid w:val="00955D38"/>
    <w:rsid w:val="00955E66"/>
    <w:rsid w:val="0095619C"/>
    <w:rsid w:val="009561F1"/>
    <w:rsid w:val="009565F3"/>
    <w:rsid w:val="00956B86"/>
    <w:rsid w:val="00956C2C"/>
    <w:rsid w:val="009571EF"/>
    <w:rsid w:val="00957324"/>
    <w:rsid w:val="009575D4"/>
    <w:rsid w:val="00957A06"/>
    <w:rsid w:val="00957C73"/>
    <w:rsid w:val="00957CAA"/>
    <w:rsid w:val="00957D57"/>
    <w:rsid w:val="00957DF0"/>
    <w:rsid w:val="00957E0D"/>
    <w:rsid w:val="00957FBA"/>
    <w:rsid w:val="00960488"/>
    <w:rsid w:val="00960685"/>
    <w:rsid w:val="009608FA"/>
    <w:rsid w:val="00960997"/>
    <w:rsid w:val="009609D5"/>
    <w:rsid w:val="00960F1A"/>
    <w:rsid w:val="00960F30"/>
    <w:rsid w:val="009610D8"/>
    <w:rsid w:val="009616B4"/>
    <w:rsid w:val="009619BB"/>
    <w:rsid w:val="00961BBA"/>
    <w:rsid w:val="00961E9B"/>
    <w:rsid w:val="00961ECB"/>
    <w:rsid w:val="00962402"/>
    <w:rsid w:val="0096253A"/>
    <w:rsid w:val="00962740"/>
    <w:rsid w:val="00962A33"/>
    <w:rsid w:val="00962C99"/>
    <w:rsid w:val="00962DF5"/>
    <w:rsid w:val="009630E2"/>
    <w:rsid w:val="009638C3"/>
    <w:rsid w:val="009639F7"/>
    <w:rsid w:val="00963AB7"/>
    <w:rsid w:val="00964055"/>
    <w:rsid w:val="009642D8"/>
    <w:rsid w:val="00964379"/>
    <w:rsid w:val="009647EE"/>
    <w:rsid w:val="00964AC5"/>
    <w:rsid w:val="00964D9B"/>
    <w:rsid w:val="00964E13"/>
    <w:rsid w:val="0096502D"/>
    <w:rsid w:val="009652D6"/>
    <w:rsid w:val="00965601"/>
    <w:rsid w:val="00965657"/>
    <w:rsid w:val="009657C2"/>
    <w:rsid w:val="00965A4B"/>
    <w:rsid w:val="00965AA6"/>
    <w:rsid w:val="00965E2A"/>
    <w:rsid w:val="009661EE"/>
    <w:rsid w:val="00966511"/>
    <w:rsid w:val="00967024"/>
    <w:rsid w:val="009678F8"/>
    <w:rsid w:val="009678FE"/>
    <w:rsid w:val="00967A1D"/>
    <w:rsid w:val="00967A48"/>
    <w:rsid w:val="00967BE2"/>
    <w:rsid w:val="00967C55"/>
    <w:rsid w:val="00967D99"/>
    <w:rsid w:val="00967E4A"/>
    <w:rsid w:val="009701FA"/>
    <w:rsid w:val="00970C0D"/>
    <w:rsid w:val="00970C1C"/>
    <w:rsid w:val="00970EB8"/>
    <w:rsid w:val="00971334"/>
    <w:rsid w:val="00971430"/>
    <w:rsid w:val="00971521"/>
    <w:rsid w:val="00971599"/>
    <w:rsid w:val="0097185D"/>
    <w:rsid w:val="00971A3B"/>
    <w:rsid w:val="00971AFF"/>
    <w:rsid w:val="00971CAE"/>
    <w:rsid w:val="00971EDB"/>
    <w:rsid w:val="009723CB"/>
    <w:rsid w:val="009724BE"/>
    <w:rsid w:val="0097258E"/>
    <w:rsid w:val="009728E0"/>
    <w:rsid w:val="00972A53"/>
    <w:rsid w:val="00972C1F"/>
    <w:rsid w:val="00972D67"/>
    <w:rsid w:val="009735A7"/>
    <w:rsid w:val="009735C9"/>
    <w:rsid w:val="00973966"/>
    <w:rsid w:val="009739CB"/>
    <w:rsid w:val="00973B1D"/>
    <w:rsid w:val="00973C34"/>
    <w:rsid w:val="00973CD8"/>
    <w:rsid w:val="00973DC0"/>
    <w:rsid w:val="00973FBC"/>
    <w:rsid w:val="0097459A"/>
    <w:rsid w:val="009745FC"/>
    <w:rsid w:val="009746B3"/>
    <w:rsid w:val="0097485D"/>
    <w:rsid w:val="00974A82"/>
    <w:rsid w:val="00974A90"/>
    <w:rsid w:val="00975066"/>
    <w:rsid w:val="0097527E"/>
    <w:rsid w:val="009753D8"/>
    <w:rsid w:val="00975913"/>
    <w:rsid w:val="00975D53"/>
    <w:rsid w:val="00975DB6"/>
    <w:rsid w:val="00975E2E"/>
    <w:rsid w:val="009763BB"/>
    <w:rsid w:val="009765E3"/>
    <w:rsid w:val="00976A25"/>
    <w:rsid w:val="009774BE"/>
    <w:rsid w:val="00977778"/>
    <w:rsid w:val="009777CB"/>
    <w:rsid w:val="00977B21"/>
    <w:rsid w:val="00980243"/>
    <w:rsid w:val="009802DA"/>
    <w:rsid w:val="00980334"/>
    <w:rsid w:val="009808E0"/>
    <w:rsid w:val="00980B61"/>
    <w:rsid w:val="00980E12"/>
    <w:rsid w:val="009810B2"/>
    <w:rsid w:val="0098159A"/>
    <w:rsid w:val="00981668"/>
    <w:rsid w:val="009816D1"/>
    <w:rsid w:val="009816D3"/>
    <w:rsid w:val="00981A58"/>
    <w:rsid w:val="00981AA5"/>
    <w:rsid w:val="00981B0E"/>
    <w:rsid w:val="00981EF1"/>
    <w:rsid w:val="00982122"/>
    <w:rsid w:val="00982414"/>
    <w:rsid w:val="009825D8"/>
    <w:rsid w:val="0098266D"/>
    <w:rsid w:val="0098266F"/>
    <w:rsid w:val="00982AE3"/>
    <w:rsid w:val="00982DAB"/>
    <w:rsid w:val="0098331A"/>
    <w:rsid w:val="00983BF1"/>
    <w:rsid w:val="00983CE6"/>
    <w:rsid w:val="00983CF0"/>
    <w:rsid w:val="0098409C"/>
    <w:rsid w:val="009841DC"/>
    <w:rsid w:val="0098454A"/>
    <w:rsid w:val="00984609"/>
    <w:rsid w:val="00984802"/>
    <w:rsid w:val="009848BA"/>
    <w:rsid w:val="009848DA"/>
    <w:rsid w:val="00984996"/>
    <w:rsid w:val="00984ABF"/>
    <w:rsid w:val="00984AEE"/>
    <w:rsid w:val="00984EA2"/>
    <w:rsid w:val="00985179"/>
    <w:rsid w:val="00985252"/>
    <w:rsid w:val="00985814"/>
    <w:rsid w:val="00985947"/>
    <w:rsid w:val="00985A2D"/>
    <w:rsid w:val="009861A7"/>
    <w:rsid w:val="0098633A"/>
    <w:rsid w:val="0098647E"/>
    <w:rsid w:val="009869F4"/>
    <w:rsid w:val="00986AB0"/>
    <w:rsid w:val="00986BBE"/>
    <w:rsid w:val="00986F24"/>
    <w:rsid w:val="0098724D"/>
    <w:rsid w:val="0098736E"/>
    <w:rsid w:val="009878B0"/>
    <w:rsid w:val="00987B60"/>
    <w:rsid w:val="00987F28"/>
    <w:rsid w:val="00987FE4"/>
    <w:rsid w:val="00990405"/>
    <w:rsid w:val="00990780"/>
    <w:rsid w:val="009909E2"/>
    <w:rsid w:val="00990CD1"/>
    <w:rsid w:val="009911F6"/>
    <w:rsid w:val="00991232"/>
    <w:rsid w:val="0099136D"/>
    <w:rsid w:val="009918C8"/>
    <w:rsid w:val="009919A6"/>
    <w:rsid w:val="00991B57"/>
    <w:rsid w:val="00992149"/>
    <w:rsid w:val="00992156"/>
    <w:rsid w:val="009922CF"/>
    <w:rsid w:val="00992463"/>
    <w:rsid w:val="009925FA"/>
    <w:rsid w:val="009928C4"/>
    <w:rsid w:val="00993066"/>
    <w:rsid w:val="009930D6"/>
    <w:rsid w:val="0099355D"/>
    <w:rsid w:val="009935AB"/>
    <w:rsid w:val="009935C0"/>
    <w:rsid w:val="00993782"/>
    <w:rsid w:val="00993D99"/>
    <w:rsid w:val="00993E2B"/>
    <w:rsid w:val="009948B9"/>
    <w:rsid w:val="00994C7C"/>
    <w:rsid w:val="00994D0D"/>
    <w:rsid w:val="0099500A"/>
    <w:rsid w:val="009950B1"/>
    <w:rsid w:val="00995492"/>
    <w:rsid w:val="00995968"/>
    <w:rsid w:val="00995979"/>
    <w:rsid w:val="00995CF4"/>
    <w:rsid w:val="00995ECD"/>
    <w:rsid w:val="009960E3"/>
    <w:rsid w:val="00996866"/>
    <w:rsid w:val="0099736D"/>
    <w:rsid w:val="00997A2F"/>
    <w:rsid w:val="00997AB4"/>
    <w:rsid w:val="00997B68"/>
    <w:rsid w:val="00997C20"/>
    <w:rsid w:val="009A02CE"/>
    <w:rsid w:val="009A0A9B"/>
    <w:rsid w:val="009A0E1E"/>
    <w:rsid w:val="009A0E26"/>
    <w:rsid w:val="009A1053"/>
    <w:rsid w:val="009A1075"/>
    <w:rsid w:val="009A12FE"/>
    <w:rsid w:val="009A1635"/>
    <w:rsid w:val="009A1770"/>
    <w:rsid w:val="009A1E66"/>
    <w:rsid w:val="009A1E98"/>
    <w:rsid w:val="009A1FA5"/>
    <w:rsid w:val="009A221C"/>
    <w:rsid w:val="009A23E8"/>
    <w:rsid w:val="009A26D1"/>
    <w:rsid w:val="009A2A61"/>
    <w:rsid w:val="009A2B15"/>
    <w:rsid w:val="009A2B47"/>
    <w:rsid w:val="009A2CDC"/>
    <w:rsid w:val="009A2E16"/>
    <w:rsid w:val="009A2EA4"/>
    <w:rsid w:val="009A2EB2"/>
    <w:rsid w:val="009A3038"/>
    <w:rsid w:val="009A3146"/>
    <w:rsid w:val="009A335B"/>
    <w:rsid w:val="009A3524"/>
    <w:rsid w:val="009A359D"/>
    <w:rsid w:val="009A3617"/>
    <w:rsid w:val="009A3BDE"/>
    <w:rsid w:val="009A3CF2"/>
    <w:rsid w:val="009A3FC3"/>
    <w:rsid w:val="009A473B"/>
    <w:rsid w:val="009A4921"/>
    <w:rsid w:val="009A495D"/>
    <w:rsid w:val="009A5967"/>
    <w:rsid w:val="009A5D8B"/>
    <w:rsid w:val="009A6078"/>
    <w:rsid w:val="009A618B"/>
    <w:rsid w:val="009A6237"/>
    <w:rsid w:val="009A637B"/>
    <w:rsid w:val="009A6484"/>
    <w:rsid w:val="009A648D"/>
    <w:rsid w:val="009A6566"/>
    <w:rsid w:val="009A6BC2"/>
    <w:rsid w:val="009A6CB8"/>
    <w:rsid w:val="009A6EB1"/>
    <w:rsid w:val="009A7371"/>
    <w:rsid w:val="009A73BC"/>
    <w:rsid w:val="009A74F8"/>
    <w:rsid w:val="009A7779"/>
    <w:rsid w:val="009A77E2"/>
    <w:rsid w:val="009A79BE"/>
    <w:rsid w:val="009A7AE0"/>
    <w:rsid w:val="009A7D89"/>
    <w:rsid w:val="009B0129"/>
    <w:rsid w:val="009B0DAF"/>
    <w:rsid w:val="009B1037"/>
    <w:rsid w:val="009B18D0"/>
    <w:rsid w:val="009B1ADF"/>
    <w:rsid w:val="009B1AFC"/>
    <w:rsid w:val="009B2232"/>
    <w:rsid w:val="009B2264"/>
    <w:rsid w:val="009B2518"/>
    <w:rsid w:val="009B2525"/>
    <w:rsid w:val="009B26BF"/>
    <w:rsid w:val="009B27A2"/>
    <w:rsid w:val="009B27DF"/>
    <w:rsid w:val="009B2845"/>
    <w:rsid w:val="009B2882"/>
    <w:rsid w:val="009B2978"/>
    <w:rsid w:val="009B29FD"/>
    <w:rsid w:val="009B2EEF"/>
    <w:rsid w:val="009B342B"/>
    <w:rsid w:val="009B35B9"/>
    <w:rsid w:val="009B390C"/>
    <w:rsid w:val="009B3C62"/>
    <w:rsid w:val="009B3E3C"/>
    <w:rsid w:val="009B3EC1"/>
    <w:rsid w:val="009B41FD"/>
    <w:rsid w:val="009B43F5"/>
    <w:rsid w:val="009B43FE"/>
    <w:rsid w:val="009B4509"/>
    <w:rsid w:val="009B467D"/>
    <w:rsid w:val="009B49D4"/>
    <w:rsid w:val="009B4DB4"/>
    <w:rsid w:val="009B5060"/>
    <w:rsid w:val="009B51A8"/>
    <w:rsid w:val="009B532E"/>
    <w:rsid w:val="009B5618"/>
    <w:rsid w:val="009B5702"/>
    <w:rsid w:val="009B594C"/>
    <w:rsid w:val="009B5A1A"/>
    <w:rsid w:val="009B5A95"/>
    <w:rsid w:val="009B5AA4"/>
    <w:rsid w:val="009B5D72"/>
    <w:rsid w:val="009B5DAA"/>
    <w:rsid w:val="009B5DB3"/>
    <w:rsid w:val="009B5E7B"/>
    <w:rsid w:val="009B5EAC"/>
    <w:rsid w:val="009B679E"/>
    <w:rsid w:val="009B6A33"/>
    <w:rsid w:val="009B6A43"/>
    <w:rsid w:val="009B6B61"/>
    <w:rsid w:val="009B6BA9"/>
    <w:rsid w:val="009B6D38"/>
    <w:rsid w:val="009B70B2"/>
    <w:rsid w:val="009B726D"/>
    <w:rsid w:val="009B767A"/>
    <w:rsid w:val="009B7A65"/>
    <w:rsid w:val="009B7D2C"/>
    <w:rsid w:val="009B7EEB"/>
    <w:rsid w:val="009C001B"/>
    <w:rsid w:val="009C02E0"/>
    <w:rsid w:val="009C02E3"/>
    <w:rsid w:val="009C056A"/>
    <w:rsid w:val="009C05CF"/>
    <w:rsid w:val="009C08DF"/>
    <w:rsid w:val="009C0945"/>
    <w:rsid w:val="009C0FB7"/>
    <w:rsid w:val="009C1422"/>
    <w:rsid w:val="009C1972"/>
    <w:rsid w:val="009C1B28"/>
    <w:rsid w:val="009C1E4C"/>
    <w:rsid w:val="009C1EE1"/>
    <w:rsid w:val="009C22C9"/>
    <w:rsid w:val="009C25A5"/>
    <w:rsid w:val="009C2821"/>
    <w:rsid w:val="009C2AF1"/>
    <w:rsid w:val="009C2C95"/>
    <w:rsid w:val="009C3329"/>
    <w:rsid w:val="009C3512"/>
    <w:rsid w:val="009C3A70"/>
    <w:rsid w:val="009C42D3"/>
    <w:rsid w:val="009C4C72"/>
    <w:rsid w:val="009C4CBE"/>
    <w:rsid w:val="009C503B"/>
    <w:rsid w:val="009C5234"/>
    <w:rsid w:val="009C564E"/>
    <w:rsid w:val="009C56D0"/>
    <w:rsid w:val="009C5ABC"/>
    <w:rsid w:val="009C5AC2"/>
    <w:rsid w:val="009C5C0E"/>
    <w:rsid w:val="009C5C64"/>
    <w:rsid w:val="009C5EDA"/>
    <w:rsid w:val="009C6137"/>
    <w:rsid w:val="009C6344"/>
    <w:rsid w:val="009C64CB"/>
    <w:rsid w:val="009C6550"/>
    <w:rsid w:val="009C680E"/>
    <w:rsid w:val="009C6949"/>
    <w:rsid w:val="009C6CF7"/>
    <w:rsid w:val="009C6D0F"/>
    <w:rsid w:val="009C6D3D"/>
    <w:rsid w:val="009C6E37"/>
    <w:rsid w:val="009C73E2"/>
    <w:rsid w:val="009C76E7"/>
    <w:rsid w:val="009C789D"/>
    <w:rsid w:val="009C7984"/>
    <w:rsid w:val="009C7CE5"/>
    <w:rsid w:val="009C7E3E"/>
    <w:rsid w:val="009D08D9"/>
    <w:rsid w:val="009D0911"/>
    <w:rsid w:val="009D0A91"/>
    <w:rsid w:val="009D0AA0"/>
    <w:rsid w:val="009D1139"/>
    <w:rsid w:val="009D1538"/>
    <w:rsid w:val="009D154C"/>
    <w:rsid w:val="009D167B"/>
    <w:rsid w:val="009D1763"/>
    <w:rsid w:val="009D1B3D"/>
    <w:rsid w:val="009D218F"/>
    <w:rsid w:val="009D2223"/>
    <w:rsid w:val="009D2529"/>
    <w:rsid w:val="009D27DA"/>
    <w:rsid w:val="009D28BF"/>
    <w:rsid w:val="009D2D47"/>
    <w:rsid w:val="009D3134"/>
    <w:rsid w:val="009D3784"/>
    <w:rsid w:val="009D3883"/>
    <w:rsid w:val="009D3A5A"/>
    <w:rsid w:val="009D4060"/>
    <w:rsid w:val="009D44DD"/>
    <w:rsid w:val="009D45B8"/>
    <w:rsid w:val="009D47DF"/>
    <w:rsid w:val="009D47F4"/>
    <w:rsid w:val="009D4B0C"/>
    <w:rsid w:val="009D50A1"/>
    <w:rsid w:val="009D5438"/>
    <w:rsid w:val="009D54BA"/>
    <w:rsid w:val="009D56EA"/>
    <w:rsid w:val="009D59FD"/>
    <w:rsid w:val="009D5F14"/>
    <w:rsid w:val="009D71B3"/>
    <w:rsid w:val="009D74EC"/>
    <w:rsid w:val="009D7720"/>
    <w:rsid w:val="009D7956"/>
    <w:rsid w:val="009D79B2"/>
    <w:rsid w:val="009E01F2"/>
    <w:rsid w:val="009E0261"/>
    <w:rsid w:val="009E028A"/>
    <w:rsid w:val="009E0542"/>
    <w:rsid w:val="009E08DC"/>
    <w:rsid w:val="009E0B88"/>
    <w:rsid w:val="009E0BD0"/>
    <w:rsid w:val="009E0D6E"/>
    <w:rsid w:val="009E1543"/>
    <w:rsid w:val="009E1AE7"/>
    <w:rsid w:val="009E1AED"/>
    <w:rsid w:val="009E1C35"/>
    <w:rsid w:val="009E1D0C"/>
    <w:rsid w:val="009E1EC5"/>
    <w:rsid w:val="009E1F17"/>
    <w:rsid w:val="009E224A"/>
    <w:rsid w:val="009E22A1"/>
    <w:rsid w:val="009E247B"/>
    <w:rsid w:val="009E25A7"/>
    <w:rsid w:val="009E2B50"/>
    <w:rsid w:val="009E2DB5"/>
    <w:rsid w:val="009E2FBE"/>
    <w:rsid w:val="009E3247"/>
    <w:rsid w:val="009E345E"/>
    <w:rsid w:val="009E3464"/>
    <w:rsid w:val="009E3AA4"/>
    <w:rsid w:val="009E3C62"/>
    <w:rsid w:val="009E3C7F"/>
    <w:rsid w:val="009E3FC6"/>
    <w:rsid w:val="009E44DB"/>
    <w:rsid w:val="009E45BB"/>
    <w:rsid w:val="009E47F6"/>
    <w:rsid w:val="009E4892"/>
    <w:rsid w:val="009E4943"/>
    <w:rsid w:val="009E4958"/>
    <w:rsid w:val="009E4F9D"/>
    <w:rsid w:val="009E55A2"/>
    <w:rsid w:val="009E55D2"/>
    <w:rsid w:val="009E592C"/>
    <w:rsid w:val="009E5B63"/>
    <w:rsid w:val="009E5C6D"/>
    <w:rsid w:val="009E5C76"/>
    <w:rsid w:val="009E5D76"/>
    <w:rsid w:val="009E5ED9"/>
    <w:rsid w:val="009E62A6"/>
    <w:rsid w:val="009E6665"/>
    <w:rsid w:val="009E6964"/>
    <w:rsid w:val="009E6B1B"/>
    <w:rsid w:val="009E718E"/>
    <w:rsid w:val="009E744D"/>
    <w:rsid w:val="009E75D5"/>
    <w:rsid w:val="009E75EC"/>
    <w:rsid w:val="009E7CA5"/>
    <w:rsid w:val="009E7F32"/>
    <w:rsid w:val="009F01B1"/>
    <w:rsid w:val="009F04AF"/>
    <w:rsid w:val="009F05A3"/>
    <w:rsid w:val="009F08C6"/>
    <w:rsid w:val="009F0A49"/>
    <w:rsid w:val="009F0B9A"/>
    <w:rsid w:val="009F0C03"/>
    <w:rsid w:val="009F1028"/>
    <w:rsid w:val="009F106C"/>
    <w:rsid w:val="009F1587"/>
    <w:rsid w:val="009F1BD0"/>
    <w:rsid w:val="009F1E20"/>
    <w:rsid w:val="009F1E3C"/>
    <w:rsid w:val="009F1EB4"/>
    <w:rsid w:val="009F2073"/>
    <w:rsid w:val="009F209A"/>
    <w:rsid w:val="009F31A2"/>
    <w:rsid w:val="009F3975"/>
    <w:rsid w:val="009F3E99"/>
    <w:rsid w:val="009F3EB2"/>
    <w:rsid w:val="009F3ED3"/>
    <w:rsid w:val="009F426C"/>
    <w:rsid w:val="009F43E2"/>
    <w:rsid w:val="009F476A"/>
    <w:rsid w:val="009F48D4"/>
    <w:rsid w:val="009F48F0"/>
    <w:rsid w:val="009F4C09"/>
    <w:rsid w:val="009F4CFA"/>
    <w:rsid w:val="009F4DBD"/>
    <w:rsid w:val="009F4F50"/>
    <w:rsid w:val="009F50F3"/>
    <w:rsid w:val="009F5164"/>
    <w:rsid w:val="009F537F"/>
    <w:rsid w:val="009F5385"/>
    <w:rsid w:val="009F53A2"/>
    <w:rsid w:val="009F54A1"/>
    <w:rsid w:val="009F5518"/>
    <w:rsid w:val="009F5594"/>
    <w:rsid w:val="009F5CF3"/>
    <w:rsid w:val="009F623B"/>
    <w:rsid w:val="009F64C5"/>
    <w:rsid w:val="009F66A1"/>
    <w:rsid w:val="009F6CD7"/>
    <w:rsid w:val="009F6DE0"/>
    <w:rsid w:val="009F6E90"/>
    <w:rsid w:val="009F7260"/>
    <w:rsid w:val="009F739E"/>
    <w:rsid w:val="009F75BA"/>
    <w:rsid w:val="009F75C5"/>
    <w:rsid w:val="009F7ADA"/>
    <w:rsid w:val="009F7B98"/>
    <w:rsid w:val="009F7CEC"/>
    <w:rsid w:val="009F7EB5"/>
    <w:rsid w:val="009F7F3C"/>
    <w:rsid w:val="00A0017E"/>
    <w:rsid w:val="00A00234"/>
    <w:rsid w:val="00A0056D"/>
    <w:rsid w:val="00A00576"/>
    <w:rsid w:val="00A00617"/>
    <w:rsid w:val="00A00696"/>
    <w:rsid w:val="00A00837"/>
    <w:rsid w:val="00A009BB"/>
    <w:rsid w:val="00A00B97"/>
    <w:rsid w:val="00A00BED"/>
    <w:rsid w:val="00A00C07"/>
    <w:rsid w:val="00A00D0C"/>
    <w:rsid w:val="00A00D38"/>
    <w:rsid w:val="00A00DD8"/>
    <w:rsid w:val="00A00EE1"/>
    <w:rsid w:val="00A00F2D"/>
    <w:rsid w:val="00A0109D"/>
    <w:rsid w:val="00A01175"/>
    <w:rsid w:val="00A012D7"/>
    <w:rsid w:val="00A01523"/>
    <w:rsid w:val="00A016AE"/>
    <w:rsid w:val="00A01B1D"/>
    <w:rsid w:val="00A01CDA"/>
    <w:rsid w:val="00A01CF2"/>
    <w:rsid w:val="00A01D6B"/>
    <w:rsid w:val="00A01E46"/>
    <w:rsid w:val="00A01F12"/>
    <w:rsid w:val="00A02029"/>
    <w:rsid w:val="00A02090"/>
    <w:rsid w:val="00A029DB"/>
    <w:rsid w:val="00A02F50"/>
    <w:rsid w:val="00A0312E"/>
    <w:rsid w:val="00A03222"/>
    <w:rsid w:val="00A032A9"/>
    <w:rsid w:val="00A0373A"/>
    <w:rsid w:val="00A03884"/>
    <w:rsid w:val="00A03C74"/>
    <w:rsid w:val="00A04254"/>
    <w:rsid w:val="00A04368"/>
    <w:rsid w:val="00A04420"/>
    <w:rsid w:val="00A04445"/>
    <w:rsid w:val="00A044A9"/>
    <w:rsid w:val="00A04513"/>
    <w:rsid w:val="00A04623"/>
    <w:rsid w:val="00A048FB"/>
    <w:rsid w:val="00A04C28"/>
    <w:rsid w:val="00A05046"/>
    <w:rsid w:val="00A05283"/>
    <w:rsid w:val="00A052FB"/>
    <w:rsid w:val="00A0538D"/>
    <w:rsid w:val="00A053A1"/>
    <w:rsid w:val="00A0556C"/>
    <w:rsid w:val="00A0569D"/>
    <w:rsid w:val="00A057E3"/>
    <w:rsid w:val="00A059F3"/>
    <w:rsid w:val="00A05D21"/>
    <w:rsid w:val="00A06092"/>
    <w:rsid w:val="00A062DF"/>
    <w:rsid w:val="00A064D5"/>
    <w:rsid w:val="00A0676E"/>
    <w:rsid w:val="00A067B6"/>
    <w:rsid w:val="00A0684A"/>
    <w:rsid w:val="00A0685D"/>
    <w:rsid w:val="00A069FF"/>
    <w:rsid w:val="00A06CA2"/>
    <w:rsid w:val="00A06CBA"/>
    <w:rsid w:val="00A06D84"/>
    <w:rsid w:val="00A0706C"/>
    <w:rsid w:val="00A070BE"/>
    <w:rsid w:val="00A071FC"/>
    <w:rsid w:val="00A072CA"/>
    <w:rsid w:val="00A07C82"/>
    <w:rsid w:val="00A07DB7"/>
    <w:rsid w:val="00A103BA"/>
    <w:rsid w:val="00A104B2"/>
    <w:rsid w:val="00A1053E"/>
    <w:rsid w:val="00A106B4"/>
    <w:rsid w:val="00A109B7"/>
    <w:rsid w:val="00A109DD"/>
    <w:rsid w:val="00A10AD4"/>
    <w:rsid w:val="00A10E3A"/>
    <w:rsid w:val="00A10E44"/>
    <w:rsid w:val="00A10F26"/>
    <w:rsid w:val="00A10F90"/>
    <w:rsid w:val="00A114E4"/>
    <w:rsid w:val="00A11A13"/>
    <w:rsid w:val="00A11A86"/>
    <w:rsid w:val="00A11D6D"/>
    <w:rsid w:val="00A12041"/>
    <w:rsid w:val="00A124B4"/>
    <w:rsid w:val="00A12908"/>
    <w:rsid w:val="00A1299F"/>
    <w:rsid w:val="00A12BB8"/>
    <w:rsid w:val="00A12CAB"/>
    <w:rsid w:val="00A12F27"/>
    <w:rsid w:val="00A1309B"/>
    <w:rsid w:val="00A132FD"/>
    <w:rsid w:val="00A1337F"/>
    <w:rsid w:val="00A1349E"/>
    <w:rsid w:val="00A138FD"/>
    <w:rsid w:val="00A13A28"/>
    <w:rsid w:val="00A13CE7"/>
    <w:rsid w:val="00A13E3E"/>
    <w:rsid w:val="00A13E51"/>
    <w:rsid w:val="00A13EFC"/>
    <w:rsid w:val="00A13F7F"/>
    <w:rsid w:val="00A13FE6"/>
    <w:rsid w:val="00A140E0"/>
    <w:rsid w:val="00A1422A"/>
    <w:rsid w:val="00A1440D"/>
    <w:rsid w:val="00A1460B"/>
    <w:rsid w:val="00A14842"/>
    <w:rsid w:val="00A14890"/>
    <w:rsid w:val="00A15008"/>
    <w:rsid w:val="00A15105"/>
    <w:rsid w:val="00A15126"/>
    <w:rsid w:val="00A15935"/>
    <w:rsid w:val="00A15D6B"/>
    <w:rsid w:val="00A16537"/>
    <w:rsid w:val="00A1659C"/>
    <w:rsid w:val="00A16749"/>
    <w:rsid w:val="00A17348"/>
    <w:rsid w:val="00A17BF5"/>
    <w:rsid w:val="00A17D3F"/>
    <w:rsid w:val="00A2039C"/>
    <w:rsid w:val="00A206C8"/>
    <w:rsid w:val="00A20816"/>
    <w:rsid w:val="00A21750"/>
    <w:rsid w:val="00A21BB0"/>
    <w:rsid w:val="00A2206A"/>
    <w:rsid w:val="00A2238C"/>
    <w:rsid w:val="00A22459"/>
    <w:rsid w:val="00A22583"/>
    <w:rsid w:val="00A22902"/>
    <w:rsid w:val="00A23085"/>
    <w:rsid w:val="00A230F8"/>
    <w:rsid w:val="00A2361A"/>
    <w:rsid w:val="00A23E87"/>
    <w:rsid w:val="00A2424B"/>
    <w:rsid w:val="00A2447F"/>
    <w:rsid w:val="00A244D8"/>
    <w:rsid w:val="00A2472D"/>
    <w:rsid w:val="00A24D03"/>
    <w:rsid w:val="00A25064"/>
    <w:rsid w:val="00A25098"/>
    <w:rsid w:val="00A250F8"/>
    <w:rsid w:val="00A25365"/>
    <w:rsid w:val="00A25480"/>
    <w:rsid w:val="00A25489"/>
    <w:rsid w:val="00A257A1"/>
    <w:rsid w:val="00A258A0"/>
    <w:rsid w:val="00A25EF4"/>
    <w:rsid w:val="00A26346"/>
    <w:rsid w:val="00A26353"/>
    <w:rsid w:val="00A2654C"/>
    <w:rsid w:val="00A267F8"/>
    <w:rsid w:val="00A268E6"/>
    <w:rsid w:val="00A2694D"/>
    <w:rsid w:val="00A26951"/>
    <w:rsid w:val="00A26BAA"/>
    <w:rsid w:val="00A26E59"/>
    <w:rsid w:val="00A26F98"/>
    <w:rsid w:val="00A273F4"/>
    <w:rsid w:val="00A27678"/>
    <w:rsid w:val="00A276EA"/>
    <w:rsid w:val="00A3014E"/>
    <w:rsid w:val="00A30154"/>
    <w:rsid w:val="00A30273"/>
    <w:rsid w:val="00A302C0"/>
    <w:rsid w:val="00A30406"/>
    <w:rsid w:val="00A30493"/>
    <w:rsid w:val="00A305B2"/>
    <w:rsid w:val="00A3091C"/>
    <w:rsid w:val="00A310BC"/>
    <w:rsid w:val="00A31221"/>
    <w:rsid w:val="00A3137D"/>
    <w:rsid w:val="00A31574"/>
    <w:rsid w:val="00A31731"/>
    <w:rsid w:val="00A31F31"/>
    <w:rsid w:val="00A31F9E"/>
    <w:rsid w:val="00A32733"/>
    <w:rsid w:val="00A32B55"/>
    <w:rsid w:val="00A32BAC"/>
    <w:rsid w:val="00A32DF6"/>
    <w:rsid w:val="00A32E0E"/>
    <w:rsid w:val="00A32F62"/>
    <w:rsid w:val="00A3308D"/>
    <w:rsid w:val="00A331A5"/>
    <w:rsid w:val="00A33213"/>
    <w:rsid w:val="00A33AB0"/>
    <w:rsid w:val="00A33B91"/>
    <w:rsid w:val="00A33FD7"/>
    <w:rsid w:val="00A3460A"/>
    <w:rsid w:val="00A34806"/>
    <w:rsid w:val="00A3518A"/>
    <w:rsid w:val="00A3589F"/>
    <w:rsid w:val="00A35BFC"/>
    <w:rsid w:val="00A35D37"/>
    <w:rsid w:val="00A361E4"/>
    <w:rsid w:val="00A3622F"/>
    <w:rsid w:val="00A36328"/>
    <w:rsid w:val="00A363DE"/>
    <w:rsid w:val="00A366D9"/>
    <w:rsid w:val="00A3670F"/>
    <w:rsid w:val="00A36A87"/>
    <w:rsid w:val="00A36B7B"/>
    <w:rsid w:val="00A36BA0"/>
    <w:rsid w:val="00A372AC"/>
    <w:rsid w:val="00A372E4"/>
    <w:rsid w:val="00A37393"/>
    <w:rsid w:val="00A373E4"/>
    <w:rsid w:val="00A37747"/>
    <w:rsid w:val="00A37835"/>
    <w:rsid w:val="00A37A83"/>
    <w:rsid w:val="00A37A92"/>
    <w:rsid w:val="00A37B17"/>
    <w:rsid w:val="00A37CA2"/>
    <w:rsid w:val="00A37D90"/>
    <w:rsid w:val="00A37D94"/>
    <w:rsid w:val="00A37EE3"/>
    <w:rsid w:val="00A40673"/>
    <w:rsid w:val="00A407B0"/>
    <w:rsid w:val="00A40AF7"/>
    <w:rsid w:val="00A40EBF"/>
    <w:rsid w:val="00A4103E"/>
    <w:rsid w:val="00A4158C"/>
    <w:rsid w:val="00A41750"/>
    <w:rsid w:val="00A41835"/>
    <w:rsid w:val="00A41E9A"/>
    <w:rsid w:val="00A420FB"/>
    <w:rsid w:val="00A4213D"/>
    <w:rsid w:val="00A42310"/>
    <w:rsid w:val="00A423C8"/>
    <w:rsid w:val="00A424BD"/>
    <w:rsid w:val="00A4260D"/>
    <w:rsid w:val="00A42A5D"/>
    <w:rsid w:val="00A43045"/>
    <w:rsid w:val="00A43067"/>
    <w:rsid w:val="00A4349E"/>
    <w:rsid w:val="00A438E7"/>
    <w:rsid w:val="00A43B11"/>
    <w:rsid w:val="00A4417E"/>
    <w:rsid w:val="00A44695"/>
    <w:rsid w:val="00A4484E"/>
    <w:rsid w:val="00A44A00"/>
    <w:rsid w:val="00A44ADD"/>
    <w:rsid w:val="00A44BF0"/>
    <w:rsid w:val="00A44F40"/>
    <w:rsid w:val="00A44FA8"/>
    <w:rsid w:val="00A45450"/>
    <w:rsid w:val="00A4567C"/>
    <w:rsid w:val="00A4582B"/>
    <w:rsid w:val="00A45D7E"/>
    <w:rsid w:val="00A460FD"/>
    <w:rsid w:val="00A462D4"/>
    <w:rsid w:val="00A463EB"/>
    <w:rsid w:val="00A46C63"/>
    <w:rsid w:val="00A471A3"/>
    <w:rsid w:val="00A4744F"/>
    <w:rsid w:val="00A47646"/>
    <w:rsid w:val="00A478E3"/>
    <w:rsid w:val="00A47A65"/>
    <w:rsid w:val="00A47B54"/>
    <w:rsid w:val="00A47C1E"/>
    <w:rsid w:val="00A47F7A"/>
    <w:rsid w:val="00A5011D"/>
    <w:rsid w:val="00A502BC"/>
    <w:rsid w:val="00A5043C"/>
    <w:rsid w:val="00A505C4"/>
    <w:rsid w:val="00A507AD"/>
    <w:rsid w:val="00A50ACC"/>
    <w:rsid w:val="00A50DE8"/>
    <w:rsid w:val="00A50ED9"/>
    <w:rsid w:val="00A510DB"/>
    <w:rsid w:val="00A51355"/>
    <w:rsid w:val="00A516A7"/>
    <w:rsid w:val="00A51D79"/>
    <w:rsid w:val="00A52032"/>
    <w:rsid w:val="00A52432"/>
    <w:rsid w:val="00A52C9C"/>
    <w:rsid w:val="00A52D57"/>
    <w:rsid w:val="00A52E18"/>
    <w:rsid w:val="00A53019"/>
    <w:rsid w:val="00A530DD"/>
    <w:rsid w:val="00A5326A"/>
    <w:rsid w:val="00A5328E"/>
    <w:rsid w:val="00A5359B"/>
    <w:rsid w:val="00A537C4"/>
    <w:rsid w:val="00A53C21"/>
    <w:rsid w:val="00A53D5B"/>
    <w:rsid w:val="00A541C2"/>
    <w:rsid w:val="00A545D2"/>
    <w:rsid w:val="00A54839"/>
    <w:rsid w:val="00A54869"/>
    <w:rsid w:val="00A54C77"/>
    <w:rsid w:val="00A54E46"/>
    <w:rsid w:val="00A55299"/>
    <w:rsid w:val="00A554D0"/>
    <w:rsid w:val="00A554FB"/>
    <w:rsid w:val="00A55A84"/>
    <w:rsid w:val="00A5614D"/>
    <w:rsid w:val="00A5694F"/>
    <w:rsid w:val="00A56B3B"/>
    <w:rsid w:val="00A56D9B"/>
    <w:rsid w:val="00A56E94"/>
    <w:rsid w:val="00A56ED9"/>
    <w:rsid w:val="00A57041"/>
    <w:rsid w:val="00A574DF"/>
    <w:rsid w:val="00A574E2"/>
    <w:rsid w:val="00A57AC2"/>
    <w:rsid w:val="00A57BA3"/>
    <w:rsid w:val="00A60191"/>
    <w:rsid w:val="00A6026F"/>
    <w:rsid w:val="00A6039A"/>
    <w:rsid w:val="00A6040E"/>
    <w:rsid w:val="00A6088F"/>
    <w:rsid w:val="00A60932"/>
    <w:rsid w:val="00A60977"/>
    <w:rsid w:val="00A6124D"/>
    <w:rsid w:val="00A61696"/>
    <w:rsid w:val="00A61B08"/>
    <w:rsid w:val="00A61B63"/>
    <w:rsid w:val="00A6236C"/>
    <w:rsid w:val="00A62905"/>
    <w:rsid w:val="00A632E6"/>
    <w:rsid w:val="00A63551"/>
    <w:rsid w:val="00A6368B"/>
    <w:rsid w:val="00A636F5"/>
    <w:rsid w:val="00A63729"/>
    <w:rsid w:val="00A638D7"/>
    <w:rsid w:val="00A63F1A"/>
    <w:rsid w:val="00A64016"/>
    <w:rsid w:val="00A64102"/>
    <w:rsid w:val="00A64243"/>
    <w:rsid w:val="00A642C6"/>
    <w:rsid w:val="00A64613"/>
    <w:rsid w:val="00A6493E"/>
    <w:rsid w:val="00A64B57"/>
    <w:rsid w:val="00A64EF3"/>
    <w:rsid w:val="00A651A7"/>
    <w:rsid w:val="00A6536F"/>
    <w:rsid w:val="00A653F0"/>
    <w:rsid w:val="00A6588C"/>
    <w:rsid w:val="00A65A37"/>
    <w:rsid w:val="00A65E79"/>
    <w:rsid w:val="00A65F92"/>
    <w:rsid w:val="00A66167"/>
    <w:rsid w:val="00A66236"/>
    <w:rsid w:val="00A662D0"/>
    <w:rsid w:val="00A66360"/>
    <w:rsid w:val="00A663CB"/>
    <w:rsid w:val="00A66746"/>
    <w:rsid w:val="00A66978"/>
    <w:rsid w:val="00A6698D"/>
    <w:rsid w:val="00A66A99"/>
    <w:rsid w:val="00A66B97"/>
    <w:rsid w:val="00A66C45"/>
    <w:rsid w:val="00A67061"/>
    <w:rsid w:val="00A67229"/>
    <w:rsid w:val="00A6723E"/>
    <w:rsid w:val="00A67265"/>
    <w:rsid w:val="00A6798C"/>
    <w:rsid w:val="00A67A4C"/>
    <w:rsid w:val="00A67AA0"/>
    <w:rsid w:val="00A67D0F"/>
    <w:rsid w:val="00A70423"/>
    <w:rsid w:val="00A70A3A"/>
    <w:rsid w:val="00A70AA9"/>
    <w:rsid w:val="00A713D6"/>
    <w:rsid w:val="00A71AA5"/>
    <w:rsid w:val="00A72222"/>
    <w:rsid w:val="00A725D1"/>
    <w:rsid w:val="00A72A38"/>
    <w:rsid w:val="00A72B3A"/>
    <w:rsid w:val="00A72B6D"/>
    <w:rsid w:val="00A72BDC"/>
    <w:rsid w:val="00A72C74"/>
    <w:rsid w:val="00A72F1F"/>
    <w:rsid w:val="00A73178"/>
    <w:rsid w:val="00A737C9"/>
    <w:rsid w:val="00A73A9C"/>
    <w:rsid w:val="00A73CFA"/>
    <w:rsid w:val="00A73D0A"/>
    <w:rsid w:val="00A73EB1"/>
    <w:rsid w:val="00A73F18"/>
    <w:rsid w:val="00A74500"/>
    <w:rsid w:val="00A74733"/>
    <w:rsid w:val="00A74B34"/>
    <w:rsid w:val="00A74B56"/>
    <w:rsid w:val="00A74D8E"/>
    <w:rsid w:val="00A74DF7"/>
    <w:rsid w:val="00A750BF"/>
    <w:rsid w:val="00A75333"/>
    <w:rsid w:val="00A753A0"/>
    <w:rsid w:val="00A756D1"/>
    <w:rsid w:val="00A75918"/>
    <w:rsid w:val="00A75E15"/>
    <w:rsid w:val="00A76071"/>
    <w:rsid w:val="00A761DE"/>
    <w:rsid w:val="00A76328"/>
    <w:rsid w:val="00A7638D"/>
    <w:rsid w:val="00A7665A"/>
    <w:rsid w:val="00A768BE"/>
    <w:rsid w:val="00A768F0"/>
    <w:rsid w:val="00A76AD9"/>
    <w:rsid w:val="00A76BE6"/>
    <w:rsid w:val="00A76BF4"/>
    <w:rsid w:val="00A76EE3"/>
    <w:rsid w:val="00A76EF2"/>
    <w:rsid w:val="00A77043"/>
    <w:rsid w:val="00A773AD"/>
    <w:rsid w:val="00A77455"/>
    <w:rsid w:val="00A77B6F"/>
    <w:rsid w:val="00A800FF"/>
    <w:rsid w:val="00A8016F"/>
    <w:rsid w:val="00A804D0"/>
    <w:rsid w:val="00A806CF"/>
    <w:rsid w:val="00A807A4"/>
    <w:rsid w:val="00A808C0"/>
    <w:rsid w:val="00A80AB5"/>
    <w:rsid w:val="00A80BAC"/>
    <w:rsid w:val="00A8148B"/>
    <w:rsid w:val="00A8156B"/>
    <w:rsid w:val="00A81639"/>
    <w:rsid w:val="00A81662"/>
    <w:rsid w:val="00A81DD6"/>
    <w:rsid w:val="00A82252"/>
    <w:rsid w:val="00A826B7"/>
    <w:rsid w:val="00A82BD6"/>
    <w:rsid w:val="00A833D4"/>
    <w:rsid w:val="00A83622"/>
    <w:rsid w:val="00A83742"/>
    <w:rsid w:val="00A83AF5"/>
    <w:rsid w:val="00A842F7"/>
    <w:rsid w:val="00A84680"/>
    <w:rsid w:val="00A846BE"/>
    <w:rsid w:val="00A847FB"/>
    <w:rsid w:val="00A84B65"/>
    <w:rsid w:val="00A84FA3"/>
    <w:rsid w:val="00A84FE4"/>
    <w:rsid w:val="00A8506B"/>
    <w:rsid w:val="00A85309"/>
    <w:rsid w:val="00A8532A"/>
    <w:rsid w:val="00A85553"/>
    <w:rsid w:val="00A8559C"/>
    <w:rsid w:val="00A857EB"/>
    <w:rsid w:val="00A85845"/>
    <w:rsid w:val="00A85B19"/>
    <w:rsid w:val="00A86136"/>
    <w:rsid w:val="00A86177"/>
    <w:rsid w:val="00A867F0"/>
    <w:rsid w:val="00A86A0A"/>
    <w:rsid w:val="00A86A5E"/>
    <w:rsid w:val="00A86D97"/>
    <w:rsid w:val="00A86F78"/>
    <w:rsid w:val="00A87201"/>
    <w:rsid w:val="00A872BC"/>
    <w:rsid w:val="00A87394"/>
    <w:rsid w:val="00A87B92"/>
    <w:rsid w:val="00A87D38"/>
    <w:rsid w:val="00A87E05"/>
    <w:rsid w:val="00A90002"/>
    <w:rsid w:val="00A90118"/>
    <w:rsid w:val="00A9022B"/>
    <w:rsid w:val="00A90298"/>
    <w:rsid w:val="00A902FF"/>
    <w:rsid w:val="00A904A2"/>
    <w:rsid w:val="00A908C4"/>
    <w:rsid w:val="00A90D25"/>
    <w:rsid w:val="00A90FED"/>
    <w:rsid w:val="00A9107C"/>
    <w:rsid w:val="00A9125B"/>
    <w:rsid w:val="00A913A2"/>
    <w:rsid w:val="00A91BC1"/>
    <w:rsid w:val="00A91D7D"/>
    <w:rsid w:val="00A91EA5"/>
    <w:rsid w:val="00A9217A"/>
    <w:rsid w:val="00A923AD"/>
    <w:rsid w:val="00A92520"/>
    <w:rsid w:val="00A925C7"/>
    <w:rsid w:val="00A925EB"/>
    <w:rsid w:val="00A92922"/>
    <w:rsid w:val="00A92B6C"/>
    <w:rsid w:val="00A92D9B"/>
    <w:rsid w:val="00A92F9C"/>
    <w:rsid w:val="00A92FBB"/>
    <w:rsid w:val="00A92FBE"/>
    <w:rsid w:val="00A930AF"/>
    <w:rsid w:val="00A9316C"/>
    <w:rsid w:val="00A9329C"/>
    <w:rsid w:val="00A93302"/>
    <w:rsid w:val="00A9355D"/>
    <w:rsid w:val="00A935B6"/>
    <w:rsid w:val="00A93703"/>
    <w:rsid w:val="00A93806"/>
    <w:rsid w:val="00A9394D"/>
    <w:rsid w:val="00A93A09"/>
    <w:rsid w:val="00A93C24"/>
    <w:rsid w:val="00A940CF"/>
    <w:rsid w:val="00A942C5"/>
    <w:rsid w:val="00A942D6"/>
    <w:rsid w:val="00A94782"/>
    <w:rsid w:val="00A950C1"/>
    <w:rsid w:val="00A95263"/>
    <w:rsid w:val="00A952D1"/>
    <w:rsid w:val="00A952DE"/>
    <w:rsid w:val="00A955AF"/>
    <w:rsid w:val="00A9584E"/>
    <w:rsid w:val="00A95FD8"/>
    <w:rsid w:val="00A961DC"/>
    <w:rsid w:val="00A96489"/>
    <w:rsid w:val="00A967CF"/>
    <w:rsid w:val="00A96925"/>
    <w:rsid w:val="00A96FA7"/>
    <w:rsid w:val="00A97037"/>
    <w:rsid w:val="00A97222"/>
    <w:rsid w:val="00A97EEC"/>
    <w:rsid w:val="00AA00ED"/>
    <w:rsid w:val="00AA0198"/>
    <w:rsid w:val="00AA07C9"/>
    <w:rsid w:val="00AA0869"/>
    <w:rsid w:val="00AA0A9A"/>
    <w:rsid w:val="00AA0AD5"/>
    <w:rsid w:val="00AA0CBF"/>
    <w:rsid w:val="00AA0DDE"/>
    <w:rsid w:val="00AA119D"/>
    <w:rsid w:val="00AA1916"/>
    <w:rsid w:val="00AA1CBF"/>
    <w:rsid w:val="00AA1D4C"/>
    <w:rsid w:val="00AA2247"/>
    <w:rsid w:val="00AA29BE"/>
    <w:rsid w:val="00AA2B80"/>
    <w:rsid w:val="00AA2B87"/>
    <w:rsid w:val="00AA31DB"/>
    <w:rsid w:val="00AA3E01"/>
    <w:rsid w:val="00AA40AB"/>
    <w:rsid w:val="00AA41D8"/>
    <w:rsid w:val="00AA453E"/>
    <w:rsid w:val="00AA45B2"/>
    <w:rsid w:val="00AA4983"/>
    <w:rsid w:val="00AA49DA"/>
    <w:rsid w:val="00AA49F0"/>
    <w:rsid w:val="00AA4EA1"/>
    <w:rsid w:val="00AA4F03"/>
    <w:rsid w:val="00AA52EA"/>
    <w:rsid w:val="00AA533F"/>
    <w:rsid w:val="00AA54FF"/>
    <w:rsid w:val="00AA59AC"/>
    <w:rsid w:val="00AA6079"/>
    <w:rsid w:val="00AA6237"/>
    <w:rsid w:val="00AA63F1"/>
    <w:rsid w:val="00AA66AD"/>
    <w:rsid w:val="00AA672C"/>
    <w:rsid w:val="00AA69BF"/>
    <w:rsid w:val="00AA6C0A"/>
    <w:rsid w:val="00AA6E85"/>
    <w:rsid w:val="00AA7138"/>
    <w:rsid w:val="00AA74E1"/>
    <w:rsid w:val="00AA750C"/>
    <w:rsid w:val="00AA7781"/>
    <w:rsid w:val="00AA7B96"/>
    <w:rsid w:val="00AA7C68"/>
    <w:rsid w:val="00AA7DBE"/>
    <w:rsid w:val="00AA7F82"/>
    <w:rsid w:val="00AA7FEE"/>
    <w:rsid w:val="00AB00D8"/>
    <w:rsid w:val="00AB02A0"/>
    <w:rsid w:val="00AB02A1"/>
    <w:rsid w:val="00AB033C"/>
    <w:rsid w:val="00AB0359"/>
    <w:rsid w:val="00AB0528"/>
    <w:rsid w:val="00AB0727"/>
    <w:rsid w:val="00AB0A3C"/>
    <w:rsid w:val="00AB0BD7"/>
    <w:rsid w:val="00AB0CF1"/>
    <w:rsid w:val="00AB0F0C"/>
    <w:rsid w:val="00AB1107"/>
    <w:rsid w:val="00AB151B"/>
    <w:rsid w:val="00AB1755"/>
    <w:rsid w:val="00AB1900"/>
    <w:rsid w:val="00AB1B3F"/>
    <w:rsid w:val="00AB1B98"/>
    <w:rsid w:val="00AB1BB2"/>
    <w:rsid w:val="00AB1FFF"/>
    <w:rsid w:val="00AB2056"/>
    <w:rsid w:val="00AB20F7"/>
    <w:rsid w:val="00AB2345"/>
    <w:rsid w:val="00AB2A0C"/>
    <w:rsid w:val="00AB2B04"/>
    <w:rsid w:val="00AB2DD0"/>
    <w:rsid w:val="00AB2F59"/>
    <w:rsid w:val="00AB2FA5"/>
    <w:rsid w:val="00AB31A7"/>
    <w:rsid w:val="00AB3229"/>
    <w:rsid w:val="00AB3275"/>
    <w:rsid w:val="00AB34C6"/>
    <w:rsid w:val="00AB3641"/>
    <w:rsid w:val="00AB3C32"/>
    <w:rsid w:val="00AB3DF4"/>
    <w:rsid w:val="00AB3F6D"/>
    <w:rsid w:val="00AB44B0"/>
    <w:rsid w:val="00AB48E6"/>
    <w:rsid w:val="00AB502A"/>
    <w:rsid w:val="00AB50DC"/>
    <w:rsid w:val="00AB5258"/>
    <w:rsid w:val="00AB5288"/>
    <w:rsid w:val="00AB5292"/>
    <w:rsid w:val="00AB53E2"/>
    <w:rsid w:val="00AB540A"/>
    <w:rsid w:val="00AB57EB"/>
    <w:rsid w:val="00AB59D6"/>
    <w:rsid w:val="00AB5ECF"/>
    <w:rsid w:val="00AB5ED0"/>
    <w:rsid w:val="00AB655A"/>
    <w:rsid w:val="00AB6E20"/>
    <w:rsid w:val="00AB6E76"/>
    <w:rsid w:val="00AB6EE4"/>
    <w:rsid w:val="00AB7B56"/>
    <w:rsid w:val="00AB7E1A"/>
    <w:rsid w:val="00AC03C5"/>
    <w:rsid w:val="00AC03E2"/>
    <w:rsid w:val="00AC0A32"/>
    <w:rsid w:val="00AC0E86"/>
    <w:rsid w:val="00AC0F88"/>
    <w:rsid w:val="00AC136A"/>
    <w:rsid w:val="00AC1376"/>
    <w:rsid w:val="00AC13EA"/>
    <w:rsid w:val="00AC163A"/>
    <w:rsid w:val="00AC1708"/>
    <w:rsid w:val="00AC1810"/>
    <w:rsid w:val="00AC1C2F"/>
    <w:rsid w:val="00AC23DB"/>
    <w:rsid w:val="00AC23FE"/>
    <w:rsid w:val="00AC261A"/>
    <w:rsid w:val="00AC2758"/>
    <w:rsid w:val="00AC296C"/>
    <w:rsid w:val="00AC2A27"/>
    <w:rsid w:val="00AC2CAD"/>
    <w:rsid w:val="00AC31DE"/>
    <w:rsid w:val="00AC348A"/>
    <w:rsid w:val="00AC349E"/>
    <w:rsid w:val="00AC34BD"/>
    <w:rsid w:val="00AC3712"/>
    <w:rsid w:val="00AC3824"/>
    <w:rsid w:val="00AC3D70"/>
    <w:rsid w:val="00AC4154"/>
    <w:rsid w:val="00AC42FB"/>
    <w:rsid w:val="00AC4487"/>
    <w:rsid w:val="00AC4671"/>
    <w:rsid w:val="00AC4BEF"/>
    <w:rsid w:val="00AC4CE5"/>
    <w:rsid w:val="00AC4F33"/>
    <w:rsid w:val="00AC556C"/>
    <w:rsid w:val="00AC5640"/>
    <w:rsid w:val="00AC5906"/>
    <w:rsid w:val="00AC591F"/>
    <w:rsid w:val="00AC5C1C"/>
    <w:rsid w:val="00AC64C7"/>
    <w:rsid w:val="00AC7589"/>
    <w:rsid w:val="00AC7A7D"/>
    <w:rsid w:val="00AD000C"/>
    <w:rsid w:val="00AD0159"/>
    <w:rsid w:val="00AD0337"/>
    <w:rsid w:val="00AD044B"/>
    <w:rsid w:val="00AD049A"/>
    <w:rsid w:val="00AD04FC"/>
    <w:rsid w:val="00AD06AC"/>
    <w:rsid w:val="00AD07B4"/>
    <w:rsid w:val="00AD0878"/>
    <w:rsid w:val="00AD0A9A"/>
    <w:rsid w:val="00AD0CB7"/>
    <w:rsid w:val="00AD1075"/>
    <w:rsid w:val="00AD128A"/>
    <w:rsid w:val="00AD1929"/>
    <w:rsid w:val="00AD1AB2"/>
    <w:rsid w:val="00AD2ACE"/>
    <w:rsid w:val="00AD2EF9"/>
    <w:rsid w:val="00AD2F3C"/>
    <w:rsid w:val="00AD3A82"/>
    <w:rsid w:val="00AD3C04"/>
    <w:rsid w:val="00AD3CB4"/>
    <w:rsid w:val="00AD4396"/>
    <w:rsid w:val="00AD45B8"/>
    <w:rsid w:val="00AD4804"/>
    <w:rsid w:val="00AD494E"/>
    <w:rsid w:val="00AD49C3"/>
    <w:rsid w:val="00AD4D63"/>
    <w:rsid w:val="00AD4F13"/>
    <w:rsid w:val="00AD4F45"/>
    <w:rsid w:val="00AD525D"/>
    <w:rsid w:val="00AD5AE3"/>
    <w:rsid w:val="00AD5FD6"/>
    <w:rsid w:val="00AD6048"/>
    <w:rsid w:val="00AD6507"/>
    <w:rsid w:val="00AD6508"/>
    <w:rsid w:val="00AD65DA"/>
    <w:rsid w:val="00AD6BD3"/>
    <w:rsid w:val="00AD6C97"/>
    <w:rsid w:val="00AD6D8F"/>
    <w:rsid w:val="00AD766E"/>
    <w:rsid w:val="00AD780B"/>
    <w:rsid w:val="00AD7A83"/>
    <w:rsid w:val="00AE0041"/>
    <w:rsid w:val="00AE01C9"/>
    <w:rsid w:val="00AE070A"/>
    <w:rsid w:val="00AE09EF"/>
    <w:rsid w:val="00AE0ACE"/>
    <w:rsid w:val="00AE0C3A"/>
    <w:rsid w:val="00AE0D4A"/>
    <w:rsid w:val="00AE1133"/>
    <w:rsid w:val="00AE171B"/>
    <w:rsid w:val="00AE17BF"/>
    <w:rsid w:val="00AE1D0F"/>
    <w:rsid w:val="00AE1E69"/>
    <w:rsid w:val="00AE21B1"/>
    <w:rsid w:val="00AE2B6D"/>
    <w:rsid w:val="00AE2CB6"/>
    <w:rsid w:val="00AE2D93"/>
    <w:rsid w:val="00AE3210"/>
    <w:rsid w:val="00AE329E"/>
    <w:rsid w:val="00AE34EB"/>
    <w:rsid w:val="00AE35FA"/>
    <w:rsid w:val="00AE3834"/>
    <w:rsid w:val="00AE3B18"/>
    <w:rsid w:val="00AE3CB4"/>
    <w:rsid w:val="00AE3E62"/>
    <w:rsid w:val="00AE3F68"/>
    <w:rsid w:val="00AE4489"/>
    <w:rsid w:val="00AE44D6"/>
    <w:rsid w:val="00AE44DE"/>
    <w:rsid w:val="00AE460E"/>
    <w:rsid w:val="00AE4D6F"/>
    <w:rsid w:val="00AE4E45"/>
    <w:rsid w:val="00AE4E63"/>
    <w:rsid w:val="00AE549C"/>
    <w:rsid w:val="00AE59F0"/>
    <w:rsid w:val="00AE5DDD"/>
    <w:rsid w:val="00AE6069"/>
    <w:rsid w:val="00AE60AA"/>
    <w:rsid w:val="00AE6359"/>
    <w:rsid w:val="00AE635B"/>
    <w:rsid w:val="00AE695F"/>
    <w:rsid w:val="00AE6AAF"/>
    <w:rsid w:val="00AE71CB"/>
    <w:rsid w:val="00AE71CD"/>
    <w:rsid w:val="00AE7C1E"/>
    <w:rsid w:val="00AE7DD5"/>
    <w:rsid w:val="00AF00F5"/>
    <w:rsid w:val="00AF0311"/>
    <w:rsid w:val="00AF03C0"/>
    <w:rsid w:val="00AF04D5"/>
    <w:rsid w:val="00AF054D"/>
    <w:rsid w:val="00AF0875"/>
    <w:rsid w:val="00AF0B21"/>
    <w:rsid w:val="00AF0B3D"/>
    <w:rsid w:val="00AF0BE4"/>
    <w:rsid w:val="00AF0CD2"/>
    <w:rsid w:val="00AF0E42"/>
    <w:rsid w:val="00AF1253"/>
    <w:rsid w:val="00AF151E"/>
    <w:rsid w:val="00AF163E"/>
    <w:rsid w:val="00AF1B88"/>
    <w:rsid w:val="00AF2082"/>
    <w:rsid w:val="00AF2088"/>
    <w:rsid w:val="00AF2662"/>
    <w:rsid w:val="00AF26F9"/>
    <w:rsid w:val="00AF2C43"/>
    <w:rsid w:val="00AF2CD6"/>
    <w:rsid w:val="00AF2CE7"/>
    <w:rsid w:val="00AF2D0E"/>
    <w:rsid w:val="00AF2D5F"/>
    <w:rsid w:val="00AF3128"/>
    <w:rsid w:val="00AF355B"/>
    <w:rsid w:val="00AF372D"/>
    <w:rsid w:val="00AF3896"/>
    <w:rsid w:val="00AF3A40"/>
    <w:rsid w:val="00AF3CB9"/>
    <w:rsid w:val="00AF3D20"/>
    <w:rsid w:val="00AF41F1"/>
    <w:rsid w:val="00AF45D8"/>
    <w:rsid w:val="00AF4AF3"/>
    <w:rsid w:val="00AF4B08"/>
    <w:rsid w:val="00AF4DDE"/>
    <w:rsid w:val="00AF5066"/>
    <w:rsid w:val="00AF52CB"/>
    <w:rsid w:val="00AF583B"/>
    <w:rsid w:val="00AF5DC8"/>
    <w:rsid w:val="00AF5E4D"/>
    <w:rsid w:val="00AF6071"/>
    <w:rsid w:val="00AF66A5"/>
    <w:rsid w:val="00AF685E"/>
    <w:rsid w:val="00AF6BD8"/>
    <w:rsid w:val="00AF6F6C"/>
    <w:rsid w:val="00AF6FC0"/>
    <w:rsid w:val="00AF72DD"/>
    <w:rsid w:val="00AF75F7"/>
    <w:rsid w:val="00AF7A17"/>
    <w:rsid w:val="00AF7BB1"/>
    <w:rsid w:val="00AF7C40"/>
    <w:rsid w:val="00AF7CFF"/>
    <w:rsid w:val="00AF7E10"/>
    <w:rsid w:val="00B0003F"/>
    <w:rsid w:val="00B002F7"/>
    <w:rsid w:val="00B00472"/>
    <w:rsid w:val="00B00544"/>
    <w:rsid w:val="00B0091F"/>
    <w:rsid w:val="00B00B5B"/>
    <w:rsid w:val="00B00BDA"/>
    <w:rsid w:val="00B00CA3"/>
    <w:rsid w:val="00B01159"/>
    <w:rsid w:val="00B013EB"/>
    <w:rsid w:val="00B01475"/>
    <w:rsid w:val="00B014DB"/>
    <w:rsid w:val="00B0158B"/>
    <w:rsid w:val="00B0162D"/>
    <w:rsid w:val="00B01825"/>
    <w:rsid w:val="00B01C98"/>
    <w:rsid w:val="00B020BE"/>
    <w:rsid w:val="00B02213"/>
    <w:rsid w:val="00B0229B"/>
    <w:rsid w:val="00B024DC"/>
    <w:rsid w:val="00B028EC"/>
    <w:rsid w:val="00B02B4C"/>
    <w:rsid w:val="00B02CA1"/>
    <w:rsid w:val="00B0324B"/>
    <w:rsid w:val="00B03731"/>
    <w:rsid w:val="00B0373A"/>
    <w:rsid w:val="00B03C04"/>
    <w:rsid w:val="00B03C45"/>
    <w:rsid w:val="00B0422F"/>
    <w:rsid w:val="00B0442F"/>
    <w:rsid w:val="00B0469C"/>
    <w:rsid w:val="00B047EB"/>
    <w:rsid w:val="00B047F1"/>
    <w:rsid w:val="00B04A12"/>
    <w:rsid w:val="00B04F62"/>
    <w:rsid w:val="00B04FEE"/>
    <w:rsid w:val="00B04FFB"/>
    <w:rsid w:val="00B0519D"/>
    <w:rsid w:val="00B05328"/>
    <w:rsid w:val="00B05357"/>
    <w:rsid w:val="00B054A2"/>
    <w:rsid w:val="00B05519"/>
    <w:rsid w:val="00B05739"/>
    <w:rsid w:val="00B05864"/>
    <w:rsid w:val="00B05C4C"/>
    <w:rsid w:val="00B05DA1"/>
    <w:rsid w:val="00B05E65"/>
    <w:rsid w:val="00B06102"/>
    <w:rsid w:val="00B0621E"/>
    <w:rsid w:val="00B06409"/>
    <w:rsid w:val="00B06E80"/>
    <w:rsid w:val="00B071E8"/>
    <w:rsid w:val="00B07243"/>
    <w:rsid w:val="00B0729C"/>
    <w:rsid w:val="00B072B2"/>
    <w:rsid w:val="00B0737A"/>
    <w:rsid w:val="00B07423"/>
    <w:rsid w:val="00B07597"/>
    <w:rsid w:val="00B07645"/>
    <w:rsid w:val="00B076F0"/>
    <w:rsid w:val="00B07D19"/>
    <w:rsid w:val="00B10563"/>
    <w:rsid w:val="00B1069D"/>
    <w:rsid w:val="00B10A65"/>
    <w:rsid w:val="00B10BBC"/>
    <w:rsid w:val="00B11110"/>
    <w:rsid w:val="00B11245"/>
    <w:rsid w:val="00B112DE"/>
    <w:rsid w:val="00B11397"/>
    <w:rsid w:val="00B117DE"/>
    <w:rsid w:val="00B12063"/>
    <w:rsid w:val="00B120FB"/>
    <w:rsid w:val="00B12167"/>
    <w:rsid w:val="00B1216F"/>
    <w:rsid w:val="00B122A2"/>
    <w:rsid w:val="00B12349"/>
    <w:rsid w:val="00B124E8"/>
    <w:rsid w:val="00B12539"/>
    <w:rsid w:val="00B12667"/>
    <w:rsid w:val="00B1267D"/>
    <w:rsid w:val="00B1274A"/>
    <w:rsid w:val="00B12DB5"/>
    <w:rsid w:val="00B1348F"/>
    <w:rsid w:val="00B13527"/>
    <w:rsid w:val="00B135A3"/>
    <w:rsid w:val="00B135A6"/>
    <w:rsid w:val="00B13647"/>
    <w:rsid w:val="00B136BD"/>
    <w:rsid w:val="00B1376B"/>
    <w:rsid w:val="00B13ECB"/>
    <w:rsid w:val="00B148C0"/>
    <w:rsid w:val="00B148EA"/>
    <w:rsid w:val="00B14A7D"/>
    <w:rsid w:val="00B14EB1"/>
    <w:rsid w:val="00B153EE"/>
    <w:rsid w:val="00B155BD"/>
    <w:rsid w:val="00B15830"/>
    <w:rsid w:val="00B158B0"/>
    <w:rsid w:val="00B15A74"/>
    <w:rsid w:val="00B15CE8"/>
    <w:rsid w:val="00B15EB1"/>
    <w:rsid w:val="00B16829"/>
    <w:rsid w:val="00B16B19"/>
    <w:rsid w:val="00B16E81"/>
    <w:rsid w:val="00B16F9A"/>
    <w:rsid w:val="00B171B1"/>
    <w:rsid w:val="00B17337"/>
    <w:rsid w:val="00B1739C"/>
    <w:rsid w:val="00B17505"/>
    <w:rsid w:val="00B1766E"/>
    <w:rsid w:val="00B1775B"/>
    <w:rsid w:val="00B17795"/>
    <w:rsid w:val="00B17958"/>
    <w:rsid w:val="00B1796F"/>
    <w:rsid w:val="00B17E04"/>
    <w:rsid w:val="00B2012B"/>
    <w:rsid w:val="00B201F8"/>
    <w:rsid w:val="00B204B6"/>
    <w:rsid w:val="00B205BB"/>
    <w:rsid w:val="00B205ED"/>
    <w:rsid w:val="00B209CC"/>
    <w:rsid w:val="00B209D6"/>
    <w:rsid w:val="00B20A38"/>
    <w:rsid w:val="00B20A52"/>
    <w:rsid w:val="00B20B5B"/>
    <w:rsid w:val="00B20BE4"/>
    <w:rsid w:val="00B20C14"/>
    <w:rsid w:val="00B20CBD"/>
    <w:rsid w:val="00B21200"/>
    <w:rsid w:val="00B212F8"/>
    <w:rsid w:val="00B21336"/>
    <w:rsid w:val="00B216C5"/>
    <w:rsid w:val="00B219D4"/>
    <w:rsid w:val="00B21A45"/>
    <w:rsid w:val="00B21B95"/>
    <w:rsid w:val="00B221D1"/>
    <w:rsid w:val="00B226CE"/>
    <w:rsid w:val="00B227BA"/>
    <w:rsid w:val="00B22C09"/>
    <w:rsid w:val="00B23480"/>
    <w:rsid w:val="00B235E0"/>
    <w:rsid w:val="00B23797"/>
    <w:rsid w:val="00B239DC"/>
    <w:rsid w:val="00B23D0D"/>
    <w:rsid w:val="00B23DB8"/>
    <w:rsid w:val="00B23E46"/>
    <w:rsid w:val="00B23E4B"/>
    <w:rsid w:val="00B24A86"/>
    <w:rsid w:val="00B24C32"/>
    <w:rsid w:val="00B24D43"/>
    <w:rsid w:val="00B24DC8"/>
    <w:rsid w:val="00B253FA"/>
    <w:rsid w:val="00B2551A"/>
    <w:rsid w:val="00B25B68"/>
    <w:rsid w:val="00B25E74"/>
    <w:rsid w:val="00B263C7"/>
    <w:rsid w:val="00B2659D"/>
    <w:rsid w:val="00B268BE"/>
    <w:rsid w:val="00B26946"/>
    <w:rsid w:val="00B26E40"/>
    <w:rsid w:val="00B27A06"/>
    <w:rsid w:val="00B27D2C"/>
    <w:rsid w:val="00B30149"/>
    <w:rsid w:val="00B30586"/>
    <w:rsid w:val="00B30790"/>
    <w:rsid w:val="00B30929"/>
    <w:rsid w:val="00B30A77"/>
    <w:rsid w:val="00B30AB5"/>
    <w:rsid w:val="00B30C60"/>
    <w:rsid w:val="00B30E84"/>
    <w:rsid w:val="00B3148C"/>
    <w:rsid w:val="00B315AA"/>
    <w:rsid w:val="00B316AB"/>
    <w:rsid w:val="00B318C9"/>
    <w:rsid w:val="00B31A7D"/>
    <w:rsid w:val="00B31D8B"/>
    <w:rsid w:val="00B3203B"/>
    <w:rsid w:val="00B320DE"/>
    <w:rsid w:val="00B3214B"/>
    <w:rsid w:val="00B32A8D"/>
    <w:rsid w:val="00B32AA8"/>
    <w:rsid w:val="00B32B96"/>
    <w:rsid w:val="00B32CD8"/>
    <w:rsid w:val="00B33214"/>
    <w:rsid w:val="00B33682"/>
    <w:rsid w:val="00B33B2F"/>
    <w:rsid w:val="00B34446"/>
    <w:rsid w:val="00B34610"/>
    <w:rsid w:val="00B3466A"/>
    <w:rsid w:val="00B3503B"/>
    <w:rsid w:val="00B35043"/>
    <w:rsid w:val="00B3507D"/>
    <w:rsid w:val="00B35179"/>
    <w:rsid w:val="00B351CF"/>
    <w:rsid w:val="00B355BE"/>
    <w:rsid w:val="00B35695"/>
    <w:rsid w:val="00B35824"/>
    <w:rsid w:val="00B35A8D"/>
    <w:rsid w:val="00B35B32"/>
    <w:rsid w:val="00B35BFB"/>
    <w:rsid w:val="00B35E45"/>
    <w:rsid w:val="00B35F5C"/>
    <w:rsid w:val="00B35FBF"/>
    <w:rsid w:val="00B366B6"/>
    <w:rsid w:val="00B36B91"/>
    <w:rsid w:val="00B36C13"/>
    <w:rsid w:val="00B37574"/>
    <w:rsid w:val="00B37D1A"/>
    <w:rsid w:val="00B37D91"/>
    <w:rsid w:val="00B37EF6"/>
    <w:rsid w:val="00B4028F"/>
    <w:rsid w:val="00B40462"/>
    <w:rsid w:val="00B404C5"/>
    <w:rsid w:val="00B404F3"/>
    <w:rsid w:val="00B40528"/>
    <w:rsid w:val="00B406DF"/>
    <w:rsid w:val="00B4076E"/>
    <w:rsid w:val="00B408EB"/>
    <w:rsid w:val="00B40C74"/>
    <w:rsid w:val="00B40CA2"/>
    <w:rsid w:val="00B41058"/>
    <w:rsid w:val="00B415B6"/>
    <w:rsid w:val="00B41B08"/>
    <w:rsid w:val="00B41C4A"/>
    <w:rsid w:val="00B41DE9"/>
    <w:rsid w:val="00B420D3"/>
    <w:rsid w:val="00B4218D"/>
    <w:rsid w:val="00B422D9"/>
    <w:rsid w:val="00B4233C"/>
    <w:rsid w:val="00B42410"/>
    <w:rsid w:val="00B42791"/>
    <w:rsid w:val="00B42CCB"/>
    <w:rsid w:val="00B42D92"/>
    <w:rsid w:val="00B431C2"/>
    <w:rsid w:val="00B433CC"/>
    <w:rsid w:val="00B437E4"/>
    <w:rsid w:val="00B438C0"/>
    <w:rsid w:val="00B43C45"/>
    <w:rsid w:val="00B43E3B"/>
    <w:rsid w:val="00B44120"/>
    <w:rsid w:val="00B44130"/>
    <w:rsid w:val="00B4428D"/>
    <w:rsid w:val="00B4465B"/>
    <w:rsid w:val="00B44A9F"/>
    <w:rsid w:val="00B45061"/>
    <w:rsid w:val="00B4509D"/>
    <w:rsid w:val="00B452E4"/>
    <w:rsid w:val="00B45396"/>
    <w:rsid w:val="00B45673"/>
    <w:rsid w:val="00B456BA"/>
    <w:rsid w:val="00B4574B"/>
    <w:rsid w:val="00B4594F"/>
    <w:rsid w:val="00B462A2"/>
    <w:rsid w:val="00B4633B"/>
    <w:rsid w:val="00B46428"/>
    <w:rsid w:val="00B46667"/>
    <w:rsid w:val="00B4680E"/>
    <w:rsid w:val="00B46D91"/>
    <w:rsid w:val="00B46DC1"/>
    <w:rsid w:val="00B46EA8"/>
    <w:rsid w:val="00B471D7"/>
    <w:rsid w:val="00B473CF"/>
    <w:rsid w:val="00B47443"/>
    <w:rsid w:val="00B4748C"/>
    <w:rsid w:val="00B5002C"/>
    <w:rsid w:val="00B50269"/>
    <w:rsid w:val="00B50599"/>
    <w:rsid w:val="00B505A5"/>
    <w:rsid w:val="00B50772"/>
    <w:rsid w:val="00B50A4D"/>
    <w:rsid w:val="00B50D14"/>
    <w:rsid w:val="00B511EA"/>
    <w:rsid w:val="00B5151B"/>
    <w:rsid w:val="00B5189D"/>
    <w:rsid w:val="00B5190D"/>
    <w:rsid w:val="00B51CFD"/>
    <w:rsid w:val="00B51E09"/>
    <w:rsid w:val="00B5239E"/>
    <w:rsid w:val="00B524A1"/>
    <w:rsid w:val="00B525A8"/>
    <w:rsid w:val="00B53499"/>
    <w:rsid w:val="00B54854"/>
    <w:rsid w:val="00B5495C"/>
    <w:rsid w:val="00B54DDB"/>
    <w:rsid w:val="00B55446"/>
    <w:rsid w:val="00B5559F"/>
    <w:rsid w:val="00B558CF"/>
    <w:rsid w:val="00B55985"/>
    <w:rsid w:val="00B559F9"/>
    <w:rsid w:val="00B55F30"/>
    <w:rsid w:val="00B56254"/>
    <w:rsid w:val="00B56255"/>
    <w:rsid w:val="00B5635A"/>
    <w:rsid w:val="00B568E2"/>
    <w:rsid w:val="00B56932"/>
    <w:rsid w:val="00B5699E"/>
    <w:rsid w:val="00B56BA3"/>
    <w:rsid w:val="00B56D12"/>
    <w:rsid w:val="00B56F2B"/>
    <w:rsid w:val="00B56FEC"/>
    <w:rsid w:val="00B56FF6"/>
    <w:rsid w:val="00B57090"/>
    <w:rsid w:val="00B57A9A"/>
    <w:rsid w:val="00B57AD7"/>
    <w:rsid w:val="00B57BD5"/>
    <w:rsid w:val="00B57EBE"/>
    <w:rsid w:val="00B601AF"/>
    <w:rsid w:val="00B602F7"/>
    <w:rsid w:val="00B60340"/>
    <w:rsid w:val="00B603BF"/>
    <w:rsid w:val="00B603C7"/>
    <w:rsid w:val="00B60563"/>
    <w:rsid w:val="00B605AA"/>
    <w:rsid w:val="00B60D64"/>
    <w:rsid w:val="00B60EC1"/>
    <w:rsid w:val="00B61157"/>
    <w:rsid w:val="00B61652"/>
    <w:rsid w:val="00B619C6"/>
    <w:rsid w:val="00B619EE"/>
    <w:rsid w:val="00B61CB1"/>
    <w:rsid w:val="00B625BD"/>
    <w:rsid w:val="00B629FF"/>
    <w:rsid w:val="00B62A50"/>
    <w:rsid w:val="00B633F9"/>
    <w:rsid w:val="00B6377B"/>
    <w:rsid w:val="00B63C3B"/>
    <w:rsid w:val="00B642A2"/>
    <w:rsid w:val="00B643E5"/>
    <w:rsid w:val="00B6496F"/>
    <w:rsid w:val="00B64E50"/>
    <w:rsid w:val="00B65416"/>
    <w:rsid w:val="00B6591E"/>
    <w:rsid w:val="00B65942"/>
    <w:rsid w:val="00B659FE"/>
    <w:rsid w:val="00B6649A"/>
    <w:rsid w:val="00B666DB"/>
    <w:rsid w:val="00B666FB"/>
    <w:rsid w:val="00B66CA1"/>
    <w:rsid w:val="00B67110"/>
    <w:rsid w:val="00B67183"/>
    <w:rsid w:val="00B674F2"/>
    <w:rsid w:val="00B67640"/>
    <w:rsid w:val="00B67643"/>
    <w:rsid w:val="00B704CA"/>
    <w:rsid w:val="00B708B3"/>
    <w:rsid w:val="00B70AD5"/>
    <w:rsid w:val="00B70F14"/>
    <w:rsid w:val="00B7104C"/>
    <w:rsid w:val="00B711EA"/>
    <w:rsid w:val="00B71293"/>
    <w:rsid w:val="00B71443"/>
    <w:rsid w:val="00B71638"/>
    <w:rsid w:val="00B7197B"/>
    <w:rsid w:val="00B71AE4"/>
    <w:rsid w:val="00B71DF5"/>
    <w:rsid w:val="00B72125"/>
    <w:rsid w:val="00B721D4"/>
    <w:rsid w:val="00B7233D"/>
    <w:rsid w:val="00B7248E"/>
    <w:rsid w:val="00B727C2"/>
    <w:rsid w:val="00B72BE7"/>
    <w:rsid w:val="00B72D1E"/>
    <w:rsid w:val="00B72E24"/>
    <w:rsid w:val="00B7364F"/>
    <w:rsid w:val="00B73654"/>
    <w:rsid w:val="00B73A12"/>
    <w:rsid w:val="00B73EFE"/>
    <w:rsid w:val="00B74175"/>
    <w:rsid w:val="00B744B2"/>
    <w:rsid w:val="00B7455F"/>
    <w:rsid w:val="00B746AB"/>
    <w:rsid w:val="00B74A46"/>
    <w:rsid w:val="00B74E69"/>
    <w:rsid w:val="00B74EA8"/>
    <w:rsid w:val="00B74EDF"/>
    <w:rsid w:val="00B750A3"/>
    <w:rsid w:val="00B751EF"/>
    <w:rsid w:val="00B75410"/>
    <w:rsid w:val="00B7547A"/>
    <w:rsid w:val="00B7554B"/>
    <w:rsid w:val="00B7569A"/>
    <w:rsid w:val="00B757B5"/>
    <w:rsid w:val="00B75808"/>
    <w:rsid w:val="00B75F20"/>
    <w:rsid w:val="00B75FEB"/>
    <w:rsid w:val="00B7615D"/>
    <w:rsid w:val="00B7689D"/>
    <w:rsid w:val="00B76957"/>
    <w:rsid w:val="00B76EF9"/>
    <w:rsid w:val="00B7776A"/>
    <w:rsid w:val="00B7783F"/>
    <w:rsid w:val="00B778AB"/>
    <w:rsid w:val="00B77D0B"/>
    <w:rsid w:val="00B80423"/>
    <w:rsid w:val="00B80631"/>
    <w:rsid w:val="00B80785"/>
    <w:rsid w:val="00B8084E"/>
    <w:rsid w:val="00B809C1"/>
    <w:rsid w:val="00B80A7D"/>
    <w:rsid w:val="00B80AAE"/>
    <w:rsid w:val="00B80D54"/>
    <w:rsid w:val="00B810A9"/>
    <w:rsid w:val="00B811D0"/>
    <w:rsid w:val="00B813ED"/>
    <w:rsid w:val="00B8142B"/>
    <w:rsid w:val="00B81565"/>
    <w:rsid w:val="00B8197B"/>
    <w:rsid w:val="00B81A90"/>
    <w:rsid w:val="00B81ACA"/>
    <w:rsid w:val="00B81E4F"/>
    <w:rsid w:val="00B82458"/>
    <w:rsid w:val="00B82695"/>
    <w:rsid w:val="00B82B79"/>
    <w:rsid w:val="00B835D2"/>
    <w:rsid w:val="00B8399F"/>
    <w:rsid w:val="00B83C3F"/>
    <w:rsid w:val="00B83EC0"/>
    <w:rsid w:val="00B83F0C"/>
    <w:rsid w:val="00B84114"/>
    <w:rsid w:val="00B843BD"/>
    <w:rsid w:val="00B846B5"/>
    <w:rsid w:val="00B8480D"/>
    <w:rsid w:val="00B84B40"/>
    <w:rsid w:val="00B851C3"/>
    <w:rsid w:val="00B8576F"/>
    <w:rsid w:val="00B85BE0"/>
    <w:rsid w:val="00B85D24"/>
    <w:rsid w:val="00B85D62"/>
    <w:rsid w:val="00B85EAA"/>
    <w:rsid w:val="00B86C6D"/>
    <w:rsid w:val="00B86F3D"/>
    <w:rsid w:val="00B87698"/>
    <w:rsid w:val="00B87960"/>
    <w:rsid w:val="00B87994"/>
    <w:rsid w:val="00B87B5C"/>
    <w:rsid w:val="00B87CD2"/>
    <w:rsid w:val="00B87D31"/>
    <w:rsid w:val="00B87D9D"/>
    <w:rsid w:val="00B87DFB"/>
    <w:rsid w:val="00B901B2"/>
    <w:rsid w:val="00B90444"/>
    <w:rsid w:val="00B907C4"/>
    <w:rsid w:val="00B9088F"/>
    <w:rsid w:val="00B908C7"/>
    <w:rsid w:val="00B90A0E"/>
    <w:rsid w:val="00B911A3"/>
    <w:rsid w:val="00B91608"/>
    <w:rsid w:val="00B91939"/>
    <w:rsid w:val="00B91FEE"/>
    <w:rsid w:val="00B92164"/>
    <w:rsid w:val="00B9259D"/>
    <w:rsid w:val="00B92AE0"/>
    <w:rsid w:val="00B92D31"/>
    <w:rsid w:val="00B92E15"/>
    <w:rsid w:val="00B92E5A"/>
    <w:rsid w:val="00B93158"/>
    <w:rsid w:val="00B93508"/>
    <w:rsid w:val="00B93803"/>
    <w:rsid w:val="00B93888"/>
    <w:rsid w:val="00B93B31"/>
    <w:rsid w:val="00B93D6B"/>
    <w:rsid w:val="00B93F95"/>
    <w:rsid w:val="00B94021"/>
    <w:rsid w:val="00B94489"/>
    <w:rsid w:val="00B948B3"/>
    <w:rsid w:val="00B950DD"/>
    <w:rsid w:val="00B95679"/>
    <w:rsid w:val="00B9599D"/>
    <w:rsid w:val="00B959A3"/>
    <w:rsid w:val="00B96156"/>
    <w:rsid w:val="00B967BA"/>
    <w:rsid w:val="00B96EC4"/>
    <w:rsid w:val="00B97301"/>
    <w:rsid w:val="00B97532"/>
    <w:rsid w:val="00B97EEC"/>
    <w:rsid w:val="00B97F28"/>
    <w:rsid w:val="00BA0060"/>
    <w:rsid w:val="00BA051A"/>
    <w:rsid w:val="00BA05F5"/>
    <w:rsid w:val="00BA0CE7"/>
    <w:rsid w:val="00BA123B"/>
    <w:rsid w:val="00BA13A4"/>
    <w:rsid w:val="00BA15E6"/>
    <w:rsid w:val="00BA168F"/>
    <w:rsid w:val="00BA1826"/>
    <w:rsid w:val="00BA210A"/>
    <w:rsid w:val="00BA21FF"/>
    <w:rsid w:val="00BA258A"/>
    <w:rsid w:val="00BA2C81"/>
    <w:rsid w:val="00BA30C8"/>
    <w:rsid w:val="00BA3476"/>
    <w:rsid w:val="00BA3B7C"/>
    <w:rsid w:val="00BA3E28"/>
    <w:rsid w:val="00BA3FB8"/>
    <w:rsid w:val="00BA460F"/>
    <w:rsid w:val="00BA4640"/>
    <w:rsid w:val="00BA479C"/>
    <w:rsid w:val="00BA47A0"/>
    <w:rsid w:val="00BA48A2"/>
    <w:rsid w:val="00BA4973"/>
    <w:rsid w:val="00BA4AAD"/>
    <w:rsid w:val="00BA4B94"/>
    <w:rsid w:val="00BA4D04"/>
    <w:rsid w:val="00BA4E8B"/>
    <w:rsid w:val="00BA51CE"/>
    <w:rsid w:val="00BA51E0"/>
    <w:rsid w:val="00BA537A"/>
    <w:rsid w:val="00BA542B"/>
    <w:rsid w:val="00BA55FB"/>
    <w:rsid w:val="00BA5630"/>
    <w:rsid w:val="00BA5870"/>
    <w:rsid w:val="00BA5ACB"/>
    <w:rsid w:val="00BA5B79"/>
    <w:rsid w:val="00BA5CE9"/>
    <w:rsid w:val="00BA5F0A"/>
    <w:rsid w:val="00BA600D"/>
    <w:rsid w:val="00BA64BA"/>
    <w:rsid w:val="00BA6696"/>
    <w:rsid w:val="00BA6DFD"/>
    <w:rsid w:val="00BA6E37"/>
    <w:rsid w:val="00BA7057"/>
    <w:rsid w:val="00BA7060"/>
    <w:rsid w:val="00BA744A"/>
    <w:rsid w:val="00BA7558"/>
    <w:rsid w:val="00BA792E"/>
    <w:rsid w:val="00BA7D11"/>
    <w:rsid w:val="00BA7E2B"/>
    <w:rsid w:val="00BA7E9C"/>
    <w:rsid w:val="00BA7F0F"/>
    <w:rsid w:val="00BB004C"/>
    <w:rsid w:val="00BB0127"/>
    <w:rsid w:val="00BB0469"/>
    <w:rsid w:val="00BB06A3"/>
    <w:rsid w:val="00BB088D"/>
    <w:rsid w:val="00BB0B7B"/>
    <w:rsid w:val="00BB0BF6"/>
    <w:rsid w:val="00BB0E26"/>
    <w:rsid w:val="00BB16C6"/>
    <w:rsid w:val="00BB1794"/>
    <w:rsid w:val="00BB19FB"/>
    <w:rsid w:val="00BB1A63"/>
    <w:rsid w:val="00BB2033"/>
    <w:rsid w:val="00BB2059"/>
    <w:rsid w:val="00BB20A5"/>
    <w:rsid w:val="00BB2995"/>
    <w:rsid w:val="00BB3175"/>
    <w:rsid w:val="00BB31E9"/>
    <w:rsid w:val="00BB3379"/>
    <w:rsid w:val="00BB35D4"/>
    <w:rsid w:val="00BB3698"/>
    <w:rsid w:val="00BB36D7"/>
    <w:rsid w:val="00BB3905"/>
    <w:rsid w:val="00BB3944"/>
    <w:rsid w:val="00BB3F0C"/>
    <w:rsid w:val="00BB3F45"/>
    <w:rsid w:val="00BB439C"/>
    <w:rsid w:val="00BB441F"/>
    <w:rsid w:val="00BB4919"/>
    <w:rsid w:val="00BB4982"/>
    <w:rsid w:val="00BB4A93"/>
    <w:rsid w:val="00BB4DEC"/>
    <w:rsid w:val="00BB4FC7"/>
    <w:rsid w:val="00BB513F"/>
    <w:rsid w:val="00BB5438"/>
    <w:rsid w:val="00BB568F"/>
    <w:rsid w:val="00BB57B8"/>
    <w:rsid w:val="00BB58F2"/>
    <w:rsid w:val="00BB5950"/>
    <w:rsid w:val="00BB5BA2"/>
    <w:rsid w:val="00BB5F4E"/>
    <w:rsid w:val="00BB606D"/>
    <w:rsid w:val="00BB629D"/>
    <w:rsid w:val="00BB62D2"/>
    <w:rsid w:val="00BB6414"/>
    <w:rsid w:val="00BB65AD"/>
    <w:rsid w:val="00BB6A3C"/>
    <w:rsid w:val="00BB6B3C"/>
    <w:rsid w:val="00BB708C"/>
    <w:rsid w:val="00BB73E8"/>
    <w:rsid w:val="00BB7694"/>
    <w:rsid w:val="00BB787F"/>
    <w:rsid w:val="00BB7E52"/>
    <w:rsid w:val="00BC030A"/>
    <w:rsid w:val="00BC04B1"/>
    <w:rsid w:val="00BC0835"/>
    <w:rsid w:val="00BC0BB4"/>
    <w:rsid w:val="00BC0C8F"/>
    <w:rsid w:val="00BC0F42"/>
    <w:rsid w:val="00BC1108"/>
    <w:rsid w:val="00BC13E2"/>
    <w:rsid w:val="00BC15D8"/>
    <w:rsid w:val="00BC16DF"/>
    <w:rsid w:val="00BC19F0"/>
    <w:rsid w:val="00BC1A30"/>
    <w:rsid w:val="00BC1A64"/>
    <w:rsid w:val="00BC1AAF"/>
    <w:rsid w:val="00BC1AE9"/>
    <w:rsid w:val="00BC1C80"/>
    <w:rsid w:val="00BC21AA"/>
    <w:rsid w:val="00BC2785"/>
    <w:rsid w:val="00BC2795"/>
    <w:rsid w:val="00BC27A1"/>
    <w:rsid w:val="00BC348B"/>
    <w:rsid w:val="00BC355B"/>
    <w:rsid w:val="00BC362C"/>
    <w:rsid w:val="00BC3E27"/>
    <w:rsid w:val="00BC3F4E"/>
    <w:rsid w:val="00BC4200"/>
    <w:rsid w:val="00BC429D"/>
    <w:rsid w:val="00BC4513"/>
    <w:rsid w:val="00BC461D"/>
    <w:rsid w:val="00BC485E"/>
    <w:rsid w:val="00BC48E7"/>
    <w:rsid w:val="00BC4C62"/>
    <w:rsid w:val="00BC4DFD"/>
    <w:rsid w:val="00BC5265"/>
    <w:rsid w:val="00BC5385"/>
    <w:rsid w:val="00BC573D"/>
    <w:rsid w:val="00BC594F"/>
    <w:rsid w:val="00BC5B16"/>
    <w:rsid w:val="00BC5D63"/>
    <w:rsid w:val="00BC5E47"/>
    <w:rsid w:val="00BC5E82"/>
    <w:rsid w:val="00BC6552"/>
    <w:rsid w:val="00BC676D"/>
    <w:rsid w:val="00BC6DC9"/>
    <w:rsid w:val="00BC7398"/>
    <w:rsid w:val="00BC76DE"/>
    <w:rsid w:val="00BC7CC2"/>
    <w:rsid w:val="00BD01B8"/>
    <w:rsid w:val="00BD0283"/>
    <w:rsid w:val="00BD063E"/>
    <w:rsid w:val="00BD06E0"/>
    <w:rsid w:val="00BD08A4"/>
    <w:rsid w:val="00BD0A0B"/>
    <w:rsid w:val="00BD0BE6"/>
    <w:rsid w:val="00BD0C6E"/>
    <w:rsid w:val="00BD0CDB"/>
    <w:rsid w:val="00BD0F12"/>
    <w:rsid w:val="00BD109D"/>
    <w:rsid w:val="00BD11F0"/>
    <w:rsid w:val="00BD1478"/>
    <w:rsid w:val="00BD1617"/>
    <w:rsid w:val="00BD1628"/>
    <w:rsid w:val="00BD17F5"/>
    <w:rsid w:val="00BD1836"/>
    <w:rsid w:val="00BD1C88"/>
    <w:rsid w:val="00BD205B"/>
    <w:rsid w:val="00BD2270"/>
    <w:rsid w:val="00BD26B7"/>
    <w:rsid w:val="00BD272C"/>
    <w:rsid w:val="00BD276F"/>
    <w:rsid w:val="00BD2806"/>
    <w:rsid w:val="00BD2853"/>
    <w:rsid w:val="00BD296F"/>
    <w:rsid w:val="00BD2A01"/>
    <w:rsid w:val="00BD3155"/>
    <w:rsid w:val="00BD327B"/>
    <w:rsid w:val="00BD345F"/>
    <w:rsid w:val="00BD34E8"/>
    <w:rsid w:val="00BD35A8"/>
    <w:rsid w:val="00BD391A"/>
    <w:rsid w:val="00BD3A2D"/>
    <w:rsid w:val="00BD3B27"/>
    <w:rsid w:val="00BD3BFE"/>
    <w:rsid w:val="00BD3E13"/>
    <w:rsid w:val="00BD41E1"/>
    <w:rsid w:val="00BD4479"/>
    <w:rsid w:val="00BD4607"/>
    <w:rsid w:val="00BD49D3"/>
    <w:rsid w:val="00BD4F0E"/>
    <w:rsid w:val="00BD508D"/>
    <w:rsid w:val="00BD50D3"/>
    <w:rsid w:val="00BD50E0"/>
    <w:rsid w:val="00BD516D"/>
    <w:rsid w:val="00BD53DF"/>
    <w:rsid w:val="00BD543F"/>
    <w:rsid w:val="00BD55DD"/>
    <w:rsid w:val="00BD5AC7"/>
    <w:rsid w:val="00BD5BAB"/>
    <w:rsid w:val="00BD5BCB"/>
    <w:rsid w:val="00BD6073"/>
    <w:rsid w:val="00BD609A"/>
    <w:rsid w:val="00BD6460"/>
    <w:rsid w:val="00BD6550"/>
    <w:rsid w:val="00BD6726"/>
    <w:rsid w:val="00BD672F"/>
    <w:rsid w:val="00BD6776"/>
    <w:rsid w:val="00BD6B31"/>
    <w:rsid w:val="00BD7005"/>
    <w:rsid w:val="00BD78B9"/>
    <w:rsid w:val="00BD7A4D"/>
    <w:rsid w:val="00BD7ACE"/>
    <w:rsid w:val="00BD7E0F"/>
    <w:rsid w:val="00BD7FF4"/>
    <w:rsid w:val="00BE01F9"/>
    <w:rsid w:val="00BE0334"/>
    <w:rsid w:val="00BE042A"/>
    <w:rsid w:val="00BE07B3"/>
    <w:rsid w:val="00BE0DE4"/>
    <w:rsid w:val="00BE0E81"/>
    <w:rsid w:val="00BE103D"/>
    <w:rsid w:val="00BE1551"/>
    <w:rsid w:val="00BE1AD8"/>
    <w:rsid w:val="00BE1BC2"/>
    <w:rsid w:val="00BE1D15"/>
    <w:rsid w:val="00BE1E77"/>
    <w:rsid w:val="00BE201A"/>
    <w:rsid w:val="00BE20F4"/>
    <w:rsid w:val="00BE2430"/>
    <w:rsid w:val="00BE2513"/>
    <w:rsid w:val="00BE25D2"/>
    <w:rsid w:val="00BE2834"/>
    <w:rsid w:val="00BE2B92"/>
    <w:rsid w:val="00BE2E0D"/>
    <w:rsid w:val="00BE2E81"/>
    <w:rsid w:val="00BE307E"/>
    <w:rsid w:val="00BE3197"/>
    <w:rsid w:val="00BE3479"/>
    <w:rsid w:val="00BE35FC"/>
    <w:rsid w:val="00BE3B33"/>
    <w:rsid w:val="00BE3C1C"/>
    <w:rsid w:val="00BE3E90"/>
    <w:rsid w:val="00BE410C"/>
    <w:rsid w:val="00BE4519"/>
    <w:rsid w:val="00BE4525"/>
    <w:rsid w:val="00BE4A97"/>
    <w:rsid w:val="00BE508B"/>
    <w:rsid w:val="00BE50D7"/>
    <w:rsid w:val="00BE51C5"/>
    <w:rsid w:val="00BE5302"/>
    <w:rsid w:val="00BE53DD"/>
    <w:rsid w:val="00BE540D"/>
    <w:rsid w:val="00BE572F"/>
    <w:rsid w:val="00BE621B"/>
    <w:rsid w:val="00BE6C56"/>
    <w:rsid w:val="00BE6DF7"/>
    <w:rsid w:val="00BE6E64"/>
    <w:rsid w:val="00BE73A0"/>
    <w:rsid w:val="00BE74F6"/>
    <w:rsid w:val="00BE7A75"/>
    <w:rsid w:val="00BE7B68"/>
    <w:rsid w:val="00BE7B96"/>
    <w:rsid w:val="00BE7D01"/>
    <w:rsid w:val="00BF0473"/>
    <w:rsid w:val="00BF0590"/>
    <w:rsid w:val="00BF06EA"/>
    <w:rsid w:val="00BF0EB9"/>
    <w:rsid w:val="00BF0ED9"/>
    <w:rsid w:val="00BF12AA"/>
    <w:rsid w:val="00BF16A5"/>
    <w:rsid w:val="00BF16C6"/>
    <w:rsid w:val="00BF1DD8"/>
    <w:rsid w:val="00BF1E62"/>
    <w:rsid w:val="00BF1EE6"/>
    <w:rsid w:val="00BF1F0E"/>
    <w:rsid w:val="00BF1F5B"/>
    <w:rsid w:val="00BF1F87"/>
    <w:rsid w:val="00BF220E"/>
    <w:rsid w:val="00BF265C"/>
    <w:rsid w:val="00BF2858"/>
    <w:rsid w:val="00BF2865"/>
    <w:rsid w:val="00BF2AAD"/>
    <w:rsid w:val="00BF2C72"/>
    <w:rsid w:val="00BF2D14"/>
    <w:rsid w:val="00BF2DDC"/>
    <w:rsid w:val="00BF2F53"/>
    <w:rsid w:val="00BF30B6"/>
    <w:rsid w:val="00BF33D2"/>
    <w:rsid w:val="00BF3737"/>
    <w:rsid w:val="00BF3ADD"/>
    <w:rsid w:val="00BF3B86"/>
    <w:rsid w:val="00BF3CB6"/>
    <w:rsid w:val="00BF3E95"/>
    <w:rsid w:val="00BF4199"/>
    <w:rsid w:val="00BF41ED"/>
    <w:rsid w:val="00BF430B"/>
    <w:rsid w:val="00BF45C9"/>
    <w:rsid w:val="00BF45FB"/>
    <w:rsid w:val="00BF4966"/>
    <w:rsid w:val="00BF4A09"/>
    <w:rsid w:val="00BF4F56"/>
    <w:rsid w:val="00BF51D6"/>
    <w:rsid w:val="00BF56F3"/>
    <w:rsid w:val="00BF5839"/>
    <w:rsid w:val="00BF5C24"/>
    <w:rsid w:val="00BF5E0A"/>
    <w:rsid w:val="00BF618F"/>
    <w:rsid w:val="00BF655C"/>
    <w:rsid w:val="00BF689A"/>
    <w:rsid w:val="00BF68A5"/>
    <w:rsid w:val="00BF6BC8"/>
    <w:rsid w:val="00BF6DC9"/>
    <w:rsid w:val="00BF6EDF"/>
    <w:rsid w:val="00BF6FE1"/>
    <w:rsid w:val="00BF707D"/>
    <w:rsid w:val="00BF7328"/>
    <w:rsid w:val="00BF74FB"/>
    <w:rsid w:val="00BF7620"/>
    <w:rsid w:val="00BF78F9"/>
    <w:rsid w:val="00BF79DD"/>
    <w:rsid w:val="00BF7B56"/>
    <w:rsid w:val="00BF7FF6"/>
    <w:rsid w:val="00C00260"/>
    <w:rsid w:val="00C005E6"/>
    <w:rsid w:val="00C00B3D"/>
    <w:rsid w:val="00C00E15"/>
    <w:rsid w:val="00C00EAE"/>
    <w:rsid w:val="00C0123B"/>
    <w:rsid w:val="00C01657"/>
    <w:rsid w:val="00C017B1"/>
    <w:rsid w:val="00C01881"/>
    <w:rsid w:val="00C018F2"/>
    <w:rsid w:val="00C0195D"/>
    <w:rsid w:val="00C019C5"/>
    <w:rsid w:val="00C020BA"/>
    <w:rsid w:val="00C0213B"/>
    <w:rsid w:val="00C022A1"/>
    <w:rsid w:val="00C028D0"/>
    <w:rsid w:val="00C02CDC"/>
    <w:rsid w:val="00C03158"/>
    <w:rsid w:val="00C033B8"/>
    <w:rsid w:val="00C0351F"/>
    <w:rsid w:val="00C038CB"/>
    <w:rsid w:val="00C0396A"/>
    <w:rsid w:val="00C0397A"/>
    <w:rsid w:val="00C040D6"/>
    <w:rsid w:val="00C04232"/>
    <w:rsid w:val="00C04381"/>
    <w:rsid w:val="00C044F7"/>
    <w:rsid w:val="00C04CD1"/>
    <w:rsid w:val="00C04D45"/>
    <w:rsid w:val="00C04EAC"/>
    <w:rsid w:val="00C05150"/>
    <w:rsid w:val="00C0515F"/>
    <w:rsid w:val="00C054C2"/>
    <w:rsid w:val="00C05986"/>
    <w:rsid w:val="00C05CB8"/>
    <w:rsid w:val="00C05FD7"/>
    <w:rsid w:val="00C06039"/>
    <w:rsid w:val="00C062CF"/>
    <w:rsid w:val="00C0647F"/>
    <w:rsid w:val="00C0657A"/>
    <w:rsid w:val="00C06665"/>
    <w:rsid w:val="00C06A48"/>
    <w:rsid w:val="00C07077"/>
    <w:rsid w:val="00C07152"/>
    <w:rsid w:val="00C07239"/>
    <w:rsid w:val="00C0789A"/>
    <w:rsid w:val="00C1028D"/>
    <w:rsid w:val="00C105CD"/>
    <w:rsid w:val="00C106FD"/>
    <w:rsid w:val="00C109A6"/>
    <w:rsid w:val="00C10D11"/>
    <w:rsid w:val="00C10D82"/>
    <w:rsid w:val="00C10F28"/>
    <w:rsid w:val="00C10F48"/>
    <w:rsid w:val="00C11059"/>
    <w:rsid w:val="00C110D8"/>
    <w:rsid w:val="00C1170D"/>
    <w:rsid w:val="00C1193D"/>
    <w:rsid w:val="00C119E8"/>
    <w:rsid w:val="00C11E87"/>
    <w:rsid w:val="00C11ED6"/>
    <w:rsid w:val="00C121E0"/>
    <w:rsid w:val="00C12599"/>
    <w:rsid w:val="00C125BB"/>
    <w:rsid w:val="00C12724"/>
    <w:rsid w:val="00C12755"/>
    <w:rsid w:val="00C128B5"/>
    <w:rsid w:val="00C12B06"/>
    <w:rsid w:val="00C12BB9"/>
    <w:rsid w:val="00C12C41"/>
    <w:rsid w:val="00C12E9B"/>
    <w:rsid w:val="00C131D5"/>
    <w:rsid w:val="00C13232"/>
    <w:rsid w:val="00C1337D"/>
    <w:rsid w:val="00C1338A"/>
    <w:rsid w:val="00C1353E"/>
    <w:rsid w:val="00C13CDA"/>
    <w:rsid w:val="00C1406B"/>
    <w:rsid w:val="00C1449F"/>
    <w:rsid w:val="00C14836"/>
    <w:rsid w:val="00C14A3C"/>
    <w:rsid w:val="00C14D42"/>
    <w:rsid w:val="00C14E09"/>
    <w:rsid w:val="00C1522F"/>
    <w:rsid w:val="00C154DC"/>
    <w:rsid w:val="00C157A2"/>
    <w:rsid w:val="00C15CC2"/>
    <w:rsid w:val="00C15F77"/>
    <w:rsid w:val="00C16038"/>
    <w:rsid w:val="00C1630E"/>
    <w:rsid w:val="00C165B9"/>
    <w:rsid w:val="00C16768"/>
    <w:rsid w:val="00C16862"/>
    <w:rsid w:val="00C16B8F"/>
    <w:rsid w:val="00C16E17"/>
    <w:rsid w:val="00C1735F"/>
    <w:rsid w:val="00C173F0"/>
    <w:rsid w:val="00C17603"/>
    <w:rsid w:val="00C1793A"/>
    <w:rsid w:val="00C17A77"/>
    <w:rsid w:val="00C17CF0"/>
    <w:rsid w:val="00C2017D"/>
    <w:rsid w:val="00C204E8"/>
    <w:rsid w:val="00C20C2E"/>
    <w:rsid w:val="00C20D81"/>
    <w:rsid w:val="00C20E0A"/>
    <w:rsid w:val="00C20EBF"/>
    <w:rsid w:val="00C20EFF"/>
    <w:rsid w:val="00C21044"/>
    <w:rsid w:val="00C214CB"/>
    <w:rsid w:val="00C21A6F"/>
    <w:rsid w:val="00C21EA3"/>
    <w:rsid w:val="00C22360"/>
    <w:rsid w:val="00C22856"/>
    <w:rsid w:val="00C229DC"/>
    <w:rsid w:val="00C22A8F"/>
    <w:rsid w:val="00C22D08"/>
    <w:rsid w:val="00C22DCB"/>
    <w:rsid w:val="00C22F69"/>
    <w:rsid w:val="00C2300C"/>
    <w:rsid w:val="00C235E2"/>
    <w:rsid w:val="00C236FF"/>
    <w:rsid w:val="00C23766"/>
    <w:rsid w:val="00C23DE6"/>
    <w:rsid w:val="00C23E4A"/>
    <w:rsid w:val="00C2487A"/>
    <w:rsid w:val="00C248B5"/>
    <w:rsid w:val="00C249E4"/>
    <w:rsid w:val="00C24AA5"/>
    <w:rsid w:val="00C250CE"/>
    <w:rsid w:val="00C2546C"/>
    <w:rsid w:val="00C25564"/>
    <w:rsid w:val="00C257FC"/>
    <w:rsid w:val="00C259E2"/>
    <w:rsid w:val="00C25A17"/>
    <w:rsid w:val="00C25B6C"/>
    <w:rsid w:val="00C25C74"/>
    <w:rsid w:val="00C25F08"/>
    <w:rsid w:val="00C2608A"/>
    <w:rsid w:val="00C2646F"/>
    <w:rsid w:val="00C26565"/>
    <w:rsid w:val="00C2680B"/>
    <w:rsid w:val="00C26A45"/>
    <w:rsid w:val="00C26AB3"/>
    <w:rsid w:val="00C26AD0"/>
    <w:rsid w:val="00C26B3D"/>
    <w:rsid w:val="00C26BC1"/>
    <w:rsid w:val="00C26D11"/>
    <w:rsid w:val="00C26D5E"/>
    <w:rsid w:val="00C26F80"/>
    <w:rsid w:val="00C2720D"/>
    <w:rsid w:val="00C2743F"/>
    <w:rsid w:val="00C27499"/>
    <w:rsid w:val="00C2793B"/>
    <w:rsid w:val="00C279B1"/>
    <w:rsid w:val="00C27A53"/>
    <w:rsid w:val="00C27BF4"/>
    <w:rsid w:val="00C27DAD"/>
    <w:rsid w:val="00C27F35"/>
    <w:rsid w:val="00C27F96"/>
    <w:rsid w:val="00C302C0"/>
    <w:rsid w:val="00C3036D"/>
    <w:rsid w:val="00C3083C"/>
    <w:rsid w:val="00C3089A"/>
    <w:rsid w:val="00C309AC"/>
    <w:rsid w:val="00C30BAF"/>
    <w:rsid w:val="00C30C88"/>
    <w:rsid w:val="00C30EF1"/>
    <w:rsid w:val="00C31131"/>
    <w:rsid w:val="00C31281"/>
    <w:rsid w:val="00C315BC"/>
    <w:rsid w:val="00C3160D"/>
    <w:rsid w:val="00C3172C"/>
    <w:rsid w:val="00C31870"/>
    <w:rsid w:val="00C31A03"/>
    <w:rsid w:val="00C31A25"/>
    <w:rsid w:val="00C31B12"/>
    <w:rsid w:val="00C31D91"/>
    <w:rsid w:val="00C31D93"/>
    <w:rsid w:val="00C31FBA"/>
    <w:rsid w:val="00C32236"/>
    <w:rsid w:val="00C32895"/>
    <w:rsid w:val="00C32AF1"/>
    <w:rsid w:val="00C330D5"/>
    <w:rsid w:val="00C33325"/>
    <w:rsid w:val="00C3342B"/>
    <w:rsid w:val="00C33975"/>
    <w:rsid w:val="00C33989"/>
    <w:rsid w:val="00C33E95"/>
    <w:rsid w:val="00C33F2D"/>
    <w:rsid w:val="00C341BB"/>
    <w:rsid w:val="00C34541"/>
    <w:rsid w:val="00C3487E"/>
    <w:rsid w:val="00C3490A"/>
    <w:rsid w:val="00C34ED7"/>
    <w:rsid w:val="00C34FBF"/>
    <w:rsid w:val="00C351E8"/>
    <w:rsid w:val="00C3528F"/>
    <w:rsid w:val="00C35451"/>
    <w:rsid w:val="00C35A9C"/>
    <w:rsid w:val="00C35CC7"/>
    <w:rsid w:val="00C35E89"/>
    <w:rsid w:val="00C35F35"/>
    <w:rsid w:val="00C362A9"/>
    <w:rsid w:val="00C362C1"/>
    <w:rsid w:val="00C3659B"/>
    <w:rsid w:val="00C36853"/>
    <w:rsid w:val="00C369A5"/>
    <w:rsid w:val="00C36CD1"/>
    <w:rsid w:val="00C36E25"/>
    <w:rsid w:val="00C36EFE"/>
    <w:rsid w:val="00C372C3"/>
    <w:rsid w:val="00C3735F"/>
    <w:rsid w:val="00C373D6"/>
    <w:rsid w:val="00C375AA"/>
    <w:rsid w:val="00C3788F"/>
    <w:rsid w:val="00C379C1"/>
    <w:rsid w:val="00C37A37"/>
    <w:rsid w:val="00C37AD0"/>
    <w:rsid w:val="00C37BCC"/>
    <w:rsid w:val="00C37CCF"/>
    <w:rsid w:val="00C37D4B"/>
    <w:rsid w:val="00C40E06"/>
    <w:rsid w:val="00C40EF4"/>
    <w:rsid w:val="00C40F85"/>
    <w:rsid w:val="00C4151B"/>
    <w:rsid w:val="00C41AA7"/>
    <w:rsid w:val="00C42091"/>
    <w:rsid w:val="00C4235E"/>
    <w:rsid w:val="00C42731"/>
    <w:rsid w:val="00C428B2"/>
    <w:rsid w:val="00C42B2F"/>
    <w:rsid w:val="00C42E42"/>
    <w:rsid w:val="00C43153"/>
    <w:rsid w:val="00C4350F"/>
    <w:rsid w:val="00C437A6"/>
    <w:rsid w:val="00C43833"/>
    <w:rsid w:val="00C43883"/>
    <w:rsid w:val="00C43E0E"/>
    <w:rsid w:val="00C43E17"/>
    <w:rsid w:val="00C446B0"/>
    <w:rsid w:val="00C4485D"/>
    <w:rsid w:val="00C44C3A"/>
    <w:rsid w:val="00C44EEA"/>
    <w:rsid w:val="00C452A6"/>
    <w:rsid w:val="00C452E4"/>
    <w:rsid w:val="00C45A8A"/>
    <w:rsid w:val="00C45BAF"/>
    <w:rsid w:val="00C45C7A"/>
    <w:rsid w:val="00C45E38"/>
    <w:rsid w:val="00C46045"/>
    <w:rsid w:val="00C46372"/>
    <w:rsid w:val="00C46E22"/>
    <w:rsid w:val="00C46EBA"/>
    <w:rsid w:val="00C46EDA"/>
    <w:rsid w:val="00C46EFE"/>
    <w:rsid w:val="00C47967"/>
    <w:rsid w:val="00C47AC8"/>
    <w:rsid w:val="00C47B3E"/>
    <w:rsid w:val="00C47E32"/>
    <w:rsid w:val="00C500D3"/>
    <w:rsid w:val="00C5044D"/>
    <w:rsid w:val="00C507D8"/>
    <w:rsid w:val="00C50AD7"/>
    <w:rsid w:val="00C50AF1"/>
    <w:rsid w:val="00C50C99"/>
    <w:rsid w:val="00C50CD5"/>
    <w:rsid w:val="00C50E01"/>
    <w:rsid w:val="00C50EC9"/>
    <w:rsid w:val="00C51002"/>
    <w:rsid w:val="00C51B1A"/>
    <w:rsid w:val="00C51C1E"/>
    <w:rsid w:val="00C51C3C"/>
    <w:rsid w:val="00C51EF5"/>
    <w:rsid w:val="00C5226D"/>
    <w:rsid w:val="00C5234F"/>
    <w:rsid w:val="00C52406"/>
    <w:rsid w:val="00C52466"/>
    <w:rsid w:val="00C52679"/>
    <w:rsid w:val="00C527AE"/>
    <w:rsid w:val="00C52A24"/>
    <w:rsid w:val="00C52E74"/>
    <w:rsid w:val="00C52EAD"/>
    <w:rsid w:val="00C5305C"/>
    <w:rsid w:val="00C53806"/>
    <w:rsid w:val="00C5391C"/>
    <w:rsid w:val="00C53A71"/>
    <w:rsid w:val="00C53E22"/>
    <w:rsid w:val="00C53FEE"/>
    <w:rsid w:val="00C54018"/>
    <w:rsid w:val="00C54086"/>
    <w:rsid w:val="00C541A5"/>
    <w:rsid w:val="00C54999"/>
    <w:rsid w:val="00C54AE1"/>
    <w:rsid w:val="00C54FB7"/>
    <w:rsid w:val="00C5517E"/>
    <w:rsid w:val="00C5547C"/>
    <w:rsid w:val="00C55646"/>
    <w:rsid w:val="00C5564B"/>
    <w:rsid w:val="00C55869"/>
    <w:rsid w:val="00C5595F"/>
    <w:rsid w:val="00C559BE"/>
    <w:rsid w:val="00C5660F"/>
    <w:rsid w:val="00C56610"/>
    <w:rsid w:val="00C5669B"/>
    <w:rsid w:val="00C56B27"/>
    <w:rsid w:val="00C56D39"/>
    <w:rsid w:val="00C56DB4"/>
    <w:rsid w:val="00C56DE1"/>
    <w:rsid w:val="00C56F7E"/>
    <w:rsid w:val="00C57336"/>
    <w:rsid w:val="00C57617"/>
    <w:rsid w:val="00C576C6"/>
    <w:rsid w:val="00C57C4D"/>
    <w:rsid w:val="00C57E40"/>
    <w:rsid w:val="00C57EC4"/>
    <w:rsid w:val="00C57FD0"/>
    <w:rsid w:val="00C57FE5"/>
    <w:rsid w:val="00C60030"/>
    <w:rsid w:val="00C6005C"/>
    <w:rsid w:val="00C6023E"/>
    <w:rsid w:val="00C60579"/>
    <w:rsid w:val="00C60A19"/>
    <w:rsid w:val="00C60FFC"/>
    <w:rsid w:val="00C61007"/>
    <w:rsid w:val="00C614A5"/>
    <w:rsid w:val="00C6166F"/>
    <w:rsid w:val="00C616BA"/>
    <w:rsid w:val="00C6196E"/>
    <w:rsid w:val="00C61994"/>
    <w:rsid w:val="00C61FDF"/>
    <w:rsid w:val="00C6284B"/>
    <w:rsid w:val="00C62CEA"/>
    <w:rsid w:val="00C62DE5"/>
    <w:rsid w:val="00C62EF1"/>
    <w:rsid w:val="00C63158"/>
    <w:rsid w:val="00C6323C"/>
    <w:rsid w:val="00C63A42"/>
    <w:rsid w:val="00C63B17"/>
    <w:rsid w:val="00C63D16"/>
    <w:rsid w:val="00C640FA"/>
    <w:rsid w:val="00C641E3"/>
    <w:rsid w:val="00C6471C"/>
    <w:rsid w:val="00C648FF"/>
    <w:rsid w:val="00C64AFA"/>
    <w:rsid w:val="00C64D5B"/>
    <w:rsid w:val="00C65297"/>
    <w:rsid w:val="00C656BE"/>
    <w:rsid w:val="00C656CD"/>
    <w:rsid w:val="00C65BCC"/>
    <w:rsid w:val="00C65FB6"/>
    <w:rsid w:val="00C66A48"/>
    <w:rsid w:val="00C6720E"/>
    <w:rsid w:val="00C67245"/>
    <w:rsid w:val="00C6726F"/>
    <w:rsid w:val="00C676B1"/>
    <w:rsid w:val="00C700A5"/>
    <w:rsid w:val="00C7028C"/>
    <w:rsid w:val="00C7045A"/>
    <w:rsid w:val="00C704E8"/>
    <w:rsid w:val="00C70976"/>
    <w:rsid w:val="00C70B5B"/>
    <w:rsid w:val="00C70EE6"/>
    <w:rsid w:val="00C70EF4"/>
    <w:rsid w:val="00C70F0D"/>
    <w:rsid w:val="00C71157"/>
    <w:rsid w:val="00C71216"/>
    <w:rsid w:val="00C7142B"/>
    <w:rsid w:val="00C71727"/>
    <w:rsid w:val="00C719DA"/>
    <w:rsid w:val="00C71A3B"/>
    <w:rsid w:val="00C71ADC"/>
    <w:rsid w:val="00C723BC"/>
    <w:rsid w:val="00C72529"/>
    <w:rsid w:val="00C72577"/>
    <w:rsid w:val="00C7270F"/>
    <w:rsid w:val="00C727B5"/>
    <w:rsid w:val="00C72EC7"/>
    <w:rsid w:val="00C73109"/>
    <w:rsid w:val="00C73780"/>
    <w:rsid w:val="00C739F7"/>
    <w:rsid w:val="00C73D72"/>
    <w:rsid w:val="00C73DB2"/>
    <w:rsid w:val="00C73ED1"/>
    <w:rsid w:val="00C742BC"/>
    <w:rsid w:val="00C74695"/>
    <w:rsid w:val="00C74D8E"/>
    <w:rsid w:val="00C752C5"/>
    <w:rsid w:val="00C759B5"/>
    <w:rsid w:val="00C759EB"/>
    <w:rsid w:val="00C75BFF"/>
    <w:rsid w:val="00C763AE"/>
    <w:rsid w:val="00C76F0E"/>
    <w:rsid w:val="00C7716A"/>
    <w:rsid w:val="00C7762B"/>
    <w:rsid w:val="00C777C0"/>
    <w:rsid w:val="00C7786B"/>
    <w:rsid w:val="00C77AAE"/>
    <w:rsid w:val="00C77AF6"/>
    <w:rsid w:val="00C77B81"/>
    <w:rsid w:val="00C77CE9"/>
    <w:rsid w:val="00C77E93"/>
    <w:rsid w:val="00C77E99"/>
    <w:rsid w:val="00C802B4"/>
    <w:rsid w:val="00C80330"/>
    <w:rsid w:val="00C80494"/>
    <w:rsid w:val="00C80543"/>
    <w:rsid w:val="00C8058E"/>
    <w:rsid w:val="00C807C9"/>
    <w:rsid w:val="00C810AF"/>
    <w:rsid w:val="00C8128B"/>
    <w:rsid w:val="00C81659"/>
    <w:rsid w:val="00C8189E"/>
    <w:rsid w:val="00C81C2A"/>
    <w:rsid w:val="00C820BC"/>
    <w:rsid w:val="00C82585"/>
    <w:rsid w:val="00C825E9"/>
    <w:rsid w:val="00C82922"/>
    <w:rsid w:val="00C82DBA"/>
    <w:rsid w:val="00C82F81"/>
    <w:rsid w:val="00C8347F"/>
    <w:rsid w:val="00C8362B"/>
    <w:rsid w:val="00C83E67"/>
    <w:rsid w:val="00C83E9A"/>
    <w:rsid w:val="00C83F20"/>
    <w:rsid w:val="00C840F2"/>
    <w:rsid w:val="00C84E50"/>
    <w:rsid w:val="00C85B15"/>
    <w:rsid w:val="00C85CC3"/>
    <w:rsid w:val="00C85D71"/>
    <w:rsid w:val="00C85E48"/>
    <w:rsid w:val="00C860EE"/>
    <w:rsid w:val="00C865F9"/>
    <w:rsid w:val="00C868FA"/>
    <w:rsid w:val="00C87084"/>
    <w:rsid w:val="00C87163"/>
    <w:rsid w:val="00C8718F"/>
    <w:rsid w:val="00C871EE"/>
    <w:rsid w:val="00C875B2"/>
    <w:rsid w:val="00C87651"/>
    <w:rsid w:val="00C87665"/>
    <w:rsid w:val="00C877E1"/>
    <w:rsid w:val="00C8788C"/>
    <w:rsid w:val="00C87A03"/>
    <w:rsid w:val="00C87D6C"/>
    <w:rsid w:val="00C87EAA"/>
    <w:rsid w:val="00C87F57"/>
    <w:rsid w:val="00C87FAE"/>
    <w:rsid w:val="00C9039A"/>
    <w:rsid w:val="00C905F0"/>
    <w:rsid w:val="00C90602"/>
    <w:rsid w:val="00C90E21"/>
    <w:rsid w:val="00C90FC4"/>
    <w:rsid w:val="00C91120"/>
    <w:rsid w:val="00C917E9"/>
    <w:rsid w:val="00C91B9D"/>
    <w:rsid w:val="00C91C3D"/>
    <w:rsid w:val="00C91C88"/>
    <w:rsid w:val="00C91F9F"/>
    <w:rsid w:val="00C9216A"/>
    <w:rsid w:val="00C92266"/>
    <w:rsid w:val="00C9250B"/>
    <w:rsid w:val="00C9264A"/>
    <w:rsid w:val="00C9271D"/>
    <w:rsid w:val="00C9279E"/>
    <w:rsid w:val="00C92A39"/>
    <w:rsid w:val="00C92A70"/>
    <w:rsid w:val="00C92ABB"/>
    <w:rsid w:val="00C92B9B"/>
    <w:rsid w:val="00C92BEF"/>
    <w:rsid w:val="00C92F4E"/>
    <w:rsid w:val="00C930AA"/>
    <w:rsid w:val="00C93177"/>
    <w:rsid w:val="00C9335D"/>
    <w:rsid w:val="00C93395"/>
    <w:rsid w:val="00C934F9"/>
    <w:rsid w:val="00C93604"/>
    <w:rsid w:val="00C938AB"/>
    <w:rsid w:val="00C939B4"/>
    <w:rsid w:val="00C93A20"/>
    <w:rsid w:val="00C93C13"/>
    <w:rsid w:val="00C93D8B"/>
    <w:rsid w:val="00C93E23"/>
    <w:rsid w:val="00C93E46"/>
    <w:rsid w:val="00C94312"/>
    <w:rsid w:val="00C94B07"/>
    <w:rsid w:val="00C94DF5"/>
    <w:rsid w:val="00C95604"/>
    <w:rsid w:val="00C957B6"/>
    <w:rsid w:val="00C95A95"/>
    <w:rsid w:val="00C95BC4"/>
    <w:rsid w:val="00C95C08"/>
    <w:rsid w:val="00C95D4E"/>
    <w:rsid w:val="00C96044"/>
    <w:rsid w:val="00C9616A"/>
    <w:rsid w:val="00C96259"/>
    <w:rsid w:val="00C9669C"/>
    <w:rsid w:val="00C96E56"/>
    <w:rsid w:val="00C96F62"/>
    <w:rsid w:val="00C976B4"/>
    <w:rsid w:val="00C979A9"/>
    <w:rsid w:val="00C97B1A"/>
    <w:rsid w:val="00C97E2A"/>
    <w:rsid w:val="00CA00BB"/>
    <w:rsid w:val="00CA0321"/>
    <w:rsid w:val="00CA03EF"/>
    <w:rsid w:val="00CA0AFC"/>
    <w:rsid w:val="00CA0CC4"/>
    <w:rsid w:val="00CA0D62"/>
    <w:rsid w:val="00CA12E1"/>
    <w:rsid w:val="00CA1307"/>
    <w:rsid w:val="00CA149C"/>
    <w:rsid w:val="00CA1662"/>
    <w:rsid w:val="00CA166A"/>
    <w:rsid w:val="00CA1749"/>
    <w:rsid w:val="00CA1886"/>
    <w:rsid w:val="00CA22C8"/>
    <w:rsid w:val="00CA25EC"/>
    <w:rsid w:val="00CA2604"/>
    <w:rsid w:val="00CA2DA3"/>
    <w:rsid w:val="00CA2E7A"/>
    <w:rsid w:val="00CA2F27"/>
    <w:rsid w:val="00CA2FBC"/>
    <w:rsid w:val="00CA30A7"/>
    <w:rsid w:val="00CA30D8"/>
    <w:rsid w:val="00CA31C1"/>
    <w:rsid w:val="00CA3292"/>
    <w:rsid w:val="00CA348C"/>
    <w:rsid w:val="00CA349A"/>
    <w:rsid w:val="00CA3616"/>
    <w:rsid w:val="00CA361B"/>
    <w:rsid w:val="00CA3A98"/>
    <w:rsid w:val="00CA3C84"/>
    <w:rsid w:val="00CA3C86"/>
    <w:rsid w:val="00CA3CAF"/>
    <w:rsid w:val="00CA3EC2"/>
    <w:rsid w:val="00CA3F13"/>
    <w:rsid w:val="00CA4386"/>
    <w:rsid w:val="00CA44AE"/>
    <w:rsid w:val="00CA44BF"/>
    <w:rsid w:val="00CA461F"/>
    <w:rsid w:val="00CA46F2"/>
    <w:rsid w:val="00CA48D3"/>
    <w:rsid w:val="00CA4AB9"/>
    <w:rsid w:val="00CA4B1E"/>
    <w:rsid w:val="00CA4F9F"/>
    <w:rsid w:val="00CA504D"/>
    <w:rsid w:val="00CA505F"/>
    <w:rsid w:val="00CA5872"/>
    <w:rsid w:val="00CA5A47"/>
    <w:rsid w:val="00CA5A90"/>
    <w:rsid w:val="00CA6274"/>
    <w:rsid w:val="00CA6B84"/>
    <w:rsid w:val="00CA6BF9"/>
    <w:rsid w:val="00CA6DAB"/>
    <w:rsid w:val="00CA75AA"/>
    <w:rsid w:val="00CA7696"/>
    <w:rsid w:val="00CA7A1F"/>
    <w:rsid w:val="00CA7BFC"/>
    <w:rsid w:val="00CA7D59"/>
    <w:rsid w:val="00CA7FA3"/>
    <w:rsid w:val="00CB023D"/>
    <w:rsid w:val="00CB047A"/>
    <w:rsid w:val="00CB0579"/>
    <w:rsid w:val="00CB0AD8"/>
    <w:rsid w:val="00CB13E2"/>
    <w:rsid w:val="00CB1628"/>
    <w:rsid w:val="00CB188C"/>
    <w:rsid w:val="00CB1B24"/>
    <w:rsid w:val="00CB1B81"/>
    <w:rsid w:val="00CB1D04"/>
    <w:rsid w:val="00CB2004"/>
    <w:rsid w:val="00CB210A"/>
    <w:rsid w:val="00CB22E4"/>
    <w:rsid w:val="00CB245C"/>
    <w:rsid w:val="00CB2610"/>
    <w:rsid w:val="00CB280D"/>
    <w:rsid w:val="00CB283B"/>
    <w:rsid w:val="00CB2B59"/>
    <w:rsid w:val="00CB2B9E"/>
    <w:rsid w:val="00CB2D23"/>
    <w:rsid w:val="00CB3505"/>
    <w:rsid w:val="00CB3E66"/>
    <w:rsid w:val="00CB4009"/>
    <w:rsid w:val="00CB401D"/>
    <w:rsid w:val="00CB4680"/>
    <w:rsid w:val="00CB46D8"/>
    <w:rsid w:val="00CB47DC"/>
    <w:rsid w:val="00CB4EA5"/>
    <w:rsid w:val="00CB4EC7"/>
    <w:rsid w:val="00CB4F61"/>
    <w:rsid w:val="00CB5492"/>
    <w:rsid w:val="00CB56A4"/>
    <w:rsid w:val="00CB5955"/>
    <w:rsid w:val="00CB5BAA"/>
    <w:rsid w:val="00CB5C96"/>
    <w:rsid w:val="00CB5E57"/>
    <w:rsid w:val="00CB6027"/>
    <w:rsid w:val="00CB61E1"/>
    <w:rsid w:val="00CB6212"/>
    <w:rsid w:val="00CB624C"/>
    <w:rsid w:val="00CB6445"/>
    <w:rsid w:val="00CB6470"/>
    <w:rsid w:val="00CB6621"/>
    <w:rsid w:val="00CB6643"/>
    <w:rsid w:val="00CB6645"/>
    <w:rsid w:val="00CB679C"/>
    <w:rsid w:val="00CB6A58"/>
    <w:rsid w:val="00CB6FFA"/>
    <w:rsid w:val="00CB7004"/>
    <w:rsid w:val="00CB7029"/>
    <w:rsid w:val="00CB7155"/>
    <w:rsid w:val="00CB7A5D"/>
    <w:rsid w:val="00CB7BF5"/>
    <w:rsid w:val="00CB7CF3"/>
    <w:rsid w:val="00CB7D51"/>
    <w:rsid w:val="00CB7D96"/>
    <w:rsid w:val="00CC029C"/>
    <w:rsid w:val="00CC04CF"/>
    <w:rsid w:val="00CC0845"/>
    <w:rsid w:val="00CC1112"/>
    <w:rsid w:val="00CC14DA"/>
    <w:rsid w:val="00CC179B"/>
    <w:rsid w:val="00CC18A8"/>
    <w:rsid w:val="00CC1BC8"/>
    <w:rsid w:val="00CC1D29"/>
    <w:rsid w:val="00CC1FDA"/>
    <w:rsid w:val="00CC1FE6"/>
    <w:rsid w:val="00CC24EE"/>
    <w:rsid w:val="00CC2688"/>
    <w:rsid w:val="00CC2A79"/>
    <w:rsid w:val="00CC2E68"/>
    <w:rsid w:val="00CC38BE"/>
    <w:rsid w:val="00CC3B63"/>
    <w:rsid w:val="00CC3EB0"/>
    <w:rsid w:val="00CC3F15"/>
    <w:rsid w:val="00CC41C4"/>
    <w:rsid w:val="00CC4529"/>
    <w:rsid w:val="00CC4626"/>
    <w:rsid w:val="00CC4740"/>
    <w:rsid w:val="00CC475B"/>
    <w:rsid w:val="00CC5353"/>
    <w:rsid w:val="00CC601C"/>
    <w:rsid w:val="00CC6490"/>
    <w:rsid w:val="00CC65C1"/>
    <w:rsid w:val="00CC6692"/>
    <w:rsid w:val="00CC69AC"/>
    <w:rsid w:val="00CC6BFD"/>
    <w:rsid w:val="00CC7036"/>
    <w:rsid w:val="00CC7371"/>
    <w:rsid w:val="00CC73F5"/>
    <w:rsid w:val="00CC7711"/>
    <w:rsid w:val="00CC77C0"/>
    <w:rsid w:val="00CC7A15"/>
    <w:rsid w:val="00CC7CAC"/>
    <w:rsid w:val="00CC7EF1"/>
    <w:rsid w:val="00CC7F70"/>
    <w:rsid w:val="00CD011D"/>
    <w:rsid w:val="00CD012B"/>
    <w:rsid w:val="00CD0173"/>
    <w:rsid w:val="00CD0341"/>
    <w:rsid w:val="00CD07B3"/>
    <w:rsid w:val="00CD07E2"/>
    <w:rsid w:val="00CD0E53"/>
    <w:rsid w:val="00CD0FF5"/>
    <w:rsid w:val="00CD1211"/>
    <w:rsid w:val="00CD18D8"/>
    <w:rsid w:val="00CD1BE5"/>
    <w:rsid w:val="00CD1E24"/>
    <w:rsid w:val="00CD1F04"/>
    <w:rsid w:val="00CD225C"/>
    <w:rsid w:val="00CD2399"/>
    <w:rsid w:val="00CD2488"/>
    <w:rsid w:val="00CD259C"/>
    <w:rsid w:val="00CD282E"/>
    <w:rsid w:val="00CD2C2D"/>
    <w:rsid w:val="00CD2FD4"/>
    <w:rsid w:val="00CD30E2"/>
    <w:rsid w:val="00CD3599"/>
    <w:rsid w:val="00CD36D9"/>
    <w:rsid w:val="00CD3CC7"/>
    <w:rsid w:val="00CD3ECB"/>
    <w:rsid w:val="00CD3F85"/>
    <w:rsid w:val="00CD4031"/>
    <w:rsid w:val="00CD4150"/>
    <w:rsid w:val="00CD480D"/>
    <w:rsid w:val="00CD4848"/>
    <w:rsid w:val="00CD4942"/>
    <w:rsid w:val="00CD4AFB"/>
    <w:rsid w:val="00CD4DE3"/>
    <w:rsid w:val="00CD4F7F"/>
    <w:rsid w:val="00CD5044"/>
    <w:rsid w:val="00CD550A"/>
    <w:rsid w:val="00CD572A"/>
    <w:rsid w:val="00CD58FF"/>
    <w:rsid w:val="00CD591C"/>
    <w:rsid w:val="00CD5B2E"/>
    <w:rsid w:val="00CD5E37"/>
    <w:rsid w:val="00CD60C4"/>
    <w:rsid w:val="00CD612D"/>
    <w:rsid w:val="00CD6269"/>
    <w:rsid w:val="00CD6429"/>
    <w:rsid w:val="00CD649F"/>
    <w:rsid w:val="00CD6535"/>
    <w:rsid w:val="00CD65B8"/>
    <w:rsid w:val="00CD6E8B"/>
    <w:rsid w:val="00CD6F6B"/>
    <w:rsid w:val="00CD7196"/>
    <w:rsid w:val="00CD729D"/>
    <w:rsid w:val="00CD7322"/>
    <w:rsid w:val="00CD73AF"/>
    <w:rsid w:val="00CD76E7"/>
    <w:rsid w:val="00CD7828"/>
    <w:rsid w:val="00CE0161"/>
    <w:rsid w:val="00CE02F9"/>
    <w:rsid w:val="00CE06D3"/>
    <w:rsid w:val="00CE0701"/>
    <w:rsid w:val="00CE0AC6"/>
    <w:rsid w:val="00CE0E33"/>
    <w:rsid w:val="00CE1311"/>
    <w:rsid w:val="00CE1361"/>
    <w:rsid w:val="00CE184F"/>
    <w:rsid w:val="00CE1E35"/>
    <w:rsid w:val="00CE22E3"/>
    <w:rsid w:val="00CE296A"/>
    <w:rsid w:val="00CE2B3B"/>
    <w:rsid w:val="00CE2BCC"/>
    <w:rsid w:val="00CE2BF8"/>
    <w:rsid w:val="00CE2DA7"/>
    <w:rsid w:val="00CE2F0D"/>
    <w:rsid w:val="00CE3079"/>
    <w:rsid w:val="00CE30EF"/>
    <w:rsid w:val="00CE331A"/>
    <w:rsid w:val="00CE3552"/>
    <w:rsid w:val="00CE358A"/>
    <w:rsid w:val="00CE35FE"/>
    <w:rsid w:val="00CE3E76"/>
    <w:rsid w:val="00CE41AE"/>
    <w:rsid w:val="00CE42A2"/>
    <w:rsid w:val="00CE42EE"/>
    <w:rsid w:val="00CE5041"/>
    <w:rsid w:val="00CE544C"/>
    <w:rsid w:val="00CE547B"/>
    <w:rsid w:val="00CE549D"/>
    <w:rsid w:val="00CE55AC"/>
    <w:rsid w:val="00CE592B"/>
    <w:rsid w:val="00CE596D"/>
    <w:rsid w:val="00CE5A8D"/>
    <w:rsid w:val="00CE5C1A"/>
    <w:rsid w:val="00CE5CF4"/>
    <w:rsid w:val="00CE5DD9"/>
    <w:rsid w:val="00CE5EDA"/>
    <w:rsid w:val="00CE6199"/>
    <w:rsid w:val="00CE662B"/>
    <w:rsid w:val="00CE6C8C"/>
    <w:rsid w:val="00CE7293"/>
    <w:rsid w:val="00CE73D9"/>
    <w:rsid w:val="00CE7686"/>
    <w:rsid w:val="00CE7860"/>
    <w:rsid w:val="00CE7939"/>
    <w:rsid w:val="00CE7F47"/>
    <w:rsid w:val="00CE7FAB"/>
    <w:rsid w:val="00CF036F"/>
    <w:rsid w:val="00CF0ADC"/>
    <w:rsid w:val="00CF0DCF"/>
    <w:rsid w:val="00CF0F68"/>
    <w:rsid w:val="00CF0FCE"/>
    <w:rsid w:val="00CF2514"/>
    <w:rsid w:val="00CF2A4A"/>
    <w:rsid w:val="00CF2A52"/>
    <w:rsid w:val="00CF2BF5"/>
    <w:rsid w:val="00CF2CFF"/>
    <w:rsid w:val="00CF2E8D"/>
    <w:rsid w:val="00CF334E"/>
    <w:rsid w:val="00CF34D0"/>
    <w:rsid w:val="00CF3978"/>
    <w:rsid w:val="00CF3F8B"/>
    <w:rsid w:val="00CF4744"/>
    <w:rsid w:val="00CF4A24"/>
    <w:rsid w:val="00CF4AF6"/>
    <w:rsid w:val="00CF5542"/>
    <w:rsid w:val="00CF55E4"/>
    <w:rsid w:val="00CF5A70"/>
    <w:rsid w:val="00CF5AFC"/>
    <w:rsid w:val="00CF5B33"/>
    <w:rsid w:val="00CF5C08"/>
    <w:rsid w:val="00CF5C44"/>
    <w:rsid w:val="00CF624A"/>
    <w:rsid w:val="00CF62F3"/>
    <w:rsid w:val="00CF65E1"/>
    <w:rsid w:val="00CF6C73"/>
    <w:rsid w:val="00CF6F08"/>
    <w:rsid w:val="00CF742F"/>
    <w:rsid w:val="00CF74C9"/>
    <w:rsid w:val="00CF76F6"/>
    <w:rsid w:val="00CF79AC"/>
    <w:rsid w:val="00CF79B7"/>
    <w:rsid w:val="00CF7AEF"/>
    <w:rsid w:val="00CF7AF5"/>
    <w:rsid w:val="00CF7CE4"/>
    <w:rsid w:val="00CF7D75"/>
    <w:rsid w:val="00CF7ED5"/>
    <w:rsid w:val="00D0075D"/>
    <w:rsid w:val="00D0078D"/>
    <w:rsid w:val="00D00806"/>
    <w:rsid w:val="00D00CD0"/>
    <w:rsid w:val="00D00D34"/>
    <w:rsid w:val="00D0131D"/>
    <w:rsid w:val="00D0140B"/>
    <w:rsid w:val="00D0143D"/>
    <w:rsid w:val="00D014DA"/>
    <w:rsid w:val="00D01741"/>
    <w:rsid w:val="00D01976"/>
    <w:rsid w:val="00D01BC5"/>
    <w:rsid w:val="00D01EB7"/>
    <w:rsid w:val="00D02339"/>
    <w:rsid w:val="00D02344"/>
    <w:rsid w:val="00D027D5"/>
    <w:rsid w:val="00D030CF"/>
    <w:rsid w:val="00D0325F"/>
    <w:rsid w:val="00D032AF"/>
    <w:rsid w:val="00D033CD"/>
    <w:rsid w:val="00D036FA"/>
    <w:rsid w:val="00D03E7C"/>
    <w:rsid w:val="00D03E9F"/>
    <w:rsid w:val="00D04395"/>
    <w:rsid w:val="00D043B8"/>
    <w:rsid w:val="00D0444D"/>
    <w:rsid w:val="00D04995"/>
    <w:rsid w:val="00D04FA1"/>
    <w:rsid w:val="00D05351"/>
    <w:rsid w:val="00D05837"/>
    <w:rsid w:val="00D05A40"/>
    <w:rsid w:val="00D05BDD"/>
    <w:rsid w:val="00D05CD1"/>
    <w:rsid w:val="00D06222"/>
    <w:rsid w:val="00D062BC"/>
    <w:rsid w:val="00D067DB"/>
    <w:rsid w:val="00D069D4"/>
    <w:rsid w:val="00D06A2B"/>
    <w:rsid w:val="00D06B8D"/>
    <w:rsid w:val="00D06CE4"/>
    <w:rsid w:val="00D06ED1"/>
    <w:rsid w:val="00D071D9"/>
    <w:rsid w:val="00D072D6"/>
    <w:rsid w:val="00D075F1"/>
    <w:rsid w:val="00D076D9"/>
    <w:rsid w:val="00D100F0"/>
    <w:rsid w:val="00D1043B"/>
    <w:rsid w:val="00D10C50"/>
    <w:rsid w:val="00D1111A"/>
    <w:rsid w:val="00D11143"/>
    <w:rsid w:val="00D1116A"/>
    <w:rsid w:val="00D113A7"/>
    <w:rsid w:val="00D1145B"/>
    <w:rsid w:val="00D11794"/>
    <w:rsid w:val="00D11C90"/>
    <w:rsid w:val="00D11D4F"/>
    <w:rsid w:val="00D11DB8"/>
    <w:rsid w:val="00D11F40"/>
    <w:rsid w:val="00D11FD6"/>
    <w:rsid w:val="00D1236A"/>
    <w:rsid w:val="00D123E4"/>
    <w:rsid w:val="00D12604"/>
    <w:rsid w:val="00D1261F"/>
    <w:rsid w:val="00D1289F"/>
    <w:rsid w:val="00D12D68"/>
    <w:rsid w:val="00D12E65"/>
    <w:rsid w:val="00D13010"/>
    <w:rsid w:val="00D130CA"/>
    <w:rsid w:val="00D13236"/>
    <w:rsid w:val="00D132C2"/>
    <w:rsid w:val="00D136EA"/>
    <w:rsid w:val="00D1375D"/>
    <w:rsid w:val="00D139FA"/>
    <w:rsid w:val="00D13AB5"/>
    <w:rsid w:val="00D13DB9"/>
    <w:rsid w:val="00D13E12"/>
    <w:rsid w:val="00D1403B"/>
    <w:rsid w:val="00D14389"/>
    <w:rsid w:val="00D146FE"/>
    <w:rsid w:val="00D1471F"/>
    <w:rsid w:val="00D14C67"/>
    <w:rsid w:val="00D14CA0"/>
    <w:rsid w:val="00D14D07"/>
    <w:rsid w:val="00D14FB5"/>
    <w:rsid w:val="00D150F5"/>
    <w:rsid w:val="00D15312"/>
    <w:rsid w:val="00D1532B"/>
    <w:rsid w:val="00D15583"/>
    <w:rsid w:val="00D15827"/>
    <w:rsid w:val="00D15978"/>
    <w:rsid w:val="00D15DE6"/>
    <w:rsid w:val="00D15EC9"/>
    <w:rsid w:val="00D160B6"/>
    <w:rsid w:val="00D161E4"/>
    <w:rsid w:val="00D16319"/>
    <w:rsid w:val="00D16481"/>
    <w:rsid w:val="00D166EB"/>
    <w:rsid w:val="00D16D80"/>
    <w:rsid w:val="00D16DD7"/>
    <w:rsid w:val="00D16F2B"/>
    <w:rsid w:val="00D172A8"/>
    <w:rsid w:val="00D17471"/>
    <w:rsid w:val="00D175CE"/>
    <w:rsid w:val="00D17A1F"/>
    <w:rsid w:val="00D20097"/>
    <w:rsid w:val="00D200AF"/>
    <w:rsid w:val="00D2067B"/>
    <w:rsid w:val="00D20AA3"/>
    <w:rsid w:val="00D21AF3"/>
    <w:rsid w:val="00D21D24"/>
    <w:rsid w:val="00D21DC9"/>
    <w:rsid w:val="00D21DE7"/>
    <w:rsid w:val="00D21FC7"/>
    <w:rsid w:val="00D22042"/>
    <w:rsid w:val="00D222FD"/>
    <w:rsid w:val="00D226CF"/>
    <w:rsid w:val="00D22B6F"/>
    <w:rsid w:val="00D231A0"/>
    <w:rsid w:val="00D23783"/>
    <w:rsid w:val="00D23C9D"/>
    <w:rsid w:val="00D23E37"/>
    <w:rsid w:val="00D23E62"/>
    <w:rsid w:val="00D2412E"/>
    <w:rsid w:val="00D242CC"/>
    <w:rsid w:val="00D2449F"/>
    <w:rsid w:val="00D24521"/>
    <w:rsid w:val="00D24696"/>
    <w:rsid w:val="00D246BA"/>
    <w:rsid w:val="00D24F0E"/>
    <w:rsid w:val="00D24F6F"/>
    <w:rsid w:val="00D25162"/>
    <w:rsid w:val="00D2521C"/>
    <w:rsid w:val="00D255EB"/>
    <w:rsid w:val="00D25919"/>
    <w:rsid w:val="00D264EC"/>
    <w:rsid w:val="00D265BA"/>
    <w:rsid w:val="00D268D6"/>
    <w:rsid w:val="00D26CB4"/>
    <w:rsid w:val="00D26F01"/>
    <w:rsid w:val="00D26F68"/>
    <w:rsid w:val="00D26FBC"/>
    <w:rsid w:val="00D271D2"/>
    <w:rsid w:val="00D276B2"/>
    <w:rsid w:val="00D2799C"/>
    <w:rsid w:val="00D27B53"/>
    <w:rsid w:val="00D27C77"/>
    <w:rsid w:val="00D27C9A"/>
    <w:rsid w:val="00D27D97"/>
    <w:rsid w:val="00D27EC7"/>
    <w:rsid w:val="00D30062"/>
    <w:rsid w:val="00D30071"/>
    <w:rsid w:val="00D3047C"/>
    <w:rsid w:val="00D306C3"/>
    <w:rsid w:val="00D3149E"/>
    <w:rsid w:val="00D315D2"/>
    <w:rsid w:val="00D31BAE"/>
    <w:rsid w:val="00D31CD4"/>
    <w:rsid w:val="00D31E17"/>
    <w:rsid w:val="00D321D2"/>
    <w:rsid w:val="00D32595"/>
    <w:rsid w:val="00D32A16"/>
    <w:rsid w:val="00D32D91"/>
    <w:rsid w:val="00D32E0D"/>
    <w:rsid w:val="00D330C1"/>
    <w:rsid w:val="00D33495"/>
    <w:rsid w:val="00D335B6"/>
    <w:rsid w:val="00D33A60"/>
    <w:rsid w:val="00D33A85"/>
    <w:rsid w:val="00D33CD1"/>
    <w:rsid w:val="00D341D0"/>
    <w:rsid w:val="00D346F1"/>
    <w:rsid w:val="00D35161"/>
    <w:rsid w:val="00D35718"/>
    <w:rsid w:val="00D3576A"/>
    <w:rsid w:val="00D3580C"/>
    <w:rsid w:val="00D3589F"/>
    <w:rsid w:val="00D3592C"/>
    <w:rsid w:val="00D35968"/>
    <w:rsid w:val="00D35A7D"/>
    <w:rsid w:val="00D3611A"/>
    <w:rsid w:val="00D3612F"/>
    <w:rsid w:val="00D36343"/>
    <w:rsid w:val="00D3657E"/>
    <w:rsid w:val="00D36A48"/>
    <w:rsid w:val="00D36ABD"/>
    <w:rsid w:val="00D36AF8"/>
    <w:rsid w:val="00D36BD6"/>
    <w:rsid w:val="00D375B9"/>
    <w:rsid w:val="00D3761F"/>
    <w:rsid w:val="00D378C3"/>
    <w:rsid w:val="00D37C17"/>
    <w:rsid w:val="00D37E33"/>
    <w:rsid w:val="00D37E4C"/>
    <w:rsid w:val="00D37E60"/>
    <w:rsid w:val="00D37F1F"/>
    <w:rsid w:val="00D37F7A"/>
    <w:rsid w:val="00D401C1"/>
    <w:rsid w:val="00D402EE"/>
    <w:rsid w:val="00D406D8"/>
    <w:rsid w:val="00D40905"/>
    <w:rsid w:val="00D40989"/>
    <w:rsid w:val="00D40CF5"/>
    <w:rsid w:val="00D40E68"/>
    <w:rsid w:val="00D40FF3"/>
    <w:rsid w:val="00D41288"/>
    <w:rsid w:val="00D4154C"/>
    <w:rsid w:val="00D4162B"/>
    <w:rsid w:val="00D4171C"/>
    <w:rsid w:val="00D419A5"/>
    <w:rsid w:val="00D41C6B"/>
    <w:rsid w:val="00D41E0D"/>
    <w:rsid w:val="00D41EBD"/>
    <w:rsid w:val="00D42113"/>
    <w:rsid w:val="00D42400"/>
    <w:rsid w:val="00D42C09"/>
    <w:rsid w:val="00D42C56"/>
    <w:rsid w:val="00D42CF7"/>
    <w:rsid w:val="00D430F8"/>
    <w:rsid w:val="00D43280"/>
    <w:rsid w:val="00D43285"/>
    <w:rsid w:val="00D43433"/>
    <w:rsid w:val="00D437F1"/>
    <w:rsid w:val="00D439C4"/>
    <w:rsid w:val="00D43F4F"/>
    <w:rsid w:val="00D441A4"/>
    <w:rsid w:val="00D4474A"/>
    <w:rsid w:val="00D44853"/>
    <w:rsid w:val="00D448FD"/>
    <w:rsid w:val="00D44E89"/>
    <w:rsid w:val="00D44EB7"/>
    <w:rsid w:val="00D44F8B"/>
    <w:rsid w:val="00D45238"/>
    <w:rsid w:val="00D45429"/>
    <w:rsid w:val="00D45553"/>
    <w:rsid w:val="00D45833"/>
    <w:rsid w:val="00D45DC4"/>
    <w:rsid w:val="00D45FF2"/>
    <w:rsid w:val="00D46297"/>
    <w:rsid w:val="00D46303"/>
    <w:rsid w:val="00D465DD"/>
    <w:rsid w:val="00D467B0"/>
    <w:rsid w:val="00D46DD8"/>
    <w:rsid w:val="00D472EF"/>
    <w:rsid w:val="00D476D0"/>
    <w:rsid w:val="00D477F2"/>
    <w:rsid w:val="00D47B72"/>
    <w:rsid w:val="00D47BDF"/>
    <w:rsid w:val="00D47F6D"/>
    <w:rsid w:val="00D501E9"/>
    <w:rsid w:val="00D503BF"/>
    <w:rsid w:val="00D50898"/>
    <w:rsid w:val="00D508DF"/>
    <w:rsid w:val="00D50997"/>
    <w:rsid w:val="00D50A26"/>
    <w:rsid w:val="00D50C0F"/>
    <w:rsid w:val="00D510B9"/>
    <w:rsid w:val="00D51406"/>
    <w:rsid w:val="00D517CB"/>
    <w:rsid w:val="00D5195E"/>
    <w:rsid w:val="00D51BE7"/>
    <w:rsid w:val="00D51FEC"/>
    <w:rsid w:val="00D522B3"/>
    <w:rsid w:val="00D530E5"/>
    <w:rsid w:val="00D5331E"/>
    <w:rsid w:val="00D534C2"/>
    <w:rsid w:val="00D53980"/>
    <w:rsid w:val="00D539B4"/>
    <w:rsid w:val="00D53B76"/>
    <w:rsid w:val="00D5419C"/>
    <w:rsid w:val="00D545B9"/>
    <w:rsid w:val="00D54FA7"/>
    <w:rsid w:val="00D55393"/>
    <w:rsid w:val="00D5540C"/>
    <w:rsid w:val="00D5576A"/>
    <w:rsid w:val="00D55801"/>
    <w:rsid w:val="00D55C6E"/>
    <w:rsid w:val="00D55D84"/>
    <w:rsid w:val="00D5602D"/>
    <w:rsid w:val="00D56128"/>
    <w:rsid w:val="00D56380"/>
    <w:rsid w:val="00D5645C"/>
    <w:rsid w:val="00D567D0"/>
    <w:rsid w:val="00D56B2F"/>
    <w:rsid w:val="00D56CF0"/>
    <w:rsid w:val="00D56DCA"/>
    <w:rsid w:val="00D56E74"/>
    <w:rsid w:val="00D56F96"/>
    <w:rsid w:val="00D56FAB"/>
    <w:rsid w:val="00D57001"/>
    <w:rsid w:val="00D57167"/>
    <w:rsid w:val="00D5731E"/>
    <w:rsid w:val="00D578D3"/>
    <w:rsid w:val="00D57904"/>
    <w:rsid w:val="00D579CA"/>
    <w:rsid w:val="00D57A4A"/>
    <w:rsid w:val="00D57B64"/>
    <w:rsid w:val="00D57E3A"/>
    <w:rsid w:val="00D57EBB"/>
    <w:rsid w:val="00D57F63"/>
    <w:rsid w:val="00D60A76"/>
    <w:rsid w:val="00D60E09"/>
    <w:rsid w:val="00D60E6B"/>
    <w:rsid w:val="00D61492"/>
    <w:rsid w:val="00D614FF"/>
    <w:rsid w:val="00D616C8"/>
    <w:rsid w:val="00D61998"/>
    <w:rsid w:val="00D61ABE"/>
    <w:rsid w:val="00D61B2F"/>
    <w:rsid w:val="00D61DD6"/>
    <w:rsid w:val="00D61DE8"/>
    <w:rsid w:val="00D62248"/>
    <w:rsid w:val="00D6230C"/>
    <w:rsid w:val="00D6281D"/>
    <w:rsid w:val="00D62A12"/>
    <w:rsid w:val="00D62CCA"/>
    <w:rsid w:val="00D62F01"/>
    <w:rsid w:val="00D62F38"/>
    <w:rsid w:val="00D62FFA"/>
    <w:rsid w:val="00D63122"/>
    <w:rsid w:val="00D63623"/>
    <w:rsid w:val="00D63DD4"/>
    <w:rsid w:val="00D63EB5"/>
    <w:rsid w:val="00D63FA3"/>
    <w:rsid w:val="00D641DA"/>
    <w:rsid w:val="00D64251"/>
    <w:rsid w:val="00D642D0"/>
    <w:rsid w:val="00D6484A"/>
    <w:rsid w:val="00D64B49"/>
    <w:rsid w:val="00D64C0E"/>
    <w:rsid w:val="00D64C33"/>
    <w:rsid w:val="00D64EAB"/>
    <w:rsid w:val="00D65284"/>
    <w:rsid w:val="00D65690"/>
    <w:rsid w:val="00D656F4"/>
    <w:rsid w:val="00D65739"/>
    <w:rsid w:val="00D65A32"/>
    <w:rsid w:val="00D65AB9"/>
    <w:rsid w:val="00D65C05"/>
    <w:rsid w:val="00D65E42"/>
    <w:rsid w:val="00D66093"/>
    <w:rsid w:val="00D6627C"/>
    <w:rsid w:val="00D66480"/>
    <w:rsid w:val="00D665F8"/>
    <w:rsid w:val="00D666F0"/>
    <w:rsid w:val="00D66961"/>
    <w:rsid w:val="00D66A7B"/>
    <w:rsid w:val="00D66AD8"/>
    <w:rsid w:val="00D66DBD"/>
    <w:rsid w:val="00D66F95"/>
    <w:rsid w:val="00D671CC"/>
    <w:rsid w:val="00D67229"/>
    <w:rsid w:val="00D6726F"/>
    <w:rsid w:val="00D67349"/>
    <w:rsid w:val="00D6777B"/>
    <w:rsid w:val="00D677A7"/>
    <w:rsid w:val="00D67AAE"/>
    <w:rsid w:val="00D70178"/>
    <w:rsid w:val="00D7071D"/>
    <w:rsid w:val="00D708D3"/>
    <w:rsid w:val="00D70B1B"/>
    <w:rsid w:val="00D70E3A"/>
    <w:rsid w:val="00D70E99"/>
    <w:rsid w:val="00D71291"/>
    <w:rsid w:val="00D715E1"/>
    <w:rsid w:val="00D716CA"/>
    <w:rsid w:val="00D717F0"/>
    <w:rsid w:val="00D719A3"/>
    <w:rsid w:val="00D719DE"/>
    <w:rsid w:val="00D71A28"/>
    <w:rsid w:val="00D71A32"/>
    <w:rsid w:val="00D71AA6"/>
    <w:rsid w:val="00D71BA9"/>
    <w:rsid w:val="00D7214D"/>
    <w:rsid w:val="00D721F9"/>
    <w:rsid w:val="00D722E1"/>
    <w:rsid w:val="00D72366"/>
    <w:rsid w:val="00D7248A"/>
    <w:rsid w:val="00D72970"/>
    <w:rsid w:val="00D7343E"/>
    <w:rsid w:val="00D7346F"/>
    <w:rsid w:val="00D737C2"/>
    <w:rsid w:val="00D73999"/>
    <w:rsid w:val="00D73F37"/>
    <w:rsid w:val="00D74004"/>
    <w:rsid w:val="00D740B5"/>
    <w:rsid w:val="00D74503"/>
    <w:rsid w:val="00D74756"/>
    <w:rsid w:val="00D74ABD"/>
    <w:rsid w:val="00D74B20"/>
    <w:rsid w:val="00D74C6D"/>
    <w:rsid w:val="00D75A93"/>
    <w:rsid w:val="00D75BF5"/>
    <w:rsid w:val="00D75D04"/>
    <w:rsid w:val="00D75F48"/>
    <w:rsid w:val="00D75FF0"/>
    <w:rsid w:val="00D75FF2"/>
    <w:rsid w:val="00D7609F"/>
    <w:rsid w:val="00D7690D"/>
    <w:rsid w:val="00D7700B"/>
    <w:rsid w:val="00D776D4"/>
    <w:rsid w:val="00D777B9"/>
    <w:rsid w:val="00D7788E"/>
    <w:rsid w:val="00D77A2A"/>
    <w:rsid w:val="00D77E71"/>
    <w:rsid w:val="00D77FD9"/>
    <w:rsid w:val="00D77FE3"/>
    <w:rsid w:val="00D8021A"/>
    <w:rsid w:val="00D803C8"/>
    <w:rsid w:val="00D806D2"/>
    <w:rsid w:val="00D81066"/>
    <w:rsid w:val="00D81281"/>
    <w:rsid w:val="00D815AC"/>
    <w:rsid w:val="00D8179E"/>
    <w:rsid w:val="00D81D0F"/>
    <w:rsid w:val="00D81DB4"/>
    <w:rsid w:val="00D81FE5"/>
    <w:rsid w:val="00D820B8"/>
    <w:rsid w:val="00D82739"/>
    <w:rsid w:val="00D828B4"/>
    <w:rsid w:val="00D8311C"/>
    <w:rsid w:val="00D832F3"/>
    <w:rsid w:val="00D8352F"/>
    <w:rsid w:val="00D8359A"/>
    <w:rsid w:val="00D835B9"/>
    <w:rsid w:val="00D835DA"/>
    <w:rsid w:val="00D839A7"/>
    <w:rsid w:val="00D83A03"/>
    <w:rsid w:val="00D83AB0"/>
    <w:rsid w:val="00D8472D"/>
    <w:rsid w:val="00D84A9C"/>
    <w:rsid w:val="00D84C6F"/>
    <w:rsid w:val="00D84F38"/>
    <w:rsid w:val="00D85A64"/>
    <w:rsid w:val="00D85E78"/>
    <w:rsid w:val="00D86145"/>
    <w:rsid w:val="00D864C7"/>
    <w:rsid w:val="00D866CB"/>
    <w:rsid w:val="00D8680A"/>
    <w:rsid w:val="00D86867"/>
    <w:rsid w:val="00D86B73"/>
    <w:rsid w:val="00D86D7B"/>
    <w:rsid w:val="00D86ED7"/>
    <w:rsid w:val="00D870BC"/>
    <w:rsid w:val="00D8720D"/>
    <w:rsid w:val="00D876F3"/>
    <w:rsid w:val="00D87809"/>
    <w:rsid w:val="00D87B49"/>
    <w:rsid w:val="00D87E9D"/>
    <w:rsid w:val="00D900D0"/>
    <w:rsid w:val="00D90114"/>
    <w:rsid w:val="00D901E1"/>
    <w:rsid w:val="00D9034D"/>
    <w:rsid w:val="00D903AE"/>
    <w:rsid w:val="00D903CD"/>
    <w:rsid w:val="00D904E0"/>
    <w:rsid w:val="00D906F4"/>
    <w:rsid w:val="00D90784"/>
    <w:rsid w:val="00D907A1"/>
    <w:rsid w:val="00D9084A"/>
    <w:rsid w:val="00D909BD"/>
    <w:rsid w:val="00D90B51"/>
    <w:rsid w:val="00D9104B"/>
    <w:rsid w:val="00D910D9"/>
    <w:rsid w:val="00D91167"/>
    <w:rsid w:val="00D911DF"/>
    <w:rsid w:val="00D91349"/>
    <w:rsid w:val="00D91413"/>
    <w:rsid w:val="00D91D2E"/>
    <w:rsid w:val="00D92321"/>
    <w:rsid w:val="00D9238C"/>
    <w:rsid w:val="00D9249D"/>
    <w:rsid w:val="00D925A0"/>
    <w:rsid w:val="00D92656"/>
    <w:rsid w:val="00D92C18"/>
    <w:rsid w:val="00D93BC8"/>
    <w:rsid w:val="00D93C00"/>
    <w:rsid w:val="00D93C32"/>
    <w:rsid w:val="00D9404E"/>
    <w:rsid w:val="00D940C2"/>
    <w:rsid w:val="00D94106"/>
    <w:rsid w:val="00D94167"/>
    <w:rsid w:val="00D944D1"/>
    <w:rsid w:val="00D944E6"/>
    <w:rsid w:val="00D94C23"/>
    <w:rsid w:val="00D94CBB"/>
    <w:rsid w:val="00D952AE"/>
    <w:rsid w:val="00D95B75"/>
    <w:rsid w:val="00D95B8D"/>
    <w:rsid w:val="00D95FDE"/>
    <w:rsid w:val="00D96318"/>
    <w:rsid w:val="00D96476"/>
    <w:rsid w:val="00D96672"/>
    <w:rsid w:val="00D96818"/>
    <w:rsid w:val="00D971DA"/>
    <w:rsid w:val="00D97458"/>
    <w:rsid w:val="00D974CC"/>
    <w:rsid w:val="00DA01F6"/>
    <w:rsid w:val="00DA0309"/>
    <w:rsid w:val="00DA0556"/>
    <w:rsid w:val="00DA079B"/>
    <w:rsid w:val="00DA08C8"/>
    <w:rsid w:val="00DA0B9D"/>
    <w:rsid w:val="00DA0C8C"/>
    <w:rsid w:val="00DA11B9"/>
    <w:rsid w:val="00DA1315"/>
    <w:rsid w:val="00DA13BE"/>
    <w:rsid w:val="00DA17AE"/>
    <w:rsid w:val="00DA18F5"/>
    <w:rsid w:val="00DA1C32"/>
    <w:rsid w:val="00DA1C5B"/>
    <w:rsid w:val="00DA1E85"/>
    <w:rsid w:val="00DA1F62"/>
    <w:rsid w:val="00DA2250"/>
    <w:rsid w:val="00DA25A0"/>
    <w:rsid w:val="00DA2758"/>
    <w:rsid w:val="00DA2783"/>
    <w:rsid w:val="00DA29DC"/>
    <w:rsid w:val="00DA2A28"/>
    <w:rsid w:val="00DA3459"/>
    <w:rsid w:val="00DA3480"/>
    <w:rsid w:val="00DA3A07"/>
    <w:rsid w:val="00DA3AE6"/>
    <w:rsid w:val="00DA3BE2"/>
    <w:rsid w:val="00DA3D1B"/>
    <w:rsid w:val="00DA3E60"/>
    <w:rsid w:val="00DA3E88"/>
    <w:rsid w:val="00DA4165"/>
    <w:rsid w:val="00DA429C"/>
    <w:rsid w:val="00DA43BE"/>
    <w:rsid w:val="00DA446F"/>
    <w:rsid w:val="00DA48D3"/>
    <w:rsid w:val="00DA517F"/>
    <w:rsid w:val="00DA563B"/>
    <w:rsid w:val="00DA58D2"/>
    <w:rsid w:val="00DA5E31"/>
    <w:rsid w:val="00DA6371"/>
    <w:rsid w:val="00DA67EC"/>
    <w:rsid w:val="00DA6A21"/>
    <w:rsid w:val="00DA6B99"/>
    <w:rsid w:val="00DA6CD4"/>
    <w:rsid w:val="00DA7136"/>
    <w:rsid w:val="00DA714D"/>
    <w:rsid w:val="00DA7542"/>
    <w:rsid w:val="00DA7585"/>
    <w:rsid w:val="00DA7A4E"/>
    <w:rsid w:val="00DA7B93"/>
    <w:rsid w:val="00DA7CB3"/>
    <w:rsid w:val="00DB011D"/>
    <w:rsid w:val="00DB0474"/>
    <w:rsid w:val="00DB066B"/>
    <w:rsid w:val="00DB0977"/>
    <w:rsid w:val="00DB0ECF"/>
    <w:rsid w:val="00DB0F98"/>
    <w:rsid w:val="00DB0FF8"/>
    <w:rsid w:val="00DB1905"/>
    <w:rsid w:val="00DB19B4"/>
    <w:rsid w:val="00DB2073"/>
    <w:rsid w:val="00DB211C"/>
    <w:rsid w:val="00DB24EF"/>
    <w:rsid w:val="00DB2679"/>
    <w:rsid w:val="00DB3797"/>
    <w:rsid w:val="00DB37F0"/>
    <w:rsid w:val="00DB3854"/>
    <w:rsid w:val="00DB3C37"/>
    <w:rsid w:val="00DB3D7A"/>
    <w:rsid w:val="00DB40A1"/>
    <w:rsid w:val="00DB4514"/>
    <w:rsid w:val="00DB459D"/>
    <w:rsid w:val="00DB47B2"/>
    <w:rsid w:val="00DB4A2D"/>
    <w:rsid w:val="00DB4EE3"/>
    <w:rsid w:val="00DB4FE9"/>
    <w:rsid w:val="00DB50DC"/>
    <w:rsid w:val="00DB5798"/>
    <w:rsid w:val="00DB58BA"/>
    <w:rsid w:val="00DB5D83"/>
    <w:rsid w:val="00DB5EEA"/>
    <w:rsid w:val="00DB60E7"/>
    <w:rsid w:val="00DB61B6"/>
    <w:rsid w:val="00DB626D"/>
    <w:rsid w:val="00DB640A"/>
    <w:rsid w:val="00DB64D1"/>
    <w:rsid w:val="00DB6778"/>
    <w:rsid w:val="00DB7171"/>
    <w:rsid w:val="00DB7343"/>
    <w:rsid w:val="00DB76C8"/>
    <w:rsid w:val="00DB77BC"/>
    <w:rsid w:val="00DB7B68"/>
    <w:rsid w:val="00DC0234"/>
    <w:rsid w:val="00DC0685"/>
    <w:rsid w:val="00DC08C1"/>
    <w:rsid w:val="00DC08DC"/>
    <w:rsid w:val="00DC0D6A"/>
    <w:rsid w:val="00DC0F7B"/>
    <w:rsid w:val="00DC11A7"/>
    <w:rsid w:val="00DC1908"/>
    <w:rsid w:val="00DC1DE2"/>
    <w:rsid w:val="00DC1E0E"/>
    <w:rsid w:val="00DC1EC2"/>
    <w:rsid w:val="00DC1F46"/>
    <w:rsid w:val="00DC1FF2"/>
    <w:rsid w:val="00DC2123"/>
    <w:rsid w:val="00DC2817"/>
    <w:rsid w:val="00DC306B"/>
    <w:rsid w:val="00DC310E"/>
    <w:rsid w:val="00DC3163"/>
    <w:rsid w:val="00DC34B7"/>
    <w:rsid w:val="00DC3AED"/>
    <w:rsid w:val="00DC3C40"/>
    <w:rsid w:val="00DC3F44"/>
    <w:rsid w:val="00DC4276"/>
    <w:rsid w:val="00DC433F"/>
    <w:rsid w:val="00DC4703"/>
    <w:rsid w:val="00DC49CF"/>
    <w:rsid w:val="00DC4CFB"/>
    <w:rsid w:val="00DC4D84"/>
    <w:rsid w:val="00DC50D5"/>
    <w:rsid w:val="00DC52BF"/>
    <w:rsid w:val="00DC5CA3"/>
    <w:rsid w:val="00DC602B"/>
    <w:rsid w:val="00DC63EA"/>
    <w:rsid w:val="00DC65DA"/>
    <w:rsid w:val="00DC6938"/>
    <w:rsid w:val="00DC6CA5"/>
    <w:rsid w:val="00DC7062"/>
    <w:rsid w:val="00DC7233"/>
    <w:rsid w:val="00DC771A"/>
    <w:rsid w:val="00DC78CE"/>
    <w:rsid w:val="00DC7C39"/>
    <w:rsid w:val="00DC7E6F"/>
    <w:rsid w:val="00DD0223"/>
    <w:rsid w:val="00DD024B"/>
    <w:rsid w:val="00DD02A2"/>
    <w:rsid w:val="00DD0354"/>
    <w:rsid w:val="00DD03A1"/>
    <w:rsid w:val="00DD0889"/>
    <w:rsid w:val="00DD0B08"/>
    <w:rsid w:val="00DD0BB0"/>
    <w:rsid w:val="00DD0EC3"/>
    <w:rsid w:val="00DD1545"/>
    <w:rsid w:val="00DD1871"/>
    <w:rsid w:val="00DD18E9"/>
    <w:rsid w:val="00DD1AD7"/>
    <w:rsid w:val="00DD1B9B"/>
    <w:rsid w:val="00DD1D67"/>
    <w:rsid w:val="00DD1E5B"/>
    <w:rsid w:val="00DD21E1"/>
    <w:rsid w:val="00DD23C5"/>
    <w:rsid w:val="00DD24B3"/>
    <w:rsid w:val="00DD282B"/>
    <w:rsid w:val="00DD2E26"/>
    <w:rsid w:val="00DD2EE1"/>
    <w:rsid w:val="00DD2FE3"/>
    <w:rsid w:val="00DD3226"/>
    <w:rsid w:val="00DD347B"/>
    <w:rsid w:val="00DD3683"/>
    <w:rsid w:val="00DD371D"/>
    <w:rsid w:val="00DD383A"/>
    <w:rsid w:val="00DD3E6F"/>
    <w:rsid w:val="00DD3EBC"/>
    <w:rsid w:val="00DD3F4E"/>
    <w:rsid w:val="00DD42F0"/>
    <w:rsid w:val="00DD4503"/>
    <w:rsid w:val="00DD471A"/>
    <w:rsid w:val="00DD48E1"/>
    <w:rsid w:val="00DD4AEA"/>
    <w:rsid w:val="00DD4BF5"/>
    <w:rsid w:val="00DD4C39"/>
    <w:rsid w:val="00DD514F"/>
    <w:rsid w:val="00DD520E"/>
    <w:rsid w:val="00DD52C7"/>
    <w:rsid w:val="00DD5C07"/>
    <w:rsid w:val="00DD5E8C"/>
    <w:rsid w:val="00DD61FF"/>
    <w:rsid w:val="00DD6822"/>
    <w:rsid w:val="00DD6936"/>
    <w:rsid w:val="00DD6950"/>
    <w:rsid w:val="00DD6A07"/>
    <w:rsid w:val="00DD6A67"/>
    <w:rsid w:val="00DD6C4E"/>
    <w:rsid w:val="00DD6C66"/>
    <w:rsid w:val="00DD6CEB"/>
    <w:rsid w:val="00DD6ECC"/>
    <w:rsid w:val="00DD6F85"/>
    <w:rsid w:val="00DD71C7"/>
    <w:rsid w:val="00DD71FE"/>
    <w:rsid w:val="00DD72C4"/>
    <w:rsid w:val="00DD741D"/>
    <w:rsid w:val="00DD741E"/>
    <w:rsid w:val="00DD767F"/>
    <w:rsid w:val="00DD7A11"/>
    <w:rsid w:val="00DD7BDD"/>
    <w:rsid w:val="00DD7C58"/>
    <w:rsid w:val="00DD7CC3"/>
    <w:rsid w:val="00DE03A0"/>
    <w:rsid w:val="00DE0B94"/>
    <w:rsid w:val="00DE0C28"/>
    <w:rsid w:val="00DE0C29"/>
    <w:rsid w:val="00DE0CC1"/>
    <w:rsid w:val="00DE0E69"/>
    <w:rsid w:val="00DE134D"/>
    <w:rsid w:val="00DE13AA"/>
    <w:rsid w:val="00DE17FE"/>
    <w:rsid w:val="00DE19B8"/>
    <w:rsid w:val="00DE1ACD"/>
    <w:rsid w:val="00DE1B85"/>
    <w:rsid w:val="00DE1D4F"/>
    <w:rsid w:val="00DE1FD8"/>
    <w:rsid w:val="00DE225A"/>
    <w:rsid w:val="00DE22CC"/>
    <w:rsid w:val="00DE233A"/>
    <w:rsid w:val="00DE26B3"/>
    <w:rsid w:val="00DE28E6"/>
    <w:rsid w:val="00DE2D54"/>
    <w:rsid w:val="00DE2D62"/>
    <w:rsid w:val="00DE341B"/>
    <w:rsid w:val="00DE356E"/>
    <w:rsid w:val="00DE366D"/>
    <w:rsid w:val="00DE38C7"/>
    <w:rsid w:val="00DE3BFC"/>
    <w:rsid w:val="00DE437C"/>
    <w:rsid w:val="00DE48EA"/>
    <w:rsid w:val="00DE49CF"/>
    <w:rsid w:val="00DE4AB8"/>
    <w:rsid w:val="00DE4EFE"/>
    <w:rsid w:val="00DE5211"/>
    <w:rsid w:val="00DE538D"/>
    <w:rsid w:val="00DE569D"/>
    <w:rsid w:val="00DE582F"/>
    <w:rsid w:val="00DE59C1"/>
    <w:rsid w:val="00DE5B82"/>
    <w:rsid w:val="00DE5DB9"/>
    <w:rsid w:val="00DE61AE"/>
    <w:rsid w:val="00DE6CF4"/>
    <w:rsid w:val="00DE7150"/>
    <w:rsid w:val="00DE74B3"/>
    <w:rsid w:val="00DE77AD"/>
    <w:rsid w:val="00DE77BF"/>
    <w:rsid w:val="00DE7C44"/>
    <w:rsid w:val="00DE7ECE"/>
    <w:rsid w:val="00DE7ED5"/>
    <w:rsid w:val="00DF0043"/>
    <w:rsid w:val="00DF038B"/>
    <w:rsid w:val="00DF07D7"/>
    <w:rsid w:val="00DF0B2F"/>
    <w:rsid w:val="00DF0CB0"/>
    <w:rsid w:val="00DF0F19"/>
    <w:rsid w:val="00DF1152"/>
    <w:rsid w:val="00DF1274"/>
    <w:rsid w:val="00DF1440"/>
    <w:rsid w:val="00DF15D1"/>
    <w:rsid w:val="00DF1C5B"/>
    <w:rsid w:val="00DF1D05"/>
    <w:rsid w:val="00DF246D"/>
    <w:rsid w:val="00DF24A8"/>
    <w:rsid w:val="00DF252F"/>
    <w:rsid w:val="00DF27F0"/>
    <w:rsid w:val="00DF2AE3"/>
    <w:rsid w:val="00DF2B7F"/>
    <w:rsid w:val="00DF305B"/>
    <w:rsid w:val="00DF3597"/>
    <w:rsid w:val="00DF3D25"/>
    <w:rsid w:val="00DF415E"/>
    <w:rsid w:val="00DF43B1"/>
    <w:rsid w:val="00DF43CA"/>
    <w:rsid w:val="00DF44D0"/>
    <w:rsid w:val="00DF46AD"/>
    <w:rsid w:val="00DF47E4"/>
    <w:rsid w:val="00DF4978"/>
    <w:rsid w:val="00DF5122"/>
    <w:rsid w:val="00DF54A3"/>
    <w:rsid w:val="00DF565F"/>
    <w:rsid w:val="00DF56C1"/>
    <w:rsid w:val="00DF58AA"/>
    <w:rsid w:val="00DF5A92"/>
    <w:rsid w:val="00DF5AAF"/>
    <w:rsid w:val="00DF5D27"/>
    <w:rsid w:val="00DF5D83"/>
    <w:rsid w:val="00DF5F19"/>
    <w:rsid w:val="00DF613B"/>
    <w:rsid w:val="00DF616A"/>
    <w:rsid w:val="00DF637E"/>
    <w:rsid w:val="00DF656A"/>
    <w:rsid w:val="00DF65E0"/>
    <w:rsid w:val="00DF69B1"/>
    <w:rsid w:val="00DF6A3C"/>
    <w:rsid w:val="00DF6D1F"/>
    <w:rsid w:val="00DF6EFE"/>
    <w:rsid w:val="00DF6FE7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13E"/>
    <w:rsid w:val="00E0064E"/>
    <w:rsid w:val="00E00E60"/>
    <w:rsid w:val="00E01127"/>
    <w:rsid w:val="00E012E7"/>
    <w:rsid w:val="00E0140E"/>
    <w:rsid w:val="00E0150D"/>
    <w:rsid w:val="00E01617"/>
    <w:rsid w:val="00E018D3"/>
    <w:rsid w:val="00E0192A"/>
    <w:rsid w:val="00E01984"/>
    <w:rsid w:val="00E01AF2"/>
    <w:rsid w:val="00E01B2E"/>
    <w:rsid w:val="00E01D6D"/>
    <w:rsid w:val="00E01DE6"/>
    <w:rsid w:val="00E01E66"/>
    <w:rsid w:val="00E01EAB"/>
    <w:rsid w:val="00E02066"/>
    <w:rsid w:val="00E020CB"/>
    <w:rsid w:val="00E022A1"/>
    <w:rsid w:val="00E0238C"/>
    <w:rsid w:val="00E0256F"/>
    <w:rsid w:val="00E02702"/>
    <w:rsid w:val="00E0285E"/>
    <w:rsid w:val="00E02C68"/>
    <w:rsid w:val="00E0375B"/>
    <w:rsid w:val="00E037B7"/>
    <w:rsid w:val="00E038BF"/>
    <w:rsid w:val="00E038E6"/>
    <w:rsid w:val="00E03A1B"/>
    <w:rsid w:val="00E03B5F"/>
    <w:rsid w:val="00E03D56"/>
    <w:rsid w:val="00E03D5A"/>
    <w:rsid w:val="00E03E9C"/>
    <w:rsid w:val="00E04059"/>
    <w:rsid w:val="00E04544"/>
    <w:rsid w:val="00E048D2"/>
    <w:rsid w:val="00E04C05"/>
    <w:rsid w:val="00E0503B"/>
    <w:rsid w:val="00E05135"/>
    <w:rsid w:val="00E052AE"/>
    <w:rsid w:val="00E05D14"/>
    <w:rsid w:val="00E0610C"/>
    <w:rsid w:val="00E0664C"/>
    <w:rsid w:val="00E0674E"/>
    <w:rsid w:val="00E068E9"/>
    <w:rsid w:val="00E06990"/>
    <w:rsid w:val="00E0704D"/>
    <w:rsid w:val="00E0739B"/>
    <w:rsid w:val="00E0767B"/>
    <w:rsid w:val="00E076EF"/>
    <w:rsid w:val="00E07824"/>
    <w:rsid w:val="00E07893"/>
    <w:rsid w:val="00E07902"/>
    <w:rsid w:val="00E07977"/>
    <w:rsid w:val="00E07EE6"/>
    <w:rsid w:val="00E1028D"/>
    <w:rsid w:val="00E10539"/>
    <w:rsid w:val="00E10A63"/>
    <w:rsid w:val="00E10A7E"/>
    <w:rsid w:val="00E10C3C"/>
    <w:rsid w:val="00E11035"/>
    <w:rsid w:val="00E110CF"/>
    <w:rsid w:val="00E112ED"/>
    <w:rsid w:val="00E113CA"/>
    <w:rsid w:val="00E116CE"/>
    <w:rsid w:val="00E11860"/>
    <w:rsid w:val="00E118CB"/>
    <w:rsid w:val="00E11E32"/>
    <w:rsid w:val="00E1226F"/>
    <w:rsid w:val="00E122AD"/>
    <w:rsid w:val="00E12434"/>
    <w:rsid w:val="00E12436"/>
    <w:rsid w:val="00E124E9"/>
    <w:rsid w:val="00E12B45"/>
    <w:rsid w:val="00E12DB1"/>
    <w:rsid w:val="00E131F8"/>
    <w:rsid w:val="00E1321C"/>
    <w:rsid w:val="00E132F3"/>
    <w:rsid w:val="00E134CA"/>
    <w:rsid w:val="00E1394D"/>
    <w:rsid w:val="00E13A35"/>
    <w:rsid w:val="00E13C65"/>
    <w:rsid w:val="00E143F5"/>
    <w:rsid w:val="00E14415"/>
    <w:rsid w:val="00E1477D"/>
    <w:rsid w:val="00E148A9"/>
    <w:rsid w:val="00E1490F"/>
    <w:rsid w:val="00E14B29"/>
    <w:rsid w:val="00E14BAD"/>
    <w:rsid w:val="00E14BE8"/>
    <w:rsid w:val="00E14E7B"/>
    <w:rsid w:val="00E14F45"/>
    <w:rsid w:val="00E14FB9"/>
    <w:rsid w:val="00E15331"/>
    <w:rsid w:val="00E15390"/>
    <w:rsid w:val="00E153C5"/>
    <w:rsid w:val="00E15902"/>
    <w:rsid w:val="00E159CE"/>
    <w:rsid w:val="00E15AE7"/>
    <w:rsid w:val="00E15F22"/>
    <w:rsid w:val="00E16222"/>
    <w:rsid w:val="00E16246"/>
    <w:rsid w:val="00E162CB"/>
    <w:rsid w:val="00E16920"/>
    <w:rsid w:val="00E169A1"/>
    <w:rsid w:val="00E16CD5"/>
    <w:rsid w:val="00E16E39"/>
    <w:rsid w:val="00E16EDF"/>
    <w:rsid w:val="00E17544"/>
    <w:rsid w:val="00E175F2"/>
    <w:rsid w:val="00E17A41"/>
    <w:rsid w:val="00E17A86"/>
    <w:rsid w:val="00E17C2C"/>
    <w:rsid w:val="00E17F42"/>
    <w:rsid w:val="00E20899"/>
    <w:rsid w:val="00E208C2"/>
    <w:rsid w:val="00E20928"/>
    <w:rsid w:val="00E2133C"/>
    <w:rsid w:val="00E215B8"/>
    <w:rsid w:val="00E215D2"/>
    <w:rsid w:val="00E2181C"/>
    <w:rsid w:val="00E2192B"/>
    <w:rsid w:val="00E22AA1"/>
    <w:rsid w:val="00E22D0A"/>
    <w:rsid w:val="00E23167"/>
    <w:rsid w:val="00E2317D"/>
    <w:rsid w:val="00E23632"/>
    <w:rsid w:val="00E236CE"/>
    <w:rsid w:val="00E238FC"/>
    <w:rsid w:val="00E23D86"/>
    <w:rsid w:val="00E24327"/>
    <w:rsid w:val="00E2440F"/>
    <w:rsid w:val="00E24937"/>
    <w:rsid w:val="00E25717"/>
    <w:rsid w:val="00E258FB"/>
    <w:rsid w:val="00E25936"/>
    <w:rsid w:val="00E25D08"/>
    <w:rsid w:val="00E25FB3"/>
    <w:rsid w:val="00E26460"/>
    <w:rsid w:val="00E2660A"/>
    <w:rsid w:val="00E269F9"/>
    <w:rsid w:val="00E26CDD"/>
    <w:rsid w:val="00E26CF5"/>
    <w:rsid w:val="00E26D87"/>
    <w:rsid w:val="00E26DAE"/>
    <w:rsid w:val="00E26E3E"/>
    <w:rsid w:val="00E26ED9"/>
    <w:rsid w:val="00E27596"/>
    <w:rsid w:val="00E27D20"/>
    <w:rsid w:val="00E27D30"/>
    <w:rsid w:val="00E27EF5"/>
    <w:rsid w:val="00E307A2"/>
    <w:rsid w:val="00E3080E"/>
    <w:rsid w:val="00E30878"/>
    <w:rsid w:val="00E30928"/>
    <w:rsid w:val="00E30E70"/>
    <w:rsid w:val="00E31315"/>
    <w:rsid w:val="00E313AF"/>
    <w:rsid w:val="00E313D1"/>
    <w:rsid w:val="00E3173B"/>
    <w:rsid w:val="00E319D7"/>
    <w:rsid w:val="00E31B5D"/>
    <w:rsid w:val="00E31D6D"/>
    <w:rsid w:val="00E31FBE"/>
    <w:rsid w:val="00E3239C"/>
    <w:rsid w:val="00E324D6"/>
    <w:rsid w:val="00E32541"/>
    <w:rsid w:val="00E32880"/>
    <w:rsid w:val="00E32B29"/>
    <w:rsid w:val="00E32C9D"/>
    <w:rsid w:val="00E32D4A"/>
    <w:rsid w:val="00E32ED0"/>
    <w:rsid w:val="00E33030"/>
    <w:rsid w:val="00E33D72"/>
    <w:rsid w:val="00E33E50"/>
    <w:rsid w:val="00E34465"/>
    <w:rsid w:val="00E3450E"/>
    <w:rsid w:val="00E34834"/>
    <w:rsid w:val="00E34AA9"/>
    <w:rsid w:val="00E34C95"/>
    <w:rsid w:val="00E34ED7"/>
    <w:rsid w:val="00E352C2"/>
    <w:rsid w:val="00E354EA"/>
    <w:rsid w:val="00E35632"/>
    <w:rsid w:val="00E3581C"/>
    <w:rsid w:val="00E35EE8"/>
    <w:rsid w:val="00E35F48"/>
    <w:rsid w:val="00E366C5"/>
    <w:rsid w:val="00E3672C"/>
    <w:rsid w:val="00E36864"/>
    <w:rsid w:val="00E36A6C"/>
    <w:rsid w:val="00E36AA3"/>
    <w:rsid w:val="00E37037"/>
    <w:rsid w:val="00E37678"/>
    <w:rsid w:val="00E37ADE"/>
    <w:rsid w:val="00E37C5F"/>
    <w:rsid w:val="00E37F42"/>
    <w:rsid w:val="00E37F8C"/>
    <w:rsid w:val="00E4003A"/>
    <w:rsid w:val="00E401FA"/>
    <w:rsid w:val="00E402FE"/>
    <w:rsid w:val="00E4035E"/>
    <w:rsid w:val="00E40388"/>
    <w:rsid w:val="00E4056C"/>
    <w:rsid w:val="00E40921"/>
    <w:rsid w:val="00E40CA5"/>
    <w:rsid w:val="00E40D00"/>
    <w:rsid w:val="00E410D3"/>
    <w:rsid w:val="00E41161"/>
    <w:rsid w:val="00E41444"/>
    <w:rsid w:val="00E41743"/>
    <w:rsid w:val="00E419D2"/>
    <w:rsid w:val="00E41AA0"/>
    <w:rsid w:val="00E41B4B"/>
    <w:rsid w:val="00E41DD2"/>
    <w:rsid w:val="00E421A5"/>
    <w:rsid w:val="00E4259C"/>
    <w:rsid w:val="00E4277E"/>
    <w:rsid w:val="00E429A5"/>
    <w:rsid w:val="00E42CDD"/>
    <w:rsid w:val="00E4313D"/>
    <w:rsid w:val="00E4327F"/>
    <w:rsid w:val="00E43330"/>
    <w:rsid w:val="00E4360B"/>
    <w:rsid w:val="00E437A4"/>
    <w:rsid w:val="00E43816"/>
    <w:rsid w:val="00E4383C"/>
    <w:rsid w:val="00E43DE6"/>
    <w:rsid w:val="00E43FA1"/>
    <w:rsid w:val="00E4441D"/>
    <w:rsid w:val="00E44583"/>
    <w:rsid w:val="00E44672"/>
    <w:rsid w:val="00E448E8"/>
    <w:rsid w:val="00E44C26"/>
    <w:rsid w:val="00E45139"/>
    <w:rsid w:val="00E454CC"/>
    <w:rsid w:val="00E4555C"/>
    <w:rsid w:val="00E4563B"/>
    <w:rsid w:val="00E458DA"/>
    <w:rsid w:val="00E45A4A"/>
    <w:rsid w:val="00E45AE9"/>
    <w:rsid w:val="00E45C47"/>
    <w:rsid w:val="00E4619C"/>
    <w:rsid w:val="00E462D6"/>
    <w:rsid w:val="00E46364"/>
    <w:rsid w:val="00E463BC"/>
    <w:rsid w:val="00E463D3"/>
    <w:rsid w:val="00E4646B"/>
    <w:rsid w:val="00E46502"/>
    <w:rsid w:val="00E4656E"/>
    <w:rsid w:val="00E4668F"/>
    <w:rsid w:val="00E466AB"/>
    <w:rsid w:val="00E46710"/>
    <w:rsid w:val="00E4696E"/>
    <w:rsid w:val="00E474EF"/>
    <w:rsid w:val="00E47857"/>
    <w:rsid w:val="00E47C92"/>
    <w:rsid w:val="00E47E85"/>
    <w:rsid w:val="00E50402"/>
    <w:rsid w:val="00E5042C"/>
    <w:rsid w:val="00E50A1A"/>
    <w:rsid w:val="00E50BAF"/>
    <w:rsid w:val="00E50C63"/>
    <w:rsid w:val="00E50ED0"/>
    <w:rsid w:val="00E5132E"/>
    <w:rsid w:val="00E517F2"/>
    <w:rsid w:val="00E518DC"/>
    <w:rsid w:val="00E51973"/>
    <w:rsid w:val="00E51AD4"/>
    <w:rsid w:val="00E51BB6"/>
    <w:rsid w:val="00E51BC8"/>
    <w:rsid w:val="00E51C20"/>
    <w:rsid w:val="00E51CC6"/>
    <w:rsid w:val="00E51DE2"/>
    <w:rsid w:val="00E520EB"/>
    <w:rsid w:val="00E521B8"/>
    <w:rsid w:val="00E523B2"/>
    <w:rsid w:val="00E5240E"/>
    <w:rsid w:val="00E5248F"/>
    <w:rsid w:val="00E525E6"/>
    <w:rsid w:val="00E5280C"/>
    <w:rsid w:val="00E528ED"/>
    <w:rsid w:val="00E5297E"/>
    <w:rsid w:val="00E52BA7"/>
    <w:rsid w:val="00E52BBA"/>
    <w:rsid w:val="00E52D1F"/>
    <w:rsid w:val="00E52DAC"/>
    <w:rsid w:val="00E52E0D"/>
    <w:rsid w:val="00E52FCA"/>
    <w:rsid w:val="00E5337B"/>
    <w:rsid w:val="00E535FB"/>
    <w:rsid w:val="00E5393A"/>
    <w:rsid w:val="00E539C2"/>
    <w:rsid w:val="00E53C7A"/>
    <w:rsid w:val="00E540FB"/>
    <w:rsid w:val="00E54212"/>
    <w:rsid w:val="00E54436"/>
    <w:rsid w:val="00E54482"/>
    <w:rsid w:val="00E54A76"/>
    <w:rsid w:val="00E54D6D"/>
    <w:rsid w:val="00E54E40"/>
    <w:rsid w:val="00E55089"/>
    <w:rsid w:val="00E5511D"/>
    <w:rsid w:val="00E55178"/>
    <w:rsid w:val="00E55214"/>
    <w:rsid w:val="00E55461"/>
    <w:rsid w:val="00E55828"/>
    <w:rsid w:val="00E5583D"/>
    <w:rsid w:val="00E558DC"/>
    <w:rsid w:val="00E55BB8"/>
    <w:rsid w:val="00E55C8B"/>
    <w:rsid w:val="00E55F43"/>
    <w:rsid w:val="00E5611F"/>
    <w:rsid w:val="00E56422"/>
    <w:rsid w:val="00E565AE"/>
    <w:rsid w:val="00E566D0"/>
    <w:rsid w:val="00E56BB2"/>
    <w:rsid w:val="00E56CAD"/>
    <w:rsid w:val="00E575BB"/>
    <w:rsid w:val="00E5765A"/>
    <w:rsid w:val="00E57774"/>
    <w:rsid w:val="00E57C09"/>
    <w:rsid w:val="00E57F59"/>
    <w:rsid w:val="00E57FA3"/>
    <w:rsid w:val="00E60BFB"/>
    <w:rsid w:val="00E60CC3"/>
    <w:rsid w:val="00E60D0B"/>
    <w:rsid w:val="00E61173"/>
    <w:rsid w:val="00E613C6"/>
    <w:rsid w:val="00E619F1"/>
    <w:rsid w:val="00E61F0D"/>
    <w:rsid w:val="00E6220F"/>
    <w:rsid w:val="00E62A8F"/>
    <w:rsid w:val="00E62BCB"/>
    <w:rsid w:val="00E63249"/>
    <w:rsid w:val="00E63885"/>
    <w:rsid w:val="00E639A0"/>
    <w:rsid w:val="00E63AA4"/>
    <w:rsid w:val="00E63B8F"/>
    <w:rsid w:val="00E63C9E"/>
    <w:rsid w:val="00E63FAB"/>
    <w:rsid w:val="00E63FE3"/>
    <w:rsid w:val="00E640AB"/>
    <w:rsid w:val="00E641B4"/>
    <w:rsid w:val="00E641DE"/>
    <w:rsid w:val="00E644BB"/>
    <w:rsid w:val="00E6450A"/>
    <w:rsid w:val="00E646BF"/>
    <w:rsid w:val="00E646E3"/>
    <w:rsid w:val="00E649E3"/>
    <w:rsid w:val="00E64C2A"/>
    <w:rsid w:val="00E64D0E"/>
    <w:rsid w:val="00E64DE6"/>
    <w:rsid w:val="00E64FAA"/>
    <w:rsid w:val="00E64FB9"/>
    <w:rsid w:val="00E6500A"/>
    <w:rsid w:val="00E652D6"/>
    <w:rsid w:val="00E652E2"/>
    <w:rsid w:val="00E652FA"/>
    <w:rsid w:val="00E65603"/>
    <w:rsid w:val="00E65C1B"/>
    <w:rsid w:val="00E65CE3"/>
    <w:rsid w:val="00E669C6"/>
    <w:rsid w:val="00E669ED"/>
    <w:rsid w:val="00E66D79"/>
    <w:rsid w:val="00E66FC8"/>
    <w:rsid w:val="00E67321"/>
    <w:rsid w:val="00E67701"/>
    <w:rsid w:val="00E6792A"/>
    <w:rsid w:val="00E67C00"/>
    <w:rsid w:val="00E67C22"/>
    <w:rsid w:val="00E67D87"/>
    <w:rsid w:val="00E701B5"/>
    <w:rsid w:val="00E70323"/>
    <w:rsid w:val="00E70365"/>
    <w:rsid w:val="00E7089A"/>
    <w:rsid w:val="00E709E1"/>
    <w:rsid w:val="00E70BB2"/>
    <w:rsid w:val="00E70BC9"/>
    <w:rsid w:val="00E70D10"/>
    <w:rsid w:val="00E70D17"/>
    <w:rsid w:val="00E7103F"/>
    <w:rsid w:val="00E71324"/>
    <w:rsid w:val="00E715B5"/>
    <w:rsid w:val="00E71703"/>
    <w:rsid w:val="00E72177"/>
    <w:rsid w:val="00E72724"/>
    <w:rsid w:val="00E72BF8"/>
    <w:rsid w:val="00E72FC6"/>
    <w:rsid w:val="00E73017"/>
    <w:rsid w:val="00E73182"/>
    <w:rsid w:val="00E73721"/>
    <w:rsid w:val="00E73D26"/>
    <w:rsid w:val="00E74188"/>
    <w:rsid w:val="00E747E5"/>
    <w:rsid w:val="00E7483A"/>
    <w:rsid w:val="00E74B7C"/>
    <w:rsid w:val="00E74E13"/>
    <w:rsid w:val="00E75109"/>
    <w:rsid w:val="00E75361"/>
    <w:rsid w:val="00E757D8"/>
    <w:rsid w:val="00E75815"/>
    <w:rsid w:val="00E75CC9"/>
    <w:rsid w:val="00E76021"/>
    <w:rsid w:val="00E760DF"/>
    <w:rsid w:val="00E764F2"/>
    <w:rsid w:val="00E76D4B"/>
    <w:rsid w:val="00E76E97"/>
    <w:rsid w:val="00E7718B"/>
    <w:rsid w:val="00E77596"/>
    <w:rsid w:val="00E7777F"/>
    <w:rsid w:val="00E7785D"/>
    <w:rsid w:val="00E77A26"/>
    <w:rsid w:val="00E77A4D"/>
    <w:rsid w:val="00E77E06"/>
    <w:rsid w:val="00E77FD8"/>
    <w:rsid w:val="00E8029F"/>
    <w:rsid w:val="00E80325"/>
    <w:rsid w:val="00E8052A"/>
    <w:rsid w:val="00E805D9"/>
    <w:rsid w:val="00E80658"/>
    <w:rsid w:val="00E808AB"/>
    <w:rsid w:val="00E80921"/>
    <w:rsid w:val="00E80926"/>
    <w:rsid w:val="00E80997"/>
    <w:rsid w:val="00E80F83"/>
    <w:rsid w:val="00E81975"/>
    <w:rsid w:val="00E81A5F"/>
    <w:rsid w:val="00E81AC0"/>
    <w:rsid w:val="00E82250"/>
    <w:rsid w:val="00E82604"/>
    <w:rsid w:val="00E82BE1"/>
    <w:rsid w:val="00E83706"/>
    <w:rsid w:val="00E83761"/>
    <w:rsid w:val="00E83F1C"/>
    <w:rsid w:val="00E8405B"/>
    <w:rsid w:val="00E844E1"/>
    <w:rsid w:val="00E849FB"/>
    <w:rsid w:val="00E84F5D"/>
    <w:rsid w:val="00E850EE"/>
    <w:rsid w:val="00E850F7"/>
    <w:rsid w:val="00E85341"/>
    <w:rsid w:val="00E8549C"/>
    <w:rsid w:val="00E8566F"/>
    <w:rsid w:val="00E85BE2"/>
    <w:rsid w:val="00E85F85"/>
    <w:rsid w:val="00E85FCF"/>
    <w:rsid w:val="00E86054"/>
    <w:rsid w:val="00E86090"/>
    <w:rsid w:val="00E8623D"/>
    <w:rsid w:val="00E86ACF"/>
    <w:rsid w:val="00E86BCA"/>
    <w:rsid w:val="00E86C36"/>
    <w:rsid w:val="00E86DB7"/>
    <w:rsid w:val="00E86F92"/>
    <w:rsid w:val="00E871D5"/>
    <w:rsid w:val="00E8755A"/>
    <w:rsid w:val="00E87AB8"/>
    <w:rsid w:val="00E900BB"/>
    <w:rsid w:val="00E90193"/>
    <w:rsid w:val="00E90529"/>
    <w:rsid w:val="00E9097F"/>
    <w:rsid w:val="00E90997"/>
    <w:rsid w:val="00E90ABA"/>
    <w:rsid w:val="00E90BBD"/>
    <w:rsid w:val="00E90C47"/>
    <w:rsid w:val="00E90F6F"/>
    <w:rsid w:val="00E914DD"/>
    <w:rsid w:val="00E9157E"/>
    <w:rsid w:val="00E916EF"/>
    <w:rsid w:val="00E9183D"/>
    <w:rsid w:val="00E91BD6"/>
    <w:rsid w:val="00E91CAE"/>
    <w:rsid w:val="00E9267E"/>
    <w:rsid w:val="00E926CD"/>
    <w:rsid w:val="00E92958"/>
    <w:rsid w:val="00E92A92"/>
    <w:rsid w:val="00E92D65"/>
    <w:rsid w:val="00E92E80"/>
    <w:rsid w:val="00E930E5"/>
    <w:rsid w:val="00E933D5"/>
    <w:rsid w:val="00E93A29"/>
    <w:rsid w:val="00E942AC"/>
    <w:rsid w:val="00E94E6D"/>
    <w:rsid w:val="00E94F49"/>
    <w:rsid w:val="00E950D9"/>
    <w:rsid w:val="00E95273"/>
    <w:rsid w:val="00E95691"/>
    <w:rsid w:val="00E958E6"/>
    <w:rsid w:val="00E95C51"/>
    <w:rsid w:val="00E96268"/>
    <w:rsid w:val="00E966A5"/>
    <w:rsid w:val="00E96702"/>
    <w:rsid w:val="00E9671C"/>
    <w:rsid w:val="00E968A4"/>
    <w:rsid w:val="00E971E4"/>
    <w:rsid w:val="00E975F5"/>
    <w:rsid w:val="00E97766"/>
    <w:rsid w:val="00EA0166"/>
    <w:rsid w:val="00EA0189"/>
    <w:rsid w:val="00EA01C9"/>
    <w:rsid w:val="00EA064D"/>
    <w:rsid w:val="00EA0801"/>
    <w:rsid w:val="00EA0C1E"/>
    <w:rsid w:val="00EA0C75"/>
    <w:rsid w:val="00EA0E2B"/>
    <w:rsid w:val="00EA152F"/>
    <w:rsid w:val="00EA1C4F"/>
    <w:rsid w:val="00EA1D3D"/>
    <w:rsid w:val="00EA1E2A"/>
    <w:rsid w:val="00EA1EF9"/>
    <w:rsid w:val="00EA21A5"/>
    <w:rsid w:val="00EA286A"/>
    <w:rsid w:val="00EA2933"/>
    <w:rsid w:val="00EA2C54"/>
    <w:rsid w:val="00EA3288"/>
    <w:rsid w:val="00EA331E"/>
    <w:rsid w:val="00EA34C3"/>
    <w:rsid w:val="00EA38FB"/>
    <w:rsid w:val="00EA396E"/>
    <w:rsid w:val="00EA40F6"/>
    <w:rsid w:val="00EA41BC"/>
    <w:rsid w:val="00EA49DD"/>
    <w:rsid w:val="00EA4A0F"/>
    <w:rsid w:val="00EA4B01"/>
    <w:rsid w:val="00EA4B4B"/>
    <w:rsid w:val="00EA4BF2"/>
    <w:rsid w:val="00EA4DCD"/>
    <w:rsid w:val="00EA4DE9"/>
    <w:rsid w:val="00EA5171"/>
    <w:rsid w:val="00EA5230"/>
    <w:rsid w:val="00EA550A"/>
    <w:rsid w:val="00EA574F"/>
    <w:rsid w:val="00EA5956"/>
    <w:rsid w:val="00EA5A10"/>
    <w:rsid w:val="00EA5AA6"/>
    <w:rsid w:val="00EA5CBC"/>
    <w:rsid w:val="00EA5D15"/>
    <w:rsid w:val="00EA5E25"/>
    <w:rsid w:val="00EA5ECA"/>
    <w:rsid w:val="00EA67B4"/>
    <w:rsid w:val="00EA6A82"/>
    <w:rsid w:val="00EA6A99"/>
    <w:rsid w:val="00EA6C4D"/>
    <w:rsid w:val="00EA6ED6"/>
    <w:rsid w:val="00EA70C3"/>
    <w:rsid w:val="00EA7E3A"/>
    <w:rsid w:val="00EB06F8"/>
    <w:rsid w:val="00EB08A4"/>
    <w:rsid w:val="00EB08B0"/>
    <w:rsid w:val="00EB0927"/>
    <w:rsid w:val="00EB0B43"/>
    <w:rsid w:val="00EB0FD7"/>
    <w:rsid w:val="00EB1A3F"/>
    <w:rsid w:val="00EB1BE5"/>
    <w:rsid w:val="00EB2316"/>
    <w:rsid w:val="00EB231D"/>
    <w:rsid w:val="00EB26BC"/>
    <w:rsid w:val="00EB2851"/>
    <w:rsid w:val="00EB2A14"/>
    <w:rsid w:val="00EB3020"/>
    <w:rsid w:val="00EB31F1"/>
    <w:rsid w:val="00EB32F7"/>
    <w:rsid w:val="00EB3AE5"/>
    <w:rsid w:val="00EB42C7"/>
    <w:rsid w:val="00EB4306"/>
    <w:rsid w:val="00EB4325"/>
    <w:rsid w:val="00EB4A79"/>
    <w:rsid w:val="00EB4B36"/>
    <w:rsid w:val="00EB50C4"/>
    <w:rsid w:val="00EB558C"/>
    <w:rsid w:val="00EB5BD0"/>
    <w:rsid w:val="00EB5CAB"/>
    <w:rsid w:val="00EB604A"/>
    <w:rsid w:val="00EB60A5"/>
    <w:rsid w:val="00EB6221"/>
    <w:rsid w:val="00EB63DC"/>
    <w:rsid w:val="00EB6850"/>
    <w:rsid w:val="00EB6869"/>
    <w:rsid w:val="00EB6BB5"/>
    <w:rsid w:val="00EB70DA"/>
    <w:rsid w:val="00EB723B"/>
    <w:rsid w:val="00EB7DE0"/>
    <w:rsid w:val="00EB7F33"/>
    <w:rsid w:val="00EC0143"/>
    <w:rsid w:val="00EC0306"/>
    <w:rsid w:val="00EC061D"/>
    <w:rsid w:val="00EC0918"/>
    <w:rsid w:val="00EC09D0"/>
    <w:rsid w:val="00EC0EA6"/>
    <w:rsid w:val="00EC0EDB"/>
    <w:rsid w:val="00EC11FD"/>
    <w:rsid w:val="00EC17B1"/>
    <w:rsid w:val="00EC181E"/>
    <w:rsid w:val="00EC1832"/>
    <w:rsid w:val="00EC1B46"/>
    <w:rsid w:val="00EC1B47"/>
    <w:rsid w:val="00EC1E32"/>
    <w:rsid w:val="00EC2352"/>
    <w:rsid w:val="00EC27DB"/>
    <w:rsid w:val="00EC2BEA"/>
    <w:rsid w:val="00EC2F53"/>
    <w:rsid w:val="00EC300F"/>
    <w:rsid w:val="00EC3324"/>
    <w:rsid w:val="00EC34A8"/>
    <w:rsid w:val="00EC378E"/>
    <w:rsid w:val="00EC385C"/>
    <w:rsid w:val="00EC3B7C"/>
    <w:rsid w:val="00EC3CAF"/>
    <w:rsid w:val="00EC3D1E"/>
    <w:rsid w:val="00EC3DAC"/>
    <w:rsid w:val="00EC3DF9"/>
    <w:rsid w:val="00EC3EC7"/>
    <w:rsid w:val="00EC3FB6"/>
    <w:rsid w:val="00EC41B7"/>
    <w:rsid w:val="00EC4826"/>
    <w:rsid w:val="00EC4A53"/>
    <w:rsid w:val="00EC4BB6"/>
    <w:rsid w:val="00EC4C01"/>
    <w:rsid w:val="00EC4EFA"/>
    <w:rsid w:val="00EC4FC5"/>
    <w:rsid w:val="00EC5081"/>
    <w:rsid w:val="00EC51C2"/>
    <w:rsid w:val="00EC52FF"/>
    <w:rsid w:val="00EC530A"/>
    <w:rsid w:val="00EC54A3"/>
    <w:rsid w:val="00EC5607"/>
    <w:rsid w:val="00EC5638"/>
    <w:rsid w:val="00EC5660"/>
    <w:rsid w:val="00EC5DE2"/>
    <w:rsid w:val="00EC632C"/>
    <w:rsid w:val="00EC6335"/>
    <w:rsid w:val="00EC69BF"/>
    <w:rsid w:val="00EC6A64"/>
    <w:rsid w:val="00EC707D"/>
    <w:rsid w:val="00EC714F"/>
    <w:rsid w:val="00EC7225"/>
    <w:rsid w:val="00EC7363"/>
    <w:rsid w:val="00EC7550"/>
    <w:rsid w:val="00ED0031"/>
    <w:rsid w:val="00ED007C"/>
    <w:rsid w:val="00ED0535"/>
    <w:rsid w:val="00ED06D5"/>
    <w:rsid w:val="00ED078D"/>
    <w:rsid w:val="00ED07B3"/>
    <w:rsid w:val="00ED0B65"/>
    <w:rsid w:val="00ED0C9F"/>
    <w:rsid w:val="00ED0F18"/>
    <w:rsid w:val="00ED1239"/>
    <w:rsid w:val="00ED155E"/>
    <w:rsid w:val="00ED1764"/>
    <w:rsid w:val="00ED1A28"/>
    <w:rsid w:val="00ED1A50"/>
    <w:rsid w:val="00ED1D38"/>
    <w:rsid w:val="00ED1F2E"/>
    <w:rsid w:val="00ED1F56"/>
    <w:rsid w:val="00ED22F9"/>
    <w:rsid w:val="00ED2557"/>
    <w:rsid w:val="00ED288F"/>
    <w:rsid w:val="00ED29BA"/>
    <w:rsid w:val="00ED2A63"/>
    <w:rsid w:val="00ED2A9C"/>
    <w:rsid w:val="00ED2F67"/>
    <w:rsid w:val="00ED2F92"/>
    <w:rsid w:val="00ED30B4"/>
    <w:rsid w:val="00ED320A"/>
    <w:rsid w:val="00ED36F4"/>
    <w:rsid w:val="00ED38E5"/>
    <w:rsid w:val="00ED39E5"/>
    <w:rsid w:val="00ED3C86"/>
    <w:rsid w:val="00ED3FD7"/>
    <w:rsid w:val="00ED4113"/>
    <w:rsid w:val="00ED414B"/>
    <w:rsid w:val="00ED41D2"/>
    <w:rsid w:val="00ED4614"/>
    <w:rsid w:val="00ED469E"/>
    <w:rsid w:val="00ED48D2"/>
    <w:rsid w:val="00ED4932"/>
    <w:rsid w:val="00ED4A53"/>
    <w:rsid w:val="00ED4BF3"/>
    <w:rsid w:val="00ED4CDF"/>
    <w:rsid w:val="00ED529B"/>
    <w:rsid w:val="00ED597E"/>
    <w:rsid w:val="00ED5AF9"/>
    <w:rsid w:val="00ED5BFF"/>
    <w:rsid w:val="00ED5E76"/>
    <w:rsid w:val="00ED5F03"/>
    <w:rsid w:val="00ED627F"/>
    <w:rsid w:val="00ED639D"/>
    <w:rsid w:val="00ED6880"/>
    <w:rsid w:val="00ED69E1"/>
    <w:rsid w:val="00ED6EB3"/>
    <w:rsid w:val="00ED6F2C"/>
    <w:rsid w:val="00ED7360"/>
    <w:rsid w:val="00ED74CC"/>
    <w:rsid w:val="00ED75D3"/>
    <w:rsid w:val="00ED79A9"/>
    <w:rsid w:val="00ED7CEC"/>
    <w:rsid w:val="00ED7D5A"/>
    <w:rsid w:val="00EE0256"/>
    <w:rsid w:val="00EE026B"/>
    <w:rsid w:val="00EE0450"/>
    <w:rsid w:val="00EE0565"/>
    <w:rsid w:val="00EE063A"/>
    <w:rsid w:val="00EE06FD"/>
    <w:rsid w:val="00EE0C87"/>
    <w:rsid w:val="00EE0CE1"/>
    <w:rsid w:val="00EE0D1C"/>
    <w:rsid w:val="00EE0FC0"/>
    <w:rsid w:val="00EE10C3"/>
    <w:rsid w:val="00EE136B"/>
    <w:rsid w:val="00EE1427"/>
    <w:rsid w:val="00EE1785"/>
    <w:rsid w:val="00EE1829"/>
    <w:rsid w:val="00EE184D"/>
    <w:rsid w:val="00EE1958"/>
    <w:rsid w:val="00EE1AD4"/>
    <w:rsid w:val="00EE1E73"/>
    <w:rsid w:val="00EE1F8B"/>
    <w:rsid w:val="00EE1FEC"/>
    <w:rsid w:val="00EE20B9"/>
    <w:rsid w:val="00EE270C"/>
    <w:rsid w:val="00EE295D"/>
    <w:rsid w:val="00EE297E"/>
    <w:rsid w:val="00EE2C65"/>
    <w:rsid w:val="00EE300A"/>
    <w:rsid w:val="00EE40D9"/>
    <w:rsid w:val="00EE433C"/>
    <w:rsid w:val="00EE4714"/>
    <w:rsid w:val="00EE4854"/>
    <w:rsid w:val="00EE488D"/>
    <w:rsid w:val="00EE48B8"/>
    <w:rsid w:val="00EE4AFE"/>
    <w:rsid w:val="00EE57FD"/>
    <w:rsid w:val="00EE5898"/>
    <w:rsid w:val="00EE5A22"/>
    <w:rsid w:val="00EE5B14"/>
    <w:rsid w:val="00EE5DE6"/>
    <w:rsid w:val="00EE639D"/>
    <w:rsid w:val="00EE6502"/>
    <w:rsid w:val="00EE6A0A"/>
    <w:rsid w:val="00EE7038"/>
    <w:rsid w:val="00EE70B2"/>
    <w:rsid w:val="00EE7254"/>
    <w:rsid w:val="00EE7436"/>
    <w:rsid w:val="00EE749C"/>
    <w:rsid w:val="00EE754A"/>
    <w:rsid w:val="00EE77C8"/>
    <w:rsid w:val="00EE7EDD"/>
    <w:rsid w:val="00EF0057"/>
    <w:rsid w:val="00EF0082"/>
    <w:rsid w:val="00EF02C5"/>
    <w:rsid w:val="00EF039C"/>
    <w:rsid w:val="00EF063C"/>
    <w:rsid w:val="00EF0A28"/>
    <w:rsid w:val="00EF0D2E"/>
    <w:rsid w:val="00EF10D7"/>
    <w:rsid w:val="00EF15A6"/>
    <w:rsid w:val="00EF16FA"/>
    <w:rsid w:val="00EF183D"/>
    <w:rsid w:val="00EF1861"/>
    <w:rsid w:val="00EF1A7D"/>
    <w:rsid w:val="00EF1F8F"/>
    <w:rsid w:val="00EF20D0"/>
    <w:rsid w:val="00EF27CD"/>
    <w:rsid w:val="00EF28E1"/>
    <w:rsid w:val="00EF29C6"/>
    <w:rsid w:val="00EF2DBF"/>
    <w:rsid w:val="00EF30C6"/>
    <w:rsid w:val="00EF3275"/>
    <w:rsid w:val="00EF3286"/>
    <w:rsid w:val="00EF3498"/>
    <w:rsid w:val="00EF3791"/>
    <w:rsid w:val="00EF37CA"/>
    <w:rsid w:val="00EF383F"/>
    <w:rsid w:val="00EF3844"/>
    <w:rsid w:val="00EF3EC2"/>
    <w:rsid w:val="00EF4244"/>
    <w:rsid w:val="00EF49CE"/>
    <w:rsid w:val="00EF4ADF"/>
    <w:rsid w:val="00EF4D8E"/>
    <w:rsid w:val="00EF4F4D"/>
    <w:rsid w:val="00EF5039"/>
    <w:rsid w:val="00EF5048"/>
    <w:rsid w:val="00EF517D"/>
    <w:rsid w:val="00EF51B2"/>
    <w:rsid w:val="00EF51C3"/>
    <w:rsid w:val="00EF548E"/>
    <w:rsid w:val="00EF5672"/>
    <w:rsid w:val="00EF5BE0"/>
    <w:rsid w:val="00EF62B6"/>
    <w:rsid w:val="00EF6306"/>
    <w:rsid w:val="00EF674E"/>
    <w:rsid w:val="00EF6812"/>
    <w:rsid w:val="00EF6991"/>
    <w:rsid w:val="00EF69B0"/>
    <w:rsid w:val="00EF6D4A"/>
    <w:rsid w:val="00EF6E9A"/>
    <w:rsid w:val="00EF7088"/>
    <w:rsid w:val="00EF72A6"/>
    <w:rsid w:val="00EF74E8"/>
    <w:rsid w:val="00EF763C"/>
    <w:rsid w:val="00EF791F"/>
    <w:rsid w:val="00EF794A"/>
    <w:rsid w:val="00EF7C2E"/>
    <w:rsid w:val="00EF7E9B"/>
    <w:rsid w:val="00EF7FA8"/>
    <w:rsid w:val="00EF7FE7"/>
    <w:rsid w:val="00F00150"/>
    <w:rsid w:val="00F00224"/>
    <w:rsid w:val="00F004B0"/>
    <w:rsid w:val="00F0076E"/>
    <w:rsid w:val="00F00A65"/>
    <w:rsid w:val="00F00A9E"/>
    <w:rsid w:val="00F00B5C"/>
    <w:rsid w:val="00F00E76"/>
    <w:rsid w:val="00F00F70"/>
    <w:rsid w:val="00F01140"/>
    <w:rsid w:val="00F01466"/>
    <w:rsid w:val="00F01986"/>
    <w:rsid w:val="00F019ED"/>
    <w:rsid w:val="00F02006"/>
    <w:rsid w:val="00F02129"/>
    <w:rsid w:val="00F0221E"/>
    <w:rsid w:val="00F02431"/>
    <w:rsid w:val="00F0267F"/>
    <w:rsid w:val="00F02A2B"/>
    <w:rsid w:val="00F02A5B"/>
    <w:rsid w:val="00F02FB5"/>
    <w:rsid w:val="00F02FE0"/>
    <w:rsid w:val="00F03808"/>
    <w:rsid w:val="00F039EC"/>
    <w:rsid w:val="00F03D54"/>
    <w:rsid w:val="00F03E5E"/>
    <w:rsid w:val="00F03F67"/>
    <w:rsid w:val="00F03F68"/>
    <w:rsid w:val="00F040E4"/>
    <w:rsid w:val="00F0463B"/>
    <w:rsid w:val="00F0481B"/>
    <w:rsid w:val="00F04874"/>
    <w:rsid w:val="00F048DD"/>
    <w:rsid w:val="00F04F2A"/>
    <w:rsid w:val="00F04FD0"/>
    <w:rsid w:val="00F051CE"/>
    <w:rsid w:val="00F0534A"/>
    <w:rsid w:val="00F05520"/>
    <w:rsid w:val="00F05A9B"/>
    <w:rsid w:val="00F05AEF"/>
    <w:rsid w:val="00F05EB9"/>
    <w:rsid w:val="00F06301"/>
    <w:rsid w:val="00F06643"/>
    <w:rsid w:val="00F067DC"/>
    <w:rsid w:val="00F06A74"/>
    <w:rsid w:val="00F06CF1"/>
    <w:rsid w:val="00F06D50"/>
    <w:rsid w:val="00F072AF"/>
    <w:rsid w:val="00F07911"/>
    <w:rsid w:val="00F07DA2"/>
    <w:rsid w:val="00F07DA9"/>
    <w:rsid w:val="00F10408"/>
    <w:rsid w:val="00F1086F"/>
    <w:rsid w:val="00F109E2"/>
    <w:rsid w:val="00F10BBB"/>
    <w:rsid w:val="00F10BD3"/>
    <w:rsid w:val="00F10D24"/>
    <w:rsid w:val="00F10EC2"/>
    <w:rsid w:val="00F10F6E"/>
    <w:rsid w:val="00F10F79"/>
    <w:rsid w:val="00F1180B"/>
    <w:rsid w:val="00F11858"/>
    <w:rsid w:val="00F11BF7"/>
    <w:rsid w:val="00F12013"/>
    <w:rsid w:val="00F12525"/>
    <w:rsid w:val="00F12558"/>
    <w:rsid w:val="00F12764"/>
    <w:rsid w:val="00F127A7"/>
    <w:rsid w:val="00F127B9"/>
    <w:rsid w:val="00F127F3"/>
    <w:rsid w:val="00F12E1F"/>
    <w:rsid w:val="00F1320E"/>
    <w:rsid w:val="00F13442"/>
    <w:rsid w:val="00F138A1"/>
    <w:rsid w:val="00F13E2A"/>
    <w:rsid w:val="00F144A3"/>
    <w:rsid w:val="00F145DE"/>
    <w:rsid w:val="00F1462F"/>
    <w:rsid w:val="00F14C63"/>
    <w:rsid w:val="00F14C70"/>
    <w:rsid w:val="00F151EA"/>
    <w:rsid w:val="00F15590"/>
    <w:rsid w:val="00F155C6"/>
    <w:rsid w:val="00F15D05"/>
    <w:rsid w:val="00F15DDB"/>
    <w:rsid w:val="00F15FC6"/>
    <w:rsid w:val="00F16369"/>
    <w:rsid w:val="00F163BA"/>
    <w:rsid w:val="00F1643C"/>
    <w:rsid w:val="00F1664D"/>
    <w:rsid w:val="00F167EC"/>
    <w:rsid w:val="00F168D0"/>
    <w:rsid w:val="00F168E1"/>
    <w:rsid w:val="00F17194"/>
    <w:rsid w:val="00F173E4"/>
    <w:rsid w:val="00F1741E"/>
    <w:rsid w:val="00F17695"/>
    <w:rsid w:val="00F1794F"/>
    <w:rsid w:val="00F17D77"/>
    <w:rsid w:val="00F20367"/>
    <w:rsid w:val="00F2079F"/>
    <w:rsid w:val="00F20BCD"/>
    <w:rsid w:val="00F20C92"/>
    <w:rsid w:val="00F21184"/>
    <w:rsid w:val="00F21247"/>
    <w:rsid w:val="00F213E2"/>
    <w:rsid w:val="00F21930"/>
    <w:rsid w:val="00F21C01"/>
    <w:rsid w:val="00F21FB1"/>
    <w:rsid w:val="00F21FDE"/>
    <w:rsid w:val="00F222F0"/>
    <w:rsid w:val="00F227B2"/>
    <w:rsid w:val="00F22C73"/>
    <w:rsid w:val="00F22CCE"/>
    <w:rsid w:val="00F22E1A"/>
    <w:rsid w:val="00F2305F"/>
    <w:rsid w:val="00F235F6"/>
    <w:rsid w:val="00F23676"/>
    <w:rsid w:val="00F2387C"/>
    <w:rsid w:val="00F23B61"/>
    <w:rsid w:val="00F23B70"/>
    <w:rsid w:val="00F23CC7"/>
    <w:rsid w:val="00F23DE6"/>
    <w:rsid w:val="00F23E01"/>
    <w:rsid w:val="00F23F84"/>
    <w:rsid w:val="00F24257"/>
    <w:rsid w:val="00F24425"/>
    <w:rsid w:val="00F2443D"/>
    <w:rsid w:val="00F24542"/>
    <w:rsid w:val="00F2472D"/>
    <w:rsid w:val="00F24A32"/>
    <w:rsid w:val="00F24A7A"/>
    <w:rsid w:val="00F24D98"/>
    <w:rsid w:val="00F24DF7"/>
    <w:rsid w:val="00F25493"/>
    <w:rsid w:val="00F2551E"/>
    <w:rsid w:val="00F257BD"/>
    <w:rsid w:val="00F25DFE"/>
    <w:rsid w:val="00F25FA2"/>
    <w:rsid w:val="00F25FC2"/>
    <w:rsid w:val="00F2696D"/>
    <w:rsid w:val="00F26A24"/>
    <w:rsid w:val="00F26BD3"/>
    <w:rsid w:val="00F26E14"/>
    <w:rsid w:val="00F26F49"/>
    <w:rsid w:val="00F27105"/>
    <w:rsid w:val="00F27408"/>
    <w:rsid w:val="00F27B88"/>
    <w:rsid w:val="00F27D23"/>
    <w:rsid w:val="00F303E2"/>
    <w:rsid w:val="00F304DB"/>
    <w:rsid w:val="00F306A4"/>
    <w:rsid w:val="00F308F1"/>
    <w:rsid w:val="00F30F55"/>
    <w:rsid w:val="00F3147E"/>
    <w:rsid w:val="00F316DD"/>
    <w:rsid w:val="00F31EC8"/>
    <w:rsid w:val="00F31F72"/>
    <w:rsid w:val="00F322C4"/>
    <w:rsid w:val="00F324FD"/>
    <w:rsid w:val="00F32A67"/>
    <w:rsid w:val="00F32B78"/>
    <w:rsid w:val="00F33637"/>
    <w:rsid w:val="00F33834"/>
    <w:rsid w:val="00F33E64"/>
    <w:rsid w:val="00F34277"/>
    <w:rsid w:val="00F346F0"/>
    <w:rsid w:val="00F34813"/>
    <w:rsid w:val="00F3489F"/>
    <w:rsid w:val="00F3504B"/>
    <w:rsid w:val="00F35150"/>
    <w:rsid w:val="00F35961"/>
    <w:rsid w:val="00F35A25"/>
    <w:rsid w:val="00F35A3A"/>
    <w:rsid w:val="00F35E11"/>
    <w:rsid w:val="00F35F4D"/>
    <w:rsid w:val="00F364DB"/>
    <w:rsid w:val="00F3657B"/>
    <w:rsid w:val="00F365BE"/>
    <w:rsid w:val="00F36694"/>
    <w:rsid w:val="00F369C9"/>
    <w:rsid w:val="00F36CB7"/>
    <w:rsid w:val="00F36E2E"/>
    <w:rsid w:val="00F36F29"/>
    <w:rsid w:val="00F36F6A"/>
    <w:rsid w:val="00F371DF"/>
    <w:rsid w:val="00F3720C"/>
    <w:rsid w:val="00F372FA"/>
    <w:rsid w:val="00F37451"/>
    <w:rsid w:val="00F37EEA"/>
    <w:rsid w:val="00F37FBE"/>
    <w:rsid w:val="00F40282"/>
    <w:rsid w:val="00F4059D"/>
    <w:rsid w:val="00F40CE4"/>
    <w:rsid w:val="00F41116"/>
    <w:rsid w:val="00F412DC"/>
    <w:rsid w:val="00F414B7"/>
    <w:rsid w:val="00F419D4"/>
    <w:rsid w:val="00F419E6"/>
    <w:rsid w:val="00F41B04"/>
    <w:rsid w:val="00F41FBB"/>
    <w:rsid w:val="00F423F3"/>
    <w:rsid w:val="00F428A7"/>
    <w:rsid w:val="00F429E3"/>
    <w:rsid w:val="00F42B17"/>
    <w:rsid w:val="00F42E97"/>
    <w:rsid w:val="00F42EA0"/>
    <w:rsid w:val="00F43035"/>
    <w:rsid w:val="00F43321"/>
    <w:rsid w:val="00F438BF"/>
    <w:rsid w:val="00F43C97"/>
    <w:rsid w:val="00F43E01"/>
    <w:rsid w:val="00F44085"/>
    <w:rsid w:val="00F44145"/>
    <w:rsid w:val="00F449D5"/>
    <w:rsid w:val="00F4540D"/>
    <w:rsid w:val="00F454F6"/>
    <w:rsid w:val="00F458EC"/>
    <w:rsid w:val="00F459B3"/>
    <w:rsid w:val="00F45C10"/>
    <w:rsid w:val="00F45D21"/>
    <w:rsid w:val="00F45E68"/>
    <w:rsid w:val="00F4647F"/>
    <w:rsid w:val="00F46626"/>
    <w:rsid w:val="00F46651"/>
    <w:rsid w:val="00F46669"/>
    <w:rsid w:val="00F470FB"/>
    <w:rsid w:val="00F472F4"/>
    <w:rsid w:val="00F4756B"/>
    <w:rsid w:val="00F479CF"/>
    <w:rsid w:val="00F47D7D"/>
    <w:rsid w:val="00F47DFD"/>
    <w:rsid w:val="00F47FC8"/>
    <w:rsid w:val="00F47FFD"/>
    <w:rsid w:val="00F5005E"/>
    <w:rsid w:val="00F50241"/>
    <w:rsid w:val="00F506A4"/>
    <w:rsid w:val="00F5102C"/>
    <w:rsid w:val="00F5106E"/>
    <w:rsid w:val="00F514EE"/>
    <w:rsid w:val="00F515D8"/>
    <w:rsid w:val="00F519B3"/>
    <w:rsid w:val="00F51A39"/>
    <w:rsid w:val="00F51D35"/>
    <w:rsid w:val="00F51D8E"/>
    <w:rsid w:val="00F51FA1"/>
    <w:rsid w:val="00F520EA"/>
    <w:rsid w:val="00F52204"/>
    <w:rsid w:val="00F524F0"/>
    <w:rsid w:val="00F5310E"/>
    <w:rsid w:val="00F533C6"/>
    <w:rsid w:val="00F535AC"/>
    <w:rsid w:val="00F53726"/>
    <w:rsid w:val="00F53DEE"/>
    <w:rsid w:val="00F53E6A"/>
    <w:rsid w:val="00F53F38"/>
    <w:rsid w:val="00F54046"/>
    <w:rsid w:val="00F542F8"/>
    <w:rsid w:val="00F542FB"/>
    <w:rsid w:val="00F54358"/>
    <w:rsid w:val="00F54958"/>
    <w:rsid w:val="00F54B33"/>
    <w:rsid w:val="00F54F45"/>
    <w:rsid w:val="00F55379"/>
    <w:rsid w:val="00F5565C"/>
    <w:rsid w:val="00F5584A"/>
    <w:rsid w:val="00F558E3"/>
    <w:rsid w:val="00F55A16"/>
    <w:rsid w:val="00F55A52"/>
    <w:rsid w:val="00F560AB"/>
    <w:rsid w:val="00F562FF"/>
    <w:rsid w:val="00F5637E"/>
    <w:rsid w:val="00F563A1"/>
    <w:rsid w:val="00F5690B"/>
    <w:rsid w:val="00F56C57"/>
    <w:rsid w:val="00F56C7B"/>
    <w:rsid w:val="00F56D7E"/>
    <w:rsid w:val="00F56DAB"/>
    <w:rsid w:val="00F56F7F"/>
    <w:rsid w:val="00F570F2"/>
    <w:rsid w:val="00F5741C"/>
    <w:rsid w:val="00F576A6"/>
    <w:rsid w:val="00F57966"/>
    <w:rsid w:val="00F57A5B"/>
    <w:rsid w:val="00F57A6F"/>
    <w:rsid w:val="00F57F56"/>
    <w:rsid w:val="00F57FE8"/>
    <w:rsid w:val="00F60351"/>
    <w:rsid w:val="00F6036F"/>
    <w:rsid w:val="00F603B1"/>
    <w:rsid w:val="00F605C0"/>
    <w:rsid w:val="00F607CF"/>
    <w:rsid w:val="00F60817"/>
    <w:rsid w:val="00F60B2B"/>
    <w:rsid w:val="00F60D9B"/>
    <w:rsid w:val="00F60EE6"/>
    <w:rsid w:val="00F613DC"/>
    <w:rsid w:val="00F61880"/>
    <w:rsid w:val="00F61A4A"/>
    <w:rsid w:val="00F61C5F"/>
    <w:rsid w:val="00F62064"/>
    <w:rsid w:val="00F62358"/>
    <w:rsid w:val="00F62386"/>
    <w:rsid w:val="00F624AF"/>
    <w:rsid w:val="00F62718"/>
    <w:rsid w:val="00F627D3"/>
    <w:rsid w:val="00F628A1"/>
    <w:rsid w:val="00F62BE9"/>
    <w:rsid w:val="00F62E6F"/>
    <w:rsid w:val="00F62ED9"/>
    <w:rsid w:val="00F63051"/>
    <w:rsid w:val="00F63296"/>
    <w:rsid w:val="00F637AD"/>
    <w:rsid w:val="00F63FD6"/>
    <w:rsid w:val="00F642C7"/>
    <w:rsid w:val="00F6464F"/>
    <w:rsid w:val="00F64654"/>
    <w:rsid w:val="00F646C4"/>
    <w:rsid w:val="00F64C40"/>
    <w:rsid w:val="00F64D3C"/>
    <w:rsid w:val="00F6508B"/>
    <w:rsid w:val="00F65095"/>
    <w:rsid w:val="00F652F7"/>
    <w:rsid w:val="00F6583D"/>
    <w:rsid w:val="00F65CCD"/>
    <w:rsid w:val="00F660F2"/>
    <w:rsid w:val="00F66557"/>
    <w:rsid w:val="00F66651"/>
    <w:rsid w:val="00F669A5"/>
    <w:rsid w:val="00F66C18"/>
    <w:rsid w:val="00F66F56"/>
    <w:rsid w:val="00F674D6"/>
    <w:rsid w:val="00F67700"/>
    <w:rsid w:val="00F677DF"/>
    <w:rsid w:val="00F67B69"/>
    <w:rsid w:val="00F67C55"/>
    <w:rsid w:val="00F67D7F"/>
    <w:rsid w:val="00F67EC3"/>
    <w:rsid w:val="00F7039E"/>
    <w:rsid w:val="00F704C8"/>
    <w:rsid w:val="00F70928"/>
    <w:rsid w:val="00F70B0E"/>
    <w:rsid w:val="00F70E33"/>
    <w:rsid w:val="00F70EC2"/>
    <w:rsid w:val="00F7105E"/>
    <w:rsid w:val="00F710EE"/>
    <w:rsid w:val="00F711CA"/>
    <w:rsid w:val="00F7171B"/>
    <w:rsid w:val="00F7174F"/>
    <w:rsid w:val="00F718D0"/>
    <w:rsid w:val="00F71C28"/>
    <w:rsid w:val="00F71DB4"/>
    <w:rsid w:val="00F72307"/>
    <w:rsid w:val="00F72452"/>
    <w:rsid w:val="00F724F9"/>
    <w:rsid w:val="00F72919"/>
    <w:rsid w:val="00F72DC5"/>
    <w:rsid w:val="00F72FF7"/>
    <w:rsid w:val="00F73014"/>
    <w:rsid w:val="00F731AB"/>
    <w:rsid w:val="00F7332C"/>
    <w:rsid w:val="00F7355A"/>
    <w:rsid w:val="00F73885"/>
    <w:rsid w:val="00F73BFA"/>
    <w:rsid w:val="00F73F54"/>
    <w:rsid w:val="00F742E1"/>
    <w:rsid w:val="00F7432D"/>
    <w:rsid w:val="00F7443E"/>
    <w:rsid w:val="00F74557"/>
    <w:rsid w:val="00F74883"/>
    <w:rsid w:val="00F749F3"/>
    <w:rsid w:val="00F74F0B"/>
    <w:rsid w:val="00F75161"/>
    <w:rsid w:val="00F7517A"/>
    <w:rsid w:val="00F7525B"/>
    <w:rsid w:val="00F75918"/>
    <w:rsid w:val="00F75AE4"/>
    <w:rsid w:val="00F75C30"/>
    <w:rsid w:val="00F75EB2"/>
    <w:rsid w:val="00F7636F"/>
    <w:rsid w:val="00F76806"/>
    <w:rsid w:val="00F76A5E"/>
    <w:rsid w:val="00F76BF7"/>
    <w:rsid w:val="00F7763B"/>
    <w:rsid w:val="00F77DAA"/>
    <w:rsid w:val="00F77DF0"/>
    <w:rsid w:val="00F77EAD"/>
    <w:rsid w:val="00F80136"/>
    <w:rsid w:val="00F801CA"/>
    <w:rsid w:val="00F803D6"/>
    <w:rsid w:val="00F8065E"/>
    <w:rsid w:val="00F80AE0"/>
    <w:rsid w:val="00F80BD4"/>
    <w:rsid w:val="00F81371"/>
    <w:rsid w:val="00F814E8"/>
    <w:rsid w:val="00F81790"/>
    <w:rsid w:val="00F81837"/>
    <w:rsid w:val="00F81890"/>
    <w:rsid w:val="00F81EBD"/>
    <w:rsid w:val="00F81EC8"/>
    <w:rsid w:val="00F822B3"/>
    <w:rsid w:val="00F82352"/>
    <w:rsid w:val="00F82396"/>
    <w:rsid w:val="00F8256A"/>
    <w:rsid w:val="00F82781"/>
    <w:rsid w:val="00F82AF8"/>
    <w:rsid w:val="00F83172"/>
    <w:rsid w:val="00F8327F"/>
    <w:rsid w:val="00F8330D"/>
    <w:rsid w:val="00F833FF"/>
    <w:rsid w:val="00F83420"/>
    <w:rsid w:val="00F83C20"/>
    <w:rsid w:val="00F841B1"/>
    <w:rsid w:val="00F84228"/>
    <w:rsid w:val="00F848C1"/>
    <w:rsid w:val="00F848FF"/>
    <w:rsid w:val="00F8497E"/>
    <w:rsid w:val="00F84C03"/>
    <w:rsid w:val="00F84CB9"/>
    <w:rsid w:val="00F84D61"/>
    <w:rsid w:val="00F84EC9"/>
    <w:rsid w:val="00F851A8"/>
    <w:rsid w:val="00F853D6"/>
    <w:rsid w:val="00F8572A"/>
    <w:rsid w:val="00F85B97"/>
    <w:rsid w:val="00F85C3E"/>
    <w:rsid w:val="00F85C69"/>
    <w:rsid w:val="00F85DEA"/>
    <w:rsid w:val="00F866C4"/>
    <w:rsid w:val="00F86734"/>
    <w:rsid w:val="00F86D88"/>
    <w:rsid w:val="00F87206"/>
    <w:rsid w:val="00F8729C"/>
    <w:rsid w:val="00F872DC"/>
    <w:rsid w:val="00F8745F"/>
    <w:rsid w:val="00F87516"/>
    <w:rsid w:val="00F87662"/>
    <w:rsid w:val="00F877B2"/>
    <w:rsid w:val="00F87802"/>
    <w:rsid w:val="00F87CB7"/>
    <w:rsid w:val="00F907A7"/>
    <w:rsid w:val="00F90ADD"/>
    <w:rsid w:val="00F90DDB"/>
    <w:rsid w:val="00F911E6"/>
    <w:rsid w:val="00F91205"/>
    <w:rsid w:val="00F912FF"/>
    <w:rsid w:val="00F9173D"/>
    <w:rsid w:val="00F9188E"/>
    <w:rsid w:val="00F91D9F"/>
    <w:rsid w:val="00F91DB6"/>
    <w:rsid w:val="00F91DDA"/>
    <w:rsid w:val="00F92121"/>
    <w:rsid w:val="00F9243C"/>
    <w:rsid w:val="00F9289A"/>
    <w:rsid w:val="00F92C7D"/>
    <w:rsid w:val="00F92DB9"/>
    <w:rsid w:val="00F92E50"/>
    <w:rsid w:val="00F92E5F"/>
    <w:rsid w:val="00F934A6"/>
    <w:rsid w:val="00F939C4"/>
    <w:rsid w:val="00F93D3A"/>
    <w:rsid w:val="00F93E62"/>
    <w:rsid w:val="00F9423C"/>
    <w:rsid w:val="00F94782"/>
    <w:rsid w:val="00F9496F"/>
    <w:rsid w:val="00F94A37"/>
    <w:rsid w:val="00F94C44"/>
    <w:rsid w:val="00F94CC6"/>
    <w:rsid w:val="00F94DBC"/>
    <w:rsid w:val="00F94F0D"/>
    <w:rsid w:val="00F94F3E"/>
    <w:rsid w:val="00F94F7C"/>
    <w:rsid w:val="00F950F5"/>
    <w:rsid w:val="00F9515A"/>
    <w:rsid w:val="00F95260"/>
    <w:rsid w:val="00F958DC"/>
    <w:rsid w:val="00F95A03"/>
    <w:rsid w:val="00F95A09"/>
    <w:rsid w:val="00F95A51"/>
    <w:rsid w:val="00F95A7C"/>
    <w:rsid w:val="00F95C40"/>
    <w:rsid w:val="00F95CC2"/>
    <w:rsid w:val="00F95CF0"/>
    <w:rsid w:val="00F960D5"/>
    <w:rsid w:val="00F96113"/>
    <w:rsid w:val="00F9673E"/>
    <w:rsid w:val="00F96753"/>
    <w:rsid w:val="00F968D3"/>
    <w:rsid w:val="00F96A62"/>
    <w:rsid w:val="00F96C59"/>
    <w:rsid w:val="00F96D0A"/>
    <w:rsid w:val="00F97030"/>
    <w:rsid w:val="00F97170"/>
    <w:rsid w:val="00F97475"/>
    <w:rsid w:val="00F97491"/>
    <w:rsid w:val="00F9749F"/>
    <w:rsid w:val="00F97508"/>
    <w:rsid w:val="00F9759C"/>
    <w:rsid w:val="00F97863"/>
    <w:rsid w:val="00F97AD6"/>
    <w:rsid w:val="00F97CCC"/>
    <w:rsid w:val="00F97CD5"/>
    <w:rsid w:val="00F97D81"/>
    <w:rsid w:val="00F97E8A"/>
    <w:rsid w:val="00F97F1A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1197"/>
    <w:rsid w:val="00FA1217"/>
    <w:rsid w:val="00FA1501"/>
    <w:rsid w:val="00FA1605"/>
    <w:rsid w:val="00FA1B0F"/>
    <w:rsid w:val="00FA1DB3"/>
    <w:rsid w:val="00FA1FA8"/>
    <w:rsid w:val="00FA202A"/>
    <w:rsid w:val="00FA2431"/>
    <w:rsid w:val="00FA270E"/>
    <w:rsid w:val="00FA2865"/>
    <w:rsid w:val="00FA2A93"/>
    <w:rsid w:val="00FA310E"/>
    <w:rsid w:val="00FA35FF"/>
    <w:rsid w:val="00FA395B"/>
    <w:rsid w:val="00FA3BED"/>
    <w:rsid w:val="00FA400D"/>
    <w:rsid w:val="00FA422F"/>
    <w:rsid w:val="00FA4488"/>
    <w:rsid w:val="00FA483F"/>
    <w:rsid w:val="00FA4CF0"/>
    <w:rsid w:val="00FA4D9F"/>
    <w:rsid w:val="00FA4E6D"/>
    <w:rsid w:val="00FA50AD"/>
    <w:rsid w:val="00FA51C7"/>
    <w:rsid w:val="00FA57F4"/>
    <w:rsid w:val="00FA5848"/>
    <w:rsid w:val="00FA5B95"/>
    <w:rsid w:val="00FA5D39"/>
    <w:rsid w:val="00FA6243"/>
    <w:rsid w:val="00FA62E1"/>
    <w:rsid w:val="00FA62EF"/>
    <w:rsid w:val="00FA65D2"/>
    <w:rsid w:val="00FA6D30"/>
    <w:rsid w:val="00FA6E36"/>
    <w:rsid w:val="00FA6F24"/>
    <w:rsid w:val="00FA7218"/>
    <w:rsid w:val="00FA7363"/>
    <w:rsid w:val="00FA751D"/>
    <w:rsid w:val="00FA7637"/>
    <w:rsid w:val="00FA7783"/>
    <w:rsid w:val="00FA7882"/>
    <w:rsid w:val="00FA7BA7"/>
    <w:rsid w:val="00FB01E1"/>
    <w:rsid w:val="00FB0226"/>
    <w:rsid w:val="00FB042E"/>
    <w:rsid w:val="00FB04A1"/>
    <w:rsid w:val="00FB07CB"/>
    <w:rsid w:val="00FB0843"/>
    <w:rsid w:val="00FB0A9C"/>
    <w:rsid w:val="00FB0FC3"/>
    <w:rsid w:val="00FB12E3"/>
    <w:rsid w:val="00FB13DC"/>
    <w:rsid w:val="00FB1537"/>
    <w:rsid w:val="00FB1587"/>
    <w:rsid w:val="00FB176B"/>
    <w:rsid w:val="00FB17C1"/>
    <w:rsid w:val="00FB1DAF"/>
    <w:rsid w:val="00FB27D7"/>
    <w:rsid w:val="00FB2C2A"/>
    <w:rsid w:val="00FB2D45"/>
    <w:rsid w:val="00FB33CA"/>
    <w:rsid w:val="00FB33FC"/>
    <w:rsid w:val="00FB3504"/>
    <w:rsid w:val="00FB384A"/>
    <w:rsid w:val="00FB38E2"/>
    <w:rsid w:val="00FB3E15"/>
    <w:rsid w:val="00FB3F08"/>
    <w:rsid w:val="00FB41A3"/>
    <w:rsid w:val="00FB42AC"/>
    <w:rsid w:val="00FB45B0"/>
    <w:rsid w:val="00FB4752"/>
    <w:rsid w:val="00FB487D"/>
    <w:rsid w:val="00FB4B19"/>
    <w:rsid w:val="00FB4C0D"/>
    <w:rsid w:val="00FB4DB3"/>
    <w:rsid w:val="00FB4F68"/>
    <w:rsid w:val="00FB50EA"/>
    <w:rsid w:val="00FB5140"/>
    <w:rsid w:val="00FB515C"/>
    <w:rsid w:val="00FB5781"/>
    <w:rsid w:val="00FB5A92"/>
    <w:rsid w:val="00FB5E97"/>
    <w:rsid w:val="00FB5F83"/>
    <w:rsid w:val="00FB600C"/>
    <w:rsid w:val="00FB643B"/>
    <w:rsid w:val="00FB64E1"/>
    <w:rsid w:val="00FB6767"/>
    <w:rsid w:val="00FB677F"/>
    <w:rsid w:val="00FB679F"/>
    <w:rsid w:val="00FB6DAD"/>
    <w:rsid w:val="00FB71E2"/>
    <w:rsid w:val="00FB75FF"/>
    <w:rsid w:val="00FB76BA"/>
    <w:rsid w:val="00FB784D"/>
    <w:rsid w:val="00FB79C1"/>
    <w:rsid w:val="00FC0027"/>
    <w:rsid w:val="00FC00BD"/>
    <w:rsid w:val="00FC0375"/>
    <w:rsid w:val="00FC0416"/>
    <w:rsid w:val="00FC0B38"/>
    <w:rsid w:val="00FC0ECF"/>
    <w:rsid w:val="00FC140C"/>
    <w:rsid w:val="00FC1518"/>
    <w:rsid w:val="00FC16E1"/>
    <w:rsid w:val="00FC17DB"/>
    <w:rsid w:val="00FC17DE"/>
    <w:rsid w:val="00FC21FA"/>
    <w:rsid w:val="00FC241E"/>
    <w:rsid w:val="00FC24B3"/>
    <w:rsid w:val="00FC2636"/>
    <w:rsid w:val="00FC2915"/>
    <w:rsid w:val="00FC2998"/>
    <w:rsid w:val="00FC2B82"/>
    <w:rsid w:val="00FC2CA3"/>
    <w:rsid w:val="00FC2E25"/>
    <w:rsid w:val="00FC3017"/>
    <w:rsid w:val="00FC3439"/>
    <w:rsid w:val="00FC36C3"/>
    <w:rsid w:val="00FC38DC"/>
    <w:rsid w:val="00FC3920"/>
    <w:rsid w:val="00FC39F9"/>
    <w:rsid w:val="00FC3BE3"/>
    <w:rsid w:val="00FC3BF0"/>
    <w:rsid w:val="00FC4186"/>
    <w:rsid w:val="00FC452B"/>
    <w:rsid w:val="00FC4970"/>
    <w:rsid w:val="00FC4A2D"/>
    <w:rsid w:val="00FC4BA2"/>
    <w:rsid w:val="00FC4E93"/>
    <w:rsid w:val="00FC4EB1"/>
    <w:rsid w:val="00FC532F"/>
    <w:rsid w:val="00FC533A"/>
    <w:rsid w:val="00FC5C60"/>
    <w:rsid w:val="00FC62D1"/>
    <w:rsid w:val="00FC6377"/>
    <w:rsid w:val="00FC6521"/>
    <w:rsid w:val="00FC665A"/>
    <w:rsid w:val="00FC6787"/>
    <w:rsid w:val="00FC69B2"/>
    <w:rsid w:val="00FC69D4"/>
    <w:rsid w:val="00FC7121"/>
    <w:rsid w:val="00FC71BC"/>
    <w:rsid w:val="00FC7478"/>
    <w:rsid w:val="00FC771C"/>
    <w:rsid w:val="00FC7AF9"/>
    <w:rsid w:val="00FD0033"/>
    <w:rsid w:val="00FD0448"/>
    <w:rsid w:val="00FD04E4"/>
    <w:rsid w:val="00FD06AA"/>
    <w:rsid w:val="00FD071B"/>
    <w:rsid w:val="00FD07F6"/>
    <w:rsid w:val="00FD0879"/>
    <w:rsid w:val="00FD15DE"/>
    <w:rsid w:val="00FD1653"/>
    <w:rsid w:val="00FD1684"/>
    <w:rsid w:val="00FD1911"/>
    <w:rsid w:val="00FD1913"/>
    <w:rsid w:val="00FD1EFB"/>
    <w:rsid w:val="00FD2117"/>
    <w:rsid w:val="00FD23A9"/>
    <w:rsid w:val="00FD35F5"/>
    <w:rsid w:val="00FD372C"/>
    <w:rsid w:val="00FD42B2"/>
    <w:rsid w:val="00FD42C6"/>
    <w:rsid w:val="00FD443F"/>
    <w:rsid w:val="00FD4548"/>
    <w:rsid w:val="00FD469F"/>
    <w:rsid w:val="00FD46CA"/>
    <w:rsid w:val="00FD4765"/>
    <w:rsid w:val="00FD4A0C"/>
    <w:rsid w:val="00FD4AFC"/>
    <w:rsid w:val="00FD4C58"/>
    <w:rsid w:val="00FD4DBB"/>
    <w:rsid w:val="00FD506D"/>
    <w:rsid w:val="00FD5722"/>
    <w:rsid w:val="00FD588E"/>
    <w:rsid w:val="00FD5897"/>
    <w:rsid w:val="00FD5B8F"/>
    <w:rsid w:val="00FD5BC5"/>
    <w:rsid w:val="00FD5C0D"/>
    <w:rsid w:val="00FD5D22"/>
    <w:rsid w:val="00FD6044"/>
    <w:rsid w:val="00FD665E"/>
    <w:rsid w:val="00FD670D"/>
    <w:rsid w:val="00FD672B"/>
    <w:rsid w:val="00FD6773"/>
    <w:rsid w:val="00FD680D"/>
    <w:rsid w:val="00FD72D3"/>
    <w:rsid w:val="00FD735A"/>
    <w:rsid w:val="00FD7B00"/>
    <w:rsid w:val="00FD7CFE"/>
    <w:rsid w:val="00FD7D58"/>
    <w:rsid w:val="00FE016F"/>
    <w:rsid w:val="00FE0276"/>
    <w:rsid w:val="00FE03B0"/>
    <w:rsid w:val="00FE05CF"/>
    <w:rsid w:val="00FE0673"/>
    <w:rsid w:val="00FE07EB"/>
    <w:rsid w:val="00FE082F"/>
    <w:rsid w:val="00FE0C7B"/>
    <w:rsid w:val="00FE0D60"/>
    <w:rsid w:val="00FE0F63"/>
    <w:rsid w:val="00FE0FD8"/>
    <w:rsid w:val="00FE11CE"/>
    <w:rsid w:val="00FE1460"/>
    <w:rsid w:val="00FE15F3"/>
    <w:rsid w:val="00FE1824"/>
    <w:rsid w:val="00FE182F"/>
    <w:rsid w:val="00FE1EEC"/>
    <w:rsid w:val="00FE290C"/>
    <w:rsid w:val="00FE299C"/>
    <w:rsid w:val="00FE2B89"/>
    <w:rsid w:val="00FE2CEB"/>
    <w:rsid w:val="00FE2E79"/>
    <w:rsid w:val="00FE3076"/>
    <w:rsid w:val="00FE31C6"/>
    <w:rsid w:val="00FE3224"/>
    <w:rsid w:val="00FE3594"/>
    <w:rsid w:val="00FE3A7E"/>
    <w:rsid w:val="00FE40EB"/>
    <w:rsid w:val="00FE413A"/>
    <w:rsid w:val="00FE46A6"/>
    <w:rsid w:val="00FE4B0E"/>
    <w:rsid w:val="00FE4BBE"/>
    <w:rsid w:val="00FE4D8E"/>
    <w:rsid w:val="00FE4DD6"/>
    <w:rsid w:val="00FE4EBC"/>
    <w:rsid w:val="00FE577E"/>
    <w:rsid w:val="00FE5FE8"/>
    <w:rsid w:val="00FE6001"/>
    <w:rsid w:val="00FE6246"/>
    <w:rsid w:val="00FE6453"/>
    <w:rsid w:val="00FE6630"/>
    <w:rsid w:val="00FE68D0"/>
    <w:rsid w:val="00FE6EE8"/>
    <w:rsid w:val="00FE6FBD"/>
    <w:rsid w:val="00FE708C"/>
    <w:rsid w:val="00FE716E"/>
    <w:rsid w:val="00FE797F"/>
    <w:rsid w:val="00FE79D3"/>
    <w:rsid w:val="00FE7AE3"/>
    <w:rsid w:val="00FE7B0D"/>
    <w:rsid w:val="00FE7C2C"/>
    <w:rsid w:val="00FE7CC1"/>
    <w:rsid w:val="00FE7D4B"/>
    <w:rsid w:val="00FE7E63"/>
    <w:rsid w:val="00FE7F81"/>
    <w:rsid w:val="00FF0014"/>
    <w:rsid w:val="00FF005C"/>
    <w:rsid w:val="00FF0068"/>
    <w:rsid w:val="00FF0191"/>
    <w:rsid w:val="00FF02B8"/>
    <w:rsid w:val="00FF0AAF"/>
    <w:rsid w:val="00FF0BCB"/>
    <w:rsid w:val="00FF0C64"/>
    <w:rsid w:val="00FF1743"/>
    <w:rsid w:val="00FF184A"/>
    <w:rsid w:val="00FF1B23"/>
    <w:rsid w:val="00FF1EF6"/>
    <w:rsid w:val="00FF1FD1"/>
    <w:rsid w:val="00FF214F"/>
    <w:rsid w:val="00FF2363"/>
    <w:rsid w:val="00FF2406"/>
    <w:rsid w:val="00FF2512"/>
    <w:rsid w:val="00FF2A27"/>
    <w:rsid w:val="00FF2AFC"/>
    <w:rsid w:val="00FF2C09"/>
    <w:rsid w:val="00FF30C2"/>
    <w:rsid w:val="00FF318D"/>
    <w:rsid w:val="00FF3487"/>
    <w:rsid w:val="00FF35C6"/>
    <w:rsid w:val="00FF36F6"/>
    <w:rsid w:val="00FF3BBD"/>
    <w:rsid w:val="00FF3FE2"/>
    <w:rsid w:val="00FF443C"/>
    <w:rsid w:val="00FF4467"/>
    <w:rsid w:val="00FF46B9"/>
    <w:rsid w:val="00FF4EC7"/>
    <w:rsid w:val="00FF52F4"/>
    <w:rsid w:val="00FF53BD"/>
    <w:rsid w:val="00FF56EA"/>
    <w:rsid w:val="00FF57ED"/>
    <w:rsid w:val="00FF5C9A"/>
    <w:rsid w:val="00FF5D76"/>
    <w:rsid w:val="00FF61AD"/>
    <w:rsid w:val="00FF63D3"/>
    <w:rsid w:val="00FF650A"/>
    <w:rsid w:val="00FF671B"/>
    <w:rsid w:val="00FF6904"/>
    <w:rsid w:val="00FF69A8"/>
    <w:rsid w:val="00FF6A7F"/>
    <w:rsid w:val="00FF6B4A"/>
    <w:rsid w:val="00FF6EA4"/>
    <w:rsid w:val="00FF6FDC"/>
    <w:rsid w:val="00FF7020"/>
    <w:rsid w:val="00FF7061"/>
    <w:rsid w:val="00FF71BD"/>
    <w:rsid w:val="00FF73C9"/>
    <w:rsid w:val="00FF758C"/>
    <w:rsid w:val="00FF78D8"/>
    <w:rsid w:val="00FF7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480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rsid w:val="00910D1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480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rsid w:val="00910D1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6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2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3071271435819676"/>
          <c:y val="3.2376527957898221E-2"/>
          <c:w val="0.80721811027999135"/>
          <c:h val="0.66145449522159017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5.3935629100577767E-3"/>
                  <c:y val="1.21044281987213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9795423867084326E-2"/>
                  <c:y val="-2.35181486224690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935585565770722E-2"/>
                  <c:y val="-6.1080259704379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8629745304183345E-2"/>
                  <c:y val="6.8163106405957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6695112831566444E-2"/>
                  <c:y val="-6.41836516846877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8003294415508292E-2"/>
                  <c:y val="5.69965969053914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1273412660050995E-2"/>
                  <c:y val="-5.16280603064347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5795703638755052E-2"/>
                  <c:y val="5.60071781603872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7975792758111249E-2"/>
                  <c:y val="-4.86500365054895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8146600423342052E-2"/>
                  <c:y val="5.26540177698790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0672016468749406E-2"/>
                  <c:y val="-4.94026429999525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2389445035220383E-2"/>
                  <c:y val="-5.04029339636304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6258889426531183E-2"/>
                  <c:y val="6.11098971480239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5.405717292596729E-2"/>
                  <c:y val="-5.05083819744317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5.1276872348031272E-2"/>
                  <c:y val="-4.29453484399994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4562474069598616E-2"/>
                  <c:y val="-5.66841078534498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6084246296773231E-2"/>
                  <c:y val="-5.97830041860448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3861105406374883E-2"/>
                  <c:y val="3.91432817641618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563433322581383E-2"/>
                  <c:y val="5.49438486658262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519138009416143E-2"/>
                  <c:y val="4.31837718759633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6516741340003912E-2"/>
                  <c:y val="5.46385939234757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456404535292025E-2"/>
                  <c:y val="4.15968482071922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3590208474720303E-2"/>
                  <c:y val="4.08593001704170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4.7297942259405513E-2"/>
                  <c:y val="-5.76149071413488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4489465153984076"/>
                  <c:y val="4.6948356807511738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1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Sheet1!$B$1:$W$1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I-Х</c:v>
                </c:pt>
              </c:strCache>
            </c:strRef>
          </c:cat>
          <c:val>
            <c:numRef>
              <c:f>Sheet1!$B$2:$W$2</c:f>
              <c:numCache>
                <c:formatCode>General</c:formatCode>
                <c:ptCount val="22"/>
                <c:pt idx="0" formatCode="0.0">
                  <c:v>92</c:v>
                </c:pt>
                <c:pt idx="1">
                  <c:v>96.8</c:v>
                </c:pt>
                <c:pt idx="2">
                  <c:v>104.7</c:v>
                </c:pt>
                <c:pt idx="3">
                  <c:v>106.8</c:v>
                </c:pt>
                <c:pt idx="4">
                  <c:v>103.9</c:v>
                </c:pt>
                <c:pt idx="5" formatCode="0.0">
                  <c:v>105</c:v>
                </c:pt>
                <c:pt idx="6">
                  <c:v>104.8</c:v>
                </c:pt>
                <c:pt idx="7" formatCode="0.0">
                  <c:v>105</c:v>
                </c:pt>
                <c:pt idx="8">
                  <c:v>104.3</c:v>
                </c:pt>
                <c:pt idx="9" formatCode="0.0">
                  <c:v>105.5</c:v>
                </c:pt>
                <c:pt idx="10" formatCode="0.0">
                  <c:v>105</c:v>
                </c:pt>
                <c:pt idx="11" formatCode="0.0">
                  <c:v>106.6</c:v>
                </c:pt>
                <c:pt idx="12" formatCode="0.0">
                  <c:v>97.1</c:v>
                </c:pt>
                <c:pt idx="13" formatCode="0.0">
                  <c:v>101.5</c:v>
                </c:pt>
                <c:pt idx="14" formatCode="0.0">
                  <c:v>104</c:v>
                </c:pt>
                <c:pt idx="15" formatCode="0.0">
                  <c:v>101.9</c:v>
                </c:pt>
                <c:pt idx="16" formatCode="0.0">
                  <c:v>102.1</c:v>
                </c:pt>
                <c:pt idx="17" formatCode="0.0">
                  <c:v>98.6</c:v>
                </c:pt>
                <c:pt idx="18" formatCode="0.0">
                  <c:v>99.5</c:v>
                </c:pt>
                <c:pt idx="19" formatCode="0.0">
                  <c:v>98.3</c:v>
                </c:pt>
                <c:pt idx="20" formatCode="0.0">
                  <c:v>97.9</c:v>
                </c:pt>
                <c:pt idx="21" formatCode="0.0">
                  <c:v>96.4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3208832"/>
        <c:axId val="123210368"/>
      </c:lineChart>
      <c:catAx>
        <c:axId val="1232088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321036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23210368"/>
        <c:scaling>
          <c:orientation val="minMax"/>
          <c:max val="120"/>
          <c:min val="90"/>
        </c:scaling>
        <c:delete val="0"/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3208832"/>
        <c:crosses val="autoZero"/>
        <c:crossBetween val="midCat"/>
        <c:majorUnit val="10"/>
        <c:minorUnit val="10"/>
      </c:valAx>
      <c:spPr>
        <a:solidFill>
          <a:srgbClr val="EAEAEA"/>
        </a:solidFill>
        <a:ln w="25401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6.7245099612702822E-2"/>
          <c:y val="3.1342861968161037E-2"/>
          <c:w val="0.90547658899497119"/>
          <c:h val="0.76534949273992814"/>
        </c:manualLayout>
      </c:layout>
      <c:lineChart>
        <c:grouping val="standard"/>
        <c:varyColors val="1"/>
        <c:ser>
          <c:idx val="1"/>
          <c:order val="0"/>
          <c:spPr>
            <a:ln w="11780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B050"/>
              </a:solidFill>
              <a:ln>
                <a:solidFill>
                  <a:srgbClr val="00B050">
                    <a:alpha val="99000"/>
                  </a:srgbClr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  <a:alpha val="9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0103281228014321E-2"/>
                  <c:y val="2.10646734182420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1102862912511752E-2"/>
                  <c:y val="1.5852730416544157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5.4732595087291058E-2"/>
                  <c:y val="-4.85226101170156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9233513774141977E-2"/>
                  <c:y val="-4.93193169215249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2415213382915782E-2"/>
                  <c:y val="-4.91742213114321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1.4691693945713414E-2"/>
                  <c:y val="-3.36817034963293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6931903684847814E-2"/>
                  <c:y val="6.08826456153161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205338711160091E-2"/>
                  <c:y val="-5.36273374902785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9856563905277573E-2"/>
                  <c:y val="6.04241434874231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9159352488301396E-2"/>
                  <c:y val="-4.45675675960875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5734997307898142E-2"/>
                  <c:y val="-5.72621144282019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5195998147224331E-2"/>
                  <c:y val="-4.15944266401871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4102226589535697E-2"/>
                  <c:y val="4.96015938357053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4740752510435404E-2"/>
                  <c:y val="-4.76771540767372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5506563475601612E-2"/>
                  <c:y val="-4.9356988201147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8215686888045365E-2"/>
                  <c:y val="4.89784741429071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8965681659482596E-2"/>
                  <c:y val="-5.22059281317700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6023743673641702E-2"/>
                  <c:y val="5.6061250397034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1766639759158617E-2"/>
                  <c:y val="-4.10198932669836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5.1470296170114248E-2"/>
                  <c:y val="4.25351738139884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8751026865409335E-2"/>
                  <c:y val="5.14282156616729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1.0294420424130122E-2"/>
                  <c:y val="4.22372905011688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6.8276912236901924E-2"/>
                  <c:y val="4.4263039228407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7.6502127753445247E-3"/>
                  <c:y val="-3.35832596650914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 val="-4.2979443644319201E-2"/>
                  <c:y val="4.0816326530618181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561">
                <a:noFill/>
              </a:ln>
            </c:spPr>
            <c:txPr>
              <a:bodyPr/>
              <a:lstStyle/>
              <a:p>
                <a:pPr>
                  <a:defRPr sz="879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Sheet1!$B$1:$W$1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Sheet1!$B$2:$W$2</c:f>
              <c:numCache>
                <c:formatCode>General</c:formatCode>
                <c:ptCount val="22"/>
                <c:pt idx="0">
                  <c:v>102.1</c:v>
                </c:pt>
                <c:pt idx="1">
                  <c:v>104.1</c:v>
                </c:pt>
                <c:pt idx="2">
                  <c:v>108.5</c:v>
                </c:pt>
                <c:pt idx="3">
                  <c:v>110.4</c:v>
                </c:pt>
                <c:pt idx="4">
                  <c:v>108.5</c:v>
                </c:pt>
                <c:pt idx="5">
                  <c:v>106.4</c:v>
                </c:pt>
                <c:pt idx="6">
                  <c:v>105.3</c:v>
                </c:pt>
                <c:pt idx="7">
                  <c:v>104</c:v>
                </c:pt>
                <c:pt idx="8">
                  <c:v>104.4</c:v>
                </c:pt>
                <c:pt idx="9">
                  <c:v>104.8</c:v>
                </c:pt>
                <c:pt idx="10">
                  <c:v>104.8</c:v>
                </c:pt>
                <c:pt idx="11">
                  <c:v>105.1</c:v>
                </c:pt>
                <c:pt idx="12">
                  <c:v>102.6</c:v>
                </c:pt>
                <c:pt idx="13">
                  <c:v>105.9</c:v>
                </c:pt>
                <c:pt idx="14">
                  <c:v>107.9</c:v>
                </c:pt>
                <c:pt idx="15">
                  <c:v>104.5</c:v>
                </c:pt>
                <c:pt idx="16">
                  <c:v>104.4</c:v>
                </c:pt>
                <c:pt idx="17">
                  <c:v>103.4</c:v>
                </c:pt>
                <c:pt idx="18">
                  <c:v>103.5</c:v>
                </c:pt>
                <c:pt idx="19">
                  <c:v>102.1</c:v>
                </c:pt>
                <c:pt idx="20">
                  <c:v>99.8</c:v>
                </c:pt>
                <c:pt idx="21">
                  <c:v>98.2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1764992"/>
        <c:axId val="151766528"/>
      </c:lineChart>
      <c:catAx>
        <c:axId val="1517649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4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1766528"/>
        <c:crossesAt val="100"/>
        <c:auto val="0"/>
        <c:lblAlgn val="ctr"/>
        <c:lblOffset val="95"/>
        <c:tickLblSkip val="1"/>
        <c:tickMarkSkip val="1"/>
        <c:noMultiLvlLbl val="0"/>
      </c:catAx>
      <c:valAx>
        <c:axId val="151766528"/>
        <c:scaling>
          <c:orientation val="minMax"/>
          <c:max val="115"/>
          <c:min val="95"/>
        </c:scaling>
        <c:delete val="0"/>
        <c:axPos val="l"/>
        <c:majorGridlines>
          <c:spPr>
            <a:ln w="11780">
              <a:solidFill>
                <a:srgbClr val="C0C0C0"/>
              </a:solidFill>
              <a:prstDash val="solid"/>
            </a:ln>
          </c:spPr>
        </c:majorGridlines>
        <c:minorGridlines/>
        <c:numFmt formatCode="General" sourceLinked="1"/>
        <c:majorTickMark val="cross"/>
        <c:minorTickMark val="cross"/>
        <c:tickLblPos val="nextTo"/>
        <c:spPr>
          <a:ln w="294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1764992"/>
        <c:crosses val="autoZero"/>
        <c:crossBetween val="midCat"/>
        <c:majorUnit val="5"/>
        <c:minorUnit val="5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4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0.33022</cdr:x>
      <cdr:y>0.79231</cdr:y>
    </cdr:from>
    <cdr:to>
      <cdr:x>0.92561</cdr:x>
      <cdr:y>0.90315</cdr:y>
    </cdr:to>
    <cdr:grpSp>
      <cdr:nvGrpSpPr>
        <cdr:cNvPr id="1034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265883" y="1579287"/>
          <a:ext cx="4085490" cy="220939"/>
          <a:chOff x="2722207" y="902493"/>
          <a:chExt cx="2608802" cy="400002"/>
        </a:xfrm>
      </cdr:grpSpPr>
      <cdr:sp macro="" textlink="">
        <cdr:nvSpPr>
          <cdr:cNvPr id="1025" name="Rectangle 1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 flipH="1">
            <a:off x="2722207" y="902493"/>
            <a:ext cx="660904" cy="36551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3175">
            <a:solidFill>
              <a:srgbClr val="FFFFFF"/>
            </a:solidFill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2019 г.                                                                </a:t>
            </a:r>
          </a:p>
        </cdr:txBody>
      </cdr:sp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752377" y="906800"/>
            <a:ext cx="578632" cy="39569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14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0.19195</cdr:x>
      <cdr:y>0.86632</cdr:y>
    </cdr:from>
    <cdr:to>
      <cdr:x>0.91701</cdr:x>
      <cdr:y>1</cdr:y>
    </cdr:to>
    <cdr:grpSp>
      <cdr:nvGrpSpPr>
        <cdr:cNvPr id="1025" name="Группа 8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183901" y="1723505"/>
          <a:ext cx="4471992" cy="265950"/>
          <a:chOff x="2126031" y="2201698"/>
          <a:chExt cx="3167986" cy="56561"/>
        </a:xfrm>
      </cdr:grpSpPr>
      <cdr:sp macro="" textlink="">
        <cdr:nvSpPr>
          <cdr:cNvPr id="7" name="Прямоугольник 6"/>
          <cdr:cNvSpPr/>
        </cdr:nvSpPr>
        <cdr:spPr>
          <a:xfrm xmlns:a="http://schemas.openxmlformats.org/drawingml/2006/main">
            <a:off x="4737626" y="2201698"/>
            <a:ext cx="556391" cy="5656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>
            <a:noFill/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 lIns="0" tIns="0" rIns="0" bIns="0" anchor="ctr" anchorCtr="0"/>
          <a:lstStyle xmlns:a="http://schemas.openxmlformats.org/drawingml/2006/main"/>
          <a:p xmlns:a="http://schemas.openxmlformats.org/drawingml/2006/main">
            <a:pPr algn="r"/>
            <a:r>
              <a:rPr lang="ru-RU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20</a:t>
            </a:r>
            <a:r>
              <a:rPr lang="en-US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20</a:t>
            </a:r>
            <a:r>
              <a:rPr lang="ru-RU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г.</a:t>
            </a:r>
          </a:p>
        </cdr:txBody>
      </cdr:sp>
      <cdr:sp macro="" textlink="">
        <cdr:nvSpPr>
          <cdr:cNvPr id="8" name="Прямоугольник 7"/>
          <cdr:cNvSpPr/>
        </cdr:nvSpPr>
        <cdr:spPr>
          <a:xfrm xmlns:a="http://schemas.openxmlformats.org/drawingml/2006/main">
            <a:off x="2126031" y="2209586"/>
            <a:ext cx="977603" cy="4735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>
            <a:noFill/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 lIns="0" tIns="0" rIns="0" bIns="0" anchor="ctr" anchorCtr="0"/>
          <a:lstStyle xmlns:a="http://schemas.openxmlformats.org/drawingml/2006/main"/>
          <a:p xmlns:a="http://schemas.openxmlformats.org/drawingml/2006/main">
            <a:pPr algn="ctr"/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          </a:t>
            </a:r>
            <a:r>
              <a:rPr lang="en-US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       </a:t>
            </a:r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201</a:t>
            </a:r>
            <a:r>
              <a:rPr lang="en-US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9</a:t>
            </a:r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г.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858CF1-8184-4D59-8FE2-B4B4E14FE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9</Pages>
  <Words>2104</Words>
  <Characters>11998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14074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Новикова Наталья Сергеевна</cp:lastModifiedBy>
  <cp:revision>107</cp:revision>
  <cp:lastPrinted>2020-11-19T07:47:00Z</cp:lastPrinted>
  <dcterms:created xsi:type="dcterms:W3CDTF">2020-10-29T08:28:00Z</dcterms:created>
  <dcterms:modified xsi:type="dcterms:W3CDTF">2020-11-25T08:54:00Z</dcterms:modified>
</cp:coreProperties>
</file>