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4A48" w:rsidRPr="004B173D" w:rsidRDefault="00574A48" w:rsidP="00574A48">
      <w:pPr>
        <w:pStyle w:val="a5"/>
        <w:spacing w:before="120" w:after="120" w:line="260" w:lineRule="exact"/>
        <w:outlineLvl w:val="0"/>
        <w:rPr>
          <w:caps/>
          <w:sz w:val="26"/>
          <w:szCs w:val="26"/>
        </w:rPr>
      </w:pPr>
      <w:bookmarkStart w:id="0" w:name="_GoBack"/>
      <w:bookmarkEnd w:id="0"/>
      <w:r w:rsidRPr="004B173D">
        <w:rPr>
          <w:sz w:val="26"/>
          <w:szCs w:val="26"/>
        </w:rPr>
        <w:t>1</w:t>
      </w:r>
      <w:r w:rsidR="00C827DD" w:rsidRPr="00C827DD">
        <w:rPr>
          <w:sz w:val="26"/>
          <w:szCs w:val="26"/>
        </w:rPr>
        <w:t>1</w:t>
      </w:r>
      <w:r w:rsidRPr="004B173D">
        <w:rPr>
          <w:sz w:val="26"/>
          <w:szCs w:val="26"/>
        </w:rPr>
        <w:t xml:space="preserve">. </w:t>
      </w:r>
      <w:r w:rsidRPr="004B173D">
        <w:rPr>
          <w:caps/>
          <w:sz w:val="26"/>
          <w:szCs w:val="26"/>
        </w:rPr>
        <w:t>внешнеэкономическая деятельность</w:t>
      </w:r>
    </w:p>
    <w:p w:rsidR="00574A48" w:rsidRPr="004B173D" w:rsidRDefault="00574A48" w:rsidP="00AA290B">
      <w:pPr>
        <w:pStyle w:val="21"/>
        <w:spacing w:line="360" w:lineRule="exact"/>
        <w:ind w:firstLine="709"/>
        <w:rPr>
          <w:sz w:val="26"/>
          <w:szCs w:val="26"/>
        </w:rPr>
      </w:pPr>
      <w:r w:rsidRPr="004B173D">
        <w:rPr>
          <w:b/>
          <w:sz w:val="26"/>
          <w:szCs w:val="26"/>
        </w:rPr>
        <w:t xml:space="preserve">Оборот внешней торговли товарами и услугами по методологии платежного баланса </w:t>
      </w:r>
      <w:bookmarkStart w:id="1" w:name="OLE_LINK28"/>
      <w:bookmarkStart w:id="2" w:name="OLE_LINK29"/>
      <w:r w:rsidRPr="004B173D">
        <w:rPr>
          <w:sz w:val="26"/>
          <w:szCs w:val="26"/>
        </w:rPr>
        <w:t>в</w:t>
      </w:r>
      <w:r w:rsidR="008923E5" w:rsidRPr="004B173D">
        <w:rPr>
          <w:sz w:val="26"/>
          <w:szCs w:val="26"/>
        </w:rPr>
        <w:t xml:space="preserve"> </w:t>
      </w:r>
      <w:r w:rsidRPr="004B173D">
        <w:rPr>
          <w:sz w:val="26"/>
          <w:szCs w:val="26"/>
        </w:rPr>
        <w:t>202</w:t>
      </w:r>
      <w:r w:rsidR="008923E5" w:rsidRPr="004B173D">
        <w:rPr>
          <w:sz w:val="26"/>
          <w:szCs w:val="26"/>
        </w:rPr>
        <w:t>2</w:t>
      </w:r>
      <w:r w:rsidRPr="004B173D">
        <w:rPr>
          <w:sz w:val="26"/>
          <w:szCs w:val="26"/>
        </w:rPr>
        <w:t> г</w:t>
      </w:r>
      <w:r w:rsidR="00D10736">
        <w:rPr>
          <w:sz w:val="26"/>
          <w:szCs w:val="26"/>
        </w:rPr>
        <w:t>оду</w:t>
      </w:r>
      <w:r w:rsidRPr="004B173D">
        <w:rPr>
          <w:sz w:val="26"/>
          <w:szCs w:val="26"/>
        </w:rPr>
        <w:t xml:space="preserve"> составил </w:t>
      </w:r>
      <w:r w:rsidR="00B37C0A">
        <w:rPr>
          <w:sz w:val="26"/>
          <w:szCs w:val="26"/>
        </w:rPr>
        <w:t>8</w:t>
      </w:r>
      <w:r w:rsidR="00621C9A">
        <w:rPr>
          <w:sz w:val="26"/>
          <w:szCs w:val="26"/>
        </w:rPr>
        <w:t>9</w:t>
      </w:r>
      <w:r w:rsidR="00621C9A">
        <w:rPr>
          <w:sz w:val="26"/>
          <w:szCs w:val="26"/>
          <w:vertAlign w:val="superscript"/>
          <w:lang w:val="be-BY"/>
        </w:rPr>
        <w:t> </w:t>
      </w:r>
      <w:r w:rsidR="00621C9A">
        <w:rPr>
          <w:sz w:val="26"/>
          <w:szCs w:val="26"/>
        </w:rPr>
        <w:t>220,2</w:t>
      </w:r>
      <w:r w:rsidRPr="004B173D">
        <w:rPr>
          <w:sz w:val="26"/>
          <w:szCs w:val="26"/>
        </w:rPr>
        <w:t xml:space="preserve"> млн.</w:t>
      </w:r>
      <w:bookmarkEnd w:id="1"/>
      <w:bookmarkEnd w:id="2"/>
      <w:r w:rsidRPr="004B173D">
        <w:rPr>
          <w:sz w:val="26"/>
          <w:szCs w:val="26"/>
        </w:rPr>
        <w:t xml:space="preserve"> долларов США, в том числе экспорт – </w:t>
      </w:r>
      <w:r w:rsidR="00B37C0A">
        <w:rPr>
          <w:sz w:val="26"/>
          <w:szCs w:val="26"/>
        </w:rPr>
        <w:t>4</w:t>
      </w:r>
      <w:r w:rsidR="00621C9A">
        <w:rPr>
          <w:sz w:val="26"/>
          <w:szCs w:val="26"/>
        </w:rPr>
        <w:t>6 767,1</w:t>
      </w:r>
      <w:r w:rsidRPr="004B173D">
        <w:rPr>
          <w:sz w:val="26"/>
          <w:szCs w:val="26"/>
        </w:rPr>
        <w:t xml:space="preserve"> млн. долларов, импорт – </w:t>
      </w:r>
      <w:r w:rsidR="00621C9A">
        <w:rPr>
          <w:sz w:val="26"/>
          <w:szCs w:val="26"/>
        </w:rPr>
        <w:t>42</w:t>
      </w:r>
      <w:r w:rsidR="00621C9A">
        <w:rPr>
          <w:sz w:val="26"/>
          <w:szCs w:val="26"/>
          <w:lang w:val="be-BY"/>
        </w:rPr>
        <w:t> </w:t>
      </w:r>
      <w:r w:rsidR="00621C9A">
        <w:rPr>
          <w:sz w:val="26"/>
          <w:szCs w:val="26"/>
        </w:rPr>
        <w:t>453,1</w:t>
      </w:r>
      <w:r w:rsidRPr="004B173D">
        <w:rPr>
          <w:sz w:val="26"/>
          <w:szCs w:val="26"/>
        </w:rPr>
        <w:t xml:space="preserve"> млн. долларов. </w:t>
      </w:r>
      <w:r w:rsidR="00D10736">
        <w:rPr>
          <w:sz w:val="26"/>
          <w:szCs w:val="26"/>
        </w:rPr>
        <w:br/>
      </w:r>
      <w:r w:rsidRPr="004B173D">
        <w:rPr>
          <w:sz w:val="26"/>
          <w:szCs w:val="26"/>
        </w:rPr>
        <w:t>К уровню</w:t>
      </w:r>
      <w:r w:rsidR="008923E5" w:rsidRPr="004B173D">
        <w:rPr>
          <w:sz w:val="26"/>
          <w:szCs w:val="26"/>
        </w:rPr>
        <w:t xml:space="preserve"> </w:t>
      </w:r>
      <w:r w:rsidRPr="004B173D">
        <w:rPr>
          <w:sz w:val="26"/>
          <w:szCs w:val="26"/>
        </w:rPr>
        <w:t>202</w:t>
      </w:r>
      <w:r w:rsidR="008923E5" w:rsidRPr="004B173D">
        <w:rPr>
          <w:sz w:val="26"/>
          <w:szCs w:val="26"/>
        </w:rPr>
        <w:t>1</w:t>
      </w:r>
      <w:r w:rsidR="00BD6916" w:rsidRPr="004B173D">
        <w:rPr>
          <w:sz w:val="26"/>
          <w:szCs w:val="26"/>
        </w:rPr>
        <w:t> </w:t>
      </w:r>
      <w:r w:rsidRPr="004B173D">
        <w:rPr>
          <w:sz w:val="26"/>
          <w:szCs w:val="26"/>
        </w:rPr>
        <w:t>г</w:t>
      </w:r>
      <w:r w:rsidR="00D10736">
        <w:rPr>
          <w:sz w:val="26"/>
          <w:szCs w:val="26"/>
        </w:rPr>
        <w:t>ода</w:t>
      </w:r>
      <w:r w:rsidRPr="004B173D">
        <w:rPr>
          <w:sz w:val="26"/>
          <w:szCs w:val="26"/>
        </w:rPr>
        <w:t xml:space="preserve"> из расчета в текущих ценах оборот внешней торговли товарами и услугами составил </w:t>
      </w:r>
      <w:r w:rsidR="00621C9A">
        <w:rPr>
          <w:sz w:val="26"/>
          <w:szCs w:val="26"/>
        </w:rPr>
        <w:t>94</w:t>
      </w:r>
      <w:r w:rsidRPr="004B173D">
        <w:rPr>
          <w:sz w:val="26"/>
          <w:szCs w:val="26"/>
        </w:rPr>
        <w:t>%,</w:t>
      </w:r>
      <w:r w:rsidR="00AA290B">
        <w:rPr>
          <w:sz w:val="26"/>
          <w:szCs w:val="26"/>
        </w:rPr>
        <w:t xml:space="preserve"> </w:t>
      </w:r>
      <w:r w:rsidR="00AA290B" w:rsidRPr="004B173D">
        <w:rPr>
          <w:sz w:val="26"/>
          <w:szCs w:val="26"/>
        </w:rPr>
        <w:t xml:space="preserve">экспорт – </w:t>
      </w:r>
      <w:r w:rsidR="00AA290B">
        <w:rPr>
          <w:sz w:val="26"/>
          <w:szCs w:val="26"/>
        </w:rPr>
        <w:t>94,6</w:t>
      </w:r>
      <w:r w:rsidR="00AA290B" w:rsidRPr="004B173D">
        <w:rPr>
          <w:sz w:val="26"/>
          <w:szCs w:val="26"/>
        </w:rPr>
        <w:t>%</w:t>
      </w:r>
      <w:r w:rsidR="00AA290B">
        <w:rPr>
          <w:sz w:val="26"/>
          <w:szCs w:val="26"/>
        </w:rPr>
        <w:t>,</w:t>
      </w:r>
      <w:r w:rsidRPr="004B173D">
        <w:rPr>
          <w:sz w:val="26"/>
          <w:szCs w:val="26"/>
        </w:rPr>
        <w:t xml:space="preserve"> импорт – </w:t>
      </w:r>
      <w:r w:rsidR="00621C9A">
        <w:rPr>
          <w:sz w:val="26"/>
          <w:szCs w:val="26"/>
        </w:rPr>
        <w:t>93,4</w:t>
      </w:r>
      <w:r w:rsidR="00404E53" w:rsidRPr="004B173D">
        <w:rPr>
          <w:sz w:val="26"/>
          <w:szCs w:val="26"/>
        </w:rPr>
        <w:t>%</w:t>
      </w:r>
      <w:r w:rsidR="00AA290B">
        <w:rPr>
          <w:sz w:val="26"/>
          <w:szCs w:val="26"/>
        </w:rPr>
        <w:t>.</w:t>
      </w:r>
    </w:p>
    <w:p w:rsidR="00574A48" w:rsidRPr="004B173D" w:rsidRDefault="00574A48" w:rsidP="00AA290B">
      <w:pPr>
        <w:pStyle w:val="21"/>
        <w:spacing w:line="360" w:lineRule="exact"/>
        <w:ind w:firstLine="709"/>
        <w:rPr>
          <w:spacing w:val="-3"/>
          <w:sz w:val="26"/>
          <w:szCs w:val="26"/>
        </w:rPr>
      </w:pPr>
      <w:r w:rsidRPr="00D10736">
        <w:rPr>
          <w:sz w:val="26"/>
          <w:szCs w:val="26"/>
        </w:rPr>
        <w:t>В 202</w:t>
      </w:r>
      <w:r w:rsidR="008923E5" w:rsidRPr="00D10736">
        <w:rPr>
          <w:sz w:val="26"/>
          <w:szCs w:val="26"/>
        </w:rPr>
        <w:t>2</w:t>
      </w:r>
      <w:r w:rsidRPr="00D10736">
        <w:rPr>
          <w:sz w:val="26"/>
          <w:szCs w:val="26"/>
          <w:lang w:val="en-US"/>
        </w:rPr>
        <w:t> </w:t>
      </w:r>
      <w:r w:rsidRPr="00D10736">
        <w:rPr>
          <w:sz w:val="26"/>
          <w:szCs w:val="26"/>
        </w:rPr>
        <w:t>г</w:t>
      </w:r>
      <w:r w:rsidR="00D10736" w:rsidRPr="00D10736">
        <w:rPr>
          <w:sz w:val="26"/>
          <w:szCs w:val="26"/>
        </w:rPr>
        <w:t>оду</w:t>
      </w:r>
      <w:r w:rsidR="00C20432" w:rsidRPr="00D10736">
        <w:rPr>
          <w:sz w:val="26"/>
          <w:szCs w:val="26"/>
        </w:rPr>
        <w:t xml:space="preserve"> </w:t>
      </w:r>
      <w:r w:rsidRPr="00D10736">
        <w:rPr>
          <w:b/>
          <w:sz w:val="26"/>
          <w:szCs w:val="26"/>
        </w:rPr>
        <w:t>сальдо внешней торговли товарами и услугами</w:t>
      </w:r>
      <w:r w:rsidRPr="00D10736">
        <w:rPr>
          <w:sz w:val="26"/>
          <w:szCs w:val="26"/>
        </w:rPr>
        <w:t xml:space="preserve"> сл</w:t>
      </w:r>
      <w:r w:rsidR="00AD6C82" w:rsidRPr="00D10736">
        <w:rPr>
          <w:sz w:val="26"/>
          <w:szCs w:val="26"/>
        </w:rPr>
        <w:t>ожилось</w:t>
      </w:r>
      <w:r w:rsidR="00AD6C82" w:rsidRPr="004B173D">
        <w:rPr>
          <w:spacing w:val="-3"/>
          <w:sz w:val="26"/>
          <w:szCs w:val="26"/>
        </w:rPr>
        <w:t xml:space="preserve"> положительное в размере</w:t>
      </w:r>
      <w:r w:rsidR="000D7EDC">
        <w:rPr>
          <w:spacing w:val="-3"/>
          <w:sz w:val="26"/>
          <w:szCs w:val="26"/>
          <w:lang w:val="be-BY"/>
        </w:rPr>
        <w:t xml:space="preserve"> </w:t>
      </w:r>
      <w:r w:rsidR="00EA3FA2">
        <w:rPr>
          <w:spacing w:val="-3"/>
          <w:sz w:val="26"/>
          <w:szCs w:val="26"/>
          <w:lang w:val="be-BY"/>
        </w:rPr>
        <w:t>4</w:t>
      </w:r>
      <w:r w:rsidR="00B37C0A">
        <w:rPr>
          <w:spacing w:val="-3"/>
          <w:sz w:val="26"/>
          <w:szCs w:val="26"/>
          <w:lang w:val="be-BY"/>
        </w:rPr>
        <w:t> </w:t>
      </w:r>
      <w:r w:rsidR="00621C9A">
        <w:rPr>
          <w:spacing w:val="-3"/>
          <w:sz w:val="26"/>
          <w:szCs w:val="26"/>
          <w:lang w:val="be-BY"/>
        </w:rPr>
        <w:t>314</w:t>
      </w:r>
      <w:r w:rsidR="00C47FBD" w:rsidRPr="004B173D">
        <w:rPr>
          <w:spacing w:val="-3"/>
          <w:sz w:val="26"/>
          <w:szCs w:val="26"/>
          <w:lang w:val="be-BY"/>
        </w:rPr>
        <w:t xml:space="preserve"> </w:t>
      </w:r>
      <w:r w:rsidRPr="004B173D">
        <w:rPr>
          <w:spacing w:val="-3"/>
          <w:sz w:val="26"/>
          <w:szCs w:val="26"/>
        </w:rPr>
        <w:t>млн. долларов (в</w:t>
      </w:r>
      <w:r w:rsidR="00087631" w:rsidRPr="004B173D">
        <w:rPr>
          <w:spacing w:val="-3"/>
          <w:sz w:val="26"/>
          <w:szCs w:val="26"/>
        </w:rPr>
        <w:t xml:space="preserve"> </w:t>
      </w:r>
      <w:r w:rsidRPr="004B173D">
        <w:rPr>
          <w:spacing w:val="-3"/>
          <w:sz w:val="26"/>
          <w:szCs w:val="26"/>
        </w:rPr>
        <w:t>202</w:t>
      </w:r>
      <w:r w:rsidR="00087631" w:rsidRPr="004B173D">
        <w:rPr>
          <w:spacing w:val="-3"/>
          <w:sz w:val="26"/>
          <w:szCs w:val="26"/>
        </w:rPr>
        <w:t>1</w:t>
      </w:r>
      <w:r w:rsidRPr="004B173D">
        <w:rPr>
          <w:spacing w:val="-3"/>
          <w:sz w:val="26"/>
          <w:szCs w:val="26"/>
        </w:rPr>
        <w:t> г</w:t>
      </w:r>
      <w:r w:rsidR="00D10736">
        <w:rPr>
          <w:spacing w:val="-3"/>
          <w:sz w:val="26"/>
          <w:szCs w:val="26"/>
        </w:rPr>
        <w:t>оду</w:t>
      </w:r>
      <w:r w:rsidRPr="004B173D">
        <w:rPr>
          <w:spacing w:val="-3"/>
          <w:sz w:val="26"/>
          <w:szCs w:val="26"/>
        </w:rPr>
        <w:t xml:space="preserve"> величина положительного сальдо составляла </w:t>
      </w:r>
      <w:r w:rsidR="00621C9A">
        <w:rPr>
          <w:spacing w:val="-3"/>
          <w:sz w:val="26"/>
          <w:szCs w:val="26"/>
          <w:lang w:val="be-BY"/>
        </w:rPr>
        <w:t>3 970,6</w:t>
      </w:r>
      <w:r w:rsidRPr="004B173D">
        <w:rPr>
          <w:spacing w:val="-3"/>
          <w:sz w:val="26"/>
          <w:szCs w:val="26"/>
        </w:rPr>
        <w:t> млн.</w:t>
      </w:r>
      <w:r w:rsidRPr="004B173D">
        <w:rPr>
          <w:spacing w:val="-3"/>
          <w:sz w:val="26"/>
          <w:szCs w:val="26"/>
          <w:lang w:val="en-US"/>
        </w:rPr>
        <w:t> </w:t>
      </w:r>
      <w:r w:rsidRPr="004B173D">
        <w:rPr>
          <w:spacing w:val="-3"/>
          <w:sz w:val="26"/>
          <w:szCs w:val="26"/>
        </w:rPr>
        <w:t xml:space="preserve">долларов). Отношение сальдо внешней торговли товарами и услугами к валовому внутреннему продукту составило </w:t>
      </w:r>
      <w:r w:rsidR="00621C9A">
        <w:rPr>
          <w:spacing w:val="-3"/>
          <w:sz w:val="26"/>
          <w:szCs w:val="26"/>
          <w:lang w:val="be-BY"/>
        </w:rPr>
        <w:t>5,9</w:t>
      </w:r>
      <w:r w:rsidRPr="004B173D">
        <w:rPr>
          <w:spacing w:val="-3"/>
          <w:sz w:val="26"/>
          <w:szCs w:val="26"/>
          <w:lang w:val="ru-MO"/>
        </w:rPr>
        <w:t>%.</w:t>
      </w:r>
    </w:p>
    <w:p w:rsidR="00574A48" w:rsidRPr="004B173D" w:rsidRDefault="00574A48" w:rsidP="00C50EEC">
      <w:pPr>
        <w:pStyle w:val="23"/>
        <w:spacing w:before="120" w:line="260" w:lineRule="exact"/>
        <w:ind w:firstLine="0"/>
        <w:jc w:val="center"/>
        <w:rPr>
          <w:rFonts w:ascii="Arial" w:hAnsi="Arial" w:cs="Arial"/>
          <w:b/>
          <w:bCs/>
          <w:noProof/>
          <w:sz w:val="22"/>
          <w:szCs w:val="22"/>
        </w:rPr>
      </w:pPr>
      <w:r w:rsidRPr="004B173D">
        <w:rPr>
          <w:rFonts w:ascii="Arial" w:hAnsi="Arial" w:cs="Arial"/>
          <w:b/>
          <w:noProof/>
          <w:sz w:val="22"/>
          <w:szCs w:val="22"/>
        </w:rPr>
        <w:t>Внешняя торговля товарами и услугами</w:t>
      </w:r>
      <w:r w:rsidRPr="004B173D">
        <w:rPr>
          <w:rFonts w:ascii="Arial" w:hAnsi="Arial" w:cs="Arial"/>
          <w:b/>
          <w:noProof/>
          <w:sz w:val="22"/>
          <w:szCs w:val="22"/>
        </w:rPr>
        <w:br/>
        <w:t xml:space="preserve">по методологии платежного баланса </w:t>
      </w:r>
    </w:p>
    <w:p w:rsidR="00574A48" w:rsidRPr="004B173D" w:rsidRDefault="00574A48" w:rsidP="00574A48">
      <w:pPr>
        <w:pStyle w:val="21"/>
        <w:spacing w:after="120" w:line="260" w:lineRule="exact"/>
        <w:ind w:firstLine="23"/>
        <w:jc w:val="center"/>
        <w:rPr>
          <w:rFonts w:ascii="Arial" w:hAnsi="Arial" w:cs="Arial"/>
          <w:i/>
          <w:iCs/>
          <w:sz w:val="20"/>
          <w:szCs w:val="20"/>
        </w:rPr>
      </w:pPr>
      <w:r w:rsidRPr="004B173D">
        <w:rPr>
          <w:rFonts w:ascii="Arial" w:hAnsi="Arial" w:cs="Arial"/>
          <w:i/>
          <w:iCs/>
          <w:sz w:val="20"/>
          <w:szCs w:val="20"/>
        </w:rPr>
        <w:t>(миллионов долларов США)</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684"/>
        <w:gridCol w:w="1685"/>
        <w:gridCol w:w="1684"/>
        <w:gridCol w:w="1685"/>
      </w:tblGrid>
      <w:tr w:rsidR="00574A48" w:rsidRPr="00782590" w:rsidTr="00D95F39">
        <w:trPr>
          <w:trHeight w:val="227"/>
          <w:tblHeader/>
          <w:jc w:val="center"/>
        </w:trPr>
        <w:tc>
          <w:tcPr>
            <w:tcW w:w="2340" w:type="dxa"/>
            <w:tcBorders>
              <w:bottom w:val="single" w:sz="4" w:space="0" w:color="auto"/>
            </w:tcBorders>
          </w:tcPr>
          <w:p w:rsidR="00574A48" w:rsidRPr="00782590" w:rsidRDefault="00574A48" w:rsidP="00DC0772">
            <w:pPr>
              <w:pStyle w:val="21"/>
              <w:spacing w:before="40" w:after="40" w:line="240" w:lineRule="exact"/>
              <w:ind w:firstLine="0"/>
              <w:jc w:val="center"/>
              <w:rPr>
                <w:sz w:val="22"/>
                <w:szCs w:val="22"/>
              </w:rPr>
            </w:pPr>
          </w:p>
        </w:tc>
        <w:tc>
          <w:tcPr>
            <w:tcW w:w="1684" w:type="dxa"/>
            <w:tcBorders>
              <w:bottom w:val="single" w:sz="4" w:space="0" w:color="auto"/>
            </w:tcBorders>
          </w:tcPr>
          <w:p w:rsidR="00574A48" w:rsidRPr="00782590" w:rsidRDefault="00574A48" w:rsidP="00DC0772">
            <w:pPr>
              <w:spacing w:before="40" w:after="40" w:line="240" w:lineRule="exact"/>
              <w:jc w:val="center"/>
            </w:pPr>
            <w:r w:rsidRPr="00782590">
              <w:rPr>
                <w:sz w:val="22"/>
                <w:szCs w:val="22"/>
              </w:rPr>
              <w:t>Оборот</w:t>
            </w:r>
          </w:p>
        </w:tc>
        <w:tc>
          <w:tcPr>
            <w:tcW w:w="1685" w:type="dxa"/>
            <w:tcBorders>
              <w:bottom w:val="single" w:sz="4" w:space="0" w:color="auto"/>
            </w:tcBorders>
          </w:tcPr>
          <w:p w:rsidR="00574A48" w:rsidRPr="00782590" w:rsidRDefault="00574A48" w:rsidP="00DC0772">
            <w:pPr>
              <w:spacing w:before="40" w:after="40" w:line="240" w:lineRule="exact"/>
              <w:jc w:val="center"/>
            </w:pPr>
            <w:r w:rsidRPr="00782590">
              <w:rPr>
                <w:sz w:val="22"/>
                <w:szCs w:val="22"/>
              </w:rPr>
              <w:t>Экспорт</w:t>
            </w:r>
          </w:p>
        </w:tc>
        <w:tc>
          <w:tcPr>
            <w:tcW w:w="1684" w:type="dxa"/>
            <w:tcBorders>
              <w:bottom w:val="single" w:sz="4" w:space="0" w:color="auto"/>
            </w:tcBorders>
          </w:tcPr>
          <w:p w:rsidR="00574A48" w:rsidRPr="00782590" w:rsidRDefault="00574A48" w:rsidP="00DC0772">
            <w:pPr>
              <w:spacing w:before="40" w:after="40" w:line="240" w:lineRule="exact"/>
              <w:jc w:val="center"/>
            </w:pPr>
            <w:r w:rsidRPr="00782590">
              <w:rPr>
                <w:sz w:val="22"/>
                <w:szCs w:val="22"/>
              </w:rPr>
              <w:t>Импорт</w:t>
            </w:r>
          </w:p>
        </w:tc>
        <w:tc>
          <w:tcPr>
            <w:tcW w:w="1685" w:type="dxa"/>
            <w:tcBorders>
              <w:bottom w:val="single" w:sz="4" w:space="0" w:color="auto"/>
            </w:tcBorders>
          </w:tcPr>
          <w:p w:rsidR="00574A48" w:rsidRPr="00782590" w:rsidRDefault="00574A48" w:rsidP="00DC0772">
            <w:pPr>
              <w:spacing w:before="40" w:after="40" w:line="240" w:lineRule="exact"/>
              <w:jc w:val="center"/>
            </w:pPr>
            <w:r w:rsidRPr="00782590">
              <w:rPr>
                <w:sz w:val="22"/>
                <w:szCs w:val="22"/>
              </w:rPr>
              <w:t>Сальдо</w:t>
            </w:r>
          </w:p>
        </w:tc>
      </w:tr>
      <w:tr w:rsidR="002C1A38" w:rsidRPr="00782590" w:rsidTr="0069468A">
        <w:trPr>
          <w:trHeight w:val="80"/>
          <w:jc w:val="center"/>
        </w:trPr>
        <w:tc>
          <w:tcPr>
            <w:tcW w:w="2340" w:type="dxa"/>
            <w:tcBorders>
              <w:top w:val="nil"/>
              <w:bottom w:val="nil"/>
            </w:tcBorders>
            <w:vAlign w:val="bottom"/>
          </w:tcPr>
          <w:p w:rsidR="002C1A38" w:rsidRPr="00782590" w:rsidRDefault="002C1A38" w:rsidP="00AA290B">
            <w:pPr>
              <w:spacing w:before="50" w:after="40" w:line="240" w:lineRule="exact"/>
              <w:jc w:val="center"/>
              <w:rPr>
                <w:b/>
                <w:bCs/>
              </w:rPr>
            </w:pPr>
            <w:bookmarkStart w:id="3" w:name="_Hlk448156701"/>
            <w:r w:rsidRPr="00782590">
              <w:rPr>
                <w:b/>
                <w:sz w:val="22"/>
                <w:szCs w:val="22"/>
              </w:rPr>
              <w:t>202</w:t>
            </w:r>
            <w:r w:rsidRPr="00782590">
              <w:rPr>
                <w:b/>
                <w:sz w:val="22"/>
                <w:szCs w:val="22"/>
                <w:lang w:val="en-US"/>
              </w:rPr>
              <w:t>1</w:t>
            </w:r>
            <w:r w:rsidRPr="00782590">
              <w:rPr>
                <w:b/>
                <w:sz w:val="22"/>
                <w:szCs w:val="22"/>
              </w:rPr>
              <w:t xml:space="preserve"> г. </w:t>
            </w:r>
          </w:p>
        </w:tc>
        <w:tc>
          <w:tcPr>
            <w:tcW w:w="1684" w:type="dxa"/>
            <w:tcBorders>
              <w:top w:val="nil"/>
              <w:bottom w:val="nil"/>
            </w:tcBorders>
            <w:vAlign w:val="bottom"/>
          </w:tcPr>
          <w:p w:rsidR="002C1A38" w:rsidRPr="00782590" w:rsidRDefault="002C1A38" w:rsidP="00AA290B">
            <w:pPr>
              <w:spacing w:before="50" w:after="40" w:line="240" w:lineRule="exact"/>
              <w:ind w:right="340"/>
              <w:jc w:val="right"/>
              <w:rPr>
                <w:b/>
                <w:bCs/>
              </w:rPr>
            </w:pPr>
          </w:p>
        </w:tc>
        <w:tc>
          <w:tcPr>
            <w:tcW w:w="1685" w:type="dxa"/>
            <w:tcBorders>
              <w:top w:val="nil"/>
              <w:bottom w:val="nil"/>
            </w:tcBorders>
            <w:vAlign w:val="bottom"/>
          </w:tcPr>
          <w:p w:rsidR="002C1A38" w:rsidRPr="00782590" w:rsidRDefault="002C1A38" w:rsidP="00AA290B">
            <w:pPr>
              <w:spacing w:before="50" w:after="40" w:line="240" w:lineRule="exact"/>
              <w:ind w:right="340"/>
              <w:jc w:val="right"/>
              <w:rPr>
                <w:b/>
                <w:bCs/>
              </w:rPr>
            </w:pPr>
          </w:p>
        </w:tc>
        <w:tc>
          <w:tcPr>
            <w:tcW w:w="1684" w:type="dxa"/>
            <w:tcBorders>
              <w:top w:val="nil"/>
              <w:bottom w:val="nil"/>
            </w:tcBorders>
            <w:vAlign w:val="bottom"/>
          </w:tcPr>
          <w:p w:rsidR="002C1A38" w:rsidRPr="00782590" w:rsidRDefault="002C1A38" w:rsidP="00AA290B">
            <w:pPr>
              <w:spacing w:before="50" w:after="40" w:line="240" w:lineRule="exact"/>
              <w:ind w:right="340"/>
              <w:jc w:val="right"/>
              <w:rPr>
                <w:b/>
                <w:bCs/>
              </w:rPr>
            </w:pPr>
          </w:p>
        </w:tc>
        <w:tc>
          <w:tcPr>
            <w:tcW w:w="1685" w:type="dxa"/>
            <w:tcBorders>
              <w:top w:val="nil"/>
              <w:bottom w:val="nil"/>
            </w:tcBorders>
            <w:vAlign w:val="bottom"/>
          </w:tcPr>
          <w:p w:rsidR="002C1A38" w:rsidRPr="00782590" w:rsidRDefault="002C1A38" w:rsidP="00AA290B">
            <w:pPr>
              <w:spacing w:before="50" w:after="40" w:line="240" w:lineRule="exact"/>
              <w:ind w:right="340"/>
              <w:jc w:val="right"/>
              <w:rPr>
                <w:b/>
                <w:bCs/>
              </w:rPr>
            </w:pPr>
          </w:p>
        </w:tc>
      </w:tr>
      <w:tr w:rsidR="00266977" w:rsidRPr="00782590" w:rsidTr="00563C51">
        <w:trPr>
          <w:trHeight w:val="80"/>
          <w:jc w:val="center"/>
        </w:trPr>
        <w:tc>
          <w:tcPr>
            <w:tcW w:w="2340" w:type="dxa"/>
            <w:tcBorders>
              <w:top w:val="nil"/>
              <w:bottom w:val="nil"/>
            </w:tcBorders>
            <w:vAlign w:val="bottom"/>
          </w:tcPr>
          <w:p w:rsidR="00266977" w:rsidRPr="00782590" w:rsidRDefault="00266977" w:rsidP="00AA290B">
            <w:pPr>
              <w:spacing w:before="50" w:after="40" w:line="240" w:lineRule="exact"/>
              <w:ind w:left="284"/>
            </w:pPr>
            <w:r w:rsidRPr="00782590">
              <w:rPr>
                <w:sz w:val="22"/>
                <w:szCs w:val="22"/>
              </w:rPr>
              <w:t>Январь</w:t>
            </w:r>
          </w:p>
        </w:tc>
        <w:tc>
          <w:tcPr>
            <w:tcW w:w="1684" w:type="dxa"/>
            <w:tcBorders>
              <w:top w:val="nil"/>
              <w:bottom w:val="nil"/>
            </w:tcBorders>
            <w:vAlign w:val="bottom"/>
          </w:tcPr>
          <w:p w:rsidR="00266977" w:rsidRPr="00782590" w:rsidRDefault="00266977" w:rsidP="00AA290B">
            <w:pPr>
              <w:spacing w:before="50" w:after="40" w:line="240" w:lineRule="exact"/>
              <w:ind w:right="340"/>
              <w:jc w:val="right"/>
            </w:pPr>
            <w:r w:rsidRPr="00782590">
              <w:rPr>
                <w:sz w:val="22"/>
                <w:szCs w:val="22"/>
              </w:rPr>
              <w:t>5 732,8</w:t>
            </w:r>
          </w:p>
        </w:tc>
        <w:tc>
          <w:tcPr>
            <w:tcW w:w="1685" w:type="dxa"/>
            <w:tcBorders>
              <w:top w:val="nil"/>
              <w:bottom w:val="nil"/>
            </w:tcBorders>
            <w:vAlign w:val="bottom"/>
          </w:tcPr>
          <w:p w:rsidR="00266977" w:rsidRPr="00782590" w:rsidRDefault="00266977" w:rsidP="00AA290B">
            <w:pPr>
              <w:spacing w:before="50" w:after="40" w:line="240" w:lineRule="exact"/>
              <w:ind w:right="340"/>
              <w:jc w:val="right"/>
            </w:pPr>
            <w:r w:rsidRPr="00782590">
              <w:rPr>
                <w:sz w:val="22"/>
                <w:szCs w:val="22"/>
              </w:rPr>
              <w:t>3 078,8</w:t>
            </w:r>
          </w:p>
        </w:tc>
        <w:tc>
          <w:tcPr>
            <w:tcW w:w="1684" w:type="dxa"/>
            <w:tcBorders>
              <w:top w:val="nil"/>
              <w:bottom w:val="nil"/>
            </w:tcBorders>
            <w:vAlign w:val="bottom"/>
          </w:tcPr>
          <w:p w:rsidR="00266977" w:rsidRPr="00782590" w:rsidRDefault="00266977" w:rsidP="00AA290B">
            <w:pPr>
              <w:spacing w:before="50" w:after="40" w:line="240" w:lineRule="exact"/>
              <w:ind w:right="340"/>
              <w:jc w:val="right"/>
            </w:pPr>
            <w:r w:rsidRPr="00782590">
              <w:rPr>
                <w:sz w:val="22"/>
                <w:szCs w:val="22"/>
              </w:rPr>
              <w:t>2 654,0</w:t>
            </w:r>
          </w:p>
        </w:tc>
        <w:tc>
          <w:tcPr>
            <w:tcW w:w="1685" w:type="dxa"/>
            <w:tcBorders>
              <w:top w:val="nil"/>
              <w:bottom w:val="nil"/>
            </w:tcBorders>
            <w:vAlign w:val="bottom"/>
          </w:tcPr>
          <w:p w:rsidR="00266977" w:rsidRPr="00782590" w:rsidRDefault="00266977" w:rsidP="00AA290B">
            <w:pPr>
              <w:spacing w:before="50" w:after="40" w:line="240" w:lineRule="exact"/>
              <w:ind w:right="340"/>
              <w:jc w:val="right"/>
            </w:pPr>
            <w:r w:rsidRPr="00782590">
              <w:rPr>
                <w:sz w:val="22"/>
                <w:szCs w:val="22"/>
              </w:rPr>
              <w:t>424,8</w:t>
            </w:r>
          </w:p>
        </w:tc>
      </w:tr>
      <w:tr w:rsidR="00266977" w:rsidRPr="00782590" w:rsidTr="00563C51">
        <w:trPr>
          <w:trHeight w:val="80"/>
          <w:jc w:val="center"/>
        </w:trPr>
        <w:tc>
          <w:tcPr>
            <w:tcW w:w="2340" w:type="dxa"/>
            <w:tcBorders>
              <w:top w:val="nil"/>
              <w:bottom w:val="nil"/>
            </w:tcBorders>
            <w:vAlign w:val="bottom"/>
          </w:tcPr>
          <w:p w:rsidR="00266977" w:rsidRPr="00782590" w:rsidRDefault="00266977" w:rsidP="00AA290B">
            <w:pPr>
              <w:spacing w:before="50" w:after="40" w:line="240" w:lineRule="exact"/>
              <w:ind w:left="284"/>
            </w:pPr>
            <w:r w:rsidRPr="00782590">
              <w:rPr>
                <w:sz w:val="22"/>
                <w:szCs w:val="22"/>
              </w:rPr>
              <w:t>Февраль</w:t>
            </w:r>
          </w:p>
        </w:tc>
        <w:tc>
          <w:tcPr>
            <w:tcW w:w="1684" w:type="dxa"/>
            <w:tcBorders>
              <w:top w:val="nil"/>
              <w:bottom w:val="nil"/>
            </w:tcBorders>
            <w:vAlign w:val="bottom"/>
          </w:tcPr>
          <w:p w:rsidR="00266977" w:rsidRPr="00782590" w:rsidRDefault="00266977" w:rsidP="00AA290B">
            <w:pPr>
              <w:spacing w:before="50" w:after="40" w:line="240" w:lineRule="exact"/>
              <w:ind w:right="340"/>
              <w:jc w:val="right"/>
            </w:pPr>
            <w:r w:rsidRPr="00782590">
              <w:rPr>
                <w:sz w:val="22"/>
                <w:szCs w:val="22"/>
              </w:rPr>
              <w:t>6 490,3</w:t>
            </w:r>
          </w:p>
        </w:tc>
        <w:tc>
          <w:tcPr>
            <w:tcW w:w="1685" w:type="dxa"/>
            <w:tcBorders>
              <w:top w:val="nil"/>
              <w:bottom w:val="nil"/>
            </w:tcBorders>
            <w:vAlign w:val="bottom"/>
          </w:tcPr>
          <w:p w:rsidR="00266977" w:rsidRPr="00782590" w:rsidRDefault="00266977" w:rsidP="00AA290B">
            <w:pPr>
              <w:spacing w:before="50" w:after="40" w:line="240" w:lineRule="exact"/>
              <w:ind w:right="340"/>
              <w:jc w:val="right"/>
            </w:pPr>
            <w:r w:rsidRPr="00782590">
              <w:rPr>
                <w:sz w:val="22"/>
                <w:szCs w:val="22"/>
              </w:rPr>
              <w:t>3 408,1</w:t>
            </w:r>
          </w:p>
        </w:tc>
        <w:tc>
          <w:tcPr>
            <w:tcW w:w="1684" w:type="dxa"/>
            <w:tcBorders>
              <w:top w:val="nil"/>
              <w:bottom w:val="nil"/>
            </w:tcBorders>
            <w:vAlign w:val="bottom"/>
          </w:tcPr>
          <w:p w:rsidR="00266977" w:rsidRPr="00782590" w:rsidRDefault="00266977" w:rsidP="00AA290B">
            <w:pPr>
              <w:spacing w:before="50" w:after="40" w:line="240" w:lineRule="exact"/>
              <w:ind w:right="340"/>
              <w:jc w:val="right"/>
            </w:pPr>
            <w:r w:rsidRPr="00782590">
              <w:rPr>
                <w:sz w:val="22"/>
                <w:szCs w:val="22"/>
              </w:rPr>
              <w:t>3 082,2</w:t>
            </w:r>
          </w:p>
        </w:tc>
        <w:tc>
          <w:tcPr>
            <w:tcW w:w="1685" w:type="dxa"/>
            <w:tcBorders>
              <w:top w:val="nil"/>
              <w:bottom w:val="nil"/>
            </w:tcBorders>
            <w:vAlign w:val="bottom"/>
          </w:tcPr>
          <w:p w:rsidR="00266977" w:rsidRPr="00782590" w:rsidRDefault="00266977" w:rsidP="00AA290B">
            <w:pPr>
              <w:spacing w:before="50" w:after="40" w:line="240" w:lineRule="exact"/>
              <w:ind w:right="340"/>
              <w:jc w:val="right"/>
            </w:pPr>
            <w:r w:rsidRPr="00782590">
              <w:rPr>
                <w:sz w:val="22"/>
                <w:szCs w:val="22"/>
              </w:rPr>
              <w:t>325,9</w:t>
            </w:r>
          </w:p>
        </w:tc>
      </w:tr>
      <w:tr w:rsidR="00266977" w:rsidRPr="00782590" w:rsidTr="00563C51">
        <w:trPr>
          <w:trHeight w:val="80"/>
          <w:jc w:val="center"/>
        </w:trPr>
        <w:tc>
          <w:tcPr>
            <w:tcW w:w="2340" w:type="dxa"/>
            <w:tcBorders>
              <w:top w:val="nil"/>
              <w:bottom w:val="nil"/>
            </w:tcBorders>
            <w:vAlign w:val="bottom"/>
          </w:tcPr>
          <w:p w:rsidR="00266977" w:rsidRPr="00782590" w:rsidRDefault="00266977" w:rsidP="00AA290B">
            <w:pPr>
              <w:spacing w:before="50" w:after="40" w:line="240" w:lineRule="exact"/>
              <w:ind w:left="284"/>
            </w:pPr>
            <w:r w:rsidRPr="00782590">
              <w:rPr>
                <w:sz w:val="22"/>
                <w:szCs w:val="22"/>
              </w:rPr>
              <w:t>Март</w:t>
            </w:r>
          </w:p>
        </w:tc>
        <w:tc>
          <w:tcPr>
            <w:tcW w:w="1684" w:type="dxa"/>
            <w:tcBorders>
              <w:top w:val="nil"/>
              <w:bottom w:val="nil"/>
            </w:tcBorders>
            <w:vAlign w:val="bottom"/>
          </w:tcPr>
          <w:p w:rsidR="00266977" w:rsidRPr="00782590" w:rsidRDefault="00266977" w:rsidP="00AA290B">
            <w:pPr>
              <w:spacing w:before="50" w:after="40" w:line="240" w:lineRule="exact"/>
              <w:ind w:right="340"/>
              <w:jc w:val="right"/>
            </w:pPr>
            <w:r w:rsidRPr="00782590">
              <w:rPr>
                <w:sz w:val="22"/>
                <w:szCs w:val="22"/>
              </w:rPr>
              <w:t>7 665,2</w:t>
            </w:r>
          </w:p>
        </w:tc>
        <w:tc>
          <w:tcPr>
            <w:tcW w:w="1685" w:type="dxa"/>
            <w:tcBorders>
              <w:top w:val="nil"/>
              <w:bottom w:val="nil"/>
            </w:tcBorders>
            <w:vAlign w:val="bottom"/>
          </w:tcPr>
          <w:p w:rsidR="00266977" w:rsidRPr="00782590" w:rsidRDefault="00266977" w:rsidP="00AA290B">
            <w:pPr>
              <w:spacing w:before="50" w:after="40" w:line="240" w:lineRule="exact"/>
              <w:ind w:right="340"/>
              <w:jc w:val="right"/>
            </w:pPr>
            <w:r w:rsidRPr="00782590">
              <w:rPr>
                <w:sz w:val="22"/>
                <w:szCs w:val="22"/>
              </w:rPr>
              <w:t>3 894,6</w:t>
            </w:r>
          </w:p>
        </w:tc>
        <w:tc>
          <w:tcPr>
            <w:tcW w:w="1684" w:type="dxa"/>
            <w:tcBorders>
              <w:top w:val="nil"/>
              <w:bottom w:val="nil"/>
            </w:tcBorders>
            <w:vAlign w:val="bottom"/>
          </w:tcPr>
          <w:p w:rsidR="00266977" w:rsidRPr="00782590" w:rsidRDefault="00266977" w:rsidP="00AA290B">
            <w:pPr>
              <w:spacing w:before="50" w:after="40" w:line="240" w:lineRule="exact"/>
              <w:ind w:right="340"/>
              <w:jc w:val="right"/>
            </w:pPr>
            <w:r w:rsidRPr="00782590">
              <w:rPr>
                <w:sz w:val="22"/>
                <w:szCs w:val="22"/>
              </w:rPr>
              <w:t>3 770,6</w:t>
            </w:r>
          </w:p>
        </w:tc>
        <w:tc>
          <w:tcPr>
            <w:tcW w:w="1685" w:type="dxa"/>
            <w:tcBorders>
              <w:top w:val="nil"/>
              <w:bottom w:val="nil"/>
            </w:tcBorders>
            <w:vAlign w:val="bottom"/>
          </w:tcPr>
          <w:p w:rsidR="00266977" w:rsidRPr="00782590" w:rsidRDefault="00266977" w:rsidP="00AA290B">
            <w:pPr>
              <w:spacing w:before="50" w:after="40" w:line="240" w:lineRule="exact"/>
              <w:ind w:right="340"/>
              <w:jc w:val="right"/>
            </w:pPr>
            <w:r w:rsidRPr="00782590">
              <w:rPr>
                <w:sz w:val="22"/>
                <w:szCs w:val="22"/>
              </w:rPr>
              <w:t>124,0</w:t>
            </w:r>
          </w:p>
        </w:tc>
      </w:tr>
      <w:tr w:rsidR="00266977" w:rsidRPr="00782590" w:rsidTr="00D15C8A">
        <w:trPr>
          <w:trHeight w:val="80"/>
          <w:jc w:val="center"/>
        </w:trPr>
        <w:tc>
          <w:tcPr>
            <w:tcW w:w="2340" w:type="dxa"/>
            <w:tcBorders>
              <w:top w:val="nil"/>
              <w:bottom w:val="nil"/>
            </w:tcBorders>
            <w:vAlign w:val="bottom"/>
          </w:tcPr>
          <w:p w:rsidR="00266977" w:rsidRPr="00782590" w:rsidRDefault="00266977" w:rsidP="00AA290B">
            <w:pPr>
              <w:spacing w:before="50" w:after="40" w:line="240" w:lineRule="exact"/>
              <w:ind w:left="162"/>
              <w:rPr>
                <w:b/>
              </w:rPr>
            </w:pPr>
            <w:r w:rsidRPr="00782590">
              <w:rPr>
                <w:b/>
                <w:sz w:val="22"/>
                <w:szCs w:val="22"/>
              </w:rPr>
              <w:t>I квартал</w:t>
            </w:r>
          </w:p>
        </w:tc>
        <w:tc>
          <w:tcPr>
            <w:tcW w:w="1684" w:type="dxa"/>
            <w:tcBorders>
              <w:top w:val="nil"/>
              <w:bottom w:val="nil"/>
            </w:tcBorders>
            <w:vAlign w:val="bottom"/>
          </w:tcPr>
          <w:p w:rsidR="00266977" w:rsidRPr="00782590" w:rsidRDefault="00266977" w:rsidP="00AA290B">
            <w:pPr>
              <w:spacing w:before="50" w:after="40" w:line="240" w:lineRule="exact"/>
              <w:ind w:right="340"/>
              <w:jc w:val="right"/>
              <w:rPr>
                <w:b/>
              </w:rPr>
            </w:pPr>
            <w:r w:rsidRPr="00782590">
              <w:rPr>
                <w:b/>
                <w:sz w:val="22"/>
                <w:szCs w:val="22"/>
              </w:rPr>
              <w:t>19 888,3</w:t>
            </w:r>
          </w:p>
        </w:tc>
        <w:tc>
          <w:tcPr>
            <w:tcW w:w="1685" w:type="dxa"/>
            <w:tcBorders>
              <w:top w:val="nil"/>
              <w:bottom w:val="nil"/>
            </w:tcBorders>
            <w:vAlign w:val="bottom"/>
          </w:tcPr>
          <w:p w:rsidR="00266977" w:rsidRPr="00782590" w:rsidRDefault="00266977" w:rsidP="00AA290B">
            <w:pPr>
              <w:spacing w:before="50" w:after="40" w:line="240" w:lineRule="exact"/>
              <w:ind w:right="340"/>
              <w:jc w:val="right"/>
              <w:rPr>
                <w:b/>
              </w:rPr>
            </w:pPr>
            <w:r w:rsidRPr="00782590">
              <w:rPr>
                <w:b/>
                <w:sz w:val="22"/>
                <w:szCs w:val="22"/>
              </w:rPr>
              <w:t>10 381,5</w:t>
            </w:r>
          </w:p>
        </w:tc>
        <w:tc>
          <w:tcPr>
            <w:tcW w:w="1684" w:type="dxa"/>
            <w:tcBorders>
              <w:top w:val="nil"/>
              <w:bottom w:val="nil"/>
            </w:tcBorders>
            <w:vAlign w:val="bottom"/>
          </w:tcPr>
          <w:p w:rsidR="00266977" w:rsidRPr="00782590" w:rsidRDefault="00266977" w:rsidP="00AA290B">
            <w:pPr>
              <w:spacing w:before="50" w:after="40" w:line="240" w:lineRule="exact"/>
              <w:ind w:right="340"/>
              <w:jc w:val="right"/>
              <w:rPr>
                <w:b/>
              </w:rPr>
            </w:pPr>
            <w:r w:rsidRPr="00782590">
              <w:rPr>
                <w:b/>
                <w:sz w:val="22"/>
                <w:szCs w:val="22"/>
              </w:rPr>
              <w:t>9 506,8</w:t>
            </w:r>
          </w:p>
        </w:tc>
        <w:tc>
          <w:tcPr>
            <w:tcW w:w="1685" w:type="dxa"/>
            <w:tcBorders>
              <w:top w:val="nil"/>
              <w:bottom w:val="nil"/>
            </w:tcBorders>
            <w:vAlign w:val="bottom"/>
          </w:tcPr>
          <w:p w:rsidR="00266977" w:rsidRPr="00782590" w:rsidRDefault="00266977" w:rsidP="00AA290B">
            <w:pPr>
              <w:spacing w:before="50" w:after="40" w:line="240" w:lineRule="exact"/>
              <w:ind w:right="340"/>
              <w:jc w:val="right"/>
              <w:rPr>
                <w:b/>
              </w:rPr>
            </w:pPr>
            <w:r w:rsidRPr="00782590">
              <w:rPr>
                <w:b/>
                <w:sz w:val="22"/>
                <w:szCs w:val="22"/>
              </w:rPr>
              <w:t>874,7</w:t>
            </w:r>
          </w:p>
        </w:tc>
      </w:tr>
      <w:tr w:rsidR="00266977" w:rsidRPr="00782590" w:rsidTr="00B616E0">
        <w:trPr>
          <w:trHeight w:val="80"/>
          <w:jc w:val="center"/>
        </w:trPr>
        <w:tc>
          <w:tcPr>
            <w:tcW w:w="2340" w:type="dxa"/>
            <w:tcBorders>
              <w:top w:val="nil"/>
              <w:bottom w:val="nil"/>
            </w:tcBorders>
            <w:vAlign w:val="bottom"/>
          </w:tcPr>
          <w:p w:rsidR="00266977" w:rsidRPr="00782590" w:rsidRDefault="00266977" w:rsidP="00AA290B">
            <w:pPr>
              <w:spacing w:before="50" w:after="40" w:line="240" w:lineRule="exact"/>
              <w:ind w:left="284"/>
            </w:pPr>
            <w:r w:rsidRPr="00782590">
              <w:rPr>
                <w:sz w:val="22"/>
                <w:szCs w:val="22"/>
              </w:rPr>
              <w:t>Апрель</w:t>
            </w:r>
          </w:p>
        </w:tc>
        <w:tc>
          <w:tcPr>
            <w:tcW w:w="1684" w:type="dxa"/>
            <w:tcBorders>
              <w:top w:val="nil"/>
              <w:bottom w:val="nil"/>
            </w:tcBorders>
            <w:vAlign w:val="bottom"/>
          </w:tcPr>
          <w:p w:rsidR="00266977" w:rsidRPr="00782590" w:rsidRDefault="00266977" w:rsidP="00AA290B">
            <w:pPr>
              <w:spacing w:before="50" w:after="40" w:line="240" w:lineRule="exact"/>
              <w:ind w:right="340"/>
              <w:jc w:val="right"/>
            </w:pPr>
            <w:r w:rsidRPr="00782590">
              <w:rPr>
                <w:sz w:val="22"/>
                <w:szCs w:val="22"/>
              </w:rPr>
              <w:t>7 693,2</w:t>
            </w:r>
          </w:p>
        </w:tc>
        <w:tc>
          <w:tcPr>
            <w:tcW w:w="1685" w:type="dxa"/>
            <w:tcBorders>
              <w:top w:val="nil"/>
              <w:bottom w:val="nil"/>
            </w:tcBorders>
            <w:vAlign w:val="bottom"/>
          </w:tcPr>
          <w:p w:rsidR="00266977" w:rsidRPr="00782590" w:rsidRDefault="00266977" w:rsidP="00AA290B">
            <w:pPr>
              <w:spacing w:before="50" w:after="40" w:line="240" w:lineRule="exact"/>
              <w:ind w:right="340"/>
              <w:jc w:val="right"/>
            </w:pPr>
            <w:r w:rsidRPr="00782590">
              <w:rPr>
                <w:sz w:val="22"/>
                <w:szCs w:val="22"/>
              </w:rPr>
              <w:t>3 940,3</w:t>
            </w:r>
          </w:p>
        </w:tc>
        <w:tc>
          <w:tcPr>
            <w:tcW w:w="1684" w:type="dxa"/>
            <w:tcBorders>
              <w:top w:val="nil"/>
              <w:bottom w:val="nil"/>
            </w:tcBorders>
            <w:vAlign w:val="bottom"/>
          </w:tcPr>
          <w:p w:rsidR="00266977" w:rsidRPr="00782590" w:rsidRDefault="00266977" w:rsidP="00AA290B">
            <w:pPr>
              <w:spacing w:before="50" w:after="40" w:line="240" w:lineRule="exact"/>
              <w:ind w:right="340"/>
              <w:jc w:val="right"/>
            </w:pPr>
            <w:r w:rsidRPr="00782590">
              <w:rPr>
                <w:sz w:val="22"/>
                <w:szCs w:val="22"/>
              </w:rPr>
              <w:t>3 752,9</w:t>
            </w:r>
          </w:p>
        </w:tc>
        <w:tc>
          <w:tcPr>
            <w:tcW w:w="1685" w:type="dxa"/>
            <w:tcBorders>
              <w:top w:val="nil"/>
              <w:bottom w:val="nil"/>
            </w:tcBorders>
            <w:vAlign w:val="bottom"/>
          </w:tcPr>
          <w:p w:rsidR="00266977" w:rsidRPr="00782590" w:rsidRDefault="00266977" w:rsidP="00AA290B">
            <w:pPr>
              <w:spacing w:before="50" w:after="40" w:line="240" w:lineRule="exact"/>
              <w:ind w:right="340"/>
              <w:jc w:val="right"/>
            </w:pPr>
            <w:r w:rsidRPr="00782590">
              <w:rPr>
                <w:sz w:val="22"/>
                <w:szCs w:val="22"/>
              </w:rPr>
              <w:t>187,4</w:t>
            </w:r>
          </w:p>
        </w:tc>
      </w:tr>
      <w:tr w:rsidR="00266977" w:rsidRPr="00782590" w:rsidTr="00087631">
        <w:trPr>
          <w:trHeight w:val="80"/>
          <w:jc w:val="center"/>
        </w:trPr>
        <w:tc>
          <w:tcPr>
            <w:tcW w:w="2340" w:type="dxa"/>
            <w:tcBorders>
              <w:top w:val="nil"/>
              <w:bottom w:val="nil"/>
            </w:tcBorders>
            <w:vAlign w:val="bottom"/>
          </w:tcPr>
          <w:p w:rsidR="00266977" w:rsidRPr="00782590" w:rsidRDefault="00266977" w:rsidP="00AA290B">
            <w:pPr>
              <w:spacing w:before="50" w:after="40" w:line="240" w:lineRule="exact"/>
              <w:ind w:left="284"/>
            </w:pPr>
            <w:r w:rsidRPr="00782590">
              <w:rPr>
                <w:sz w:val="22"/>
                <w:szCs w:val="22"/>
              </w:rPr>
              <w:t>Май</w:t>
            </w:r>
          </w:p>
        </w:tc>
        <w:tc>
          <w:tcPr>
            <w:tcW w:w="1684" w:type="dxa"/>
            <w:tcBorders>
              <w:top w:val="nil"/>
              <w:bottom w:val="nil"/>
            </w:tcBorders>
            <w:vAlign w:val="bottom"/>
          </w:tcPr>
          <w:p w:rsidR="00266977" w:rsidRPr="00782590" w:rsidRDefault="00266977" w:rsidP="00AA290B">
            <w:pPr>
              <w:spacing w:before="50" w:after="40" w:line="240" w:lineRule="exact"/>
              <w:ind w:right="340"/>
              <w:jc w:val="right"/>
            </w:pPr>
            <w:r w:rsidRPr="00782590">
              <w:rPr>
                <w:sz w:val="22"/>
                <w:szCs w:val="22"/>
              </w:rPr>
              <w:t>7 354,9</w:t>
            </w:r>
          </w:p>
        </w:tc>
        <w:tc>
          <w:tcPr>
            <w:tcW w:w="1685" w:type="dxa"/>
            <w:tcBorders>
              <w:top w:val="nil"/>
              <w:bottom w:val="nil"/>
            </w:tcBorders>
            <w:vAlign w:val="bottom"/>
          </w:tcPr>
          <w:p w:rsidR="00266977" w:rsidRPr="00782590" w:rsidRDefault="00266977" w:rsidP="00AA290B">
            <w:pPr>
              <w:spacing w:before="50" w:after="40" w:line="240" w:lineRule="exact"/>
              <w:ind w:right="340"/>
              <w:jc w:val="right"/>
            </w:pPr>
            <w:r w:rsidRPr="00782590">
              <w:rPr>
                <w:sz w:val="22"/>
                <w:szCs w:val="22"/>
              </w:rPr>
              <w:t>3 834,4</w:t>
            </w:r>
          </w:p>
        </w:tc>
        <w:tc>
          <w:tcPr>
            <w:tcW w:w="1684" w:type="dxa"/>
            <w:tcBorders>
              <w:top w:val="nil"/>
              <w:bottom w:val="nil"/>
            </w:tcBorders>
            <w:vAlign w:val="bottom"/>
          </w:tcPr>
          <w:p w:rsidR="00266977" w:rsidRPr="00782590" w:rsidRDefault="00266977" w:rsidP="00AA290B">
            <w:pPr>
              <w:spacing w:before="50" w:after="40" w:line="240" w:lineRule="exact"/>
              <w:ind w:right="340"/>
              <w:jc w:val="right"/>
            </w:pPr>
            <w:r w:rsidRPr="00782590">
              <w:rPr>
                <w:sz w:val="22"/>
                <w:szCs w:val="22"/>
              </w:rPr>
              <w:t>3 520,5</w:t>
            </w:r>
          </w:p>
        </w:tc>
        <w:tc>
          <w:tcPr>
            <w:tcW w:w="1685" w:type="dxa"/>
            <w:tcBorders>
              <w:top w:val="nil"/>
              <w:bottom w:val="nil"/>
            </w:tcBorders>
            <w:vAlign w:val="bottom"/>
          </w:tcPr>
          <w:p w:rsidR="00266977" w:rsidRPr="00782590" w:rsidRDefault="00266977" w:rsidP="00AA290B">
            <w:pPr>
              <w:spacing w:before="50" w:after="40" w:line="240" w:lineRule="exact"/>
              <w:ind w:right="340"/>
              <w:jc w:val="right"/>
            </w:pPr>
            <w:r w:rsidRPr="00782590">
              <w:rPr>
                <w:sz w:val="22"/>
                <w:szCs w:val="22"/>
              </w:rPr>
              <w:t>313,9</w:t>
            </w:r>
          </w:p>
        </w:tc>
      </w:tr>
      <w:tr w:rsidR="00266977" w:rsidRPr="00782590" w:rsidTr="00087631">
        <w:trPr>
          <w:trHeight w:val="80"/>
          <w:jc w:val="center"/>
        </w:trPr>
        <w:tc>
          <w:tcPr>
            <w:tcW w:w="2340" w:type="dxa"/>
            <w:tcBorders>
              <w:top w:val="nil"/>
              <w:bottom w:val="nil"/>
            </w:tcBorders>
            <w:vAlign w:val="bottom"/>
          </w:tcPr>
          <w:p w:rsidR="00266977" w:rsidRPr="00782590" w:rsidRDefault="00266977" w:rsidP="00AA290B">
            <w:pPr>
              <w:spacing w:before="50" w:after="40" w:line="240" w:lineRule="exact"/>
              <w:ind w:left="284"/>
            </w:pPr>
            <w:r w:rsidRPr="00782590">
              <w:rPr>
                <w:sz w:val="22"/>
                <w:szCs w:val="22"/>
              </w:rPr>
              <w:t>Июнь</w:t>
            </w:r>
          </w:p>
        </w:tc>
        <w:tc>
          <w:tcPr>
            <w:tcW w:w="1684" w:type="dxa"/>
            <w:tcBorders>
              <w:top w:val="nil"/>
              <w:bottom w:val="nil"/>
            </w:tcBorders>
            <w:vAlign w:val="bottom"/>
          </w:tcPr>
          <w:p w:rsidR="00266977" w:rsidRPr="00782590" w:rsidRDefault="00266977" w:rsidP="00AA290B">
            <w:pPr>
              <w:spacing w:before="50" w:after="40" w:line="240" w:lineRule="exact"/>
              <w:ind w:right="340"/>
              <w:jc w:val="right"/>
            </w:pPr>
            <w:r w:rsidRPr="00782590">
              <w:rPr>
                <w:sz w:val="22"/>
                <w:szCs w:val="22"/>
              </w:rPr>
              <w:t>7 614,7</w:t>
            </w:r>
          </w:p>
        </w:tc>
        <w:tc>
          <w:tcPr>
            <w:tcW w:w="1685" w:type="dxa"/>
            <w:tcBorders>
              <w:top w:val="nil"/>
              <w:bottom w:val="nil"/>
            </w:tcBorders>
            <w:vAlign w:val="bottom"/>
          </w:tcPr>
          <w:p w:rsidR="00266977" w:rsidRPr="00782590" w:rsidRDefault="00266977" w:rsidP="00AA290B">
            <w:pPr>
              <w:spacing w:before="50" w:after="40" w:line="240" w:lineRule="exact"/>
              <w:ind w:right="340"/>
              <w:jc w:val="right"/>
            </w:pPr>
            <w:r w:rsidRPr="00782590">
              <w:rPr>
                <w:sz w:val="22"/>
                <w:szCs w:val="22"/>
              </w:rPr>
              <w:t>4 034,3</w:t>
            </w:r>
          </w:p>
        </w:tc>
        <w:tc>
          <w:tcPr>
            <w:tcW w:w="1684" w:type="dxa"/>
            <w:tcBorders>
              <w:top w:val="nil"/>
              <w:bottom w:val="nil"/>
            </w:tcBorders>
            <w:vAlign w:val="bottom"/>
          </w:tcPr>
          <w:p w:rsidR="00266977" w:rsidRPr="00782590" w:rsidRDefault="00266977" w:rsidP="00AA290B">
            <w:pPr>
              <w:spacing w:before="50" w:after="40" w:line="240" w:lineRule="exact"/>
              <w:ind w:right="340"/>
              <w:jc w:val="right"/>
            </w:pPr>
            <w:r w:rsidRPr="00782590">
              <w:rPr>
                <w:sz w:val="22"/>
                <w:szCs w:val="22"/>
              </w:rPr>
              <w:t>3 580,4</w:t>
            </w:r>
          </w:p>
        </w:tc>
        <w:tc>
          <w:tcPr>
            <w:tcW w:w="1685" w:type="dxa"/>
            <w:tcBorders>
              <w:top w:val="nil"/>
              <w:bottom w:val="nil"/>
            </w:tcBorders>
            <w:vAlign w:val="bottom"/>
          </w:tcPr>
          <w:p w:rsidR="00266977" w:rsidRPr="00782590" w:rsidRDefault="00266977" w:rsidP="00AA290B">
            <w:pPr>
              <w:spacing w:before="50" w:after="40" w:line="240" w:lineRule="exact"/>
              <w:ind w:right="340"/>
              <w:jc w:val="right"/>
            </w:pPr>
            <w:r w:rsidRPr="00782590">
              <w:rPr>
                <w:sz w:val="22"/>
                <w:szCs w:val="22"/>
              </w:rPr>
              <w:t>453,9</w:t>
            </w:r>
          </w:p>
        </w:tc>
      </w:tr>
      <w:tr w:rsidR="00266977" w:rsidRPr="00782590" w:rsidTr="00087631">
        <w:trPr>
          <w:trHeight w:val="80"/>
          <w:jc w:val="center"/>
        </w:trPr>
        <w:tc>
          <w:tcPr>
            <w:tcW w:w="2340" w:type="dxa"/>
            <w:tcBorders>
              <w:top w:val="nil"/>
              <w:bottom w:val="nil"/>
            </w:tcBorders>
            <w:vAlign w:val="bottom"/>
          </w:tcPr>
          <w:p w:rsidR="00266977" w:rsidRPr="00782590" w:rsidRDefault="00266977" w:rsidP="00AA290B">
            <w:pPr>
              <w:spacing w:before="50" w:after="40" w:line="240" w:lineRule="exact"/>
              <w:ind w:left="162"/>
              <w:rPr>
                <w:b/>
                <w:bCs/>
                <w:lang w:val="ru-MO"/>
              </w:rPr>
            </w:pPr>
            <w:r w:rsidRPr="00782590">
              <w:rPr>
                <w:b/>
                <w:sz w:val="22"/>
                <w:szCs w:val="22"/>
                <w:lang w:val="en-US"/>
              </w:rPr>
              <w:t xml:space="preserve">II </w:t>
            </w:r>
            <w:proofErr w:type="spellStart"/>
            <w:r w:rsidRPr="00782590">
              <w:rPr>
                <w:b/>
                <w:sz w:val="22"/>
                <w:szCs w:val="22"/>
                <w:lang w:val="en-US"/>
              </w:rPr>
              <w:t>квартал</w:t>
            </w:r>
            <w:proofErr w:type="spellEnd"/>
          </w:p>
        </w:tc>
        <w:tc>
          <w:tcPr>
            <w:tcW w:w="1684" w:type="dxa"/>
            <w:tcBorders>
              <w:top w:val="nil"/>
              <w:bottom w:val="nil"/>
            </w:tcBorders>
            <w:vAlign w:val="bottom"/>
          </w:tcPr>
          <w:p w:rsidR="00266977" w:rsidRPr="00782590" w:rsidRDefault="00266977" w:rsidP="00AA290B">
            <w:pPr>
              <w:spacing w:before="50" w:after="40" w:line="240" w:lineRule="exact"/>
              <w:ind w:right="340"/>
              <w:jc w:val="right"/>
              <w:rPr>
                <w:b/>
              </w:rPr>
            </w:pPr>
            <w:r w:rsidRPr="00782590">
              <w:rPr>
                <w:b/>
                <w:sz w:val="22"/>
                <w:szCs w:val="22"/>
              </w:rPr>
              <w:t>22 662,8</w:t>
            </w:r>
          </w:p>
        </w:tc>
        <w:tc>
          <w:tcPr>
            <w:tcW w:w="1685" w:type="dxa"/>
            <w:tcBorders>
              <w:top w:val="nil"/>
              <w:bottom w:val="nil"/>
            </w:tcBorders>
            <w:vAlign w:val="bottom"/>
          </w:tcPr>
          <w:p w:rsidR="00266977" w:rsidRPr="00782590" w:rsidRDefault="00266977" w:rsidP="00AA290B">
            <w:pPr>
              <w:spacing w:before="50" w:after="40" w:line="240" w:lineRule="exact"/>
              <w:ind w:right="340"/>
              <w:jc w:val="right"/>
              <w:rPr>
                <w:b/>
              </w:rPr>
            </w:pPr>
            <w:r w:rsidRPr="00782590">
              <w:rPr>
                <w:b/>
                <w:sz w:val="22"/>
                <w:szCs w:val="22"/>
              </w:rPr>
              <w:t>11 809,0</w:t>
            </w:r>
          </w:p>
        </w:tc>
        <w:tc>
          <w:tcPr>
            <w:tcW w:w="1684" w:type="dxa"/>
            <w:tcBorders>
              <w:top w:val="nil"/>
              <w:bottom w:val="nil"/>
            </w:tcBorders>
            <w:vAlign w:val="bottom"/>
          </w:tcPr>
          <w:p w:rsidR="00266977" w:rsidRPr="00782590" w:rsidRDefault="00266977" w:rsidP="00AA290B">
            <w:pPr>
              <w:spacing w:before="50" w:after="40" w:line="240" w:lineRule="exact"/>
              <w:ind w:right="340"/>
              <w:jc w:val="right"/>
              <w:rPr>
                <w:b/>
              </w:rPr>
            </w:pPr>
            <w:r w:rsidRPr="00782590">
              <w:rPr>
                <w:b/>
                <w:sz w:val="22"/>
                <w:szCs w:val="22"/>
              </w:rPr>
              <w:t>10 853,8</w:t>
            </w:r>
          </w:p>
        </w:tc>
        <w:tc>
          <w:tcPr>
            <w:tcW w:w="1685" w:type="dxa"/>
            <w:tcBorders>
              <w:top w:val="nil"/>
              <w:bottom w:val="nil"/>
            </w:tcBorders>
            <w:vAlign w:val="bottom"/>
          </w:tcPr>
          <w:p w:rsidR="00266977" w:rsidRPr="00782590" w:rsidRDefault="00266977" w:rsidP="00AA290B">
            <w:pPr>
              <w:spacing w:before="50" w:after="40" w:line="240" w:lineRule="exact"/>
              <w:ind w:right="340"/>
              <w:jc w:val="right"/>
              <w:rPr>
                <w:b/>
              </w:rPr>
            </w:pPr>
            <w:r w:rsidRPr="00782590">
              <w:rPr>
                <w:b/>
                <w:sz w:val="22"/>
                <w:szCs w:val="22"/>
              </w:rPr>
              <w:t>955,2</w:t>
            </w:r>
          </w:p>
        </w:tc>
      </w:tr>
      <w:tr w:rsidR="00266977" w:rsidRPr="00782590" w:rsidTr="00E150D9">
        <w:trPr>
          <w:trHeight w:val="80"/>
          <w:jc w:val="center"/>
        </w:trPr>
        <w:tc>
          <w:tcPr>
            <w:tcW w:w="2340" w:type="dxa"/>
            <w:tcBorders>
              <w:top w:val="nil"/>
              <w:bottom w:val="nil"/>
            </w:tcBorders>
            <w:vAlign w:val="bottom"/>
          </w:tcPr>
          <w:p w:rsidR="00266977" w:rsidRPr="00782590" w:rsidRDefault="00266977" w:rsidP="00AA290B">
            <w:pPr>
              <w:spacing w:before="50" w:after="40" w:line="240" w:lineRule="exact"/>
              <w:ind w:left="162"/>
              <w:rPr>
                <w:i/>
                <w:iCs/>
                <w:lang w:val="en-US"/>
              </w:rPr>
            </w:pPr>
            <w:r w:rsidRPr="00782590">
              <w:rPr>
                <w:i/>
                <w:iCs/>
                <w:sz w:val="22"/>
                <w:szCs w:val="22"/>
                <w:lang w:val="en-US"/>
              </w:rPr>
              <w:t xml:space="preserve">I </w:t>
            </w:r>
            <w:proofErr w:type="spellStart"/>
            <w:r w:rsidRPr="00782590">
              <w:rPr>
                <w:i/>
                <w:iCs/>
                <w:sz w:val="22"/>
                <w:szCs w:val="22"/>
                <w:lang w:val="en-US"/>
              </w:rPr>
              <w:t>полугодие</w:t>
            </w:r>
            <w:proofErr w:type="spellEnd"/>
          </w:p>
        </w:tc>
        <w:tc>
          <w:tcPr>
            <w:tcW w:w="1684" w:type="dxa"/>
            <w:tcBorders>
              <w:top w:val="nil"/>
              <w:bottom w:val="nil"/>
            </w:tcBorders>
            <w:vAlign w:val="bottom"/>
          </w:tcPr>
          <w:p w:rsidR="00266977" w:rsidRPr="00782590" w:rsidRDefault="00266977" w:rsidP="00AA290B">
            <w:pPr>
              <w:spacing w:before="50" w:after="40" w:line="240" w:lineRule="exact"/>
              <w:ind w:right="340"/>
              <w:jc w:val="right"/>
              <w:rPr>
                <w:i/>
              </w:rPr>
            </w:pPr>
            <w:r w:rsidRPr="00782590">
              <w:rPr>
                <w:i/>
                <w:sz w:val="22"/>
                <w:szCs w:val="22"/>
              </w:rPr>
              <w:t>42 551,1</w:t>
            </w:r>
          </w:p>
        </w:tc>
        <w:tc>
          <w:tcPr>
            <w:tcW w:w="1685" w:type="dxa"/>
            <w:tcBorders>
              <w:top w:val="nil"/>
              <w:bottom w:val="nil"/>
            </w:tcBorders>
            <w:vAlign w:val="bottom"/>
          </w:tcPr>
          <w:p w:rsidR="00266977" w:rsidRPr="00782590" w:rsidRDefault="00266977" w:rsidP="00AA290B">
            <w:pPr>
              <w:spacing w:before="50" w:after="40" w:line="240" w:lineRule="exact"/>
              <w:ind w:right="340"/>
              <w:jc w:val="right"/>
              <w:rPr>
                <w:i/>
              </w:rPr>
            </w:pPr>
            <w:r w:rsidRPr="00782590">
              <w:rPr>
                <w:i/>
                <w:sz w:val="22"/>
                <w:szCs w:val="22"/>
              </w:rPr>
              <w:t>22 190,5</w:t>
            </w:r>
          </w:p>
        </w:tc>
        <w:tc>
          <w:tcPr>
            <w:tcW w:w="1684" w:type="dxa"/>
            <w:tcBorders>
              <w:top w:val="nil"/>
              <w:bottom w:val="nil"/>
            </w:tcBorders>
            <w:vAlign w:val="bottom"/>
          </w:tcPr>
          <w:p w:rsidR="00266977" w:rsidRPr="00782590" w:rsidRDefault="00266977" w:rsidP="00AA290B">
            <w:pPr>
              <w:spacing w:before="50" w:after="40" w:line="240" w:lineRule="exact"/>
              <w:ind w:right="340"/>
              <w:jc w:val="right"/>
              <w:rPr>
                <w:i/>
              </w:rPr>
            </w:pPr>
            <w:r w:rsidRPr="00782590">
              <w:rPr>
                <w:i/>
                <w:sz w:val="22"/>
                <w:szCs w:val="22"/>
              </w:rPr>
              <w:t>20 360,6</w:t>
            </w:r>
          </w:p>
        </w:tc>
        <w:tc>
          <w:tcPr>
            <w:tcW w:w="1685" w:type="dxa"/>
            <w:tcBorders>
              <w:top w:val="nil"/>
              <w:bottom w:val="nil"/>
            </w:tcBorders>
            <w:vAlign w:val="bottom"/>
          </w:tcPr>
          <w:p w:rsidR="00266977" w:rsidRPr="00782590" w:rsidRDefault="00266977" w:rsidP="00AA290B">
            <w:pPr>
              <w:spacing w:before="50" w:after="40" w:line="240" w:lineRule="exact"/>
              <w:ind w:right="340"/>
              <w:jc w:val="right"/>
              <w:rPr>
                <w:i/>
              </w:rPr>
            </w:pPr>
            <w:r w:rsidRPr="00782590">
              <w:rPr>
                <w:i/>
                <w:sz w:val="22"/>
                <w:szCs w:val="22"/>
              </w:rPr>
              <w:t>1 829,9</w:t>
            </w:r>
          </w:p>
        </w:tc>
      </w:tr>
      <w:tr w:rsidR="00266977" w:rsidRPr="00782590" w:rsidTr="00E150D9">
        <w:trPr>
          <w:trHeight w:val="80"/>
          <w:jc w:val="center"/>
        </w:trPr>
        <w:tc>
          <w:tcPr>
            <w:tcW w:w="2340" w:type="dxa"/>
            <w:tcBorders>
              <w:top w:val="nil"/>
              <w:bottom w:val="nil"/>
            </w:tcBorders>
            <w:vAlign w:val="bottom"/>
          </w:tcPr>
          <w:p w:rsidR="00266977" w:rsidRPr="00782590" w:rsidRDefault="00266977" w:rsidP="00AA290B">
            <w:pPr>
              <w:spacing w:before="50" w:after="40" w:line="240" w:lineRule="exact"/>
              <w:ind w:left="284"/>
            </w:pPr>
            <w:r w:rsidRPr="00782590">
              <w:rPr>
                <w:sz w:val="22"/>
                <w:szCs w:val="22"/>
              </w:rPr>
              <w:t>Июль</w:t>
            </w:r>
          </w:p>
        </w:tc>
        <w:tc>
          <w:tcPr>
            <w:tcW w:w="1684" w:type="dxa"/>
            <w:tcBorders>
              <w:top w:val="nil"/>
              <w:bottom w:val="nil"/>
            </w:tcBorders>
            <w:vAlign w:val="bottom"/>
          </w:tcPr>
          <w:p w:rsidR="00266977" w:rsidRPr="00782590" w:rsidRDefault="00266977" w:rsidP="00AA290B">
            <w:pPr>
              <w:spacing w:before="50" w:after="40" w:line="240" w:lineRule="exact"/>
              <w:ind w:right="340"/>
              <w:jc w:val="right"/>
            </w:pPr>
            <w:r w:rsidRPr="00782590">
              <w:rPr>
                <w:sz w:val="22"/>
                <w:szCs w:val="22"/>
              </w:rPr>
              <w:t>7 886,4</w:t>
            </w:r>
          </w:p>
        </w:tc>
        <w:tc>
          <w:tcPr>
            <w:tcW w:w="1685" w:type="dxa"/>
            <w:tcBorders>
              <w:top w:val="nil"/>
              <w:bottom w:val="nil"/>
            </w:tcBorders>
            <w:vAlign w:val="bottom"/>
          </w:tcPr>
          <w:p w:rsidR="00266977" w:rsidRPr="00782590" w:rsidRDefault="00266977" w:rsidP="00AA290B">
            <w:pPr>
              <w:spacing w:before="50" w:after="40" w:line="240" w:lineRule="exact"/>
              <w:ind w:right="340"/>
              <w:jc w:val="right"/>
            </w:pPr>
            <w:r w:rsidRPr="00782590">
              <w:rPr>
                <w:sz w:val="22"/>
                <w:szCs w:val="22"/>
              </w:rPr>
              <w:t>4 088,0</w:t>
            </w:r>
          </w:p>
        </w:tc>
        <w:tc>
          <w:tcPr>
            <w:tcW w:w="1684" w:type="dxa"/>
            <w:tcBorders>
              <w:top w:val="nil"/>
              <w:bottom w:val="nil"/>
            </w:tcBorders>
            <w:vAlign w:val="bottom"/>
          </w:tcPr>
          <w:p w:rsidR="00266977" w:rsidRPr="00782590" w:rsidRDefault="00266977" w:rsidP="00AA290B">
            <w:pPr>
              <w:spacing w:before="50" w:after="40" w:line="240" w:lineRule="exact"/>
              <w:ind w:right="340"/>
              <w:jc w:val="right"/>
            </w:pPr>
            <w:r w:rsidRPr="00782590">
              <w:rPr>
                <w:sz w:val="22"/>
                <w:szCs w:val="22"/>
              </w:rPr>
              <w:t>3 798,4</w:t>
            </w:r>
          </w:p>
        </w:tc>
        <w:tc>
          <w:tcPr>
            <w:tcW w:w="1685" w:type="dxa"/>
            <w:tcBorders>
              <w:top w:val="nil"/>
              <w:bottom w:val="nil"/>
            </w:tcBorders>
            <w:vAlign w:val="bottom"/>
          </w:tcPr>
          <w:p w:rsidR="00266977" w:rsidRPr="00782590" w:rsidRDefault="00266977" w:rsidP="00AA290B">
            <w:pPr>
              <w:spacing w:before="50" w:after="40" w:line="240" w:lineRule="exact"/>
              <w:ind w:right="340"/>
              <w:jc w:val="right"/>
            </w:pPr>
            <w:r w:rsidRPr="00782590">
              <w:rPr>
                <w:sz w:val="22"/>
                <w:szCs w:val="22"/>
              </w:rPr>
              <w:t>289,6</w:t>
            </w:r>
          </w:p>
        </w:tc>
      </w:tr>
      <w:tr w:rsidR="00266977" w:rsidRPr="00782590" w:rsidTr="00E150D9">
        <w:trPr>
          <w:trHeight w:val="80"/>
          <w:jc w:val="center"/>
        </w:trPr>
        <w:tc>
          <w:tcPr>
            <w:tcW w:w="2340" w:type="dxa"/>
            <w:tcBorders>
              <w:top w:val="nil"/>
              <w:bottom w:val="nil"/>
            </w:tcBorders>
            <w:vAlign w:val="bottom"/>
          </w:tcPr>
          <w:p w:rsidR="00266977" w:rsidRPr="00782590" w:rsidRDefault="00266977" w:rsidP="00AA290B">
            <w:pPr>
              <w:spacing w:before="50" w:after="40" w:line="240" w:lineRule="exact"/>
              <w:ind w:left="284"/>
            </w:pPr>
            <w:r w:rsidRPr="00782590">
              <w:rPr>
                <w:sz w:val="22"/>
                <w:szCs w:val="22"/>
              </w:rPr>
              <w:t>Август</w:t>
            </w:r>
          </w:p>
        </w:tc>
        <w:tc>
          <w:tcPr>
            <w:tcW w:w="1684" w:type="dxa"/>
            <w:tcBorders>
              <w:top w:val="nil"/>
              <w:bottom w:val="nil"/>
            </w:tcBorders>
            <w:vAlign w:val="bottom"/>
          </w:tcPr>
          <w:p w:rsidR="00266977" w:rsidRPr="00782590" w:rsidRDefault="00266977" w:rsidP="00AA290B">
            <w:pPr>
              <w:spacing w:before="50" w:after="40" w:line="240" w:lineRule="exact"/>
              <w:ind w:right="340"/>
              <w:jc w:val="right"/>
            </w:pPr>
            <w:r w:rsidRPr="00782590">
              <w:rPr>
                <w:sz w:val="22"/>
                <w:szCs w:val="22"/>
              </w:rPr>
              <w:t>8 198,0</w:t>
            </w:r>
          </w:p>
        </w:tc>
        <w:tc>
          <w:tcPr>
            <w:tcW w:w="1685" w:type="dxa"/>
            <w:tcBorders>
              <w:top w:val="nil"/>
              <w:bottom w:val="nil"/>
            </w:tcBorders>
            <w:vAlign w:val="bottom"/>
          </w:tcPr>
          <w:p w:rsidR="00266977" w:rsidRPr="00782590" w:rsidRDefault="00266977" w:rsidP="00AA290B">
            <w:pPr>
              <w:spacing w:before="50" w:after="40" w:line="240" w:lineRule="exact"/>
              <w:ind w:right="340"/>
              <w:jc w:val="right"/>
            </w:pPr>
            <w:r w:rsidRPr="00782590">
              <w:rPr>
                <w:sz w:val="22"/>
                <w:szCs w:val="22"/>
              </w:rPr>
              <w:t>4 252,8</w:t>
            </w:r>
          </w:p>
        </w:tc>
        <w:tc>
          <w:tcPr>
            <w:tcW w:w="1684" w:type="dxa"/>
            <w:tcBorders>
              <w:top w:val="nil"/>
              <w:bottom w:val="nil"/>
            </w:tcBorders>
            <w:vAlign w:val="bottom"/>
          </w:tcPr>
          <w:p w:rsidR="00266977" w:rsidRPr="00782590" w:rsidRDefault="00266977" w:rsidP="00AA290B">
            <w:pPr>
              <w:spacing w:before="50" w:after="40" w:line="240" w:lineRule="exact"/>
              <w:ind w:right="340"/>
              <w:jc w:val="right"/>
            </w:pPr>
            <w:r w:rsidRPr="00782590">
              <w:rPr>
                <w:sz w:val="22"/>
                <w:szCs w:val="22"/>
              </w:rPr>
              <w:t>3 945,2</w:t>
            </w:r>
          </w:p>
        </w:tc>
        <w:tc>
          <w:tcPr>
            <w:tcW w:w="1685" w:type="dxa"/>
            <w:tcBorders>
              <w:top w:val="nil"/>
              <w:bottom w:val="nil"/>
            </w:tcBorders>
            <w:vAlign w:val="bottom"/>
          </w:tcPr>
          <w:p w:rsidR="00266977" w:rsidRPr="00782590" w:rsidRDefault="00266977" w:rsidP="00AA290B">
            <w:pPr>
              <w:spacing w:before="50" w:after="40" w:line="240" w:lineRule="exact"/>
              <w:ind w:right="340"/>
              <w:jc w:val="right"/>
            </w:pPr>
            <w:r w:rsidRPr="00782590">
              <w:rPr>
                <w:sz w:val="22"/>
                <w:szCs w:val="22"/>
              </w:rPr>
              <w:t>307,6</w:t>
            </w:r>
          </w:p>
        </w:tc>
      </w:tr>
      <w:tr w:rsidR="00266977" w:rsidRPr="00782590" w:rsidTr="00E150D9">
        <w:trPr>
          <w:trHeight w:val="80"/>
          <w:jc w:val="center"/>
        </w:trPr>
        <w:tc>
          <w:tcPr>
            <w:tcW w:w="2340" w:type="dxa"/>
            <w:tcBorders>
              <w:top w:val="nil"/>
              <w:bottom w:val="nil"/>
            </w:tcBorders>
            <w:vAlign w:val="bottom"/>
          </w:tcPr>
          <w:p w:rsidR="00266977" w:rsidRPr="00782590" w:rsidRDefault="00266977" w:rsidP="00AA290B">
            <w:pPr>
              <w:spacing w:before="50" w:after="40" w:line="240" w:lineRule="exact"/>
              <w:ind w:left="284"/>
            </w:pPr>
            <w:r w:rsidRPr="00782590">
              <w:rPr>
                <w:sz w:val="22"/>
                <w:szCs w:val="22"/>
              </w:rPr>
              <w:t>Сентябрь</w:t>
            </w:r>
          </w:p>
        </w:tc>
        <w:tc>
          <w:tcPr>
            <w:tcW w:w="1684" w:type="dxa"/>
            <w:tcBorders>
              <w:top w:val="nil"/>
              <w:bottom w:val="nil"/>
            </w:tcBorders>
            <w:vAlign w:val="bottom"/>
          </w:tcPr>
          <w:p w:rsidR="00266977" w:rsidRPr="00782590" w:rsidRDefault="00266977" w:rsidP="00AA290B">
            <w:pPr>
              <w:spacing w:before="50" w:after="40" w:line="240" w:lineRule="exact"/>
              <w:ind w:right="340"/>
              <w:jc w:val="right"/>
            </w:pPr>
            <w:r w:rsidRPr="00782590">
              <w:rPr>
                <w:sz w:val="22"/>
                <w:szCs w:val="22"/>
              </w:rPr>
              <w:t>8 662,1</w:t>
            </w:r>
          </w:p>
        </w:tc>
        <w:tc>
          <w:tcPr>
            <w:tcW w:w="1685" w:type="dxa"/>
            <w:tcBorders>
              <w:top w:val="nil"/>
              <w:bottom w:val="nil"/>
            </w:tcBorders>
            <w:vAlign w:val="bottom"/>
          </w:tcPr>
          <w:p w:rsidR="00266977" w:rsidRPr="00782590" w:rsidRDefault="00266977" w:rsidP="00AA290B">
            <w:pPr>
              <w:spacing w:before="50" w:after="40" w:line="240" w:lineRule="exact"/>
              <w:ind w:right="340"/>
              <w:jc w:val="right"/>
            </w:pPr>
            <w:r w:rsidRPr="00782590">
              <w:rPr>
                <w:sz w:val="22"/>
                <w:szCs w:val="22"/>
              </w:rPr>
              <w:t>4 519,0</w:t>
            </w:r>
          </w:p>
        </w:tc>
        <w:tc>
          <w:tcPr>
            <w:tcW w:w="1684" w:type="dxa"/>
            <w:tcBorders>
              <w:top w:val="nil"/>
              <w:bottom w:val="nil"/>
            </w:tcBorders>
            <w:vAlign w:val="bottom"/>
          </w:tcPr>
          <w:p w:rsidR="00266977" w:rsidRPr="00782590" w:rsidRDefault="00266977" w:rsidP="00AA290B">
            <w:pPr>
              <w:spacing w:before="50" w:after="40" w:line="240" w:lineRule="exact"/>
              <w:ind w:right="340"/>
              <w:jc w:val="right"/>
            </w:pPr>
            <w:r w:rsidRPr="00782590">
              <w:rPr>
                <w:sz w:val="22"/>
                <w:szCs w:val="22"/>
              </w:rPr>
              <w:t>4 143,1</w:t>
            </w:r>
          </w:p>
        </w:tc>
        <w:tc>
          <w:tcPr>
            <w:tcW w:w="1685" w:type="dxa"/>
            <w:tcBorders>
              <w:top w:val="nil"/>
              <w:bottom w:val="nil"/>
            </w:tcBorders>
            <w:vAlign w:val="bottom"/>
          </w:tcPr>
          <w:p w:rsidR="00266977" w:rsidRPr="00782590" w:rsidRDefault="00266977" w:rsidP="00AA290B">
            <w:pPr>
              <w:spacing w:before="50" w:after="40" w:line="240" w:lineRule="exact"/>
              <w:ind w:right="340"/>
              <w:jc w:val="right"/>
            </w:pPr>
            <w:r w:rsidRPr="00782590">
              <w:rPr>
                <w:sz w:val="22"/>
                <w:szCs w:val="22"/>
              </w:rPr>
              <w:t>375,9</w:t>
            </w:r>
          </w:p>
        </w:tc>
      </w:tr>
      <w:tr w:rsidR="00266977" w:rsidRPr="00782590" w:rsidTr="00E150D9">
        <w:trPr>
          <w:trHeight w:val="80"/>
          <w:jc w:val="center"/>
        </w:trPr>
        <w:tc>
          <w:tcPr>
            <w:tcW w:w="2340" w:type="dxa"/>
            <w:tcBorders>
              <w:top w:val="nil"/>
              <w:bottom w:val="nil"/>
            </w:tcBorders>
            <w:vAlign w:val="bottom"/>
          </w:tcPr>
          <w:p w:rsidR="00266977" w:rsidRPr="00782590" w:rsidRDefault="00266977" w:rsidP="00AA290B">
            <w:pPr>
              <w:spacing w:before="50" w:after="40" w:line="240" w:lineRule="exact"/>
              <w:ind w:left="162"/>
            </w:pPr>
            <w:r w:rsidRPr="00782590">
              <w:rPr>
                <w:b/>
                <w:sz w:val="22"/>
                <w:szCs w:val="22"/>
                <w:lang w:val="en-US"/>
              </w:rPr>
              <w:t xml:space="preserve">III </w:t>
            </w:r>
            <w:proofErr w:type="spellStart"/>
            <w:r w:rsidRPr="00782590">
              <w:rPr>
                <w:b/>
                <w:sz w:val="22"/>
                <w:szCs w:val="22"/>
                <w:lang w:val="en-US"/>
              </w:rPr>
              <w:t>квартал</w:t>
            </w:r>
            <w:proofErr w:type="spellEnd"/>
          </w:p>
        </w:tc>
        <w:tc>
          <w:tcPr>
            <w:tcW w:w="1684" w:type="dxa"/>
            <w:tcBorders>
              <w:top w:val="nil"/>
              <w:bottom w:val="nil"/>
            </w:tcBorders>
            <w:vAlign w:val="bottom"/>
          </w:tcPr>
          <w:p w:rsidR="00266977" w:rsidRPr="00782590" w:rsidRDefault="00266977" w:rsidP="00AA290B">
            <w:pPr>
              <w:spacing w:before="50" w:after="40" w:line="240" w:lineRule="exact"/>
              <w:ind w:right="340"/>
              <w:jc w:val="right"/>
              <w:rPr>
                <w:b/>
              </w:rPr>
            </w:pPr>
            <w:r w:rsidRPr="00782590">
              <w:rPr>
                <w:b/>
                <w:sz w:val="22"/>
                <w:szCs w:val="22"/>
              </w:rPr>
              <w:t>24 746,5</w:t>
            </w:r>
          </w:p>
        </w:tc>
        <w:tc>
          <w:tcPr>
            <w:tcW w:w="1685" w:type="dxa"/>
            <w:tcBorders>
              <w:top w:val="nil"/>
              <w:bottom w:val="nil"/>
            </w:tcBorders>
            <w:vAlign w:val="bottom"/>
          </w:tcPr>
          <w:p w:rsidR="00266977" w:rsidRPr="00782590" w:rsidRDefault="00266977" w:rsidP="00AA290B">
            <w:pPr>
              <w:spacing w:before="50" w:after="40" w:line="240" w:lineRule="exact"/>
              <w:ind w:right="340"/>
              <w:jc w:val="right"/>
              <w:rPr>
                <w:b/>
              </w:rPr>
            </w:pPr>
            <w:r w:rsidRPr="00782590">
              <w:rPr>
                <w:b/>
                <w:sz w:val="22"/>
                <w:szCs w:val="22"/>
              </w:rPr>
              <w:t>12 859,8</w:t>
            </w:r>
          </w:p>
        </w:tc>
        <w:tc>
          <w:tcPr>
            <w:tcW w:w="1684" w:type="dxa"/>
            <w:tcBorders>
              <w:top w:val="nil"/>
              <w:bottom w:val="nil"/>
            </w:tcBorders>
            <w:vAlign w:val="bottom"/>
          </w:tcPr>
          <w:p w:rsidR="00266977" w:rsidRPr="00782590" w:rsidRDefault="00266977" w:rsidP="00AA290B">
            <w:pPr>
              <w:spacing w:before="50" w:after="40" w:line="240" w:lineRule="exact"/>
              <w:ind w:right="340"/>
              <w:jc w:val="right"/>
              <w:rPr>
                <w:b/>
              </w:rPr>
            </w:pPr>
            <w:r w:rsidRPr="00782590">
              <w:rPr>
                <w:b/>
                <w:sz w:val="22"/>
                <w:szCs w:val="22"/>
              </w:rPr>
              <w:t>11 886,7</w:t>
            </w:r>
          </w:p>
        </w:tc>
        <w:tc>
          <w:tcPr>
            <w:tcW w:w="1685" w:type="dxa"/>
            <w:tcBorders>
              <w:top w:val="nil"/>
              <w:bottom w:val="nil"/>
            </w:tcBorders>
            <w:vAlign w:val="bottom"/>
          </w:tcPr>
          <w:p w:rsidR="00266977" w:rsidRPr="00782590" w:rsidRDefault="00266977" w:rsidP="00AA290B">
            <w:pPr>
              <w:spacing w:before="50" w:after="40" w:line="240" w:lineRule="exact"/>
              <w:ind w:right="340"/>
              <w:jc w:val="right"/>
              <w:rPr>
                <w:b/>
              </w:rPr>
            </w:pPr>
            <w:r w:rsidRPr="00782590">
              <w:rPr>
                <w:b/>
                <w:sz w:val="22"/>
                <w:szCs w:val="22"/>
              </w:rPr>
              <w:t>973,1</w:t>
            </w:r>
          </w:p>
        </w:tc>
      </w:tr>
      <w:tr w:rsidR="00266977" w:rsidRPr="00782590" w:rsidTr="00B616E0">
        <w:trPr>
          <w:trHeight w:val="80"/>
          <w:jc w:val="center"/>
        </w:trPr>
        <w:tc>
          <w:tcPr>
            <w:tcW w:w="2340" w:type="dxa"/>
            <w:tcBorders>
              <w:top w:val="nil"/>
              <w:bottom w:val="nil"/>
            </w:tcBorders>
            <w:vAlign w:val="bottom"/>
          </w:tcPr>
          <w:p w:rsidR="00266977" w:rsidRPr="00782590" w:rsidRDefault="00266977" w:rsidP="00AA290B">
            <w:pPr>
              <w:spacing w:before="50" w:after="40" w:line="240" w:lineRule="exact"/>
              <w:ind w:left="162"/>
              <w:rPr>
                <w:i/>
                <w:lang w:val="en-US"/>
              </w:rPr>
            </w:pPr>
            <w:proofErr w:type="spellStart"/>
            <w:r w:rsidRPr="00782590">
              <w:rPr>
                <w:i/>
                <w:sz w:val="22"/>
                <w:szCs w:val="22"/>
                <w:lang w:val="en-US"/>
              </w:rPr>
              <w:t>Январь-сентябрь</w:t>
            </w:r>
            <w:proofErr w:type="spellEnd"/>
          </w:p>
        </w:tc>
        <w:tc>
          <w:tcPr>
            <w:tcW w:w="1684" w:type="dxa"/>
            <w:tcBorders>
              <w:top w:val="nil"/>
              <w:bottom w:val="nil"/>
            </w:tcBorders>
            <w:vAlign w:val="bottom"/>
          </w:tcPr>
          <w:p w:rsidR="00266977" w:rsidRPr="00782590" w:rsidRDefault="00266977" w:rsidP="00AA290B">
            <w:pPr>
              <w:spacing w:before="50" w:after="40" w:line="240" w:lineRule="exact"/>
              <w:ind w:right="340"/>
              <w:jc w:val="right"/>
              <w:rPr>
                <w:i/>
              </w:rPr>
            </w:pPr>
            <w:r w:rsidRPr="00782590">
              <w:rPr>
                <w:i/>
                <w:sz w:val="22"/>
                <w:szCs w:val="22"/>
              </w:rPr>
              <w:t>67 297,6</w:t>
            </w:r>
          </w:p>
        </w:tc>
        <w:tc>
          <w:tcPr>
            <w:tcW w:w="1685" w:type="dxa"/>
            <w:tcBorders>
              <w:top w:val="nil"/>
              <w:bottom w:val="nil"/>
            </w:tcBorders>
            <w:vAlign w:val="bottom"/>
          </w:tcPr>
          <w:p w:rsidR="00266977" w:rsidRPr="00782590" w:rsidRDefault="00266977" w:rsidP="00AA290B">
            <w:pPr>
              <w:spacing w:before="50" w:after="40" w:line="240" w:lineRule="exact"/>
              <w:ind w:right="340"/>
              <w:jc w:val="right"/>
              <w:rPr>
                <w:i/>
              </w:rPr>
            </w:pPr>
            <w:r w:rsidRPr="00782590">
              <w:rPr>
                <w:i/>
                <w:sz w:val="22"/>
                <w:szCs w:val="22"/>
              </w:rPr>
              <w:t>35 050,3</w:t>
            </w:r>
          </w:p>
        </w:tc>
        <w:tc>
          <w:tcPr>
            <w:tcW w:w="1684" w:type="dxa"/>
            <w:tcBorders>
              <w:top w:val="nil"/>
              <w:bottom w:val="nil"/>
            </w:tcBorders>
            <w:vAlign w:val="bottom"/>
          </w:tcPr>
          <w:p w:rsidR="00266977" w:rsidRPr="00782590" w:rsidRDefault="00266977" w:rsidP="00AA290B">
            <w:pPr>
              <w:spacing w:before="50" w:after="40" w:line="240" w:lineRule="exact"/>
              <w:ind w:right="340"/>
              <w:jc w:val="right"/>
              <w:rPr>
                <w:i/>
              </w:rPr>
            </w:pPr>
            <w:r w:rsidRPr="00782590">
              <w:rPr>
                <w:i/>
                <w:sz w:val="22"/>
                <w:szCs w:val="22"/>
              </w:rPr>
              <w:t>32 247,3</w:t>
            </w:r>
          </w:p>
        </w:tc>
        <w:tc>
          <w:tcPr>
            <w:tcW w:w="1685" w:type="dxa"/>
            <w:tcBorders>
              <w:top w:val="nil"/>
              <w:bottom w:val="nil"/>
            </w:tcBorders>
            <w:vAlign w:val="bottom"/>
          </w:tcPr>
          <w:p w:rsidR="00266977" w:rsidRPr="00782590" w:rsidRDefault="00266977" w:rsidP="00AA290B">
            <w:pPr>
              <w:spacing w:before="50" w:after="40" w:line="240" w:lineRule="exact"/>
              <w:ind w:right="340"/>
              <w:jc w:val="right"/>
              <w:rPr>
                <w:i/>
              </w:rPr>
            </w:pPr>
            <w:r w:rsidRPr="00782590">
              <w:rPr>
                <w:i/>
                <w:sz w:val="22"/>
                <w:szCs w:val="22"/>
              </w:rPr>
              <w:t>2 803,0</w:t>
            </w:r>
          </w:p>
        </w:tc>
      </w:tr>
      <w:tr w:rsidR="00266977" w:rsidRPr="00782590" w:rsidTr="00B616E0">
        <w:trPr>
          <w:trHeight w:val="80"/>
          <w:jc w:val="center"/>
        </w:trPr>
        <w:tc>
          <w:tcPr>
            <w:tcW w:w="2340" w:type="dxa"/>
            <w:tcBorders>
              <w:top w:val="nil"/>
              <w:bottom w:val="nil"/>
            </w:tcBorders>
            <w:vAlign w:val="bottom"/>
          </w:tcPr>
          <w:p w:rsidR="00266977" w:rsidRPr="00782590" w:rsidRDefault="00266977" w:rsidP="00AA290B">
            <w:pPr>
              <w:spacing w:before="50" w:after="40" w:line="240" w:lineRule="exact"/>
              <w:ind w:left="284"/>
            </w:pPr>
            <w:r w:rsidRPr="00782590">
              <w:rPr>
                <w:sz w:val="22"/>
                <w:szCs w:val="22"/>
              </w:rPr>
              <w:t>Октябрь</w:t>
            </w:r>
          </w:p>
        </w:tc>
        <w:tc>
          <w:tcPr>
            <w:tcW w:w="1684" w:type="dxa"/>
            <w:tcBorders>
              <w:top w:val="nil"/>
              <w:bottom w:val="nil"/>
            </w:tcBorders>
            <w:vAlign w:val="bottom"/>
          </w:tcPr>
          <w:p w:rsidR="00266977" w:rsidRPr="00782590" w:rsidRDefault="00266977" w:rsidP="00AA290B">
            <w:pPr>
              <w:spacing w:before="50" w:after="40" w:line="240" w:lineRule="exact"/>
              <w:ind w:right="340"/>
              <w:jc w:val="right"/>
            </w:pPr>
            <w:r w:rsidRPr="00782590">
              <w:rPr>
                <w:sz w:val="22"/>
                <w:szCs w:val="22"/>
              </w:rPr>
              <w:t>8 710,7</w:t>
            </w:r>
          </w:p>
        </w:tc>
        <w:tc>
          <w:tcPr>
            <w:tcW w:w="1685" w:type="dxa"/>
            <w:tcBorders>
              <w:top w:val="nil"/>
              <w:bottom w:val="nil"/>
            </w:tcBorders>
            <w:vAlign w:val="bottom"/>
          </w:tcPr>
          <w:p w:rsidR="00266977" w:rsidRPr="00782590" w:rsidRDefault="00266977" w:rsidP="00AA290B">
            <w:pPr>
              <w:spacing w:before="50" w:after="40" w:line="240" w:lineRule="exact"/>
              <w:ind w:right="340"/>
              <w:jc w:val="right"/>
            </w:pPr>
            <w:r w:rsidRPr="00782590">
              <w:rPr>
                <w:sz w:val="22"/>
                <w:szCs w:val="22"/>
              </w:rPr>
              <w:t>4 584,2</w:t>
            </w:r>
          </w:p>
        </w:tc>
        <w:tc>
          <w:tcPr>
            <w:tcW w:w="1684" w:type="dxa"/>
            <w:tcBorders>
              <w:top w:val="nil"/>
              <w:bottom w:val="nil"/>
            </w:tcBorders>
            <w:vAlign w:val="bottom"/>
          </w:tcPr>
          <w:p w:rsidR="00266977" w:rsidRPr="00782590" w:rsidRDefault="00266977" w:rsidP="00AA290B">
            <w:pPr>
              <w:spacing w:before="50" w:after="40" w:line="240" w:lineRule="exact"/>
              <w:ind w:right="340"/>
              <w:jc w:val="right"/>
            </w:pPr>
            <w:r w:rsidRPr="00782590">
              <w:rPr>
                <w:sz w:val="22"/>
                <w:szCs w:val="22"/>
              </w:rPr>
              <w:t>4 126,5</w:t>
            </w:r>
          </w:p>
        </w:tc>
        <w:tc>
          <w:tcPr>
            <w:tcW w:w="1685" w:type="dxa"/>
            <w:tcBorders>
              <w:top w:val="nil"/>
              <w:bottom w:val="nil"/>
            </w:tcBorders>
            <w:vAlign w:val="bottom"/>
          </w:tcPr>
          <w:p w:rsidR="00266977" w:rsidRPr="00782590" w:rsidRDefault="00266977" w:rsidP="00AA290B">
            <w:pPr>
              <w:spacing w:before="50" w:after="40" w:line="240" w:lineRule="exact"/>
              <w:ind w:right="340"/>
              <w:jc w:val="right"/>
            </w:pPr>
            <w:r w:rsidRPr="00782590">
              <w:rPr>
                <w:sz w:val="22"/>
                <w:szCs w:val="22"/>
              </w:rPr>
              <w:t>457,7</w:t>
            </w:r>
          </w:p>
        </w:tc>
      </w:tr>
      <w:tr w:rsidR="00266977" w:rsidRPr="00782590" w:rsidTr="00B616E0">
        <w:trPr>
          <w:trHeight w:val="80"/>
          <w:jc w:val="center"/>
        </w:trPr>
        <w:tc>
          <w:tcPr>
            <w:tcW w:w="2340" w:type="dxa"/>
            <w:tcBorders>
              <w:top w:val="nil"/>
              <w:bottom w:val="nil"/>
            </w:tcBorders>
            <w:vAlign w:val="bottom"/>
          </w:tcPr>
          <w:p w:rsidR="00266977" w:rsidRPr="00782590" w:rsidRDefault="00266977" w:rsidP="00AA290B">
            <w:pPr>
              <w:spacing w:before="50" w:after="40" w:line="240" w:lineRule="exact"/>
              <w:ind w:left="284"/>
            </w:pPr>
            <w:r w:rsidRPr="00782590">
              <w:rPr>
                <w:sz w:val="22"/>
                <w:szCs w:val="22"/>
              </w:rPr>
              <w:t>Ноябрь</w:t>
            </w:r>
          </w:p>
        </w:tc>
        <w:tc>
          <w:tcPr>
            <w:tcW w:w="1684" w:type="dxa"/>
            <w:tcBorders>
              <w:top w:val="nil"/>
              <w:bottom w:val="nil"/>
            </w:tcBorders>
            <w:vAlign w:val="bottom"/>
          </w:tcPr>
          <w:p w:rsidR="00266977" w:rsidRPr="00782590" w:rsidRDefault="00266977" w:rsidP="00AA290B">
            <w:pPr>
              <w:spacing w:before="50" w:after="40" w:line="240" w:lineRule="exact"/>
              <w:ind w:right="340"/>
              <w:jc w:val="right"/>
            </w:pPr>
            <w:r w:rsidRPr="00782590">
              <w:rPr>
                <w:sz w:val="22"/>
                <w:szCs w:val="22"/>
              </w:rPr>
              <w:t>9 421,2</w:t>
            </w:r>
          </w:p>
        </w:tc>
        <w:tc>
          <w:tcPr>
            <w:tcW w:w="1685" w:type="dxa"/>
            <w:tcBorders>
              <w:top w:val="nil"/>
              <w:bottom w:val="nil"/>
            </w:tcBorders>
            <w:vAlign w:val="bottom"/>
          </w:tcPr>
          <w:p w:rsidR="00266977" w:rsidRPr="00782590" w:rsidRDefault="00266977" w:rsidP="00AA290B">
            <w:pPr>
              <w:spacing w:before="50" w:after="40" w:line="240" w:lineRule="exact"/>
              <w:ind w:right="340"/>
              <w:jc w:val="right"/>
            </w:pPr>
            <w:r w:rsidRPr="00782590">
              <w:rPr>
                <w:sz w:val="22"/>
                <w:szCs w:val="22"/>
              </w:rPr>
              <w:t>5 083,3</w:t>
            </w:r>
          </w:p>
        </w:tc>
        <w:tc>
          <w:tcPr>
            <w:tcW w:w="1684" w:type="dxa"/>
            <w:tcBorders>
              <w:top w:val="nil"/>
              <w:bottom w:val="nil"/>
            </w:tcBorders>
            <w:vAlign w:val="bottom"/>
          </w:tcPr>
          <w:p w:rsidR="00266977" w:rsidRPr="00782590" w:rsidRDefault="00266977" w:rsidP="00AA290B">
            <w:pPr>
              <w:spacing w:before="50" w:after="40" w:line="240" w:lineRule="exact"/>
              <w:ind w:right="340"/>
              <w:jc w:val="right"/>
            </w:pPr>
            <w:r w:rsidRPr="00782590">
              <w:rPr>
                <w:sz w:val="22"/>
                <w:szCs w:val="22"/>
              </w:rPr>
              <w:t>4 337,9</w:t>
            </w:r>
          </w:p>
        </w:tc>
        <w:tc>
          <w:tcPr>
            <w:tcW w:w="1685" w:type="dxa"/>
            <w:tcBorders>
              <w:top w:val="nil"/>
              <w:bottom w:val="nil"/>
            </w:tcBorders>
            <w:vAlign w:val="bottom"/>
          </w:tcPr>
          <w:p w:rsidR="00266977" w:rsidRPr="00782590" w:rsidRDefault="00266977" w:rsidP="00AA290B">
            <w:pPr>
              <w:spacing w:before="50" w:after="40" w:line="240" w:lineRule="exact"/>
              <w:ind w:right="340"/>
              <w:jc w:val="right"/>
            </w:pPr>
            <w:r w:rsidRPr="00782590">
              <w:rPr>
                <w:sz w:val="22"/>
                <w:szCs w:val="22"/>
              </w:rPr>
              <w:t>745,4</w:t>
            </w:r>
          </w:p>
        </w:tc>
      </w:tr>
      <w:tr w:rsidR="00266977" w:rsidRPr="00782590" w:rsidTr="00B616E0">
        <w:trPr>
          <w:trHeight w:val="80"/>
          <w:jc w:val="center"/>
        </w:trPr>
        <w:tc>
          <w:tcPr>
            <w:tcW w:w="2340" w:type="dxa"/>
            <w:tcBorders>
              <w:top w:val="nil"/>
              <w:bottom w:val="nil"/>
            </w:tcBorders>
            <w:vAlign w:val="bottom"/>
          </w:tcPr>
          <w:p w:rsidR="00266977" w:rsidRPr="00782590" w:rsidRDefault="00266977" w:rsidP="00AA290B">
            <w:pPr>
              <w:spacing w:before="50" w:after="40" w:line="240" w:lineRule="exact"/>
              <w:ind w:left="284"/>
            </w:pPr>
            <w:r w:rsidRPr="00782590">
              <w:rPr>
                <w:sz w:val="22"/>
                <w:szCs w:val="22"/>
              </w:rPr>
              <w:t>Декабрь</w:t>
            </w:r>
          </w:p>
        </w:tc>
        <w:tc>
          <w:tcPr>
            <w:tcW w:w="1684" w:type="dxa"/>
            <w:tcBorders>
              <w:top w:val="nil"/>
              <w:bottom w:val="nil"/>
            </w:tcBorders>
            <w:vAlign w:val="bottom"/>
          </w:tcPr>
          <w:p w:rsidR="00266977" w:rsidRPr="00782590" w:rsidRDefault="00266977" w:rsidP="00AA290B">
            <w:pPr>
              <w:spacing w:before="50" w:after="40" w:line="240" w:lineRule="exact"/>
              <w:ind w:right="340"/>
              <w:jc w:val="right"/>
            </w:pPr>
            <w:r w:rsidRPr="00782590">
              <w:rPr>
                <w:sz w:val="22"/>
                <w:szCs w:val="22"/>
              </w:rPr>
              <w:t>9 470,7</w:t>
            </w:r>
          </w:p>
        </w:tc>
        <w:tc>
          <w:tcPr>
            <w:tcW w:w="1685" w:type="dxa"/>
            <w:tcBorders>
              <w:top w:val="nil"/>
              <w:bottom w:val="nil"/>
            </w:tcBorders>
            <w:vAlign w:val="bottom"/>
          </w:tcPr>
          <w:p w:rsidR="00266977" w:rsidRPr="00782590" w:rsidRDefault="00266977" w:rsidP="00AA290B">
            <w:pPr>
              <w:spacing w:before="50" w:after="40" w:line="240" w:lineRule="exact"/>
              <w:ind w:right="340"/>
              <w:jc w:val="right"/>
            </w:pPr>
            <w:r w:rsidRPr="00782590">
              <w:rPr>
                <w:sz w:val="22"/>
                <w:szCs w:val="22"/>
              </w:rPr>
              <w:t>4 717,6</w:t>
            </w:r>
          </w:p>
        </w:tc>
        <w:tc>
          <w:tcPr>
            <w:tcW w:w="1684" w:type="dxa"/>
            <w:tcBorders>
              <w:top w:val="nil"/>
              <w:bottom w:val="nil"/>
            </w:tcBorders>
            <w:vAlign w:val="bottom"/>
          </w:tcPr>
          <w:p w:rsidR="00266977" w:rsidRPr="00782590" w:rsidRDefault="00266977" w:rsidP="00AA290B">
            <w:pPr>
              <w:spacing w:before="50" w:after="40" w:line="240" w:lineRule="exact"/>
              <w:ind w:right="340"/>
              <w:jc w:val="right"/>
            </w:pPr>
            <w:r w:rsidRPr="00782590">
              <w:rPr>
                <w:sz w:val="22"/>
                <w:szCs w:val="22"/>
              </w:rPr>
              <w:t>4 753,1</w:t>
            </w:r>
          </w:p>
        </w:tc>
        <w:tc>
          <w:tcPr>
            <w:tcW w:w="1685" w:type="dxa"/>
            <w:tcBorders>
              <w:top w:val="nil"/>
              <w:bottom w:val="nil"/>
            </w:tcBorders>
            <w:vAlign w:val="bottom"/>
          </w:tcPr>
          <w:p w:rsidR="00266977" w:rsidRPr="00782590" w:rsidRDefault="00266977" w:rsidP="00AA290B">
            <w:pPr>
              <w:spacing w:before="50" w:after="40" w:line="240" w:lineRule="exact"/>
              <w:ind w:right="340"/>
              <w:jc w:val="right"/>
            </w:pPr>
            <w:r w:rsidRPr="00782590">
              <w:rPr>
                <w:sz w:val="22"/>
                <w:szCs w:val="22"/>
              </w:rPr>
              <w:t>-35,5</w:t>
            </w:r>
          </w:p>
        </w:tc>
      </w:tr>
      <w:tr w:rsidR="00266977" w:rsidRPr="00782590" w:rsidTr="00DC0772">
        <w:trPr>
          <w:trHeight w:val="80"/>
          <w:jc w:val="center"/>
        </w:trPr>
        <w:tc>
          <w:tcPr>
            <w:tcW w:w="2340" w:type="dxa"/>
            <w:tcBorders>
              <w:top w:val="nil"/>
              <w:bottom w:val="nil"/>
            </w:tcBorders>
            <w:vAlign w:val="bottom"/>
          </w:tcPr>
          <w:p w:rsidR="00266977" w:rsidRPr="00782590" w:rsidRDefault="00266977" w:rsidP="00AA290B">
            <w:pPr>
              <w:spacing w:before="50" w:after="40" w:line="240" w:lineRule="exact"/>
              <w:ind w:left="162"/>
              <w:rPr>
                <w:b/>
                <w:bCs/>
                <w:lang w:val="ru-MO"/>
              </w:rPr>
            </w:pPr>
            <w:r w:rsidRPr="00782590">
              <w:rPr>
                <w:b/>
                <w:sz w:val="22"/>
                <w:szCs w:val="22"/>
                <w:lang w:val="en-US"/>
              </w:rPr>
              <w:t>I</w:t>
            </w:r>
            <w:r w:rsidRPr="00782590">
              <w:rPr>
                <w:b/>
                <w:sz w:val="22"/>
                <w:szCs w:val="22"/>
              </w:rPr>
              <w:t xml:space="preserve">V </w:t>
            </w:r>
            <w:r w:rsidRPr="00782590">
              <w:rPr>
                <w:b/>
                <w:sz w:val="22"/>
                <w:szCs w:val="22"/>
                <w:lang w:val="ru-MO"/>
              </w:rPr>
              <w:t>квартал</w:t>
            </w:r>
          </w:p>
        </w:tc>
        <w:tc>
          <w:tcPr>
            <w:tcW w:w="1684" w:type="dxa"/>
            <w:tcBorders>
              <w:top w:val="nil"/>
              <w:bottom w:val="nil"/>
            </w:tcBorders>
            <w:vAlign w:val="bottom"/>
          </w:tcPr>
          <w:p w:rsidR="00266977" w:rsidRPr="00782590" w:rsidRDefault="00266977" w:rsidP="00AA290B">
            <w:pPr>
              <w:spacing w:before="50" w:after="40" w:line="240" w:lineRule="exact"/>
              <w:ind w:right="340"/>
              <w:jc w:val="right"/>
              <w:rPr>
                <w:b/>
              </w:rPr>
            </w:pPr>
            <w:r w:rsidRPr="00782590">
              <w:rPr>
                <w:b/>
                <w:sz w:val="22"/>
                <w:szCs w:val="22"/>
              </w:rPr>
              <w:t>27 602,6</w:t>
            </w:r>
          </w:p>
        </w:tc>
        <w:tc>
          <w:tcPr>
            <w:tcW w:w="1685" w:type="dxa"/>
            <w:tcBorders>
              <w:top w:val="nil"/>
              <w:bottom w:val="nil"/>
            </w:tcBorders>
            <w:vAlign w:val="bottom"/>
          </w:tcPr>
          <w:p w:rsidR="00266977" w:rsidRPr="00782590" w:rsidRDefault="00266977" w:rsidP="00AA290B">
            <w:pPr>
              <w:spacing w:before="50" w:after="40" w:line="240" w:lineRule="exact"/>
              <w:ind w:right="340"/>
              <w:jc w:val="right"/>
              <w:rPr>
                <w:b/>
              </w:rPr>
            </w:pPr>
            <w:r w:rsidRPr="00782590">
              <w:rPr>
                <w:b/>
                <w:sz w:val="22"/>
                <w:szCs w:val="22"/>
              </w:rPr>
              <w:t>14 385,1</w:t>
            </w:r>
          </w:p>
        </w:tc>
        <w:tc>
          <w:tcPr>
            <w:tcW w:w="1684" w:type="dxa"/>
            <w:tcBorders>
              <w:top w:val="nil"/>
              <w:bottom w:val="nil"/>
            </w:tcBorders>
            <w:vAlign w:val="bottom"/>
          </w:tcPr>
          <w:p w:rsidR="00266977" w:rsidRPr="00782590" w:rsidRDefault="00266977" w:rsidP="00AA290B">
            <w:pPr>
              <w:spacing w:before="50" w:after="40" w:line="240" w:lineRule="exact"/>
              <w:ind w:right="340"/>
              <w:jc w:val="right"/>
              <w:rPr>
                <w:b/>
              </w:rPr>
            </w:pPr>
            <w:r w:rsidRPr="00782590">
              <w:rPr>
                <w:b/>
                <w:sz w:val="22"/>
                <w:szCs w:val="22"/>
              </w:rPr>
              <w:t>13 217,5</w:t>
            </w:r>
          </w:p>
        </w:tc>
        <w:tc>
          <w:tcPr>
            <w:tcW w:w="1685" w:type="dxa"/>
            <w:tcBorders>
              <w:top w:val="nil"/>
              <w:bottom w:val="nil"/>
            </w:tcBorders>
            <w:vAlign w:val="bottom"/>
          </w:tcPr>
          <w:p w:rsidR="00266977" w:rsidRPr="00782590" w:rsidRDefault="00266977" w:rsidP="00AA290B">
            <w:pPr>
              <w:spacing w:before="50" w:after="40" w:line="240" w:lineRule="exact"/>
              <w:ind w:right="340"/>
              <w:jc w:val="right"/>
              <w:rPr>
                <w:b/>
              </w:rPr>
            </w:pPr>
            <w:r w:rsidRPr="00782590">
              <w:rPr>
                <w:b/>
                <w:sz w:val="22"/>
                <w:szCs w:val="22"/>
              </w:rPr>
              <w:t>1 167,6</w:t>
            </w:r>
          </w:p>
        </w:tc>
      </w:tr>
      <w:tr w:rsidR="00266977" w:rsidRPr="00782590" w:rsidTr="00DC0772">
        <w:trPr>
          <w:trHeight w:val="80"/>
          <w:jc w:val="center"/>
        </w:trPr>
        <w:tc>
          <w:tcPr>
            <w:tcW w:w="2340" w:type="dxa"/>
            <w:tcBorders>
              <w:top w:val="nil"/>
              <w:bottom w:val="nil"/>
            </w:tcBorders>
            <w:vAlign w:val="bottom"/>
          </w:tcPr>
          <w:p w:rsidR="00266977" w:rsidRPr="00782590" w:rsidRDefault="00266977" w:rsidP="00AA290B">
            <w:pPr>
              <w:spacing w:before="50" w:after="40" w:line="240" w:lineRule="exact"/>
              <w:ind w:left="162"/>
              <w:rPr>
                <w:b/>
                <w:iCs/>
              </w:rPr>
            </w:pPr>
            <w:r w:rsidRPr="00782590">
              <w:rPr>
                <w:b/>
                <w:iCs/>
                <w:sz w:val="22"/>
                <w:szCs w:val="22"/>
              </w:rPr>
              <w:t>Январь-декабрь</w:t>
            </w:r>
          </w:p>
        </w:tc>
        <w:tc>
          <w:tcPr>
            <w:tcW w:w="1684" w:type="dxa"/>
            <w:tcBorders>
              <w:top w:val="nil"/>
              <w:bottom w:val="nil"/>
            </w:tcBorders>
            <w:vAlign w:val="bottom"/>
          </w:tcPr>
          <w:p w:rsidR="00266977" w:rsidRPr="00782590" w:rsidRDefault="00266977" w:rsidP="00AA290B">
            <w:pPr>
              <w:spacing w:before="50" w:after="40" w:line="240" w:lineRule="exact"/>
              <w:ind w:right="340"/>
              <w:jc w:val="right"/>
              <w:rPr>
                <w:b/>
              </w:rPr>
            </w:pPr>
            <w:r w:rsidRPr="00782590">
              <w:rPr>
                <w:b/>
                <w:sz w:val="22"/>
                <w:szCs w:val="22"/>
              </w:rPr>
              <w:t>94 900,2</w:t>
            </w:r>
          </w:p>
        </w:tc>
        <w:tc>
          <w:tcPr>
            <w:tcW w:w="1685" w:type="dxa"/>
            <w:tcBorders>
              <w:top w:val="nil"/>
              <w:bottom w:val="nil"/>
            </w:tcBorders>
            <w:vAlign w:val="bottom"/>
          </w:tcPr>
          <w:p w:rsidR="00266977" w:rsidRPr="00782590" w:rsidRDefault="00266977" w:rsidP="00AA290B">
            <w:pPr>
              <w:spacing w:before="50" w:after="40" w:line="240" w:lineRule="exact"/>
              <w:ind w:right="340"/>
              <w:jc w:val="right"/>
              <w:rPr>
                <w:b/>
              </w:rPr>
            </w:pPr>
            <w:r w:rsidRPr="00782590">
              <w:rPr>
                <w:b/>
                <w:sz w:val="22"/>
                <w:szCs w:val="22"/>
              </w:rPr>
              <w:t>49 435,4</w:t>
            </w:r>
          </w:p>
        </w:tc>
        <w:tc>
          <w:tcPr>
            <w:tcW w:w="1684" w:type="dxa"/>
            <w:tcBorders>
              <w:top w:val="nil"/>
              <w:bottom w:val="nil"/>
            </w:tcBorders>
            <w:vAlign w:val="bottom"/>
          </w:tcPr>
          <w:p w:rsidR="00266977" w:rsidRPr="00782590" w:rsidRDefault="00266977" w:rsidP="00AA290B">
            <w:pPr>
              <w:spacing w:before="50" w:after="40" w:line="240" w:lineRule="exact"/>
              <w:ind w:right="340"/>
              <w:jc w:val="right"/>
              <w:rPr>
                <w:b/>
              </w:rPr>
            </w:pPr>
            <w:r w:rsidRPr="00782590">
              <w:rPr>
                <w:b/>
                <w:sz w:val="22"/>
                <w:szCs w:val="22"/>
              </w:rPr>
              <w:t>45 464,8</w:t>
            </w:r>
          </w:p>
        </w:tc>
        <w:tc>
          <w:tcPr>
            <w:tcW w:w="1685" w:type="dxa"/>
            <w:tcBorders>
              <w:top w:val="nil"/>
              <w:bottom w:val="nil"/>
            </w:tcBorders>
            <w:vAlign w:val="bottom"/>
          </w:tcPr>
          <w:p w:rsidR="00266977" w:rsidRPr="00782590" w:rsidRDefault="00266977" w:rsidP="00AA290B">
            <w:pPr>
              <w:spacing w:before="50" w:after="40" w:line="240" w:lineRule="exact"/>
              <w:ind w:right="340"/>
              <w:jc w:val="right"/>
              <w:rPr>
                <w:b/>
              </w:rPr>
            </w:pPr>
            <w:r w:rsidRPr="00782590">
              <w:rPr>
                <w:b/>
                <w:sz w:val="22"/>
                <w:szCs w:val="22"/>
              </w:rPr>
              <w:t>3 970,6</w:t>
            </w:r>
          </w:p>
        </w:tc>
      </w:tr>
      <w:tr w:rsidR="004B4423" w:rsidRPr="00782590" w:rsidTr="00DC0772">
        <w:trPr>
          <w:trHeight w:val="80"/>
          <w:jc w:val="center"/>
        </w:trPr>
        <w:tc>
          <w:tcPr>
            <w:tcW w:w="2340" w:type="dxa"/>
            <w:tcBorders>
              <w:top w:val="nil"/>
              <w:bottom w:val="nil"/>
            </w:tcBorders>
            <w:vAlign w:val="bottom"/>
          </w:tcPr>
          <w:p w:rsidR="004B4423" w:rsidRPr="00782590" w:rsidRDefault="004B4423" w:rsidP="00AA290B">
            <w:pPr>
              <w:spacing w:before="50" w:after="40" w:line="240" w:lineRule="exact"/>
              <w:jc w:val="center"/>
              <w:rPr>
                <w:b/>
                <w:bCs/>
              </w:rPr>
            </w:pPr>
            <w:r w:rsidRPr="00782590">
              <w:rPr>
                <w:b/>
                <w:sz w:val="22"/>
                <w:szCs w:val="22"/>
              </w:rPr>
              <w:t xml:space="preserve">2022 г. </w:t>
            </w:r>
          </w:p>
        </w:tc>
        <w:tc>
          <w:tcPr>
            <w:tcW w:w="1684" w:type="dxa"/>
            <w:tcBorders>
              <w:top w:val="nil"/>
              <w:bottom w:val="nil"/>
            </w:tcBorders>
            <w:vAlign w:val="bottom"/>
          </w:tcPr>
          <w:p w:rsidR="004B4423" w:rsidRPr="00782590" w:rsidRDefault="004B4423" w:rsidP="00AA290B">
            <w:pPr>
              <w:spacing w:before="50" w:after="40" w:line="240" w:lineRule="exact"/>
              <w:ind w:right="340"/>
              <w:jc w:val="right"/>
              <w:rPr>
                <w:b/>
                <w:bCs/>
              </w:rPr>
            </w:pPr>
          </w:p>
        </w:tc>
        <w:tc>
          <w:tcPr>
            <w:tcW w:w="1685" w:type="dxa"/>
            <w:tcBorders>
              <w:top w:val="nil"/>
              <w:bottom w:val="nil"/>
            </w:tcBorders>
            <w:vAlign w:val="bottom"/>
          </w:tcPr>
          <w:p w:rsidR="004B4423" w:rsidRPr="00782590" w:rsidRDefault="004B4423" w:rsidP="00AA290B">
            <w:pPr>
              <w:spacing w:before="50" w:after="40" w:line="240" w:lineRule="exact"/>
              <w:ind w:right="340"/>
              <w:jc w:val="right"/>
              <w:rPr>
                <w:b/>
                <w:bCs/>
              </w:rPr>
            </w:pPr>
          </w:p>
        </w:tc>
        <w:tc>
          <w:tcPr>
            <w:tcW w:w="1684" w:type="dxa"/>
            <w:tcBorders>
              <w:top w:val="nil"/>
              <w:bottom w:val="nil"/>
            </w:tcBorders>
            <w:vAlign w:val="bottom"/>
          </w:tcPr>
          <w:p w:rsidR="004B4423" w:rsidRPr="00782590" w:rsidRDefault="004B4423" w:rsidP="00AA290B">
            <w:pPr>
              <w:spacing w:before="50" w:after="40" w:line="240" w:lineRule="exact"/>
              <w:ind w:right="340"/>
              <w:jc w:val="right"/>
              <w:rPr>
                <w:b/>
                <w:bCs/>
              </w:rPr>
            </w:pPr>
          </w:p>
        </w:tc>
        <w:tc>
          <w:tcPr>
            <w:tcW w:w="1685" w:type="dxa"/>
            <w:tcBorders>
              <w:top w:val="nil"/>
              <w:bottom w:val="nil"/>
            </w:tcBorders>
            <w:vAlign w:val="bottom"/>
          </w:tcPr>
          <w:p w:rsidR="004B4423" w:rsidRPr="00782590" w:rsidRDefault="004B4423" w:rsidP="00AA290B">
            <w:pPr>
              <w:spacing w:before="50" w:after="40" w:line="240" w:lineRule="exact"/>
              <w:ind w:right="340"/>
              <w:jc w:val="right"/>
              <w:rPr>
                <w:b/>
                <w:bCs/>
              </w:rPr>
            </w:pPr>
          </w:p>
        </w:tc>
      </w:tr>
      <w:tr w:rsidR="00266977" w:rsidRPr="00782590" w:rsidTr="00B91996">
        <w:trPr>
          <w:trHeight w:val="80"/>
          <w:jc w:val="center"/>
        </w:trPr>
        <w:tc>
          <w:tcPr>
            <w:tcW w:w="2340" w:type="dxa"/>
            <w:tcBorders>
              <w:top w:val="nil"/>
              <w:bottom w:val="nil"/>
            </w:tcBorders>
            <w:vAlign w:val="bottom"/>
          </w:tcPr>
          <w:p w:rsidR="00266977" w:rsidRPr="00782590" w:rsidRDefault="00266977" w:rsidP="00AA290B">
            <w:pPr>
              <w:spacing w:before="50" w:after="40" w:line="240" w:lineRule="exact"/>
              <w:ind w:left="284"/>
            </w:pPr>
            <w:r w:rsidRPr="00782590">
              <w:rPr>
                <w:sz w:val="22"/>
                <w:szCs w:val="22"/>
              </w:rPr>
              <w:t>Январь</w:t>
            </w:r>
          </w:p>
        </w:tc>
        <w:tc>
          <w:tcPr>
            <w:tcW w:w="1684" w:type="dxa"/>
            <w:tcBorders>
              <w:top w:val="nil"/>
              <w:bottom w:val="nil"/>
            </w:tcBorders>
            <w:vAlign w:val="bottom"/>
          </w:tcPr>
          <w:p w:rsidR="00266977" w:rsidRPr="00782590" w:rsidRDefault="00266977" w:rsidP="00AA290B">
            <w:pPr>
              <w:spacing w:before="50" w:after="40" w:line="240" w:lineRule="exact"/>
              <w:ind w:right="340"/>
              <w:jc w:val="right"/>
            </w:pPr>
            <w:r w:rsidRPr="00782590">
              <w:rPr>
                <w:sz w:val="22"/>
                <w:szCs w:val="22"/>
              </w:rPr>
              <w:t>7 471,6</w:t>
            </w:r>
          </w:p>
        </w:tc>
        <w:tc>
          <w:tcPr>
            <w:tcW w:w="1685" w:type="dxa"/>
            <w:tcBorders>
              <w:top w:val="nil"/>
              <w:bottom w:val="nil"/>
            </w:tcBorders>
            <w:vAlign w:val="bottom"/>
          </w:tcPr>
          <w:p w:rsidR="00266977" w:rsidRPr="00782590" w:rsidRDefault="00266977" w:rsidP="00AA290B">
            <w:pPr>
              <w:spacing w:before="50" w:after="40" w:line="240" w:lineRule="exact"/>
              <w:ind w:right="340"/>
              <w:jc w:val="right"/>
            </w:pPr>
            <w:r w:rsidRPr="00782590">
              <w:rPr>
                <w:sz w:val="22"/>
                <w:szCs w:val="22"/>
              </w:rPr>
              <w:t>4 059,0</w:t>
            </w:r>
          </w:p>
        </w:tc>
        <w:tc>
          <w:tcPr>
            <w:tcW w:w="1684" w:type="dxa"/>
            <w:tcBorders>
              <w:top w:val="nil"/>
              <w:bottom w:val="nil"/>
            </w:tcBorders>
            <w:vAlign w:val="bottom"/>
          </w:tcPr>
          <w:p w:rsidR="00266977" w:rsidRPr="00782590" w:rsidRDefault="00266977" w:rsidP="00AA290B">
            <w:pPr>
              <w:spacing w:before="50" w:after="40" w:line="240" w:lineRule="exact"/>
              <w:ind w:right="340"/>
              <w:jc w:val="right"/>
            </w:pPr>
            <w:r w:rsidRPr="00782590">
              <w:rPr>
                <w:sz w:val="22"/>
                <w:szCs w:val="22"/>
              </w:rPr>
              <w:t>3 412,6</w:t>
            </w:r>
          </w:p>
        </w:tc>
        <w:tc>
          <w:tcPr>
            <w:tcW w:w="1685" w:type="dxa"/>
            <w:tcBorders>
              <w:top w:val="nil"/>
              <w:bottom w:val="nil"/>
            </w:tcBorders>
            <w:vAlign w:val="bottom"/>
          </w:tcPr>
          <w:p w:rsidR="00266977" w:rsidRPr="00782590" w:rsidRDefault="00266977" w:rsidP="00AA290B">
            <w:pPr>
              <w:spacing w:before="50" w:after="40" w:line="240" w:lineRule="exact"/>
              <w:ind w:right="340"/>
              <w:jc w:val="right"/>
            </w:pPr>
            <w:r w:rsidRPr="00782590">
              <w:rPr>
                <w:sz w:val="22"/>
                <w:szCs w:val="22"/>
              </w:rPr>
              <w:t>646,4</w:t>
            </w:r>
          </w:p>
        </w:tc>
      </w:tr>
      <w:tr w:rsidR="00266977" w:rsidRPr="00782590" w:rsidTr="00D43AB3">
        <w:trPr>
          <w:trHeight w:val="80"/>
          <w:jc w:val="center"/>
        </w:trPr>
        <w:tc>
          <w:tcPr>
            <w:tcW w:w="2340" w:type="dxa"/>
            <w:tcBorders>
              <w:top w:val="nil"/>
              <w:bottom w:val="nil"/>
            </w:tcBorders>
            <w:vAlign w:val="bottom"/>
          </w:tcPr>
          <w:p w:rsidR="00266977" w:rsidRPr="00782590" w:rsidRDefault="00266977" w:rsidP="00AA290B">
            <w:pPr>
              <w:spacing w:before="50" w:after="40" w:line="240" w:lineRule="exact"/>
              <w:ind w:left="284"/>
            </w:pPr>
            <w:r w:rsidRPr="00782590">
              <w:rPr>
                <w:sz w:val="22"/>
                <w:szCs w:val="22"/>
              </w:rPr>
              <w:t>Февраль</w:t>
            </w:r>
          </w:p>
        </w:tc>
        <w:tc>
          <w:tcPr>
            <w:tcW w:w="1684" w:type="dxa"/>
            <w:tcBorders>
              <w:top w:val="nil"/>
              <w:bottom w:val="nil"/>
            </w:tcBorders>
            <w:vAlign w:val="bottom"/>
          </w:tcPr>
          <w:p w:rsidR="00266977" w:rsidRPr="00782590" w:rsidRDefault="00266977" w:rsidP="00AA290B">
            <w:pPr>
              <w:spacing w:before="50" w:after="40" w:line="240" w:lineRule="exact"/>
              <w:ind w:right="340"/>
              <w:jc w:val="right"/>
            </w:pPr>
            <w:r w:rsidRPr="00782590">
              <w:rPr>
                <w:sz w:val="22"/>
                <w:szCs w:val="22"/>
              </w:rPr>
              <w:t>7 413,6</w:t>
            </w:r>
          </w:p>
        </w:tc>
        <w:tc>
          <w:tcPr>
            <w:tcW w:w="1685" w:type="dxa"/>
            <w:tcBorders>
              <w:top w:val="nil"/>
              <w:bottom w:val="nil"/>
            </w:tcBorders>
            <w:vAlign w:val="bottom"/>
          </w:tcPr>
          <w:p w:rsidR="00266977" w:rsidRPr="00782590" w:rsidRDefault="00266977" w:rsidP="00AA290B">
            <w:pPr>
              <w:spacing w:before="50" w:after="40" w:line="240" w:lineRule="exact"/>
              <w:ind w:right="340"/>
              <w:jc w:val="right"/>
            </w:pPr>
            <w:r w:rsidRPr="00782590">
              <w:rPr>
                <w:sz w:val="22"/>
                <w:szCs w:val="22"/>
              </w:rPr>
              <w:t>3 694,5</w:t>
            </w:r>
          </w:p>
        </w:tc>
        <w:tc>
          <w:tcPr>
            <w:tcW w:w="1684" w:type="dxa"/>
            <w:tcBorders>
              <w:top w:val="nil"/>
              <w:bottom w:val="nil"/>
            </w:tcBorders>
            <w:vAlign w:val="bottom"/>
          </w:tcPr>
          <w:p w:rsidR="00266977" w:rsidRPr="00782590" w:rsidRDefault="00266977" w:rsidP="00AA290B">
            <w:pPr>
              <w:spacing w:before="50" w:after="40" w:line="240" w:lineRule="exact"/>
              <w:ind w:right="340"/>
              <w:jc w:val="right"/>
            </w:pPr>
            <w:r w:rsidRPr="00782590">
              <w:rPr>
                <w:sz w:val="22"/>
                <w:szCs w:val="22"/>
              </w:rPr>
              <w:t>3 719,1</w:t>
            </w:r>
          </w:p>
        </w:tc>
        <w:tc>
          <w:tcPr>
            <w:tcW w:w="1685" w:type="dxa"/>
            <w:tcBorders>
              <w:top w:val="nil"/>
              <w:bottom w:val="nil"/>
            </w:tcBorders>
            <w:vAlign w:val="bottom"/>
          </w:tcPr>
          <w:p w:rsidR="00266977" w:rsidRPr="00782590" w:rsidRDefault="00266977" w:rsidP="00AA290B">
            <w:pPr>
              <w:spacing w:before="50" w:after="40" w:line="240" w:lineRule="exact"/>
              <w:ind w:right="340"/>
              <w:jc w:val="right"/>
            </w:pPr>
            <w:r w:rsidRPr="00782590">
              <w:rPr>
                <w:sz w:val="22"/>
                <w:szCs w:val="22"/>
              </w:rPr>
              <w:t>-24,6</w:t>
            </w:r>
          </w:p>
        </w:tc>
      </w:tr>
      <w:tr w:rsidR="00266977" w:rsidRPr="00782590" w:rsidTr="00DC0772">
        <w:trPr>
          <w:trHeight w:val="80"/>
          <w:jc w:val="center"/>
        </w:trPr>
        <w:tc>
          <w:tcPr>
            <w:tcW w:w="2340" w:type="dxa"/>
            <w:tcBorders>
              <w:top w:val="nil"/>
              <w:bottom w:val="nil"/>
            </w:tcBorders>
            <w:vAlign w:val="bottom"/>
          </w:tcPr>
          <w:p w:rsidR="00266977" w:rsidRPr="00782590" w:rsidRDefault="00266977" w:rsidP="00AA290B">
            <w:pPr>
              <w:spacing w:before="50" w:after="40" w:line="240" w:lineRule="exact"/>
              <w:ind w:left="284"/>
            </w:pPr>
            <w:r w:rsidRPr="00782590">
              <w:rPr>
                <w:sz w:val="22"/>
                <w:szCs w:val="22"/>
              </w:rPr>
              <w:t>Март</w:t>
            </w:r>
          </w:p>
        </w:tc>
        <w:tc>
          <w:tcPr>
            <w:tcW w:w="1684" w:type="dxa"/>
            <w:tcBorders>
              <w:top w:val="nil"/>
              <w:bottom w:val="nil"/>
            </w:tcBorders>
            <w:vAlign w:val="bottom"/>
          </w:tcPr>
          <w:p w:rsidR="00266977" w:rsidRPr="00782590" w:rsidRDefault="00266977" w:rsidP="00AA290B">
            <w:pPr>
              <w:spacing w:before="50" w:after="40" w:line="240" w:lineRule="exact"/>
              <w:ind w:right="340"/>
              <w:jc w:val="right"/>
            </w:pPr>
            <w:r w:rsidRPr="00782590">
              <w:rPr>
                <w:sz w:val="22"/>
                <w:szCs w:val="22"/>
              </w:rPr>
              <w:t>5 958,4</w:t>
            </w:r>
          </w:p>
        </w:tc>
        <w:tc>
          <w:tcPr>
            <w:tcW w:w="1685" w:type="dxa"/>
            <w:tcBorders>
              <w:top w:val="nil"/>
              <w:bottom w:val="nil"/>
            </w:tcBorders>
            <w:vAlign w:val="bottom"/>
          </w:tcPr>
          <w:p w:rsidR="00266977" w:rsidRPr="00782590" w:rsidRDefault="00266977" w:rsidP="00AA290B">
            <w:pPr>
              <w:spacing w:before="50" w:after="40" w:line="240" w:lineRule="exact"/>
              <w:ind w:right="340"/>
              <w:jc w:val="right"/>
            </w:pPr>
            <w:r w:rsidRPr="00782590">
              <w:rPr>
                <w:sz w:val="22"/>
                <w:szCs w:val="22"/>
              </w:rPr>
              <w:t>3 118,0</w:t>
            </w:r>
          </w:p>
        </w:tc>
        <w:tc>
          <w:tcPr>
            <w:tcW w:w="1684" w:type="dxa"/>
            <w:tcBorders>
              <w:top w:val="nil"/>
              <w:bottom w:val="nil"/>
            </w:tcBorders>
            <w:vAlign w:val="bottom"/>
          </w:tcPr>
          <w:p w:rsidR="00266977" w:rsidRPr="00782590" w:rsidRDefault="00266977" w:rsidP="00AA290B">
            <w:pPr>
              <w:spacing w:before="50" w:after="40" w:line="240" w:lineRule="exact"/>
              <w:ind w:right="340"/>
              <w:jc w:val="right"/>
            </w:pPr>
            <w:r w:rsidRPr="00782590">
              <w:rPr>
                <w:sz w:val="22"/>
                <w:szCs w:val="22"/>
              </w:rPr>
              <w:t>2 840,4</w:t>
            </w:r>
          </w:p>
        </w:tc>
        <w:tc>
          <w:tcPr>
            <w:tcW w:w="1685" w:type="dxa"/>
            <w:tcBorders>
              <w:top w:val="nil"/>
              <w:bottom w:val="nil"/>
            </w:tcBorders>
            <w:vAlign w:val="bottom"/>
          </w:tcPr>
          <w:p w:rsidR="00266977" w:rsidRPr="00782590" w:rsidRDefault="00266977" w:rsidP="00AA290B">
            <w:pPr>
              <w:spacing w:before="50" w:after="40" w:line="240" w:lineRule="exact"/>
              <w:ind w:right="340"/>
              <w:jc w:val="right"/>
            </w:pPr>
            <w:r w:rsidRPr="00782590">
              <w:rPr>
                <w:sz w:val="22"/>
                <w:szCs w:val="22"/>
              </w:rPr>
              <w:t>277,6</w:t>
            </w:r>
          </w:p>
        </w:tc>
      </w:tr>
      <w:tr w:rsidR="00266977" w:rsidRPr="00782590" w:rsidTr="00DC0772">
        <w:trPr>
          <w:trHeight w:val="80"/>
          <w:jc w:val="center"/>
        </w:trPr>
        <w:tc>
          <w:tcPr>
            <w:tcW w:w="2340" w:type="dxa"/>
            <w:tcBorders>
              <w:top w:val="nil"/>
              <w:bottom w:val="single" w:sz="4" w:space="0" w:color="auto"/>
            </w:tcBorders>
            <w:vAlign w:val="bottom"/>
          </w:tcPr>
          <w:p w:rsidR="00266977" w:rsidRPr="00782590" w:rsidRDefault="00266977" w:rsidP="00AA290B">
            <w:pPr>
              <w:spacing w:before="50" w:after="40" w:line="240" w:lineRule="exact"/>
              <w:ind w:left="162"/>
              <w:rPr>
                <w:b/>
              </w:rPr>
            </w:pPr>
            <w:r w:rsidRPr="00782590">
              <w:rPr>
                <w:b/>
                <w:sz w:val="22"/>
                <w:szCs w:val="22"/>
              </w:rPr>
              <w:t>I квартал</w:t>
            </w:r>
          </w:p>
        </w:tc>
        <w:tc>
          <w:tcPr>
            <w:tcW w:w="1684" w:type="dxa"/>
            <w:tcBorders>
              <w:top w:val="nil"/>
              <w:bottom w:val="single" w:sz="4" w:space="0" w:color="auto"/>
            </w:tcBorders>
            <w:vAlign w:val="bottom"/>
          </w:tcPr>
          <w:p w:rsidR="00266977" w:rsidRPr="00782590" w:rsidRDefault="00266977" w:rsidP="00AA290B">
            <w:pPr>
              <w:spacing w:before="50" w:after="40" w:line="240" w:lineRule="exact"/>
              <w:ind w:right="340"/>
              <w:jc w:val="right"/>
              <w:rPr>
                <w:b/>
              </w:rPr>
            </w:pPr>
            <w:r w:rsidRPr="00782590">
              <w:rPr>
                <w:b/>
                <w:sz w:val="22"/>
                <w:szCs w:val="22"/>
              </w:rPr>
              <w:t>20 843,6</w:t>
            </w:r>
          </w:p>
        </w:tc>
        <w:tc>
          <w:tcPr>
            <w:tcW w:w="1685" w:type="dxa"/>
            <w:tcBorders>
              <w:top w:val="nil"/>
              <w:bottom w:val="single" w:sz="4" w:space="0" w:color="auto"/>
            </w:tcBorders>
            <w:vAlign w:val="bottom"/>
          </w:tcPr>
          <w:p w:rsidR="00266977" w:rsidRPr="00782590" w:rsidRDefault="00266977" w:rsidP="00AA290B">
            <w:pPr>
              <w:spacing w:before="50" w:after="40" w:line="240" w:lineRule="exact"/>
              <w:ind w:right="340"/>
              <w:jc w:val="right"/>
              <w:rPr>
                <w:b/>
              </w:rPr>
            </w:pPr>
            <w:r w:rsidRPr="00782590">
              <w:rPr>
                <w:b/>
                <w:sz w:val="22"/>
                <w:szCs w:val="22"/>
              </w:rPr>
              <w:t>10 871,5</w:t>
            </w:r>
          </w:p>
        </w:tc>
        <w:tc>
          <w:tcPr>
            <w:tcW w:w="1684" w:type="dxa"/>
            <w:tcBorders>
              <w:top w:val="nil"/>
              <w:bottom w:val="single" w:sz="4" w:space="0" w:color="auto"/>
            </w:tcBorders>
            <w:vAlign w:val="bottom"/>
          </w:tcPr>
          <w:p w:rsidR="00266977" w:rsidRPr="00782590" w:rsidRDefault="00266977" w:rsidP="00AA290B">
            <w:pPr>
              <w:spacing w:before="50" w:after="40" w:line="240" w:lineRule="exact"/>
              <w:ind w:right="340"/>
              <w:jc w:val="right"/>
              <w:rPr>
                <w:b/>
              </w:rPr>
            </w:pPr>
            <w:r w:rsidRPr="00782590">
              <w:rPr>
                <w:b/>
                <w:sz w:val="22"/>
                <w:szCs w:val="22"/>
              </w:rPr>
              <w:t>9 972,1</w:t>
            </w:r>
          </w:p>
        </w:tc>
        <w:tc>
          <w:tcPr>
            <w:tcW w:w="1685" w:type="dxa"/>
            <w:tcBorders>
              <w:top w:val="nil"/>
              <w:bottom w:val="single" w:sz="4" w:space="0" w:color="auto"/>
            </w:tcBorders>
            <w:vAlign w:val="bottom"/>
          </w:tcPr>
          <w:p w:rsidR="00266977" w:rsidRPr="00782590" w:rsidRDefault="00266977" w:rsidP="00AA290B">
            <w:pPr>
              <w:spacing w:before="50" w:after="40" w:line="240" w:lineRule="exact"/>
              <w:ind w:right="340"/>
              <w:jc w:val="right"/>
              <w:rPr>
                <w:b/>
              </w:rPr>
            </w:pPr>
            <w:r w:rsidRPr="00782590">
              <w:rPr>
                <w:b/>
                <w:sz w:val="22"/>
                <w:szCs w:val="22"/>
              </w:rPr>
              <w:t>899,4</w:t>
            </w:r>
          </w:p>
        </w:tc>
      </w:tr>
      <w:tr w:rsidR="00715BDE" w:rsidRPr="00782590" w:rsidTr="00DC0772">
        <w:trPr>
          <w:trHeight w:val="80"/>
          <w:jc w:val="center"/>
        </w:trPr>
        <w:tc>
          <w:tcPr>
            <w:tcW w:w="2340" w:type="dxa"/>
            <w:tcBorders>
              <w:top w:val="single" w:sz="4" w:space="0" w:color="auto"/>
              <w:bottom w:val="nil"/>
            </w:tcBorders>
            <w:vAlign w:val="bottom"/>
          </w:tcPr>
          <w:p w:rsidR="00715BDE" w:rsidRPr="00782590" w:rsidRDefault="00715BDE" w:rsidP="00715BDE">
            <w:pPr>
              <w:spacing w:before="40" w:after="40" w:line="240" w:lineRule="exact"/>
              <w:ind w:left="284"/>
            </w:pPr>
            <w:r w:rsidRPr="00782590">
              <w:rPr>
                <w:sz w:val="22"/>
                <w:szCs w:val="22"/>
              </w:rPr>
              <w:lastRenderedPageBreak/>
              <w:t>Апрель</w:t>
            </w:r>
          </w:p>
        </w:tc>
        <w:tc>
          <w:tcPr>
            <w:tcW w:w="1684" w:type="dxa"/>
            <w:tcBorders>
              <w:top w:val="single" w:sz="4" w:space="0" w:color="auto"/>
              <w:bottom w:val="nil"/>
            </w:tcBorders>
            <w:vAlign w:val="bottom"/>
          </w:tcPr>
          <w:p w:rsidR="00715BDE" w:rsidRPr="00782590" w:rsidRDefault="00715BDE" w:rsidP="00715BDE">
            <w:pPr>
              <w:spacing w:before="40" w:after="40" w:line="240" w:lineRule="exact"/>
              <w:ind w:right="340"/>
              <w:jc w:val="right"/>
            </w:pPr>
            <w:r w:rsidRPr="00782590">
              <w:rPr>
                <w:sz w:val="22"/>
                <w:szCs w:val="22"/>
              </w:rPr>
              <w:t>5 982,3</w:t>
            </w:r>
          </w:p>
        </w:tc>
        <w:tc>
          <w:tcPr>
            <w:tcW w:w="1685" w:type="dxa"/>
            <w:tcBorders>
              <w:top w:val="single" w:sz="4" w:space="0" w:color="auto"/>
              <w:bottom w:val="nil"/>
            </w:tcBorders>
            <w:vAlign w:val="bottom"/>
          </w:tcPr>
          <w:p w:rsidR="00715BDE" w:rsidRPr="00782590" w:rsidRDefault="00715BDE" w:rsidP="00715BDE">
            <w:pPr>
              <w:spacing w:before="40" w:after="40" w:line="240" w:lineRule="exact"/>
              <w:ind w:right="340"/>
              <w:jc w:val="right"/>
            </w:pPr>
            <w:r w:rsidRPr="00782590">
              <w:rPr>
                <w:sz w:val="22"/>
                <w:szCs w:val="22"/>
              </w:rPr>
              <w:t>3 121,9</w:t>
            </w:r>
          </w:p>
        </w:tc>
        <w:tc>
          <w:tcPr>
            <w:tcW w:w="1684" w:type="dxa"/>
            <w:tcBorders>
              <w:top w:val="single" w:sz="4" w:space="0" w:color="auto"/>
              <w:bottom w:val="nil"/>
            </w:tcBorders>
            <w:vAlign w:val="bottom"/>
          </w:tcPr>
          <w:p w:rsidR="00715BDE" w:rsidRPr="00782590" w:rsidRDefault="00715BDE" w:rsidP="00715BDE">
            <w:pPr>
              <w:spacing w:before="40" w:after="40" w:line="240" w:lineRule="exact"/>
              <w:ind w:right="340"/>
              <w:jc w:val="right"/>
            </w:pPr>
            <w:r w:rsidRPr="00782590">
              <w:rPr>
                <w:sz w:val="22"/>
                <w:szCs w:val="22"/>
              </w:rPr>
              <w:t>2 860,4</w:t>
            </w:r>
          </w:p>
        </w:tc>
        <w:tc>
          <w:tcPr>
            <w:tcW w:w="1685" w:type="dxa"/>
            <w:tcBorders>
              <w:top w:val="single" w:sz="4" w:space="0" w:color="auto"/>
              <w:bottom w:val="nil"/>
            </w:tcBorders>
            <w:vAlign w:val="bottom"/>
          </w:tcPr>
          <w:p w:rsidR="00715BDE" w:rsidRPr="00782590" w:rsidRDefault="00715BDE" w:rsidP="00715BDE">
            <w:pPr>
              <w:spacing w:before="40" w:after="40" w:line="240" w:lineRule="exact"/>
              <w:ind w:right="340"/>
              <w:jc w:val="right"/>
            </w:pPr>
            <w:r w:rsidRPr="00782590">
              <w:rPr>
                <w:sz w:val="22"/>
                <w:szCs w:val="22"/>
              </w:rPr>
              <w:t>261,5</w:t>
            </w:r>
          </w:p>
        </w:tc>
      </w:tr>
      <w:tr w:rsidR="00715BDE" w:rsidRPr="00782590" w:rsidTr="00E61004">
        <w:trPr>
          <w:trHeight w:val="80"/>
          <w:jc w:val="center"/>
        </w:trPr>
        <w:tc>
          <w:tcPr>
            <w:tcW w:w="2340" w:type="dxa"/>
            <w:tcBorders>
              <w:top w:val="nil"/>
              <w:bottom w:val="nil"/>
            </w:tcBorders>
            <w:vAlign w:val="bottom"/>
          </w:tcPr>
          <w:p w:rsidR="00715BDE" w:rsidRPr="00782590" w:rsidRDefault="00715BDE" w:rsidP="00715BDE">
            <w:pPr>
              <w:spacing w:before="40" w:after="40" w:line="240" w:lineRule="exact"/>
              <w:ind w:left="284"/>
            </w:pPr>
            <w:r w:rsidRPr="00782590">
              <w:rPr>
                <w:sz w:val="22"/>
                <w:szCs w:val="22"/>
              </w:rPr>
              <w:t>Май</w:t>
            </w:r>
          </w:p>
        </w:tc>
        <w:tc>
          <w:tcPr>
            <w:tcW w:w="1684" w:type="dxa"/>
            <w:tcBorders>
              <w:top w:val="nil"/>
              <w:bottom w:val="nil"/>
            </w:tcBorders>
            <w:vAlign w:val="bottom"/>
          </w:tcPr>
          <w:p w:rsidR="00715BDE" w:rsidRPr="00782590" w:rsidRDefault="00715BDE" w:rsidP="00715BDE">
            <w:pPr>
              <w:spacing w:before="40" w:after="40" w:line="240" w:lineRule="exact"/>
              <w:ind w:right="340"/>
              <w:jc w:val="right"/>
            </w:pPr>
            <w:r w:rsidRPr="00782590">
              <w:rPr>
                <w:sz w:val="22"/>
                <w:szCs w:val="22"/>
              </w:rPr>
              <w:t>6 377,8</w:t>
            </w:r>
          </w:p>
        </w:tc>
        <w:tc>
          <w:tcPr>
            <w:tcW w:w="1685" w:type="dxa"/>
            <w:tcBorders>
              <w:top w:val="nil"/>
              <w:bottom w:val="nil"/>
            </w:tcBorders>
            <w:vAlign w:val="bottom"/>
          </w:tcPr>
          <w:p w:rsidR="00715BDE" w:rsidRPr="00782590" w:rsidRDefault="00715BDE" w:rsidP="00715BDE">
            <w:pPr>
              <w:spacing w:before="40" w:after="40" w:line="240" w:lineRule="exact"/>
              <w:ind w:right="340"/>
              <w:jc w:val="right"/>
            </w:pPr>
            <w:r w:rsidRPr="00782590">
              <w:rPr>
                <w:sz w:val="22"/>
                <w:szCs w:val="22"/>
              </w:rPr>
              <w:t>3 383,1</w:t>
            </w:r>
          </w:p>
        </w:tc>
        <w:tc>
          <w:tcPr>
            <w:tcW w:w="1684" w:type="dxa"/>
            <w:tcBorders>
              <w:top w:val="nil"/>
              <w:bottom w:val="nil"/>
            </w:tcBorders>
            <w:vAlign w:val="bottom"/>
          </w:tcPr>
          <w:p w:rsidR="00715BDE" w:rsidRPr="00782590" w:rsidRDefault="00715BDE" w:rsidP="00715BDE">
            <w:pPr>
              <w:spacing w:before="40" w:after="40" w:line="240" w:lineRule="exact"/>
              <w:ind w:right="340"/>
              <w:jc w:val="right"/>
            </w:pPr>
            <w:r w:rsidRPr="00782590">
              <w:rPr>
                <w:sz w:val="22"/>
                <w:szCs w:val="22"/>
              </w:rPr>
              <w:t>2 994,7</w:t>
            </w:r>
          </w:p>
        </w:tc>
        <w:tc>
          <w:tcPr>
            <w:tcW w:w="1685" w:type="dxa"/>
            <w:tcBorders>
              <w:top w:val="nil"/>
              <w:bottom w:val="nil"/>
            </w:tcBorders>
            <w:vAlign w:val="bottom"/>
          </w:tcPr>
          <w:p w:rsidR="00715BDE" w:rsidRPr="00782590" w:rsidRDefault="00715BDE" w:rsidP="00715BDE">
            <w:pPr>
              <w:spacing w:before="40" w:after="40" w:line="240" w:lineRule="exact"/>
              <w:ind w:right="340"/>
              <w:jc w:val="right"/>
            </w:pPr>
            <w:r w:rsidRPr="00782590">
              <w:rPr>
                <w:sz w:val="22"/>
                <w:szCs w:val="22"/>
              </w:rPr>
              <w:t>388,4</w:t>
            </w:r>
          </w:p>
        </w:tc>
      </w:tr>
      <w:tr w:rsidR="00715BDE" w:rsidRPr="00782590" w:rsidTr="001B3D5A">
        <w:trPr>
          <w:trHeight w:val="80"/>
          <w:jc w:val="center"/>
        </w:trPr>
        <w:tc>
          <w:tcPr>
            <w:tcW w:w="2340" w:type="dxa"/>
            <w:tcBorders>
              <w:top w:val="nil"/>
              <w:bottom w:val="nil"/>
            </w:tcBorders>
            <w:vAlign w:val="bottom"/>
          </w:tcPr>
          <w:p w:rsidR="00715BDE" w:rsidRPr="00782590" w:rsidRDefault="00715BDE" w:rsidP="00715BDE">
            <w:pPr>
              <w:spacing w:before="40" w:after="40" w:line="240" w:lineRule="exact"/>
              <w:ind w:left="284"/>
            </w:pPr>
            <w:r w:rsidRPr="00782590">
              <w:rPr>
                <w:sz w:val="22"/>
                <w:szCs w:val="22"/>
              </w:rPr>
              <w:t>Июнь</w:t>
            </w:r>
          </w:p>
        </w:tc>
        <w:tc>
          <w:tcPr>
            <w:tcW w:w="1684" w:type="dxa"/>
            <w:tcBorders>
              <w:top w:val="nil"/>
              <w:bottom w:val="nil"/>
            </w:tcBorders>
            <w:vAlign w:val="bottom"/>
          </w:tcPr>
          <w:p w:rsidR="00715BDE" w:rsidRPr="00782590" w:rsidRDefault="00715BDE" w:rsidP="00715BDE">
            <w:pPr>
              <w:spacing w:before="40" w:after="40" w:line="240" w:lineRule="exact"/>
              <w:ind w:right="340"/>
              <w:jc w:val="right"/>
            </w:pPr>
            <w:r w:rsidRPr="00782590">
              <w:rPr>
                <w:sz w:val="22"/>
                <w:szCs w:val="22"/>
              </w:rPr>
              <w:t>7 007,1</w:t>
            </w:r>
          </w:p>
        </w:tc>
        <w:tc>
          <w:tcPr>
            <w:tcW w:w="1685" w:type="dxa"/>
            <w:tcBorders>
              <w:top w:val="nil"/>
              <w:bottom w:val="nil"/>
            </w:tcBorders>
            <w:vAlign w:val="bottom"/>
          </w:tcPr>
          <w:p w:rsidR="00715BDE" w:rsidRPr="00782590" w:rsidRDefault="00715BDE" w:rsidP="00715BDE">
            <w:pPr>
              <w:spacing w:before="40" w:after="40" w:line="240" w:lineRule="exact"/>
              <w:ind w:right="340"/>
              <w:jc w:val="right"/>
            </w:pPr>
            <w:r w:rsidRPr="00782590">
              <w:rPr>
                <w:sz w:val="22"/>
                <w:szCs w:val="22"/>
              </w:rPr>
              <w:t>3 848,4</w:t>
            </w:r>
          </w:p>
        </w:tc>
        <w:tc>
          <w:tcPr>
            <w:tcW w:w="1684" w:type="dxa"/>
            <w:tcBorders>
              <w:top w:val="nil"/>
              <w:bottom w:val="nil"/>
            </w:tcBorders>
            <w:vAlign w:val="bottom"/>
          </w:tcPr>
          <w:p w:rsidR="00715BDE" w:rsidRPr="00782590" w:rsidRDefault="00715BDE" w:rsidP="00715BDE">
            <w:pPr>
              <w:spacing w:before="40" w:after="40" w:line="240" w:lineRule="exact"/>
              <w:ind w:right="340"/>
              <w:jc w:val="right"/>
            </w:pPr>
            <w:r w:rsidRPr="00782590">
              <w:rPr>
                <w:sz w:val="22"/>
                <w:szCs w:val="22"/>
              </w:rPr>
              <w:t>3 158,7</w:t>
            </w:r>
          </w:p>
        </w:tc>
        <w:tc>
          <w:tcPr>
            <w:tcW w:w="1685" w:type="dxa"/>
            <w:tcBorders>
              <w:top w:val="nil"/>
              <w:bottom w:val="nil"/>
            </w:tcBorders>
            <w:vAlign w:val="bottom"/>
          </w:tcPr>
          <w:p w:rsidR="00715BDE" w:rsidRPr="00782590" w:rsidRDefault="00715BDE" w:rsidP="00715BDE">
            <w:pPr>
              <w:spacing w:before="40" w:after="40" w:line="240" w:lineRule="exact"/>
              <w:ind w:right="340"/>
              <w:jc w:val="right"/>
            </w:pPr>
            <w:r w:rsidRPr="00782590">
              <w:rPr>
                <w:sz w:val="22"/>
                <w:szCs w:val="22"/>
              </w:rPr>
              <w:t>689,7</w:t>
            </w:r>
          </w:p>
        </w:tc>
      </w:tr>
      <w:tr w:rsidR="00715BDE" w:rsidRPr="00782590" w:rsidTr="001B3D5A">
        <w:trPr>
          <w:trHeight w:val="80"/>
          <w:jc w:val="center"/>
        </w:trPr>
        <w:tc>
          <w:tcPr>
            <w:tcW w:w="2340" w:type="dxa"/>
            <w:tcBorders>
              <w:top w:val="nil"/>
              <w:bottom w:val="nil"/>
            </w:tcBorders>
            <w:vAlign w:val="bottom"/>
          </w:tcPr>
          <w:p w:rsidR="00715BDE" w:rsidRPr="00782590" w:rsidRDefault="00715BDE" w:rsidP="00715BDE">
            <w:pPr>
              <w:spacing w:before="40" w:after="40" w:line="240" w:lineRule="exact"/>
              <w:ind w:left="162"/>
              <w:rPr>
                <w:b/>
                <w:bCs/>
                <w:lang w:val="ru-MO"/>
              </w:rPr>
            </w:pPr>
            <w:r w:rsidRPr="00782590">
              <w:rPr>
                <w:b/>
                <w:sz w:val="22"/>
                <w:szCs w:val="22"/>
                <w:lang w:val="en-US"/>
              </w:rPr>
              <w:t xml:space="preserve">II </w:t>
            </w:r>
            <w:proofErr w:type="spellStart"/>
            <w:r w:rsidRPr="00782590">
              <w:rPr>
                <w:b/>
                <w:sz w:val="22"/>
                <w:szCs w:val="22"/>
                <w:lang w:val="en-US"/>
              </w:rPr>
              <w:t>квартал</w:t>
            </w:r>
            <w:proofErr w:type="spellEnd"/>
          </w:p>
        </w:tc>
        <w:tc>
          <w:tcPr>
            <w:tcW w:w="1684" w:type="dxa"/>
            <w:tcBorders>
              <w:top w:val="nil"/>
              <w:bottom w:val="nil"/>
            </w:tcBorders>
            <w:vAlign w:val="bottom"/>
          </w:tcPr>
          <w:p w:rsidR="00715BDE" w:rsidRPr="00782590" w:rsidRDefault="00715BDE" w:rsidP="00715BDE">
            <w:pPr>
              <w:spacing w:before="40" w:after="40" w:line="240" w:lineRule="exact"/>
              <w:ind w:right="340"/>
              <w:jc w:val="right"/>
              <w:rPr>
                <w:b/>
              </w:rPr>
            </w:pPr>
            <w:r w:rsidRPr="00782590">
              <w:rPr>
                <w:b/>
                <w:sz w:val="22"/>
                <w:szCs w:val="22"/>
              </w:rPr>
              <w:t>19 367,2</w:t>
            </w:r>
          </w:p>
        </w:tc>
        <w:tc>
          <w:tcPr>
            <w:tcW w:w="1685" w:type="dxa"/>
            <w:tcBorders>
              <w:top w:val="nil"/>
              <w:bottom w:val="nil"/>
            </w:tcBorders>
            <w:vAlign w:val="bottom"/>
          </w:tcPr>
          <w:p w:rsidR="00715BDE" w:rsidRPr="00782590" w:rsidRDefault="00715BDE" w:rsidP="00715BDE">
            <w:pPr>
              <w:spacing w:before="40" w:after="40" w:line="240" w:lineRule="exact"/>
              <w:ind w:right="340"/>
              <w:jc w:val="right"/>
              <w:rPr>
                <w:b/>
              </w:rPr>
            </w:pPr>
            <w:r w:rsidRPr="00782590">
              <w:rPr>
                <w:b/>
                <w:sz w:val="22"/>
                <w:szCs w:val="22"/>
              </w:rPr>
              <w:t>10 353,4</w:t>
            </w:r>
          </w:p>
        </w:tc>
        <w:tc>
          <w:tcPr>
            <w:tcW w:w="1684" w:type="dxa"/>
            <w:tcBorders>
              <w:top w:val="nil"/>
              <w:bottom w:val="nil"/>
            </w:tcBorders>
            <w:vAlign w:val="bottom"/>
          </w:tcPr>
          <w:p w:rsidR="00715BDE" w:rsidRPr="00782590" w:rsidRDefault="00715BDE" w:rsidP="00715BDE">
            <w:pPr>
              <w:spacing w:before="40" w:after="40" w:line="240" w:lineRule="exact"/>
              <w:ind w:right="340"/>
              <w:jc w:val="right"/>
              <w:rPr>
                <w:b/>
              </w:rPr>
            </w:pPr>
            <w:r w:rsidRPr="00782590">
              <w:rPr>
                <w:b/>
                <w:sz w:val="22"/>
                <w:szCs w:val="22"/>
              </w:rPr>
              <w:t>9 013,8</w:t>
            </w:r>
          </w:p>
        </w:tc>
        <w:tc>
          <w:tcPr>
            <w:tcW w:w="1685" w:type="dxa"/>
            <w:tcBorders>
              <w:top w:val="nil"/>
              <w:bottom w:val="nil"/>
            </w:tcBorders>
            <w:vAlign w:val="bottom"/>
          </w:tcPr>
          <w:p w:rsidR="00715BDE" w:rsidRPr="00782590" w:rsidRDefault="00715BDE" w:rsidP="00715BDE">
            <w:pPr>
              <w:spacing w:before="40" w:after="40" w:line="240" w:lineRule="exact"/>
              <w:ind w:right="340"/>
              <w:jc w:val="right"/>
              <w:rPr>
                <w:b/>
              </w:rPr>
            </w:pPr>
            <w:r w:rsidRPr="00782590">
              <w:rPr>
                <w:b/>
                <w:sz w:val="22"/>
                <w:szCs w:val="22"/>
              </w:rPr>
              <w:t>1 339,6</w:t>
            </w:r>
          </w:p>
        </w:tc>
      </w:tr>
      <w:tr w:rsidR="00715BDE" w:rsidRPr="00782590" w:rsidTr="001B3D5A">
        <w:trPr>
          <w:trHeight w:val="80"/>
          <w:jc w:val="center"/>
        </w:trPr>
        <w:tc>
          <w:tcPr>
            <w:tcW w:w="2340" w:type="dxa"/>
            <w:tcBorders>
              <w:top w:val="nil"/>
              <w:bottom w:val="nil"/>
            </w:tcBorders>
            <w:vAlign w:val="bottom"/>
          </w:tcPr>
          <w:p w:rsidR="00715BDE" w:rsidRPr="00782590" w:rsidRDefault="00715BDE" w:rsidP="00715BDE">
            <w:pPr>
              <w:spacing w:before="40" w:after="40" w:line="240" w:lineRule="exact"/>
              <w:ind w:left="162"/>
              <w:rPr>
                <w:i/>
                <w:iCs/>
                <w:lang w:val="en-US"/>
              </w:rPr>
            </w:pPr>
            <w:r w:rsidRPr="00782590">
              <w:rPr>
                <w:i/>
                <w:iCs/>
                <w:sz w:val="22"/>
                <w:szCs w:val="22"/>
                <w:lang w:val="en-US"/>
              </w:rPr>
              <w:t xml:space="preserve">I </w:t>
            </w:r>
            <w:proofErr w:type="spellStart"/>
            <w:r w:rsidRPr="00782590">
              <w:rPr>
                <w:i/>
                <w:iCs/>
                <w:sz w:val="22"/>
                <w:szCs w:val="22"/>
                <w:lang w:val="en-US"/>
              </w:rPr>
              <w:t>полугодие</w:t>
            </w:r>
            <w:proofErr w:type="spellEnd"/>
          </w:p>
        </w:tc>
        <w:tc>
          <w:tcPr>
            <w:tcW w:w="1684" w:type="dxa"/>
            <w:tcBorders>
              <w:top w:val="nil"/>
              <w:bottom w:val="nil"/>
            </w:tcBorders>
            <w:vAlign w:val="bottom"/>
          </w:tcPr>
          <w:p w:rsidR="00715BDE" w:rsidRPr="00782590" w:rsidRDefault="00715BDE" w:rsidP="00715BDE">
            <w:pPr>
              <w:spacing w:before="40" w:after="40" w:line="240" w:lineRule="exact"/>
              <w:ind w:right="340"/>
              <w:jc w:val="right"/>
              <w:rPr>
                <w:i/>
              </w:rPr>
            </w:pPr>
            <w:r w:rsidRPr="00782590">
              <w:rPr>
                <w:i/>
                <w:sz w:val="22"/>
                <w:szCs w:val="22"/>
              </w:rPr>
              <w:t>40 210,8</w:t>
            </w:r>
          </w:p>
        </w:tc>
        <w:tc>
          <w:tcPr>
            <w:tcW w:w="1685" w:type="dxa"/>
            <w:tcBorders>
              <w:top w:val="nil"/>
              <w:bottom w:val="nil"/>
            </w:tcBorders>
            <w:vAlign w:val="bottom"/>
          </w:tcPr>
          <w:p w:rsidR="00715BDE" w:rsidRPr="00782590" w:rsidRDefault="00715BDE" w:rsidP="00715BDE">
            <w:pPr>
              <w:spacing w:before="40" w:after="40" w:line="240" w:lineRule="exact"/>
              <w:ind w:right="340"/>
              <w:jc w:val="right"/>
              <w:rPr>
                <w:i/>
              </w:rPr>
            </w:pPr>
            <w:r w:rsidRPr="00782590">
              <w:rPr>
                <w:i/>
                <w:sz w:val="22"/>
                <w:szCs w:val="22"/>
              </w:rPr>
              <w:t>21 224,9</w:t>
            </w:r>
          </w:p>
        </w:tc>
        <w:tc>
          <w:tcPr>
            <w:tcW w:w="1684" w:type="dxa"/>
            <w:tcBorders>
              <w:top w:val="nil"/>
              <w:bottom w:val="nil"/>
            </w:tcBorders>
            <w:vAlign w:val="bottom"/>
          </w:tcPr>
          <w:p w:rsidR="00715BDE" w:rsidRPr="00782590" w:rsidRDefault="00715BDE" w:rsidP="00715BDE">
            <w:pPr>
              <w:spacing w:before="40" w:after="40" w:line="240" w:lineRule="exact"/>
              <w:ind w:right="340"/>
              <w:jc w:val="right"/>
              <w:rPr>
                <w:i/>
              </w:rPr>
            </w:pPr>
            <w:r w:rsidRPr="00782590">
              <w:rPr>
                <w:i/>
                <w:sz w:val="22"/>
                <w:szCs w:val="22"/>
              </w:rPr>
              <w:t>18 985,9</w:t>
            </w:r>
          </w:p>
        </w:tc>
        <w:tc>
          <w:tcPr>
            <w:tcW w:w="1685" w:type="dxa"/>
            <w:tcBorders>
              <w:top w:val="nil"/>
              <w:bottom w:val="nil"/>
            </w:tcBorders>
            <w:vAlign w:val="bottom"/>
          </w:tcPr>
          <w:p w:rsidR="00715BDE" w:rsidRPr="00782590" w:rsidRDefault="00715BDE" w:rsidP="00715BDE">
            <w:pPr>
              <w:spacing w:before="40" w:after="40" w:line="240" w:lineRule="exact"/>
              <w:ind w:right="340"/>
              <w:jc w:val="right"/>
              <w:rPr>
                <w:i/>
              </w:rPr>
            </w:pPr>
            <w:r w:rsidRPr="00782590">
              <w:rPr>
                <w:i/>
                <w:sz w:val="22"/>
                <w:szCs w:val="22"/>
              </w:rPr>
              <w:t>2 239,0</w:t>
            </w:r>
          </w:p>
        </w:tc>
      </w:tr>
      <w:tr w:rsidR="00715BDE" w:rsidRPr="00782590" w:rsidTr="00F8100F">
        <w:trPr>
          <w:trHeight w:val="80"/>
          <w:jc w:val="center"/>
        </w:trPr>
        <w:tc>
          <w:tcPr>
            <w:tcW w:w="2340" w:type="dxa"/>
            <w:tcBorders>
              <w:top w:val="nil"/>
              <w:bottom w:val="nil"/>
            </w:tcBorders>
            <w:vAlign w:val="bottom"/>
          </w:tcPr>
          <w:p w:rsidR="00715BDE" w:rsidRPr="00782590" w:rsidRDefault="00715BDE" w:rsidP="00715BDE">
            <w:pPr>
              <w:spacing w:before="40" w:after="40" w:line="240" w:lineRule="exact"/>
              <w:ind w:left="284"/>
            </w:pPr>
            <w:r w:rsidRPr="00782590">
              <w:rPr>
                <w:sz w:val="22"/>
                <w:szCs w:val="22"/>
              </w:rPr>
              <w:t>Июль</w:t>
            </w:r>
          </w:p>
        </w:tc>
        <w:tc>
          <w:tcPr>
            <w:tcW w:w="1684" w:type="dxa"/>
            <w:tcBorders>
              <w:top w:val="nil"/>
              <w:bottom w:val="nil"/>
            </w:tcBorders>
            <w:vAlign w:val="bottom"/>
          </w:tcPr>
          <w:p w:rsidR="00715BDE" w:rsidRPr="00782590" w:rsidRDefault="00715BDE" w:rsidP="00715BDE">
            <w:pPr>
              <w:spacing w:before="40" w:after="40" w:line="240" w:lineRule="exact"/>
              <w:ind w:right="340"/>
              <w:jc w:val="right"/>
            </w:pPr>
            <w:r w:rsidRPr="00782590">
              <w:rPr>
                <w:sz w:val="22"/>
                <w:szCs w:val="22"/>
              </w:rPr>
              <w:t>7 189,7</w:t>
            </w:r>
          </w:p>
        </w:tc>
        <w:tc>
          <w:tcPr>
            <w:tcW w:w="1685" w:type="dxa"/>
            <w:tcBorders>
              <w:top w:val="nil"/>
              <w:bottom w:val="nil"/>
            </w:tcBorders>
            <w:vAlign w:val="bottom"/>
          </w:tcPr>
          <w:p w:rsidR="00715BDE" w:rsidRPr="00782590" w:rsidRDefault="00715BDE" w:rsidP="00715BDE">
            <w:pPr>
              <w:spacing w:before="40" w:after="40" w:line="240" w:lineRule="exact"/>
              <w:ind w:right="340"/>
              <w:jc w:val="right"/>
            </w:pPr>
            <w:r w:rsidRPr="00782590">
              <w:rPr>
                <w:sz w:val="22"/>
                <w:szCs w:val="22"/>
              </w:rPr>
              <w:t>3 874,2</w:t>
            </w:r>
          </w:p>
        </w:tc>
        <w:tc>
          <w:tcPr>
            <w:tcW w:w="1684" w:type="dxa"/>
            <w:tcBorders>
              <w:top w:val="nil"/>
              <w:bottom w:val="nil"/>
            </w:tcBorders>
            <w:vAlign w:val="bottom"/>
          </w:tcPr>
          <w:p w:rsidR="00715BDE" w:rsidRPr="00782590" w:rsidRDefault="00715BDE" w:rsidP="00715BDE">
            <w:pPr>
              <w:spacing w:before="40" w:after="40" w:line="240" w:lineRule="exact"/>
              <w:ind w:right="340"/>
              <w:jc w:val="right"/>
            </w:pPr>
            <w:r w:rsidRPr="00782590">
              <w:rPr>
                <w:sz w:val="22"/>
                <w:szCs w:val="22"/>
              </w:rPr>
              <w:t>3 315,5</w:t>
            </w:r>
          </w:p>
        </w:tc>
        <w:tc>
          <w:tcPr>
            <w:tcW w:w="1685" w:type="dxa"/>
            <w:tcBorders>
              <w:top w:val="nil"/>
              <w:bottom w:val="nil"/>
            </w:tcBorders>
            <w:vAlign w:val="bottom"/>
          </w:tcPr>
          <w:p w:rsidR="00715BDE" w:rsidRPr="00782590" w:rsidRDefault="00715BDE" w:rsidP="00715BDE">
            <w:pPr>
              <w:spacing w:before="40" w:after="40" w:line="240" w:lineRule="exact"/>
              <w:ind w:right="340"/>
              <w:jc w:val="right"/>
            </w:pPr>
            <w:r w:rsidRPr="00782590">
              <w:rPr>
                <w:sz w:val="22"/>
                <w:szCs w:val="22"/>
              </w:rPr>
              <w:t>558,7</w:t>
            </w:r>
          </w:p>
        </w:tc>
      </w:tr>
      <w:tr w:rsidR="00715BDE" w:rsidRPr="00782590" w:rsidTr="00F8100F">
        <w:trPr>
          <w:trHeight w:val="80"/>
          <w:jc w:val="center"/>
        </w:trPr>
        <w:tc>
          <w:tcPr>
            <w:tcW w:w="2340" w:type="dxa"/>
            <w:tcBorders>
              <w:top w:val="nil"/>
              <w:bottom w:val="nil"/>
            </w:tcBorders>
            <w:vAlign w:val="bottom"/>
          </w:tcPr>
          <w:p w:rsidR="00715BDE" w:rsidRPr="00782590" w:rsidRDefault="00715BDE" w:rsidP="00715BDE">
            <w:pPr>
              <w:spacing w:before="40" w:after="40" w:line="240" w:lineRule="exact"/>
              <w:ind w:left="284"/>
            </w:pPr>
            <w:r w:rsidRPr="00782590">
              <w:rPr>
                <w:sz w:val="22"/>
                <w:szCs w:val="22"/>
              </w:rPr>
              <w:t>Август</w:t>
            </w:r>
          </w:p>
        </w:tc>
        <w:tc>
          <w:tcPr>
            <w:tcW w:w="1684" w:type="dxa"/>
            <w:tcBorders>
              <w:top w:val="nil"/>
              <w:bottom w:val="nil"/>
            </w:tcBorders>
            <w:vAlign w:val="bottom"/>
          </w:tcPr>
          <w:p w:rsidR="00715BDE" w:rsidRPr="00782590" w:rsidRDefault="00715BDE" w:rsidP="00715BDE">
            <w:pPr>
              <w:spacing w:before="40" w:after="40" w:line="240" w:lineRule="exact"/>
              <w:ind w:right="340"/>
              <w:jc w:val="right"/>
            </w:pPr>
            <w:r w:rsidRPr="00782590">
              <w:rPr>
                <w:sz w:val="22"/>
                <w:szCs w:val="22"/>
              </w:rPr>
              <w:t>7 681,5</w:t>
            </w:r>
          </w:p>
        </w:tc>
        <w:tc>
          <w:tcPr>
            <w:tcW w:w="1685" w:type="dxa"/>
            <w:tcBorders>
              <w:top w:val="nil"/>
              <w:bottom w:val="nil"/>
            </w:tcBorders>
            <w:vAlign w:val="bottom"/>
          </w:tcPr>
          <w:p w:rsidR="00715BDE" w:rsidRPr="00782590" w:rsidRDefault="00715BDE" w:rsidP="00715BDE">
            <w:pPr>
              <w:spacing w:before="40" w:after="40" w:line="240" w:lineRule="exact"/>
              <w:ind w:right="340"/>
              <w:jc w:val="right"/>
            </w:pPr>
            <w:r w:rsidRPr="00782590">
              <w:rPr>
                <w:sz w:val="22"/>
                <w:szCs w:val="22"/>
              </w:rPr>
              <w:t>4 143,0</w:t>
            </w:r>
          </w:p>
        </w:tc>
        <w:tc>
          <w:tcPr>
            <w:tcW w:w="1684" w:type="dxa"/>
            <w:tcBorders>
              <w:top w:val="nil"/>
              <w:bottom w:val="nil"/>
            </w:tcBorders>
            <w:vAlign w:val="bottom"/>
          </w:tcPr>
          <w:p w:rsidR="00715BDE" w:rsidRPr="00782590" w:rsidRDefault="00715BDE" w:rsidP="00715BDE">
            <w:pPr>
              <w:spacing w:before="40" w:after="40" w:line="240" w:lineRule="exact"/>
              <w:ind w:right="340"/>
              <w:jc w:val="right"/>
            </w:pPr>
            <w:r w:rsidRPr="00782590">
              <w:rPr>
                <w:sz w:val="22"/>
                <w:szCs w:val="22"/>
              </w:rPr>
              <w:t>3 538,5</w:t>
            </w:r>
          </w:p>
        </w:tc>
        <w:tc>
          <w:tcPr>
            <w:tcW w:w="1685" w:type="dxa"/>
            <w:tcBorders>
              <w:top w:val="nil"/>
              <w:bottom w:val="nil"/>
            </w:tcBorders>
            <w:vAlign w:val="bottom"/>
          </w:tcPr>
          <w:p w:rsidR="00715BDE" w:rsidRPr="00782590" w:rsidRDefault="00715BDE" w:rsidP="00715BDE">
            <w:pPr>
              <w:spacing w:before="40" w:after="40" w:line="240" w:lineRule="exact"/>
              <w:ind w:right="340"/>
              <w:jc w:val="right"/>
            </w:pPr>
            <w:r w:rsidRPr="00782590">
              <w:rPr>
                <w:sz w:val="22"/>
                <w:szCs w:val="22"/>
              </w:rPr>
              <w:t>604,5</w:t>
            </w:r>
          </w:p>
        </w:tc>
      </w:tr>
      <w:tr w:rsidR="00715BDE" w:rsidRPr="00782590" w:rsidTr="00F8100F">
        <w:trPr>
          <w:trHeight w:val="80"/>
          <w:jc w:val="center"/>
        </w:trPr>
        <w:tc>
          <w:tcPr>
            <w:tcW w:w="2340" w:type="dxa"/>
            <w:tcBorders>
              <w:top w:val="nil"/>
              <w:bottom w:val="nil"/>
            </w:tcBorders>
            <w:vAlign w:val="bottom"/>
          </w:tcPr>
          <w:p w:rsidR="00715BDE" w:rsidRPr="00782590" w:rsidRDefault="00715BDE" w:rsidP="00715BDE">
            <w:pPr>
              <w:spacing w:before="40" w:after="40" w:line="240" w:lineRule="exact"/>
              <w:ind w:left="284"/>
            </w:pPr>
            <w:r w:rsidRPr="00782590">
              <w:rPr>
                <w:sz w:val="22"/>
                <w:szCs w:val="22"/>
              </w:rPr>
              <w:t>Сентябрь</w:t>
            </w:r>
          </w:p>
        </w:tc>
        <w:tc>
          <w:tcPr>
            <w:tcW w:w="1684" w:type="dxa"/>
            <w:tcBorders>
              <w:top w:val="nil"/>
              <w:bottom w:val="nil"/>
            </w:tcBorders>
            <w:vAlign w:val="bottom"/>
          </w:tcPr>
          <w:p w:rsidR="00715BDE" w:rsidRPr="00782590" w:rsidRDefault="00715BDE" w:rsidP="00715BDE">
            <w:pPr>
              <w:spacing w:before="40" w:after="40" w:line="240" w:lineRule="exact"/>
              <w:ind w:right="340"/>
              <w:jc w:val="right"/>
            </w:pPr>
            <w:r w:rsidRPr="00782590">
              <w:rPr>
                <w:sz w:val="22"/>
                <w:szCs w:val="22"/>
              </w:rPr>
              <w:t>7 962,3</w:t>
            </w:r>
          </w:p>
        </w:tc>
        <w:tc>
          <w:tcPr>
            <w:tcW w:w="1685" w:type="dxa"/>
            <w:tcBorders>
              <w:top w:val="nil"/>
              <w:bottom w:val="nil"/>
            </w:tcBorders>
            <w:vAlign w:val="bottom"/>
          </w:tcPr>
          <w:p w:rsidR="00715BDE" w:rsidRPr="00782590" w:rsidRDefault="00715BDE" w:rsidP="00715BDE">
            <w:pPr>
              <w:spacing w:before="40" w:after="40" w:line="240" w:lineRule="exact"/>
              <w:ind w:right="340"/>
              <w:jc w:val="right"/>
            </w:pPr>
            <w:r w:rsidRPr="00782590">
              <w:rPr>
                <w:sz w:val="22"/>
                <w:szCs w:val="22"/>
              </w:rPr>
              <w:t>4 223,1</w:t>
            </w:r>
          </w:p>
        </w:tc>
        <w:tc>
          <w:tcPr>
            <w:tcW w:w="1684" w:type="dxa"/>
            <w:tcBorders>
              <w:top w:val="nil"/>
              <w:bottom w:val="nil"/>
            </w:tcBorders>
            <w:vAlign w:val="bottom"/>
          </w:tcPr>
          <w:p w:rsidR="00715BDE" w:rsidRPr="00782590" w:rsidRDefault="00715BDE" w:rsidP="00715BDE">
            <w:pPr>
              <w:spacing w:before="40" w:after="40" w:line="240" w:lineRule="exact"/>
              <w:ind w:right="340"/>
              <w:jc w:val="right"/>
            </w:pPr>
            <w:r w:rsidRPr="00782590">
              <w:rPr>
                <w:sz w:val="22"/>
                <w:szCs w:val="22"/>
              </w:rPr>
              <w:t>3 739,2</w:t>
            </w:r>
          </w:p>
        </w:tc>
        <w:tc>
          <w:tcPr>
            <w:tcW w:w="1685" w:type="dxa"/>
            <w:tcBorders>
              <w:top w:val="nil"/>
              <w:bottom w:val="nil"/>
            </w:tcBorders>
            <w:vAlign w:val="bottom"/>
          </w:tcPr>
          <w:p w:rsidR="00715BDE" w:rsidRPr="00782590" w:rsidRDefault="00715BDE" w:rsidP="00715BDE">
            <w:pPr>
              <w:spacing w:before="40" w:after="40" w:line="240" w:lineRule="exact"/>
              <w:ind w:right="340"/>
              <w:jc w:val="right"/>
            </w:pPr>
            <w:r w:rsidRPr="00782590">
              <w:rPr>
                <w:sz w:val="22"/>
                <w:szCs w:val="22"/>
              </w:rPr>
              <w:t>483,9</w:t>
            </w:r>
          </w:p>
        </w:tc>
      </w:tr>
      <w:tr w:rsidR="00715BDE" w:rsidRPr="00782590" w:rsidTr="00F8100F">
        <w:trPr>
          <w:trHeight w:val="80"/>
          <w:jc w:val="center"/>
        </w:trPr>
        <w:tc>
          <w:tcPr>
            <w:tcW w:w="2340" w:type="dxa"/>
            <w:tcBorders>
              <w:top w:val="nil"/>
              <w:bottom w:val="nil"/>
            </w:tcBorders>
            <w:vAlign w:val="bottom"/>
          </w:tcPr>
          <w:p w:rsidR="00715BDE" w:rsidRPr="00782590" w:rsidRDefault="00715BDE" w:rsidP="00715BDE">
            <w:pPr>
              <w:spacing w:before="40" w:after="40" w:line="240" w:lineRule="exact"/>
              <w:ind w:left="162"/>
            </w:pPr>
            <w:r w:rsidRPr="00782590">
              <w:rPr>
                <w:b/>
                <w:sz w:val="22"/>
                <w:szCs w:val="22"/>
                <w:lang w:val="en-US"/>
              </w:rPr>
              <w:t xml:space="preserve">III </w:t>
            </w:r>
            <w:proofErr w:type="spellStart"/>
            <w:r w:rsidRPr="00782590">
              <w:rPr>
                <w:b/>
                <w:sz w:val="22"/>
                <w:szCs w:val="22"/>
                <w:lang w:val="en-US"/>
              </w:rPr>
              <w:t>квартал</w:t>
            </w:r>
            <w:proofErr w:type="spellEnd"/>
          </w:p>
        </w:tc>
        <w:tc>
          <w:tcPr>
            <w:tcW w:w="1684" w:type="dxa"/>
            <w:tcBorders>
              <w:top w:val="nil"/>
              <w:bottom w:val="nil"/>
            </w:tcBorders>
            <w:vAlign w:val="bottom"/>
          </w:tcPr>
          <w:p w:rsidR="00715BDE" w:rsidRPr="00782590" w:rsidRDefault="00715BDE" w:rsidP="00715BDE">
            <w:pPr>
              <w:spacing w:before="40" w:after="40" w:line="240" w:lineRule="exact"/>
              <w:ind w:right="340"/>
              <w:jc w:val="right"/>
              <w:rPr>
                <w:b/>
              </w:rPr>
            </w:pPr>
            <w:r w:rsidRPr="00782590">
              <w:rPr>
                <w:b/>
                <w:sz w:val="22"/>
                <w:szCs w:val="22"/>
              </w:rPr>
              <w:t>22 833,5</w:t>
            </w:r>
          </w:p>
        </w:tc>
        <w:tc>
          <w:tcPr>
            <w:tcW w:w="1685" w:type="dxa"/>
            <w:tcBorders>
              <w:top w:val="nil"/>
              <w:bottom w:val="nil"/>
            </w:tcBorders>
            <w:vAlign w:val="bottom"/>
          </w:tcPr>
          <w:p w:rsidR="00715BDE" w:rsidRPr="00782590" w:rsidRDefault="00715BDE" w:rsidP="00715BDE">
            <w:pPr>
              <w:spacing w:before="40" w:after="40" w:line="240" w:lineRule="exact"/>
              <w:ind w:right="340"/>
              <w:jc w:val="right"/>
              <w:rPr>
                <w:b/>
              </w:rPr>
            </w:pPr>
            <w:r w:rsidRPr="00782590">
              <w:rPr>
                <w:b/>
                <w:sz w:val="22"/>
                <w:szCs w:val="22"/>
              </w:rPr>
              <w:t>12 240,3</w:t>
            </w:r>
          </w:p>
        </w:tc>
        <w:tc>
          <w:tcPr>
            <w:tcW w:w="1684" w:type="dxa"/>
            <w:tcBorders>
              <w:top w:val="nil"/>
              <w:bottom w:val="nil"/>
            </w:tcBorders>
            <w:vAlign w:val="bottom"/>
          </w:tcPr>
          <w:p w:rsidR="00715BDE" w:rsidRPr="00782590" w:rsidRDefault="00715BDE" w:rsidP="00715BDE">
            <w:pPr>
              <w:spacing w:before="40" w:after="40" w:line="240" w:lineRule="exact"/>
              <w:ind w:right="340"/>
              <w:jc w:val="right"/>
              <w:rPr>
                <w:b/>
              </w:rPr>
            </w:pPr>
            <w:r w:rsidRPr="00782590">
              <w:rPr>
                <w:b/>
                <w:sz w:val="22"/>
                <w:szCs w:val="22"/>
              </w:rPr>
              <w:t>10 593,2</w:t>
            </w:r>
          </w:p>
        </w:tc>
        <w:tc>
          <w:tcPr>
            <w:tcW w:w="1685" w:type="dxa"/>
            <w:tcBorders>
              <w:top w:val="nil"/>
              <w:bottom w:val="nil"/>
            </w:tcBorders>
            <w:vAlign w:val="bottom"/>
          </w:tcPr>
          <w:p w:rsidR="00715BDE" w:rsidRPr="00782590" w:rsidRDefault="00715BDE" w:rsidP="00715BDE">
            <w:pPr>
              <w:spacing w:before="40" w:after="40" w:line="240" w:lineRule="exact"/>
              <w:ind w:right="340"/>
              <w:jc w:val="right"/>
              <w:rPr>
                <w:b/>
              </w:rPr>
            </w:pPr>
            <w:r w:rsidRPr="00782590">
              <w:rPr>
                <w:b/>
                <w:sz w:val="22"/>
                <w:szCs w:val="22"/>
              </w:rPr>
              <w:t>1 647,1</w:t>
            </w:r>
          </w:p>
        </w:tc>
      </w:tr>
      <w:tr w:rsidR="00715BDE" w:rsidRPr="00782590" w:rsidTr="006A13E5">
        <w:trPr>
          <w:trHeight w:val="80"/>
          <w:jc w:val="center"/>
        </w:trPr>
        <w:tc>
          <w:tcPr>
            <w:tcW w:w="2340" w:type="dxa"/>
            <w:tcBorders>
              <w:top w:val="nil"/>
              <w:bottom w:val="nil"/>
            </w:tcBorders>
            <w:vAlign w:val="bottom"/>
          </w:tcPr>
          <w:p w:rsidR="00715BDE" w:rsidRPr="00782590" w:rsidRDefault="00715BDE" w:rsidP="00715BDE">
            <w:pPr>
              <w:spacing w:before="40" w:after="40" w:line="240" w:lineRule="exact"/>
              <w:ind w:left="162"/>
              <w:rPr>
                <w:i/>
                <w:lang w:val="en-US"/>
              </w:rPr>
            </w:pPr>
            <w:proofErr w:type="spellStart"/>
            <w:r w:rsidRPr="00782590">
              <w:rPr>
                <w:i/>
                <w:sz w:val="22"/>
                <w:szCs w:val="22"/>
                <w:lang w:val="en-US"/>
              </w:rPr>
              <w:t>Январь-сентябрь</w:t>
            </w:r>
            <w:proofErr w:type="spellEnd"/>
          </w:p>
        </w:tc>
        <w:tc>
          <w:tcPr>
            <w:tcW w:w="1684" w:type="dxa"/>
            <w:tcBorders>
              <w:top w:val="nil"/>
              <w:bottom w:val="nil"/>
            </w:tcBorders>
            <w:vAlign w:val="bottom"/>
          </w:tcPr>
          <w:p w:rsidR="00715BDE" w:rsidRPr="00782590" w:rsidRDefault="00715BDE" w:rsidP="00715BDE">
            <w:pPr>
              <w:spacing w:before="40" w:after="40" w:line="240" w:lineRule="exact"/>
              <w:ind w:right="340"/>
              <w:jc w:val="right"/>
              <w:rPr>
                <w:i/>
              </w:rPr>
            </w:pPr>
            <w:r w:rsidRPr="00782590">
              <w:rPr>
                <w:i/>
                <w:sz w:val="22"/>
                <w:szCs w:val="22"/>
              </w:rPr>
              <w:t>63 044,3</w:t>
            </w:r>
          </w:p>
        </w:tc>
        <w:tc>
          <w:tcPr>
            <w:tcW w:w="1685" w:type="dxa"/>
            <w:tcBorders>
              <w:top w:val="nil"/>
              <w:bottom w:val="nil"/>
            </w:tcBorders>
            <w:vAlign w:val="bottom"/>
          </w:tcPr>
          <w:p w:rsidR="00715BDE" w:rsidRPr="00782590" w:rsidRDefault="00715BDE" w:rsidP="00715BDE">
            <w:pPr>
              <w:spacing w:before="40" w:after="40" w:line="240" w:lineRule="exact"/>
              <w:ind w:right="340"/>
              <w:jc w:val="right"/>
              <w:rPr>
                <w:i/>
              </w:rPr>
            </w:pPr>
            <w:r w:rsidRPr="00782590">
              <w:rPr>
                <w:i/>
                <w:sz w:val="22"/>
                <w:szCs w:val="22"/>
              </w:rPr>
              <w:t>33 465,2</w:t>
            </w:r>
          </w:p>
        </w:tc>
        <w:tc>
          <w:tcPr>
            <w:tcW w:w="1684" w:type="dxa"/>
            <w:tcBorders>
              <w:top w:val="nil"/>
              <w:bottom w:val="nil"/>
            </w:tcBorders>
            <w:vAlign w:val="bottom"/>
          </w:tcPr>
          <w:p w:rsidR="00715BDE" w:rsidRPr="00782590" w:rsidRDefault="00715BDE" w:rsidP="00715BDE">
            <w:pPr>
              <w:spacing w:before="40" w:after="40" w:line="240" w:lineRule="exact"/>
              <w:ind w:right="340"/>
              <w:jc w:val="right"/>
              <w:rPr>
                <w:i/>
              </w:rPr>
            </w:pPr>
            <w:r w:rsidRPr="00782590">
              <w:rPr>
                <w:i/>
                <w:sz w:val="22"/>
                <w:szCs w:val="22"/>
              </w:rPr>
              <w:t>29 579,1</w:t>
            </w:r>
          </w:p>
        </w:tc>
        <w:tc>
          <w:tcPr>
            <w:tcW w:w="1685" w:type="dxa"/>
            <w:tcBorders>
              <w:top w:val="nil"/>
              <w:bottom w:val="nil"/>
            </w:tcBorders>
            <w:vAlign w:val="bottom"/>
          </w:tcPr>
          <w:p w:rsidR="00715BDE" w:rsidRPr="00782590" w:rsidRDefault="00715BDE" w:rsidP="00715BDE">
            <w:pPr>
              <w:spacing w:before="40" w:after="40" w:line="240" w:lineRule="exact"/>
              <w:ind w:right="340"/>
              <w:jc w:val="right"/>
              <w:rPr>
                <w:i/>
              </w:rPr>
            </w:pPr>
            <w:r w:rsidRPr="00782590">
              <w:rPr>
                <w:i/>
                <w:sz w:val="22"/>
                <w:szCs w:val="22"/>
              </w:rPr>
              <w:t>3 886,1</w:t>
            </w:r>
          </w:p>
        </w:tc>
      </w:tr>
      <w:tr w:rsidR="00715BDE" w:rsidRPr="00782590" w:rsidTr="006A13E5">
        <w:trPr>
          <w:trHeight w:val="80"/>
          <w:jc w:val="center"/>
        </w:trPr>
        <w:tc>
          <w:tcPr>
            <w:tcW w:w="2340" w:type="dxa"/>
            <w:tcBorders>
              <w:top w:val="nil"/>
              <w:bottom w:val="nil"/>
            </w:tcBorders>
            <w:vAlign w:val="bottom"/>
          </w:tcPr>
          <w:p w:rsidR="00715BDE" w:rsidRPr="00782590" w:rsidRDefault="00715BDE" w:rsidP="00715BDE">
            <w:pPr>
              <w:spacing w:before="40" w:after="40" w:line="240" w:lineRule="exact"/>
              <w:ind w:left="284"/>
            </w:pPr>
            <w:r w:rsidRPr="00782590">
              <w:rPr>
                <w:sz w:val="22"/>
                <w:szCs w:val="22"/>
              </w:rPr>
              <w:t>Октябрь</w:t>
            </w:r>
          </w:p>
        </w:tc>
        <w:tc>
          <w:tcPr>
            <w:tcW w:w="1684" w:type="dxa"/>
            <w:tcBorders>
              <w:top w:val="nil"/>
              <w:bottom w:val="nil"/>
            </w:tcBorders>
            <w:vAlign w:val="bottom"/>
          </w:tcPr>
          <w:p w:rsidR="00715BDE" w:rsidRPr="00782590" w:rsidRDefault="00715BDE" w:rsidP="00715BDE">
            <w:pPr>
              <w:spacing w:before="40" w:after="40" w:line="240" w:lineRule="exact"/>
              <w:ind w:right="340"/>
              <w:jc w:val="right"/>
            </w:pPr>
            <w:r w:rsidRPr="00782590">
              <w:rPr>
                <w:sz w:val="22"/>
                <w:szCs w:val="22"/>
              </w:rPr>
              <w:t>8 330,8</w:t>
            </w:r>
          </w:p>
        </w:tc>
        <w:tc>
          <w:tcPr>
            <w:tcW w:w="1685" w:type="dxa"/>
            <w:tcBorders>
              <w:top w:val="nil"/>
              <w:bottom w:val="nil"/>
            </w:tcBorders>
            <w:vAlign w:val="bottom"/>
          </w:tcPr>
          <w:p w:rsidR="00715BDE" w:rsidRPr="00782590" w:rsidRDefault="00715BDE" w:rsidP="00715BDE">
            <w:pPr>
              <w:spacing w:before="40" w:after="40" w:line="240" w:lineRule="exact"/>
              <w:ind w:right="340"/>
              <w:jc w:val="right"/>
            </w:pPr>
            <w:r w:rsidRPr="00782590">
              <w:rPr>
                <w:sz w:val="22"/>
                <w:szCs w:val="22"/>
              </w:rPr>
              <w:t>4 281,7</w:t>
            </w:r>
          </w:p>
        </w:tc>
        <w:tc>
          <w:tcPr>
            <w:tcW w:w="1684" w:type="dxa"/>
            <w:tcBorders>
              <w:top w:val="nil"/>
              <w:bottom w:val="nil"/>
            </w:tcBorders>
            <w:vAlign w:val="bottom"/>
          </w:tcPr>
          <w:p w:rsidR="00715BDE" w:rsidRPr="00782590" w:rsidRDefault="00715BDE" w:rsidP="00715BDE">
            <w:pPr>
              <w:spacing w:before="40" w:after="40" w:line="240" w:lineRule="exact"/>
              <w:ind w:right="340"/>
              <w:jc w:val="right"/>
            </w:pPr>
            <w:r w:rsidRPr="00782590">
              <w:rPr>
                <w:sz w:val="22"/>
                <w:szCs w:val="22"/>
              </w:rPr>
              <w:t>4 049,1</w:t>
            </w:r>
          </w:p>
        </w:tc>
        <w:tc>
          <w:tcPr>
            <w:tcW w:w="1685" w:type="dxa"/>
            <w:tcBorders>
              <w:top w:val="nil"/>
              <w:bottom w:val="nil"/>
            </w:tcBorders>
            <w:vAlign w:val="bottom"/>
          </w:tcPr>
          <w:p w:rsidR="00715BDE" w:rsidRPr="00782590" w:rsidRDefault="00715BDE" w:rsidP="00715BDE">
            <w:pPr>
              <w:spacing w:before="40" w:after="40" w:line="240" w:lineRule="exact"/>
              <w:ind w:right="340"/>
              <w:jc w:val="right"/>
            </w:pPr>
            <w:r w:rsidRPr="00782590">
              <w:rPr>
                <w:sz w:val="22"/>
                <w:szCs w:val="22"/>
              </w:rPr>
              <w:t>232,6</w:t>
            </w:r>
          </w:p>
        </w:tc>
      </w:tr>
      <w:tr w:rsidR="00715BDE" w:rsidRPr="00782590" w:rsidTr="006A13E5">
        <w:trPr>
          <w:trHeight w:val="80"/>
          <w:jc w:val="center"/>
        </w:trPr>
        <w:tc>
          <w:tcPr>
            <w:tcW w:w="2340" w:type="dxa"/>
            <w:tcBorders>
              <w:top w:val="nil"/>
              <w:bottom w:val="nil"/>
            </w:tcBorders>
            <w:vAlign w:val="bottom"/>
          </w:tcPr>
          <w:p w:rsidR="00715BDE" w:rsidRPr="00782590" w:rsidRDefault="00715BDE" w:rsidP="00715BDE">
            <w:pPr>
              <w:spacing w:before="40" w:after="40" w:line="240" w:lineRule="exact"/>
              <w:ind w:left="284"/>
            </w:pPr>
            <w:r w:rsidRPr="00782590">
              <w:rPr>
                <w:sz w:val="22"/>
                <w:szCs w:val="22"/>
              </w:rPr>
              <w:t>Ноябрь</w:t>
            </w:r>
          </w:p>
        </w:tc>
        <w:tc>
          <w:tcPr>
            <w:tcW w:w="1684" w:type="dxa"/>
            <w:tcBorders>
              <w:top w:val="nil"/>
              <w:bottom w:val="nil"/>
            </w:tcBorders>
            <w:vAlign w:val="bottom"/>
          </w:tcPr>
          <w:p w:rsidR="00715BDE" w:rsidRPr="00782590" w:rsidRDefault="00715BDE" w:rsidP="00715BDE">
            <w:pPr>
              <w:spacing w:before="40" w:after="40" w:line="240" w:lineRule="exact"/>
              <w:ind w:right="340"/>
              <w:jc w:val="right"/>
            </w:pPr>
            <w:r w:rsidRPr="00782590">
              <w:rPr>
                <w:sz w:val="22"/>
                <w:szCs w:val="22"/>
              </w:rPr>
              <w:t>8 768,7</w:t>
            </w:r>
          </w:p>
        </w:tc>
        <w:tc>
          <w:tcPr>
            <w:tcW w:w="1685" w:type="dxa"/>
            <w:tcBorders>
              <w:top w:val="nil"/>
              <w:bottom w:val="nil"/>
            </w:tcBorders>
            <w:vAlign w:val="bottom"/>
          </w:tcPr>
          <w:p w:rsidR="00715BDE" w:rsidRPr="00782590" w:rsidRDefault="00715BDE" w:rsidP="00715BDE">
            <w:pPr>
              <w:spacing w:before="40" w:after="40" w:line="240" w:lineRule="exact"/>
              <w:ind w:right="340"/>
              <w:jc w:val="right"/>
            </w:pPr>
            <w:r w:rsidRPr="00782590">
              <w:rPr>
                <w:sz w:val="22"/>
                <w:szCs w:val="22"/>
              </w:rPr>
              <w:t>4 622,0</w:t>
            </w:r>
          </w:p>
        </w:tc>
        <w:tc>
          <w:tcPr>
            <w:tcW w:w="1684" w:type="dxa"/>
            <w:tcBorders>
              <w:top w:val="nil"/>
              <w:bottom w:val="nil"/>
            </w:tcBorders>
            <w:vAlign w:val="bottom"/>
          </w:tcPr>
          <w:p w:rsidR="00715BDE" w:rsidRPr="00782590" w:rsidRDefault="00715BDE" w:rsidP="00715BDE">
            <w:pPr>
              <w:spacing w:before="40" w:after="40" w:line="240" w:lineRule="exact"/>
              <w:ind w:right="340"/>
              <w:jc w:val="right"/>
            </w:pPr>
            <w:r w:rsidRPr="00782590">
              <w:rPr>
                <w:sz w:val="22"/>
                <w:szCs w:val="22"/>
              </w:rPr>
              <w:t>4 146,7</w:t>
            </w:r>
          </w:p>
        </w:tc>
        <w:tc>
          <w:tcPr>
            <w:tcW w:w="1685" w:type="dxa"/>
            <w:tcBorders>
              <w:top w:val="nil"/>
              <w:bottom w:val="nil"/>
            </w:tcBorders>
            <w:vAlign w:val="bottom"/>
          </w:tcPr>
          <w:p w:rsidR="00715BDE" w:rsidRPr="00782590" w:rsidRDefault="00715BDE" w:rsidP="00715BDE">
            <w:pPr>
              <w:spacing w:before="40" w:after="40" w:line="240" w:lineRule="exact"/>
              <w:ind w:right="340"/>
              <w:jc w:val="right"/>
            </w:pPr>
            <w:r w:rsidRPr="00782590">
              <w:rPr>
                <w:sz w:val="22"/>
                <w:szCs w:val="22"/>
              </w:rPr>
              <w:t>475,3</w:t>
            </w:r>
          </w:p>
        </w:tc>
      </w:tr>
      <w:tr w:rsidR="00715BDE" w:rsidRPr="00782590" w:rsidTr="00C824AF">
        <w:trPr>
          <w:trHeight w:val="80"/>
          <w:jc w:val="center"/>
        </w:trPr>
        <w:tc>
          <w:tcPr>
            <w:tcW w:w="2340" w:type="dxa"/>
            <w:tcBorders>
              <w:top w:val="nil"/>
              <w:bottom w:val="nil"/>
            </w:tcBorders>
            <w:vAlign w:val="bottom"/>
          </w:tcPr>
          <w:p w:rsidR="00715BDE" w:rsidRPr="00782590" w:rsidRDefault="00715BDE" w:rsidP="00715BDE">
            <w:pPr>
              <w:spacing w:before="40" w:after="40" w:line="240" w:lineRule="exact"/>
              <w:ind w:left="284"/>
            </w:pPr>
            <w:r w:rsidRPr="00782590">
              <w:rPr>
                <w:sz w:val="22"/>
                <w:szCs w:val="22"/>
              </w:rPr>
              <w:t>Декабрь</w:t>
            </w:r>
          </w:p>
        </w:tc>
        <w:tc>
          <w:tcPr>
            <w:tcW w:w="1684" w:type="dxa"/>
            <w:tcBorders>
              <w:top w:val="nil"/>
              <w:bottom w:val="nil"/>
            </w:tcBorders>
            <w:vAlign w:val="bottom"/>
          </w:tcPr>
          <w:p w:rsidR="00715BDE" w:rsidRPr="00782590" w:rsidRDefault="00715BDE" w:rsidP="00715BDE">
            <w:pPr>
              <w:spacing w:before="40" w:after="40" w:line="240" w:lineRule="exact"/>
              <w:ind w:right="340"/>
              <w:jc w:val="right"/>
            </w:pPr>
            <w:r w:rsidRPr="00782590">
              <w:rPr>
                <w:sz w:val="22"/>
                <w:szCs w:val="22"/>
              </w:rPr>
              <w:t>9 076,4</w:t>
            </w:r>
          </w:p>
        </w:tc>
        <w:tc>
          <w:tcPr>
            <w:tcW w:w="1685" w:type="dxa"/>
            <w:tcBorders>
              <w:top w:val="nil"/>
              <w:bottom w:val="nil"/>
            </w:tcBorders>
            <w:vAlign w:val="bottom"/>
          </w:tcPr>
          <w:p w:rsidR="00715BDE" w:rsidRPr="00782590" w:rsidRDefault="00715BDE" w:rsidP="00715BDE">
            <w:pPr>
              <w:spacing w:before="40" w:after="40" w:line="240" w:lineRule="exact"/>
              <w:ind w:right="340"/>
              <w:jc w:val="right"/>
            </w:pPr>
            <w:r w:rsidRPr="00782590">
              <w:rPr>
                <w:sz w:val="22"/>
                <w:szCs w:val="22"/>
              </w:rPr>
              <w:t>4 398,2</w:t>
            </w:r>
          </w:p>
        </w:tc>
        <w:tc>
          <w:tcPr>
            <w:tcW w:w="1684" w:type="dxa"/>
            <w:tcBorders>
              <w:top w:val="nil"/>
              <w:bottom w:val="nil"/>
            </w:tcBorders>
            <w:vAlign w:val="bottom"/>
          </w:tcPr>
          <w:p w:rsidR="00715BDE" w:rsidRPr="00782590" w:rsidRDefault="00715BDE" w:rsidP="00715BDE">
            <w:pPr>
              <w:spacing w:before="40" w:after="40" w:line="240" w:lineRule="exact"/>
              <w:ind w:right="340"/>
              <w:jc w:val="right"/>
            </w:pPr>
            <w:r w:rsidRPr="00782590">
              <w:rPr>
                <w:sz w:val="22"/>
                <w:szCs w:val="22"/>
              </w:rPr>
              <w:t>4 678,2</w:t>
            </w:r>
          </w:p>
        </w:tc>
        <w:tc>
          <w:tcPr>
            <w:tcW w:w="1685" w:type="dxa"/>
            <w:tcBorders>
              <w:top w:val="nil"/>
              <w:bottom w:val="nil"/>
            </w:tcBorders>
            <w:vAlign w:val="bottom"/>
          </w:tcPr>
          <w:p w:rsidR="00715BDE" w:rsidRPr="00782590" w:rsidRDefault="00715BDE" w:rsidP="00715BDE">
            <w:pPr>
              <w:spacing w:before="40" w:after="40" w:line="240" w:lineRule="exact"/>
              <w:ind w:right="340"/>
              <w:jc w:val="right"/>
            </w:pPr>
            <w:r w:rsidRPr="00782590">
              <w:rPr>
                <w:sz w:val="22"/>
                <w:szCs w:val="22"/>
              </w:rPr>
              <w:t>-280,0</w:t>
            </w:r>
          </w:p>
        </w:tc>
      </w:tr>
      <w:tr w:rsidR="00715BDE" w:rsidRPr="00782590" w:rsidTr="00C824AF">
        <w:trPr>
          <w:trHeight w:val="80"/>
          <w:jc w:val="center"/>
        </w:trPr>
        <w:tc>
          <w:tcPr>
            <w:tcW w:w="2340" w:type="dxa"/>
            <w:tcBorders>
              <w:top w:val="nil"/>
              <w:bottom w:val="nil"/>
            </w:tcBorders>
            <w:vAlign w:val="bottom"/>
          </w:tcPr>
          <w:p w:rsidR="00715BDE" w:rsidRPr="00782590" w:rsidRDefault="00715BDE" w:rsidP="00715BDE">
            <w:pPr>
              <w:spacing w:before="40" w:after="40" w:line="240" w:lineRule="exact"/>
              <w:ind w:left="162"/>
              <w:rPr>
                <w:b/>
                <w:bCs/>
                <w:lang w:val="ru-MO"/>
              </w:rPr>
            </w:pPr>
            <w:r w:rsidRPr="00782590">
              <w:rPr>
                <w:b/>
                <w:sz w:val="22"/>
                <w:szCs w:val="22"/>
                <w:lang w:val="en-US"/>
              </w:rPr>
              <w:t>I</w:t>
            </w:r>
            <w:r w:rsidRPr="00782590">
              <w:rPr>
                <w:b/>
                <w:sz w:val="22"/>
                <w:szCs w:val="22"/>
              </w:rPr>
              <w:t xml:space="preserve">V </w:t>
            </w:r>
            <w:r w:rsidRPr="00782590">
              <w:rPr>
                <w:b/>
                <w:sz w:val="22"/>
                <w:szCs w:val="22"/>
                <w:lang w:val="ru-MO"/>
              </w:rPr>
              <w:t>квартал</w:t>
            </w:r>
          </w:p>
        </w:tc>
        <w:tc>
          <w:tcPr>
            <w:tcW w:w="1684" w:type="dxa"/>
            <w:tcBorders>
              <w:top w:val="nil"/>
              <w:bottom w:val="nil"/>
            </w:tcBorders>
            <w:vAlign w:val="bottom"/>
          </w:tcPr>
          <w:p w:rsidR="00715BDE" w:rsidRPr="00782590" w:rsidRDefault="00715BDE" w:rsidP="00715BDE">
            <w:pPr>
              <w:spacing w:before="40" w:after="40" w:line="240" w:lineRule="exact"/>
              <w:ind w:right="340"/>
              <w:jc w:val="right"/>
              <w:rPr>
                <w:b/>
              </w:rPr>
            </w:pPr>
            <w:r w:rsidRPr="00782590">
              <w:rPr>
                <w:b/>
                <w:sz w:val="22"/>
                <w:szCs w:val="22"/>
              </w:rPr>
              <w:t>26 175,9</w:t>
            </w:r>
          </w:p>
        </w:tc>
        <w:tc>
          <w:tcPr>
            <w:tcW w:w="1685" w:type="dxa"/>
            <w:tcBorders>
              <w:top w:val="nil"/>
              <w:bottom w:val="nil"/>
            </w:tcBorders>
            <w:vAlign w:val="bottom"/>
          </w:tcPr>
          <w:p w:rsidR="00715BDE" w:rsidRPr="00782590" w:rsidRDefault="00715BDE" w:rsidP="00715BDE">
            <w:pPr>
              <w:spacing w:before="40" w:after="40" w:line="240" w:lineRule="exact"/>
              <w:ind w:right="340"/>
              <w:jc w:val="right"/>
              <w:rPr>
                <w:b/>
              </w:rPr>
            </w:pPr>
            <w:r w:rsidRPr="00782590">
              <w:rPr>
                <w:b/>
                <w:sz w:val="22"/>
                <w:szCs w:val="22"/>
              </w:rPr>
              <w:t>13 301,9</w:t>
            </w:r>
          </w:p>
        </w:tc>
        <w:tc>
          <w:tcPr>
            <w:tcW w:w="1684" w:type="dxa"/>
            <w:tcBorders>
              <w:top w:val="nil"/>
              <w:bottom w:val="nil"/>
            </w:tcBorders>
            <w:vAlign w:val="bottom"/>
          </w:tcPr>
          <w:p w:rsidR="00715BDE" w:rsidRPr="00782590" w:rsidRDefault="00715BDE" w:rsidP="00715BDE">
            <w:pPr>
              <w:spacing w:before="40" w:after="40" w:line="240" w:lineRule="exact"/>
              <w:ind w:right="340"/>
              <w:jc w:val="right"/>
              <w:rPr>
                <w:b/>
              </w:rPr>
            </w:pPr>
            <w:r w:rsidRPr="00782590">
              <w:rPr>
                <w:b/>
                <w:sz w:val="22"/>
                <w:szCs w:val="22"/>
              </w:rPr>
              <w:t>12 874,0</w:t>
            </w:r>
          </w:p>
        </w:tc>
        <w:tc>
          <w:tcPr>
            <w:tcW w:w="1685" w:type="dxa"/>
            <w:tcBorders>
              <w:top w:val="nil"/>
              <w:bottom w:val="nil"/>
            </w:tcBorders>
            <w:vAlign w:val="bottom"/>
          </w:tcPr>
          <w:p w:rsidR="00715BDE" w:rsidRPr="00782590" w:rsidRDefault="00715BDE" w:rsidP="00715BDE">
            <w:pPr>
              <w:spacing w:before="40" w:after="40" w:line="240" w:lineRule="exact"/>
              <w:ind w:right="340"/>
              <w:jc w:val="right"/>
              <w:rPr>
                <w:b/>
              </w:rPr>
            </w:pPr>
            <w:r w:rsidRPr="00782590">
              <w:rPr>
                <w:b/>
                <w:sz w:val="22"/>
                <w:szCs w:val="22"/>
              </w:rPr>
              <w:t>427,9</w:t>
            </w:r>
          </w:p>
        </w:tc>
      </w:tr>
      <w:tr w:rsidR="00715BDE" w:rsidRPr="00782590" w:rsidTr="00D95F39">
        <w:trPr>
          <w:trHeight w:val="80"/>
          <w:jc w:val="center"/>
        </w:trPr>
        <w:tc>
          <w:tcPr>
            <w:tcW w:w="2340" w:type="dxa"/>
            <w:tcBorders>
              <w:top w:val="nil"/>
              <w:bottom w:val="double" w:sz="4" w:space="0" w:color="auto"/>
            </w:tcBorders>
            <w:vAlign w:val="bottom"/>
          </w:tcPr>
          <w:p w:rsidR="00715BDE" w:rsidRPr="00782590" w:rsidRDefault="00715BDE" w:rsidP="00715BDE">
            <w:pPr>
              <w:spacing w:before="40" w:after="40" w:line="240" w:lineRule="exact"/>
              <w:ind w:left="162"/>
              <w:rPr>
                <w:b/>
                <w:i/>
                <w:lang w:val="en-US"/>
              </w:rPr>
            </w:pPr>
            <w:proofErr w:type="spellStart"/>
            <w:r w:rsidRPr="00782590">
              <w:rPr>
                <w:b/>
                <w:i/>
                <w:sz w:val="22"/>
                <w:szCs w:val="22"/>
                <w:lang w:val="en-US"/>
              </w:rPr>
              <w:t>Январь</w:t>
            </w:r>
            <w:proofErr w:type="spellEnd"/>
            <w:r w:rsidRPr="00782590">
              <w:rPr>
                <w:b/>
                <w:i/>
                <w:sz w:val="22"/>
                <w:szCs w:val="22"/>
                <w:lang w:val="en-US"/>
              </w:rPr>
              <w:t>-</w:t>
            </w:r>
            <w:r w:rsidRPr="00782590">
              <w:rPr>
                <w:b/>
                <w:i/>
                <w:sz w:val="22"/>
                <w:szCs w:val="22"/>
              </w:rPr>
              <w:t>дека</w:t>
            </w:r>
            <w:proofErr w:type="spellStart"/>
            <w:r w:rsidRPr="00782590">
              <w:rPr>
                <w:b/>
                <w:i/>
                <w:sz w:val="22"/>
                <w:szCs w:val="22"/>
                <w:lang w:val="en-US"/>
              </w:rPr>
              <w:t>брь</w:t>
            </w:r>
            <w:proofErr w:type="spellEnd"/>
          </w:p>
        </w:tc>
        <w:tc>
          <w:tcPr>
            <w:tcW w:w="1684" w:type="dxa"/>
            <w:tcBorders>
              <w:top w:val="nil"/>
              <w:bottom w:val="double" w:sz="4" w:space="0" w:color="auto"/>
            </w:tcBorders>
            <w:vAlign w:val="bottom"/>
          </w:tcPr>
          <w:p w:rsidR="00715BDE" w:rsidRPr="00782590" w:rsidRDefault="00715BDE" w:rsidP="00715BDE">
            <w:pPr>
              <w:spacing w:before="40" w:after="40" w:line="240" w:lineRule="exact"/>
              <w:ind w:right="340"/>
              <w:jc w:val="right"/>
              <w:rPr>
                <w:b/>
                <w:i/>
              </w:rPr>
            </w:pPr>
            <w:r w:rsidRPr="00782590">
              <w:rPr>
                <w:b/>
                <w:i/>
                <w:sz w:val="22"/>
                <w:szCs w:val="22"/>
              </w:rPr>
              <w:t>89 220,2</w:t>
            </w:r>
          </w:p>
        </w:tc>
        <w:tc>
          <w:tcPr>
            <w:tcW w:w="1685" w:type="dxa"/>
            <w:tcBorders>
              <w:top w:val="nil"/>
              <w:bottom w:val="double" w:sz="4" w:space="0" w:color="auto"/>
            </w:tcBorders>
            <w:vAlign w:val="bottom"/>
          </w:tcPr>
          <w:p w:rsidR="00715BDE" w:rsidRPr="00782590" w:rsidRDefault="00715BDE" w:rsidP="00715BDE">
            <w:pPr>
              <w:spacing w:before="40" w:after="40" w:line="240" w:lineRule="exact"/>
              <w:ind w:right="340"/>
              <w:jc w:val="right"/>
              <w:rPr>
                <w:b/>
                <w:i/>
              </w:rPr>
            </w:pPr>
            <w:r w:rsidRPr="00782590">
              <w:rPr>
                <w:b/>
                <w:i/>
                <w:sz w:val="22"/>
                <w:szCs w:val="22"/>
              </w:rPr>
              <w:t>46 767,1</w:t>
            </w:r>
          </w:p>
        </w:tc>
        <w:tc>
          <w:tcPr>
            <w:tcW w:w="1684" w:type="dxa"/>
            <w:tcBorders>
              <w:top w:val="nil"/>
              <w:bottom w:val="double" w:sz="4" w:space="0" w:color="auto"/>
            </w:tcBorders>
            <w:vAlign w:val="bottom"/>
          </w:tcPr>
          <w:p w:rsidR="00715BDE" w:rsidRPr="00782590" w:rsidRDefault="00715BDE" w:rsidP="00715BDE">
            <w:pPr>
              <w:spacing w:before="40" w:after="40" w:line="240" w:lineRule="exact"/>
              <w:ind w:right="340"/>
              <w:jc w:val="right"/>
              <w:rPr>
                <w:b/>
                <w:i/>
              </w:rPr>
            </w:pPr>
            <w:r w:rsidRPr="00782590">
              <w:rPr>
                <w:b/>
                <w:i/>
                <w:sz w:val="22"/>
                <w:szCs w:val="22"/>
              </w:rPr>
              <w:t>42 453,1</w:t>
            </w:r>
          </w:p>
        </w:tc>
        <w:tc>
          <w:tcPr>
            <w:tcW w:w="1685" w:type="dxa"/>
            <w:tcBorders>
              <w:top w:val="nil"/>
              <w:bottom w:val="double" w:sz="4" w:space="0" w:color="auto"/>
            </w:tcBorders>
            <w:vAlign w:val="bottom"/>
          </w:tcPr>
          <w:p w:rsidR="00715BDE" w:rsidRPr="00782590" w:rsidRDefault="00715BDE" w:rsidP="00715BDE">
            <w:pPr>
              <w:spacing w:before="40" w:after="40" w:line="240" w:lineRule="exact"/>
              <w:ind w:right="340"/>
              <w:jc w:val="right"/>
              <w:rPr>
                <w:b/>
                <w:i/>
              </w:rPr>
            </w:pPr>
            <w:r w:rsidRPr="00782590">
              <w:rPr>
                <w:b/>
                <w:i/>
                <w:sz w:val="22"/>
                <w:szCs w:val="22"/>
              </w:rPr>
              <w:t>4 314,0</w:t>
            </w:r>
          </w:p>
        </w:tc>
      </w:tr>
    </w:tbl>
    <w:bookmarkEnd w:id="3"/>
    <w:p w:rsidR="00574A48" w:rsidRPr="004B173D" w:rsidRDefault="00574A48" w:rsidP="00E27CA2">
      <w:pPr>
        <w:pStyle w:val="21"/>
        <w:spacing w:before="240" w:line="260" w:lineRule="exact"/>
        <w:ind w:firstLine="0"/>
        <w:jc w:val="center"/>
        <w:rPr>
          <w:sz w:val="26"/>
          <w:szCs w:val="26"/>
        </w:rPr>
      </w:pPr>
      <w:r w:rsidRPr="004B173D">
        <w:rPr>
          <w:rFonts w:ascii="Arial" w:hAnsi="Arial" w:cs="Arial"/>
          <w:b/>
          <w:noProof/>
          <w:sz w:val="22"/>
          <w:szCs w:val="22"/>
        </w:rPr>
        <w:t xml:space="preserve">Изменение оборота внешней торговли, экспорта и импорта </w:t>
      </w:r>
      <w:r w:rsidRPr="004B173D">
        <w:rPr>
          <w:rFonts w:ascii="Arial" w:hAnsi="Arial" w:cs="Arial"/>
          <w:b/>
          <w:noProof/>
          <w:sz w:val="22"/>
          <w:szCs w:val="22"/>
        </w:rPr>
        <w:br/>
        <w:t>товаров и услуг по методологии платежного баланса</w:t>
      </w:r>
    </w:p>
    <w:p w:rsidR="00574A48" w:rsidRPr="004B173D" w:rsidRDefault="00574A48" w:rsidP="00574A48">
      <w:pPr>
        <w:pStyle w:val="21"/>
        <w:spacing w:after="120" w:line="260" w:lineRule="exact"/>
        <w:ind w:hanging="6"/>
        <w:jc w:val="center"/>
        <w:rPr>
          <w:rFonts w:ascii="Arial" w:hAnsi="Arial" w:cs="Arial"/>
          <w:i/>
          <w:iCs/>
          <w:sz w:val="20"/>
          <w:szCs w:val="20"/>
        </w:rPr>
      </w:pPr>
      <w:r w:rsidRPr="004B173D">
        <w:rPr>
          <w:rFonts w:ascii="Arial" w:hAnsi="Arial" w:cs="Arial"/>
          <w:i/>
          <w:iCs/>
          <w:sz w:val="20"/>
          <w:szCs w:val="20"/>
        </w:rPr>
        <w:t>(в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2"/>
        <w:gridCol w:w="1150"/>
        <w:gridCol w:w="1150"/>
        <w:gridCol w:w="1150"/>
        <w:gridCol w:w="1150"/>
        <w:gridCol w:w="1150"/>
        <w:gridCol w:w="1150"/>
      </w:tblGrid>
      <w:tr w:rsidR="00574A48" w:rsidRPr="002B2DC2" w:rsidTr="00D95F39">
        <w:trPr>
          <w:cantSplit/>
          <w:trHeight w:val="227"/>
          <w:tblHeader/>
          <w:jc w:val="center"/>
        </w:trPr>
        <w:tc>
          <w:tcPr>
            <w:tcW w:w="2142" w:type="dxa"/>
            <w:vMerge w:val="restart"/>
          </w:tcPr>
          <w:p w:rsidR="00574A48" w:rsidRPr="002B2DC2" w:rsidRDefault="00574A48" w:rsidP="00DC0772">
            <w:pPr>
              <w:spacing w:before="40" w:after="40" w:line="240" w:lineRule="exact"/>
              <w:jc w:val="center"/>
            </w:pPr>
          </w:p>
        </w:tc>
        <w:tc>
          <w:tcPr>
            <w:tcW w:w="3450" w:type="dxa"/>
            <w:gridSpan w:val="3"/>
          </w:tcPr>
          <w:p w:rsidR="00574A48" w:rsidRPr="002B2DC2" w:rsidRDefault="00574A48" w:rsidP="00DC0772">
            <w:pPr>
              <w:spacing w:before="40" w:after="40" w:line="240" w:lineRule="exact"/>
              <w:jc w:val="center"/>
            </w:pPr>
            <w:r w:rsidRPr="002B2DC2">
              <w:rPr>
                <w:sz w:val="22"/>
                <w:szCs w:val="22"/>
              </w:rPr>
              <w:t>К соответствующему</w:t>
            </w:r>
            <w:r w:rsidRPr="002B2DC2">
              <w:rPr>
                <w:sz w:val="22"/>
                <w:szCs w:val="22"/>
              </w:rPr>
              <w:br/>
              <w:t>периоду предыдущего года</w:t>
            </w:r>
          </w:p>
        </w:tc>
        <w:tc>
          <w:tcPr>
            <w:tcW w:w="3450" w:type="dxa"/>
            <w:gridSpan w:val="3"/>
          </w:tcPr>
          <w:p w:rsidR="00574A48" w:rsidRPr="002B2DC2" w:rsidRDefault="00B02189" w:rsidP="00DC0772">
            <w:pPr>
              <w:spacing w:before="40" w:after="40" w:line="240" w:lineRule="exact"/>
              <w:jc w:val="center"/>
            </w:pPr>
            <w:r w:rsidRPr="002B2DC2">
              <w:rPr>
                <w:sz w:val="22"/>
                <w:szCs w:val="22"/>
              </w:rPr>
              <w:t>К предыдущему периоду</w:t>
            </w:r>
          </w:p>
        </w:tc>
      </w:tr>
      <w:tr w:rsidR="00574A48" w:rsidRPr="002B2DC2" w:rsidTr="00D95F39">
        <w:trPr>
          <w:cantSplit/>
          <w:trHeight w:val="227"/>
          <w:tblHeader/>
          <w:jc w:val="center"/>
        </w:trPr>
        <w:tc>
          <w:tcPr>
            <w:tcW w:w="2142" w:type="dxa"/>
            <w:vMerge/>
            <w:tcBorders>
              <w:bottom w:val="single" w:sz="4" w:space="0" w:color="auto"/>
            </w:tcBorders>
          </w:tcPr>
          <w:p w:rsidR="00574A48" w:rsidRPr="002B2DC2" w:rsidRDefault="00574A48" w:rsidP="00DC0772">
            <w:pPr>
              <w:spacing w:before="40" w:after="40" w:line="240" w:lineRule="exact"/>
              <w:jc w:val="center"/>
            </w:pPr>
          </w:p>
        </w:tc>
        <w:tc>
          <w:tcPr>
            <w:tcW w:w="1150" w:type="dxa"/>
            <w:tcBorders>
              <w:bottom w:val="single" w:sz="4" w:space="0" w:color="auto"/>
            </w:tcBorders>
          </w:tcPr>
          <w:p w:rsidR="00574A48" w:rsidRPr="002B2DC2" w:rsidRDefault="00574A48" w:rsidP="00DC0772">
            <w:pPr>
              <w:spacing w:before="40" w:after="40" w:line="240" w:lineRule="exact"/>
              <w:jc w:val="center"/>
            </w:pPr>
            <w:r w:rsidRPr="002B2DC2">
              <w:rPr>
                <w:sz w:val="22"/>
                <w:szCs w:val="22"/>
              </w:rPr>
              <w:t>оборот</w:t>
            </w:r>
          </w:p>
        </w:tc>
        <w:tc>
          <w:tcPr>
            <w:tcW w:w="1150" w:type="dxa"/>
            <w:tcBorders>
              <w:bottom w:val="single" w:sz="4" w:space="0" w:color="auto"/>
            </w:tcBorders>
          </w:tcPr>
          <w:p w:rsidR="00574A48" w:rsidRPr="002B2DC2" w:rsidRDefault="00574A48" w:rsidP="00DC0772">
            <w:pPr>
              <w:spacing w:before="40" w:after="40" w:line="240" w:lineRule="exact"/>
              <w:jc w:val="center"/>
            </w:pPr>
            <w:r w:rsidRPr="002B2DC2">
              <w:rPr>
                <w:sz w:val="22"/>
                <w:szCs w:val="22"/>
              </w:rPr>
              <w:t>экспорт</w:t>
            </w:r>
          </w:p>
        </w:tc>
        <w:tc>
          <w:tcPr>
            <w:tcW w:w="1150" w:type="dxa"/>
            <w:tcBorders>
              <w:bottom w:val="single" w:sz="4" w:space="0" w:color="auto"/>
              <w:right w:val="nil"/>
            </w:tcBorders>
          </w:tcPr>
          <w:p w:rsidR="00574A48" w:rsidRPr="002B2DC2" w:rsidRDefault="00574A48" w:rsidP="00DC0772">
            <w:pPr>
              <w:spacing w:before="40" w:after="40" w:line="240" w:lineRule="exact"/>
              <w:jc w:val="center"/>
            </w:pPr>
            <w:r w:rsidRPr="002B2DC2">
              <w:rPr>
                <w:sz w:val="22"/>
                <w:szCs w:val="22"/>
              </w:rPr>
              <w:t>импорт</w:t>
            </w:r>
          </w:p>
        </w:tc>
        <w:tc>
          <w:tcPr>
            <w:tcW w:w="1150" w:type="dxa"/>
            <w:tcBorders>
              <w:bottom w:val="single" w:sz="4" w:space="0" w:color="auto"/>
              <w:right w:val="nil"/>
            </w:tcBorders>
          </w:tcPr>
          <w:p w:rsidR="00574A48" w:rsidRPr="002B2DC2" w:rsidRDefault="00574A48" w:rsidP="00DC0772">
            <w:pPr>
              <w:spacing w:before="40" w:after="40" w:line="240" w:lineRule="exact"/>
              <w:jc w:val="center"/>
            </w:pPr>
            <w:r w:rsidRPr="002B2DC2">
              <w:rPr>
                <w:sz w:val="22"/>
                <w:szCs w:val="22"/>
              </w:rPr>
              <w:t>оборот</w:t>
            </w:r>
          </w:p>
        </w:tc>
        <w:tc>
          <w:tcPr>
            <w:tcW w:w="1150" w:type="dxa"/>
            <w:tcBorders>
              <w:bottom w:val="single" w:sz="4" w:space="0" w:color="auto"/>
              <w:right w:val="nil"/>
            </w:tcBorders>
          </w:tcPr>
          <w:p w:rsidR="00574A48" w:rsidRPr="002B2DC2" w:rsidRDefault="00574A48" w:rsidP="00DC0772">
            <w:pPr>
              <w:spacing w:before="40" w:after="40" w:line="240" w:lineRule="exact"/>
              <w:jc w:val="center"/>
            </w:pPr>
            <w:r w:rsidRPr="002B2DC2">
              <w:rPr>
                <w:sz w:val="22"/>
                <w:szCs w:val="22"/>
              </w:rPr>
              <w:t>экспорт</w:t>
            </w:r>
          </w:p>
        </w:tc>
        <w:tc>
          <w:tcPr>
            <w:tcW w:w="1150" w:type="dxa"/>
            <w:tcBorders>
              <w:bottom w:val="single" w:sz="4" w:space="0" w:color="auto"/>
            </w:tcBorders>
          </w:tcPr>
          <w:p w:rsidR="00574A48" w:rsidRPr="002B2DC2" w:rsidRDefault="00574A48" w:rsidP="00DC0772">
            <w:pPr>
              <w:spacing w:before="40" w:after="40" w:line="240" w:lineRule="exact"/>
              <w:jc w:val="center"/>
            </w:pPr>
            <w:r w:rsidRPr="002B2DC2">
              <w:rPr>
                <w:sz w:val="22"/>
                <w:szCs w:val="22"/>
              </w:rPr>
              <w:t>импорт</w:t>
            </w:r>
          </w:p>
        </w:tc>
      </w:tr>
      <w:tr w:rsidR="002C1A38" w:rsidRPr="002B2DC2" w:rsidTr="00563C51">
        <w:trPr>
          <w:trHeight w:val="227"/>
          <w:jc w:val="center"/>
        </w:trPr>
        <w:tc>
          <w:tcPr>
            <w:tcW w:w="2142" w:type="dxa"/>
            <w:tcBorders>
              <w:top w:val="nil"/>
              <w:bottom w:val="nil"/>
            </w:tcBorders>
            <w:vAlign w:val="bottom"/>
          </w:tcPr>
          <w:p w:rsidR="002C1A38" w:rsidRPr="002B2DC2" w:rsidRDefault="002C1A38" w:rsidP="00DC0772">
            <w:pPr>
              <w:spacing w:before="40" w:after="40" w:line="240" w:lineRule="exact"/>
              <w:jc w:val="center"/>
              <w:rPr>
                <w:b/>
                <w:bCs/>
              </w:rPr>
            </w:pPr>
            <w:r w:rsidRPr="002B2DC2">
              <w:rPr>
                <w:b/>
                <w:sz w:val="22"/>
                <w:szCs w:val="22"/>
              </w:rPr>
              <w:t>202</w:t>
            </w:r>
            <w:r w:rsidRPr="002B2DC2">
              <w:rPr>
                <w:b/>
                <w:sz w:val="22"/>
                <w:szCs w:val="22"/>
                <w:lang w:val="be-BY"/>
              </w:rPr>
              <w:t>1</w:t>
            </w:r>
            <w:r w:rsidRPr="002B2DC2">
              <w:rPr>
                <w:b/>
                <w:sz w:val="22"/>
                <w:szCs w:val="22"/>
              </w:rPr>
              <w:t xml:space="preserve"> г. </w:t>
            </w:r>
          </w:p>
        </w:tc>
        <w:tc>
          <w:tcPr>
            <w:tcW w:w="1150" w:type="dxa"/>
            <w:tcBorders>
              <w:top w:val="nil"/>
              <w:bottom w:val="nil"/>
            </w:tcBorders>
            <w:vAlign w:val="bottom"/>
          </w:tcPr>
          <w:p w:rsidR="002C1A38" w:rsidRPr="002B2DC2" w:rsidRDefault="002C1A38" w:rsidP="00DC0772">
            <w:pPr>
              <w:tabs>
                <w:tab w:val="left" w:pos="571"/>
              </w:tabs>
              <w:spacing w:before="40" w:after="40" w:line="240" w:lineRule="exact"/>
              <w:ind w:right="227"/>
              <w:jc w:val="right"/>
            </w:pPr>
            <w:r w:rsidRPr="002B2DC2">
              <w:rPr>
                <w:sz w:val="22"/>
                <w:szCs w:val="22"/>
              </w:rPr>
              <w:t> </w:t>
            </w:r>
          </w:p>
        </w:tc>
        <w:tc>
          <w:tcPr>
            <w:tcW w:w="1150" w:type="dxa"/>
            <w:tcBorders>
              <w:top w:val="nil"/>
              <w:bottom w:val="nil"/>
            </w:tcBorders>
            <w:vAlign w:val="bottom"/>
          </w:tcPr>
          <w:p w:rsidR="002C1A38" w:rsidRPr="002B2DC2" w:rsidRDefault="002C1A38" w:rsidP="00DC0772">
            <w:pPr>
              <w:tabs>
                <w:tab w:val="left" w:pos="571"/>
              </w:tabs>
              <w:spacing w:before="40" w:after="40" w:line="240" w:lineRule="exact"/>
              <w:ind w:right="227"/>
              <w:jc w:val="right"/>
            </w:pPr>
          </w:p>
        </w:tc>
        <w:tc>
          <w:tcPr>
            <w:tcW w:w="1150" w:type="dxa"/>
            <w:tcBorders>
              <w:top w:val="nil"/>
              <w:bottom w:val="nil"/>
            </w:tcBorders>
            <w:vAlign w:val="bottom"/>
          </w:tcPr>
          <w:p w:rsidR="002C1A38" w:rsidRPr="002B2DC2" w:rsidRDefault="002C1A38" w:rsidP="00DC0772">
            <w:pPr>
              <w:tabs>
                <w:tab w:val="left" w:pos="571"/>
              </w:tabs>
              <w:spacing w:before="40" w:after="40" w:line="240" w:lineRule="exact"/>
              <w:ind w:right="227"/>
              <w:jc w:val="right"/>
            </w:pPr>
            <w:r w:rsidRPr="002B2DC2">
              <w:rPr>
                <w:sz w:val="22"/>
                <w:szCs w:val="22"/>
              </w:rPr>
              <w:t> </w:t>
            </w:r>
          </w:p>
        </w:tc>
        <w:tc>
          <w:tcPr>
            <w:tcW w:w="1150" w:type="dxa"/>
            <w:tcBorders>
              <w:top w:val="nil"/>
              <w:bottom w:val="nil"/>
            </w:tcBorders>
            <w:vAlign w:val="bottom"/>
          </w:tcPr>
          <w:p w:rsidR="002C1A38" w:rsidRPr="002B2DC2" w:rsidRDefault="002C1A38" w:rsidP="00DC0772">
            <w:pPr>
              <w:tabs>
                <w:tab w:val="left" w:pos="-240"/>
              </w:tabs>
              <w:spacing w:before="40" w:after="40" w:line="240" w:lineRule="exact"/>
              <w:ind w:right="227"/>
              <w:jc w:val="right"/>
              <w:rPr>
                <w:b/>
                <w:bCs/>
              </w:rPr>
            </w:pPr>
          </w:p>
        </w:tc>
        <w:tc>
          <w:tcPr>
            <w:tcW w:w="1150" w:type="dxa"/>
            <w:tcBorders>
              <w:top w:val="nil"/>
              <w:bottom w:val="nil"/>
            </w:tcBorders>
            <w:vAlign w:val="bottom"/>
          </w:tcPr>
          <w:p w:rsidR="002C1A38" w:rsidRPr="002B2DC2" w:rsidRDefault="002C1A38" w:rsidP="00DC0772">
            <w:pPr>
              <w:tabs>
                <w:tab w:val="left" w:pos="-240"/>
              </w:tabs>
              <w:spacing w:before="40" w:after="40" w:line="240" w:lineRule="exact"/>
              <w:ind w:right="227"/>
              <w:jc w:val="right"/>
              <w:rPr>
                <w:b/>
                <w:bCs/>
              </w:rPr>
            </w:pPr>
          </w:p>
        </w:tc>
        <w:tc>
          <w:tcPr>
            <w:tcW w:w="1150" w:type="dxa"/>
            <w:tcBorders>
              <w:top w:val="nil"/>
              <w:bottom w:val="nil"/>
            </w:tcBorders>
            <w:vAlign w:val="bottom"/>
          </w:tcPr>
          <w:p w:rsidR="002C1A38" w:rsidRPr="002B2DC2" w:rsidRDefault="002C1A38" w:rsidP="00DC0772">
            <w:pPr>
              <w:tabs>
                <w:tab w:val="left" w:pos="-240"/>
              </w:tabs>
              <w:spacing w:before="40" w:after="40" w:line="240" w:lineRule="exact"/>
              <w:ind w:right="227"/>
              <w:jc w:val="right"/>
              <w:rPr>
                <w:b/>
                <w:bCs/>
              </w:rPr>
            </w:pPr>
          </w:p>
        </w:tc>
      </w:tr>
      <w:tr w:rsidR="00C84B07" w:rsidRPr="002B2DC2" w:rsidTr="00D95F39">
        <w:trPr>
          <w:trHeight w:val="227"/>
          <w:jc w:val="center"/>
        </w:trPr>
        <w:tc>
          <w:tcPr>
            <w:tcW w:w="2142" w:type="dxa"/>
            <w:tcBorders>
              <w:top w:val="nil"/>
              <w:bottom w:val="nil"/>
            </w:tcBorders>
            <w:vAlign w:val="bottom"/>
          </w:tcPr>
          <w:p w:rsidR="00C84B07" w:rsidRPr="002B2DC2" w:rsidRDefault="00C84B07" w:rsidP="00DC0772">
            <w:pPr>
              <w:spacing w:before="40" w:after="40" w:line="240" w:lineRule="exact"/>
              <w:ind w:left="284"/>
              <w:rPr>
                <w:b/>
              </w:rPr>
            </w:pPr>
            <w:r w:rsidRPr="002B2DC2">
              <w:rPr>
                <w:sz w:val="22"/>
                <w:szCs w:val="22"/>
              </w:rPr>
              <w:t>Январь</w:t>
            </w:r>
          </w:p>
        </w:tc>
        <w:tc>
          <w:tcPr>
            <w:tcW w:w="1150" w:type="dxa"/>
            <w:tcBorders>
              <w:top w:val="nil"/>
              <w:bottom w:val="nil"/>
            </w:tcBorders>
            <w:vAlign w:val="bottom"/>
          </w:tcPr>
          <w:p w:rsidR="00C84B07" w:rsidRPr="002B2DC2" w:rsidRDefault="00C84B07" w:rsidP="00782590">
            <w:pPr>
              <w:spacing w:before="40" w:after="40" w:line="240" w:lineRule="exact"/>
              <w:ind w:right="227"/>
              <w:jc w:val="right"/>
            </w:pPr>
            <w:r w:rsidRPr="002B2DC2">
              <w:rPr>
                <w:sz w:val="22"/>
                <w:szCs w:val="22"/>
              </w:rPr>
              <w:t>111,8</w:t>
            </w:r>
          </w:p>
        </w:tc>
        <w:tc>
          <w:tcPr>
            <w:tcW w:w="1150" w:type="dxa"/>
            <w:tcBorders>
              <w:top w:val="nil"/>
              <w:bottom w:val="nil"/>
            </w:tcBorders>
            <w:vAlign w:val="bottom"/>
          </w:tcPr>
          <w:p w:rsidR="00C84B07" w:rsidRPr="002B2DC2" w:rsidRDefault="00C84B07" w:rsidP="00782590">
            <w:pPr>
              <w:spacing w:before="40" w:after="40" w:line="240" w:lineRule="exact"/>
              <w:ind w:right="227"/>
              <w:jc w:val="right"/>
            </w:pPr>
            <w:r w:rsidRPr="002B2DC2">
              <w:rPr>
                <w:sz w:val="22"/>
                <w:szCs w:val="22"/>
              </w:rPr>
              <w:t>113,9</w:t>
            </w:r>
          </w:p>
        </w:tc>
        <w:tc>
          <w:tcPr>
            <w:tcW w:w="1150" w:type="dxa"/>
            <w:tcBorders>
              <w:top w:val="nil"/>
              <w:bottom w:val="nil"/>
            </w:tcBorders>
            <w:vAlign w:val="bottom"/>
          </w:tcPr>
          <w:p w:rsidR="00C84B07" w:rsidRPr="002B2DC2" w:rsidRDefault="00C84B07" w:rsidP="00782590">
            <w:pPr>
              <w:spacing w:before="40" w:after="40" w:line="240" w:lineRule="exact"/>
              <w:ind w:right="227"/>
              <w:jc w:val="right"/>
            </w:pPr>
            <w:r w:rsidRPr="002B2DC2">
              <w:rPr>
                <w:sz w:val="22"/>
                <w:szCs w:val="22"/>
              </w:rPr>
              <w:t>109,4</w:t>
            </w:r>
          </w:p>
        </w:tc>
        <w:tc>
          <w:tcPr>
            <w:tcW w:w="1150" w:type="dxa"/>
            <w:tcBorders>
              <w:top w:val="nil"/>
              <w:bottom w:val="nil"/>
            </w:tcBorders>
            <w:vAlign w:val="bottom"/>
          </w:tcPr>
          <w:p w:rsidR="00C84B07" w:rsidRPr="002B2DC2" w:rsidRDefault="00C84B07" w:rsidP="00C84B07">
            <w:pPr>
              <w:spacing w:before="40" w:after="40" w:line="240" w:lineRule="exact"/>
              <w:ind w:right="227"/>
              <w:jc w:val="right"/>
            </w:pPr>
            <w:r w:rsidRPr="002B2DC2">
              <w:rPr>
                <w:sz w:val="22"/>
                <w:szCs w:val="22"/>
              </w:rPr>
              <w:t>73,3</w:t>
            </w:r>
          </w:p>
        </w:tc>
        <w:tc>
          <w:tcPr>
            <w:tcW w:w="1150" w:type="dxa"/>
            <w:tcBorders>
              <w:top w:val="nil"/>
              <w:bottom w:val="nil"/>
            </w:tcBorders>
            <w:vAlign w:val="bottom"/>
          </w:tcPr>
          <w:p w:rsidR="00C84B07" w:rsidRPr="002B2DC2" w:rsidRDefault="00C84B07" w:rsidP="00C84B07">
            <w:pPr>
              <w:spacing w:before="40" w:after="40" w:line="240" w:lineRule="exact"/>
              <w:ind w:right="227"/>
              <w:jc w:val="right"/>
            </w:pPr>
            <w:r w:rsidRPr="002B2DC2">
              <w:rPr>
                <w:sz w:val="22"/>
                <w:szCs w:val="22"/>
              </w:rPr>
              <w:t>79,6</w:t>
            </w:r>
          </w:p>
        </w:tc>
        <w:tc>
          <w:tcPr>
            <w:tcW w:w="1150" w:type="dxa"/>
            <w:tcBorders>
              <w:top w:val="nil"/>
              <w:bottom w:val="nil"/>
            </w:tcBorders>
            <w:vAlign w:val="bottom"/>
          </w:tcPr>
          <w:p w:rsidR="00C84B07" w:rsidRPr="002B2DC2" w:rsidRDefault="00C84B07" w:rsidP="00C84B07">
            <w:pPr>
              <w:spacing w:before="40" w:after="40" w:line="240" w:lineRule="exact"/>
              <w:ind w:right="227"/>
              <w:jc w:val="right"/>
            </w:pPr>
            <w:r w:rsidRPr="002B2DC2">
              <w:rPr>
                <w:sz w:val="22"/>
                <w:szCs w:val="22"/>
              </w:rPr>
              <w:t>67,1</w:t>
            </w:r>
          </w:p>
        </w:tc>
      </w:tr>
      <w:tr w:rsidR="00C84B07" w:rsidRPr="002B2DC2" w:rsidTr="00D95F39">
        <w:trPr>
          <w:trHeight w:val="227"/>
          <w:jc w:val="center"/>
        </w:trPr>
        <w:tc>
          <w:tcPr>
            <w:tcW w:w="2142" w:type="dxa"/>
            <w:tcBorders>
              <w:top w:val="nil"/>
              <w:bottom w:val="nil"/>
            </w:tcBorders>
            <w:vAlign w:val="bottom"/>
          </w:tcPr>
          <w:p w:rsidR="00C84B07" w:rsidRPr="002B2DC2" w:rsidRDefault="00C84B07" w:rsidP="00DC0772">
            <w:pPr>
              <w:spacing w:before="40" w:after="40" w:line="240" w:lineRule="exact"/>
              <w:ind w:left="284"/>
            </w:pPr>
            <w:r w:rsidRPr="002B2DC2">
              <w:rPr>
                <w:sz w:val="22"/>
                <w:szCs w:val="22"/>
              </w:rPr>
              <w:t>Февраль</w:t>
            </w:r>
          </w:p>
        </w:tc>
        <w:tc>
          <w:tcPr>
            <w:tcW w:w="1150" w:type="dxa"/>
            <w:tcBorders>
              <w:top w:val="nil"/>
              <w:bottom w:val="nil"/>
            </w:tcBorders>
            <w:vAlign w:val="bottom"/>
          </w:tcPr>
          <w:p w:rsidR="00C84B07" w:rsidRPr="002B2DC2" w:rsidRDefault="00C84B07" w:rsidP="00782590">
            <w:pPr>
              <w:spacing w:before="40" w:after="40" w:line="240" w:lineRule="exact"/>
              <w:ind w:right="227"/>
              <w:jc w:val="right"/>
            </w:pPr>
            <w:r w:rsidRPr="002B2DC2">
              <w:rPr>
                <w:sz w:val="22"/>
                <w:szCs w:val="22"/>
              </w:rPr>
              <w:t>115,9</w:t>
            </w:r>
          </w:p>
        </w:tc>
        <w:tc>
          <w:tcPr>
            <w:tcW w:w="1150" w:type="dxa"/>
            <w:tcBorders>
              <w:top w:val="nil"/>
              <w:bottom w:val="nil"/>
            </w:tcBorders>
            <w:vAlign w:val="bottom"/>
          </w:tcPr>
          <w:p w:rsidR="00C84B07" w:rsidRPr="002B2DC2" w:rsidRDefault="00C84B07" w:rsidP="00782590">
            <w:pPr>
              <w:spacing w:before="40" w:after="40" w:line="240" w:lineRule="exact"/>
              <w:ind w:right="227"/>
              <w:jc w:val="right"/>
            </w:pPr>
            <w:r w:rsidRPr="002B2DC2">
              <w:rPr>
                <w:sz w:val="22"/>
                <w:szCs w:val="22"/>
              </w:rPr>
              <w:t>118,5</w:t>
            </w:r>
          </w:p>
        </w:tc>
        <w:tc>
          <w:tcPr>
            <w:tcW w:w="1150" w:type="dxa"/>
            <w:tcBorders>
              <w:top w:val="nil"/>
              <w:bottom w:val="nil"/>
            </w:tcBorders>
            <w:vAlign w:val="bottom"/>
          </w:tcPr>
          <w:p w:rsidR="00C84B07" w:rsidRPr="002B2DC2" w:rsidRDefault="00C84B07" w:rsidP="00782590">
            <w:pPr>
              <w:spacing w:before="40" w:after="40" w:line="240" w:lineRule="exact"/>
              <w:ind w:right="227"/>
              <w:jc w:val="right"/>
            </w:pPr>
            <w:r w:rsidRPr="002B2DC2">
              <w:rPr>
                <w:sz w:val="22"/>
                <w:szCs w:val="22"/>
              </w:rPr>
              <w:t>113,1</w:t>
            </w:r>
          </w:p>
        </w:tc>
        <w:tc>
          <w:tcPr>
            <w:tcW w:w="1150" w:type="dxa"/>
            <w:tcBorders>
              <w:top w:val="nil"/>
              <w:bottom w:val="nil"/>
            </w:tcBorders>
            <w:vAlign w:val="bottom"/>
          </w:tcPr>
          <w:p w:rsidR="00C84B07" w:rsidRPr="002B2DC2" w:rsidRDefault="00C84B07" w:rsidP="00C84B07">
            <w:pPr>
              <w:spacing w:before="40" w:after="40" w:line="240" w:lineRule="exact"/>
              <w:ind w:right="227"/>
              <w:jc w:val="right"/>
            </w:pPr>
            <w:r w:rsidRPr="002B2DC2">
              <w:rPr>
                <w:sz w:val="22"/>
                <w:szCs w:val="22"/>
              </w:rPr>
              <w:t>113,2</w:t>
            </w:r>
          </w:p>
        </w:tc>
        <w:tc>
          <w:tcPr>
            <w:tcW w:w="1150" w:type="dxa"/>
            <w:tcBorders>
              <w:top w:val="nil"/>
              <w:bottom w:val="nil"/>
            </w:tcBorders>
            <w:vAlign w:val="bottom"/>
          </w:tcPr>
          <w:p w:rsidR="00C84B07" w:rsidRPr="002B2DC2" w:rsidRDefault="00C84B07" w:rsidP="00C84B07">
            <w:pPr>
              <w:spacing w:before="40" w:after="40" w:line="240" w:lineRule="exact"/>
              <w:ind w:right="227"/>
              <w:jc w:val="right"/>
            </w:pPr>
            <w:r w:rsidRPr="002B2DC2">
              <w:rPr>
                <w:sz w:val="22"/>
                <w:szCs w:val="22"/>
              </w:rPr>
              <w:t>110,7</w:t>
            </w:r>
          </w:p>
        </w:tc>
        <w:tc>
          <w:tcPr>
            <w:tcW w:w="1150" w:type="dxa"/>
            <w:tcBorders>
              <w:top w:val="nil"/>
              <w:bottom w:val="nil"/>
            </w:tcBorders>
            <w:vAlign w:val="bottom"/>
          </w:tcPr>
          <w:p w:rsidR="00C84B07" w:rsidRPr="002B2DC2" w:rsidRDefault="00C84B07" w:rsidP="00C84B07">
            <w:pPr>
              <w:spacing w:before="40" w:after="40" w:line="240" w:lineRule="exact"/>
              <w:ind w:right="227"/>
              <w:jc w:val="right"/>
            </w:pPr>
            <w:r w:rsidRPr="002B2DC2">
              <w:rPr>
                <w:sz w:val="22"/>
                <w:szCs w:val="22"/>
              </w:rPr>
              <w:t>116,1</w:t>
            </w:r>
          </w:p>
        </w:tc>
      </w:tr>
      <w:tr w:rsidR="00C84B07" w:rsidRPr="002B2DC2" w:rsidTr="00490C0F">
        <w:trPr>
          <w:trHeight w:val="227"/>
          <w:jc w:val="center"/>
        </w:trPr>
        <w:tc>
          <w:tcPr>
            <w:tcW w:w="2142" w:type="dxa"/>
            <w:tcBorders>
              <w:top w:val="nil"/>
              <w:bottom w:val="nil"/>
            </w:tcBorders>
            <w:vAlign w:val="bottom"/>
          </w:tcPr>
          <w:p w:rsidR="00C84B07" w:rsidRPr="002B2DC2" w:rsidRDefault="00C84B07" w:rsidP="00DC0772">
            <w:pPr>
              <w:spacing w:before="40" w:after="40" w:line="240" w:lineRule="exact"/>
              <w:ind w:left="284"/>
            </w:pPr>
            <w:r w:rsidRPr="002B2DC2">
              <w:rPr>
                <w:sz w:val="22"/>
                <w:szCs w:val="22"/>
              </w:rPr>
              <w:t>Март</w:t>
            </w:r>
          </w:p>
        </w:tc>
        <w:tc>
          <w:tcPr>
            <w:tcW w:w="1150" w:type="dxa"/>
            <w:tcBorders>
              <w:top w:val="nil"/>
              <w:bottom w:val="nil"/>
            </w:tcBorders>
            <w:vAlign w:val="bottom"/>
          </w:tcPr>
          <w:p w:rsidR="00C84B07" w:rsidRPr="002B2DC2" w:rsidRDefault="00C84B07" w:rsidP="00782590">
            <w:pPr>
              <w:spacing w:before="40" w:after="40" w:line="240" w:lineRule="exact"/>
              <w:ind w:right="227"/>
              <w:jc w:val="right"/>
            </w:pPr>
            <w:r w:rsidRPr="002B2DC2">
              <w:rPr>
                <w:sz w:val="22"/>
                <w:szCs w:val="22"/>
              </w:rPr>
              <w:t>124,2</w:t>
            </w:r>
          </w:p>
        </w:tc>
        <w:tc>
          <w:tcPr>
            <w:tcW w:w="1150" w:type="dxa"/>
            <w:tcBorders>
              <w:top w:val="nil"/>
              <w:bottom w:val="nil"/>
            </w:tcBorders>
            <w:vAlign w:val="bottom"/>
          </w:tcPr>
          <w:p w:rsidR="00C84B07" w:rsidRPr="002B2DC2" w:rsidRDefault="00C84B07" w:rsidP="00782590">
            <w:pPr>
              <w:spacing w:before="40" w:after="40" w:line="240" w:lineRule="exact"/>
              <w:ind w:right="227"/>
              <w:jc w:val="right"/>
            </w:pPr>
            <w:r w:rsidRPr="002B2DC2">
              <w:rPr>
                <w:sz w:val="22"/>
                <w:szCs w:val="22"/>
              </w:rPr>
              <w:t>126,9</w:t>
            </w:r>
          </w:p>
        </w:tc>
        <w:tc>
          <w:tcPr>
            <w:tcW w:w="1150" w:type="dxa"/>
            <w:tcBorders>
              <w:top w:val="nil"/>
              <w:bottom w:val="nil"/>
            </w:tcBorders>
            <w:vAlign w:val="bottom"/>
          </w:tcPr>
          <w:p w:rsidR="00C84B07" w:rsidRPr="002B2DC2" w:rsidRDefault="00C84B07" w:rsidP="00782590">
            <w:pPr>
              <w:spacing w:before="40" w:after="40" w:line="240" w:lineRule="exact"/>
              <w:ind w:right="227"/>
              <w:jc w:val="right"/>
            </w:pPr>
            <w:r w:rsidRPr="002B2DC2">
              <w:rPr>
                <w:sz w:val="22"/>
                <w:szCs w:val="22"/>
              </w:rPr>
              <w:t>121,6</w:t>
            </w:r>
          </w:p>
        </w:tc>
        <w:tc>
          <w:tcPr>
            <w:tcW w:w="1150" w:type="dxa"/>
            <w:tcBorders>
              <w:top w:val="nil"/>
              <w:bottom w:val="nil"/>
            </w:tcBorders>
            <w:vAlign w:val="bottom"/>
          </w:tcPr>
          <w:p w:rsidR="00C84B07" w:rsidRPr="002B2DC2" w:rsidRDefault="00C84B07" w:rsidP="00C84B07">
            <w:pPr>
              <w:spacing w:before="40" w:after="40" w:line="240" w:lineRule="exact"/>
              <w:ind w:right="227"/>
              <w:jc w:val="right"/>
            </w:pPr>
            <w:r w:rsidRPr="002B2DC2">
              <w:rPr>
                <w:sz w:val="22"/>
                <w:szCs w:val="22"/>
              </w:rPr>
              <w:t>118,1</w:t>
            </w:r>
          </w:p>
        </w:tc>
        <w:tc>
          <w:tcPr>
            <w:tcW w:w="1150" w:type="dxa"/>
            <w:tcBorders>
              <w:top w:val="nil"/>
              <w:bottom w:val="nil"/>
            </w:tcBorders>
            <w:vAlign w:val="bottom"/>
          </w:tcPr>
          <w:p w:rsidR="00C84B07" w:rsidRPr="002B2DC2" w:rsidRDefault="00C84B07" w:rsidP="00C84B07">
            <w:pPr>
              <w:spacing w:before="40" w:after="40" w:line="240" w:lineRule="exact"/>
              <w:ind w:right="227"/>
              <w:jc w:val="right"/>
            </w:pPr>
            <w:r w:rsidRPr="002B2DC2">
              <w:rPr>
                <w:sz w:val="22"/>
                <w:szCs w:val="22"/>
              </w:rPr>
              <w:t>114,3</w:t>
            </w:r>
          </w:p>
        </w:tc>
        <w:tc>
          <w:tcPr>
            <w:tcW w:w="1150" w:type="dxa"/>
            <w:tcBorders>
              <w:top w:val="nil"/>
              <w:bottom w:val="nil"/>
            </w:tcBorders>
            <w:vAlign w:val="bottom"/>
          </w:tcPr>
          <w:p w:rsidR="00C84B07" w:rsidRPr="002B2DC2" w:rsidRDefault="00C84B07" w:rsidP="00C84B07">
            <w:pPr>
              <w:spacing w:before="40" w:after="40" w:line="240" w:lineRule="exact"/>
              <w:ind w:right="227"/>
              <w:jc w:val="right"/>
            </w:pPr>
            <w:r w:rsidRPr="002B2DC2">
              <w:rPr>
                <w:sz w:val="22"/>
                <w:szCs w:val="22"/>
              </w:rPr>
              <w:t>122,3</w:t>
            </w:r>
          </w:p>
        </w:tc>
      </w:tr>
      <w:tr w:rsidR="00C84B07" w:rsidRPr="002B2DC2" w:rsidTr="00CF7500">
        <w:trPr>
          <w:trHeight w:val="227"/>
          <w:jc w:val="center"/>
        </w:trPr>
        <w:tc>
          <w:tcPr>
            <w:tcW w:w="2142" w:type="dxa"/>
            <w:tcBorders>
              <w:top w:val="nil"/>
              <w:bottom w:val="nil"/>
            </w:tcBorders>
            <w:vAlign w:val="bottom"/>
          </w:tcPr>
          <w:p w:rsidR="00C84B07" w:rsidRPr="002B2DC2" w:rsidRDefault="00C84B07" w:rsidP="00DC0772">
            <w:pPr>
              <w:spacing w:before="40" w:after="40" w:line="240" w:lineRule="exact"/>
              <w:ind w:left="162"/>
              <w:rPr>
                <w:b/>
              </w:rPr>
            </w:pPr>
            <w:r w:rsidRPr="002B2DC2">
              <w:rPr>
                <w:b/>
                <w:sz w:val="22"/>
                <w:szCs w:val="22"/>
              </w:rPr>
              <w:t>I квартал</w:t>
            </w:r>
          </w:p>
        </w:tc>
        <w:tc>
          <w:tcPr>
            <w:tcW w:w="1150" w:type="dxa"/>
            <w:tcBorders>
              <w:top w:val="nil"/>
              <w:bottom w:val="nil"/>
            </w:tcBorders>
            <w:vAlign w:val="bottom"/>
          </w:tcPr>
          <w:p w:rsidR="00C84B07" w:rsidRPr="002B2DC2" w:rsidRDefault="00C84B07" w:rsidP="00782590">
            <w:pPr>
              <w:spacing w:before="40" w:after="40" w:line="240" w:lineRule="exact"/>
              <w:ind w:right="227"/>
              <w:jc w:val="right"/>
              <w:rPr>
                <w:b/>
              </w:rPr>
            </w:pPr>
            <w:r w:rsidRPr="002B2DC2">
              <w:rPr>
                <w:b/>
                <w:sz w:val="22"/>
                <w:szCs w:val="22"/>
              </w:rPr>
              <w:t>117,7</w:t>
            </w:r>
          </w:p>
        </w:tc>
        <w:tc>
          <w:tcPr>
            <w:tcW w:w="1150" w:type="dxa"/>
            <w:tcBorders>
              <w:top w:val="nil"/>
              <w:bottom w:val="nil"/>
            </w:tcBorders>
            <w:vAlign w:val="bottom"/>
          </w:tcPr>
          <w:p w:rsidR="00C84B07" w:rsidRPr="002B2DC2" w:rsidRDefault="00C84B07" w:rsidP="00782590">
            <w:pPr>
              <w:spacing w:before="40" w:after="40" w:line="240" w:lineRule="exact"/>
              <w:ind w:right="227"/>
              <w:jc w:val="right"/>
              <w:rPr>
                <w:b/>
              </w:rPr>
            </w:pPr>
            <w:r w:rsidRPr="002B2DC2">
              <w:rPr>
                <w:b/>
                <w:sz w:val="22"/>
                <w:szCs w:val="22"/>
              </w:rPr>
              <w:t>120,0</w:t>
            </w:r>
          </w:p>
        </w:tc>
        <w:tc>
          <w:tcPr>
            <w:tcW w:w="1150" w:type="dxa"/>
            <w:tcBorders>
              <w:top w:val="nil"/>
              <w:bottom w:val="nil"/>
            </w:tcBorders>
            <w:vAlign w:val="bottom"/>
          </w:tcPr>
          <w:p w:rsidR="00C84B07" w:rsidRPr="002B2DC2" w:rsidRDefault="00C84B07" w:rsidP="00782590">
            <w:pPr>
              <w:spacing w:before="40" w:after="40" w:line="240" w:lineRule="exact"/>
              <w:ind w:right="227"/>
              <w:jc w:val="right"/>
              <w:rPr>
                <w:b/>
              </w:rPr>
            </w:pPr>
            <w:r w:rsidRPr="002B2DC2">
              <w:rPr>
                <w:b/>
                <w:sz w:val="22"/>
                <w:szCs w:val="22"/>
              </w:rPr>
              <w:t>115,2</w:t>
            </w:r>
          </w:p>
        </w:tc>
        <w:tc>
          <w:tcPr>
            <w:tcW w:w="1150" w:type="dxa"/>
            <w:tcBorders>
              <w:top w:val="nil"/>
              <w:bottom w:val="nil"/>
            </w:tcBorders>
            <w:vAlign w:val="bottom"/>
          </w:tcPr>
          <w:p w:rsidR="00C84B07" w:rsidRPr="002B2DC2" w:rsidRDefault="00C84B07" w:rsidP="00C84B07">
            <w:pPr>
              <w:spacing w:before="40" w:after="40" w:line="240" w:lineRule="exact"/>
              <w:ind w:right="227"/>
              <w:jc w:val="right"/>
              <w:rPr>
                <w:b/>
              </w:rPr>
            </w:pPr>
            <w:r w:rsidRPr="002B2DC2">
              <w:rPr>
                <w:b/>
                <w:sz w:val="22"/>
                <w:szCs w:val="22"/>
              </w:rPr>
              <w:t>93,7</w:t>
            </w:r>
          </w:p>
        </w:tc>
        <w:tc>
          <w:tcPr>
            <w:tcW w:w="1150" w:type="dxa"/>
            <w:tcBorders>
              <w:top w:val="nil"/>
              <w:bottom w:val="nil"/>
            </w:tcBorders>
            <w:vAlign w:val="bottom"/>
          </w:tcPr>
          <w:p w:rsidR="00C84B07" w:rsidRPr="002B2DC2" w:rsidRDefault="00C84B07" w:rsidP="00C84B07">
            <w:pPr>
              <w:spacing w:before="40" w:after="40" w:line="240" w:lineRule="exact"/>
              <w:ind w:right="227"/>
              <w:jc w:val="right"/>
              <w:rPr>
                <w:b/>
              </w:rPr>
            </w:pPr>
            <w:r w:rsidRPr="002B2DC2">
              <w:rPr>
                <w:b/>
                <w:sz w:val="22"/>
                <w:szCs w:val="22"/>
              </w:rPr>
              <w:t>96,2</w:t>
            </w:r>
          </w:p>
        </w:tc>
        <w:tc>
          <w:tcPr>
            <w:tcW w:w="1150" w:type="dxa"/>
            <w:tcBorders>
              <w:top w:val="nil"/>
              <w:bottom w:val="nil"/>
            </w:tcBorders>
            <w:vAlign w:val="bottom"/>
          </w:tcPr>
          <w:p w:rsidR="00C84B07" w:rsidRPr="002B2DC2" w:rsidRDefault="00C84B07" w:rsidP="00C84B07">
            <w:pPr>
              <w:spacing w:before="40" w:after="40" w:line="240" w:lineRule="exact"/>
              <w:ind w:right="227"/>
              <w:jc w:val="right"/>
              <w:rPr>
                <w:b/>
              </w:rPr>
            </w:pPr>
            <w:r w:rsidRPr="002B2DC2">
              <w:rPr>
                <w:b/>
                <w:sz w:val="22"/>
                <w:szCs w:val="22"/>
              </w:rPr>
              <w:t>91,0</w:t>
            </w:r>
          </w:p>
        </w:tc>
      </w:tr>
      <w:tr w:rsidR="00C84B07" w:rsidRPr="002B2DC2" w:rsidTr="00CF7500">
        <w:trPr>
          <w:trHeight w:val="227"/>
          <w:jc w:val="center"/>
        </w:trPr>
        <w:tc>
          <w:tcPr>
            <w:tcW w:w="2142" w:type="dxa"/>
            <w:tcBorders>
              <w:top w:val="nil"/>
              <w:bottom w:val="nil"/>
            </w:tcBorders>
            <w:vAlign w:val="bottom"/>
          </w:tcPr>
          <w:p w:rsidR="00C84B07" w:rsidRPr="002B2DC2" w:rsidRDefault="00C84B07" w:rsidP="00DC0772">
            <w:pPr>
              <w:spacing w:before="40" w:after="40" w:line="240" w:lineRule="exact"/>
              <w:ind w:left="284"/>
            </w:pPr>
            <w:r w:rsidRPr="002B2DC2">
              <w:rPr>
                <w:sz w:val="22"/>
                <w:szCs w:val="22"/>
              </w:rPr>
              <w:t>Апрель</w:t>
            </w:r>
          </w:p>
        </w:tc>
        <w:tc>
          <w:tcPr>
            <w:tcW w:w="1150" w:type="dxa"/>
            <w:tcBorders>
              <w:top w:val="nil"/>
              <w:bottom w:val="nil"/>
            </w:tcBorders>
            <w:vAlign w:val="bottom"/>
          </w:tcPr>
          <w:p w:rsidR="00C84B07" w:rsidRPr="002B2DC2" w:rsidRDefault="00C84B07" w:rsidP="00782590">
            <w:pPr>
              <w:spacing w:before="40" w:after="40" w:line="240" w:lineRule="exact"/>
              <w:ind w:right="227"/>
              <w:jc w:val="right"/>
            </w:pPr>
            <w:r w:rsidRPr="002B2DC2">
              <w:rPr>
                <w:sz w:val="22"/>
                <w:szCs w:val="22"/>
              </w:rPr>
              <w:t>160,0</w:t>
            </w:r>
          </w:p>
        </w:tc>
        <w:tc>
          <w:tcPr>
            <w:tcW w:w="1150" w:type="dxa"/>
            <w:tcBorders>
              <w:top w:val="nil"/>
              <w:bottom w:val="nil"/>
            </w:tcBorders>
            <w:vAlign w:val="bottom"/>
          </w:tcPr>
          <w:p w:rsidR="00C84B07" w:rsidRPr="002B2DC2" w:rsidRDefault="00C84B07" w:rsidP="00782590">
            <w:pPr>
              <w:spacing w:before="40" w:after="40" w:line="240" w:lineRule="exact"/>
              <w:ind w:right="227"/>
              <w:jc w:val="right"/>
            </w:pPr>
            <w:r w:rsidRPr="002B2DC2">
              <w:rPr>
                <w:sz w:val="22"/>
                <w:szCs w:val="22"/>
              </w:rPr>
              <w:t>163,3</w:t>
            </w:r>
          </w:p>
        </w:tc>
        <w:tc>
          <w:tcPr>
            <w:tcW w:w="1150" w:type="dxa"/>
            <w:tcBorders>
              <w:top w:val="nil"/>
              <w:bottom w:val="nil"/>
            </w:tcBorders>
            <w:vAlign w:val="bottom"/>
          </w:tcPr>
          <w:p w:rsidR="00C84B07" w:rsidRPr="002B2DC2" w:rsidRDefault="00C84B07" w:rsidP="00782590">
            <w:pPr>
              <w:spacing w:before="40" w:after="40" w:line="240" w:lineRule="exact"/>
              <w:ind w:right="227"/>
              <w:jc w:val="right"/>
            </w:pPr>
            <w:r w:rsidRPr="002B2DC2">
              <w:rPr>
                <w:sz w:val="22"/>
                <w:szCs w:val="22"/>
              </w:rPr>
              <w:t>156,6</w:t>
            </w:r>
          </w:p>
        </w:tc>
        <w:tc>
          <w:tcPr>
            <w:tcW w:w="1150" w:type="dxa"/>
            <w:tcBorders>
              <w:top w:val="nil"/>
              <w:bottom w:val="nil"/>
            </w:tcBorders>
            <w:vAlign w:val="bottom"/>
          </w:tcPr>
          <w:p w:rsidR="00C84B07" w:rsidRPr="002B2DC2" w:rsidRDefault="00C84B07" w:rsidP="00C84B07">
            <w:pPr>
              <w:spacing w:before="40" w:after="40" w:line="240" w:lineRule="exact"/>
              <w:ind w:right="227"/>
              <w:jc w:val="right"/>
            </w:pPr>
            <w:r w:rsidRPr="002B2DC2">
              <w:rPr>
                <w:sz w:val="22"/>
                <w:szCs w:val="22"/>
              </w:rPr>
              <w:t>100,4</w:t>
            </w:r>
          </w:p>
        </w:tc>
        <w:tc>
          <w:tcPr>
            <w:tcW w:w="1150" w:type="dxa"/>
            <w:tcBorders>
              <w:top w:val="nil"/>
              <w:bottom w:val="nil"/>
            </w:tcBorders>
            <w:vAlign w:val="bottom"/>
          </w:tcPr>
          <w:p w:rsidR="00C84B07" w:rsidRPr="002B2DC2" w:rsidRDefault="00C84B07" w:rsidP="00C84B07">
            <w:pPr>
              <w:spacing w:before="40" w:after="40" w:line="240" w:lineRule="exact"/>
              <w:ind w:right="227"/>
              <w:jc w:val="right"/>
            </w:pPr>
            <w:r w:rsidRPr="002B2DC2">
              <w:rPr>
                <w:sz w:val="22"/>
                <w:szCs w:val="22"/>
              </w:rPr>
              <w:t>101,2</w:t>
            </w:r>
          </w:p>
        </w:tc>
        <w:tc>
          <w:tcPr>
            <w:tcW w:w="1150" w:type="dxa"/>
            <w:tcBorders>
              <w:top w:val="nil"/>
              <w:bottom w:val="nil"/>
            </w:tcBorders>
            <w:vAlign w:val="bottom"/>
          </w:tcPr>
          <w:p w:rsidR="00C84B07" w:rsidRPr="002B2DC2" w:rsidRDefault="00C84B07" w:rsidP="00C84B07">
            <w:pPr>
              <w:spacing w:before="40" w:after="40" w:line="240" w:lineRule="exact"/>
              <w:ind w:right="227"/>
              <w:jc w:val="right"/>
            </w:pPr>
            <w:r w:rsidRPr="002B2DC2">
              <w:rPr>
                <w:sz w:val="22"/>
                <w:szCs w:val="22"/>
              </w:rPr>
              <w:t>99,5</w:t>
            </w:r>
          </w:p>
        </w:tc>
      </w:tr>
      <w:tr w:rsidR="00C84B07" w:rsidRPr="002B2DC2" w:rsidTr="00CF7500">
        <w:trPr>
          <w:trHeight w:val="227"/>
          <w:jc w:val="center"/>
        </w:trPr>
        <w:tc>
          <w:tcPr>
            <w:tcW w:w="2142" w:type="dxa"/>
            <w:tcBorders>
              <w:top w:val="nil"/>
              <w:bottom w:val="nil"/>
            </w:tcBorders>
            <w:vAlign w:val="bottom"/>
          </w:tcPr>
          <w:p w:rsidR="00C84B07" w:rsidRPr="002B2DC2" w:rsidRDefault="00C84B07" w:rsidP="00DC0772">
            <w:pPr>
              <w:spacing w:before="40" w:after="40" w:line="240" w:lineRule="exact"/>
              <w:ind w:left="284"/>
            </w:pPr>
            <w:r w:rsidRPr="002B2DC2">
              <w:rPr>
                <w:sz w:val="22"/>
                <w:szCs w:val="22"/>
              </w:rPr>
              <w:t>Май</w:t>
            </w:r>
          </w:p>
        </w:tc>
        <w:tc>
          <w:tcPr>
            <w:tcW w:w="1150" w:type="dxa"/>
            <w:tcBorders>
              <w:top w:val="nil"/>
              <w:bottom w:val="nil"/>
            </w:tcBorders>
            <w:vAlign w:val="bottom"/>
          </w:tcPr>
          <w:p w:rsidR="00C84B07" w:rsidRPr="002B2DC2" w:rsidRDefault="00C84B07" w:rsidP="00782590">
            <w:pPr>
              <w:spacing w:before="40" w:after="40" w:line="240" w:lineRule="exact"/>
              <w:ind w:right="227"/>
              <w:jc w:val="right"/>
            </w:pPr>
            <w:r w:rsidRPr="002B2DC2">
              <w:rPr>
                <w:sz w:val="22"/>
                <w:szCs w:val="22"/>
              </w:rPr>
              <w:t>148,6</w:t>
            </w:r>
          </w:p>
        </w:tc>
        <w:tc>
          <w:tcPr>
            <w:tcW w:w="1150" w:type="dxa"/>
            <w:tcBorders>
              <w:top w:val="nil"/>
              <w:bottom w:val="nil"/>
            </w:tcBorders>
            <w:vAlign w:val="bottom"/>
          </w:tcPr>
          <w:p w:rsidR="00C84B07" w:rsidRPr="002B2DC2" w:rsidRDefault="00C84B07" w:rsidP="00782590">
            <w:pPr>
              <w:spacing w:before="40" w:after="40" w:line="240" w:lineRule="exact"/>
              <w:ind w:right="227"/>
              <w:jc w:val="right"/>
            </w:pPr>
            <w:r w:rsidRPr="002B2DC2">
              <w:rPr>
                <w:sz w:val="22"/>
                <w:szCs w:val="22"/>
              </w:rPr>
              <w:t>150,3</w:t>
            </w:r>
          </w:p>
        </w:tc>
        <w:tc>
          <w:tcPr>
            <w:tcW w:w="1150" w:type="dxa"/>
            <w:tcBorders>
              <w:top w:val="nil"/>
              <w:bottom w:val="nil"/>
            </w:tcBorders>
            <w:vAlign w:val="bottom"/>
          </w:tcPr>
          <w:p w:rsidR="00C84B07" w:rsidRPr="002B2DC2" w:rsidRDefault="00C84B07" w:rsidP="00782590">
            <w:pPr>
              <w:spacing w:before="40" w:after="40" w:line="240" w:lineRule="exact"/>
              <w:ind w:right="227"/>
              <w:jc w:val="right"/>
            </w:pPr>
            <w:r w:rsidRPr="002B2DC2">
              <w:rPr>
                <w:sz w:val="22"/>
                <w:szCs w:val="22"/>
              </w:rPr>
              <w:t>146,8</w:t>
            </w:r>
          </w:p>
        </w:tc>
        <w:tc>
          <w:tcPr>
            <w:tcW w:w="1150" w:type="dxa"/>
            <w:tcBorders>
              <w:top w:val="nil"/>
              <w:bottom w:val="nil"/>
            </w:tcBorders>
            <w:vAlign w:val="bottom"/>
          </w:tcPr>
          <w:p w:rsidR="00C84B07" w:rsidRPr="002B2DC2" w:rsidRDefault="00C84B07" w:rsidP="00C84B07">
            <w:pPr>
              <w:spacing w:before="40" w:after="40" w:line="240" w:lineRule="exact"/>
              <w:ind w:right="227"/>
              <w:jc w:val="right"/>
            </w:pPr>
            <w:r w:rsidRPr="002B2DC2">
              <w:rPr>
                <w:sz w:val="22"/>
                <w:szCs w:val="22"/>
              </w:rPr>
              <w:t>95,6</w:t>
            </w:r>
          </w:p>
        </w:tc>
        <w:tc>
          <w:tcPr>
            <w:tcW w:w="1150" w:type="dxa"/>
            <w:tcBorders>
              <w:top w:val="nil"/>
              <w:bottom w:val="nil"/>
            </w:tcBorders>
            <w:vAlign w:val="bottom"/>
          </w:tcPr>
          <w:p w:rsidR="00C84B07" w:rsidRPr="002B2DC2" w:rsidRDefault="00C84B07" w:rsidP="00C84B07">
            <w:pPr>
              <w:spacing w:before="40" w:after="40" w:line="240" w:lineRule="exact"/>
              <w:ind w:right="227"/>
              <w:jc w:val="right"/>
            </w:pPr>
            <w:r w:rsidRPr="002B2DC2">
              <w:rPr>
                <w:sz w:val="22"/>
                <w:szCs w:val="22"/>
              </w:rPr>
              <w:t>97,3</w:t>
            </w:r>
          </w:p>
        </w:tc>
        <w:tc>
          <w:tcPr>
            <w:tcW w:w="1150" w:type="dxa"/>
            <w:tcBorders>
              <w:top w:val="nil"/>
              <w:bottom w:val="nil"/>
            </w:tcBorders>
            <w:vAlign w:val="bottom"/>
          </w:tcPr>
          <w:p w:rsidR="00C84B07" w:rsidRPr="002B2DC2" w:rsidRDefault="00C84B07" w:rsidP="00C84B07">
            <w:pPr>
              <w:spacing w:before="40" w:after="40" w:line="240" w:lineRule="exact"/>
              <w:ind w:right="227"/>
              <w:jc w:val="right"/>
            </w:pPr>
            <w:r w:rsidRPr="002B2DC2">
              <w:rPr>
                <w:sz w:val="22"/>
                <w:szCs w:val="22"/>
              </w:rPr>
              <w:t>93,8</w:t>
            </w:r>
          </w:p>
        </w:tc>
      </w:tr>
      <w:tr w:rsidR="00C84B07" w:rsidRPr="002B2DC2" w:rsidTr="006259D8">
        <w:trPr>
          <w:trHeight w:val="227"/>
          <w:jc w:val="center"/>
        </w:trPr>
        <w:tc>
          <w:tcPr>
            <w:tcW w:w="2142" w:type="dxa"/>
            <w:tcBorders>
              <w:top w:val="nil"/>
              <w:bottom w:val="nil"/>
            </w:tcBorders>
            <w:vAlign w:val="bottom"/>
          </w:tcPr>
          <w:p w:rsidR="00C84B07" w:rsidRPr="002B2DC2" w:rsidRDefault="00C84B07" w:rsidP="00DC0772">
            <w:pPr>
              <w:spacing w:before="40" w:after="40" w:line="240" w:lineRule="exact"/>
              <w:ind w:left="284"/>
            </w:pPr>
            <w:r w:rsidRPr="002B2DC2">
              <w:rPr>
                <w:sz w:val="22"/>
                <w:szCs w:val="22"/>
              </w:rPr>
              <w:t>Июнь</w:t>
            </w:r>
          </w:p>
        </w:tc>
        <w:tc>
          <w:tcPr>
            <w:tcW w:w="1150" w:type="dxa"/>
            <w:tcBorders>
              <w:top w:val="nil"/>
              <w:bottom w:val="nil"/>
            </w:tcBorders>
            <w:vAlign w:val="bottom"/>
          </w:tcPr>
          <w:p w:rsidR="00C84B07" w:rsidRPr="002B2DC2" w:rsidRDefault="00C84B07" w:rsidP="00782590">
            <w:pPr>
              <w:spacing w:before="40" w:after="40" w:line="240" w:lineRule="exact"/>
              <w:ind w:right="227"/>
              <w:jc w:val="right"/>
            </w:pPr>
            <w:r w:rsidRPr="002B2DC2">
              <w:rPr>
                <w:sz w:val="22"/>
                <w:szCs w:val="22"/>
              </w:rPr>
              <w:t>131,1</w:t>
            </w:r>
          </w:p>
        </w:tc>
        <w:tc>
          <w:tcPr>
            <w:tcW w:w="1150" w:type="dxa"/>
            <w:tcBorders>
              <w:top w:val="nil"/>
              <w:bottom w:val="nil"/>
            </w:tcBorders>
            <w:vAlign w:val="bottom"/>
          </w:tcPr>
          <w:p w:rsidR="00C84B07" w:rsidRPr="002B2DC2" w:rsidRDefault="00C84B07" w:rsidP="00782590">
            <w:pPr>
              <w:spacing w:before="40" w:after="40" w:line="240" w:lineRule="exact"/>
              <w:ind w:right="227"/>
              <w:jc w:val="right"/>
            </w:pPr>
            <w:r w:rsidRPr="002B2DC2">
              <w:rPr>
                <w:sz w:val="22"/>
                <w:szCs w:val="22"/>
              </w:rPr>
              <w:t>133,7</w:t>
            </w:r>
          </w:p>
        </w:tc>
        <w:tc>
          <w:tcPr>
            <w:tcW w:w="1150" w:type="dxa"/>
            <w:tcBorders>
              <w:top w:val="nil"/>
              <w:bottom w:val="nil"/>
            </w:tcBorders>
            <w:vAlign w:val="bottom"/>
          </w:tcPr>
          <w:p w:rsidR="00C84B07" w:rsidRPr="002B2DC2" w:rsidRDefault="00C84B07" w:rsidP="00782590">
            <w:pPr>
              <w:spacing w:before="40" w:after="40" w:line="240" w:lineRule="exact"/>
              <w:ind w:right="227"/>
              <w:jc w:val="right"/>
            </w:pPr>
            <w:r w:rsidRPr="002B2DC2">
              <w:rPr>
                <w:sz w:val="22"/>
                <w:szCs w:val="22"/>
              </w:rPr>
              <w:t>128,3</w:t>
            </w:r>
          </w:p>
        </w:tc>
        <w:tc>
          <w:tcPr>
            <w:tcW w:w="1150" w:type="dxa"/>
            <w:tcBorders>
              <w:top w:val="nil"/>
              <w:bottom w:val="nil"/>
            </w:tcBorders>
            <w:vAlign w:val="bottom"/>
          </w:tcPr>
          <w:p w:rsidR="00C84B07" w:rsidRPr="002B2DC2" w:rsidRDefault="00C84B07" w:rsidP="00C84B07">
            <w:pPr>
              <w:spacing w:before="40" w:after="40" w:line="240" w:lineRule="exact"/>
              <w:ind w:right="227"/>
              <w:jc w:val="right"/>
            </w:pPr>
            <w:r w:rsidRPr="002B2DC2">
              <w:rPr>
                <w:sz w:val="22"/>
                <w:szCs w:val="22"/>
              </w:rPr>
              <w:t>103,5</w:t>
            </w:r>
          </w:p>
        </w:tc>
        <w:tc>
          <w:tcPr>
            <w:tcW w:w="1150" w:type="dxa"/>
            <w:tcBorders>
              <w:top w:val="nil"/>
              <w:bottom w:val="nil"/>
            </w:tcBorders>
            <w:vAlign w:val="bottom"/>
          </w:tcPr>
          <w:p w:rsidR="00C84B07" w:rsidRPr="002B2DC2" w:rsidRDefault="00C84B07" w:rsidP="00C84B07">
            <w:pPr>
              <w:spacing w:before="40" w:after="40" w:line="240" w:lineRule="exact"/>
              <w:ind w:right="227"/>
              <w:jc w:val="right"/>
            </w:pPr>
            <w:r w:rsidRPr="002B2DC2">
              <w:rPr>
                <w:sz w:val="22"/>
                <w:szCs w:val="22"/>
              </w:rPr>
              <w:t>105,2</w:t>
            </w:r>
          </w:p>
        </w:tc>
        <w:tc>
          <w:tcPr>
            <w:tcW w:w="1150" w:type="dxa"/>
            <w:tcBorders>
              <w:top w:val="nil"/>
              <w:bottom w:val="nil"/>
            </w:tcBorders>
            <w:vAlign w:val="bottom"/>
          </w:tcPr>
          <w:p w:rsidR="00C84B07" w:rsidRPr="002B2DC2" w:rsidRDefault="00C84B07" w:rsidP="00C84B07">
            <w:pPr>
              <w:spacing w:before="40" w:after="40" w:line="240" w:lineRule="exact"/>
              <w:ind w:right="227"/>
              <w:jc w:val="right"/>
            </w:pPr>
            <w:r w:rsidRPr="002B2DC2">
              <w:rPr>
                <w:sz w:val="22"/>
                <w:szCs w:val="22"/>
              </w:rPr>
              <w:t>101,7</w:t>
            </w:r>
          </w:p>
        </w:tc>
      </w:tr>
      <w:tr w:rsidR="00C84B07" w:rsidRPr="002B2DC2" w:rsidTr="006259D8">
        <w:trPr>
          <w:trHeight w:val="227"/>
          <w:jc w:val="center"/>
        </w:trPr>
        <w:tc>
          <w:tcPr>
            <w:tcW w:w="2142" w:type="dxa"/>
            <w:tcBorders>
              <w:top w:val="nil"/>
              <w:bottom w:val="nil"/>
            </w:tcBorders>
            <w:vAlign w:val="bottom"/>
          </w:tcPr>
          <w:p w:rsidR="00C84B07" w:rsidRPr="002B2DC2" w:rsidRDefault="00C84B07" w:rsidP="00DC0772">
            <w:pPr>
              <w:spacing w:before="40" w:after="40" w:line="240" w:lineRule="exact"/>
              <w:ind w:left="162"/>
              <w:rPr>
                <w:b/>
                <w:bCs/>
                <w:lang w:val="ru-MO"/>
              </w:rPr>
            </w:pPr>
            <w:r w:rsidRPr="002B2DC2">
              <w:rPr>
                <w:b/>
                <w:sz w:val="22"/>
                <w:szCs w:val="22"/>
                <w:lang w:val="en-US"/>
              </w:rPr>
              <w:t xml:space="preserve">II </w:t>
            </w:r>
            <w:proofErr w:type="spellStart"/>
            <w:r w:rsidRPr="002B2DC2">
              <w:rPr>
                <w:b/>
                <w:sz w:val="22"/>
                <w:szCs w:val="22"/>
                <w:lang w:val="en-US"/>
              </w:rPr>
              <w:t>квартал</w:t>
            </w:r>
            <w:proofErr w:type="spellEnd"/>
          </w:p>
        </w:tc>
        <w:tc>
          <w:tcPr>
            <w:tcW w:w="1150" w:type="dxa"/>
            <w:tcBorders>
              <w:top w:val="nil"/>
              <w:bottom w:val="nil"/>
            </w:tcBorders>
            <w:vAlign w:val="bottom"/>
          </w:tcPr>
          <w:p w:rsidR="00C84B07" w:rsidRPr="002B2DC2" w:rsidRDefault="00C84B07" w:rsidP="00782590">
            <w:pPr>
              <w:spacing w:before="40" w:after="40" w:line="240" w:lineRule="exact"/>
              <w:ind w:right="227"/>
              <w:jc w:val="right"/>
              <w:rPr>
                <w:b/>
              </w:rPr>
            </w:pPr>
            <w:r w:rsidRPr="002B2DC2">
              <w:rPr>
                <w:b/>
                <w:sz w:val="22"/>
                <w:szCs w:val="22"/>
              </w:rPr>
              <w:t>145,6</w:t>
            </w:r>
          </w:p>
        </w:tc>
        <w:tc>
          <w:tcPr>
            <w:tcW w:w="1150" w:type="dxa"/>
            <w:tcBorders>
              <w:top w:val="nil"/>
              <w:bottom w:val="nil"/>
            </w:tcBorders>
            <w:vAlign w:val="bottom"/>
          </w:tcPr>
          <w:p w:rsidR="00C84B07" w:rsidRPr="002B2DC2" w:rsidRDefault="00C84B07" w:rsidP="00782590">
            <w:pPr>
              <w:spacing w:before="40" w:after="40" w:line="240" w:lineRule="exact"/>
              <w:ind w:right="227"/>
              <w:jc w:val="right"/>
              <w:rPr>
                <w:b/>
              </w:rPr>
            </w:pPr>
            <w:r w:rsidRPr="002B2DC2">
              <w:rPr>
                <w:b/>
                <w:sz w:val="22"/>
                <w:szCs w:val="22"/>
              </w:rPr>
              <w:t>148,0</w:t>
            </w:r>
          </w:p>
        </w:tc>
        <w:tc>
          <w:tcPr>
            <w:tcW w:w="1150" w:type="dxa"/>
            <w:tcBorders>
              <w:top w:val="nil"/>
              <w:bottom w:val="nil"/>
            </w:tcBorders>
            <w:vAlign w:val="bottom"/>
          </w:tcPr>
          <w:p w:rsidR="00C84B07" w:rsidRPr="002B2DC2" w:rsidRDefault="00C84B07" w:rsidP="00782590">
            <w:pPr>
              <w:spacing w:before="40" w:after="40" w:line="240" w:lineRule="exact"/>
              <w:ind w:right="227"/>
              <w:jc w:val="right"/>
              <w:rPr>
                <w:b/>
              </w:rPr>
            </w:pPr>
            <w:r w:rsidRPr="002B2DC2">
              <w:rPr>
                <w:b/>
                <w:sz w:val="22"/>
                <w:szCs w:val="22"/>
              </w:rPr>
              <w:t>143,1</w:t>
            </w:r>
          </w:p>
        </w:tc>
        <w:tc>
          <w:tcPr>
            <w:tcW w:w="1150" w:type="dxa"/>
            <w:tcBorders>
              <w:top w:val="nil"/>
              <w:bottom w:val="nil"/>
            </w:tcBorders>
            <w:vAlign w:val="bottom"/>
          </w:tcPr>
          <w:p w:rsidR="00C84B07" w:rsidRPr="002B2DC2" w:rsidRDefault="00C84B07" w:rsidP="00C84B07">
            <w:pPr>
              <w:spacing w:before="40" w:after="40" w:line="240" w:lineRule="exact"/>
              <w:ind w:right="227"/>
              <w:jc w:val="right"/>
              <w:rPr>
                <w:b/>
              </w:rPr>
            </w:pPr>
            <w:r w:rsidRPr="002B2DC2">
              <w:rPr>
                <w:b/>
                <w:sz w:val="22"/>
                <w:szCs w:val="22"/>
              </w:rPr>
              <w:t>114,0</w:t>
            </w:r>
          </w:p>
        </w:tc>
        <w:tc>
          <w:tcPr>
            <w:tcW w:w="1150" w:type="dxa"/>
            <w:tcBorders>
              <w:top w:val="nil"/>
              <w:bottom w:val="nil"/>
            </w:tcBorders>
            <w:vAlign w:val="bottom"/>
          </w:tcPr>
          <w:p w:rsidR="00C84B07" w:rsidRPr="002B2DC2" w:rsidRDefault="00C84B07" w:rsidP="00C84B07">
            <w:pPr>
              <w:spacing w:before="40" w:after="40" w:line="240" w:lineRule="exact"/>
              <w:ind w:right="227"/>
              <w:jc w:val="right"/>
              <w:rPr>
                <w:b/>
              </w:rPr>
            </w:pPr>
            <w:r w:rsidRPr="002B2DC2">
              <w:rPr>
                <w:b/>
                <w:sz w:val="22"/>
                <w:szCs w:val="22"/>
              </w:rPr>
              <w:t>113,8</w:t>
            </w:r>
          </w:p>
        </w:tc>
        <w:tc>
          <w:tcPr>
            <w:tcW w:w="1150" w:type="dxa"/>
            <w:tcBorders>
              <w:top w:val="nil"/>
              <w:bottom w:val="nil"/>
            </w:tcBorders>
            <w:vAlign w:val="bottom"/>
          </w:tcPr>
          <w:p w:rsidR="00C84B07" w:rsidRPr="002B2DC2" w:rsidRDefault="00C84B07" w:rsidP="00C84B07">
            <w:pPr>
              <w:spacing w:before="40" w:after="40" w:line="240" w:lineRule="exact"/>
              <w:ind w:right="227"/>
              <w:jc w:val="right"/>
              <w:rPr>
                <w:b/>
              </w:rPr>
            </w:pPr>
            <w:r w:rsidRPr="002B2DC2">
              <w:rPr>
                <w:b/>
                <w:sz w:val="22"/>
                <w:szCs w:val="22"/>
              </w:rPr>
              <w:t>114,2</w:t>
            </w:r>
          </w:p>
        </w:tc>
      </w:tr>
      <w:tr w:rsidR="00782590" w:rsidRPr="002B2DC2" w:rsidTr="000522C3">
        <w:trPr>
          <w:trHeight w:val="227"/>
          <w:jc w:val="center"/>
        </w:trPr>
        <w:tc>
          <w:tcPr>
            <w:tcW w:w="2142" w:type="dxa"/>
            <w:tcBorders>
              <w:top w:val="nil"/>
              <w:bottom w:val="nil"/>
            </w:tcBorders>
            <w:vAlign w:val="bottom"/>
          </w:tcPr>
          <w:p w:rsidR="00782590" w:rsidRPr="002B2DC2" w:rsidRDefault="00782590" w:rsidP="00DC0772">
            <w:pPr>
              <w:spacing w:before="40" w:after="40" w:line="240" w:lineRule="exact"/>
              <w:ind w:left="162"/>
              <w:rPr>
                <w:i/>
              </w:rPr>
            </w:pPr>
            <w:r w:rsidRPr="002B2DC2">
              <w:rPr>
                <w:i/>
                <w:sz w:val="22"/>
                <w:szCs w:val="22"/>
              </w:rPr>
              <w:t>I полугодие</w:t>
            </w:r>
          </w:p>
        </w:tc>
        <w:tc>
          <w:tcPr>
            <w:tcW w:w="1150" w:type="dxa"/>
            <w:tcBorders>
              <w:top w:val="nil"/>
              <w:bottom w:val="nil"/>
            </w:tcBorders>
            <w:vAlign w:val="bottom"/>
          </w:tcPr>
          <w:p w:rsidR="00782590" w:rsidRPr="002B2DC2" w:rsidRDefault="00782590" w:rsidP="00782590">
            <w:pPr>
              <w:spacing w:before="40" w:after="40" w:line="240" w:lineRule="exact"/>
              <w:ind w:right="227"/>
              <w:jc w:val="right"/>
              <w:rPr>
                <w:i/>
              </w:rPr>
            </w:pPr>
            <w:r w:rsidRPr="002B2DC2">
              <w:rPr>
                <w:i/>
                <w:sz w:val="22"/>
                <w:szCs w:val="22"/>
              </w:rPr>
              <w:t>131,1</w:t>
            </w:r>
          </w:p>
        </w:tc>
        <w:tc>
          <w:tcPr>
            <w:tcW w:w="1150" w:type="dxa"/>
            <w:tcBorders>
              <w:top w:val="nil"/>
              <w:bottom w:val="nil"/>
            </w:tcBorders>
            <w:vAlign w:val="bottom"/>
          </w:tcPr>
          <w:p w:rsidR="00782590" w:rsidRPr="002B2DC2" w:rsidRDefault="00782590" w:rsidP="00782590">
            <w:pPr>
              <w:spacing w:before="40" w:after="40" w:line="240" w:lineRule="exact"/>
              <w:ind w:right="227"/>
              <w:jc w:val="right"/>
              <w:rPr>
                <w:i/>
              </w:rPr>
            </w:pPr>
            <w:r w:rsidRPr="002B2DC2">
              <w:rPr>
                <w:i/>
                <w:sz w:val="22"/>
                <w:szCs w:val="22"/>
              </w:rPr>
              <w:t>133,4</w:t>
            </w:r>
          </w:p>
        </w:tc>
        <w:tc>
          <w:tcPr>
            <w:tcW w:w="1150" w:type="dxa"/>
            <w:tcBorders>
              <w:top w:val="nil"/>
              <w:bottom w:val="nil"/>
            </w:tcBorders>
            <w:vAlign w:val="bottom"/>
          </w:tcPr>
          <w:p w:rsidR="00782590" w:rsidRPr="002B2DC2" w:rsidRDefault="00782590" w:rsidP="00782590">
            <w:pPr>
              <w:spacing w:before="40" w:after="40" w:line="240" w:lineRule="exact"/>
              <w:ind w:right="227"/>
              <w:jc w:val="right"/>
              <w:rPr>
                <w:i/>
              </w:rPr>
            </w:pPr>
            <w:r w:rsidRPr="002B2DC2">
              <w:rPr>
                <w:i/>
                <w:sz w:val="22"/>
                <w:szCs w:val="22"/>
              </w:rPr>
              <w:t>128,6</w:t>
            </w:r>
          </w:p>
        </w:tc>
        <w:tc>
          <w:tcPr>
            <w:tcW w:w="1150" w:type="dxa"/>
            <w:tcBorders>
              <w:top w:val="nil"/>
              <w:bottom w:val="nil"/>
            </w:tcBorders>
            <w:vAlign w:val="bottom"/>
          </w:tcPr>
          <w:p w:rsidR="00782590" w:rsidRPr="002B2DC2" w:rsidRDefault="00782590" w:rsidP="00DC0772">
            <w:pPr>
              <w:spacing w:before="40" w:after="40" w:line="240" w:lineRule="exact"/>
              <w:ind w:right="227"/>
              <w:jc w:val="right"/>
              <w:rPr>
                <w:i/>
              </w:rPr>
            </w:pPr>
            <w:r w:rsidRPr="002B2DC2">
              <w:rPr>
                <w:i/>
                <w:sz w:val="22"/>
                <w:szCs w:val="22"/>
              </w:rPr>
              <w:t>х</w:t>
            </w:r>
          </w:p>
        </w:tc>
        <w:tc>
          <w:tcPr>
            <w:tcW w:w="1150" w:type="dxa"/>
            <w:tcBorders>
              <w:top w:val="nil"/>
              <w:bottom w:val="nil"/>
            </w:tcBorders>
            <w:vAlign w:val="bottom"/>
          </w:tcPr>
          <w:p w:rsidR="00782590" w:rsidRPr="002B2DC2" w:rsidRDefault="00782590" w:rsidP="00DC0772">
            <w:pPr>
              <w:spacing w:before="40" w:after="40" w:line="240" w:lineRule="exact"/>
              <w:ind w:right="227"/>
              <w:jc w:val="right"/>
              <w:rPr>
                <w:i/>
              </w:rPr>
            </w:pPr>
            <w:r w:rsidRPr="002B2DC2">
              <w:rPr>
                <w:i/>
                <w:sz w:val="22"/>
                <w:szCs w:val="22"/>
              </w:rPr>
              <w:t>х</w:t>
            </w:r>
          </w:p>
        </w:tc>
        <w:tc>
          <w:tcPr>
            <w:tcW w:w="1150" w:type="dxa"/>
            <w:tcBorders>
              <w:top w:val="nil"/>
              <w:bottom w:val="nil"/>
            </w:tcBorders>
            <w:vAlign w:val="bottom"/>
          </w:tcPr>
          <w:p w:rsidR="00782590" w:rsidRPr="002B2DC2" w:rsidRDefault="00782590" w:rsidP="00DC0772">
            <w:pPr>
              <w:spacing w:before="40" w:after="40" w:line="240" w:lineRule="exact"/>
              <w:ind w:right="227"/>
              <w:jc w:val="right"/>
              <w:rPr>
                <w:i/>
              </w:rPr>
            </w:pPr>
            <w:r w:rsidRPr="002B2DC2">
              <w:rPr>
                <w:i/>
                <w:sz w:val="22"/>
                <w:szCs w:val="22"/>
              </w:rPr>
              <w:t>х</w:t>
            </w:r>
          </w:p>
        </w:tc>
      </w:tr>
      <w:tr w:rsidR="00C84B07" w:rsidRPr="002B2DC2" w:rsidTr="000522C3">
        <w:trPr>
          <w:trHeight w:val="227"/>
          <w:jc w:val="center"/>
        </w:trPr>
        <w:tc>
          <w:tcPr>
            <w:tcW w:w="2142" w:type="dxa"/>
            <w:tcBorders>
              <w:top w:val="nil"/>
              <w:bottom w:val="nil"/>
            </w:tcBorders>
            <w:vAlign w:val="bottom"/>
          </w:tcPr>
          <w:p w:rsidR="00C84B07" w:rsidRPr="002B2DC2" w:rsidRDefault="00C84B07" w:rsidP="00DC0772">
            <w:pPr>
              <w:spacing w:before="40" w:after="40" w:line="240" w:lineRule="exact"/>
              <w:ind w:left="284"/>
            </w:pPr>
            <w:r w:rsidRPr="002B2DC2">
              <w:rPr>
                <w:sz w:val="22"/>
                <w:szCs w:val="22"/>
              </w:rPr>
              <w:t>Июль</w:t>
            </w:r>
          </w:p>
        </w:tc>
        <w:tc>
          <w:tcPr>
            <w:tcW w:w="1150" w:type="dxa"/>
            <w:tcBorders>
              <w:top w:val="nil"/>
              <w:bottom w:val="nil"/>
            </w:tcBorders>
            <w:vAlign w:val="bottom"/>
          </w:tcPr>
          <w:p w:rsidR="00C84B07" w:rsidRPr="002B2DC2" w:rsidRDefault="00C84B07" w:rsidP="00782590">
            <w:pPr>
              <w:spacing w:before="40" w:after="40" w:line="240" w:lineRule="exact"/>
              <w:ind w:right="227"/>
              <w:jc w:val="right"/>
            </w:pPr>
            <w:r w:rsidRPr="002B2DC2">
              <w:rPr>
                <w:sz w:val="22"/>
                <w:szCs w:val="22"/>
              </w:rPr>
              <w:t>127,5</w:t>
            </w:r>
          </w:p>
        </w:tc>
        <w:tc>
          <w:tcPr>
            <w:tcW w:w="1150" w:type="dxa"/>
            <w:tcBorders>
              <w:top w:val="nil"/>
              <w:bottom w:val="nil"/>
            </w:tcBorders>
            <w:vAlign w:val="bottom"/>
          </w:tcPr>
          <w:p w:rsidR="00C84B07" w:rsidRPr="002B2DC2" w:rsidRDefault="00C84B07" w:rsidP="00782590">
            <w:pPr>
              <w:spacing w:before="40" w:after="40" w:line="240" w:lineRule="exact"/>
              <w:ind w:right="227"/>
              <w:jc w:val="right"/>
            </w:pPr>
            <w:r w:rsidRPr="002B2DC2">
              <w:rPr>
                <w:sz w:val="22"/>
                <w:szCs w:val="22"/>
              </w:rPr>
              <w:t>129,8</w:t>
            </w:r>
          </w:p>
        </w:tc>
        <w:tc>
          <w:tcPr>
            <w:tcW w:w="1150" w:type="dxa"/>
            <w:tcBorders>
              <w:top w:val="nil"/>
              <w:bottom w:val="nil"/>
            </w:tcBorders>
            <w:vAlign w:val="bottom"/>
          </w:tcPr>
          <w:p w:rsidR="00C84B07" w:rsidRPr="002B2DC2" w:rsidRDefault="00C84B07" w:rsidP="00782590">
            <w:pPr>
              <w:spacing w:before="40" w:after="40" w:line="240" w:lineRule="exact"/>
              <w:ind w:right="227"/>
              <w:jc w:val="right"/>
            </w:pPr>
            <w:r w:rsidRPr="002B2DC2">
              <w:rPr>
                <w:sz w:val="22"/>
                <w:szCs w:val="22"/>
              </w:rPr>
              <w:t>125,2</w:t>
            </w:r>
          </w:p>
        </w:tc>
        <w:tc>
          <w:tcPr>
            <w:tcW w:w="1150" w:type="dxa"/>
            <w:tcBorders>
              <w:top w:val="nil"/>
              <w:bottom w:val="nil"/>
            </w:tcBorders>
            <w:vAlign w:val="bottom"/>
          </w:tcPr>
          <w:p w:rsidR="00C84B07" w:rsidRPr="002B2DC2" w:rsidRDefault="00C84B07" w:rsidP="00C84B07">
            <w:pPr>
              <w:spacing w:before="40" w:after="40" w:line="240" w:lineRule="exact"/>
              <w:ind w:right="227"/>
              <w:jc w:val="right"/>
            </w:pPr>
            <w:r w:rsidRPr="002B2DC2">
              <w:rPr>
                <w:sz w:val="22"/>
                <w:szCs w:val="22"/>
              </w:rPr>
              <w:t>103,6</w:t>
            </w:r>
          </w:p>
        </w:tc>
        <w:tc>
          <w:tcPr>
            <w:tcW w:w="1150" w:type="dxa"/>
            <w:tcBorders>
              <w:top w:val="nil"/>
              <w:bottom w:val="nil"/>
            </w:tcBorders>
            <w:vAlign w:val="bottom"/>
          </w:tcPr>
          <w:p w:rsidR="00C84B07" w:rsidRPr="002B2DC2" w:rsidRDefault="00C84B07" w:rsidP="00C84B07">
            <w:pPr>
              <w:spacing w:before="40" w:after="40" w:line="240" w:lineRule="exact"/>
              <w:ind w:right="227"/>
              <w:jc w:val="right"/>
            </w:pPr>
            <w:r w:rsidRPr="002B2DC2">
              <w:rPr>
                <w:sz w:val="22"/>
                <w:szCs w:val="22"/>
              </w:rPr>
              <w:t>101,3</w:t>
            </w:r>
          </w:p>
        </w:tc>
        <w:tc>
          <w:tcPr>
            <w:tcW w:w="1150" w:type="dxa"/>
            <w:tcBorders>
              <w:top w:val="nil"/>
              <w:bottom w:val="nil"/>
            </w:tcBorders>
            <w:vAlign w:val="bottom"/>
          </w:tcPr>
          <w:p w:rsidR="00C84B07" w:rsidRPr="002B2DC2" w:rsidRDefault="00C84B07" w:rsidP="00C84B07">
            <w:pPr>
              <w:spacing w:before="40" w:after="40" w:line="240" w:lineRule="exact"/>
              <w:ind w:right="227"/>
              <w:jc w:val="right"/>
            </w:pPr>
            <w:r w:rsidRPr="002B2DC2">
              <w:rPr>
                <w:sz w:val="22"/>
                <w:szCs w:val="22"/>
              </w:rPr>
              <w:t>106,1</w:t>
            </w:r>
          </w:p>
        </w:tc>
      </w:tr>
      <w:tr w:rsidR="00C84B07" w:rsidRPr="002B2DC2" w:rsidTr="000522C3">
        <w:trPr>
          <w:trHeight w:val="227"/>
          <w:jc w:val="center"/>
        </w:trPr>
        <w:tc>
          <w:tcPr>
            <w:tcW w:w="2142" w:type="dxa"/>
            <w:tcBorders>
              <w:top w:val="nil"/>
              <w:bottom w:val="nil"/>
            </w:tcBorders>
            <w:vAlign w:val="bottom"/>
          </w:tcPr>
          <w:p w:rsidR="00C84B07" w:rsidRPr="002B2DC2" w:rsidRDefault="00C84B07" w:rsidP="00DC0772">
            <w:pPr>
              <w:spacing w:before="40" w:after="40" w:line="240" w:lineRule="exact"/>
              <w:ind w:left="284"/>
            </w:pPr>
            <w:r w:rsidRPr="002B2DC2">
              <w:rPr>
                <w:sz w:val="22"/>
                <w:szCs w:val="22"/>
              </w:rPr>
              <w:t>Август</w:t>
            </w:r>
          </w:p>
        </w:tc>
        <w:tc>
          <w:tcPr>
            <w:tcW w:w="1150" w:type="dxa"/>
            <w:tcBorders>
              <w:top w:val="nil"/>
              <w:bottom w:val="nil"/>
            </w:tcBorders>
            <w:vAlign w:val="bottom"/>
          </w:tcPr>
          <w:p w:rsidR="00C84B07" w:rsidRPr="002B2DC2" w:rsidRDefault="00C84B07" w:rsidP="00782590">
            <w:pPr>
              <w:spacing w:before="40" w:after="40" w:line="240" w:lineRule="exact"/>
              <w:ind w:right="227"/>
              <w:jc w:val="right"/>
            </w:pPr>
            <w:r w:rsidRPr="002B2DC2">
              <w:rPr>
                <w:sz w:val="22"/>
                <w:szCs w:val="22"/>
              </w:rPr>
              <w:t>134,2</w:t>
            </w:r>
          </w:p>
        </w:tc>
        <w:tc>
          <w:tcPr>
            <w:tcW w:w="1150" w:type="dxa"/>
            <w:tcBorders>
              <w:top w:val="nil"/>
              <w:bottom w:val="nil"/>
            </w:tcBorders>
            <w:vAlign w:val="bottom"/>
          </w:tcPr>
          <w:p w:rsidR="00C84B07" w:rsidRPr="002B2DC2" w:rsidRDefault="00C84B07" w:rsidP="00782590">
            <w:pPr>
              <w:spacing w:before="40" w:after="40" w:line="240" w:lineRule="exact"/>
              <w:ind w:right="227"/>
              <w:jc w:val="right"/>
            </w:pPr>
            <w:r w:rsidRPr="002B2DC2">
              <w:rPr>
                <w:sz w:val="22"/>
                <w:szCs w:val="22"/>
              </w:rPr>
              <w:t>131,8</w:t>
            </w:r>
          </w:p>
        </w:tc>
        <w:tc>
          <w:tcPr>
            <w:tcW w:w="1150" w:type="dxa"/>
            <w:tcBorders>
              <w:top w:val="nil"/>
              <w:bottom w:val="nil"/>
            </w:tcBorders>
            <w:vAlign w:val="bottom"/>
          </w:tcPr>
          <w:p w:rsidR="00C84B07" w:rsidRPr="002B2DC2" w:rsidRDefault="00C84B07" w:rsidP="00782590">
            <w:pPr>
              <w:spacing w:before="40" w:after="40" w:line="240" w:lineRule="exact"/>
              <w:ind w:right="227"/>
              <w:jc w:val="right"/>
            </w:pPr>
            <w:r w:rsidRPr="002B2DC2">
              <w:rPr>
                <w:sz w:val="22"/>
                <w:szCs w:val="22"/>
              </w:rPr>
              <w:t>136,9</w:t>
            </w:r>
          </w:p>
        </w:tc>
        <w:tc>
          <w:tcPr>
            <w:tcW w:w="1150" w:type="dxa"/>
            <w:tcBorders>
              <w:top w:val="nil"/>
              <w:bottom w:val="nil"/>
            </w:tcBorders>
            <w:vAlign w:val="bottom"/>
          </w:tcPr>
          <w:p w:rsidR="00C84B07" w:rsidRPr="002B2DC2" w:rsidRDefault="00C84B07" w:rsidP="00C84B07">
            <w:pPr>
              <w:spacing w:before="40" w:after="40" w:line="240" w:lineRule="exact"/>
              <w:ind w:right="227"/>
              <w:jc w:val="right"/>
            </w:pPr>
            <w:r w:rsidRPr="002B2DC2">
              <w:rPr>
                <w:sz w:val="22"/>
                <w:szCs w:val="22"/>
              </w:rPr>
              <w:t>104,0</w:t>
            </w:r>
          </w:p>
        </w:tc>
        <w:tc>
          <w:tcPr>
            <w:tcW w:w="1150" w:type="dxa"/>
            <w:tcBorders>
              <w:top w:val="nil"/>
              <w:bottom w:val="nil"/>
            </w:tcBorders>
            <w:vAlign w:val="bottom"/>
          </w:tcPr>
          <w:p w:rsidR="00C84B07" w:rsidRPr="002B2DC2" w:rsidRDefault="00C84B07" w:rsidP="00C84B07">
            <w:pPr>
              <w:spacing w:before="40" w:after="40" w:line="240" w:lineRule="exact"/>
              <w:ind w:right="227"/>
              <w:jc w:val="right"/>
            </w:pPr>
            <w:r w:rsidRPr="002B2DC2">
              <w:rPr>
                <w:sz w:val="22"/>
                <w:szCs w:val="22"/>
              </w:rPr>
              <w:t>104,0</w:t>
            </w:r>
          </w:p>
        </w:tc>
        <w:tc>
          <w:tcPr>
            <w:tcW w:w="1150" w:type="dxa"/>
            <w:tcBorders>
              <w:top w:val="nil"/>
              <w:bottom w:val="nil"/>
            </w:tcBorders>
            <w:vAlign w:val="bottom"/>
          </w:tcPr>
          <w:p w:rsidR="00C84B07" w:rsidRPr="002B2DC2" w:rsidRDefault="00C84B07" w:rsidP="00C84B07">
            <w:pPr>
              <w:spacing w:before="40" w:after="40" w:line="240" w:lineRule="exact"/>
              <w:ind w:right="227"/>
              <w:jc w:val="right"/>
            </w:pPr>
            <w:r w:rsidRPr="002B2DC2">
              <w:rPr>
                <w:sz w:val="22"/>
                <w:szCs w:val="22"/>
              </w:rPr>
              <w:t>103,9</w:t>
            </w:r>
          </w:p>
        </w:tc>
      </w:tr>
      <w:tr w:rsidR="00C84B07" w:rsidRPr="002B2DC2" w:rsidTr="00D43AB3">
        <w:trPr>
          <w:trHeight w:val="227"/>
          <w:jc w:val="center"/>
        </w:trPr>
        <w:tc>
          <w:tcPr>
            <w:tcW w:w="2142" w:type="dxa"/>
            <w:tcBorders>
              <w:top w:val="nil"/>
              <w:bottom w:val="nil"/>
            </w:tcBorders>
            <w:vAlign w:val="bottom"/>
          </w:tcPr>
          <w:p w:rsidR="00C84B07" w:rsidRPr="002B2DC2" w:rsidRDefault="00C84B07" w:rsidP="00DC0772">
            <w:pPr>
              <w:spacing w:before="40" w:after="40" w:line="240" w:lineRule="exact"/>
              <w:ind w:left="284"/>
            </w:pPr>
            <w:r w:rsidRPr="002B2DC2">
              <w:rPr>
                <w:sz w:val="22"/>
                <w:szCs w:val="22"/>
              </w:rPr>
              <w:t>Сентябрь</w:t>
            </w:r>
          </w:p>
        </w:tc>
        <w:tc>
          <w:tcPr>
            <w:tcW w:w="1150" w:type="dxa"/>
            <w:tcBorders>
              <w:top w:val="nil"/>
              <w:bottom w:val="nil"/>
            </w:tcBorders>
            <w:vAlign w:val="bottom"/>
          </w:tcPr>
          <w:p w:rsidR="00C84B07" w:rsidRPr="002B2DC2" w:rsidRDefault="00C84B07" w:rsidP="00782590">
            <w:pPr>
              <w:spacing w:before="40" w:after="40" w:line="240" w:lineRule="exact"/>
              <w:ind w:right="227"/>
              <w:jc w:val="right"/>
            </w:pPr>
            <w:r w:rsidRPr="002B2DC2">
              <w:rPr>
                <w:sz w:val="22"/>
                <w:szCs w:val="22"/>
              </w:rPr>
              <w:t>134,8</w:t>
            </w:r>
          </w:p>
        </w:tc>
        <w:tc>
          <w:tcPr>
            <w:tcW w:w="1150" w:type="dxa"/>
            <w:tcBorders>
              <w:top w:val="nil"/>
              <w:bottom w:val="nil"/>
            </w:tcBorders>
            <w:vAlign w:val="bottom"/>
          </w:tcPr>
          <w:p w:rsidR="00C84B07" w:rsidRPr="002B2DC2" w:rsidRDefault="00C84B07" w:rsidP="00782590">
            <w:pPr>
              <w:spacing w:before="40" w:after="40" w:line="240" w:lineRule="exact"/>
              <w:ind w:right="227"/>
              <w:jc w:val="right"/>
            </w:pPr>
            <w:r w:rsidRPr="002B2DC2">
              <w:rPr>
                <w:sz w:val="22"/>
                <w:szCs w:val="22"/>
              </w:rPr>
              <w:t>133,5</w:t>
            </w:r>
          </w:p>
        </w:tc>
        <w:tc>
          <w:tcPr>
            <w:tcW w:w="1150" w:type="dxa"/>
            <w:tcBorders>
              <w:top w:val="nil"/>
              <w:bottom w:val="nil"/>
            </w:tcBorders>
            <w:vAlign w:val="bottom"/>
          </w:tcPr>
          <w:p w:rsidR="00C84B07" w:rsidRPr="002B2DC2" w:rsidRDefault="00C84B07" w:rsidP="00782590">
            <w:pPr>
              <w:spacing w:before="40" w:after="40" w:line="240" w:lineRule="exact"/>
              <w:ind w:right="227"/>
              <w:jc w:val="right"/>
            </w:pPr>
            <w:r w:rsidRPr="002B2DC2">
              <w:rPr>
                <w:sz w:val="22"/>
                <w:szCs w:val="22"/>
              </w:rPr>
              <w:t>136,3</w:t>
            </w:r>
          </w:p>
        </w:tc>
        <w:tc>
          <w:tcPr>
            <w:tcW w:w="1150" w:type="dxa"/>
            <w:tcBorders>
              <w:top w:val="nil"/>
              <w:bottom w:val="nil"/>
            </w:tcBorders>
            <w:vAlign w:val="bottom"/>
          </w:tcPr>
          <w:p w:rsidR="00C84B07" w:rsidRPr="002B2DC2" w:rsidRDefault="00C84B07" w:rsidP="00C84B07">
            <w:pPr>
              <w:spacing w:before="40" w:after="40" w:line="240" w:lineRule="exact"/>
              <w:ind w:right="227"/>
              <w:jc w:val="right"/>
            </w:pPr>
            <w:r w:rsidRPr="002B2DC2">
              <w:rPr>
                <w:sz w:val="22"/>
                <w:szCs w:val="22"/>
              </w:rPr>
              <w:t>105,7</w:t>
            </w:r>
          </w:p>
        </w:tc>
        <w:tc>
          <w:tcPr>
            <w:tcW w:w="1150" w:type="dxa"/>
            <w:tcBorders>
              <w:top w:val="nil"/>
              <w:bottom w:val="nil"/>
            </w:tcBorders>
            <w:vAlign w:val="bottom"/>
          </w:tcPr>
          <w:p w:rsidR="00C84B07" w:rsidRPr="002B2DC2" w:rsidRDefault="00C84B07" w:rsidP="00C84B07">
            <w:pPr>
              <w:spacing w:before="40" w:after="40" w:line="240" w:lineRule="exact"/>
              <w:ind w:right="227"/>
              <w:jc w:val="right"/>
            </w:pPr>
            <w:r w:rsidRPr="002B2DC2">
              <w:rPr>
                <w:sz w:val="22"/>
                <w:szCs w:val="22"/>
              </w:rPr>
              <w:t>106,3</w:t>
            </w:r>
          </w:p>
        </w:tc>
        <w:tc>
          <w:tcPr>
            <w:tcW w:w="1150" w:type="dxa"/>
            <w:tcBorders>
              <w:top w:val="nil"/>
              <w:bottom w:val="nil"/>
            </w:tcBorders>
            <w:vAlign w:val="bottom"/>
          </w:tcPr>
          <w:p w:rsidR="00C84B07" w:rsidRPr="002B2DC2" w:rsidRDefault="00C84B07" w:rsidP="00C84B07">
            <w:pPr>
              <w:spacing w:before="40" w:after="40" w:line="240" w:lineRule="exact"/>
              <w:ind w:right="227"/>
              <w:jc w:val="right"/>
            </w:pPr>
            <w:r w:rsidRPr="002B2DC2">
              <w:rPr>
                <w:sz w:val="22"/>
                <w:szCs w:val="22"/>
              </w:rPr>
              <w:t>105,0</w:t>
            </w:r>
          </w:p>
        </w:tc>
      </w:tr>
      <w:tr w:rsidR="00C84B07" w:rsidRPr="002B2DC2" w:rsidTr="00DC0772">
        <w:trPr>
          <w:trHeight w:val="227"/>
          <w:jc w:val="center"/>
        </w:trPr>
        <w:tc>
          <w:tcPr>
            <w:tcW w:w="2142" w:type="dxa"/>
            <w:tcBorders>
              <w:top w:val="nil"/>
              <w:bottom w:val="nil"/>
            </w:tcBorders>
            <w:vAlign w:val="bottom"/>
          </w:tcPr>
          <w:p w:rsidR="00C84B07" w:rsidRPr="002B2DC2" w:rsidRDefault="00C84B07" w:rsidP="00DC0772">
            <w:pPr>
              <w:spacing w:before="40" w:after="40" w:line="240" w:lineRule="exact"/>
              <w:ind w:left="162"/>
              <w:rPr>
                <w:b/>
                <w:lang w:val="en-US"/>
              </w:rPr>
            </w:pPr>
            <w:r w:rsidRPr="002B2DC2">
              <w:rPr>
                <w:b/>
                <w:sz w:val="22"/>
                <w:szCs w:val="22"/>
                <w:lang w:val="en-US"/>
              </w:rPr>
              <w:t xml:space="preserve">III </w:t>
            </w:r>
            <w:proofErr w:type="spellStart"/>
            <w:r w:rsidRPr="002B2DC2">
              <w:rPr>
                <w:b/>
                <w:sz w:val="22"/>
                <w:szCs w:val="22"/>
                <w:lang w:val="en-US"/>
              </w:rPr>
              <w:t>квартал</w:t>
            </w:r>
            <w:proofErr w:type="spellEnd"/>
          </w:p>
        </w:tc>
        <w:tc>
          <w:tcPr>
            <w:tcW w:w="1150" w:type="dxa"/>
            <w:tcBorders>
              <w:top w:val="nil"/>
              <w:bottom w:val="nil"/>
            </w:tcBorders>
            <w:vAlign w:val="bottom"/>
          </w:tcPr>
          <w:p w:rsidR="00C84B07" w:rsidRPr="002B2DC2" w:rsidRDefault="00C84B07" w:rsidP="00782590">
            <w:pPr>
              <w:spacing w:before="40" w:after="40" w:line="240" w:lineRule="exact"/>
              <w:ind w:right="227"/>
              <w:jc w:val="right"/>
              <w:rPr>
                <w:b/>
              </w:rPr>
            </w:pPr>
            <w:r w:rsidRPr="002B2DC2">
              <w:rPr>
                <w:b/>
                <w:sz w:val="22"/>
                <w:szCs w:val="22"/>
              </w:rPr>
              <w:t>132,2</w:t>
            </w:r>
          </w:p>
        </w:tc>
        <w:tc>
          <w:tcPr>
            <w:tcW w:w="1150" w:type="dxa"/>
            <w:tcBorders>
              <w:top w:val="nil"/>
              <w:bottom w:val="nil"/>
            </w:tcBorders>
            <w:vAlign w:val="bottom"/>
          </w:tcPr>
          <w:p w:rsidR="00C84B07" w:rsidRPr="002B2DC2" w:rsidRDefault="00C84B07" w:rsidP="00782590">
            <w:pPr>
              <w:spacing w:before="40" w:after="40" w:line="240" w:lineRule="exact"/>
              <w:ind w:right="227"/>
              <w:jc w:val="right"/>
              <w:rPr>
                <w:b/>
              </w:rPr>
            </w:pPr>
            <w:r w:rsidRPr="002B2DC2">
              <w:rPr>
                <w:b/>
                <w:sz w:val="22"/>
                <w:szCs w:val="22"/>
              </w:rPr>
              <w:t>131,7</w:t>
            </w:r>
          </w:p>
        </w:tc>
        <w:tc>
          <w:tcPr>
            <w:tcW w:w="1150" w:type="dxa"/>
            <w:tcBorders>
              <w:top w:val="nil"/>
              <w:bottom w:val="nil"/>
            </w:tcBorders>
            <w:vAlign w:val="bottom"/>
          </w:tcPr>
          <w:p w:rsidR="00C84B07" w:rsidRPr="002B2DC2" w:rsidRDefault="00C84B07" w:rsidP="00782590">
            <w:pPr>
              <w:spacing w:before="40" w:after="40" w:line="240" w:lineRule="exact"/>
              <w:ind w:right="227"/>
              <w:jc w:val="right"/>
              <w:rPr>
                <w:b/>
              </w:rPr>
            </w:pPr>
            <w:r w:rsidRPr="002B2DC2">
              <w:rPr>
                <w:b/>
                <w:sz w:val="22"/>
                <w:szCs w:val="22"/>
              </w:rPr>
              <w:t>132,7</w:t>
            </w:r>
          </w:p>
        </w:tc>
        <w:tc>
          <w:tcPr>
            <w:tcW w:w="1150" w:type="dxa"/>
            <w:tcBorders>
              <w:top w:val="nil"/>
              <w:bottom w:val="nil"/>
            </w:tcBorders>
            <w:vAlign w:val="bottom"/>
          </w:tcPr>
          <w:p w:rsidR="00C84B07" w:rsidRPr="002B2DC2" w:rsidRDefault="00C84B07" w:rsidP="00C84B07">
            <w:pPr>
              <w:spacing w:before="40" w:after="40" w:line="240" w:lineRule="exact"/>
              <w:ind w:right="227"/>
              <w:jc w:val="right"/>
              <w:rPr>
                <w:b/>
              </w:rPr>
            </w:pPr>
            <w:r w:rsidRPr="002B2DC2">
              <w:rPr>
                <w:b/>
                <w:sz w:val="22"/>
                <w:szCs w:val="22"/>
              </w:rPr>
              <w:t>109,2</w:t>
            </w:r>
          </w:p>
        </w:tc>
        <w:tc>
          <w:tcPr>
            <w:tcW w:w="1150" w:type="dxa"/>
            <w:tcBorders>
              <w:top w:val="nil"/>
              <w:bottom w:val="nil"/>
            </w:tcBorders>
            <w:vAlign w:val="bottom"/>
          </w:tcPr>
          <w:p w:rsidR="00C84B07" w:rsidRPr="002B2DC2" w:rsidRDefault="00C84B07" w:rsidP="00C84B07">
            <w:pPr>
              <w:spacing w:before="40" w:after="40" w:line="240" w:lineRule="exact"/>
              <w:ind w:right="227"/>
              <w:jc w:val="right"/>
              <w:rPr>
                <w:b/>
              </w:rPr>
            </w:pPr>
            <w:r w:rsidRPr="002B2DC2">
              <w:rPr>
                <w:b/>
                <w:sz w:val="22"/>
                <w:szCs w:val="22"/>
              </w:rPr>
              <w:t>108,9</w:t>
            </w:r>
          </w:p>
        </w:tc>
        <w:tc>
          <w:tcPr>
            <w:tcW w:w="1150" w:type="dxa"/>
            <w:tcBorders>
              <w:top w:val="nil"/>
              <w:bottom w:val="nil"/>
            </w:tcBorders>
            <w:vAlign w:val="bottom"/>
          </w:tcPr>
          <w:p w:rsidR="00C84B07" w:rsidRPr="002B2DC2" w:rsidRDefault="00C84B07" w:rsidP="00C84B07">
            <w:pPr>
              <w:spacing w:before="40" w:after="40" w:line="240" w:lineRule="exact"/>
              <w:ind w:right="227"/>
              <w:jc w:val="right"/>
              <w:rPr>
                <w:b/>
              </w:rPr>
            </w:pPr>
            <w:r w:rsidRPr="002B2DC2">
              <w:rPr>
                <w:b/>
                <w:sz w:val="22"/>
                <w:szCs w:val="22"/>
              </w:rPr>
              <w:t>109,5</w:t>
            </w:r>
          </w:p>
        </w:tc>
      </w:tr>
      <w:tr w:rsidR="00782590" w:rsidRPr="002B2DC2" w:rsidTr="00DC0772">
        <w:trPr>
          <w:trHeight w:val="227"/>
          <w:jc w:val="center"/>
        </w:trPr>
        <w:tc>
          <w:tcPr>
            <w:tcW w:w="2142" w:type="dxa"/>
            <w:tcBorders>
              <w:top w:val="nil"/>
              <w:bottom w:val="nil"/>
            </w:tcBorders>
            <w:vAlign w:val="bottom"/>
          </w:tcPr>
          <w:p w:rsidR="00782590" w:rsidRPr="002B2DC2" w:rsidRDefault="00782590" w:rsidP="00DC0772">
            <w:pPr>
              <w:spacing w:before="40" w:after="40" w:line="240" w:lineRule="exact"/>
              <w:ind w:left="162"/>
              <w:rPr>
                <w:i/>
                <w:lang w:val="en-US"/>
              </w:rPr>
            </w:pPr>
            <w:proofErr w:type="spellStart"/>
            <w:r w:rsidRPr="002B2DC2">
              <w:rPr>
                <w:i/>
                <w:sz w:val="22"/>
                <w:szCs w:val="22"/>
                <w:lang w:val="en-US"/>
              </w:rPr>
              <w:t>Январь-сентябрь</w:t>
            </w:r>
            <w:proofErr w:type="spellEnd"/>
          </w:p>
        </w:tc>
        <w:tc>
          <w:tcPr>
            <w:tcW w:w="1150" w:type="dxa"/>
            <w:tcBorders>
              <w:top w:val="nil"/>
              <w:bottom w:val="nil"/>
            </w:tcBorders>
            <w:vAlign w:val="bottom"/>
          </w:tcPr>
          <w:p w:rsidR="00782590" w:rsidRPr="002B2DC2" w:rsidRDefault="00782590" w:rsidP="00782590">
            <w:pPr>
              <w:spacing w:before="40" w:after="40" w:line="240" w:lineRule="exact"/>
              <w:ind w:right="227"/>
              <w:jc w:val="right"/>
              <w:rPr>
                <w:i/>
              </w:rPr>
            </w:pPr>
            <w:r w:rsidRPr="002B2DC2">
              <w:rPr>
                <w:i/>
                <w:sz w:val="22"/>
                <w:szCs w:val="22"/>
              </w:rPr>
              <w:t>131,5</w:t>
            </w:r>
          </w:p>
        </w:tc>
        <w:tc>
          <w:tcPr>
            <w:tcW w:w="1150" w:type="dxa"/>
            <w:tcBorders>
              <w:top w:val="nil"/>
              <w:bottom w:val="nil"/>
            </w:tcBorders>
            <w:vAlign w:val="bottom"/>
          </w:tcPr>
          <w:p w:rsidR="00782590" w:rsidRPr="002B2DC2" w:rsidRDefault="00782590" w:rsidP="00782590">
            <w:pPr>
              <w:spacing w:before="40" w:after="40" w:line="240" w:lineRule="exact"/>
              <w:ind w:right="227"/>
              <w:jc w:val="right"/>
              <w:rPr>
                <w:i/>
              </w:rPr>
            </w:pPr>
            <w:r w:rsidRPr="002B2DC2">
              <w:rPr>
                <w:i/>
                <w:sz w:val="22"/>
                <w:szCs w:val="22"/>
              </w:rPr>
              <w:t>132,8</w:t>
            </w:r>
          </w:p>
        </w:tc>
        <w:tc>
          <w:tcPr>
            <w:tcW w:w="1150" w:type="dxa"/>
            <w:tcBorders>
              <w:top w:val="nil"/>
              <w:bottom w:val="nil"/>
            </w:tcBorders>
            <w:vAlign w:val="bottom"/>
          </w:tcPr>
          <w:p w:rsidR="00782590" w:rsidRPr="002B2DC2" w:rsidRDefault="00782590" w:rsidP="00782590">
            <w:pPr>
              <w:spacing w:before="40" w:after="40" w:line="240" w:lineRule="exact"/>
              <w:ind w:right="227"/>
              <w:jc w:val="right"/>
              <w:rPr>
                <w:i/>
              </w:rPr>
            </w:pPr>
            <w:r w:rsidRPr="002B2DC2">
              <w:rPr>
                <w:i/>
                <w:sz w:val="22"/>
                <w:szCs w:val="22"/>
              </w:rPr>
              <w:t>130,1</w:t>
            </w:r>
          </w:p>
        </w:tc>
        <w:tc>
          <w:tcPr>
            <w:tcW w:w="1150" w:type="dxa"/>
            <w:tcBorders>
              <w:top w:val="nil"/>
              <w:bottom w:val="nil"/>
            </w:tcBorders>
            <w:vAlign w:val="bottom"/>
          </w:tcPr>
          <w:p w:rsidR="00782590" w:rsidRPr="002B2DC2" w:rsidRDefault="00782590" w:rsidP="00DC0772">
            <w:pPr>
              <w:spacing w:before="40" w:after="40" w:line="240" w:lineRule="exact"/>
              <w:ind w:right="227"/>
              <w:jc w:val="right"/>
              <w:rPr>
                <w:i/>
              </w:rPr>
            </w:pPr>
            <w:r w:rsidRPr="002B2DC2">
              <w:rPr>
                <w:i/>
                <w:sz w:val="22"/>
                <w:szCs w:val="22"/>
              </w:rPr>
              <w:t>х</w:t>
            </w:r>
          </w:p>
        </w:tc>
        <w:tc>
          <w:tcPr>
            <w:tcW w:w="1150" w:type="dxa"/>
            <w:tcBorders>
              <w:top w:val="nil"/>
              <w:bottom w:val="nil"/>
            </w:tcBorders>
            <w:vAlign w:val="bottom"/>
          </w:tcPr>
          <w:p w:rsidR="00782590" w:rsidRPr="002B2DC2" w:rsidRDefault="00782590" w:rsidP="00DC0772">
            <w:pPr>
              <w:spacing w:before="40" w:after="40" w:line="240" w:lineRule="exact"/>
              <w:ind w:right="227"/>
              <w:jc w:val="right"/>
              <w:rPr>
                <w:i/>
              </w:rPr>
            </w:pPr>
            <w:r w:rsidRPr="002B2DC2">
              <w:rPr>
                <w:i/>
                <w:sz w:val="22"/>
                <w:szCs w:val="22"/>
              </w:rPr>
              <w:t>х</w:t>
            </w:r>
          </w:p>
        </w:tc>
        <w:tc>
          <w:tcPr>
            <w:tcW w:w="1150" w:type="dxa"/>
            <w:tcBorders>
              <w:top w:val="nil"/>
              <w:bottom w:val="nil"/>
            </w:tcBorders>
            <w:vAlign w:val="bottom"/>
          </w:tcPr>
          <w:p w:rsidR="00782590" w:rsidRPr="002B2DC2" w:rsidRDefault="00782590" w:rsidP="00DC0772">
            <w:pPr>
              <w:spacing w:before="40" w:after="40" w:line="240" w:lineRule="exact"/>
              <w:ind w:right="227"/>
              <w:jc w:val="right"/>
              <w:rPr>
                <w:i/>
              </w:rPr>
            </w:pPr>
            <w:r w:rsidRPr="002B2DC2">
              <w:rPr>
                <w:i/>
                <w:sz w:val="22"/>
                <w:szCs w:val="22"/>
              </w:rPr>
              <w:t>х</w:t>
            </w:r>
          </w:p>
        </w:tc>
      </w:tr>
      <w:tr w:rsidR="00C84B07" w:rsidRPr="002B2DC2" w:rsidTr="00DC0772">
        <w:trPr>
          <w:trHeight w:val="227"/>
          <w:jc w:val="center"/>
        </w:trPr>
        <w:tc>
          <w:tcPr>
            <w:tcW w:w="2142" w:type="dxa"/>
            <w:tcBorders>
              <w:top w:val="nil"/>
              <w:bottom w:val="nil"/>
            </w:tcBorders>
            <w:vAlign w:val="bottom"/>
          </w:tcPr>
          <w:p w:rsidR="00C84B07" w:rsidRPr="002B2DC2" w:rsidRDefault="00C84B07" w:rsidP="00DC0772">
            <w:pPr>
              <w:spacing w:before="40" w:after="40" w:line="240" w:lineRule="exact"/>
              <w:ind w:left="284"/>
            </w:pPr>
            <w:r w:rsidRPr="002B2DC2">
              <w:rPr>
                <w:sz w:val="22"/>
                <w:szCs w:val="22"/>
              </w:rPr>
              <w:t>Октябрь</w:t>
            </w:r>
          </w:p>
        </w:tc>
        <w:tc>
          <w:tcPr>
            <w:tcW w:w="1150" w:type="dxa"/>
            <w:tcBorders>
              <w:top w:val="nil"/>
              <w:bottom w:val="nil"/>
            </w:tcBorders>
            <w:vAlign w:val="bottom"/>
          </w:tcPr>
          <w:p w:rsidR="00C84B07" w:rsidRPr="002B2DC2" w:rsidRDefault="00C84B07" w:rsidP="00782590">
            <w:pPr>
              <w:spacing w:before="40" w:after="40" w:line="240" w:lineRule="exact"/>
              <w:ind w:right="227"/>
              <w:jc w:val="right"/>
            </w:pPr>
            <w:r w:rsidRPr="002B2DC2">
              <w:rPr>
                <w:sz w:val="22"/>
                <w:szCs w:val="22"/>
              </w:rPr>
              <w:t>129,0</w:t>
            </w:r>
          </w:p>
        </w:tc>
        <w:tc>
          <w:tcPr>
            <w:tcW w:w="1150" w:type="dxa"/>
            <w:tcBorders>
              <w:top w:val="nil"/>
              <w:bottom w:val="nil"/>
            </w:tcBorders>
            <w:vAlign w:val="bottom"/>
          </w:tcPr>
          <w:p w:rsidR="00C84B07" w:rsidRPr="002B2DC2" w:rsidRDefault="00C84B07" w:rsidP="00782590">
            <w:pPr>
              <w:spacing w:before="40" w:after="40" w:line="240" w:lineRule="exact"/>
              <w:ind w:right="227"/>
              <w:jc w:val="right"/>
            </w:pPr>
            <w:r w:rsidRPr="002B2DC2">
              <w:rPr>
                <w:sz w:val="22"/>
                <w:szCs w:val="22"/>
              </w:rPr>
              <w:t>130,6</w:t>
            </w:r>
          </w:p>
        </w:tc>
        <w:tc>
          <w:tcPr>
            <w:tcW w:w="1150" w:type="dxa"/>
            <w:tcBorders>
              <w:top w:val="nil"/>
              <w:bottom w:val="nil"/>
            </w:tcBorders>
            <w:vAlign w:val="bottom"/>
          </w:tcPr>
          <w:p w:rsidR="00C84B07" w:rsidRPr="002B2DC2" w:rsidRDefault="00C84B07" w:rsidP="00782590">
            <w:pPr>
              <w:spacing w:before="40" w:after="40" w:line="240" w:lineRule="exact"/>
              <w:ind w:right="227"/>
              <w:jc w:val="right"/>
            </w:pPr>
            <w:r w:rsidRPr="002B2DC2">
              <w:rPr>
                <w:sz w:val="22"/>
                <w:szCs w:val="22"/>
              </w:rPr>
              <w:t>127,3</w:t>
            </w:r>
          </w:p>
        </w:tc>
        <w:tc>
          <w:tcPr>
            <w:tcW w:w="1150" w:type="dxa"/>
            <w:tcBorders>
              <w:top w:val="nil"/>
              <w:bottom w:val="nil"/>
            </w:tcBorders>
            <w:vAlign w:val="bottom"/>
          </w:tcPr>
          <w:p w:rsidR="00C84B07" w:rsidRPr="002B2DC2" w:rsidRDefault="00C84B07" w:rsidP="00C84B07">
            <w:pPr>
              <w:spacing w:before="40" w:after="40" w:line="240" w:lineRule="exact"/>
              <w:ind w:right="227"/>
              <w:jc w:val="right"/>
            </w:pPr>
            <w:r w:rsidRPr="002B2DC2">
              <w:rPr>
                <w:sz w:val="22"/>
                <w:szCs w:val="22"/>
              </w:rPr>
              <w:t>100,6</w:t>
            </w:r>
          </w:p>
        </w:tc>
        <w:tc>
          <w:tcPr>
            <w:tcW w:w="1150" w:type="dxa"/>
            <w:tcBorders>
              <w:top w:val="nil"/>
              <w:bottom w:val="nil"/>
            </w:tcBorders>
            <w:vAlign w:val="bottom"/>
          </w:tcPr>
          <w:p w:rsidR="00C84B07" w:rsidRPr="002B2DC2" w:rsidRDefault="00C84B07" w:rsidP="00C84B07">
            <w:pPr>
              <w:spacing w:before="40" w:after="40" w:line="240" w:lineRule="exact"/>
              <w:ind w:right="227"/>
              <w:jc w:val="right"/>
            </w:pPr>
            <w:r w:rsidRPr="002B2DC2">
              <w:rPr>
                <w:sz w:val="22"/>
                <w:szCs w:val="22"/>
              </w:rPr>
              <w:t>101,4</w:t>
            </w:r>
          </w:p>
        </w:tc>
        <w:tc>
          <w:tcPr>
            <w:tcW w:w="1150" w:type="dxa"/>
            <w:tcBorders>
              <w:top w:val="nil"/>
              <w:bottom w:val="nil"/>
            </w:tcBorders>
            <w:vAlign w:val="bottom"/>
          </w:tcPr>
          <w:p w:rsidR="00C84B07" w:rsidRPr="002B2DC2" w:rsidRDefault="00C84B07" w:rsidP="00C84B07">
            <w:pPr>
              <w:spacing w:before="40" w:after="40" w:line="240" w:lineRule="exact"/>
              <w:ind w:right="227"/>
              <w:jc w:val="right"/>
            </w:pPr>
            <w:r w:rsidRPr="002B2DC2">
              <w:rPr>
                <w:sz w:val="22"/>
                <w:szCs w:val="22"/>
              </w:rPr>
              <w:t>99,6</w:t>
            </w:r>
          </w:p>
        </w:tc>
      </w:tr>
      <w:tr w:rsidR="00C84B07" w:rsidRPr="002B2DC2" w:rsidTr="00490C0F">
        <w:trPr>
          <w:trHeight w:val="227"/>
          <w:jc w:val="center"/>
        </w:trPr>
        <w:tc>
          <w:tcPr>
            <w:tcW w:w="2142" w:type="dxa"/>
            <w:tcBorders>
              <w:top w:val="nil"/>
              <w:bottom w:val="nil"/>
            </w:tcBorders>
            <w:vAlign w:val="bottom"/>
          </w:tcPr>
          <w:p w:rsidR="00C84B07" w:rsidRPr="002B2DC2" w:rsidRDefault="00C84B07" w:rsidP="00DC0772">
            <w:pPr>
              <w:spacing w:before="40" w:after="40" w:line="240" w:lineRule="exact"/>
              <w:ind w:left="284"/>
            </w:pPr>
            <w:r w:rsidRPr="002B2DC2">
              <w:rPr>
                <w:sz w:val="22"/>
                <w:szCs w:val="22"/>
              </w:rPr>
              <w:t>Ноябрь</w:t>
            </w:r>
          </w:p>
        </w:tc>
        <w:tc>
          <w:tcPr>
            <w:tcW w:w="1150" w:type="dxa"/>
            <w:tcBorders>
              <w:top w:val="nil"/>
              <w:bottom w:val="nil"/>
            </w:tcBorders>
            <w:vAlign w:val="bottom"/>
          </w:tcPr>
          <w:p w:rsidR="00C84B07" w:rsidRPr="002B2DC2" w:rsidRDefault="00C84B07" w:rsidP="00782590">
            <w:pPr>
              <w:spacing w:before="40" w:after="40" w:line="240" w:lineRule="exact"/>
              <w:ind w:right="227"/>
              <w:jc w:val="right"/>
            </w:pPr>
            <w:r w:rsidRPr="002B2DC2">
              <w:rPr>
                <w:sz w:val="22"/>
                <w:szCs w:val="22"/>
              </w:rPr>
              <w:t>141,4</w:t>
            </w:r>
          </w:p>
        </w:tc>
        <w:tc>
          <w:tcPr>
            <w:tcW w:w="1150" w:type="dxa"/>
            <w:tcBorders>
              <w:top w:val="nil"/>
              <w:bottom w:val="nil"/>
            </w:tcBorders>
            <w:vAlign w:val="bottom"/>
          </w:tcPr>
          <w:p w:rsidR="00C84B07" w:rsidRPr="002B2DC2" w:rsidRDefault="00C84B07" w:rsidP="00782590">
            <w:pPr>
              <w:spacing w:before="40" w:after="40" w:line="240" w:lineRule="exact"/>
              <w:ind w:right="227"/>
              <w:jc w:val="right"/>
            </w:pPr>
            <w:r w:rsidRPr="002B2DC2">
              <w:rPr>
                <w:sz w:val="22"/>
                <w:szCs w:val="22"/>
              </w:rPr>
              <w:t>148,8</w:t>
            </w:r>
          </w:p>
        </w:tc>
        <w:tc>
          <w:tcPr>
            <w:tcW w:w="1150" w:type="dxa"/>
            <w:tcBorders>
              <w:top w:val="nil"/>
              <w:bottom w:val="nil"/>
            </w:tcBorders>
            <w:vAlign w:val="bottom"/>
          </w:tcPr>
          <w:p w:rsidR="00C84B07" w:rsidRPr="002B2DC2" w:rsidRDefault="00C84B07" w:rsidP="00782590">
            <w:pPr>
              <w:spacing w:before="40" w:after="40" w:line="240" w:lineRule="exact"/>
              <w:ind w:right="227"/>
              <w:jc w:val="right"/>
            </w:pPr>
            <w:r w:rsidRPr="002B2DC2">
              <w:rPr>
                <w:sz w:val="22"/>
                <w:szCs w:val="22"/>
              </w:rPr>
              <w:t>133,6</w:t>
            </w:r>
          </w:p>
        </w:tc>
        <w:tc>
          <w:tcPr>
            <w:tcW w:w="1150" w:type="dxa"/>
            <w:tcBorders>
              <w:top w:val="nil"/>
              <w:bottom w:val="nil"/>
            </w:tcBorders>
            <w:vAlign w:val="bottom"/>
          </w:tcPr>
          <w:p w:rsidR="00C84B07" w:rsidRPr="002B2DC2" w:rsidRDefault="00C84B07" w:rsidP="00C84B07">
            <w:pPr>
              <w:spacing w:before="40" w:after="40" w:line="240" w:lineRule="exact"/>
              <w:ind w:right="227"/>
              <w:jc w:val="right"/>
            </w:pPr>
            <w:r w:rsidRPr="002B2DC2">
              <w:rPr>
                <w:sz w:val="22"/>
                <w:szCs w:val="22"/>
              </w:rPr>
              <w:t>108,2</w:t>
            </w:r>
          </w:p>
        </w:tc>
        <w:tc>
          <w:tcPr>
            <w:tcW w:w="1150" w:type="dxa"/>
            <w:tcBorders>
              <w:top w:val="nil"/>
              <w:bottom w:val="nil"/>
            </w:tcBorders>
            <w:vAlign w:val="bottom"/>
          </w:tcPr>
          <w:p w:rsidR="00C84B07" w:rsidRPr="002B2DC2" w:rsidRDefault="00C84B07" w:rsidP="00C84B07">
            <w:pPr>
              <w:spacing w:before="40" w:after="40" w:line="240" w:lineRule="exact"/>
              <w:ind w:right="227"/>
              <w:jc w:val="right"/>
            </w:pPr>
            <w:r w:rsidRPr="002B2DC2">
              <w:rPr>
                <w:sz w:val="22"/>
                <w:szCs w:val="22"/>
              </w:rPr>
              <w:t>110,9</w:t>
            </w:r>
          </w:p>
        </w:tc>
        <w:tc>
          <w:tcPr>
            <w:tcW w:w="1150" w:type="dxa"/>
            <w:tcBorders>
              <w:top w:val="nil"/>
              <w:bottom w:val="nil"/>
            </w:tcBorders>
            <w:vAlign w:val="bottom"/>
          </w:tcPr>
          <w:p w:rsidR="00C84B07" w:rsidRPr="002B2DC2" w:rsidRDefault="00C84B07" w:rsidP="00C84B07">
            <w:pPr>
              <w:spacing w:before="40" w:after="40" w:line="240" w:lineRule="exact"/>
              <w:ind w:right="227"/>
              <w:jc w:val="right"/>
            </w:pPr>
            <w:r w:rsidRPr="002B2DC2">
              <w:rPr>
                <w:sz w:val="22"/>
                <w:szCs w:val="22"/>
              </w:rPr>
              <w:t>105,1</w:t>
            </w:r>
          </w:p>
        </w:tc>
      </w:tr>
      <w:tr w:rsidR="00C84B07" w:rsidRPr="002B2DC2" w:rsidTr="00490C0F">
        <w:trPr>
          <w:trHeight w:val="227"/>
          <w:jc w:val="center"/>
        </w:trPr>
        <w:tc>
          <w:tcPr>
            <w:tcW w:w="2142" w:type="dxa"/>
            <w:tcBorders>
              <w:top w:val="nil"/>
              <w:bottom w:val="nil"/>
            </w:tcBorders>
            <w:vAlign w:val="bottom"/>
          </w:tcPr>
          <w:p w:rsidR="00C84B07" w:rsidRPr="002B2DC2" w:rsidRDefault="00C84B07" w:rsidP="00DC0772">
            <w:pPr>
              <w:spacing w:before="40" w:after="40" w:line="240" w:lineRule="exact"/>
              <w:ind w:left="284"/>
            </w:pPr>
            <w:r w:rsidRPr="002B2DC2">
              <w:rPr>
                <w:sz w:val="22"/>
                <w:szCs w:val="22"/>
              </w:rPr>
              <w:t>Декабрь</w:t>
            </w:r>
          </w:p>
        </w:tc>
        <w:tc>
          <w:tcPr>
            <w:tcW w:w="1150" w:type="dxa"/>
            <w:tcBorders>
              <w:top w:val="nil"/>
              <w:bottom w:val="nil"/>
            </w:tcBorders>
            <w:vAlign w:val="bottom"/>
          </w:tcPr>
          <w:p w:rsidR="00C84B07" w:rsidRPr="002B2DC2" w:rsidRDefault="00C84B07" w:rsidP="00782590">
            <w:pPr>
              <w:spacing w:before="40" w:after="40" w:line="240" w:lineRule="exact"/>
              <w:ind w:right="227"/>
              <w:jc w:val="right"/>
            </w:pPr>
            <w:r w:rsidRPr="002B2DC2">
              <w:rPr>
                <w:sz w:val="22"/>
                <w:szCs w:val="22"/>
              </w:rPr>
              <w:t>121,1</w:t>
            </w:r>
          </w:p>
        </w:tc>
        <w:tc>
          <w:tcPr>
            <w:tcW w:w="1150" w:type="dxa"/>
            <w:tcBorders>
              <w:top w:val="nil"/>
              <w:bottom w:val="nil"/>
            </w:tcBorders>
            <w:vAlign w:val="bottom"/>
          </w:tcPr>
          <w:p w:rsidR="00C84B07" w:rsidRPr="002B2DC2" w:rsidRDefault="00C84B07" w:rsidP="00782590">
            <w:pPr>
              <w:spacing w:before="40" w:after="40" w:line="240" w:lineRule="exact"/>
              <w:ind w:right="227"/>
              <w:jc w:val="right"/>
            </w:pPr>
            <w:r w:rsidRPr="002B2DC2">
              <w:rPr>
                <w:sz w:val="22"/>
                <w:szCs w:val="22"/>
              </w:rPr>
              <w:t>122,0</w:t>
            </w:r>
          </w:p>
        </w:tc>
        <w:tc>
          <w:tcPr>
            <w:tcW w:w="1150" w:type="dxa"/>
            <w:tcBorders>
              <w:top w:val="nil"/>
              <w:bottom w:val="nil"/>
            </w:tcBorders>
            <w:vAlign w:val="bottom"/>
          </w:tcPr>
          <w:p w:rsidR="00C84B07" w:rsidRPr="002B2DC2" w:rsidRDefault="00C84B07" w:rsidP="00782590">
            <w:pPr>
              <w:spacing w:before="40" w:after="40" w:line="240" w:lineRule="exact"/>
              <w:ind w:right="227"/>
              <w:jc w:val="right"/>
            </w:pPr>
            <w:r w:rsidRPr="002B2DC2">
              <w:rPr>
                <w:sz w:val="22"/>
                <w:szCs w:val="22"/>
              </w:rPr>
              <w:t>120,2</w:t>
            </w:r>
          </w:p>
        </w:tc>
        <w:tc>
          <w:tcPr>
            <w:tcW w:w="1150" w:type="dxa"/>
            <w:tcBorders>
              <w:top w:val="nil"/>
              <w:bottom w:val="nil"/>
            </w:tcBorders>
            <w:vAlign w:val="bottom"/>
          </w:tcPr>
          <w:p w:rsidR="00C84B07" w:rsidRPr="002B2DC2" w:rsidRDefault="00C84B07" w:rsidP="00C84B07">
            <w:pPr>
              <w:spacing w:before="40" w:after="40" w:line="240" w:lineRule="exact"/>
              <w:ind w:right="227"/>
              <w:jc w:val="right"/>
            </w:pPr>
            <w:r w:rsidRPr="002B2DC2">
              <w:rPr>
                <w:sz w:val="22"/>
                <w:szCs w:val="22"/>
              </w:rPr>
              <w:t>100,5</w:t>
            </w:r>
          </w:p>
        </w:tc>
        <w:tc>
          <w:tcPr>
            <w:tcW w:w="1150" w:type="dxa"/>
            <w:tcBorders>
              <w:top w:val="nil"/>
              <w:bottom w:val="nil"/>
            </w:tcBorders>
            <w:vAlign w:val="bottom"/>
          </w:tcPr>
          <w:p w:rsidR="00C84B07" w:rsidRPr="002B2DC2" w:rsidRDefault="00C84B07" w:rsidP="00C84B07">
            <w:pPr>
              <w:spacing w:before="40" w:after="40" w:line="240" w:lineRule="exact"/>
              <w:ind w:right="227"/>
              <w:jc w:val="right"/>
            </w:pPr>
            <w:r w:rsidRPr="002B2DC2">
              <w:rPr>
                <w:sz w:val="22"/>
                <w:szCs w:val="22"/>
              </w:rPr>
              <w:t>92,8</w:t>
            </w:r>
          </w:p>
        </w:tc>
        <w:tc>
          <w:tcPr>
            <w:tcW w:w="1150" w:type="dxa"/>
            <w:tcBorders>
              <w:top w:val="nil"/>
              <w:bottom w:val="nil"/>
            </w:tcBorders>
            <w:vAlign w:val="bottom"/>
          </w:tcPr>
          <w:p w:rsidR="00C84B07" w:rsidRPr="002B2DC2" w:rsidRDefault="00C84B07" w:rsidP="00C84B07">
            <w:pPr>
              <w:spacing w:before="40" w:after="40" w:line="240" w:lineRule="exact"/>
              <w:ind w:right="227"/>
              <w:jc w:val="right"/>
            </w:pPr>
            <w:r w:rsidRPr="002B2DC2">
              <w:rPr>
                <w:sz w:val="22"/>
                <w:szCs w:val="22"/>
              </w:rPr>
              <w:t>109,6</w:t>
            </w:r>
          </w:p>
        </w:tc>
      </w:tr>
      <w:tr w:rsidR="00C84B07" w:rsidRPr="002B2DC2" w:rsidTr="00E60FF7">
        <w:trPr>
          <w:trHeight w:val="227"/>
          <w:jc w:val="center"/>
        </w:trPr>
        <w:tc>
          <w:tcPr>
            <w:tcW w:w="2142" w:type="dxa"/>
            <w:tcBorders>
              <w:top w:val="nil"/>
              <w:bottom w:val="nil"/>
            </w:tcBorders>
            <w:vAlign w:val="bottom"/>
          </w:tcPr>
          <w:p w:rsidR="00C84B07" w:rsidRPr="002B2DC2" w:rsidRDefault="00C84B07" w:rsidP="00DC0772">
            <w:pPr>
              <w:spacing w:before="40" w:after="40" w:line="240" w:lineRule="exact"/>
              <w:ind w:left="162"/>
              <w:rPr>
                <w:b/>
                <w:bCs/>
                <w:lang w:val="ru-MO"/>
              </w:rPr>
            </w:pPr>
            <w:r w:rsidRPr="002B2DC2">
              <w:rPr>
                <w:b/>
                <w:sz w:val="22"/>
                <w:szCs w:val="22"/>
                <w:lang w:val="en-US"/>
              </w:rPr>
              <w:t>I</w:t>
            </w:r>
            <w:r w:rsidRPr="002B2DC2">
              <w:rPr>
                <w:b/>
                <w:sz w:val="22"/>
                <w:szCs w:val="22"/>
              </w:rPr>
              <w:t xml:space="preserve">V </w:t>
            </w:r>
            <w:r w:rsidRPr="002B2DC2">
              <w:rPr>
                <w:b/>
                <w:sz w:val="22"/>
                <w:szCs w:val="22"/>
                <w:lang w:val="ru-MO"/>
              </w:rPr>
              <w:t>квартал</w:t>
            </w:r>
          </w:p>
        </w:tc>
        <w:tc>
          <w:tcPr>
            <w:tcW w:w="1150" w:type="dxa"/>
            <w:tcBorders>
              <w:top w:val="nil"/>
              <w:bottom w:val="nil"/>
            </w:tcBorders>
            <w:vAlign w:val="bottom"/>
          </w:tcPr>
          <w:p w:rsidR="00C84B07" w:rsidRPr="002B2DC2" w:rsidRDefault="00C84B07" w:rsidP="00782590">
            <w:pPr>
              <w:spacing w:before="40" w:after="40" w:line="240" w:lineRule="exact"/>
              <w:ind w:right="227"/>
              <w:jc w:val="right"/>
              <w:rPr>
                <w:b/>
              </w:rPr>
            </w:pPr>
            <w:r w:rsidRPr="002B2DC2">
              <w:rPr>
                <w:b/>
                <w:sz w:val="22"/>
                <w:szCs w:val="22"/>
              </w:rPr>
              <w:t>130,0</w:t>
            </w:r>
          </w:p>
        </w:tc>
        <w:tc>
          <w:tcPr>
            <w:tcW w:w="1150" w:type="dxa"/>
            <w:tcBorders>
              <w:top w:val="nil"/>
              <w:bottom w:val="nil"/>
            </w:tcBorders>
            <w:vAlign w:val="bottom"/>
          </w:tcPr>
          <w:p w:rsidR="00C84B07" w:rsidRPr="002B2DC2" w:rsidRDefault="00C84B07" w:rsidP="00782590">
            <w:pPr>
              <w:spacing w:before="40" w:after="40" w:line="240" w:lineRule="exact"/>
              <w:ind w:right="227"/>
              <w:jc w:val="right"/>
              <w:rPr>
                <w:b/>
              </w:rPr>
            </w:pPr>
            <w:r w:rsidRPr="002B2DC2">
              <w:rPr>
                <w:b/>
                <w:sz w:val="22"/>
                <w:szCs w:val="22"/>
              </w:rPr>
              <w:t>133,3</w:t>
            </w:r>
          </w:p>
        </w:tc>
        <w:tc>
          <w:tcPr>
            <w:tcW w:w="1150" w:type="dxa"/>
            <w:tcBorders>
              <w:top w:val="nil"/>
              <w:bottom w:val="nil"/>
            </w:tcBorders>
            <w:vAlign w:val="bottom"/>
          </w:tcPr>
          <w:p w:rsidR="00C84B07" w:rsidRPr="002B2DC2" w:rsidRDefault="00C84B07" w:rsidP="00782590">
            <w:pPr>
              <w:spacing w:before="40" w:after="40" w:line="240" w:lineRule="exact"/>
              <w:ind w:right="227"/>
              <w:jc w:val="right"/>
              <w:rPr>
                <w:b/>
              </w:rPr>
            </w:pPr>
            <w:r w:rsidRPr="002B2DC2">
              <w:rPr>
                <w:b/>
                <w:sz w:val="22"/>
                <w:szCs w:val="22"/>
              </w:rPr>
              <w:t>126,6</w:t>
            </w:r>
          </w:p>
        </w:tc>
        <w:tc>
          <w:tcPr>
            <w:tcW w:w="1150" w:type="dxa"/>
            <w:tcBorders>
              <w:top w:val="nil"/>
              <w:bottom w:val="nil"/>
            </w:tcBorders>
            <w:vAlign w:val="bottom"/>
          </w:tcPr>
          <w:p w:rsidR="00C84B07" w:rsidRPr="002B2DC2" w:rsidRDefault="00C84B07" w:rsidP="00C84B07">
            <w:pPr>
              <w:spacing w:before="40" w:after="40" w:line="240" w:lineRule="exact"/>
              <w:ind w:right="227"/>
              <w:jc w:val="right"/>
              <w:rPr>
                <w:b/>
              </w:rPr>
            </w:pPr>
            <w:r w:rsidRPr="002B2DC2">
              <w:rPr>
                <w:b/>
                <w:sz w:val="22"/>
                <w:szCs w:val="22"/>
              </w:rPr>
              <w:t>111,5</w:t>
            </w:r>
          </w:p>
        </w:tc>
        <w:tc>
          <w:tcPr>
            <w:tcW w:w="1150" w:type="dxa"/>
            <w:tcBorders>
              <w:top w:val="nil"/>
              <w:bottom w:val="nil"/>
            </w:tcBorders>
            <w:vAlign w:val="bottom"/>
          </w:tcPr>
          <w:p w:rsidR="00C84B07" w:rsidRPr="002B2DC2" w:rsidRDefault="00C84B07" w:rsidP="00C84B07">
            <w:pPr>
              <w:spacing w:before="40" w:after="40" w:line="240" w:lineRule="exact"/>
              <w:ind w:right="227"/>
              <w:jc w:val="right"/>
              <w:rPr>
                <w:b/>
              </w:rPr>
            </w:pPr>
            <w:r w:rsidRPr="002B2DC2">
              <w:rPr>
                <w:b/>
                <w:sz w:val="22"/>
                <w:szCs w:val="22"/>
              </w:rPr>
              <w:t>111,9</w:t>
            </w:r>
          </w:p>
        </w:tc>
        <w:tc>
          <w:tcPr>
            <w:tcW w:w="1150" w:type="dxa"/>
            <w:tcBorders>
              <w:top w:val="nil"/>
              <w:bottom w:val="nil"/>
            </w:tcBorders>
            <w:vAlign w:val="bottom"/>
          </w:tcPr>
          <w:p w:rsidR="00C84B07" w:rsidRPr="002B2DC2" w:rsidRDefault="00C84B07" w:rsidP="00C84B07">
            <w:pPr>
              <w:spacing w:before="40" w:after="40" w:line="240" w:lineRule="exact"/>
              <w:ind w:right="227"/>
              <w:jc w:val="right"/>
              <w:rPr>
                <w:b/>
              </w:rPr>
            </w:pPr>
            <w:r w:rsidRPr="002B2DC2">
              <w:rPr>
                <w:b/>
                <w:sz w:val="22"/>
                <w:szCs w:val="22"/>
              </w:rPr>
              <w:t>111,2</w:t>
            </w:r>
          </w:p>
        </w:tc>
      </w:tr>
      <w:tr w:rsidR="00782590" w:rsidRPr="002B2DC2" w:rsidTr="00E60FF7">
        <w:trPr>
          <w:trHeight w:val="227"/>
          <w:jc w:val="center"/>
        </w:trPr>
        <w:tc>
          <w:tcPr>
            <w:tcW w:w="2142" w:type="dxa"/>
            <w:tcBorders>
              <w:top w:val="nil"/>
              <w:bottom w:val="single" w:sz="4" w:space="0" w:color="auto"/>
            </w:tcBorders>
            <w:vAlign w:val="bottom"/>
          </w:tcPr>
          <w:p w:rsidR="00782590" w:rsidRPr="002B2DC2" w:rsidRDefault="00782590" w:rsidP="00DC0772">
            <w:pPr>
              <w:spacing w:before="40" w:after="40" w:line="240" w:lineRule="exact"/>
              <w:ind w:left="162"/>
              <w:rPr>
                <w:b/>
                <w:iCs/>
              </w:rPr>
            </w:pPr>
            <w:r w:rsidRPr="002B2DC2">
              <w:rPr>
                <w:b/>
                <w:iCs/>
                <w:sz w:val="22"/>
                <w:szCs w:val="22"/>
              </w:rPr>
              <w:t>Январь-декабрь</w:t>
            </w:r>
          </w:p>
        </w:tc>
        <w:tc>
          <w:tcPr>
            <w:tcW w:w="1150" w:type="dxa"/>
            <w:tcBorders>
              <w:top w:val="nil"/>
              <w:bottom w:val="single" w:sz="4" w:space="0" w:color="auto"/>
            </w:tcBorders>
            <w:vAlign w:val="bottom"/>
          </w:tcPr>
          <w:p w:rsidR="00782590" w:rsidRPr="002B2DC2" w:rsidRDefault="00782590" w:rsidP="00782590">
            <w:pPr>
              <w:spacing w:before="40" w:after="40" w:line="240" w:lineRule="exact"/>
              <w:ind w:right="227"/>
              <w:jc w:val="right"/>
              <w:rPr>
                <w:b/>
              </w:rPr>
            </w:pPr>
            <w:r w:rsidRPr="002B2DC2">
              <w:rPr>
                <w:b/>
                <w:sz w:val="22"/>
                <w:szCs w:val="22"/>
              </w:rPr>
              <w:t>131,0</w:t>
            </w:r>
          </w:p>
        </w:tc>
        <w:tc>
          <w:tcPr>
            <w:tcW w:w="1150" w:type="dxa"/>
            <w:tcBorders>
              <w:top w:val="nil"/>
              <w:bottom w:val="single" w:sz="4" w:space="0" w:color="auto"/>
            </w:tcBorders>
            <w:vAlign w:val="bottom"/>
          </w:tcPr>
          <w:p w:rsidR="00782590" w:rsidRPr="002B2DC2" w:rsidRDefault="00782590" w:rsidP="00782590">
            <w:pPr>
              <w:spacing w:before="40" w:after="40" w:line="240" w:lineRule="exact"/>
              <w:ind w:right="227"/>
              <w:jc w:val="right"/>
              <w:rPr>
                <w:b/>
              </w:rPr>
            </w:pPr>
            <w:r w:rsidRPr="002B2DC2">
              <w:rPr>
                <w:b/>
                <w:sz w:val="22"/>
                <w:szCs w:val="22"/>
              </w:rPr>
              <w:t>133,0</w:t>
            </w:r>
          </w:p>
        </w:tc>
        <w:tc>
          <w:tcPr>
            <w:tcW w:w="1150" w:type="dxa"/>
            <w:tcBorders>
              <w:top w:val="nil"/>
              <w:bottom w:val="single" w:sz="4" w:space="0" w:color="auto"/>
            </w:tcBorders>
            <w:vAlign w:val="bottom"/>
          </w:tcPr>
          <w:p w:rsidR="00782590" w:rsidRPr="002B2DC2" w:rsidRDefault="00782590" w:rsidP="00782590">
            <w:pPr>
              <w:spacing w:before="40" w:after="40" w:line="240" w:lineRule="exact"/>
              <w:ind w:right="227"/>
              <w:jc w:val="right"/>
              <w:rPr>
                <w:b/>
              </w:rPr>
            </w:pPr>
            <w:r w:rsidRPr="002B2DC2">
              <w:rPr>
                <w:b/>
                <w:sz w:val="22"/>
                <w:szCs w:val="22"/>
              </w:rPr>
              <w:t>129,0</w:t>
            </w:r>
          </w:p>
        </w:tc>
        <w:tc>
          <w:tcPr>
            <w:tcW w:w="1150" w:type="dxa"/>
            <w:tcBorders>
              <w:top w:val="nil"/>
              <w:bottom w:val="single" w:sz="4" w:space="0" w:color="auto"/>
            </w:tcBorders>
            <w:vAlign w:val="bottom"/>
          </w:tcPr>
          <w:p w:rsidR="00782590" w:rsidRPr="002B2DC2" w:rsidRDefault="00782590" w:rsidP="00DC0772">
            <w:pPr>
              <w:spacing w:before="40" w:after="40" w:line="240" w:lineRule="exact"/>
              <w:ind w:right="227"/>
              <w:jc w:val="right"/>
              <w:rPr>
                <w:b/>
              </w:rPr>
            </w:pPr>
            <w:r w:rsidRPr="002B2DC2">
              <w:rPr>
                <w:b/>
                <w:sz w:val="22"/>
                <w:szCs w:val="22"/>
              </w:rPr>
              <w:t>х</w:t>
            </w:r>
          </w:p>
        </w:tc>
        <w:tc>
          <w:tcPr>
            <w:tcW w:w="1150" w:type="dxa"/>
            <w:tcBorders>
              <w:top w:val="nil"/>
              <w:bottom w:val="single" w:sz="4" w:space="0" w:color="auto"/>
            </w:tcBorders>
            <w:vAlign w:val="bottom"/>
          </w:tcPr>
          <w:p w:rsidR="00782590" w:rsidRPr="002B2DC2" w:rsidRDefault="00782590" w:rsidP="00DC0772">
            <w:pPr>
              <w:spacing w:before="40" w:after="40" w:line="240" w:lineRule="exact"/>
              <w:ind w:right="227"/>
              <w:jc w:val="right"/>
              <w:rPr>
                <w:b/>
              </w:rPr>
            </w:pPr>
            <w:r w:rsidRPr="002B2DC2">
              <w:rPr>
                <w:b/>
                <w:sz w:val="22"/>
                <w:szCs w:val="22"/>
              </w:rPr>
              <w:t>х</w:t>
            </w:r>
          </w:p>
        </w:tc>
        <w:tc>
          <w:tcPr>
            <w:tcW w:w="1150" w:type="dxa"/>
            <w:tcBorders>
              <w:top w:val="nil"/>
              <w:bottom w:val="single" w:sz="4" w:space="0" w:color="auto"/>
            </w:tcBorders>
            <w:vAlign w:val="bottom"/>
          </w:tcPr>
          <w:p w:rsidR="00782590" w:rsidRPr="002B2DC2" w:rsidRDefault="00782590" w:rsidP="00DC0772">
            <w:pPr>
              <w:spacing w:before="40" w:after="40" w:line="240" w:lineRule="exact"/>
              <w:ind w:right="227"/>
              <w:jc w:val="right"/>
              <w:rPr>
                <w:b/>
              </w:rPr>
            </w:pPr>
            <w:r w:rsidRPr="002B2DC2">
              <w:rPr>
                <w:b/>
                <w:sz w:val="22"/>
                <w:szCs w:val="22"/>
              </w:rPr>
              <w:t>х</w:t>
            </w:r>
          </w:p>
        </w:tc>
      </w:tr>
      <w:tr w:rsidR="004B4423" w:rsidRPr="002B2DC2" w:rsidTr="00E60FF7">
        <w:trPr>
          <w:trHeight w:val="227"/>
          <w:jc w:val="center"/>
        </w:trPr>
        <w:tc>
          <w:tcPr>
            <w:tcW w:w="2142" w:type="dxa"/>
            <w:tcBorders>
              <w:top w:val="single" w:sz="4" w:space="0" w:color="auto"/>
              <w:bottom w:val="nil"/>
            </w:tcBorders>
            <w:vAlign w:val="bottom"/>
          </w:tcPr>
          <w:p w:rsidR="004B4423" w:rsidRPr="002B2DC2" w:rsidRDefault="004B4423" w:rsidP="00D533D0">
            <w:pPr>
              <w:spacing w:before="40" w:after="40" w:line="200" w:lineRule="exact"/>
              <w:jc w:val="center"/>
              <w:rPr>
                <w:b/>
                <w:bCs/>
              </w:rPr>
            </w:pPr>
            <w:r w:rsidRPr="002B2DC2">
              <w:rPr>
                <w:b/>
                <w:sz w:val="22"/>
                <w:szCs w:val="22"/>
              </w:rPr>
              <w:lastRenderedPageBreak/>
              <w:t xml:space="preserve">2022 г. </w:t>
            </w:r>
          </w:p>
        </w:tc>
        <w:tc>
          <w:tcPr>
            <w:tcW w:w="1150" w:type="dxa"/>
            <w:tcBorders>
              <w:top w:val="single" w:sz="4" w:space="0" w:color="auto"/>
              <w:bottom w:val="nil"/>
            </w:tcBorders>
            <w:vAlign w:val="bottom"/>
          </w:tcPr>
          <w:p w:rsidR="004B4423" w:rsidRPr="002B2DC2" w:rsidRDefault="004B4423" w:rsidP="00D533D0">
            <w:pPr>
              <w:tabs>
                <w:tab w:val="left" w:pos="571"/>
              </w:tabs>
              <w:spacing w:before="40" w:after="40" w:line="200" w:lineRule="exact"/>
              <w:ind w:right="227"/>
              <w:jc w:val="right"/>
            </w:pPr>
            <w:r w:rsidRPr="002B2DC2">
              <w:rPr>
                <w:sz w:val="22"/>
                <w:szCs w:val="22"/>
              </w:rPr>
              <w:t> </w:t>
            </w:r>
          </w:p>
        </w:tc>
        <w:tc>
          <w:tcPr>
            <w:tcW w:w="1150" w:type="dxa"/>
            <w:tcBorders>
              <w:top w:val="single" w:sz="4" w:space="0" w:color="auto"/>
              <w:bottom w:val="nil"/>
            </w:tcBorders>
            <w:vAlign w:val="bottom"/>
          </w:tcPr>
          <w:p w:rsidR="004B4423" w:rsidRPr="002B2DC2" w:rsidRDefault="004B4423" w:rsidP="00D533D0">
            <w:pPr>
              <w:tabs>
                <w:tab w:val="left" w:pos="571"/>
              </w:tabs>
              <w:spacing w:before="40" w:after="40" w:line="200" w:lineRule="exact"/>
              <w:ind w:right="227"/>
              <w:jc w:val="right"/>
            </w:pPr>
          </w:p>
        </w:tc>
        <w:tc>
          <w:tcPr>
            <w:tcW w:w="1150" w:type="dxa"/>
            <w:tcBorders>
              <w:top w:val="single" w:sz="4" w:space="0" w:color="auto"/>
              <w:bottom w:val="nil"/>
            </w:tcBorders>
            <w:vAlign w:val="bottom"/>
          </w:tcPr>
          <w:p w:rsidR="004B4423" w:rsidRPr="002B2DC2" w:rsidRDefault="004B4423" w:rsidP="00D533D0">
            <w:pPr>
              <w:tabs>
                <w:tab w:val="left" w:pos="571"/>
              </w:tabs>
              <w:spacing w:before="40" w:after="40" w:line="200" w:lineRule="exact"/>
              <w:ind w:right="227"/>
              <w:jc w:val="right"/>
            </w:pPr>
            <w:r w:rsidRPr="002B2DC2">
              <w:rPr>
                <w:sz w:val="22"/>
                <w:szCs w:val="22"/>
              </w:rPr>
              <w:t> </w:t>
            </w:r>
          </w:p>
        </w:tc>
        <w:tc>
          <w:tcPr>
            <w:tcW w:w="1150" w:type="dxa"/>
            <w:tcBorders>
              <w:top w:val="single" w:sz="4" w:space="0" w:color="auto"/>
              <w:bottom w:val="nil"/>
            </w:tcBorders>
            <w:vAlign w:val="bottom"/>
          </w:tcPr>
          <w:p w:rsidR="004B4423" w:rsidRPr="002B2DC2" w:rsidRDefault="004B4423" w:rsidP="00D533D0">
            <w:pPr>
              <w:spacing w:before="40" w:after="40" w:line="200" w:lineRule="exact"/>
              <w:ind w:right="227"/>
              <w:jc w:val="right"/>
            </w:pPr>
          </w:p>
        </w:tc>
        <w:tc>
          <w:tcPr>
            <w:tcW w:w="1150" w:type="dxa"/>
            <w:tcBorders>
              <w:top w:val="single" w:sz="4" w:space="0" w:color="auto"/>
              <w:bottom w:val="nil"/>
            </w:tcBorders>
            <w:vAlign w:val="bottom"/>
          </w:tcPr>
          <w:p w:rsidR="004B4423" w:rsidRPr="002B2DC2" w:rsidRDefault="004B4423" w:rsidP="00D533D0">
            <w:pPr>
              <w:spacing w:before="40" w:after="40" w:line="200" w:lineRule="exact"/>
              <w:ind w:right="227"/>
              <w:jc w:val="right"/>
            </w:pPr>
          </w:p>
        </w:tc>
        <w:tc>
          <w:tcPr>
            <w:tcW w:w="1150" w:type="dxa"/>
            <w:tcBorders>
              <w:top w:val="single" w:sz="4" w:space="0" w:color="auto"/>
              <w:bottom w:val="nil"/>
            </w:tcBorders>
            <w:vAlign w:val="bottom"/>
          </w:tcPr>
          <w:p w:rsidR="004B4423" w:rsidRPr="002B2DC2" w:rsidRDefault="004B4423" w:rsidP="00D533D0">
            <w:pPr>
              <w:spacing w:before="40" w:after="40" w:line="200" w:lineRule="exact"/>
              <w:ind w:right="227"/>
              <w:jc w:val="right"/>
            </w:pPr>
          </w:p>
        </w:tc>
      </w:tr>
      <w:tr w:rsidR="00C84B07" w:rsidRPr="002B2DC2" w:rsidTr="00770E59">
        <w:trPr>
          <w:trHeight w:val="227"/>
          <w:jc w:val="center"/>
        </w:trPr>
        <w:tc>
          <w:tcPr>
            <w:tcW w:w="2142" w:type="dxa"/>
            <w:tcBorders>
              <w:top w:val="nil"/>
              <w:bottom w:val="nil"/>
            </w:tcBorders>
            <w:vAlign w:val="bottom"/>
          </w:tcPr>
          <w:p w:rsidR="00C84B07" w:rsidRPr="002B2DC2" w:rsidRDefault="00C84B07" w:rsidP="00D533D0">
            <w:pPr>
              <w:spacing w:before="40" w:after="40" w:line="200" w:lineRule="exact"/>
              <w:ind w:left="284"/>
            </w:pPr>
            <w:r w:rsidRPr="002B2DC2">
              <w:rPr>
                <w:sz w:val="22"/>
                <w:szCs w:val="22"/>
              </w:rPr>
              <w:t>Январь</w:t>
            </w:r>
          </w:p>
        </w:tc>
        <w:tc>
          <w:tcPr>
            <w:tcW w:w="1150" w:type="dxa"/>
            <w:tcBorders>
              <w:top w:val="nil"/>
              <w:bottom w:val="nil"/>
            </w:tcBorders>
            <w:vAlign w:val="bottom"/>
          </w:tcPr>
          <w:p w:rsidR="00C84B07" w:rsidRPr="002B2DC2" w:rsidRDefault="00C84B07" w:rsidP="00D533D0">
            <w:pPr>
              <w:spacing w:before="40" w:after="40" w:line="200" w:lineRule="exact"/>
              <w:ind w:right="227"/>
              <w:jc w:val="right"/>
            </w:pPr>
            <w:r w:rsidRPr="002B2DC2">
              <w:rPr>
                <w:sz w:val="22"/>
                <w:szCs w:val="22"/>
              </w:rPr>
              <w:t>130,3</w:t>
            </w:r>
          </w:p>
        </w:tc>
        <w:tc>
          <w:tcPr>
            <w:tcW w:w="1150" w:type="dxa"/>
            <w:tcBorders>
              <w:top w:val="nil"/>
              <w:bottom w:val="nil"/>
            </w:tcBorders>
            <w:vAlign w:val="bottom"/>
          </w:tcPr>
          <w:p w:rsidR="00C84B07" w:rsidRPr="002B2DC2" w:rsidRDefault="00C84B07" w:rsidP="00D533D0">
            <w:pPr>
              <w:spacing w:before="40" w:after="40" w:line="200" w:lineRule="exact"/>
              <w:ind w:right="227"/>
              <w:jc w:val="right"/>
            </w:pPr>
            <w:r w:rsidRPr="002B2DC2">
              <w:rPr>
                <w:sz w:val="22"/>
                <w:szCs w:val="22"/>
              </w:rPr>
              <w:t>131,8</w:t>
            </w:r>
          </w:p>
        </w:tc>
        <w:tc>
          <w:tcPr>
            <w:tcW w:w="1150" w:type="dxa"/>
            <w:tcBorders>
              <w:top w:val="nil"/>
              <w:bottom w:val="nil"/>
            </w:tcBorders>
            <w:vAlign w:val="bottom"/>
          </w:tcPr>
          <w:p w:rsidR="00C84B07" w:rsidRPr="002B2DC2" w:rsidRDefault="00C84B07" w:rsidP="00D533D0">
            <w:pPr>
              <w:spacing w:before="40" w:after="40" w:line="200" w:lineRule="exact"/>
              <w:ind w:right="227"/>
              <w:jc w:val="right"/>
            </w:pPr>
            <w:r w:rsidRPr="002B2DC2">
              <w:rPr>
                <w:sz w:val="22"/>
                <w:szCs w:val="22"/>
              </w:rPr>
              <w:t>128,6</w:t>
            </w:r>
          </w:p>
        </w:tc>
        <w:tc>
          <w:tcPr>
            <w:tcW w:w="1150" w:type="dxa"/>
            <w:tcBorders>
              <w:top w:val="nil"/>
              <w:bottom w:val="nil"/>
            </w:tcBorders>
            <w:vAlign w:val="bottom"/>
          </w:tcPr>
          <w:p w:rsidR="00C84B07" w:rsidRPr="002B2DC2" w:rsidRDefault="00C84B07" w:rsidP="00D533D0">
            <w:pPr>
              <w:spacing w:before="40" w:after="40" w:line="200" w:lineRule="exact"/>
              <w:ind w:right="227"/>
              <w:jc w:val="right"/>
            </w:pPr>
            <w:r w:rsidRPr="002B2DC2">
              <w:rPr>
                <w:sz w:val="22"/>
                <w:szCs w:val="22"/>
              </w:rPr>
              <w:t>78,9</w:t>
            </w:r>
          </w:p>
        </w:tc>
        <w:tc>
          <w:tcPr>
            <w:tcW w:w="1150" w:type="dxa"/>
            <w:tcBorders>
              <w:top w:val="nil"/>
              <w:bottom w:val="nil"/>
            </w:tcBorders>
            <w:vAlign w:val="bottom"/>
          </w:tcPr>
          <w:p w:rsidR="00C84B07" w:rsidRPr="002B2DC2" w:rsidRDefault="00C84B07" w:rsidP="00D533D0">
            <w:pPr>
              <w:spacing w:before="40" w:after="40" w:line="200" w:lineRule="exact"/>
              <w:ind w:right="227"/>
              <w:jc w:val="right"/>
            </w:pPr>
            <w:r w:rsidRPr="002B2DC2">
              <w:rPr>
                <w:sz w:val="22"/>
                <w:szCs w:val="22"/>
              </w:rPr>
              <w:t>86,0</w:t>
            </w:r>
          </w:p>
        </w:tc>
        <w:tc>
          <w:tcPr>
            <w:tcW w:w="1150" w:type="dxa"/>
            <w:tcBorders>
              <w:top w:val="nil"/>
              <w:bottom w:val="nil"/>
            </w:tcBorders>
            <w:vAlign w:val="bottom"/>
          </w:tcPr>
          <w:p w:rsidR="00C84B07" w:rsidRPr="002B2DC2" w:rsidRDefault="00C84B07" w:rsidP="00D533D0">
            <w:pPr>
              <w:spacing w:before="40" w:after="40" w:line="200" w:lineRule="exact"/>
              <w:ind w:right="227"/>
              <w:jc w:val="right"/>
            </w:pPr>
            <w:r w:rsidRPr="002B2DC2">
              <w:rPr>
                <w:sz w:val="22"/>
                <w:szCs w:val="22"/>
              </w:rPr>
              <w:t>71,8</w:t>
            </w:r>
          </w:p>
        </w:tc>
      </w:tr>
      <w:tr w:rsidR="00C84B07" w:rsidRPr="002B2DC2" w:rsidTr="00770E59">
        <w:trPr>
          <w:trHeight w:val="227"/>
          <w:jc w:val="center"/>
        </w:trPr>
        <w:tc>
          <w:tcPr>
            <w:tcW w:w="2142" w:type="dxa"/>
            <w:tcBorders>
              <w:top w:val="nil"/>
              <w:bottom w:val="nil"/>
            </w:tcBorders>
            <w:vAlign w:val="bottom"/>
          </w:tcPr>
          <w:p w:rsidR="00C84B07" w:rsidRPr="002B2DC2" w:rsidRDefault="00C84B07" w:rsidP="00D533D0">
            <w:pPr>
              <w:spacing w:before="40" w:after="40" w:line="200" w:lineRule="exact"/>
              <w:ind w:left="284"/>
            </w:pPr>
            <w:r w:rsidRPr="002B2DC2">
              <w:rPr>
                <w:sz w:val="22"/>
                <w:szCs w:val="22"/>
              </w:rPr>
              <w:t>Февраль</w:t>
            </w:r>
          </w:p>
        </w:tc>
        <w:tc>
          <w:tcPr>
            <w:tcW w:w="1150" w:type="dxa"/>
            <w:tcBorders>
              <w:top w:val="nil"/>
              <w:bottom w:val="nil"/>
            </w:tcBorders>
            <w:vAlign w:val="bottom"/>
          </w:tcPr>
          <w:p w:rsidR="00C84B07" w:rsidRPr="002B2DC2" w:rsidRDefault="00C84B07" w:rsidP="00D533D0">
            <w:pPr>
              <w:spacing w:before="40" w:after="40" w:line="200" w:lineRule="exact"/>
              <w:ind w:right="227"/>
              <w:jc w:val="right"/>
            </w:pPr>
            <w:r w:rsidRPr="002B2DC2">
              <w:rPr>
                <w:sz w:val="22"/>
                <w:szCs w:val="22"/>
              </w:rPr>
              <w:t>114,2</w:t>
            </w:r>
          </w:p>
        </w:tc>
        <w:tc>
          <w:tcPr>
            <w:tcW w:w="1150" w:type="dxa"/>
            <w:tcBorders>
              <w:top w:val="nil"/>
              <w:bottom w:val="nil"/>
            </w:tcBorders>
            <w:vAlign w:val="bottom"/>
          </w:tcPr>
          <w:p w:rsidR="00C84B07" w:rsidRPr="002B2DC2" w:rsidRDefault="00C84B07" w:rsidP="00D533D0">
            <w:pPr>
              <w:spacing w:before="40" w:after="40" w:line="200" w:lineRule="exact"/>
              <w:ind w:right="227"/>
              <w:jc w:val="right"/>
            </w:pPr>
            <w:r w:rsidRPr="002B2DC2">
              <w:rPr>
                <w:sz w:val="22"/>
                <w:szCs w:val="22"/>
              </w:rPr>
              <w:t>108,4</w:t>
            </w:r>
          </w:p>
        </w:tc>
        <w:tc>
          <w:tcPr>
            <w:tcW w:w="1150" w:type="dxa"/>
            <w:tcBorders>
              <w:top w:val="nil"/>
              <w:bottom w:val="nil"/>
            </w:tcBorders>
            <w:vAlign w:val="bottom"/>
          </w:tcPr>
          <w:p w:rsidR="00C84B07" w:rsidRPr="002B2DC2" w:rsidRDefault="00C84B07" w:rsidP="00D533D0">
            <w:pPr>
              <w:spacing w:before="40" w:after="40" w:line="200" w:lineRule="exact"/>
              <w:ind w:right="227"/>
              <w:jc w:val="right"/>
            </w:pPr>
            <w:r w:rsidRPr="002B2DC2">
              <w:rPr>
                <w:sz w:val="22"/>
                <w:szCs w:val="22"/>
              </w:rPr>
              <w:t>120,7</w:t>
            </w:r>
          </w:p>
        </w:tc>
        <w:tc>
          <w:tcPr>
            <w:tcW w:w="1150" w:type="dxa"/>
            <w:tcBorders>
              <w:top w:val="nil"/>
              <w:bottom w:val="nil"/>
            </w:tcBorders>
            <w:vAlign w:val="bottom"/>
          </w:tcPr>
          <w:p w:rsidR="00C84B07" w:rsidRPr="002B2DC2" w:rsidRDefault="00C84B07" w:rsidP="00D533D0">
            <w:pPr>
              <w:spacing w:before="40" w:after="40" w:line="200" w:lineRule="exact"/>
              <w:ind w:right="227"/>
              <w:jc w:val="right"/>
            </w:pPr>
            <w:r w:rsidRPr="002B2DC2">
              <w:rPr>
                <w:sz w:val="22"/>
                <w:szCs w:val="22"/>
              </w:rPr>
              <w:t>99,2</w:t>
            </w:r>
          </w:p>
        </w:tc>
        <w:tc>
          <w:tcPr>
            <w:tcW w:w="1150" w:type="dxa"/>
            <w:tcBorders>
              <w:top w:val="nil"/>
              <w:bottom w:val="nil"/>
            </w:tcBorders>
            <w:vAlign w:val="bottom"/>
          </w:tcPr>
          <w:p w:rsidR="00C84B07" w:rsidRPr="002B2DC2" w:rsidRDefault="00C84B07" w:rsidP="00D533D0">
            <w:pPr>
              <w:spacing w:before="40" w:after="40" w:line="200" w:lineRule="exact"/>
              <w:ind w:right="227"/>
              <w:jc w:val="right"/>
            </w:pPr>
            <w:r w:rsidRPr="002B2DC2">
              <w:rPr>
                <w:sz w:val="22"/>
                <w:szCs w:val="22"/>
              </w:rPr>
              <w:t>91,0</w:t>
            </w:r>
          </w:p>
        </w:tc>
        <w:tc>
          <w:tcPr>
            <w:tcW w:w="1150" w:type="dxa"/>
            <w:tcBorders>
              <w:top w:val="nil"/>
              <w:bottom w:val="nil"/>
            </w:tcBorders>
            <w:vAlign w:val="bottom"/>
          </w:tcPr>
          <w:p w:rsidR="00C84B07" w:rsidRPr="002B2DC2" w:rsidRDefault="00C84B07" w:rsidP="00D533D0">
            <w:pPr>
              <w:spacing w:before="40" w:after="40" w:line="200" w:lineRule="exact"/>
              <w:ind w:right="227"/>
              <w:jc w:val="right"/>
            </w:pPr>
            <w:r w:rsidRPr="002B2DC2">
              <w:rPr>
                <w:sz w:val="22"/>
                <w:szCs w:val="22"/>
              </w:rPr>
              <w:t>109,0</w:t>
            </w:r>
          </w:p>
        </w:tc>
      </w:tr>
      <w:tr w:rsidR="00C84B07" w:rsidRPr="002B2DC2" w:rsidTr="006A13E5">
        <w:trPr>
          <w:trHeight w:val="227"/>
          <w:jc w:val="center"/>
        </w:trPr>
        <w:tc>
          <w:tcPr>
            <w:tcW w:w="2142" w:type="dxa"/>
            <w:tcBorders>
              <w:top w:val="nil"/>
              <w:bottom w:val="nil"/>
            </w:tcBorders>
            <w:vAlign w:val="bottom"/>
          </w:tcPr>
          <w:p w:rsidR="00C84B07" w:rsidRPr="002B2DC2" w:rsidRDefault="00C84B07" w:rsidP="00D533D0">
            <w:pPr>
              <w:spacing w:before="40" w:after="40" w:line="200" w:lineRule="exact"/>
              <w:ind w:left="284"/>
            </w:pPr>
            <w:r w:rsidRPr="002B2DC2">
              <w:rPr>
                <w:sz w:val="22"/>
                <w:szCs w:val="22"/>
              </w:rPr>
              <w:t>Март</w:t>
            </w:r>
          </w:p>
        </w:tc>
        <w:tc>
          <w:tcPr>
            <w:tcW w:w="1150" w:type="dxa"/>
            <w:tcBorders>
              <w:top w:val="nil"/>
              <w:bottom w:val="nil"/>
            </w:tcBorders>
            <w:vAlign w:val="bottom"/>
          </w:tcPr>
          <w:p w:rsidR="00C84B07" w:rsidRPr="002B2DC2" w:rsidRDefault="00C84B07" w:rsidP="00D533D0">
            <w:pPr>
              <w:spacing w:before="40" w:after="40" w:line="200" w:lineRule="exact"/>
              <w:ind w:right="227"/>
              <w:jc w:val="right"/>
            </w:pPr>
            <w:r w:rsidRPr="002B2DC2">
              <w:rPr>
                <w:sz w:val="22"/>
                <w:szCs w:val="22"/>
              </w:rPr>
              <w:t>77,7</w:t>
            </w:r>
          </w:p>
        </w:tc>
        <w:tc>
          <w:tcPr>
            <w:tcW w:w="1150" w:type="dxa"/>
            <w:tcBorders>
              <w:top w:val="nil"/>
              <w:bottom w:val="nil"/>
            </w:tcBorders>
            <w:vAlign w:val="bottom"/>
          </w:tcPr>
          <w:p w:rsidR="00C84B07" w:rsidRPr="002B2DC2" w:rsidRDefault="00C84B07" w:rsidP="00D533D0">
            <w:pPr>
              <w:spacing w:before="40" w:after="40" w:line="200" w:lineRule="exact"/>
              <w:ind w:right="227"/>
              <w:jc w:val="right"/>
            </w:pPr>
            <w:r w:rsidRPr="002B2DC2">
              <w:rPr>
                <w:sz w:val="22"/>
                <w:szCs w:val="22"/>
              </w:rPr>
              <w:t>80,1</w:t>
            </w:r>
          </w:p>
        </w:tc>
        <w:tc>
          <w:tcPr>
            <w:tcW w:w="1150" w:type="dxa"/>
            <w:tcBorders>
              <w:top w:val="nil"/>
              <w:bottom w:val="nil"/>
            </w:tcBorders>
            <w:vAlign w:val="bottom"/>
          </w:tcPr>
          <w:p w:rsidR="00C84B07" w:rsidRPr="002B2DC2" w:rsidRDefault="00C84B07" w:rsidP="00D533D0">
            <w:pPr>
              <w:spacing w:before="40" w:after="40" w:line="200" w:lineRule="exact"/>
              <w:ind w:right="227"/>
              <w:jc w:val="right"/>
            </w:pPr>
            <w:r w:rsidRPr="002B2DC2">
              <w:rPr>
                <w:sz w:val="22"/>
                <w:szCs w:val="22"/>
              </w:rPr>
              <w:t>75,3</w:t>
            </w:r>
          </w:p>
        </w:tc>
        <w:tc>
          <w:tcPr>
            <w:tcW w:w="1150" w:type="dxa"/>
            <w:tcBorders>
              <w:top w:val="nil"/>
              <w:bottom w:val="nil"/>
            </w:tcBorders>
            <w:vAlign w:val="bottom"/>
          </w:tcPr>
          <w:p w:rsidR="00C84B07" w:rsidRPr="002B2DC2" w:rsidRDefault="00C84B07" w:rsidP="00D533D0">
            <w:pPr>
              <w:spacing w:before="40" w:after="40" w:line="200" w:lineRule="exact"/>
              <w:ind w:right="227"/>
              <w:jc w:val="right"/>
            </w:pPr>
            <w:r w:rsidRPr="002B2DC2">
              <w:rPr>
                <w:sz w:val="22"/>
                <w:szCs w:val="22"/>
              </w:rPr>
              <w:t>80,4</w:t>
            </w:r>
          </w:p>
        </w:tc>
        <w:tc>
          <w:tcPr>
            <w:tcW w:w="1150" w:type="dxa"/>
            <w:tcBorders>
              <w:top w:val="nil"/>
              <w:bottom w:val="nil"/>
            </w:tcBorders>
            <w:vAlign w:val="bottom"/>
          </w:tcPr>
          <w:p w:rsidR="00C84B07" w:rsidRPr="002B2DC2" w:rsidRDefault="00C84B07" w:rsidP="00D533D0">
            <w:pPr>
              <w:spacing w:before="40" w:after="40" w:line="200" w:lineRule="exact"/>
              <w:ind w:right="227"/>
              <w:jc w:val="right"/>
            </w:pPr>
            <w:r w:rsidRPr="002B2DC2">
              <w:rPr>
                <w:sz w:val="22"/>
                <w:szCs w:val="22"/>
              </w:rPr>
              <w:t>84,4</w:t>
            </w:r>
          </w:p>
        </w:tc>
        <w:tc>
          <w:tcPr>
            <w:tcW w:w="1150" w:type="dxa"/>
            <w:tcBorders>
              <w:top w:val="nil"/>
              <w:bottom w:val="nil"/>
            </w:tcBorders>
            <w:vAlign w:val="bottom"/>
          </w:tcPr>
          <w:p w:rsidR="00C84B07" w:rsidRPr="002B2DC2" w:rsidRDefault="00C84B07" w:rsidP="00D533D0">
            <w:pPr>
              <w:spacing w:before="40" w:after="40" w:line="200" w:lineRule="exact"/>
              <w:ind w:right="227"/>
              <w:jc w:val="right"/>
            </w:pPr>
            <w:r w:rsidRPr="002B2DC2">
              <w:rPr>
                <w:sz w:val="22"/>
                <w:szCs w:val="22"/>
              </w:rPr>
              <w:t>76,4</w:t>
            </w:r>
          </w:p>
        </w:tc>
      </w:tr>
      <w:tr w:rsidR="00C84B07" w:rsidRPr="002B2DC2" w:rsidTr="006A13E5">
        <w:trPr>
          <w:trHeight w:val="227"/>
          <w:jc w:val="center"/>
        </w:trPr>
        <w:tc>
          <w:tcPr>
            <w:tcW w:w="2142" w:type="dxa"/>
            <w:tcBorders>
              <w:top w:val="nil"/>
              <w:bottom w:val="nil"/>
            </w:tcBorders>
            <w:vAlign w:val="bottom"/>
          </w:tcPr>
          <w:p w:rsidR="00C84B07" w:rsidRPr="002B2DC2" w:rsidRDefault="00C84B07" w:rsidP="00D533D0">
            <w:pPr>
              <w:spacing w:before="40" w:after="40" w:line="200" w:lineRule="exact"/>
              <w:ind w:left="162"/>
              <w:rPr>
                <w:b/>
              </w:rPr>
            </w:pPr>
            <w:r w:rsidRPr="002B2DC2">
              <w:rPr>
                <w:b/>
                <w:sz w:val="22"/>
                <w:szCs w:val="22"/>
              </w:rPr>
              <w:t>I квартал</w:t>
            </w:r>
          </w:p>
        </w:tc>
        <w:tc>
          <w:tcPr>
            <w:tcW w:w="1150" w:type="dxa"/>
            <w:tcBorders>
              <w:top w:val="nil"/>
              <w:bottom w:val="nil"/>
            </w:tcBorders>
            <w:vAlign w:val="bottom"/>
          </w:tcPr>
          <w:p w:rsidR="00C84B07" w:rsidRPr="002B2DC2" w:rsidRDefault="00C84B07" w:rsidP="00D533D0">
            <w:pPr>
              <w:spacing w:before="40" w:after="40" w:line="200" w:lineRule="exact"/>
              <w:ind w:right="227"/>
              <w:jc w:val="right"/>
              <w:rPr>
                <w:b/>
              </w:rPr>
            </w:pPr>
            <w:r w:rsidRPr="002B2DC2">
              <w:rPr>
                <w:b/>
                <w:sz w:val="22"/>
                <w:szCs w:val="22"/>
              </w:rPr>
              <w:t>104,8</w:t>
            </w:r>
          </w:p>
        </w:tc>
        <w:tc>
          <w:tcPr>
            <w:tcW w:w="1150" w:type="dxa"/>
            <w:tcBorders>
              <w:top w:val="nil"/>
              <w:bottom w:val="nil"/>
            </w:tcBorders>
            <w:vAlign w:val="bottom"/>
          </w:tcPr>
          <w:p w:rsidR="00C84B07" w:rsidRPr="002B2DC2" w:rsidRDefault="00C84B07" w:rsidP="00D533D0">
            <w:pPr>
              <w:spacing w:before="40" w:after="40" w:line="200" w:lineRule="exact"/>
              <w:ind w:right="227"/>
              <w:jc w:val="right"/>
              <w:rPr>
                <w:b/>
              </w:rPr>
            </w:pPr>
            <w:r w:rsidRPr="002B2DC2">
              <w:rPr>
                <w:b/>
                <w:sz w:val="22"/>
                <w:szCs w:val="22"/>
              </w:rPr>
              <w:t>104,7</w:t>
            </w:r>
          </w:p>
        </w:tc>
        <w:tc>
          <w:tcPr>
            <w:tcW w:w="1150" w:type="dxa"/>
            <w:tcBorders>
              <w:top w:val="nil"/>
              <w:bottom w:val="nil"/>
            </w:tcBorders>
            <w:vAlign w:val="bottom"/>
          </w:tcPr>
          <w:p w:rsidR="00C84B07" w:rsidRPr="002B2DC2" w:rsidRDefault="00C84B07" w:rsidP="00D533D0">
            <w:pPr>
              <w:spacing w:before="40" w:after="40" w:line="200" w:lineRule="exact"/>
              <w:ind w:right="227"/>
              <w:jc w:val="right"/>
              <w:rPr>
                <w:b/>
              </w:rPr>
            </w:pPr>
            <w:r w:rsidRPr="002B2DC2">
              <w:rPr>
                <w:b/>
                <w:sz w:val="22"/>
                <w:szCs w:val="22"/>
              </w:rPr>
              <w:t>104,9</w:t>
            </w:r>
          </w:p>
        </w:tc>
        <w:tc>
          <w:tcPr>
            <w:tcW w:w="1150" w:type="dxa"/>
            <w:tcBorders>
              <w:top w:val="nil"/>
              <w:bottom w:val="nil"/>
            </w:tcBorders>
            <w:vAlign w:val="bottom"/>
          </w:tcPr>
          <w:p w:rsidR="00C84B07" w:rsidRPr="002B2DC2" w:rsidRDefault="00C84B07" w:rsidP="00D533D0">
            <w:pPr>
              <w:spacing w:before="40" w:after="40" w:line="200" w:lineRule="exact"/>
              <w:ind w:right="227"/>
              <w:jc w:val="right"/>
              <w:rPr>
                <w:b/>
              </w:rPr>
            </w:pPr>
            <w:r w:rsidRPr="002B2DC2">
              <w:rPr>
                <w:b/>
                <w:sz w:val="22"/>
                <w:szCs w:val="22"/>
              </w:rPr>
              <w:t>75,5</w:t>
            </w:r>
          </w:p>
        </w:tc>
        <w:tc>
          <w:tcPr>
            <w:tcW w:w="1150" w:type="dxa"/>
            <w:tcBorders>
              <w:top w:val="nil"/>
              <w:bottom w:val="nil"/>
            </w:tcBorders>
            <w:vAlign w:val="bottom"/>
          </w:tcPr>
          <w:p w:rsidR="00C84B07" w:rsidRPr="002B2DC2" w:rsidRDefault="00C84B07" w:rsidP="00D533D0">
            <w:pPr>
              <w:spacing w:before="40" w:after="40" w:line="200" w:lineRule="exact"/>
              <w:ind w:right="227"/>
              <w:jc w:val="right"/>
              <w:rPr>
                <w:b/>
              </w:rPr>
            </w:pPr>
            <w:r w:rsidRPr="002B2DC2">
              <w:rPr>
                <w:b/>
                <w:sz w:val="22"/>
                <w:szCs w:val="22"/>
              </w:rPr>
              <w:t>75,6</w:t>
            </w:r>
          </w:p>
        </w:tc>
        <w:tc>
          <w:tcPr>
            <w:tcW w:w="1150" w:type="dxa"/>
            <w:tcBorders>
              <w:top w:val="nil"/>
              <w:bottom w:val="nil"/>
            </w:tcBorders>
            <w:vAlign w:val="bottom"/>
          </w:tcPr>
          <w:p w:rsidR="00C84B07" w:rsidRPr="002B2DC2" w:rsidRDefault="00C84B07" w:rsidP="00D533D0">
            <w:pPr>
              <w:spacing w:before="40" w:after="40" w:line="200" w:lineRule="exact"/>
              <w:ind w:right="227"/>
              <w:jc w:val="right"/>
              <w:rPr>
                <w:b/>
              </w:rPr>
            </w:pPr>
            <w:r w:rsidRPr="002B2DC2">
              <w:rPr>
                <w:b/>
                <w:sz w:val="22"/>
                <w:szCs w:val="22"/>
              </w:rPr>
              <w:t>75,4</w:t>
            </w:r>
          </w:p>
        </w:tc>
      </w:tr>
      <w:tr w:rsidR="00C84B07" w:rsidRPr="002B2DC2" w:rsidTr="006A13E5">
        <w:trPr>
          <w:trHeight w:val="227"/>
          <w:jc w:val="center"/>
        </w:trPr>
        <w:tc>
          <w:tcPr>
            <w:tcW w:w="2142" w:type="dxa"/>
            <w:tcBorders>
              <w:top w:val="nil"/>
              <w:bottom w:val="nil"/>
            </w:tcBorders>
            <w:vAlign w:val="bottom"/>
          </w:tcPr>
          <w:p w:rsidR="00C84B07" w:rsidRPr="002B2DC2" w:rsidRDefault="00C84B07" w:rsidP="00D533D0">
            <w:pPr>
              <w:spacing w:before="40" w:after="40" w:line="200" w:lineRule="exact"/>
              <w:ind w:left="284"/>
            </w:pPr>
            <w:r w:rsidRPr="002B2DC2">
              <w:rPr>
                <w:sz w:val="22"/>
                <w:szCs w:val="22"/>
              </w:rPr>
              <w:t>Апрель</w:t>
            </w:r>
          </w:p>
        </w:tc>
        <w:tc>
          <w:tcPr>
            <w:tcW w:w="1150" w:type="dxa"/>
            <w:tcBorders>
              <w:top w:val="nil"/>
              <w:bottom w:val="nil"/>
            </w:tcBorders>
            <w:vAlign w:val="bottom"/>
          </w:tcPr>
          <w:p w:rsidR="00C84B07" w:rsidRPr="002B2DC2" w:rsidRDefault="00C84B07" w:rsidP="00D533D0">
            <w:pPr>
              <w:spacing w:before="40" w:after="40" w:line="200" w:lineRule="exact"/>
              <w:ind w:right="227"/>
              <w:jc w:val="right"/>
            </w:pPr>
            <w:r w:rsidRPr="002B2DC2">
              <w:rPr>
                <w:sz w:val="22"/>
                <w:szCs w:val="22"/>
              </w:rPr>
              <w:t>77,8</w:t>
            </w:r>
          </w:p>
        </w:tc>
        <w:tc>
          <w:tcPr>
            <w:tcW w:w="1150" w:type="dxa"/>
            <w:tcBorders>
              <w:top w:val="nil"/>
              <w:bottom w:val="nil"/>
            </w:tcBorders>
            <w:vAlign w:val="bottom"/>
          </w:tcPr>
          <w:p w:rsidR="00C84B07" w:rsidRPr="002B2DC2" w:rsidRDefault="00C84B07" w:rsidP="00D533D0">
            <w:pPr>
              <w:spacing w:before="40" w:after="40" w:line="200" w:lineRule="exact"/>
              <w:ind w:right="227"/>
              <w:jc w:val="right"/>
            </w:pPr>
            <w:r w:rsidRPr="002B2DC2">
              <w:rPr>
                <w:sz w:val="22"/>
                <w:szCs w:val="22"/>
              </w:rPr>
              <w:t>79,2</w:t>
            </w:r>
          </w:p>
        </w:tc>
        <w:tc>
          <w:tcPr>
            <w:tcW w:w="1150" w:type="dxa"/>
            <w:tcBorders>
              <w:top w:val="nil"/>
              <w:bottom w:val="nil"/>
            </w:tcBorders>
            <w:vAlign w:val="bottom"/>
          </w:tcPr>
          <w:p w:rsidR="00C84B07" w:rsidRPr="002B2DC2" w:rsidRDefault="00C84B07" w:rsidP="00D533D0">
            <w:pPr>
              <w:spacing w:before="40" w:after="40" w:line="200" w:lineRule="exact"/>
              <w:ind w:right="227"/>
              <w:jc w:val="right"/>
            </w:pPr>
            <w:r w:rsidRPr="002B2DC2">
              <w:rPr>
                <w:sz w:val="22"/>
                <w:szCs w:val="22"/>
              </w:rPr>
              <w:t>76,2</w:t>
            </w:r>
          </w:p>
        </w:tc>
        <w:tc>
          <w:tcPr>
            <w:tcW w:w="1150" w:type="dxa"/>
            <w:tcBorders>
              <w:top w:val="nil"/>
              <w:bottom w:val="nil"/>
            </w:tcBorders>
            <w:vAlign w:val="bottom"/>
          </w:tcPr>
          <w:p w:rsidR="00C84B07" w:rsidRPr="002B2DC2" w:rsidRDefault="00C84B07" w:rsidP="00D533D0">
            <w:pPr>
              <w:spacing w:before="40" w:after="40" w:line="200" w:lineRule="exact"/>
              <w:ind w:right="227"/>
              <w:jc w:val="right"/>
            </w:pPr>
            <w:r w:rsidRPr="002B2DC2">
              <w:rPr>
                <w:sz w:val="22"/>
                <w:szCs w:val="22"/>
              </w:rPr>
              <w:t>100,4</w:t>
            </w:r>
          </w:p>
        </w:tc>
        <w:tc>
          <w:tcPr>
            <w:tcW w:w="1150" w:type="dxa"/>
            <w:tcBorders>
              <w:top w:val="nil"/>
              <w:bottom w:val="nil"/>
            </w:tcBorders>
            <w:vAlign w:val="bottom"/>
          </w:tcPr>
          <w:p w:rsidR="00C84B07" w:rsidRPr="002B2DC2" w:rsidRDefault="00C84B07" w:rsidP="00D533D0">
            <w:pPr>
              <w:spacing w:before="40" w:after="40" w:line="200" w:lineRule="exact"/>
              <w:ind w:right="227"/>
              <w:jc w:val="right"/>
            </w:pPr>
            <w:r w:rsidRPr="002B2DC2">
              <w:rPr>
                <w:sz w:val="22"/>
                <w:szCs w:val="22"/>
              </w:rPr>
              <w:t>100,1</w:t>
            </w:r>
          </w:p>
        </w:tc>
        <w:tc>
          <w:tcPr>
            <w:tcW w:w="1150" w:type="dxa"/>
            <w:tcBorders>
              <w:top w:val="nil"/>
              <w:bottom w:val="nil"/>
            </w:tcBorders>
            <w:vAlign w:val="bottom"/>
          </w:tcPr>
          <w:p w:rsidR="00C84B07" w:rsidRPr="002B2DC2" w:rsidRDefault="00C84B07" w:rsidP="00D533D0">
            <w:pPr>
              <w:spacing w:before="40" w:after="40" w:line="200" w:lineRule="exact"/>
              <w:ind w:right="227"/>
              <w:jc w:val="right"/>
            </w:pPr>
            <w:r w:rsidRPr="002B2DC2">
              <w:rPr>
                <w:sz w:val="22"/>
                <w:szCs w:val="22"/>
              </w:rPr>
              <w:t>100,7</w:t>
            </w:r>
          </w:p>
        </w:tc>
      </w:tr>
      <w:tr w:rsidR="00C84B07" w:rsidRPr="002B2DC2" w:rsidTr="00224229">
        <w:trPr>
          <w:trHeight w:val="227"/>
          <w:jc w:val="center"/>
        </w:trPr>
        <w:tc>
          <w:tcPr>
            <w:tcW w:w="2142" w:type="dxa"/>
            <w:tcBorders>
              <w:top w:val="nil"/>
              <w:bottom w:val="nil"/>
            </w:tcBorders>
            <w:vAlign w:val="bottom"/>
          </w:tcPr>
          <w:p w:rsidR="00C84B07" w:rsidRPr="002B2DC2" w:rsidRDefault="00C84B07" w:rsidP="00D533D0">
            <w:pPr>
              <w:spacing w:before="40" w:after="40" w:line="200" w:lineRule="exact"/>
              <w:ind w:left="284"/>
            </w:pPr>
            <w:r w:rsidRPr="002B2DC2">
              <w:rPr>
                <w:sz w:val="22"/>
                <w:szCs w:val="22"/>
              </w:rPr>
              <w:t>Май</w:t>
            </w:r>
          </w:p>
        </w:tc>
        <w:tc>
          <w:tcPr>
            <w:tcW w:w="1150" w:type="dxa"/>
            <w:tcBorders>
              <w:top w:val="nil"/>
              <w:bottom w:val="nil"/>
            </w:tcBorders>
            <w:vAlign w:val="bottom"/>
          </w:tcPr>
          <w:p w:rsidR="00C84B07" w:rsidRPr="002B2DC2" w:rsidRDefault="00C84B07" w:rsidP="00D533D0">
            <w:pPr>
              <w:spacing w:before="40" w:after="40" w:line="200" w:lineRule="exact"/>
              <w:ind w:right="227"/>
              <w:jc w:val="right"/>
            </w:pPr>
            <w:r w:rsidRPr="002B2DC2">
              <w:rPr>
                <w:sz w:val="22"/>
                <w:szCs w:val="22"/>
              </w:rPr>
              <w:t>86,7</w:t>
            </w:r>
          </w:p>
        </w:tc>
        <w:tc>
          <w:tcPr>
            <w:tcW w:w="1150" w:type="dxa"/>
            <w:tcBorders>
              <w:top w:val="nil"/>
              <w:bottom w:val="nil"/>
            </w:tcBorders>
            <w:vAlign w:val="bottom"/>
          </w:tcPr>
          <w:p w:rsidR="00C84B07" w:rsidRPr="002B2DC2" w:rsidRDefault="00C84B07" w:rsidP="00D533D0">
            <w:pPr>
              <w:spacing w:before="40" w:after="40" w:line="200" w:lineRule="exact"/>
              <w:ind w:right="227"/>
              <w:jc w:val="right"/>
            </w:pPr>
            <w:r w:rsidRPr="002B2DC2">
              <w:rPr>
                <w:sz w:val="22"/>
                <w:szCs w:val="22"/>
              </w:rPr>
              <w:t>88,2</w:t>
            </w:r>
          </w:p>
        </w:tc>
        <w:tc>
          <w:tcPr>
            <w:tcW w:w="1150" w:type="dxa"/>
            <w:tcBorders>
              <w:top w:val="nil"/>
              <w:bottom w:val="nil"/>
            </w:tcBorders>
            <w:vAlign w:val="bottom"/>
          </w:tcPr>
          <w:p w:rsidR="00C84B07" w:rsidRPr="002B2DC2" w:rsidRDefault="00C84B07" w:rsidP="00D533D0">
            <w:pPr>
              <w:spacing w:before="40" w:after="40" w:line="200" w:lineRule="exact"/>
              <w:ind w:right="227"/>
              <w:jc w:val="right"/>
            </w:pPr>
            <w:r w:rsidRPr="002B2DC2">
              <w:rPr>
                <w:sz w:val="22"/>
                <w:szCs w:val="22"/>
              </w:rPr>
              <w:t>85,1</w:t>
            </w:r>
          </w:p>
        </w:tc>
        <w:tc>
          <w:tcPr>
            <w:tcW w:w="1150" w:type="dxa"/>
            <w:tcBorders>
              <w:top w:val="nil"/>
              <w:bottom w:val="nil"/>
            </w:tcBorders>
            <w:vAlign w:val="bottom"/>
          </w:tcPr>
          <w:p w:rsidR="00C84B07" w:rsidRPr="002B2DC2" w:rsidRDefault="00C84B07" w:rsidP="00D533D0">
            <w:pPr>
              <w:spacing w:before="40" w:after="40" w:line="200" w:lineRule="exact"/>
              <w:ind w:right="227"/>
              <w:jc w:val="right"/>
            </w:pPr>
            <w:r w:rsidRPr="002B2DC2">
              <w:rPr>
                <w:sz w:val="22"/>
                <w:szCs w:val="22"/>
              </w:rPr>
              <w:t>106,6</w:t>
            </w:r>
          </w:p>
        </w:tc>
        <w:tc>
          <w:tcPr>
            <w:tcW w:w="1150" w:type="dxa"/>
            <w:tcBorders>
              <w:top w:val="nil"/>
              <w:bottom w:val="nil"/>
            </w:tcBorders>
            <w:vAlign w:val="bottom"/>
          </w:tcPr>
          <w:p w:rsidR="00C84B07" w:rsidRPr="002B2DC2" w:rsidRDefault="00C84B07" w:rsidP="00D533D0">
            <w:pPr>
              <w:spacing w:before="40" w:after="40" w:line="200" w:lineRule="exact"/>
              <w:ind w:right="227"/>
              <w:jc w:val="right"/>
            </w:pPr>
            <w:r w:rsidRPr="002B2DC2">
              <w:rPr>
                <w:sz w:val="22"/>
                <w:szCs w:val="22"/>
              </w:rPr>
              <w:t>108,4</w:t>
            </w:r>
          </w:p>
        </w:tc>
        <w:tc>
          <w:tcPr>
            <w:tcW w:w="1150" w:type="dxa"/>
            <w:tcBorders>
              <w:top w:val="nil"/>
              <w:bottom w:val="nil"/>
            </w:tcBorders>
            <w:vAlign w:val="bottom"/>
          </w:tcPr>
          <w:p w:rsidR="00C84B07" w:rsidRPr="002B2DC2" w:rsidRDefault="00C84B07" w:rsidP="00D533D0">
            <w:pPr>
              <w:spacing w:before="40" w:after="40" w:line="200" w:lineRule="exact"/>
              <w:ind w:right="227"/>
              <w:jc w:val="right"/>
            </w:pPr>
            <w:r w:rsidRPr="002B2DC2">
              <w:rPr>
                <w:sz w:val="22"/>
                <w:szCs w:val="22"/>
              </w:rPr>
              <w:t>104,7</w:t>
            </w:r>
          </w:p>
        </w:tc>
      </w:tr>
      <w:tr w:rsidR="00C84B07" w:rsidRPr="002B2DC2" w:rsidTr="00224229">
        <w:trPr>
          <w:trHeight w:val="227"/>
          <w:jc w:val="center"/>
        </w:trPr>
        <w:tc>
          <w:tcPr>
            <w:tcW w:w="2142" w:type="dxa"/>
            <w:tcBorders>
              <w:top w:val="nil"/>
              <w:bottom w:val="nil"/>
            </w:tcBorders>
            <w:vAlign w:val="bottom"/>
          </w:tcPr>
          <w:p w:rsidR="00C84B07" w:rsidRPr="002B2DC2" w:rsidRDefault="00C84B07" w:rsidP="00D533D0">
            <w:pPr>
              <w:spacing w:before="40" w:after="40" w:line="200" w:lineRule="exact"/>
              <w:ind w:left="284"/>
            </w:pPr>
            <w:r w:rsidRPr="002B2DC2">
              <w:rPr>
                <w:sz w:val="22"/>
                <w:szCs w:val="22"/>
              </w:rPr>
              <w:t>Июнь</w:t>
            </w:r>
          </w:p>
        </w:tc>
        <w:tc>
          <w:tcPr>
            <w:tcW w:w="1150" w:type="dxa"/>
            <w:tcBorders>
              <w:top w:val="nil"/>
              <w:bottom w:val="nil"/>
            </w:tcBorders>
            <w:vAlign w:val="bottom"/>
          </w:tcPr>
          <w:p w:rsidR="00C84B07" w:rsidRPr="002B2DC2" w:rsidRDefault="00C84B07" w:rsidP="00D533D0">
            <w:pPr>
              <w:spacing w:before="40" w:after="40" w:line="200" w:lineRule="exact"/>
              <w:ind w:right="227"/>
              <w:jc w:val="right"/>
            </w:pPr>
            <w:r w:rsidRPr="002B2DC2">
              <w:rPr>
                <w:sz w:val="22"/>
                <w:szCs w:val="22"/>
              </w:rPr>
              <w:t>92,0</w:t>
            </w:r>
          </w:p>
        </w:tc>
        <w:tc>
          <w:tcPr>
            <w:tcW w:w="1150" w:type="dxa"/>
            <w:tcBorders>
              <w:top w:val="nil"/>
              <w:bottom w:val="nil"/>
            </w:tcBorders>
            <w:vAlign w:val="bottom"/>
          </w:tcPr>
          <w:p w:rsidR="00C84B07" w:rsidRPr="002B2DC2" w:rsidRDefault="00C84B07" w:rsidP="00D533D0">
            <w:pPr>
              <w:spacing w:before="40" w:after="40" w:line="200" w:lineRule="exact"/>
              <w:ind w:right="227"/>
              <w:jc w:val="right"/>
            </w:pPr>
            <w:r w:rsidRPr="002B2DC2">
              <w:rPr>
                <w:sz w:val="22"/>
                <w:szCs w:val="22"/>
              </w:rPr>
              <w:t>95,4</w:t>
            </w:r>
          </w:p>
        </w:tc>
        <w:tc>
          <w:tcPr>
            <w:tcW w:w="1150" w:type="dxa"/>
            <w:tcBorders>
              <w:top w:val="nil"/>
              <w:bottom w:val="nil"/>
            </w:tcBorders>
            <w:vAlign w:val="bottom"/>
          </w:tcPr>
          <w:p w:rsidR="00C84B07" w:rsidRPr="002B2DC2" w:rsidRDefault="00C84B07" w:rsidP="00D533D0">
            <w:pPr>
              <w:spacing w:before="40" w:after="40" w:line="200" w:lineRule="exact"/>
              <w:ind w:right="227"/>
              <w:jc w:val="right"/>
            </w:pPr>
            <w:r w:rsidRPr="002B2DC2">
              <w:rPr>
                <w:sz w:val="22"/>
                <w:szCs w:val="22"/>
              </w:rPr>
              <w:t>88,2</w:t>
            </w:r>
          </w:p>
        </w:tc>
        <w:tc>
          <w:tcPr>
            <w:tcW w:w="1150" w:type="dxa"/>
            <w:tcBorders>
              <w:top w:val="nil"/>
              <w:bottom w:val="nil"/>
            </w:tcBorders>
            <w:vAlign w:val="bottom"/>
          </w:tcPr>
          <w:p w:rsidR="00C84B07" w:rsidRPr="002B2DC2" w:rsidRDefault="00C84B07" w:rsidP="00D533D0">
            <w:pPr>
              <w:spacing w:before="40" w:after="40" w:line="200" w:lineRule="exact"/>
              <w:ind w:right="227"/>
              <w:jc w:val="right"/>
            </w:pPr>
            <w:r w:rsidRPr="002B2DC2">
              <w:rPr>
                <w:sz w:val="22"/>
                <w:szCs w:val="22"/>
              </w:rPr>
              <w:t>109,9</w:t>
            </w:r>
          </w:p>
        </w:tc>
        <w:tc>
          <w:tcPr>
            <w:tcW w:w="1150" w:type="dxa"/>
            <w:tcBorders>
              <w:top w:val="nil"/>
              <w:bottom w:val="nil"/>
            </w:tcBorders>
            <w:vAlign w:val="bottom"/>
          </w:tcPr>
          <w:p w:rsidR="00C84B07" w:rsidRPr="002B2DC2" w:rsidRDefault="00C84B07" w:rsidP="00D533D0">
            <w:pPr>
              <w:spacing w:before="40" w:after="40" w:line="200" w:lineRule="exact"/>
              <w:ind w:right="227"/>
              <w:jc w:val="right"/>
            </w:pPr>
            <w:r w:rsidRPr="002B2DC2">
              <w:rPr>
                <w:sz w:val="22"/>
                <w:szCs w:val="22"/>
              </w:rPr>
              <w:t>113,8</w:t>
            </w:r>
          </w:p>
        </w:tc>
        <w:tc>
          <w:tcPr>
            <w:tcW w:w="1150" w:type="dxa"/>
            <w:tcBorders>
              <w:top w:val="nil"/>
              <w:bottom w:val="nil"/>
            </w:tcBorders>
            <w:vAlign w:val="bottom"/>
          </w:tcPr>
          <w:p w:rsidR="00C84B07" w:rsidRPr="002B2DC2" w:rsidRDefault="00C84B07" w:rsidP="00D533D0">
            <w:pPr>
              <w:spacing w:before="40" w:after="40" w:line="200" w:lineRule="exact"/>
              <w:ind w:right="227"/>
              <w:jc w:val="right"/>
            </w:pPr>
            <w:r w:rsidRPr="002B2DC2">
              <w:rPr>
                <w:sz w:val="22"/>
                <w:szCs w:val="22"/>
              </w:rPr>
              <w:t>105,5</w:t>
            </w:r>
          </w:p>
        </w:tc>
      </w:tr>
      <w:tr w:rsidR="00C84B07" w:rsidRPr="002B2DC2" w:rsidTr="00DE679A">
        <w:trPr>
          <w:trHeight w:val="227"/>
          <w:jc w:val="center"/>
        </w:trPr>
        <w:tc>
          <w:tcPr>
            <w:tcW w:w="2142" w:type="dxa"/>
            <w:tcBorders>
              <w:top w:val="nil"/>
              <w:bottom w:val="nil"/>
            </w:tcBorders>
            <w:vAlign w:val="bottom"/>
          </w:tcPr>
          <w:p w:rsidR="00C84B07" w:rsidRPr="002B2DC2" w:rsidRDefault="00C84B07" w:rsidP="00D533D0">
            <w:pPr>
              <w:spacing w:before="40" w:after="40" w:line="200" w:lineRule="exact"/>
              <w:ind w:left="162"/>
              <w:rPr>
                <w:b/>
                <w:bCs/>
                <w:lang w:val="ru-MO"/>
              </w:rPr>
            </w:pPr>
            <w:r w:rsidRPr="002B2DC2">
              <w:rPr>
                <w:b/>
                <w:sz w:val="22"/>
                <w:szCs w:val="22"/>
                <w:lang w:val="en-US"/>
              </w:rPr>
              <w:t xml:space="preserve">II </w:t>
            </w:r>
            <w:proofErr w:type="spellStart"/>
            <w:r w:rsidRPr="002B2DC2">
              <w:rPr>
                <w:b/>
                <w:sz w:val="22"/>
                <w:szCs w:val="22"/>
                <w:lang w:val="en-US"/>
              </w:rPr>
              <w:t>квартал</w:t>
            </w:r>
            <w:proofErr w:type="spellEnd"/>
          </w:p>
        </w:tc>
        <w:tc>
          <w:tcPr>
            <w:tcW w:w="1150" w:type="dxa"/>
            <w:tcBorders>
              <w:top w:val="nil"/>
              <w:bottom w:val="nil"/>
            </w:tcBorders>
            <w:vAlign w:val="bottom"/>
          </w:tcPr>
          <w:p w:rsidR="00C84B07" w:rsidRPr="002B2DC2" w:rsidRDefault="00C84B07" w:rsidP="00D533D0">
            <w:pPr>
              <w:spacing w:before="40" w:after="40" w:line="200" w:lineRule="exact"/>
              <w:ind w:right="227"/>
              <w:jc w:val="right"/>
              <w:rPr>
                <w:b/>
              </w:rPr>
            </w:pPr>
            <w:r w:rsidRPr="002B2DC2">
              <w:rPr>
                <w:b/>
                <w:sz w:val="22"/>
                <w:szCs w:val="22"/>
              </w:rPr>
              <w:t>85,5</w:t>
            </w:r>
          </w:p>
        </w:tc>
        <w:tc>
          <w:tcPr>
            <w:tcW w:w="1150" w:type="dxa"/>
            <w:tcBorders>
              <w:top w:val="nil"/>
              <w:bottom w:val="nil"/>
            </w:tcBorders>
            <w:vAlign w:val="bottom"/>
          </w:tcPr>
          <w:p w:rsidR="00C84B07" w:rsidRPr="002B2DC2" w:rsidRDefault="00C84B07" w:rsidP="00D533D0">
            <w:pPr>
              <w:spacing w:before="40" w:after="40" w:line="200" w:lineRule="exact"/>
              <w:ind w:right="227"/>
              <w:jc w:val="right"/>
              <w:rPr>
                <w:b/>
              </w:rPr>
            </w:pPr>
            <w:r w:rsidRPr="002B2DC2">
              <w:rPr>
                <w:b/>
                <w:sz w:val="22"/>
                <w:szCs w:val="22"/>
              </w:rPr>
              <w:t>87,7</w:t>
            </w:r>
          </w:p>
        </w:tc>
        <w:tc>
          <w:tcPr>
            <w:tcW w:w="1150" w:type="dxa"/>
            <w:tcBorders>
              <w:top w:val="nil"/>
              <w:bottom w:val="nil"/>
            </w:tcBorders>
            <w:vAlign w:val="bottom"/>
          </w:tcPr>
          <w:p w:rsidR="00C84B07" w:rsidRPr="002B2DC2" w:rsidRDefault="00C84B07" w:rsidP="00D533D0">
            <w:pPr>
              <w:spacing w:before="40" w:after="40" w:line="200" w:lineRule="exact"/>
              <w:ind w:right="227"/>
              <w:jc w:val="right"/>
              <w:rPr>
                <w:b/>
              </w:rPr>
            </w:pPr>
            <w:r w:rsidRPr="002B2DC2">
              <w:rPr>
                <w:b/>
                <w:sz w:val="22"/>
                <w:szCs w:val="22"/>
              </w:rPr>
              <w:t>83,0</w:t>
            </w:r>
          </w:p>
        </w:tc>
        <w:tc>
          <w:tcPr>
            <w:tcW w:w="1150" w:type="dxa"/>
            <w:tcBorders>
              <w:top w:val="nil"/>
              <w:bottom w:val="nil"/>
            </w:tcBorders>
            <w:vAlign w:val="bottom"/>
          </w:tcPr>
          <w:p w:rsidR="00C84B07" w:rsidRPr="002B2DC2" w:rsidRDefault="00C84B07" w:rsidP="00D533D0">
            <w:pPr>
              <w:spacing w:before="40" w:after="40" w:line="200" w:lineRule="exact"/>
              <w:ind w:right="227"/>
              <w:jc w:val="right"/>
              <w:rPr>
                <w:b/>
              </w:rPr>
            </w:pPr>
            <w:r w:rsidRPr="002B2DC2">
              <w:rPr>
                <w:b/>
                <w:sz w:val="22"/>
                <w:szCs w:val="22"/>
              </w:rPr>
              <w:t>92,9</w:t>
            </w:r>
          </w:p>
        </w:tc>
        <w:tc>
          <w:tcPr>
            <w:tcW w:w="1150" w:type="dxa"/>
            <w:tcBorders>
              <w:top w:val="nil"/>
              <w:bottom w:val="nil"/>
            </w:tcBorders>
            <w:vAlign w:val="bottom"/>
          </w:tcPr>
          <w:p w:rsidR="00C84B07" w:rsidRPr="002B2DC2" w:rsidRDefault="00C84B07" w:rsidP="00D533D0">
            <w:pPr>
              <w:spacing w:before="40" w:after="40" w:line="200" w:lineRule="exact"/>
              <w:ind w:right="227"/>
              <w:jc w:val="right"/>
              <w:rPr>
                <w:b/>
              </w:rPr>
            </w:pPr>
            <w:r w:rsidRPr="002B2DC2">
              <w:rPr>
                <w:b/>
                <w:sz w:val="22"/>
                <w:szCs w:val="22"/>
              </w:rPr>
              <w:t>95,2</w:t>
            </w:r>
          </w:p>
        </w:tc>
        <w:tc>
          <w:tcPr>
            <w:tcW w:w="1150" w:type="dxa"/>
            <w:tcBorders>
              <w:top w:val="nil"/>
              <w:bottom w:val="nil"/>
            </w:tcBorders>
            <w:vAlign w:val="bottom"/>
          </w:tcPr>
          <w:p w:rsidR="00C84B07" w:rsidRPr="002B2DC2" w:rsidRDefault="00C84B07" w:rsidP="00D533D0">
            <w:pPr>
              <w:spacing w:before="40" w:after="40" w:line="200" w:lineRule="exact"/>
              <w:ind w:right="227"/>
              <w:jc w:val="right"/>
              <w:rPr>
                <w:b/>
              </w:rPr>
            </w:pPr>
            <w:r w:rsidRPr="002B2DC2">
              <w:rPr>
                <w:b/>
                <w:sz w:val="22"/>
                <w:szCs w:val="22"/>
              </w:rPr>
              <w:t>90,4</w:t>
            </w:r>
          </w:p>
        </w:tc>
      </w:tr>
      <w:tr w:rsidR="00782590" w:rsidRPr="002B2DC2" w:rsidTr="00F8100F">
        <w:trPr>
          <w:trHeight w:val="227"/>
          <w:jc w:val="center"/>
        </w:trPr>
        <w:tc>
          <w:tcPr>
            <w:tcW w:w="2142" w:type="dxa"/>
            <w:tcBorders>
              <w:top w:val="nil"/>
              <w:bottom w:val="nil"/>
            </w:tcBorders>
            <w:vAlign w:val="bottom"/>
          </w:tcPr>
          <w:p w:rsidR="00782590" w:rsidRPr="002B2DC2" w:rsidRDefault="00782590" w:rsidP="00D533D0">
            <w:pPr>
              <w:spacing w:before="40" w:after="40" w:line="200" w:lineRule="exact"/>
              <w:ind w:left="162"/>
              <w:rPr>
                <w:i/>
                <w:iCs/>
                <w:lang w:val="en-US"/>
              </w:rPr>
            </w:pPr>
            <w:r w:rsidRPr="002B2DC2">
              <w:rPr>
                <w:i/>
                <w:iCs/>
                <w:sz w:val="22"/>
                <w:szCs w:val="22"/>
                <w:lang w:val="en-US"/>
              </w:rPr>
              <w:t xml:space="preserve">I </w:t>
            </w:r>
            <w:proofErr w:type="spellStart"/>
            <w:r w:rsidRPr="002B2DC2">
              <w:rPr>
                <w:i/>
                <w:iCs/>
                <w:sz w:val="22"/>
                <w:szCs w:val="22"/>
                <w:lang w:val="en-US"/>
              </w:rPr>
              <w:t>полугодие</w:t>
            </w:r>
            <w:proofErr w:type="spellEnd"/>
          </w:p>
        </w:tc>
        <w:tc>
          <w:tcPr>
            <w:tcW w:w="1150" w:type="dxa"/>
            <w:tcBorders>
              <w:top w:val="nil"/>
              <w:bottom w:val="nil"/>
            </w:tcBorders>
            <w:vAlign w:val="bottom"/>
          </w:tcPr>
          <w:p w:rsidR="00782590" w:rsidRPr="002B2DC2" w:rsidRDefault="00782590" w:rsidP="00D533D0">
            <w:pPr>
              <w:spacing w:before="40" w:after="40" w:line="200" w:lineRule="exact"/>
              <w:ind w:right="227"/>
              <w:jc w:val="right"/>
              <w:rPr>
                <w:i/>
              </w:rPr>
            </w:pPr>
            <w:r w:rsidRPr="002B2DC2">
              <w:rPr>
                <w:i/>
                <w:sz w:val="22"/>
                <w:szCs w:val="22"/>
              </w:rPr>
              <w:t>94,5</w:t>
            </w:r>
          </w:p>
        </w:tc>
        <w:tc>
          <w:tcPr>
            <w:tcW w:w="1150" w:type="dxa"/>
            <w:tcBorders>
              <w:top w:val="nil"/>
              <w:bottom w:val="nil"/>
            </w:tcBorders>
            <w:vAlign w:val="bottom"/>
          </w:tcPr>
          <w:p w:rsidR="00782590" w:rsidRPr="002B2DC2" w:rsidRDefault="00782590" w:rsidP="00D533D0">
            <w:pPr>
              <w:spacing w:before="40" w:after="40" w:line="200" w:lineRule="exact"/>
              <w:ind w:right="227"/>
              <w:jc w:val="right"/>
              <w:rPr>
                <w:i/>
              </w:rPr>
            </w:pPr>
            <w:r w:rsidRPr="002B2DC2">
              <w:rPr>
                <w:i/>
                <w:sz w:val="22"/>
                <w:szCs w:val="22"/>
              </w:rPr>
              <w:t>95,6</w:t>
            </w:r>
          </w:p>
        </w:tc>
        <w:tc>
          <w:tcPr>
            <w:tcW w:w="1150" w:type="dxa"/>
            <w:tcBorders>
              <w:top w:val="nil"/>
              <w:bottom w:val="nil"/>
            </w:tcBorders>
            <w:vAlign w:val="bottom"/>
          </w:tcPr>
          <w:p w:rsidR="00782590" w:rsidRPr="002B2DC2" w:rsidRDefault="00782590" w:rsidP="00D533D0">
            <w:pPr>
              <w:spacing w:before="40" w:after="40" w:line="200" w:lineRule="exact"/>
              <w:ind w:right="227"/>
              <w:jc w:val="right"/>
              <w:rPr>
                <w:i/>
              </w:rPr>
            </w:pPr>
            <w:r w:rsidRPr="002B2DC2">
              <w:rPr>
                <w:i/>
                <w:sz w:val="22"/>
                <w:szCs w:val="22"/>
              </w:rPr>
              <w:t>93,2</w:t>
            </w:r>
          </w:p>
        </w:tc>
        <w:tc>
          <w:tcPr>
            <w:tcW w:w="1150" w:type="dxa"/>
            <w:tcBorders>
              <w:top w:val="nil"/>
              <w:bottom w:val="nil"/>
            </w:tcBorders>
            <w:vAlign w:val="bottom"/>
          </w:tcPr>
          <w:p w:rsidR="00782590" w:rsidRPr="002B2DC2" w:rsidRDefault="00782590" w:rsidP="00D533D0">
            <w:pPr>
              <w:spacing w:before="40" w:after="40" w:line="200" w:lineRule="exact"/>
              <w:ind w:right="227"/>
              <w:jc w:val="right"/>
              <w:rPr>
                <w:i/>
              </w:rPr>
            </w:pPr>
            <w:r w:rsidRPr="002B2DC2">
              <w:rPr>
                <w:i/>
                <w:sz w:val="22"/>
                <w:szCs w:val="22"/>
              </w:rPr>
              <w:t>х</w:t>
            </w:r>
          </w:p>
        </w:tc>
        <w:tc>
          <w:tcPr>
            <w:tcW w:w="1150" w:type="dxa"/>
            <w:tcBorders>
              <w:top w:val="nil"/>
              <w:bottom w:val="nil"/>
            </w:tcBorders>
            <w:vAlign w:val="bottom"/>
          </w:tcPr>
          <w:p w:rsidR="00782590" w:rsidRPr="002B2DC2" w:rsidRDefault="00782590" w:rsidP="00D533D0">
            <w:pPr>
              <w:spacing w:before="40" w:after="40" w:line="200" w:lineRule="exact"/>
              <w:ind w:right="227"/>
              <w:jc w:val="right"/>
              <w:rPr>
                <w:i/>
              </w:rPr>
            </w:pPr>
            <w:r w:rsidRPr="002B2DC2">
              <w:rPr>
                <w:i/>
                <w:sz w:val="22"/>
                <w:szCs w:val="22"/>
              </w:rPr>
              <w:t>х</w:t>
            </w:r>
          </w:p>
        </w:tc>
        <w:tc>
          <w:tcPr>
            <w:tcW w:w="1150" w:type="dxa"/>
            <w:tcBorders>
              <w:top w:val="nil"/>
              <w:bottom w:val="nil"/>
            </w:tcBorders>
            <w:vAlign w:val="bottom"/>
          </w:tcPr>
          <w:p w:rsidR="00782590" w:rsidRPr="002B2DC2" w:rsidRDefault="00782590" w:rsidP="00D533D0">
            <w:pPr>
              <w:spacing w:before="40" w:after="40" w:line="200" w:lineRule="exact"/>
              <w:ind w:right="227"/>
              <w:jc w:val="right"/>
              <w:rPr>
                <w:i/>
              </w:rPr>
            </w:pPr>
            <w:r w:rsidRPr="002B2DC2">
              <w:rPr>
                <w:i/>
                <w:sz w:val="22"/>
                <w:szCs w:val="22"/>
              </w:rPr>
              <w:t>х</w:t>
            </w:r>
          </w:p>
        </w:tc>
      </w:tr>
      <w:tr w:rsidR="00C84B07" w:rsidRPr="002B2DC2" w:rsidTr="00F8100F">
        <w:trPr>
          <w:trHeight w:val="227"/>
          <w:jc w:val="center"/>
        </w:trPr>
        <w:tc>
          <w:tcPr>
            <w:tcW w:w="2142" w:type="dxa"/>
            <w:tcBorders>
              <w:top w:val="nil"/>
              <w:bottom w:val="nil"/>
            </w:tcBorders>
            <w:vAlign w:val="bottom"/>
          </w:tcPr>
          <w:p w:rsidR="00C84B07" w:rsidRPr="002B2DC2" w:rsidRDefault="00C84B07" w:rsidP="00D533D0">
            <w:pPr>
              <w:spacing w:before="40" w:after="40" w:line="200" w:lineRule="exact"/>
              <w:ind w:left="284"/>
            </w:pPr>
            <w:r w:rsidRPr="002B2DC2">
              <w:rPr>
                <w:sz w:val="22"/>
                <w:szCs w:val="22"/>
              </w:rPr>
              <w:t>Июль</w:t>
            </w:r>
          </w:p>
        </w:tc>
        <w:tc>
          <w:tcPr>
            <w:tcW w:w="1150" w:type="dxa"/>
            <w:tcBorders>
              <w:top w:val="nil"/>
              <w:bottom w:val="nil"/>
            </w:tcBorders>
            <w:vAlign w:val="bottom"/>
          </w:tcPr>
          <w:p w:rsidR="00C84B07" w:rsidRPr="002B2DC2" w:rsidRDefault="00C84B07" w:rsidP="00D533D0">
            <w:pPr>
              <w:spacing w:before="40" w:after="40" w:line="200" w:lineRule="exact"/>
              <w:ind w:right="227"/>
              <w:jc w:val="right"/>
            </w:pPr>
            <w:r w:rsidRPr="002B2DC2">
              <w:rPr>
                <w:sz w:val="22"/>
                <w:szCs w:val="22"/>
              </w:rPr>
              <w:t>91,2</w:t>
            </w:r>
          </w:p>
        </w:tc>
        <w:tc>
          <w:tcPr>
            <w:tcW w:w="1150" w:type="dxa"/>
            <w:tcBorders>
              <w:top w:val="nil"/>
              <w:bottom w:val="nil"/>
            </w:tcBorders>
            <w:vAlign w:val="bottom"/>
          </w:tcPr>
          <w:p w:rsidR="00C84B07" w:rsidRPr="002B2DC2" w:rsidRDefault="00C84B07" w:rsidP="00D533D0">
            <w:pPr>
              <w:spacing w:before="40" w:after="40" w:line="200" w:lineRule="exact"/>
              <w:ind w:right="227"/>
              <w:jc w:val="right"/>
            </w:pPr>
            <w:r w:rsidRPr="002B2DC2">
              <w:rPr>
                <w:sz w:val="22"/>
                <w:szCs w:val="22"/>
              </w:rPr>
              <w:t>94,8</w:t>
            </w:r>
          </w:p>
        </w:tc>
        <w:tc>
          <w:tcPr>
            <w:tcW w:w="1150" w:type="dxa"/>
            <w:tcBorders>
              <w:top w:val="nil"/>
              <w:bottom w:val="nil"/>
            </w:tcBorders>
            <w:vAlign w:val="bottom"/>
          </w:tcPr>
          <w:p w:rsidR="00C84B07" w:rsidRPr="002B2DC2" w:rsidRDefault="00C84B07" w:rsidP="00D533D0">
            <w:pPr>
              <w:spacing w:before="40" w:after="40" w:line="200" w:lineRule="exact"/>
              <w:ind w:right="227"/>
              <w:jc w:val="right"/>
            </w:pPr>
            <w:r w:rsidRPr="002B2DC2">
              <w:rPr>
                <w:sz w:val="22"/>
                <w:szCs w:val="22"/>
              </w:rPr>
              <w:t>87,3</w:t>
            </w:r>
          </w:p>
        </w:tc>
        <w:tc>
          <w:tcPr>
            <w:tcW w:w="1150" w:type="dxa"/>
            <w:tcBorders>
              <w:top w:val="nil"/>
              <w:bottom w:val="nil"/>
            </w:tcBorders>
            <w:vAlign w:val="bottom"/>
          </w:tcPr>
          <w:p w:rsidR="00C84B07" w:rsidRPr="002B2DC2" w:rsidRDefault="00C84B07" w:rsidP="00D533D0">
            <w:pPr>
              <w:spacing w:before="40" w:after="40" w:line="200" w:lineRule="exact"/>
              <w:ind w:right="227"/>
              <w:jc w:val="right"/>
            </w:pPr>
            <w:r w:rsidRPr="002B2DC2">
              <w:rPr>
                <w:sz w:val="22"/>
                <w:szCs w:val="22"/>
              </w:rPr>
              <w:t>102,6</w:t>
            </w:r>
          </w:p>
        </w:tc>
        <w:tc>
          <w:tcPr>
            <w:tcW w:w="1150" w:type="dxa"/>
            <w:tcBorders>
              <w:top w:val="nil"/>
              <w:bottom w:val="nil"/>
            </w:tcBorders>
            <w:vAlign w:val="bottom"/>
          </w:tcPr>
          <w:p w:rsidR="00C84B07" w:rsidRPr="002B2DC2" w:rsidRDefault="00C84B07" w:rsidP="00D533D0">
            <w:pPr>
              <w:spacing w:before="40" w:after="40" w:line="200" w:lineRule="exact"/>
              <w:ind w:right="227"/>
              <w:jc w:val="right"/>
            </w:pPr>
            <w:r w:rsidRPr="002B2DC2">
              <w:rPr>
                <w:sz w:val="22"/>
                <w:szCs w:val="22"/>
              </w:rPr>
              <w:t>100,7</w:t>
            </w:r>
          </w:p>
        </w:tc>
        <w:tc>
          <w:tcPr>
            <w:tcW w:w="1150" w:type="dxa"/>
            <w:tcBorders>
              <w:top w:val="nil"/>
              <w:bottom w:val="nil"/>
            </w:tcBorders>
            <w:vAlign w:val="bottom"/>
          </w:tcPr>
          <w:p w:rsidR="00C84B07" w:rsidRPr="002B2DC2" w:rsidRDefault="00C84B07" w:rsidP="00D533D0">
            <w:pPr>
              <w:spacing w:before="40" w:after="40" w:line="200" w:lineRule="exact"/>
              <w:ind w:right="227"/>
              <w:jc w:val="right"/>
            </w:pPr>
            <w:r w:rsidRPr="002B2DC2">
              <w:rPr>
                <w:sz w:val="22"/>
                <w:szCs w:val="22"/>
              </w:rPr>
              <w:t>105,0</w:t>
            </w:r>
          </w:p>
        </w:tc>
      </w:tr>
      <w:tr w:rsidR="00C84B07" w:rsidRPr="002B2DC2" w:rsidTr="00F8100F">
        <w:trPr>
          <w:trHeight w:val="227"/>
          <w:jc w:val="center"/>
        </w:trPr>
        <w:tc>
          <w:tcPr>
            <w:tcW w:w="2142" w:type="dxa"/>
            <w:tcBorders>
              <w:top w:val="nil"/>
              <w:bottom w:val="nil"/>
            </w:tcBorders>
            <w:vAlign w:val="bottom"/>
          </w:tcPr>
          <w:p w:rsidR="00C84B07" w:rsidRPr="002B2DC2" w:rsidRDefault="00C84B07" w:rsidP="00D533D0">
            <w:pPr>
              <w:spacing w:before="40" w:after="40" w:line="200" w:lineRule="exact"/>
              <w:ind w:left="284"/>
            </w:pPr>
            <w:r w:rsidRPr="002B2DC2">
              <w:rPr>
                <w:sz w:val="22"/>
                <w:szCs w:val="22"/>
              </w:rPr>
              <w:t>Август</w:t>
            </w:r>
          </w:p>
        </w:tc>
        <w:tc>
          <w:tcPr>
            <w:tcW w:w="1150" w:type="dxa"/>
            <w:tcBorders>
              <w:top w:val="nil"/>
              <w:bottom w:val="nil"/>
            </w:tcBorders>
            <w:vAlign w:val="bottom"/>
          </w:tcPr>
          <w:p w:rsidR="00C84B07" w:rsidRPr="002B2DC2" w:rsidRDefault="00C84B07" w:rsidP="00D533D0">
            <w:pPr>
              <w:spacing w:before="40" w:after="40" w:line="200" w:lineRule="exact"/>
              <w:ind w:right="227"/>
              <w:jc w:val="right"/>
            </w:pPr>
            <w:r w:rsidRPr="002B2DC2">
              <w:rPr>
                <w:sz w:val="22"/>
                <w:szCs w:val="22"/>
              </w:rPr>
              <w:t>93,7</w:t>
            </w:r>
          </w:p>
        </w:tc>
        <w:tc>
          <w:tcPr>
            <w:tcW w:w="1150" w:type="dxa"/>
            <w:tcBorders>
              <w:top w:val="nil"/>
              <w:bottom w:val="nil"/>
            </w:tcBorders>
            <w:vAlign w:val="bottom"/>
          </w:tcPr>
          <w:p w:rsidR="00C84B07" w:rsidRPr="002B2DC2" w:rsidRDefault="00C84B07" w:rsidP="00D533D0">
            <w:pPr>
              <w:spacing w:before="40" w:after="40" w:line="200" w:lineRule="exact"/>
              <w:ind w:right="227"/>
              <w:jc w:val="right"/>
            </w:pPr>
            <w:r w:rsidRPr="002B2DC2">
              <w:rPr>
                <w:sz w:val="22"/>
                <w:szCs w:val="22"/>
              </w:rPr>
              <w:t>97,4</w:t>
            </w:r>
          </w:p>
        </w:tc>
        <w:tc>
          <w:tcPr>
            <w:tcW w:w="1150" w:type="dxa"/>
            <w:tcBorders>
              <w:top w:val="nil"/>
              <w:bottom w:val="nil"/>
            </w:tcBorders>
            <w:vAlign w:val="bottom"/>
          </w:tcPr>
          <w:p w:rsidR="00C84B07" w:rsidRPr="002B2DC2" w:rsidRDefault="00C84B07" w:rsidP="00D533D0">
            <w:pPr>
              <w:spacing w:before="40" w:after="40" w:line="200" w:lineRule="exact"/>
              <w:ind w:right="227"/>
              <w:jc w:val="right"/>
            </w:pPr>
            <w:r w:rsidRPr="002B2DC2">
              <w:rPr>
                <w:sz w:val="22"/>
                <w:szCs w:val="22"/>
              </w:rPr>
              <w:t>89,7</w:t>
            </w:r>
          </w:p>
        </w:tc>
        <w:tc>
          <w:tcPr>
            <w:tcW w:w="1150" w:type="dxa"/>
            <w:tcBorders>
              <w:top w:val="nil"/>
              <w:bottom w:val="nil"/>
            </w:tcBorders>
            <w:vAlign w:val="bottom"/>
          </w:tcPr>
          <w:p w:rsidR="00C84B07" w:rsidRPr="002B2DC2" w:rsidRDefault="00C84B07" w:rsidP="00D533D0">
            <w:pPr>
              <w:spacing w:before="40" w:after="40" w:line="200" w:lineRule="exact"/>
              <w:ind w:right="227"/>
              <w:jc w:val="right"/>
            </w:pPr>
            <w:r w:rsidRPr="002B2DC2">
              <w:rPr>
                <w:sz w:val="22"/>
                <w:szCs w:val="22"/>
              </w:rPr>
              <w:t>106,8</w:t>
            </w:r>
          </w:p>
        </w:tc>
        <w:tc>
          <w:tcPr>
            <w:tcW w:w="1150" w:type="dxa"/>
            <w:tcBorders>
              <w:top w:val="nil"/>
              <w:bottom w:val="nil"/>
            </w:tcBorders>
            <w:vAlign w:val="bottom"/>
          </w:tcPr>
          <w:p w:rsidR="00C84B07" w:rsidRPr="002B2DC2" w:rsidRDefault="00C84B07" w:rsidP="00D533D0">
            <w:pPr>
              <w:spacing w:before="40" w:after="40" w:line="200" w:lineRule="exact"/>
              <w:ind w:right="227"/>
              <w:jc w:val="right"/>
            </w:pPr>
            <w:r w:rsidRPr="002B2DC2">
              <w:rPr>
                <w:sz w:val="22"/>
                <w:szCs w:val="22"/>
              </w:rPr>
              <w:t>106,9</w:t>
            </w:r>
          </w:p>
        </w:tc>
        <w:tc>
          <w:tcPr>
            <w:tcW w:w="1150" w:type="dxa"/>
            <w:tcBorders>
              <w:top w:val="nil"/>
              <w:bottom w:val="nil"/>
            </w:tcBorders>
            <w:vAlign w:val="bottom"/>
          </w:tcPr>
          <w:p w:rsidR="00C84B07" w:rsidRPr="002B2DC2" w:rsidRDefault="00C84B07" w:rsidP="00D533D0">
            <w:pPr>
              <w:spacing w:before="40" w:after="40" w:line="200" w:lineRule="exact"/>
              <w:ind w:right="227"/>
              <w:jc w:val="right"/>
            </w:pPr>
            <w:r w:rsidRPr="002B2DC2">
              <w:rPr>
                <w:sz w:val="22"/>
                <w:szCs w:val="22"/>
              </w:rPr>
              <w:t>106,7</w:t>
            </w:r>
          </w:p>
        </w:tc>
      </w:tr>
      <w:tr w:rsidR="00C84B07" w:rsidRPr="002B2DC2" w:rsidTr="00F8100F">
        <w:trPr>
          <w:trHeight w:val="227"/>
          <w:jc w:val="center"/>
        </w:trPr>
        <w:tc>
          <w:tcPr>
            <w:tcW w:w="2142" w:type="dxa"/>
            <w:tcBorders>
              <w:top w:val="nil"/>
              <w:bottom w:val="nil"/>
            </w:tcBorders>
            <w:vAlign w:val="bottom"/>
          </w:tcPr>
          <w:p w:rsidR="00C84B07" w:rsidRPr="002B2DC2" w:rsidRDefault="00C84B07" w:rsidP="00D533D0">
            <w:pPr>
              <w:spacing w:before="40" w:after="40" w:line="200" w:lineRule="exact"/>
              <w:ind w:left="284"/>
            </w:pPr>
            <w:r w:rsidRPr="002B2DC2">
              <w:rPr>
                <w:sz w:val="22"/>
                <w:szCs w:val="22"/>
              </w:rPr>
              <w:t>Сентябрь</w:t>
            </w:r>
          </w:p>
        </w:tc>
        <w:tc>
          <w:tcPr>
            <w:tcW w:w="1150" w:type="dxa"/>
            <w:tcBorders>
              <w:top w:val="nil"/>
              <w:bottom w:val="nil"/>
            </w:tcBorders>
            <w:vAlign w:val="bottom"/>
          </w:tcPr>
          <w:p w:rsidR="00C84B07" w:rsidRPr="002B2DC2" w:rsidRDefault="00C84B07" w:rsidP="00D533D0">
            <w:pPr>
              <w:spacing w:before="40" w:after="40" w:line="200" w:lineRule="exact"/>
              <w:ind w:right="227"/>
              <w:jc w:val="right"/>
            </w:pPr>
            <w:r w:rsidRPr="002B2DC2">
              <w:rPr>
                <w:sz w:val="22"/>
                <w:szCs w:val="22"/>
              </w:rPr>
              <w:t>91,9</w:t>
            </w:r>
          </w:p>
        </w:tc>
        <w:tc>
          <w:tcPr>
            <w:tcW w:w="1150" w:type="dxa"/>
            <w:tcBorders>
              <w:top w:val="nil"/>
              <w:bottom w:val="nil"/>
            </w:tcBorders>
            <w:vAlign w:val="bottom"/>
          </w:tcPr>
          <w:p w:rsidR="00C84B07" w:rsidRPr="002B2DC2" w:rsidRDefault="00C84B07" w:rsidP="00D533D0">
            <w:pPr>
              <w:spacing w:before="40" w:after="40" w:line="200" w:lineRule="exact"/>
              <w:ind w:right="227"/>
              <w:jc w:val="right"/>
            </w:pPr>
            <w:r w:rsidRPr="002B2DC2">
              <w:rPr>
                <w:sz w:val="22"/>
                <w:szCs w:val="22"/>
              </w:rPr>
              <w:t>93,5</w:t>
            </w:r>
          </w:p>
        </w:tc>
        <w:tc>
          <w:tcPr>
            <w:tcW w:w="1150" w:type="dxa"/>
            <w:tcBorders>
              <w:top w:val="nil"/>
              <w:bottom w:val="nil"/>
            </w:tcBorders>
            <w:vAlign w:val="bottom"/>
          </w:tcPr>
          <w:p w:rsidR="00C84B07" w:rsidRPr="002B2DC2" w:rsidRDefault="00C84B07" w:rsidP="00D533D0">
            <w:pPr>
              <w:spacing w:before="40" w:after="40" w:line="200" w:lineRule="exact"/>
              <w:ind w:right="227"/>
              <w:jc w:val="right"/>
            </w:pPr>
            <w:r w:rsidRPr="002B2DC2">
              <w:rPr>
                <w:sz w:val="22"/>
                <w:szCs w:val="22"/>
              </w:rPr>
              <w:t>90,3</w:t>
            </w:r>
          </w:p>
        </w:tc>
        <w:tc>
          <w:tcPr>
            <w:tcW w:w="1150" w:type="dxa"/>
            <w:tcBorders>
              <w:top w:val="nil"/>
              <w:bottom w:val="nil"/>
            </w:tcBorders>
            <w:vAlign w:val="bottom"/>
          </w:tcPr>
          <w:p w:rsidR="00C84B07" w:rsidRPr="002B2DC2" w:rsidRDefault="00C84B07" w:rsidP="00D533D0">
            <w:pPr>
              <w:spacing w:before="40" w:after="40" w:line="200" w:lineRule="exact"/>
              <w:ind w:right="227"/>
              <w:jc w:val="right"/>
            </w:pPr>
            <w:r w:rsidRPr="002B2DC2">
              <w:rPr>
                <w:sz w:val="22"/>
                <w:szCs w:val="22"/>
              </w:rPr>
              <w:t>103,7</w:t>
            </w:r>
          </w:p>
        </w:tc>
        <w:tc>
          <w:tcPr>
            <w:tcW w:w="1150" w:type="dxa"/>
            <w:tcBorders>
              <w:top w:val="nil"/>
              <w:bottom w:val="nil"/>
            </w:tcBorders>
            <w:vAlign w:val="bottom"/>
          </w:tcPr>
          <w:p w:rsidR="00C84B07" w:rsidRPr="002B2DC2" w:rsidRDefault="00C84B07" w:rsidP="00D533D0">
            <w:pPr>
              <w:spacing w:before="40" w:after="40" w:line="200" w:lineRule="exact"/>
              <w:ind w:right="227"/>
              <w:jc w:val="right"/>
            </w:pPr>
            <w:r w:rsidRPr="002B2DC2">
              <w:rPr>
                <w:sz w:val="22"/>
                <w:szCs w:val="22"/>
              </w:rPr>
              <w:t>101,9</w:t>
            </w:r>
          </w:p>
        </w:tc>
        <w:tc>
          <w:tcPr>
            <w:tcW w:w="1150" w:type="dxa"/>
            <w:tcBorders>
              <w:top w:val="nil"/>
              <w:bottom w:val="nil"/>
            </w:tcBorders>
            <w:vAlign w:val="bottom"/>
          </w:tcPr>
          <w:p w:rsidR="00C84B07" w:rsidRPr="002B2DC2" w:rsidRDefault="00C84B07" w:rsidP="00D533D0">
            <w:pPr>
              <w:spacing w:before="40" w:after="40" w:line="200" w:lineRule="exact"/>
              <w:ind w:right="227"/>
              <w:jc w:val="right"/>
            </w:pPr>
            <w:r w:rsidRPr="002B2DC2">
              <w:rPr>
                <w:sz w:val="22"/>
                <w:szCs w:val="22"/>
              </w:rPr>
              <w:t>105,7</w:t>
            </w:r>
          </w:p>
        </w:tc>
      </w:tr>
      <w:tr w:rsidR="00C84B07" w:rsidRPr="002B2DC2" w:rsidTr="00F8100F">
        <w:trPr>
          <w:trHeight w:val="227"/>
          <w:jc w:val="center"/>
        </w:trPr>
        <w:tc>
          <w:tcPr>
            <w:tcW w:w="2142" w:type="dxa"/>
            <w:tcBorders>
              <w:top w:val="nil"/>
              <w:bottom w:val="nil"/>
            </w:tcBorders>
            <w:vAlign w:val="bottom"/>
          </w:tcPr>
          <w:p w:rsidR="00C84B07" w:rsidRPr="002B2DC2" w:rsidRDefault="00C84B07" w:rsidP="00D533D0">
            <w:pPr>
              <w:spacing w:before="40" w:after="40" w:line="200" w:lineRule="exact"/>
              <w:ind w:left="162"/>
              <w:rPr>
                <w:b/>
                <w:lang w:val="en-US"/>
              </w:rPr>
            </w:pPr>
            <w:r w:rsidRPr="002B2DC2">
              <w:rPr>
                <w:b/>
                <w:sz w:val="22"/>
                <w:szCs w:val="22"/>
                <w:lang w:val="en-US"/>
              </w:rPr>
              <w:t xml:space="preserve">III </w:t>
            </w:r>
            <w:proofErr w:type="spellStart"/>
            <w:r w:rsidRPr="002B2DC2">
              <w:rPr>
                <w:b/>
                <w:sz w:val="22"/>
                <w:szCs w:val="22"/>
                <w:lang w:val="en-US"/>
              </w:rPr>
              <w:t>квартал</w:t>
            </w:r>
            <w:proofErr w:type="spellEnd"/>
          </w:p>
        </w:tc>
        <w:tc>
          <w:tcPr>
            <w:tcW w:w="1150" w:type="dxa"/>
            <w:tcBorders>
              <w:top w:val="nil"/>
              <w:bottom w:val="nil"/>
            </w:tcBorders>
            <w:vAlign w:val="bottom"/>
          </w:tcPr>
          <w:p w:rsidR="00C84B07" w:rsidRPr="002B2DC2" w:rsidRDefault="00C84B07" w:rsidP="00D533D0">
            <w:pPr>
              <w:spacing w:before="40" w:after="40" w:line="200" w:lineRule="exact"/>
              <w:ind w:right="227"/>
              <w:jc w:val="right"/>
              <w:rPr>
                <w:b/>
              </w:rPr>
            </w:pPr>
            <w:r w:rsidRPr="002B2DC2">
              <w:rPr>
                <w:b/>
                <w:sz w:val="22"/>
                <w:szCs w:val="22"/>
              </w:rPr>
              <w:t>92,3</w:t>
            </w:r>
          </w:p>
        </w:tc>
        <w:tc>
          <w:tcPr>
            <w:tcW w:w="1150" w:type="dxa"/>
            <w:tcBorders>
              <w:top w:val="nil"/>
              <w:bottom w:val="nil"/>
            </w:tcBorders>
            <w:vAlign w:val="bottom"/>
          </w:tcPr>
          <w:p w:rsidR="00C84B07" w:rsidRPr="002B2DC2" w:rsidRDefault="00C84B07" w:rsidP="00D533D0">
            <w:pPr>
              <w:spacing w:before="40" w:after="40" w:line="200" w:lineRule="exact"/>
              <w:ind w:right="227"/>
              <w:jc w:val="right"/>
              <w:rPr>
                <w:b/>
              </w:rPr>
            </w:pPr>
            <w:r w:rsidRPr="002B2DC2">
              <w:rPr>
                <w:b/>
                <w:sz w:val="22"/>
                <w:szCs w:val="22"/>
              </w:rPr>
              <w:t>95,2</w:t>
            </w:r>
          </w:p>
        </w:tc>
        <w:tc>
          <w:tcPr>
            <w:tcW w:w="1150" w:type="dxa"/>
            <w:tcBorders>
              <w:top w:val="nil"/>
              <w:bottom w:val="nil"/>
            </w:tcBorders>
            <w:vAlign w:val="bottom"/>
          </w:tcPr>
          <w:p w:rsidR="00C84B07" w:rsidRPr="002B2DC2" w:rsidRDefault="00C84B07" w:rsidP="00D533D0">
            <w:pPr>
              <w:spacing w:before="40" w:after="40" w:line="200" w:lineRule="exact"/>
              <w:ind w:right="227"/>
              <w:jc w:val="right"/>
              <w:rPr>
                <w:b/>
              </w:rPr>
            </w:pPr>
            <w:r w:rsidRPr="002B2DC2">
              <w:rPr>
                <w:b/>
                <w:sz w:val="22"/>
                <w:szCs w:val="22"/>
              </w:rPr>
              <w:t>89,1</w:t>
            </w:r>
          </w:p>
        </w:tc>
        <w:tc>
          <w:tcPr>
            <w:tcW w:w="1150" w:type="dxa"/>
            <w:tcBorders>
              <w:top w:val="nil"/>
              <w:bottom w:val="nil"/>
            </w:tcBorders>
            <w:vAlign w:val="bottom"/>
          </w:tcPr>
          <w:p w:rsidR="00C84B07" w:rsidRPr="002B2DC2" w:rsidRDefault="00C84B07" w:rsidP="00D533D0">
            <w:pPr>
              <w:spacing w:before="40" w:after="40" w:line="200" w:lineRule="exact"/>
              <w:ind w:right="227"/>
              <w:jc w:val="right"/>
              <w:rPr>
                <w:b/>
              </w:rPr>
            </w:pPr>
            <w:r w:rsidRPr="002B2DC2">
              <w:rPr>
                <w:b/>
                <w:sz w:val="22"/>
                <w:szCs w:val="22"/>
              </w:rPr>
              <w:t>117,9</w:t>
            </w:r>
          </w:p>
        </w:tc>
        <w:tc>
          <w:tcPr>
            <w:tcW w:w="1150" w:type="dxa"/>
            <w:tcBorders>
              <w:top w:val="nil"/>
              <w:bottom w:val="nil"/>
            </w:tcBorders>
            <w:vAlign w:val="bottom"/>
          </w:tcPr>
          <w:p w:rsidR="00C84B07" w:rsidRPr="002B2DC2" w:rsidRDefault="00C84B07" w:rsidP="00D533D0">
            <w:pPr>
              <w:spacing w:before="40" w:after="40" w:line="200" w:lineRule="exact"/>
              <w:ind w:right="227"/>
              <w:jc w:val="right"/>
              <w:rPr>
                <w:b/>
              </w:rPr>
            </w:pPr>
            <w:r w:rsidRPr="002B2DC2">
              <w:rPr>
                <w:b/>
                <w:sz w:val="22"/>
                <w:szCs w:val="22"/>
              </w:rPr>
              <w:t>118,2</w:t>
            </w:r>
          </w:p>
        </w:tc>
        <w:tc>
          <w:tcPr>
            <w:tcW w:w="1150" w:type="dxa"/>
            <w:tcBorders>
              <w:top w:val="nil"/>
              <w:bottom w:val="nil"/>
            </w:tcBorders>
            <w:vAlign w:val="bottom"/>
          </w:tcPr>
          <w:p w:rsidR="00C84B07" w:rsidRPr="002B2DC2" w:rsidRDefault="00C84B07" w:rsidP="00D533D0">
            <w:pPr>
              <w:spacing w:before="40" w:after="40" w:line="200" w:lineRule="exact"/>
              <w:ind w:right="227"/>
              <w:jc w:val="right"/>
              <w:rPr>
                <w:b/>
              </w:rPr>
            </w:pPr>
            <w:r w:rsidRPr="002B2DC2">
              <w:rPr>
                <w:b/>
                <w:sz w:val="22"/>
                <w:szCs w:val="22"/>
              </w:rPr>
              <w:t>117,5</w:t>
            </w:r>
          </w:p>
        </w:tc>
      </w:tr>
      <w:tr w:rsidR="00782590" w:rsidRPr="002B2DC2" w:rsidTr="006A13E5">
        <w:trPr>
          <w:trHeight w:val="227"/>
          <w:jc w:val="center"/>
        </w:trPr>
        <w:tc>
          <w:tcPr>
            <w:tcW w:w="2142" w:type="dxa"/>
            <w:tcBorders>
              <w:top w:val="nil"/>
              <w:bottom w:val="nil"/>
            </w:tcBorders>
            <w:vAlign w:val="bottom"/>
          </w:tcPr>
          <w:p w:rsidR="00782590" w:rsidRPr="002B2DC2" w:rsidRDefault="00782590" w:rsidP="00D533D0">
            <w:pPr>
              <w:spacing w:before="40" w:after="40" w:line="200" w:lineRule="exact"/>
              <w:ind w:left="162"/>
              <w:rPr>
                <w:i/>
                <w:lang w:val="en-US"/>
              </w:rPr>
            </w:pPr>
            <w:proofErr w:type="spellStart"/>
            <w:r w:rsidRPr="002B2DC2">
              <w:rPr>
                <w:i/>
                <w:sz w:val="22"/>
                <w:szCs w:val="22"/>
                <w:lang w:val="en-US"/>
              </w:rPr>
              <w:t>Январь-сентябрь</w:t>
            </w:r>
            <w:proofErr w:type="spellEnd"/>
          </w:p>
        </w:tc>
        <w:tc>
          <w:tcPr>
            <w:tcW w:w="1150" w:type="dxa"/>
            <w:tcBorders>
              <w:top w:val="nil"/>
              <w:bottom w:val="nil"/>
            </w:tcBorders>
            <w:vAlign w:val="bottom"/>
          </w:tcPr>
          <w:p w:rsidR="00782590" w:rsidRPr="002B2DC2" w:rsidRDefault="00782590" w:rsidP="00D533D0">
            <w:pPr>
              <w:spacing w:before="40" w:after="40" w:line="200" w:lineRule="exact"/>
              <w:ind w:right="227"/>
              <w:jc w:val="right"/>
              <w:rPr>
                <w:i/>
              </w:rPr>
            </w:pPr>
            <w:r w:rsidRPr="002B2DC2">
              <w:rPr>
                <w:i/>
                <w:sz w:val="22"/>
                <w:szCs w:val="22"/>
              </w:rPr>
              <w:t>93,7</w:t>
            </w:r>
          </w:p>
        </w:tc>
        <w:tc>
          <w:tcPr>
            <w:tcW w:w="1150" w:type="dxa"/>
            <w:tcBorders>
              <w:top w:val="nil"/>
              <w:bottom w:val="nil"/>
            </w:tcBorders>
            <w:vAlign w:val="bottom"/>
          </w:tcPr>
          <w:p w:rsidR="00782590" w:rsidRPr="002B2DC2" w:rsidRDefault="00782590" w:rsidP="00D533D0">
            <w:pPr>
              <w:spacing w:before="40" w:after="40" w:line="200" w:lineRule="exact"/>
              <w:ind w:right="227"/>
              <w:jc w:val="right"/>
              <w:rPr>
                <w:i/>
              </w:rPr>
            </w:pPr>
            <w:r w:rsidRPr="002B2DC2">
              <w:rPr>
                <w:i/>
                <w:sz w:val="22"/>
                <w:szCs w:val="22"/>
              </w:rPr>
              <w:t>95,5</w:t>
            </w:r>
          </w:p>
        </w:tc>
        <w:tc>
          <w:tcPr>
            <w:tcW w:w="1150" w:type="dxa"/>
            <w:tcBorders>
              <w:top w:val="nil"/>
              <w:bottom w:val="nil"/>
            </w:tcBorders>
            <w:vAlign w:val="bottom"/>
          </w:tcPr>
          <w:p w:rsidR="00782590" w:rsidRPr="002B2DC2" w:rsidRDefault="00782590" w:rsidP="00D533D0">
            <w:pPr>
              <w:spacing w:before="40" w:after="40" w:line="200" w:lineRule="exact"/>
              <w:ind w:right="227"/>
              <w:jc w:val="right"/>
              <w:rPr>
                <w:i/>
              </w:rPr>
            </w:pPr>
            <w:r w:rsidRPr="002B2DC2">
              <w:rPr>
                <w:i/>
                <w:sz w:val="22"/>
                <w:szCs w:val="22"/>
              </w:rPr>
              <w:t>91,7</w:t>
            </w:r>
          </w:p>
        </w:tc>
        <w:tc>
          <w:tcPr>
            <w:tcW w:w="1150" w:type="dxa"/>
            <w:tcBorders>
              <w:top w:val="nil"/>
              <w:bottom w:val="nil"/>
            </w:tcBorders>
            <w:vAlign w:val="bottom"/>
          </w:tcPr>
          <w:p w:rsidR="00782590" w:rsidRPr="002B2DC2" w:rsidRDefault="00782590" w:rsidP="00D533D0">
            <w:pPr>
              <w:spacing w:before="40" w:after="40" w:line="200" w:lineRule="exact"/>
              <w:ind w:right="227"/>
              <w:jc w:val="right"/>
              <w:rPr>
                <w:i/>
              </w:rPr>
            </w:pPr>
            <w:r w:rsidRPr="002B2DC2">
              <w:rPr>
                <w:i/>
                <w:sz w:val="22"/>
                <w:szCs w:val="22"/>
              </w:rPr>
              <w:t>х</w:t>
            </w:r>
          </w:p>
        </w:tc>
        <w:tc>
          <w:tcPr>
            <w:tcW w:w="1150" w:type="dxa"/>
            <w:tcBorders>
              <w:top w:val="nil"/>
              <w:bottom w:val="nil"/>
            </w:tcBorders>
            <w:vAlign w:val="bottom"/>
          </w:tcPr>
          <w:p w:rsidR="00782590" w:rsidRPr="002B2DC2" w:rsidRDefault="00782590" w:rsidP="00D533D0">
            <w:pPr>
              <w:spacing w:before="40" w:after="40" w:line="200" w:lineRule="exact"/>
              <w:ind w:right="227"/>
              <w:jc w:val="right"/>
              <w:rPr>
                <w:i/>
              </w:rPr>
            </w:pPr>
            <w:r w:rsidRPr="002B2DC2">
              <w:rPr>
                <w:i/>
                <w:sz w:val="22"/>
                <w:szCs w:val="22"/>
              </w:rPr>
              <w:t>х</w:t>
            </w:r>
          </w:p>
        </w:tc>
        <w:tc>
          <w:tcPr>
            <w:tcW w:w="1150" w:type="dxa"/>
            <w:tcBorders>
              <w:top w:val="nil"/>
              <w:bottom w:val="nil"/>
            </w:tcBorders>
            <w:vAlign w:val="bottom"/>
          </w:tcPr>
          <w:p w:rsidR="00782590" w:rsidRPr="002B2DC2" w:rsidRDefault="00782590" w:rsidP="00D533D0">
            <w:pPr>
              <w:spacing w:before="40" w:after="40" w:line="200" w:lineRule="exact"/>
              <w:ind w:right="227"/>
              <w:jc w:val="right"/>
              <w:rPr>
                <w:i/>
              </w:rPr>
            </w:pPr>
            <w:r w:rsidRPr="002B2DC2">
              <w:rPr>
                <w:i/>
                <w:sz w:val="22"/>
                <w:szCs w:val="22"/>
              </w:rPr>
              <w:t>х</w:t>
            </w:r>
          </w:p>
        </w:tc>
      </w:tr>
      <w:tr w:rsidR="00C84B07" w:rsidRPr="002B2DC2" w:rsidTr="006A13E5">
        <w:trPr>
          <w:trHeight w:val="227"/>
          <w:jc w:val="center"/>
        </w:trPr>
        <w:tc>
          <w:tcPr>
            <w:tcW w:w="2142" w:type="dxa"/>
            <w:tcBorders>
              <w:top w:val="nil"/>
              <w:bottom w:val="nil"/>
            </w:tcBorders>
            <w:vAlign w:val="bottom"/>
          </w:tcPr>
          <w:p w:rsidR="00C84B07" w:rsidRPr="002B2DC2" w:rsidRDefault="00C84B07" w:rsidP="00D533D0">
            <w:pPr>
              <w:spacing w:before="40" w:after="40" w:line="200" w:lineRule="exact"/>
              <w:ind w:left="284"/>
            </w:pPr>
            <w:r w:rsidRPr="002B2DC2">
              <w:rPr>
                <w:sz w:val="22"/>
                <w:szCs w:val="22"/>
              </w:rPr>
              <w:t>Октябрь</w:t>
            </w:r>
          </w:p>
        </w:tc>
        <w:tc>
          <w:tcPr>
            <w:tcW w:w="1150" w:type="dxa"/>
            <w:tcBorders>
              <w:top w:val="nil"/>
              <w:bottom w:val="nil"/>
            </w:tcBorders>
            <w:vAlign w:val="bottom"/>
          </w:tcPr>
          <w:p w:rsidR="00C84B07" w:rsidRPr="002B2DC2" w:rsidRDefault="00C84B07" w:rsidP="00D533D0">
            <w:pPr>
              <w:spacing w:before="40" w:after="40" w:line="200" w:lineRule="exact"/>
              <w:ind w:right="227"/>
              <w:jc w:val="right"/>
            </w:pPr>
            <w:r w:rsidRPr="002B2DC2">
              <w:rPr>
                <w:sz w:val="22"/>
                <w:szCs w:val="22"/>
              </w:rPr>
              <w:t>95,6</w:t>
            </w:r>
          </w:p>
        </w:tc>
        <w:tc>
          <w:tcPr>
            <w:tcW w:w="1150" w:type="dxa"/>
            <w:tcBorders>
              <w:top w:val="nil"/>
              <w:bottom w:val="nil"/>
            </w:tcBorders>
            <w:vAlign w:val="bottom"/>
          </w:tcPr>
          <w:p w:rsidR="00C84B07" w:rsidRPr="002B2DC2" w:rsidRDefault="00C84B07" w:rsidP="00D533D0">
            <w:pPr>
              <w:spacing w:before="40" w:after="40" w:line="200" w:lineRule="exact"/>
              <w:ind w:right="227"/>
              <w:jc w:val="right"/>
            </w:pPr>
            <w:r w:rsidRPr="002B2DC2">
              <w:rPr>
                <w:sz w:val="22"/>
                <w:szCs w:val="22"/>
              </w:rPr>
              <w:t>93,4</w:t>
            </w:r>
          </w:p>
        </w:tc>
        <w:tc>
          <w:tcPr>
            <w:tcW w:w="1150" w:type="dxa"/>
            <w:tcBorders>
              <w:top w:val="nil"/>
              <w:bottom w:val="nil"/>
            </w:tcBorders>
            <w:vAlign w:val="bottom"/>
          </w:tcPr>
          <w:p w:rsidR="00C84B07" w:rsidRPr="002B2DC2" w:rsidRDefault="00C84B07" w:rsidP="00D533D0">
            <w:pPr>
              <w:spacing w:before="40" w:after="40" w:line="200" w:lineRule="exact"/>
              <w:ind w:right="227"/>
              <w:jc w:val="right"/>
            </w:pPr>
            <w:r w:rsidRPr="002B2DC2">
              <w:rPr>
                <w:sz w:val="22"/>
                <w:szCs w:val="22"/>
              </w:rPr>
              <w:t>98,1</w:t>
            </w:r>
          </w:p>
        </w:tc>
        <w:tc>
          <w:tcPr>
            <w:tcW w:w="1150" w:type="dxa"/>
            <w:tcBorders>
              <w:top w:val="nil"/>
              <w:bottom w:val="nil"/>
            </w:tcBorders>
            <w:vAlign w:val="bottom"/>
          </w:tcPr>
          <w:p w:rsidR="00C84B07" w:rsidRPr="002B2DC2" w:rsidRDefault="00C84B07" w:rsidP="00D533D0">
            <w:pPr>
              <w:spacing w:before="40" w:after="40" w:line="200" w:lineRule="exact"/>
              <w:ind w:right="227"/>
              <w:jc w:val="right"/>
            </w:pPr>
            <w:r w:rsidRPr="002B2DC2">
              <w:rPr>
                <w:sz w:val="22"/>
                <w:szCs w:val="22"/>
              </w:rPr>
              <w:t>104,6</w:t>
            </w:r>
          </w:p>
        </w:tc>
        <w:tc>
          <w:tcPr>
            <w:tcW w:w="1150" w:type="dxa"/>
            <w:tcBorders>
              <w:top w:val="nil"/>
              <w:bottom w:val="nil"/>
            </w:tcBorders>
            <w:vAlign w:val="bottom"/>
          </w:tcPr>
          <w:p w:rsidR="00C84B07" w:rsidRPr="002B2DC2" w:rsidRDefault="00C84B07" w:rsidP="00D533D0">
            <w:pPr>
              <w:spacing w:before="40" w:after="40" w:line="200" w:lineRule="exact"/>
              <w:ind w:right="227"/>
              <w:jc w:val="right"/>
            </w:pPr>
            <w:r w:rsidRPr="002B2DC2">
              <w:rPr>
                <w:sz w:val="22"/>
                <w:szCs w:val="22"/>
              </w:rPr>
              <w:t>101,4</w:t>
            </w:r>
          </w:p>
        </w:tc>
        <w:tc>
          <w:tcPr>
            <w:tcW w:w="1150" w:type="dxa"/>
            <w:tcBorders>
              <w:top w:val="nil"/>
              <w:bottom w:val="nil"/>
            </w:tcBorders>
            <w:vAlign w:val="bottom"/>
          </w:tcPr>
          <w:p w:rsidR="00C84B07" w:rsidRPr="002B2DC2" w:rsidRDefault="00C84B07" w:rsidP="00D533D0">
            <w:pPr>
              <w:spacing w:before="40" w:after="40" w:line="200" w:lineRule="exact"/>
              <w:ind w:right="227"/>
              <w:jc w:val="right"/>
            </w:pPr>
            <w:r w:rsidRPr="002B2DC2">
              <w:rPr>
                <w:sz w:val="22"/>
                <w:szCs w:val="22"/>
              </w:rPr>
              <w:t>108,3</w:t>
            </w:r>
          </w:p>
        </w:tc>
      </w:tr>
      <w:tr w:rsidR="00C84B07" w:rsidRPr="002B2DC2" w:rsidTr="006A13E5">
        <w:trPr>
          <w:trHeight w:val="227"/>
          <w:jc w:val="center"/>
        </w:trPr>
        <w:tc>
          <w:tcPr>
            <w:tcW w:w="2142" w:type="dxa"/>
            <w:tcBorders>
              <w:top w:val="nil"/>
              <w:bottom w:val="nil"/>
            </w:tcBorders>
            <w:vAlign w:val="bottom"/>
          </w:tcPr>
          <w:p w:rsidR="00C84B07" w:rsidRPr="002B2DC2" w:rsidRDefault="00C84B07" w:rsidP="00D533D0">
            <w:pPr>
              <w:spacing w:before="40" w:after="40" w:line="200" w:lineRule="exact"/>
              <w:ind w:left="284"/>
            </w:pPr>
            <w:r w:rsidRPr="002B2DC2">
              <w:rPr>
                <w:sz w:val="22"/>
                <w:szCs w:val="22"/>
              </w:rPr>
              <w:t>Ноябрь</w:t>
            </w:r>
          </w:p>
        </w:tc>
        <w:tc>
          <w:tcPr>
            <w:tcW w:w="1150" w:type="dxa"/>
            <w:tcBorders>
              <w:top w:val="nil"/>
              <w:bottom w:val="nil"/>
            </w:tcBorders>
            <w:vAlign w:val="bottom"/>
          </w:tcPr>
          <w:p w:rsidR="00C84B07" w:rsidRPr="002B2DC2" w:rsidRDefault="00C84B07" w:rsidP="00D533D0">
            <w:pPr>
              <w:spacing w:before="40" w:after="40" w:line="200" w:lineRule="exact"/>
              <w:ind w:right="227"/>
              <w:jc w:val="right"/>
            </w:pPr>
            <w:r w:rsidRPr="002B2DC2">
              <w:rPr>
                <w:sz w:val="22"/>
                <w:szCs w:val="22"/>
              </w:rPr>
              <w:t>93,1</w:t>
            </w:r>
          </w:p>
        </w:tc>
        <w:tc>
          <w:tcPr>
            <w:tcW w:w="1150" w:type="dxa"/>
            <w:tcBorders>
              <w:top w:val="nil"/>
              <w:bottom w:val="nil"/>
            </w:tcBorders>
            <w:vAlign w:val="bottom"/>
          </w:tcPr>
          <w:p w:rsidR="00C84B07" w:rsidRPr="002B2DC2" w:rsidRDefault="00C84B07" w:rsidP="00D533D0">
            <w:pPr>
              <w:spacing w:before="40" w:after="40" w:line="200" w:lineRule="exact"/>
              <w:ind w:right="227"/>
              <w:jc w:val="right"/>
            </w:pPr>
            <w:r w:rsidRPr="002B2DC2">
              <w:rPr>
                <w:sz w:val="22"/>
                <w:szCs w:val="22"/>
              </w:rPr>
              <w:t>90,9</w:t>
            </w:r>
          </w:p>
        </w:tc>
        <w:tc>
          <w:tcPr>
            <w:tcW w:w="1150" w:type="dxa"/>
            <w:tcBorders>
              <w:top w:val="nil"/>
              <w:bottom w:val="nil"/>
            </w:tcBorders>
            <w:vAlign w:val="bottom"/>
          </w:tcPr>
          <w:p w:rsidR="00C84B07" w:rsidRPr="002B2DC2" w:rsidRDefault="00C84B07" w:rsidP="00D533D0">
            <w:pPr>
              <w:spacing w:before="40" w:after="40" w:line="200" w:lineRule="exact"/>
              <w:ind w:right="227"/>
              <w:jc w:val="right"/>
            </w:pPr>
            <w:r w:rsidRPr="002B2DC2">
              <w:rPr>
                <w:sz w:val="22"/>
                <w:szCs w:val="22"/>
              </w:rPr>
              <w:t>95,6</w:t>
            </w:r>
          </w:p>
        </w:tc>
        <w:tc>
          <w:tcPr>
            <w:tcW w:w="1150" w:type="dxa"/>
            <w:tcBorders>
              <w:top w:val="nil"/>
              <w:bottom w:val="nil"/>
            </w:tcBorders>
            <w:vAlign w:val="bottom"/>
          </w:tcPr>
          <w:p w:rsidR="00C84B07" w:rsidRPr="002B2DC2" w:rsidRDefault="00C84B07" w:rsidP="00D533D0">
            <w:pPr>
              <w:spacing w:before="40" w:after="40" w:line="200" w:lineRule="exact"/>
              <w:ind w:right="227"/>
              <w:jc w:val="right"/>
            </w:pPr>
            <w:r w:rsidRPr="002B2DC2">
              <w:rPr>
                <w:sz w:val="22"/>
                <w:szCs w:val="22"/>
              </w:rPr>
              <w:t>105,3</w:t>
            </w:r>
          </w:p>
        </w:tc>
        <w:tc>
          <w:tcPr>
            <w:tcW w:w="1150" w:type="dxa"/>
            <w:tcBorders>
              <w:top w:val="nil"/>
              <w:bottom w:val="nil"/>
            </w:tcBorders>
            <w:vAlign w:val="bottom"/>
          </w:tcPr>
          <w:p w:rsidR="00C84B07" w:rsidRPr="002B2DC2" w:rsidRDefault="00C84B07" w:rsidP="00D533D0">
            <w:pPr>
              <w:spacing w:before="40" w:after="40" w:line="200" w:lineRule="exact"/>
              <w:ind w:right="227"/>
              <w:jc w:val="right"/>
            </w:pPr>
            <w:r w:rsidRPr="002B2DC2">
              <w:rPr>
                <w:sz w:val="22"/>
                <w:szCs w:val="22"/>
              </w:rPr>
              <w:t>107,9</w:t>
            </w:r>
          </w:p>
        </w:tc>
        <w:tc>
          <w:tcPr>
            <w:tcW w:w="1150" w:type="dxa"/>
            <w:tcBorders>
              <w:top w:val="nil"/>
              <w:bottom w:val="nil"/>
            </w:tcBorders>
            <w:vAlign w:val="bottom"/>
          </w:tcPr>
          <w:p w:rsidR="00C84B07" w:rsidRPr="002B2DC2" w:rsidRDefault="00C84B07" w:rsidP="00D533D0">
            <w:pPr>
              <w:spacing w:before="40" w:after="40" w:line="200" w:lineRule="exact"/>
              <w:ind w:right="227"/>
              <w:jc w:val="right"/>
            </w:pPr>
            <w:r w:rsidRPr="002B2DC2">
              <w:rPr>
                <w:sz w:val="22"/>
                <w:szCs w:val="22"/>
              </w:rPr>
              <w:t>102,4</w:t>
            </w:r>
          </w:p>
        </w:tc>
      </w:tr>
      <w:tr w:rsidR="00C84B07" w:rsidRPr="002B2DC2" w:rsidTr="00C824AF">
        <w:trPr>
          <w:trHeight w:val="227"/>
          <w:jc w:val="center"/>
        </w:trPr>
        <w:tc>
          <w:tcPr>
            <w:tcW w:w="2142" w:type="dxa"/>
            <w:tcBorders>
              <w:top w:val="nil"/>
              <w:bottom w:val="nil"/>
            </w:tcBorders>
            <w:vAlign w:val="bottom"/>
          </w:tcPr>
          <w:p w:rsidR="00C84B07" w:rsidRPr="002B2DC2" w:rsidRDefault="00C84B07" w:rsidP="00D533D0">
            <w:pPr>
              <w:spacing w:before="40" w:after="40" w:line="200" w:lineRule="exact"/>
              <w:ind w:left="284"/>
            </w:pPr>
            <w:r w:rsidRPr="002B2DC2">
              <w:rPr>
                <w:sz w:val="22"/>
                <w:szCs w:val="22"/>
              </w:rPr>
              <w:t>Декабрь</w:t>
            </w:r>
          </w:p>
        </w:tc>
        <w:tc>
          <w:tcPr>
            <w:tcW w:w="1150" w:type="dxa"/>
            <w:tcBorders>
              <w:top w:val="nil"/>
              <w:bottom w:val="nil"/>
            </w:tcBorders>
            <w:vAlign w:val="bottom"/>
          </w:tcPr>
          <w:p w:rsidR="00C84B07" w:rsidRPr="002B2DC2" w:rsidRDefault="00C84B07" w:rsidP="00D533D0">
            <w:pPr>
              <w:spacing w:before="40" w:after="40" w:line="200" w:lineRule="exact"/>
              <w:ind w:right="227"/>
              <w:jc w:val="right"/>
            </w:pPr>
            <w:r w:rsidRPr="002B2DC2">
              <w:rPr>
                <w:sz w:val="22"/>
                <w:szCs w:val="22"/>
              </w:rPr>
              <w:t>95,8</w:t>
            </w:r>
          </w:p>
        </w:tc>
        <w:tc>
          <w:tcPr>
            <w:tcW w:w="1150" w:type="dxa"/>
            <w:tcBorders>
              <w:top w:val="nil"/>
              <w:bottom w:val="nil"/>
            </w:tcBorders>
            <w:vAlign w:val="bottom"/>
          </w:tcPr>
          <w:p w:rsidR="00C84B07" w:rsidRPr="002B2DC2" w:rsidRDefault="00C84B07" w:rsidP="00D533D0">
            <w:pPr>
              <w:spacing w:before="40" w:after="40" w:line="200" w:lineRule="exact"/>
              <w:ind w:right="227"/>
              <w:jc w:val="right"/>
            </w:pPr>
            <w:r w:rsidRPr="002B2DC2">
              <w:rPr>
                <w:sz w:val="22"/>
                <w:szCs w:val="22"/>
              </w:rPr>
              <w:t>93,2</w:t>
            </w:r>
          </w:p>
        </w:tc>
        <w:tc>
          <w:tcPr>
            <w:tcW w:w="1150" w:type="dxa"/>
            <w:tcBorders>
              <w:top w:val="nil"/>
              <w:bottom w:val="nil"/>
            </w:tcBorders>
            <w:vAlign w:val="bottom"/>
          </w:tcPr>
          <w:p w:rsidR="00C84B07" w:rsidRPr="002B2DC2" w:rsidRDefault="00C84B07" w:rsidP="00D533D0">
            <w:pPr>
              <w:spacing w:before="40" w:after="40" w:line="200" w:lineRule="exact"/>
              <w:ind w:right="227"/>
              <w:jc w:val="right"/>
            </w:pPr>
            <w:r w:rsidRPr="002B2DC2">
              <w:rPr>
                <w:sz w:val="22"/>
                <w:szCs w:val="22"/>
              </w:rPr>
              <w:t>98,4</w:t>
            </w:r>
          </w:p>
        </w:tc>
        <w:tc>
          <w:tcPr>
            <w:tcW w:w="1150" w:type="dxa"/>
            <w:tcBorders>
              <w:top w:val="nil"/>
              <w:bottom w:val="nil"/>
            </w:tcBorders>
            <w:vAlign w:val="bottom"/>
          </w:tcPr>
          <w:p w:rsidR="00C84B07" w:rsidRPr="002B2DC2" w:rsidRDefault="00C84B07" w:rsidP="00D533D0">
            <w:pPr>
              <w:spacing w:before="40" w:after="40" w:line="200" w:lineRule="exact"/>
              <w:ind w:right="227"/>
              <w:jc w:val="right"/>
            </w:pPr>
            <w:r w:rsidRPr="002B2DC2">
              <w:rPr>
                <w:sz w:val="22"/>
                <w:szCs w:val="22"/>
              </w:rPr>
              <w:t>103,5</w:t>
            </w:r>
          </w:p>
        </w:tc>
        <w:tc>
          <w:tcPr>
            <w:tcW w:w="1150" w:type="dxa"/>
            <w:tcBorders>
              <w:top w:val="nil"/>
              <w:bottom w:val="nil"/>
            </w:tcBorders>
            <w:vAlign w:val="bottom"/>
          </w:tcPr>
          <w:p w:rsidR="00C84B07" w:rsidRPr="002B2DC2" w:rsidRDefault="00C84B07" w:rsidP="00D533D0">
            <w:pPr>
              <w:spacing w:before="40" w:after="40" w:line="200" w:lineRule="exact"/>
              <w:ind w:right="227"/>
              <w:jc w:val="right"/>
            </w:pPr>
            <w:r w:rsidRPr="002B2DC2">
              <w:rPr>
                <w:sz w:val="22"/>
                <w:szCs w:val="22"/>
              </w:rPr>
              <w:t>95,2</w:t>
            </w:r>
          </w:p>
        </w:tc>
        <w:tc>
          <w:tcPr>
            <w:tcW w:w="1150" w:type="dxa"/>
            <w:tcBorders>
              <w:top w:val="nil"/>
              <w:bottom w:val="nil"/>
            </w:tcBorders>
            <w:vAlign w:val="bottom"/>
          </w:tcPr>
          <w:p w:rsidR="00C84B07" w:rsidRPr="002B2DC2" w:rsidRDefault="00C84B07" w:rsidP="00D533D0">
            <w:pPr>
              <w:spacing w:before="40" w:after="40" w:line="200" w:lineRule="exact"/>
              <w:ind w:right="227"/>
              <w:jc w:val="right"/>
            </w:pPr>
            <w:r w:rsidRPr="002B2DC2">
              <w:rPr>
                <w:sz w:val="22"/>
                <w:szCs w:val="22"/>
              </w:rPr>
              <w:t>112,8</w:t>
            </w:r>
          </w:p>
        </w:tc>
      </w:tr>
      <w:tr w:rsidR="00C84B07" w:rsidRPr="002B2DC2" w:rsidTr="00C824AF">
        <w:trPr>
          <w:trHeight w:val="227"/>
          <w:jc w:val="center"/>
        </w:trPr>
        <w:tc>
          <w:tcPr>
            <w:tcW w:w="2142" w:type="dxa"/>
            <w:tcBorders>
              <w:top w:val="nil"/>
              <w:bottom w:val="nil"/>
            </w:tcBorders>
            <w:vAlign w:val="bottom"/>
          </w:tcPr>
          <w:p w:rsidR="00C84B07" w:rsidRPr="002B2DC2" w:rsidRDefault="00C84B07" w:rsidP="00D533D0">
            <w:pPr>
              <w:spacing w:before="40" w:after="40" w:line="200" w:lineRule="exact"/>
              <w:ind w:left="162"/>
              <w:rPr>
                <w:b/>
                <w:bCs/>
                <w:lang w:val="ru-MO"/>
              </w:rPr>
            </w:pPr>
            <w:r w:rsidRPr="002B2DC2">
              <w:rPr>
                <w:b/>
                <w:sz w:val="22"/>
                <w:szCs w:val="22"/>
                <w:lang w:val="en-US"/>
              </w:rPr>
              <w:t>I</w:t>
            </w:r>
            <w:r w:rsidRPr="002B2DC2">
              <w:rPr>
                <w:b/>
                <w:sz w:val="22"/>
                <w:szCs w:val="22"/>
              </w:rPr>
              <w:t xml:space="preserve">V </w:t>
            </w:r>
            <w:r w:rsidRPr="002B2DC2">
              <w:rPr>
                <w:b/>
                <w:sz w:val="22"/>
                <w:szCs w:val="22"/>
                <w:lang w:val="ru-MO"/>
              </w:rPr>
              <w:t>квартал</w:t>
            </w:r>
          </w:p>
        </w:tc>
        <w:tc>
          <w:tcPr>
            <w:tcW w:w="1150" w:type="dxa"/>
            <w:tcBorders>
              <w:top w:val="nil"/>
              <w:bottom w:val="nil"/>
            </w:tcBorders>
            <w:vAlign w:val="bottom"/>
          </w:tcPr>
          <w:p w:rsidR="00C84B07" w:rsidRPr="002B2DC2" w:rsidRDefault="00C84B07" w:rsidP="00D533D0">
            <w:pPr>
              <w:spacing w:before="40" w:after="40" w:line="200" w:lineRule="exact"/>
              <w:ind w:right="227"/>
              <w:jc w:val="right"/>
              <w:rPr>
                <w:b/>
              </w:rPr>
            </w:pPr>
            <w:r w:rsidRPr="002B2DC2">
              <w:rPr>
                <w:b/>
                <w:sz w:val="22"/>
                <w:szCs w:val="22"/>
              </w:rPr>
              <w:t>94,8</w:t>
            </w:r>
          </w:p>
        </w:tc>
        <w:tc>
          <w:tcPr>
            <w:tcW w:w="1150" w:type="dxa"/>
            <w:tcBorders>
              <w:top w:val="nil"/>
              <w:bottom w:val="nil"/>
            </w:tcBorders>
            <w:vAlign w:val="bottom"/>
          </w:tcPr>
          <w:p w:rsidR="00C84B07" w:rsidRPr="002B2DC2" w:rsidRDefault="00C84B07" w:rsidP="00D533D0">
            <w:pPr>
              <w:spacing w:before="40" w:after="40" w:line="200" w:lineRule="exact"/>
              <w:ind w:right="227"/>
              <w:jc w:val="right"/>
              <w:rPr>
                <w:b/>
              </w:rPr>
            </w:pPr>
            <w:r w:rsidRPr="002B2DC2">
              <w:rPr>
                <w:b/>
                <w:sz w:val="22"/>
                <w:szCs w:val="22"/>
              </w:rPr>
              <w:t>92,5</w:t>
            </w:r>
          </w:p>
        </w:tc>
        <w:tc>
          <w:tcPr>
            <w:tcW w:w="1150" w:type="dxa"/>
            <w:tcBorders>
              <w:top w:val="nil"/>
              <w:bottom w:val="nil"/>
            </w:tcBorders>
            <w:vAlign w:val="bottom"/>
          </w:tcPr>
          <w:p w:rsidR="00C84B07" w:rsidRPr="002B2DC2" w:rsidRDefault="00C84B07" w:rsidP="00D533D0">
            <w:pPr>
              <w:spacing w:before="40" w:after="40" w:line="200" w:lineRule="exact"/>
              <w:ind w:right="227"/>
              <w:jc w:val="right"/>
              <w:rPr>
                <w:b/>
              </w:rPr>
            </w:pPr>
            <w:r w:rsidRPr="002B2DC2">
              <w:rPr>
                <w:b/>
                <w:sz w:val="22"/>
                <w:szCs w:val="22"/>
              </w:rPr>
              <w:t>97,4</w:t>
            </w:r>
          </w:p>
        </w:tc>
        <w:tc>
          <w:tcPr>
            <w:tcW w:w="1150" w:type="dxa"/>
            <w:tcBorders>
              <w:top w:val="nil"/>
              <w:bottom w:val="nil"/>
            </w:tcBorders>
            <w:vAlign w:val="bottom"/>
          </w:tcPr>
          <w:p w:rsidR="00C84B07" w:rsidRPr="002B2DC2" w:rsidRDefault="00C84B07" w:rsidP="00D533D0">
            <w:pPr>
              <w:spacing w:before="40" w:after="40" w:line="200" w:lineRule="exact"/>
              <w:ind w:right="227"/>
              <w:jc w:val="right"/>
              <w:rPr>
                <w:b/>
              </w:rPr>
            </w:pPr>
            <w:r w:rsidRPr="002B2DC2">
              <w:rPr>
                <w:b/>
                <w:sz w:val="22"/>
                <w:szCs w:val="22"/>
              </w:rPr>
              <w:t>114,6</w:t>
            </w:r>
          </w:p>
        </w:tc>
        <w:tc>
          <w:tcPr>
            <w:tcW w:w="1150" w:type="dxa"/>
            <w:tcBorders>
              <w:top w:val="nil"/>
              <w:bottom w:val="nil"/>
            </w:tcBorders>
            <w:vAlign w:val="bottom"/>
          </w:tcPr>
          <w:p w:rsidR="00C84B07" w:rsidRPr="002B2DC2" w:rsidRDefault="00C84B07" w:rsidP="00D533D0">
            <w:pPr>
              <w:spacing w:before="40" w:after="40" w:line="200" w:lineRule="exact"/>
              <w:ind w:right="227"/>
              <w:jc w:val="right"/>
              <w:rPr>
                <w:b/>
              </w:rPr>
            </w:pPr>
            <w:r w:rsidRPr="002B2DC2">
              <w:rPr>
                <w:b/>
                <w:sz w:val="22"/>
                <w:szCs w:val="22"/>
              </w:rPr>
              <w:t>108,7</w:t>
            </w:r>
          </w:p>
        </w:tc>
        <w:tc>
          <w:tcPr>
            <w:tcW w:w="1150" w:type="dxa"/>
            <w:tcBorders>
              <w:top w:val="nil"/>
              <w:bottom w:val="nil"/>
            </w:tcBorders>
            <w:vAlign w:val="bottom"/>
          </w:tcPr>
          <w:p w:rsidR="00C84B07" w:rsidRPr="002B2DC2" w:rsidRDefault="00C84B07" w:rsidP="00D533D0">
            <w:pPr>
              <w:spacing w:before="40" w:after="40" w:line="200" w:lineRule="exact"/>
              <w:ind w:right="227"/>
              <w:jc w:val="right"/>
              <w:rPr>
                <w:b/>
              </w:rPr>
            </w:pPr>
            <w:r w:rsidRPr="002B2DC2">
              <w:rPr>
                <w:b/>
                <w:sz w:val="22"/>
                <w:szCs w:val="22"/>
              </w:rPr>
              <w:t>121,5</w:t>
            </w:r>
          </w:p>
        </w:tc>
      </w:tr>
      <w:tr w:rsidR="00782590" w:rsidRPr="002B2DC2" w:rsidTr="00D95F39">
        <w:trPr>
          <w:trHeight w:val="227"/>
          <w:jc w:val="center"/>
        </w:trPr>
        <w:tc>
          <w:tcPr>
            <w:tcW w:w="2142" w:type="dxa"/>
            <w:tcBorders>
              <w:top w:val="nil"/>
              <w:bottom w:val="double" w:sz="4" w:space="0" w:color="auto"/>
            </w:tcBorders>
            <w:vAlign w:val="bottom"/>
          </w:tcPr>
          <w:p w:rsidR="00782590" w:rsidRPr="002B2DC2" w:rsidRDefault="00782590" w:rsidP="00D533D0">
            <w:pPr>
              <w:spacing w:before="40" w:after="40" w:line="200" w:lineRule="exact"/>
              <w:ind w:left="162"/>
              <w:rPr>
                <w:b/>
                <w:i/>
                <w:iCs/>
              </w:rPr>
            </w:pPr>
            <w:r w:rsidRPr="002B2DC2">
              <w:rPr>
                <w:b/>
                <w:i/>
                <w:iCs/>
                <w:sz w:val="22"/>
                <w:szCs w:val="22"/>
              </w:rPr>
              <w:t>Январь-декабрь</w:t>
            </w:r>
          </w:p>
        </w:tc>
        <w:tc>
          <w:tcPr>
            <w:tcW w:w="1150" w:type="dxa"/>
            <w:tcBorders>
              <w:top w:val="nil"/>
              <w:bottom w:val="double" w:sz="4" w:space="0" w:color="auto"/>
            </w:tcBorders>
            <w:vAlign w:val="bottom"/>
          </w:tcPr>
          <w:p w:rsidR="00782590" w:rsidRPr="002B2DC2" w:rsidRDefault="00782590" w:rsidP="00D533D0">
            <w:pPr>
              <w:spacing w:before="40" w:after="40" w:line="200" w:lineRule="exact"/>
              <w:ind w:right="227"/>
              <w:jc w:val="right"/>
              <w:rPr>
                <w:b/>
                <w:i/>
              </w:rPr>
            </w:pPr>
            <w:r w:rsidRPr="002B2DC2">
              <w:rPr>
                <w:b/>
                <w:i/>
                <w:sz w:val="22"/>
                <w:szCs w:val="22"/>
              </w:rPr>
              <w:t>94,0</w:t>
            </w:r>
          </w:p>
        </w:tc>
        <w:tc>
          <w:tcPr>
            <w:tcW w:w="1150" w:type="dxa"/>
            <w:tcBorders>
              <w:top w:val="nil"/>
              <w:bottom w:val="double" w:sz="4" w:space="0" w:color="auto"/>
            </w:tcBorders>
            <w:vAlign w:val="bottom"/>
          </w:tcPr>
          <w:p w:rsidR="00782590" w:rsidRPr="002B2DC2" w:rsidRDefault="00782590" w:rsidP="00D533D0">
            <w:pPr>
              <w:spacing w:before="40" w:after="40" w:line="200" w:lineRule="exact"/>
              <w:ind w:right="227"/>
              <w:jc w:val="right"/>
              <w:rPr>
                <w:b/>
                <w:i/>
              </w:rPr>
            </w:pPr>
            <w:r w:rsidRPr="002B2DC2">
              <w:rPr>
                <w:b/>
                <w:i/>
                <w:sz w:val="22"/>
                <w:szCs w:val="22"/>
              </w:rPr>
              <w:t>94,6</w:t>
            </w:r>
          </w:p>
        </w:tc>
        <w:tc>
          <w:tcPr>
            <w:tcW w:w="1150" w:type="dxa"/>
            <w:tcBorders>
              <w:top w:val="nil"/>
              <w:bottom w:val="double" w:sz="4" w:space="0" w:color="auto"/>
            </w:tcBorders>
            <w:vAlign w:val="bottom"/>
          </w:tcPr>
          <w:p w:rsidR="00782590" w:rsidRPr="002B2DC2" w:rsidRDefault="00782590" w:rsidP="00D533D0">
            <w:pPr>
              <w:spacing w:before="40" w:after="40" w:line="200" w:lineRule="exact"/>
              <w:ind w:right="227"/>
              <w:jc w:val="right"/>
              <w:rPr>
                <w:b/>
                <w:i/>
              </w:rPr>
            </w:pPr>
            <w:r w:rsidRPr="002B2DC2">
              <w:rPr>
                <w:b/>
                <w:i/>
                <w:sz w:val="22"/>
                <w:szCs w:val="22"/>
              </w:rPr>
              <w:t>93,4</w:t>
            </w:r>
          </w:p>
        </w:tc>
        <w:tc>
          <w:tcPr>
            <w:tcW w:w="1150" w:type="dxa"/>
            <w:tcBorders>
              <w:top w:val="nil"/>
              <w:bottom w:val="double" w:sz="4" w:space="0" w:color="auto"/>
            </w:tcBorders>
            <w:vAlign w:val="bottom"/>
          </w:tcPr>
          <w:p w:rsidR="00782590" w:rsidRPr="002B2DC2" w:rsidRDefault="00782590" w:rsidP="00D533D0">
            <w:pPr>
              <w:spacing w:before="40" w:after="40" w:line="200" w:lineRule="exact"/>
              <w:ind w:right="227"/>
              <w:jc w:val="right"/>
              <w:rPr>
                <w:b/>
                <w:i/>
              </w:rPr>
            </w:pPr>
            <w:r w:rsidRPr="002B2DC2">
              <w:rPr>
                <w:b/>
                <w:i/>
                <w:sz w:val="22"/>
                <w:szCs w:val="22"/>
              </w:rPr>
              <w:t>х</w:t>
            </w:r>
          </w:p>
        </w:tc>
        <w:tc>
          <w:tcPr>
            <w:tcW w:w="1150" w:type="dxa"/>
            <w:tcBorders>
              <w:top w:val="nil"/>
              <w:bottom w:val="double" w:sz="4" w:space="0" w:color="auto"/>
            </w:tcBorders>
            <w:vAlign w:val="bottom"/>
          </w:tcPr>
          <w:p w:rsidR="00782590" w:rsidRPr="002B2DC2" w:rsidRDefault="00782590" w:rsidP="00D533D0">
            <w:pPr>
              <w:spacing w:before="40" w:after="40" w:line="200" w:lineRule="exact"/>
              <w:ind w:right="227"/>
              <w:jc w:val="right"/>
              <w:rPr>
                <w:b/>
                <w:i/>
              </w:rPr>
            </w:pPr>
            <w:r w:rsidRPr="002B2DC2">
              <w:rPr>
                <w:b/>
                <w:i/>
                <w:sz w:val="22"/>
                <w:szCs w:val="22"/>
              </w:rPr>
              <w:t>х</w:t>
            </w:r>
          </w:p>
        </w:tc>
        <w:tc>
          <w:tcPr>
            <w:tcW w:w="1150" w:type="dxa"/>
            <w:tcBorders>
              <w:top w:val="nil"/>
              <w:bottom w:val="double" w:sz="4" w:space="0" w:color="auto"/>
            </w:tcBorders>
            <w:vAlign w:val="bottom"/>
          </w:tcPr>
          <w:p w:rsidR="00782590" w:rsidRPr="002B2DC2" w:rsidRDefault="00782590" w:rsidP="00D533D0">
            <w:pPr>
              <w:spacing w:before="40" w:after="40" w:line="200" w:lineRule="exact"/>
              <w:ind w:right="227"/>
              <w:jc w:val="right"/>
              <w:rPr>
                <w:b/>
                <w:i/>
              </w:rPr>
            </w:pPr>
            <w:r w:rsidRPr="002B2DC2">
              <w:rPr>
                <w:b/>
                <w:i/>
                <w:sz w:val="22"/>
                <w:szCs w:val="22"/>
              </w:rPr>
              <w:t>х</w:t>
            </w:r>
          </w:p>
        </w:tc>
      </w:tr>
    </w:tbl>
    <w:p w:rsidR="00574A48" w:rsidRPr="004B173D" w:rsidRDefault="00574A48" w:rsidP="004F2768">
      <w:pPr>
        <w:pStyle w:val="21"/>
        <w:spacing w:before="120" w:line="340" w:lineRule="exact"/>
        <w:rPr>
          <w:sz w:val="2"/>
          <w:szCs w:val="2"/>
        </w:rPr>
      </w:pPr>
      <w:r w:rsidRPr="004B173D">
        <w:rPr>
          <w:sz w:val="26"/>
          <w:szCs w:val="26"/>
        </w:rPr>
        <w:t>Определяющее влияние на формирование общего стоимостного объема экспорта товаров и услуг оказывают внешнеторговые операции с товарами,</w:t>
      </w:r>
      <w:r w:rsidR="00CC1DAA" w:rsidRPr="004B173D">
        <w:rPr>
          <w:sz w:val="26"/>
          <w:szCs w:val="26"/>
        </w:rPr>
        <w:t xml:space="preserve"> </w:t>
      </w:r>
      <w:r w:rsidRPr="004B173D">
        <w:rPr>
          <w:sz w:val="26"/>
          <w:szCs w:val="26"/>
        </w:rPr>
        <w:t>доля которых в</w:t>
      </w:r>
      <w:r w:rsidR="002C34E8" w:rsidRPr="004B173D">
        <w:rPr>
          <w:sz w:val="26"/>
          <w:szCs w:val="26"/>
        </w:rPr>
        <w:t xml:space="preserve"> </w:t>
      </w:r>
      <w:r w:rsidRPr="004B173D">
        <w:rPr>
          <w:sz w:val="26"/>
          <w:szCs w:val="26"/>
        </w:rPr>
        <w:t>202</w:t>
      </w:r>
      <w:r w:rsidR="002C34E8" w:rsidRPr="004B173D">
        <w:rPr>
          <w:sz w:val="26"/>
          <w:szCs w:val="26"/>
        </w:rPr>
        <w:t>2</w:t>
      </w:r>
      <w:r w:rsidRPr="004B173D">
        <w:rPr>
          <w:sz w:val="26"/>
          <w:szCs w:val="26"/>
          <w:lang w:val="en-US"/>
        </w:rPr>
        <w:t> </w:t>
      </w:r>
      <w:r w:rsidRPr="004B173D">
        <w:rPr>
          <w:sz w:val="26"/>
          <w:szCs w:val="26"/>
        </w:rPr>
        <w:t>г</w:t>
      </w:r>
      <w:r w:rsidR="00D10736">
        <w:rPr>
          <w:sz w:val="26"/>
          <w:szCs w:val="26"/>
        </w:rPr>
        <w:t>оду</w:t>
      </w:r>
      <w:r w:rsidRPr="004B173D">
        <w:rPr>
          <w:sz w:val="26"/>
          <w:szCs w:val="26"/>
        </w:rPr>
        <w:t xml:space="preserve"> со</w:t>
      </w:r>
      <w:r w:rsidR="003B28A7" w:rsidRPr="004B173D">
        <w:rPr>
          <w:sz w:val="26"/>
          <w:szCs w:val="26"/>
        </w:rPr>
        <w:t xml:space="preserve">ставила </w:t>
      </w:r>
      <w:r w:rsidR="00FF299A">
        <w:rPr>
          <w:sz w:val="26"/>
          <w:szCs w:val="26"/>
          <w:lang w:val="be-BY"/>
        </w:rPr>
        <w:t>80,</w:t>
      </w:r>
      <w:r w:rsidR="002B2DC2">
        <w:rPr>
          <w:sz w:val="26"/>
          <w:szCs w:val="26"/>
          <w:lang w:val="be-BY"/>
        </w:rPr>
        <w:t>3</w:t>
      </w:r>
      <w:r w:rsidR="003B28A7" w:rsidRPr="004B173D">
        <w:rPr>
          <w:sz w:val="26"/>
          <w:szCs w:val="26"/>
        </w:rPr>
        <w:t xml:space="preserve">%. Услуги занимали </w:t>
      </w:r>
      <w:r w:rsidR="00FF299A">
        <w:rPr>
          <w:sz w:val="26"/>
          <w:szCs w:val="26"/>
          <w:lang w:val="be-BY"/>
        </w:rPr>
        <w:t>19,</w:t>
      </w:r>
      <w:r w:rsidR="002B2DC2">
        <w:rPr>
          <w:sz w:val="26"/>
          <w:szCs w:val="26"/>
          <w:lang w:val="be-BY"/>
        </w:rPr>
        <w:t>7</w:t>
      </w:r>
      <w:r w:rsidRPr="004B173D">
        <w:rPr>
          <w:sz w:val="26"/>
          <w:szCs w:val="26"/>
        </w:rPr>
        <w:t>%</w:t>
      </w:r>
      <w:r w:rsidR="00BF4622">
        <w:rPr>
          <w:sz w:val="26"/>
          <w:szCs w:val="26"/>
        </w:rPr>
        <w:t>,</w:t>
      </w:r>
      <w:r w:rsidR="007978A8" w:rsidRPr="004B173D">
        <w:rPr>
          <w:sz w:val="26"/>
          <w:szCs w:val="26"/>
        </w:rPr>
        <w:t xml:space="preserve"> </w:t>
      </w:r>
      <w:r w:rsidRPr="004B173D">
        <w:rPr>
          <w:spacing w:val="-2"/>
          <w:sz w:val="26"/>
          <w:szCs w:val="26"/>
        </w:rPr>
        <w:t xml:space="preserve">и по сравнению </w:t>
      </w:r>
      <w:r w:rsidR="00D10736">
        <w:rPr>
          <w:spacing w:val="-2"/>
          <w:sz w:val="26"/>
          <w:szCs w:val="26"/>
        </w:rPr>
        <w:br/>
      </w:r>
      <w:r w:rsidRPr="004B173D">
        <w:rPr>
          <w:spacing w:val="-2"/>
          <w:sz w:val="26"/>
          <w:szCs w:val="26"/>
        </w:rPr>
        <w:t>с</w:t>
      </w:r>
      <w:r w:rsidR="002C34E8" w:rsidRPr="004B173D">
        <w:rPr>
          <w:spacing w:val="-2"/>
          <w:sz w:val="26"/>
          <w:szCs w:val="26"/>
        </w:rPr>
        <w:t xml:space="preserve"> </w:t>
      </w:r>
      <w:r w:rsidRPr="004B173D">
        <w:rPr>
          <w:spacing w:val="-2"/>
          <w:sz w:val="26"/>
          <w:szCs w:val="26"/>
        </w:rPr>
        <w:t>202</w:t>
      </w:r>
      <w:r w:rsidR="002C34E8" w:rsidRPr="004B173D">
        <w:rPr>
          <w:spacing w:val="-2"/>
          <w:sz w:val="26"/>
          <w:szCs w:val="26"/>
        </w:rPr>
        <w:t>1</w:t>
      </w:r>
      <w:r w:rsidR="00BD6916" w:rsidRPr="004B173D">
        <w:rPr>
          <w:spacing w:val="-2"/>
          <w:sz w:val="26"/>
          <w:szCs w:val="26"/>
        </w:rPr>
        <w:t> </w:t>
      </w:r>
      <w:r w:rsidRPr="004B173D">
        <w:rPr>
          <w:spacing w:val="-2"/>
          <w:sz w:val="26"/>
          <w:szCs w:val="26"/>
        </w:rPr>
        <w:t>г</w:t>
      </w:r>
      <w:r w:rsidR="00D10736">
        <w:rPr>
          <w:spacing w:val="-2"/>
          <w:sz w:val="26"/>
          <w:szCs w:val="26"/>
        </w:rPr>
        <w:t>одом</w:t>
      </w:r>
      <w:r w:rsidRPr="004B173D">
        <w:rPr>
          <w:spacing w:val="-2"/>
          <w:sz w:val="26"/>
          <w:szCs w:val="26"/>
        </w:rPr>
        <w:t xml:space="preserve"> </w:t>
      </w:r>
      <w:r w:rsidR="003B28A7" w:rsidRPr="004B173D">
        <w:rPr>
          <w:spacing w:val="-2"/>
          <w:sz w:val="26"/>
          <w:szCs w:val="26"/>
        </w:rPr>
        <w:t>их доля уменьшилась</w:t>
      </w:r>
      <w:r w:rsidR="007978A8" w:rsidRPr="004B173D">
        <w:rPr>
          <w:spacing w:val="-2"/>
          <w:sz w:val="26"/>
          <w:szCs w:val="26"/>
        </w:rPr>
        <w:t xml:space="preserve"> </w:t>
      </w:r>
      <w:r w:rsidRPr="004B173D">
        <w:rPr>
          <w:spacing w:val="-2"/>
          <w:sz w:val="26"/>
          <w:szCs w:val="26"/>
        </w:rPr>
        <w:t xml:space="preserve">на </w:t>
      </w:r>
      <w:r w:rsidR="00EC73BE" w:rsidRPr="004B173D">
        <w:rPr>
          <w:spacing w:val="-2"/>
          <w:sz w:val="26"/>
          <w:szCs w:val="26"/>
        </w:rPr>
        <w:t>1</w:t>
      </w:r>
      <w:r w:rsidR="00C32B3D" w:rsidRPr="004B173D">
        <w:rPr>
          <w:spacing w:val="-2"/>
          <w:sz w:val="26"/>
          <w:szCs w:val="26"/>
        </w:rPr>
        <w:t>,</w:t>
      </w:r>
      <w:r w:rsidR="002B2DC2">
        <w:rPr>
          <w:spacing w:val="-2"/>
          <w:sz w:val="26"/>
          <w:szCs w:val="26"/>
          <w:lang w:val="be-BY"/>
        </w:rPr>
        <w:t>2</w:t>
      </w:r>
      <w:r w:rsidR="00A139CE" w:rsidRPr="004B173D">
        <w:rPr>
          <w:spacing w:val="-2"/>
          <w:sz w:val="26"/>
          <w:szCs w:val="26"/>
        </w:rPr>
        <w:t xml:space="preserve"> </w:t>
      </w:r>
      <w:r w:rsidRPr="004B173D">
        <w:rPr>
          <w:spacing w:val="-2"/>
          <w:sz w:val="26"/>
          <w:szCs w:val="26"/>
        </w:rPr>
        <w:t>процентн</w:t>
      </w:r>
      <w:r w:rsidR="00516254" w:rsidRPr="004B173D">
        <w:rPr>
          <w:spacing w:val="-2"/>
          <w:sz w:val="26"/>
          <w:szCs w:val="26"/>
        </w:rPr>
        <w:t>ого</w:t>
      </w:r>
      <w:r w:rsidRPr="004B173D">
        <w:rPr>
          <w:spacing w:val="-2"/>
          <w:sz w:val="26"/>
          <w:szCs w:val="26"/>
        </w:rPr>
        <w:t xml:space="preserve"> пункта.</w:t>
      </w:r>
    </w:p>
    <w:p w:rsidR="00574A48" w:rsidRPr="004B173D" w:rsidRDefault="00574A48" w:rsidP="00E44032">
      <w:pPr>
        <w:tabs>
          <w:tab w:val="left" w:pos="1134"/>
        </w:tabs>
        <w:spacing w:before="240" w:after="120" w:line="260" w:lineRule="exact"/>
        <w:jc w:val="center"/>
        <w:outlineLvl w:val="0"/>
        <w:rPr>
          <w:sz w:val="26"/>
          <w:szCs w:val="26"/>
        </w:rPr>
      </w:pPr>
      <w:r w:rsidRPr="004B173D">
        <w:rPr>
          <w:rFonts w:ascii="Arial" w:hAnsi="Arial" w:cs="Arial"/>
          <w:b/>
          <w:sz w:val="26"/>
          <w:szCs w:val="26"/>
        </w:rPr>
        <w:t>1</w:t>
      </w:r>
      <w:r w:rsidR="00C827DD" w:rsidRPr="00433CEE">
        <w:rPr>
          <w:rFonts w:ascii="Arial" w:hAnsi="Arial" w:cs="Arial"/>
          <w:b/>
          <w:sz w:val="26"/>
          <w:szCs w:val="26"/>
        </w:rPr>
        <w:t>1</w:t>
      </w:r>
      <w:r w:rsidRPr="004B173D">
        <w:rPr>
          <w:rFonts w:ascii="Arial" w:hAnsi="Arial" w:cs="Arial"/>
          <w:b/>
          <w:sz w:val="26"/>
          <w:szCs w:val="26"/>
        </w:rPr>
        <w:t>.1. Внешняя торговля товарами</w:t>
      </w:r>
    </w:p>
    <w:p w:rsidR="00574A48" w:rsidRPr="004B173D" w:rsidRDefault="00574A48" w:rsidP="00455E17">
      <w:pPr>
        <w:pStyle w:val="21"/>
        <w:spacing w:before="120" w:after="120" w:line="260" w:lineRule="exact"/>
        <w:ind w:firstLine="23"/>
        <w:jc w:val="center"/>
        <w:rPr>
          <w:rFonts w:ascii="Arial" w:hAnsi="Arial" w:cs="Arial"/>
          <w:b/>
          <w:bCs/>
          <w:sz w:val="26"/>
          <w:szCs w:val="26"/>
        </w:rPr>
      </w:pPr>
      <w:r w:rsidRPr="004B173D">
        <w:rPr>
          <w:rFonts w:ascii="Arial" w:hAnsi="Arial" w:cs="Arial"/>
          <w:b/>
          <w:sz w:val="26"/>
          <w:szCs w:val="26"/>
        </w:rPr>
        <w:t>1</w:t>
      </w:r>
      <w:r w:rsidR="00C827DD" w:rsidRPr="00433CEE">
        <w:rPr>
          <w:rFonts w:ascii="Arial" w:hAnsi="Arial" w:cs="Arial"/>
          <w:b/>
          <w:sz w:val="26"/>
          <w:szCs w:val="26"/>
        </w:rPr>
        <w:t>1</w:t>
      </w:r>
      <w:r w:rsidRPr="004B173D">
        <w:rPr>
          <w:rFonts w:ascii="Arial" w:hAnsi="Arial" w:cs="Arial"/>
          <w:b/>
          <w:sz w:val="26"/>
          <w:szCs w:val="26"/>
        </w:rPr>
        <w:t>.1.1. Экспорт и импорт товаров</w:t>
      </w:r>
    </w:p>
    <w:p w:rsidR="00574A48" w:rsidRPr="004B173D" w:rsidRDefault="00574A48" w:rsidP="004F2768">
      <w:pPr>
        <w:spacing w:line="340" w:lineRule="exact"/>
        <w:ind w:firstLine="720"/>
        <w:jc w:val="both"/>
        <w:rPr>
          <w:sz w:val="26"/>
          <w:szCs w:val="26"/>
        </w:rPr>
      </w:pPr>
      <w:r w:rsidRPr="004B173D">
        <w:rPr>
          <w:b/>
          <w:sz w:val="26"/>
          <w:szCs w:val="26"/>
        </w:rPr>
        <w:t xml:space="preserve">По методологии платежного баланса оборот внешней торговли товарами </w:t>
      </w:r>
      <w:r w:rsidRPr="004B173D">
        <w:rPr>
          <w:sz w:val="26"/>
          <w:szCs w:val="26"/>
        </w:rPr>
        <w:t>в</w:t>
      </w:r>
      <w:r w:rsidR="008E4E0A" w:rsidRPr="004B173D">
        <w:rPr>
          <w:sz w:val="26"/>
          <w:szCs w:val="26"/>
        </w:rPr>
        <w:t xml:space="preserve"> </w:t>
      </w:r>
      <w:r w:rsidRPr="004B173D">
        <w:rPr>
          <w:sz w:val="26"/>
          <w:szCs w:val="26"/>
        </w:rPr>
        <w:t>202</w:t>
      </w:r>
      <w:r w:rsidR="008E4E0A" w:rsidRPr="004B173D">
        <w:rPr>
          <w:sz w:val="26"/>
          <w:szCs w:val="26"/>
        </w:rPr>
        <w:t>2</w:t>
      </w:r>
      <w:r w:rsidR="00BD6916" w:rsidRPr="004B173D">
        <w:rPr>
          <w:sz w:val="26"/>
          <w:szCs w:val="26"/>
        </w:rPr>
        <w:t> </w:t>
      </w:r>
      <w:r w:rsidRPr="004B173D">
        <w:rPr>
          <w:sz w:val="26"/>
          <w:szCs w:val="26"/>
        </w:rPr>
        <w:t>г</w:t>
      </w:r>
      <w:r w:rsidR="00D10736">
        <w:rPr>
          <w:sz w:val="26"/>
          <w:szCs w:val="26"/>
        </w:rPr>
        <w:t>оду</w:t>
      </w:r>
      <w:r w:rsidRPr="004B173D">
        <w:rPr>
          <w:sz w:val="26"/>
          <w:szCs w:val="26"/>
        </w:rPr>
        <w:t xml:space="preserve"> составил </w:t>
      </w:r>
      <w:r w:rsidR="00275AEF">
        <w:rPr>
          <w:sz w:val="26"/>
          <w:szCs w:val="26"/>
        </w:rPr>
        <w:t>74 </w:t>
      </w:r>
      <w:r w:rsidR="00275AEF">
        <w:rPr>
          <w:sz w:val="26"/>
          <w:szCs w:val="26"/>
          <w:lang w:val="be-BY"/>
        </w:rPr>
        <w:t>958,8</w:t>
      </w:r>
      <w:r w:rsidRPr="004B173D">
        <w:rPr>
          <w:sz w:val="26"/>
          <w:szCs w:val="26"/>
        </w:rPr>
        <w:t xml:space="preserve"> млн. долларов США, в том числе экспорт – </w:t>
      </w:r>
      <w:r w:rsidR="00572EC1">
        <w:rPr>
          <w:sz w:val="26"/>
          <w:szCs w:val="26"/>
        </w:rPr>
        <w:t>3</w:t>
      </w:r>
      <w:r w:rsidR="00275AEF">
        <w:rPr>
          <w:sz w:val="26"/>
          <w:szCs w:val="26"/>
        </w:rPr>
        <w:t>7 </w:t>
      </w:r>
      <w:r w:rsidR="00275AEF">
        <w:rPr>
          <w:sz w:val="26"/>
          <w:szCs w:val="26"/>
          <w:lang w:val="be-BY"/>
        </w:rPr>
        <w:t>565,6</w:t>
      </w:r>
      <w:r w:rsidRPr="004B173D">
        <w:rPr>
          <w:sz w:val="26"/>
          <w:szCs w:val="26"/>
        </w:rPr>
        <w:t xml:space="preserve"> млн. долларов, импорт – </w:t>
      </w:r>
      <w:r w:rsidR="00271391">
        <w:rPr>
          <w:sz w:val="26"/>
          <w:szCs w:val="26"/>
          <w:lang w:val="be-BY"/>
        </w:rPr>
        <w:t>3</w:t>
      </w:r>
      <w:r w:rsidR="00275AEF">
        <w:rPr>
          <w:sz w:val="26"/>
          <w:szCs w:val="26"/>
          <w:lang w:val="be-BY"/>
        </w:rPr>
        <w:t>7 393,2</w:t>
      </w:r>
      <w:r w:rsidR="00317ABE" w:rsidRPr="004B173D">
        <w:rPr>
          <w:sz w:val="26"/>
          <w:szCs w:val="26"/>
        </w:rPr>
        <w:t xml:space="preserve"> </w:t>
      </w:r>
      <w:r w:rsidRPr="004B173D">
        <w:rPr>
          <w:sz w:val="26"/>
          <w:szCs w:val="26"/>
        </w:rPr>
        <w:t xml:space="preserve">млн. долларов. </w:t>
      </w:r>
      <w:proofErr w:type="gramStart"/>
      <w:r w:rsidRPr="004B173D">
        <w:rPr>
          <w:sz w:val="26"/>
          <w:szCs w:val="26"/>
        </w:rPr>
        <w:t>Стоимостной</w:t>
      </w:r>
      <w:proofErr w:type="gramEnd"/>
      <w:r w:rsidRPr="004B173D">
        <w:rPr>
          <w:sz w:val="26"/>
          <w:szCs w:val="26"/>
        </w:rPr>
        <w:t xml:space="preserve"> объем экспорта по сравнению с</w:t>
      </w:r>
      <w:r w:rsidR="008E4E0A" w:rsidRPr="004B173D">
        <w:rPr>
          <w:sz w:val="26"/>
          <w:szCs w:val="26"/>
        </w:rPr>
        <w:t xml:space="preserve"> </w:t>
      </w:r>
      <w:r w:rsidR="003B28A7" w:rsidRPr="004B173D">
        <w:rPr>
          <w:sz w:val="26"/>
          <w:szCs w:val="26"/>
        </w:rPr>
        <w:t>202</w:t>
      </w:r>
      <w:r w:rsidR="008E4E0A" w:rsidRPr="004B173D">
        <w:rPr>
          <w:sz w:val="26"/>
          <w:szCs w:val="26"/>
        </w:rPr>
        <w:t>1</w:t>
      </w:r>
      <w:r w:rsidR="003B28A7" w:rsidRPr="004B173D">
        <w:rPr>
          <w:sz w:val="26"/>
          <w:szCs w:val="26"/>
        </w:rPr>
        <w:t> г</w:t>
      </w:r>
      <w:r w:rsidR="00D10736">
        <w:rPr>
          <w:sz w:val="26"/>
          <w:szCs w:val="26"/>
        </w:rPr>
        <w:t>одом</w:t>
      </w:r>
      <w:r w:rsidR="00E63655" w:rsidRPr="004B173D">
        <w:rPr>
          <w:sz w:val="26"/>
          <w:szCs w:val="26"/>
        </w:rPr>
        <w:t xml:space="preserve"> </w:t>
      </w:r>
      <w:r w:rsidRPr="004B173D">
        <w:rPr>
          <w:sz w:val="26"/>
          <w:szCs w:val="26"/>
        </w:rPr>
        <w:t xml:space="preserve">в текущих ценах </w:t>
      </w:r>
      <w:r w:rsidR="005341C0" w:rsidRPr="004B173D">
        <w:rPr>
          <w:sz w:val="26"/>
          <w:szCs w:val="26"/>
        </w:rPr>
        <w:t>уменьшился</w:t>
      </w:r>
      <w:r w:rsidRPr="004B173D">
        <w:rPr>
          <w:sz w:val="26"/>
          <w:szCs w:val="26"/>
        </w:rPr>
        <w:t xml:space="preserve"> на </w:t>
      </w:r>
      <w:r w:rsidR="00275AEF">
        <w:rPr>
          <w:sz w:val="26"/>
          <w:szCs w:val="26"/>
        </w:rPr>
        <w:t>4</w:t>
      </w:r>
      <w:r w:rsidRPr="004B173D">
        <w:rPr>
          <w:sz w:val="26"/>
          <w:szCs w:val="26"/>
        </w:rPr>
        <w:t xml:space="preserve">%, или на </w:t>
      </w:r>
      <w:r w:rsidR="00760FEB">
        <w:rPr>
          <w:sz w:val="26"/>
          <w:szCs w:val="26"/>
          <w:lang w:val="be-BY"/>
        </w:rPr>
        <w:t>1</w:t>
      </w:r>
      <w:r w:rsidR="00275AEF">
        <w:rPr>
          <w:sz w:val="26"/>
          <w:szCs w:val="26"/>
          <w:lang w:val="be-BY"/>
        </w:rPr>
        <w:t> 556,7</w:t>
      </w:r>
      <w:r w:rsidRPr="004B173D">
        <w:rPr>
          <w:sz w:val="26"/>
          <w:szCs w:val="26"/>
        </w:rPr>
        <w:t xml:space="preserve"> млн. долларов, импорта –</w:t>
      </w:r>
      <w:r w:rsidR="008E4E0A" w:rsidRPr="004B173D">
        <w:rPr>
          <w:sz w:val="26"/>
          <w:szCs w:val="26"/>
        </w:rPr>
        <w:t xml:space="preserve"> </w:t>
      </w:r>
      <w:r w:rsidRPr="004B173D">
        <w:rPr>
          <w:sz w:val="26"/>
          <w:szCs w:val="26"/>
        </w:rPr>
        <w:t xml:space="preserve">на </w:t>
      </w:r>
      <w:r w:rsidR="00572EC1">
        <w:rPr>
          <w:sz w:val="26"/>
          <w:szCs w:val="26"/>
          <w:lang w:val="be-BY"/>
        </w:rPr>
        <w:t>6</w:t>
      </w:r>
      <w:r w:rsidRPr="004B173D">
        <w:rPr>
          <w:sz w:val="26"/>
          <w:szCs w:val="26"/>
        </w:rPr>
        <w:t xml:space="preserve">%, или на </w:t>
      </w:r>
      <w:r w:rsidR="000417CA">
        <w:rPr>
          <w:sz w:val="26"/>
          <w:szCs w:val="26"/>
          <w:lang w:val="be-BY"/>
        </w:rPr>
        <w:t>2</w:t>
      </w:r>
      <w:r w:rsidR="00275AEF">
        <w:rPr>
          <w:sz w:val="26"/>
          <w:szCs w:val="26"/>
          <w:lang w:val="be-BY"/>
        </w:rPr>
        <w:t> 395,9</w:t>
      </w:r>
      <w:r w:rsidRPr="004B173D">
        <w:rPr>
          <w:sz w:val="26"/>
          <w:szCs w:val="26"/>
        </w:rPr>
        <w:t xml:space="preserve"> млн. долларов.</w:t>
      </w:r>
    </w:p>
    <w:p w:rsidR="00574A48" w:rsidRPr="004B173D" w:rsidRDefault="00574A48" w:rsidP="004F2768">
      <w:pPr>
        <w:spacing w:line="340" w:lineRule="exact"/>
        <w:ind w:firstLine="720"/>
        <w:jc w:val="both"/>
        <w:rPr>
          <w:sz w:val="26"/>
          <w:szCs w:val="26"/>
        </w:rPr>
      </w:pPr>
      <w:r w:rsidRPr="004B173D">
        <w:rPr>
          <w:sz w:val="26"/>
          <w:szCs w:val="26"/>
        </w:rPr>
        <w:t>Сальдо внешней торговли товарами в</w:t>
      </w:r>
      <w:r w:rsidR="008E4E0A" w:rsidRPr="004B173D">
        <w:rPr>
          <w:sz w:val="26"/>
          <w:szCs w:val="26"/>
        </w:rPr>
        <w:t xml:space="preserve"> </w:t>
      </w:r>
      <w:r w:rsidRPr="004B173D">
        <w:rPr>
          <w:sz w:val="26"/>
          <w:szCs w:val="26"/>
        </w:rPr>
        <w:t>202</w:t>
      </w:r>
      <w:r w:rsidR="008E4E0A" w:rsidRPr="004B173D">
        <w:rPr>
          <w:sz w:val="26"/>
          <w:szCs w:val="26"/>
        </w:rPr>
        <w:t>2</w:t>
      </w:r>
      <w:r w:rsidRPr="004B173D">
        <w:rPr>
          <w:lang w:val="be-BY"/>
        </w:rPr>
        <w:t> </w:t>
      </w:r>
      <w:r w:rsidRPr="004B173D">
        <w:rPr>
          <w:sz w:val="26"/>
          <w:szCs w:val="26"/>
        </w:rPr>
        <w:t>г</w:t>
      </w:r>
      <w:r w:rsidR="003F262F">
        <w:rPr>
          <w:sz w:val="26"/>
          <w:szCs w:val="26"/>
        </w:rPr>
        <w:t>оду</w:t>
      </w:r>
      <w:r w:rsidRPr="004B173D">
        <w:rPr>
          <w:sz w:val="26"/>
          <w:szCs w:val="26"/>
        </w:rPr>
        <w:t xml:space="preserve"> сложилось </w:t>
      </w:r>
      <w:r w:rsidR="00CC22F3">
        <w:rPr>
          <w:sz w:val="26"/>
          <w:szCs w:val="26"/>
        </w:rPr>
        <w:t>положи</w:t>
      </w:r>
      <w:r w:rsidR="003F262F">
        <w:rPr>
          <w:sz w:val="26"/>
          <w:szCs w:val="26"/>
        </w:rPr>
        <w:t>тельное</w:t>
      </w:r>
      <w:r w:rsidRPr="004B173D">
        <w:rPr>
          <w:sz w:val="26"/>
          <w:szCs w:val="26"/>
        </w:rPr>
        <w:t xml:space="preserve"> в размере</w:t>
      </w:r>
      <w:bookmarkStart w:id="4" w:name="OLE_LINK7"/>
      <w:bookmarkStart w:id="5" w:name="OLE_LINK9"/>
      <w:r w:rsidR="0078443D" w:rsidRPr="004B173D">
        <w:rPr>
          <w:sz w:val="26"/>
          <w:szCs w:val="26"/>
        </w:rPr>
        <w:t xml:space="preserve"> </w:t>
      </w:r>
      <w:r w:rsidR="00CC22F3">
        <w:rPr>
          <w:sz w:val="26"/>
          <w:szCs w:val="26"/>
          <w:lang w:val="be-BY"/>
        </w:rPr>
        <w:t>172,4</w:t>
      </w:r>
      <w:r w:rsidR="0078443D" w:rsidRPr="004B173D">
        <w:rPr>
          <w:sz w:val="26"/>
          <w:szCs w:val="26"/>
        </w:rPr>
        <w:t xml:space="preserve"> </w:t>
      </w:r>
      <w:r w:rsidRPr="004B173D">
        <w:rPr>
          <w:sz w:val="26"/>
          <w:szCs w:val="26"/>
        </w:rPr>
        <w:t>млн. долларов</w:t>
      </w:r>
      <w:bookmarkEnd w:id="4"/>
      <w:bookmarkEnd w:id="5"/>
      <w:r w:rsidRPr="004B173D">
        <w:rPr>
          <w:sz w:val="26"/>
          <w:szCs w:val="26"/>
        </w:rPr>
        <w:t xml:space="preserve"> (в</w:t>
      </w:r>
      <w:r w:rsidR="008E4E0A" w:rsidRPr="004B173D">
        <w:rPr>
          <w:sz w:val="26"/>
          <w:szCs w:val="26"/>
        </w:rPr>
        <w:t xml:space="preserve"> </w:t>
      </w:r>
      <w:r w:rsidRPr="004B173D">
        <w:rPr>
          <w:sz w:val="26"/>
          <w:szCs w:val="26"/>
        </w:rPr>
        <w:t>202</w:t>
      </w:r>
      <w:r w:rsidR="008E4E0A" w:rsidRPr="004B173D">
        <w:rPr>
          <w:sz w:val="26"/>
          <w:szCs w:val="26"/>
        </w:rPr>
        <w:t>1</w:t>
      </w:r>
      <w:r w:rsidR="005E1FB5" w:rsidRPr="004B173D">
        <w:rPr>
          <w:sz w:val="26"/>
          <w:szCs w:val="26"/>
        </w:rPr>
        <w:t> </w:t>
      </w:r>
      <w:r w:rsidRPr="004B173D">
        <w:rPr>
          <w:sz w:val="26"/>
          <w:szCs w:val="26"/>
        </w:rPr>
        <w:t>г</w:t>
      </w:r>
      <w:r w:rsidR="003F262F">
        <w:rPr>
          <w:sz w:val="26"/>
          <w:szCs w:val="26"/>
        </w:rPr>
        <w:t>оду</w:t>
      </w:r>
      <w:r w:rsidR="00EC73BE" w:rsidRPr="004B173D">
        <w:rPr>
          <w:sz w:val="26"/>
          <w:szCs w:val="26"/>
        </w:rPr>
        <w:t xml:space="preserve"> </w:t>
      </w:r>
      <w:r w:rsidR="003F262F" w:rsidRPr="004F35A9">
        <w:rPr>
          <w:sz w:val="26"/>
          <w:szCs w:val="26"/>
        </w:rPr>
        <w:t>сальдо</w:t>
      </w:r>
      <w:r w:rsidR="00CC22F3">
        <w:rPr>
          <w:sz w:val="26"/>
          <w:szCs w:val="26"/>
        </w:rPr>
        <w:t xml:space="preserve"> было отрицательным и</w:t>
      </w:r>
      <w:r w:rsidR="003F262F" w:rsidRPr="004F35A9">
        <w:rPr>
          <w:sz w:val="26"/>
          <w:szCs w:val="26"/>
        </w:rPr>
        <w:t xml:space="preserve"> составлял</w:t>
      </w:r>
      <w:r w:rsidR="00CC22F3">
        <w:rPr>
          <w:sz w:val="26"/>
          <w:szCs w:val="26"/>
        </w:rPr>
        <w:t>о</w:t>
      </w:r>
      <w:r w:rsidR="0078443D" w:rsidRPr="004B173D">
        <w:rPr>
          <w:sz w:val="26"/>
          <w:szCs w:val="26"/>
        </w:rPr>
        <w:t xml:space="preserve"> </w:t>
      </w:r>
      <w:r w:rsidR="00CC22F3">
        <w:rPr>
          <w:sz w:val="26"/>
          <w:szCs w:val="26"/>
          <w:lang w:val="be-BY"/>
        </w:rPr>
        <w:t>666,8</w:t>
      </w:r>
      <w:r w:rsidR="004521F2" w:rsidRPr="004B173D">
        <w:rPr>
          <w:sz w:val="26"/>
          <w:szCs w:val="26"/>
        </w:rPr>
        <w:t xml:space="preserve"> </w:t>
      </w:r>
      <w:r w:rsidR="005517B6" w:rsidRPr="004B173D">
        <w:rPr>
          <w:sz w:val="26"/>
          <w:szCs w:val="26"/>
        </w:rPr>
        <w:t>млн. долларов).</w:t>
      </w:r>
    </w:p>
    <w:p w:rsidR="00574A48" w:rsidRPr="004B173D" w:rsidRDefault="00574A48" w:rsidP="004F2768">
      <w:pPr>
        <w:spacing w:line="340" w:lineRule="exact"/>
        <w:ind w:firstLine="720"/>
        <w:jc w:val="both"/>
        <w:rPr>
          <w:sz w:val="26"/>
          <w:szCs w:val="26"/>
        </w:rPr>
      </w:pPr>
      <w:r w:rsidRPr="004B173D">
        <w:rPr>
          <w:b/>
          <w:bCs/>
          <w:sz w:val="26"/>
          <w:szCs w:val="26"/>
        </w:rPr>
        <w:t>По методологии статистики внешней торговли товарами</w:t>
      </w:r>
      <w:r w:rsidRPr="004B173D">
        <w:rPr>
          <w:sz w:val="26"/>
          <w:szCs w:val="26"/>
        </w:rPr>
        <w:t xml:space="preserve"> оборот внешней торговли товарами в</w:t>
      </w:r>
      <w:r w:rsidR="00166959" w:rsidRPr="004B173D">
        <w:rPr>
          <w:sz w:val="26"/>
          <w:szCs w:val="26"/>
        </w:rPr>
        <w:t xml:space="preserve"> </w:t>
      </w:r>
      <w:r w:rsidRPr="004B173D">
        <w:rPr>
          <w:sz w:val="26"/>
          <w:szCs w:val="26"/>
        </w:rPr>
        <w:t>202</w:t>
      </w:r>
      <w:r w:rsidR="00166959" w:rsidRPr="004B173D">
        <w:rPr>
          <w:sz w:val="26"/>
          <w:szCs w:val="26"/>
        </w:rPr>
        <w:t>2</w:t>
      </w:r>
      <w:r w:rsidR="00703856" w:rsidRPr="004B173D">
        <w:rPr>
          <w:sz w:val="26"/>
          <w:szCs w:val="26"/>
        </w:rPr>
        <w:t> </w:t>
      </w:r>
      <w:r w:rsidRPr="004B173D">
        <w:rPr>
          <w:sz w:val="26"/>
          <w:szCs w:val="26"/>
        </w:rPr>
        <w:t>г</w:t>
      </w:r>
      <w:r w:rsidR="003F262F">
        <w:rPr>
          <w:sz w:val="26"/>
          <w:szCs w:val="26"/>
        </w:rPr>
        <w:t>оду</w:t>
      </w:r>
      <w:r w:rsidRPr="004B173D">
        <w:rPr>
          <w:sz w:val="26"/>
          <w:szCs w:val="26"/>
        </w:rPr>
        <w:t xml:space="preserve"> составил </w:t>
      </w:r>
      <w:r w:rsidR="00035E6C">
        <w:rPr>
          <w:sz w:val="26"/>
          <w:szCs w:val="26"/>
        </w:rPr>
        <w:t>76 897,8</w:t>
      </w:r>
      <w:r w:rsidRPr="004B173D">
        <w:rPr>
          <w:sz w:val="26"/>
          <w:szCs w:val="26"/>
        </w:rPr>
        <w:t xml:space="preserve"> млн. долларов США, в том числе экспорт – </w:t>
      </w:r>
      <w:r w:rsidR="003A2E0F" w:rsidRPr="003A2E0F">
        <w:rPr>
          <w:sz w:val="26"/>
          <w:szCs w:val="26"/>
        </w:rPr>
        <w:t>3</w:t>
      </w:r>
      <w:r w:rsidR="00035E6C">
        <w:rPr>
          <w:sz w:val="26"/>
          <w:szCs w:val="26"/>
        </w:rPr>
        <w:t>8 295,9</w:t>
      </w:r>
      <w:r w:rsidR="005A6B5B" w:rsidRPr="004B173D">
        <w:rPr>
          <w:sz w:val="26"/>
          <w:szCs w:val="26"/>
        </w:rPr>
        <w:t xml:space="preserve"> </w:t>
      </w:r>
      <w:r w:rsidR="00CA5C05" w:rsidRPr="004B173D">
        <w:rPr>
          <w:sz w:val="26"/>
          <w:szCs w:val="26"/>
        </w:rPr>
        <w:t xml:space="preserve">млн. долларов, импорт – </w:t>
      </w:r>
      <w:r w:rsidR="003A2E0F" w:rsidRPr="003A2E0F">
        <w:rPr>
          <w:sz w:val="26"/>
          <w:szCs w:val="26"/>
        </w:rPr>
        <w:t>3</w:t>
      </w:r>
      <w:r w:rsidR="00035E6C">
        <w:rPr>
          <w:sz w:val="26"/>
          <w:szCs w:val="26"/>
        </w:rPr>
        <w:t>8 601,9</w:t>
      </w:r>
      <w:r w:rsidR="00CA5C05" w:rsidRPr="004B173D">
        <w:rPr>
          <w:sz w:val="26"/>
          <w:szCs w:val="26"/>
        </w:rPr>
        <w:t>  </w:t>
      </w:r>
      <w:r w:rsidRPr="004B173D">
        <w:rPr>
          <w:sz w:val="26"/>
          <w:szCs w:val="26"/>
        </w:rPr>
        <w:t>млн.</w:t>
      </w:r>
      <w:r w:rsidR="005A6B5B" w:rsidRPr="004B173D">
        <w:rPr>
          <w:sz w:val="26"/>
          <w:szCs w:val="26"/>
        </w:rPr>
        <w:t xml:space="preserve"> </w:t>
      </w:r>
      <w:r w:rsidRPr="004B173D">
        <w:rPr>
          <w:sz w:val="26"/>
          <w:szCs w:val="26"/>
        </w:rPr>
        <w:t xml:space="preserve">долларов. Сальдо внешней торговли товарами сложилось </w:t>
      </w:r>
      <w:r w:rsidR="003F262F" w:rsidRPr="004F35A9">
        <w:rPr>
          <w:sz w:val="26"/>
          <w:szCs w:val="26"/>
        </w:rPr>
        <w:t>отрицательно</w:t>
      </w:r>
      <w:r w:rsidR="004F2768">
        <w:rPr>
          <w:sz w:val="26"/>
          <w:szCs w:val="26"/>
        </w:rPr>
        <w:t>е</w:t>
      </w:r>
      <w:r w:rsidRPr="004B173D">
        <w:rPr>
          <w:sz w:val="26"/>
          <w:szCs w:val="26"/>
        </w:rPr>
        <w:t xml:space="preserve"> в размере </w:t>
      </w:r>
      <w:r w:rsidR="00035E6C">
        <w:rPr>
          <w:sz w:val="26"/>
          <w:szCs w:val="26"/>
          <w:lang w:val="be-BY"/>
        </w:rPr>
        <w:t>306</w:t>
      </w:r>
      <w:r w:rsidRPr="004B173D">
        <w:rPr>
          <w:i/>
          <w:iCs/>
          <w:sz w:val="22"/>
          <w:szCs w:val="22"/>
        </w:rPr>
        <w:t> </w:t>
      </w:r>
      <w:r w:rsidRPr="004B173D">
        <w:rPr>
          <w:sz w:val="26"/>
          <w:szCs w:val="26"/>
        </w:rPr>
        <w:t>млн. долларов (в</w:t>
      </w:r>
      <w:r w:rsidR="00166959" w:rsidRPr="004B173D">
        <w:rPr>
          <w:sz w:val="26"/>
          <w:szCs w:val="26"/>
        </w:rPr>
        <w:t xml:space="preserve"> </w:t>
      </w:r>
      <w:r w:rsidRPr="004B173D">
        <w:rPr>
          <w:sz w:val="26"/>
          <w:szCs w:val="26"/>
        </w:rPr>
        <w:t>202</w:t>
      </w:r>
      <w:r w:rsidR="00166959" w:rsidRPr="004B173D">
        <w:rPr>
          <w:sz w:val="26"/>
          <w:szCs w:val="26"/>
        </w:rPr>
        <w:t>1</w:t>
      </w:r>
      <w:r w:rsidRPr="004B173D">
        <w:rPr>
          <w:sz w:val="26"/>
          <w:szCs w:val="26"/>
        </w:rPr>
        <w:t> г</w:t>
      </w:r>
      <w:r w:rsidR="003F262F">
        <w:rPr>
          <w:sz w:val="26"/>
          <w:szCs w:val="26"/>
        </w:rPr>
        <w:t>оду</w:t>
      </w:r>
      <w:r w:rsidRPr="004B173D">
        <w:rPr>
          <w:sz w:val="26"/>
          <w:szCs w:val="26"/>
        </w:rPr>
        <w:t xml:space="preserve"> </w:t>
      </w:r>
      <w:r w:rsidR="003F262F" w:rsidRPr="004F35A9">
        <w:rPr>
          <w:sz w:val="26"/>
          <w:szCs w:val="26"/>
        </w:rPr>
        <w:t>величина отрицательного сальдо составляла</w:t>
      </w:r>
      <w:r w:rsidRPr="004B173D">
        <w:rPr>
          <w:sz w:val="26"/>
          <w:szCs w:val="26"/>
        </w:rPr>
        <w:t xml:space="preserve"> </w:t>
      </w:r>
      <w:r w:rsidR="00485117" w:rsidRPr="004B173D">
        <w:rPr>
          <w:sz w:val="26"/>
          <w:szCs w:val="26"/>
        </w:rPr>
        <w:t>1</w:t>
      </w:r>
      <w:r w:rsidR="00035E6C">
        <w:rPr>
          <w:sz w:val="26"/>
          <w:szCs w:val="26"/>
          <w:vertAlign w:val="superscript"/>
        </w:rPr>
        <w:t> </w:t>
      </w:r>
      <w:r w:rsidR="00035E6C">
        <w:rPr>
          <w:sz w:val="26"/>
          <w:szCs w:val="26"/>
          <w:lang w:val="be-BY"/>
        </w:rPr>
        <w:t>797,8</w:t>
      </w:r>
      <w:r w:rsidR="00F476BD" w:rsidRPr="004B173D">
        <w:rPr>
          <w:sz w:val="26"/>
          <w:szCs w:val="26"/>
        </w:rPr>
        <w:t xml:space="preserve"> млн. долларов).</w:t>
      </w:r>
    </w:p>
    <w:p w:rsidR="00574A48" w:rsidRPr="004B173D" w:rsidRDefault="00574A48" w:rsidP="004F2768">
      <w:pPr>
        <w:pStyle w:val="21"/>
        <w:spacing w:line="340" w:lineRule="exact"/>
        <w:rPr>
          <w:sz w:val="26"/>
          <w:szCs w:val="26"/>
        </w:rPr>
      </w:pPr>
      <w:proofErr w:type="gramStart"/>
      <w:r w:rsidRPr="004B173D">
        <w:rPr>
          <w:sz w:val="26"/>
          <w:szCs w:val="26"/>
        </w:rPr>
        <w:lastRenderedPageBreak/>
        <w:t>Стоимостной</w:t>
      </w:r>
      <w:proofErr w:type="gramEnd"/>
      <w:r w:rsidRPr="004B173D">
        <w:rPr>
          <w:sz w:val="26"/>
          <w:szCs w:val="26"/>
        </w:rPr>
        <w:t xml:space="preserve"> объем экспорта по сравнению с</w:t>
      </w:r>
      <w:r w:rsidR="00166959" w:rsidRPr="004B173D">
        <w:rPr>
          <w:sz w:val="26"/>
          <w:szCs w:val="26"/>
        </w:rPr>
        <w:t xml:space="preserve"> </w:t>
      </w:r>
      <w:r w:rsidRPr="004B173D">
        <w:rPr>
          <w:sz w:val="26"/>
          <w:szCs w:val="26"/>
        </w:rPr>
        <w:t>202</w:t>
      </w:r>
      <w:r w:rsidR="00166959" w:rsidRPr="004B173D">
        <w:rPr>
          <w:sz w:val="26"/>
          <w:szCs w:val="26"/>
        </w:rPr>
        <w:t>1</w:t>
      </w:r>
      <w:r w:rsidR="00504641" w:rsidRPr="004B173D">
        <w:rPr>
          <w:sz w:val="26"/>
          <w:szCs w:val="26"/>
        </w:rPr>
        <w:t> </w:t>
      </w:r>
      <w:r w:rsidRPr="004B173D">
        <w:rPr>
          <w:sz w:val="26"/>
          <w:szCs w:val="26"/>
        </w:rPr>
        <w:t>г</w:t>
      </w:r>
      <w:r w:rsidR="003F262F">
        <w:rPr>
          <w:sz w:val="26"/>
          <w:szCs w:val="26"/>
        </w:rPr>
        <w:t>одом</w:t>
      </w:r>
      <w:r w:rsidR="006941CF" w:rsidRPr="004B173D">
        <w:rPr>
          <w:sz w:val="26"/>
          <w:szCs w:val="26"/>
        </w:rPr>
        <w:t xml:space="preserve"> </w:t>
      </w:r>
      <w:r w:rsidRPr="004B173D">
        <w:rPr>
          <w:sz w:val="26"/>
          <w:szCs w:val="26"/>
        </w:rPr>
        <w:t xml:space="preserve">из расчета </w:t>
      </w:r>
      <w:r w:rsidR="003F262F">
        <w:rPr>
          <w:sz w:val="26"/>
          <w:szCs w:val="26"/>
        </w:rPr>
        <w:br/>
      </w:r>
      <w:r w:rsidRPr="004B173D">
        <w:rPr>
          <w:sz w:val="26"/>
          <w:szCs w:val="26"/>
        </w:rPr>
        <w:t xml:space="preserve">в текущих ценах </w:t>
      </w:r>
      <w:r w:rsidR="000747BB" w:rsidRPr="004B173D">
        <w:rPr>
          <w:sz w:val="26"/>
          <w:szCs w:val="26"/>
        </w:rPr>
        <w:t>уменьшился</w:t>
      </w:r>
      <w:r w:rsidRPr="004B173D">
        <w:rPr>
          <w:sz w:val="26"/>
          <w:szCs w:val="26"/>
        </w:rPr>
        <w:t xml:space="preserve"> на </w:t>
      </w:r>
      <w:r w:rsidR="006F495D">
        <w:rPr>
          <w:sz w:val="26"/>
          <w:szCs w:val="26"/>
        </w:rPr>
        <w:t>4</w:t>
      </w:r>
      <w:r w:rsidR="000747BB" w:rsidRPr="004B173D">
        <w:rPr>
          <w:sz w:val="26"/>
          <w:szCs w:val="26"/>
        </w:rPr>
        <w:t>,</w:t>
      </w:r>
      <w:r w:rsidR="006F495D">
        <w:rPr>
          <w:sz w:val="26"/>
          <w:szCs w:val="26"/>
          <w:lang w:val="be-BY"/>
        </w:rPr>
        <w:t>2</w:t>
      </w:r>
      <w:r w:rsidRPr="004B173D">
        <w:rPr>
          <w:sz w:val="26"/>
          <w:szCs w:val="26"/>
        </w:rPr>
        <w:t xml:space="preserve">%, или на </w:t>
      </w:r>
      <w:r w:rsidR="003A2E0F">
        <w:rPr>
          <w:sz w:val="26"/>
          <w:szCs w:val="26"/>
          <w:lang w:val="be-BY"/>
        </w:rPr>
        <w:t>1</w:t>
      </w:r>
      <w:r w:rsidR="006F495D">
        <w:rPr>
          <w:sz w:val="26"/>
          <w:szCs w:val="26"/>
          <w:lang w:val="be-BY"/>
        </w:rPr>
        <w:t> </w:t>
      </w:r>
      <w:r w:rsidR="00035E6C">
        <w:rPr>
          <w:sz w:val="26"/>
          <w:szCs w:val="26"/>
          <w:lang w:val="be-BY"/>
        </w:rPr>
        <w:t>691</w:t>
      </w:r>
      <w:r w:rsidR="006F495D">
        <w:rPr>
          <w:sz w:val="26"/>
          <w:szCs w:val="26"/>
          <w:lang w:val="be-BY"/>
        </w:rPr>
        <w:t>,</w:t>
      </w:r>
      <w:r w:rsidR="00035E6C">
        <w:rPr>
          <w:sz w:val="26"/>
          <w:szCs w:val="26"/>
          <w:lang w:val="be-BY"/>
        </w:rPr>
        <w:t>1</w:t>
      </w:r>
      <w:r w:rsidR="006747DF" w:rsidRPr="004B173D">
        <w:rPr>
          <w:sz w:val="26"/>
          <w:szCs w:val="26"/>
        </w:rPr>
        <w:t xml:space="preserve"> </w:t>
      </w:r>
      <w:r w:rsidRPr="004B173D">
        <w:rPr>
          <w:sz w:val="26"/>
          <w:szCs w:val="26"/>
        </w:rPr>
        <w:t xml:space="preserve">млн. долларов, импорта – на </w:t>
      </w:r>
      <w:r w:rsidR="00035E6C">
        <w:rPr>
          <w:sz w:val="26"/>
          <w:szCs w:val="26"/>
          <w:lang w:val="be-BY"/>
        </w:rPr>
        <w:t>7</w:t>
      </w:r>
      <w:r w:rsidR="004414DA">
        <w:rPr>
          <w:sz w:val="26"/>
          <w:szCs w:val="26"/>
          <w:lang w:val="be-BY"/>
        </w:rPr>
        <w:t>,</w:t>
      </w:r>
      <w:r w:rsidR="00035E6C">
        <w:rPr>
          <w:sz w:val="26"/>
          <w:szCs w:val="26"/>
          <w:lang w:val="be-BY"/>
        </w:rPr>
        <w:t>6</w:t>
      </w:r>
      <w:r w:rsidRPr="004B173D">
        <w:rPr>
          <w:sz w:val="26"/>
          <w:szCs w:val="26"/>
        </w:rPr>
        <w:t xml:space="preserve">%, или на </w:t>
      </w:r>
      <w:r w:rsidR="00654685">
        <w:rPr>
          <w:sz w:val="26"/>
          <w:szCs w:val="26"/>
          <w:lang w:val="be-BY"/>
        </w:rPr>
        <w:t>3</w:t>
      </w:r>
      <w:r w:rsidR="00035E6C">
        <w:rPr>
          <w:sz w:val="26"/>
          <w:szCs w:val="26"/>
        </w:rPr>
        <w:t> </w:t>
      </w:r>
      <w:r w:rsidR="00035E6C">
        <w:rPr>
          <w:sz w:val="26"/>
          <w:szCs w:val="26"/>
          <w:lang w:val="be-BY"/>
        </w:rPr>
        <w:t>182,9</w:t>
      </w:r>
      <w:r w:rsidR="00CE6083" w:rsidRPr="004B173D">
        <w:rPr>
          <w:sz w:val="26"/>
          <w:szCs w:val="26"/>
        </w:rPr>
        <w:t xml:space="preserve"> </w:t>
      </w:r>
      <w:r w:rsidR="008B2EE9" w:rsidRPr="004B173D">
        <w:rPr>
          <w:sz w:val="26"/>
          <w:szCs w:val="26"/>
        </w:rPr>
        <w:t>млн. долларов.</w:t>
      </w:r>
    </w:p>
    <w:p w:rsidR="00574A48" w:rsidRPr="004B173D" w:rsidRDefault="00574A48" w:rsidP="00E030AA">
      <w:pPr>
        <w:pStyle w:val="21"/>
        <w:spacing w:before="120" w:line="260" w:lineRule="exact"/>
        <w:ind w:firstLine="0"/>
        <w:jc w:val="center"/>
        <w:rPr>
          <w:rFonts w:ascii="Arial" w:hAnsi="Arial" w:cs="Arial"/>
          <w:b/>
          <w:bCs/>
          <w:sz w:val="22"/>
          <w:szCs w:val="22"/>
        </w:rPr>
      </w:pPr>
      <w:r w:rsidRPr="004B173D">
        <w:rPr>
          <w:rFonts w:ascii="Arial" w:hAnsi="Arial" w:cs="Arial"/>
          <w:b/>
          <w:bCs/>
          <w:sz w:val="22"/>
          <w:szCs w:val="22"/>
        </w:rPr>
        <w:t>Экспорт и импорт товаров</w:t>
      </w:r>
    </w:p>
    <w:p w:rsidR="00574A48" w:rsidRPr="004B173D" w:rsidRDefault="00574A48" w:rsidP="007676BA">
      <w:pPr>
        <w:pStyle w:val="23"/>
        <w:spacing w:before="60" w:line="260" w:lineRule="exact"/>
        <w:ind w:firstLine="0"/>
        <w:jc w:val="center"/>
        <w:rPr>
          <w:rFonts w:ascii="Arial" w:hAnsi="Arial" w:cs="Arial"/>
          <w:i/>
          <w:iCs/>
          <w:sz w:val="20"/>
          <w:szCs w:val="20"/>
        </w:rPr>
      </w:pPr>
      <w:r w:rsidRPr="004B173D">
        <w:rPr>
          <w:rFonts w:ascii="Arial" w:hAnsi="Arial" w:cs="Arial"/>
          <w:sz w:val="20"/>
          <w:szCs w:val="20"/>
        </w:rPr>
        <w:t>(</w:t>
      </w:r>
      <w:proofErr w:type="gramStart"/>
      <w:r w:rsidRPr="004B173D">
        <w:rPr>
          <w:rFonts w:ascii="Arial" w:hAnsi="Arial" w:cs="Arial"/>
          <w:i/>
          <w:iCs/>
          <w:sz w:val="20"/>
          <w:szCs w:val="20"/>
        </w:rPr>
        <w:t>в</w:t>
      </w:r>
      <w:proofErr w:type="gramEnd"/>
      <w:r w:rsidRPr="004B173D">
        <w:rPr>
          <w:rFonts w:ascii="Arial" w:hAnsi="Arial" w:cs="Arial"/>
          <w:i/>
          <w:iCs/>
          <w:sz w:val="20"/>
          <w:szCs w:val="20"/>
        </w:rPr>
        <w:t xml:space="preserve"> % к соответствующему периоду предыдущего года)</w:t>
      </w:r>
    </w:p>
    <w:p w:rsidR="00574A48" w:rsidRPr="004B173D" w:rsidRDefault="00B36A43" w:rsidP="00574A48">
      <w:pPr>
        <w:pStyle w:val="23"/>
        <w:spacing w:after="80" w:line="240" w:lineRule="exact"/>
        <w:ind w:firstLine="0"/>
        <w:jc w:val="center"/>
        <w:rPr>
          <w:rFonts w:ascii="Arial" w:hAnsi="Arial" w:cs="Arial"/>
          <w:b/>
          <w:bCs/>
          <w:i/>
          <w:iCs/>
          <w:sz w:val="20"/>
          <w:szCs w:val="20"/>
        </w:rPr>
      </w:pPr>
      <w:r w:rsidRPr="004B173D">
        <w:rPr>
          <w:rFonts w:ascii="Arial" w:hAnsi="Arial" w:cs="Arial"/>
          <w:b/>
          <w:bCs/>
          <w:i/>
          <w:iCs/>
          <w:noProof/>
          <w:color w:val="FF0000"/>
          <w:sz w:val="20"/>
          <w:szCs w:val="20"/>
        </w:rPr>
        <w:drawing>
          <wp:anchor distT="60960" distB="171831" distL="181356" distR="133731" simplePos="0" relativeHeight="251649024" behindDoc="0" locked="0" layoutInCell="1" allowOverlap="1" wp14:anchorId="552F4B4D" wp14:editId="1268B04D">
            <wp:simplePos x="0" y="0"/>
            <wp:positionH relativeFrom="column">
              <wp:posOffset>-125019</wp:posOffset>
            </wp:positionH>
            <wp:positionV relativeFrom="paragraph">
              <wp:posOffset>52222</wp:posOffset>
            </wp:positionV>
            <wp:extent cx="6181344" cy="2457908"/>
            <wp:effectExtent l="0" t="0" r="0" b="0"/>
            <wp:wrapNone/>
            <wp:docPr id="1" name="Объе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V relativeFrom="margin">
              <wp14:pctHeight>0</wp14:pctHeight>
            </wp14:sizeRelV>
          </wp:anchor>
        </w:drawing>
      </w:r>
    </w:p>
    <w:p w:rsidR="00574A48" w:rsidRPr="004B173D" w:rsidRDefault="00574A48" w:rsidP="00574A48">
      <w:pPr>
        <w:pStyle w:val="23"/>
        <w:spacing w:after="80" w:line="240" w:lineRule="exact"/>
        <w:ind w:firstLine="0"/>
        <w:jc w:val="center"/>
        <w:rPr>
          <w:rFonts w:ascii="Arial" w:hAnsi="Arial" w:cs="Arial"/>
          <w:b/>
          <w:bCs/>
          <w:i/>
          <w:iCs/>
          <w:sz w:val="20"/>
          <w:szCs w:val="20"/>
        </w:rPr>
      </w:pPr>
    </w:p>
    <w:p w:rsidR="00574A48" w:rsidRPr="004B173D" w:rsidRDefault="00574A48" w:rsidP="00574A48">
      <w:pPr>
        <w:pStyle w:val="23"/>
        <w:spacing w:after="80" w:line="240" w:lineRule="exact"/>
        <w:ind w:firstLine="0"/>
        <w:jc w:val="right"/>
        <w:rPr>
          <w:rFonts w:ascii="Arial" w:hAnsi="Arial" w:cs="Arial"/>
          <w:b/>
          <w:bCs/>
          <w:i/>
          <w:iCs/>
          <w:sz w:val="20"/>
          <w:szCs w:val="20"/>
        </w:rPr>
      </w:pPr>
    </w:p>
    <w:p w:rsidR="00574A48" w:rsidRPr="004B173D" w:rsidRDefault="00574A48" w:rsidP="00574A48">
      <w:pPr>
        <w:pStyle w:val="23"/>
        <w:spacing w:after="80" w:line="240" w:lineRule="exact"/>
        <w:ind w:firstLine="0"/>
        <w:jc w:val="center"/>
        <w:rPr>
          <w:rFonts w:ascii="Arial" w:hAnsi="Arial" w:cs="Arial"/>
          <w:b/>
          <w:bCs/>
          <w:i/>
          <w:iCs/>
          <w:sz w:val="20"/>
          <w:szCs w:val="20"/>
        </w:rPr>
      </w:pPr>
    </w:p>
    <w:p w:rsidR="00574A48" w:rsidRPr="004B173D" w:rsidRDefault="00574A48" w:rsidP="00574A48">
      <w:pPr>
        <w:pStyle w:val="23"/>
        <w:tabs>
          <w:tab w:val="left" w:pos="726"/>
          <w:tab w:val="left" w:pos="3619"/>
          <w:tab w:val="center" w:pos="4535"/>
        </w:tabs>
        <w:spacing w:after="80" w:line="240" w:lineRule="exact"/>
        <w:ind w:firstLine="0"/>
        <w:rPr>
          <w:rFonts w:ascii="Arial" w:hAnsi="Arial" w:cs="Arial"/>
          <w:b/>
          <w:bCs/>
          <w:i/>
          <w:iCs/>
          <w:sz w:val="20"/>
          <w:szCs w:val="20"/>
        </w:rPr>
      </w:pPr>
      <w:r w:rsidRPr="004B173D">
        <w:rPr>
          <w:rFonts w:ascii="Arial" w:hAnsi="Arial" w:cs="Arial"/>
          <w:b/>
          <w:bCs/>
          <w:i/>
          <w:iCs/>
          <w:sz w:val="20"/>
          <w:szCs w:val="20"/>
        </w:rPr>
        <w:tab/>
      </w:r>
      <w:r w:rsidRPr="004B173D">
        <w:rPr>
          <w:rFonts w:ascii="Arial" w:hAnsi="Arial" w:cs="Arial"/>
          <w:b/>
          <w:bCs/>
          <w:i/>
          <w:iCs/>
          <w:sz w:val="20"/>
          <w:szCs w:val="20"/>
        </w:rPr>
        <w:tab/>
      </w:r>
      <w:r w:rsidRPr="004B173D">
        <w:rPr>
          <w:rFonts w:ascii="Arial" w:hAnsi="Arial" w:cs="Arial"/>
          <w:b/>
          <w:bCs/>
          <w:i/>
          <w:iCs/>
          <w:sz w:val="20"/>
          <w:szCs w:val="20"/>
        </w:rPr>
        <w:tab/>
      </w:r>
    </w:p>
    <w:p w:rsidR="00574A48" w:rsidRPr="004B173D" w:rsidRDefault="00574A48" w:rsidP="00574A48">
      <w:pPr>
        <w:pStyle w:val="23"/>
        <w:tabs>
          <w:tab w:val="left" w:pos="1550"/>
        </w:tabs>
        <w:spacing w:after="80" w:line="240" w:lineRule="exact"/>
        <w:ind w:firstLine="0"/>
        <w:rPr>
          <w:rFonts w:ascii="Arial" w:hAnsi="Arial" w:cs="Arial"/>
          <w:b/>
          <w:bCs/>
          <w:i/>
          <w:iCs/>
          <w:sz w:val="20"/>
          <w:szCs w:val="20"/>
        </w:rPr>
      </w:pPr>
      <w:r w:rsidRPr="004B173D">
        <w:rPr>
          <w:rFonts w:ascii="Arial" w:hAnsi="Arial" w:cs="Arial"/>
          <w:b/>
          <w:bCs/>
          <w:i/>
          <w:iCs/>
          <w:sz w:val="20"/>
          <w:szCs w:val="20"/>
        </w:rPr>
        <w:tab/>
      </w:r>
    </w:p>
    <w:p w:rsidR="00574A48" w:rsidRPr="004B173D" w:rsidRDefault="00574A48" w:rsidP="00574A48">
      <w:pPr>
        <w:pStyle w:val="23"/>
        <w:spacing w:after="80" w:line="240" w:lineRule="exact"/>
        <w:ind w:firstLine="0"/>
        <w:jc w:val="right"/>
        <w:rPr>
          <w:rFonts w:ascii="Arial" w:hAnsi="Arial" w:cs="Arial"/>
          <w:b/>
          <w:bCs/>
          <w:i/>
          <w:iCs/>
          <w:sz w:val="20"/>
          <w:szCs w:val="20"/>
        </w:rPr>
      </w:pPr>
    </w:p>
    <w:p w:rsidR="00574A48" w:rsidRPr="004B173D" w:rsidRDefault="00574A48" w:rsidP="00574A48">
      <w:pPr>
        <w:pStyle w:val="23"/>
        <w:tabs>
          <w:tab w:val="left" w:pos="2640"/>
          <w:tab w:val="left" w:pos="3111"/>
        </w:tabs>
        <w:spacing w:after="80" w:line="240" w:lineRule="exact"/>
        <w:ind w:firstLine="0"/>
        <w:rPr>
          <w:rFonts w:ascii="Arial" w:hAnsi="Arial" w:cs="Arial"/>
          <w:b/>
          <w:bCs/>
          <w:i/>
          <w:iCs/>
          <w:sz w:val="20"/>
          <w:szCs w:val="20"/>
        </w:rPr>
      </w:pPr>
      <w:r w:rsidRPr="004B173D">
        <w:rPr>
          <w:rFonts w:ascii="Arial" w:hAnsi="Arial" w:cs="Arial"/>
          <w:b/>
          <w:bCs/>
          <w:i/>
          <w:iCs/>
          <w:sz w:val="20"/>
          <w:szCs w:val="20"/>
        </w:rPr>
        <w:tab/>
      </w:r>
      <w:r w:rsidRPr="004B173D">
        <w:rPr>
          <w:rFonts w:ascii="Arial" w:hAnsi="Arial" w:cs="Arial"/>
          <w:b/>
          <w:bCs/>
          <w:i/>
          <w:iCs/>
          <w:sz w:val="20"/>
          <w:szCs w:val="20"/>
        </w:rPr>
        <w:tab/>
      </w:r>
    </w:p>
    <w:p w:rsidR="00E27CA2" w:rsidRPr="004B173D" w:rsidRDefault="00E27CA2" w:rsidP="00574A48">
      <w:pPr>
        <w:pStyle w:val="23"/>
        <w:tabs>
          <w:tab w:val="left" w:pos="2640"/>
          <w:tab w:val="left" w:pos="3111"/>
        </w:tabs>
        <w:spacing w:after="80" w:line="240" w:lineRule="exact"/>
        <w:ind w:firstLine="0"/>
        <w:rPr>
          <w:rFonts w:ascii="Arial" w:hAnsi="Arial" w:cs="Arial"/>
          <w:b/>
          <w:bCs/>
          <w:i/>
          <w:iCs/>
          <w:sz w:val="20"/>
          <w:szCs w:val="20"/>
        </w:rPr>
      </w:pPr>
    </w:p>
    <w:p w:rsidR="00F11E5C" w:rsidRPr="004B173D" w:rsidRDefault="002C5021" w:rsidP="00574A48">
      <w:pPr>
        <w:pStyle w:val="23"/>
        <w:spacing w:after="80" w:line="240" w:lineRule="exact"/>
        <w:ind w:firstLine="0"/>
        <w:jc w:val="center"/>
        <w:rPr>
          <w:rFonts w:ascii="Arial" w:hAnsi="Arial" w:cs="Arial"/>
          <w:b/>
          <w:bCs/>
          <w:i/>
          <w:iCs/>
          <w:sz w:val="20"/>
          <w:szCs w:val="20"/>
        </w:rPr>
      </w:pPr>
      <w:r>
        <w:rPr>
          <w:noProof/>
        </w:rPr>
        <w:pict>
          <v:shapetype id="_x0000_t202" coordsize="21600,21600" o:spt="202" path="m,l,21600r21600,l21600,xe">
            <v:stroke joinstyle="miter"/>
            <v:path gradientshapeok="t" o:connecttype="rect"/>
          </v:shapetype>
          <v:shape id="Text Box 3" o:spid="_x0000_s1026" type="#_x0000_t202" style="position:absolute;left:0;text-align:left;margin-left:-9.05pt;margin-top:11.25pt;width:471.2pt;height:17.4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bWUtAIAALo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" filled="f" stroked="f">
            <v:textbox>
              <w:txbxContent>
                <w:p w:rsidR="00150F7E" w:rsidRPr="00D501E5" w:rsidRDefault="00150F7E" w:rsidP="00574A48">
                  <w:pPr>
                    <w:ind w:left="1418"/>
                    <w:rPr>
                      <w:rFonts w:ascii="Arial" w:hAnsi="Arial" w:cs="Arial"/>
                      <w:b/>
                      <w:bCs/>
                      <w:sz w:val="18"/>
                      <w:szCs w:val="18"/>
                    </w:rPr>
                  </w:pPr>
                  <w:r>
                    <w:rPr>
                      <w:rFonts w:ascii="Arial" w:hAnsi="Arial" w:cs="Arial"/>
                      <w:b/>
                      <w:bCs/>
                      <w:sz w:val="18"/>
                      <w:szCs w:val="18"/>
                    </w:rPr>
                    <w:tab/>
                    <w:t xml:space="preserve">   20</w:t>
                  </w:r>
                  <w:r>
                    <w:rPr>
                      <w:rFonts w:ascii="Arial" w:hAnsi="Arial" w:cs="Arial"/>
                      <w:b/>
                      <w:bCs/>
                      <w:sz w:val="18"/>
                      <w:szCs w:val="18"/>
                      <w:lang w:val="be-BY"/>
                    </w:rPr>
                    <w:t>21</w:t>
                  </w:r>
                  <w:r>
                    <w:rPr>
                      <w:rFonts w:ascii="Arial" w:hAnsi="Arial" w:cs="Arial"/>
                      <w:b/>
                      <w:bCs/>
                      <w:sz w:val="18"/>
                      <w:szCs w:val="18"/>
                    </w:rPr>
                    <w:t xml:space="preserve"> г</w:t>
                  </w:r>
                  <w:r w:rsidRPr="00D501E5">
                    <w:rPr>
                      <w:rFonts w:ascii="Arial" w:hAnsi="Arial" w:cs="Arial"/>
                      <w:b/>
                      <w:bCs/>
                      <w:sz w:val="18"/>
                      <w:szCs w:val="18"/>
                    </w:rPr>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202</w:t>
                  </w:r>
                  <w:r>
                    <w:rPr>
                      <w:rFonts w:ascii="Arial" w:hAnsi="Arial" w:cs="Arial"/>
                      <w:b/>
                      <w:bCs/>
                      <w:sz w:val="18"/>
                      <w:szCs w:val="18"/>
                      <w:lang w:val="be-BY"/>
                    </w:rPr>
                    <w:t>2</w:t>
                  </w:r>
                  <w:r>
                    <w:rPr>
                      <w:rFonts w:ascii="Arial" w:hAnsi="Arial" w:cs="Arial"/>
                      <w:b/>
                      <w:bCs/>
                      <w:sz w:val="18"/>
                      <w:szCs w:val="18"/>
                    </w:rPr>
                    <w:t xml:space="preserve"> г</w:t>
                  </w:r>
                  <w:r w:rsidRPr="00D501E5">
                    <w:rPr>
                      <w:rFonts w:ascii="Arial" w:hAnsi="Arial" w:cs="Arial"/>
                      <w:b/>
                      <w:bCs/>
                      <w:sz w:val="18"/>
                      <w:szCs w:val="18"/>
                    </w:rPr>
                    <w:t>.</w:t>
                  </w:r>
                </w:p>
              </w:txbxContent>
            </v:textbox>
          </v:shape>
        </w:pict>
      </w:r>
    </w:p>
    <w:p w:rsidR="00574A48" w:rsidRPr="004B173D" w:rsidRDefault="00574A48" w:rsidP="00574A48">
      <w:pPr>
        <w:pStyle w:val="23"/>
        <w:spacing w:after="80" w:line="240" w:lineRule="exact"/>
        <w:ind w:firstLine="0"/>
        <w:jc w:val="center"/>
        <w:rPr>
          <w:rFonts w:ascii="Arial" w:hAnsi="Arial" w:cs="Arial"/>
          <w:b/>
          <w:bCs/>
          <w:i/>
          <w:iCs/>
          <w:sz w:val="20"/>
          <w:szCs w:val="20"/>
        </w:rPr>
      </w:pPr>
    </w:p>
    <w:p w:rsidR="005C7B69" w:rsidRPr="004B173D" w:rsidRDefault="005C7B69" w:rsidP="00574A48">
      <w:pPr>
        <w:pStyle w:val="21"/>
        <w:spacing w:line="260" w:lineRule="exact"/>
        <w:ind w:firstLine="0"/>
        <w:jc w:val="center"/>
        <w:outlineLvl w:val="0"/>
        <w:rPr>
          <w:rFonts w:ascii="Arial" w:hAnsi="Arial" w:cs="Arial"/>
          <w:b/>
          <w:bCs/>
          <w:noProof/>
          <w:sz w:val="22"/>
          <w:szCs w:val="22"/>
        </w:rPr>
      </w:pPr>
    </w:p>
    <w:p w:rsidR="005C7B69" w:rsidRPr="004B173D" w:rsidRDefault="005C7B69" w:rsidP="00574A48">
      <w:pPr>
        <w:pStyle w:val="21"/>
        <w:spacing w:line="260" w:lineRule="exact"/>
        <w:ind w:firstLine="0"/>
        <w:jc w:val="center"/>
        <w:outlineLvl w:val="0"/>
        <w:rPr>
          <w:rFonts w:ascii="Arial" w:hAnsi="Arial" w:cs="Arial"/>
          <w:b/>
          <w:bCs/>
          <w:noProof/>
          <w:sz w:val="22"/>
          <w:szCs w:val="22"/>
        </w:rPr>
      </w:pPr>
    </w:p>
    <w:p w:rsidR="00574A48" w:rsidRPr="004B173D" w:rsidRDefault="00574A48" w:rsidP="00574A48">
      <w:pPr>
        <w:pStyle w:val="21"/>
        <w:spacing w:line="260" w:lineRule="exact"/>
        <w:ind w:firstLine="0"/>
        <w:jc w:val="center"/>
        <w:outlineLvl w:val="0"/>
        <w:rPr>
          <w:rFonts w:ascii="Arial" w:hAnsi="Arial" w:cs="Arial"/>
          <w:b/>
          <w:bCs/>
          <w:noProof/>
          <w:sz w:val="22"/>
          <w:szCs w:val="22"/>
        </w:rPr>
      </w:pPr>
      <w:r w:rsidRPr="004B173D">
        <w:rPr>
          <w:rFonts w:ascii="Arial" w:hAnsi="Arial" w:cs="Arial"/>
          <w:b/>
          <w:bCs/>
          <w:noProof/>
          <w:sz w:val="22"/>
          <w:szCs w:val="22"/>
        </w:rPr>
        <w:t>Внешняя торговля товарами</w:t>
      </w:r>
    </w:p>
    <w:p w:rsidR="00574A48" w:rsidRPr="004B173D" w:rsidRDefault="00574A48" w:rsidP="00574A48">
      <w:pPr>
        <w:pStyle w:val="21"/>
        <w:spacing w:after="120" w:line="260" w:lineRule="exact"/>
        <w:ind w:firstLine="34"/>
        <w:jc w:val="center"/>
        <w:rPr>
          <w:rFonts w:ascii="Arial" w:hAnsi="Arial" w:cs="Arial"/>
          <w:i/>
          <w:iCs/>
          <w:sz w:val="20"/>
          <w:szCs w:val="20"/>
        </w:rPr>
      </w:pPr>
      <w:r w:rsidRPr="004B173D">
        <w:rPr>
          <w:rFonts w:ascii="Arial" w:hAnsi="Arial" w:cs="Arial"/>
          <w:i/>
          <w:iCs/>
          <w:sz w:val="20"/>
          <w:szCs w:val="20"/>
        </w:rPr>
        <w:t>(миллионов долларов США)</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684"/>
        <w:gridCol w:w="1685"/>
        <w:gridCol w:w="1684"/>
        <w:gridCol w:w="1685"/>
      </w:tblGrid>
      <w:tr w:rsidR="00574A48" w:rsidRPr="00821E6E" w:rsidTr="003B28A7">
        <w:trPr>
          <w:trHeight w:val="190"/>
          <w:tblHeader/>
          <w:jc w:val="center"/>
        </w:trPr>
        <w:tc>
          <w:tcPr>
            <w:tcW w:w="2340" w:type="dxa"/>
            <w:tcBorders>
              <w:bottom w:val="single" w:sz="4" w:space="0" w:color="auto"/>
            </w:tcBorders>
            <w:vAlign w:val="center"/>
          </w:tcPr>
          <w:p w:rsidR="00574A48" w:rsidRPr="00821E6E" w:rsidRDefault="00574A48" w:rsidP="003B7D61">
            <w:pPr>
              <w:pStyle w:val="21"/>
              <w:spacing w:before="40" w:after="40" w:line="200" w:lineRule="exact"/>
              <w:ind w:firstLine="0"/>
              <w:jc w:val="center"/>
              <w:rPr>
                <w:sz w:val="22"/>
                <w:szCs w:val="22"/>
              </w:rPr>
            </w:pPr>
          </w:p>
        </w:tc>
        <w:tc>
          <w:tcPr>
            <w:tcW w:w="1684" w:type="dxa"/>
            <w:tcBorders>
              <w:bottom w:val="single" w:sz="4" w:space="0" w:color="auto"/>
            </w:tcBorders>
            <w:vAlign w:val="center"/>
          </w:tcPr>
          <w:p w:rsidR="00574A48" w:rsidRPr="00821E6E" w:rsidRDefault="00574A48" w:rsidP="003B7D61">
            <w:pPr>
              <w:spacing w:before="40" w:after="40" w:line="200" w:lineRule="exact"/>
              <w:jc w:val="center"/>
            </w:pPr>
            <w:r w:rsidRPr="00821E6E">
              <w:rPr>
                <w:sz w:val="22"/>
                <w:szCs w:val="22"/>
              </w:rPr>
              <w:t>Оборот</w:t>
            </w:r>
          </w:p>
        </w:tc>
        <w:tc>
          <w:tcPr>
            <w:tcW w:w="1685" w:type="dxa"/>
            <w:tcBorders>
              <w:bottom w:val="single" w:sz="4" w:space="0" w:color="auto"/>
            </w:tcBorders>
            <w:vAlign w:val="center"/>
          </w:tcPr>
          <w:p w:rsidR="00574A48" w:rsidRPr="00821E6E" w:rsidRDefault="00574A48" w:rsidP="003B7D61">
            <w:pPr>
              <w:spacing w:before="40" w:after="40" w:line="200" w:lineRule="exact"/>
              <w:jc w:val="center"/>
            </w:pPr>
            <w:r w:rsidRPr="00821E6E">
              <w:rPr>
                <w:sz w:val="22"/>
                <w:szCs w:val="22"/>
              </w:rPr>
              <w:t>Экспорт</w:t>
            </w:r>
          </w:p>
        </w:tc>
        <w:tc>
          <w:tcPr>
            <w:tcW w:w="1684" w:type="dxa"/>
            <w:tcBorders>
              <w:bottom w:val="single" w:sz="4" w:space="0" w:color="auto"/>
            </w:tcBorders>
            <w:vAlign w:val="center"/>
          </w:tcPr>
          <w:p w:rsidR="00574A48" w:rsidRPr="00821E6E" w:rsidRDefault="00574A48" w:rsidP="003B7D61">
            <w:pPr>
              <w:spacing w:before="40" w:after="40" w:line="200" w:lineRule="exact"/>
              <w:jc w:val="center"/>
            </w:pPr>
            <w:r w:rsidRPr="00821E6E">
              <w:rPr>
                <w:sz w:val="22"/>
                <w:szCs w:val="22"/>
              </w:rPr>
              <w:t>Импорт</w:t>
            </w:r>
          </w:p>
        </w:tc>
        <w:tc>
          <w:tcPr>
            <w:tcW w:w="1685" w:type="dxa"/>
            <w:tcBorders>
              <w:bottom w:val="single" w:sz="4" w:space="0" w:color="auto"/>
            </w:tcBorders>
            <w:vAlign w:val="center"/>
          </w:tcPr>
          <w:p w:rsidR="00574A48" w:rsidRPr="00821E6E" w:rsidRDefault="00574A48" w:rsidP="003B7D61">
            <w:pPr>
              <w:spacing w:before="40" w:after="40" w:line="200" w:lineRule="exact"/>
              <w:jc w:val="center"/>
            </w:pPr>
            <w:r w:rsidRPr="00821E6E">
              <w:rPr>
                <w:sz w:val="22"/>
                <w:szCs w:val="22"/>
              </w:rPr>
              <w:t>Сальдо</w:t>
            </w:r>
          </w:p>
        </w:tc>
      </w:tr>
      <w:tr w:rsidR="00584D69" w:rsidRPr="00821E6E" w:rsidTr="00521292">
        <w:trPr>
          <w:trHeight w:val="227"/>
          <w:jc w:val="center"/>
        </w:trPr>
        <w:tc>
          <w:tcPr>
            <w:tcW w:w="2340" w:type="dxa"/>
            <w:tcBorders>
              <w:top w:val="nil"/>
              <w:bottom w:val="nil"/>
            </w:tcBorders>
            <w:shd w:val="clear" w:color="auto" w:fill="auto"/>
            <w:vAlign w:val="bottom"/>
          </w:tcPr>
          <w:p w:rsidR="00584D69" w:rsidRPr="00821E6E" w:rsidRDefault="00584D69" w:rsidP="003B7D61">
            <w:pPr>
              <w:spacing w:before="70" w:after="70" w:line="200" w:lineRule="exact"/>
              <w:jc w:val="center"/>
              <w:rPr>
                <w:b/>
                <w:bCs/>
              </w:rPr>
            </w:pPr>
            <w:r w:rsidRPr="00821E6E">
              <w:rPr>
                <w:b/>
                <w:bCs/>
                <w:sz w:val="22"/>
                <w:szCs w:val="22"/>
              </w:rPr>
              <w:t>202</w:t>
            </w:r>
            <w:r w:rsidRPr="00821E6E">
              <w:rPr>
                <w:b/>
                <w:bCs/>
                <w:sz w:val="22"/>
                <w:szCs w:val="22"/>
                <w:lang w:val="be-BY"/>
              </w:rPr>
              <w:t>1</w:t>
            </w:r>
            <w:r w:rsidRPr="00821E6E">
              <w:rPr>
                <w:b/>
                <w:bCs/>
                <w:sz w:val="22"/>
                <w:szCs w:val="22"/>
              </w:rPr>
              <w:t xml:space="preserve"> г. </w:t>
            </w:r>
          </w:p>
        </w:tc>
        <w:tc>
          <w:tcPr>
            <w:tcW w:w="1684" w:type="dxa"/>
            <w:tcBorders>
              <w:top w:val="nil"/>
              <w:bottom w:val="nil"/>
            </w:tcBorders>
            <w:shd w:val="clear" w:color="auto" w:fill="auto"/>
            <w:vAlign w:val="bottom"/>
          </w:tcPr>
          <w:p w:rsidR="00584D69" w:rsidRPr="00821E6E" w:rsidRDefault="00584D69" w:rsidP="003B7D61">
            <w:pPr>
              <w:spacing w:before="70" w:after="70" w:line="200" w:lineRule="exact"/>
              <w:ind w:right="340"/>
              <w:jc w:val="right"/>
              <w:rPr>
                <w:b/>
                <w:bCs/>
                <w:i/>
              </w:rPr>
            </w:pPr>
          </w:p>
        </w:tc>
        <w:tc>
          <w:tcPr>
            <w:tcW w:w="1685" w:type="dxa"/>
            <w:tcBorders>
              <w:top w:val="nil"/>
              <w:bottom w:val="nil"/>
            </w:tcBorders>
            <w:shd w:val="clear" w:color="auto" w:fill="auto"/>
            <w:vAlign w:val="bottom"/>
          </w:tcPr>
          <w:p w:rsidR="00584D69" w:rsidRPr="00821E6E" w:rsidRDefault="00584D69" w:rsidP="003B7D61">
            <w:pPr>
              <w:spacing w:before="70" w:after="70" w:line="200" w:lineRule="exact"/>
              <w:ind w:right="340"/>
              <w:jc w:val="right"/>
              <w:rPr>
                <w:b/>
                <w:bCs/>
                <w:i/>
              </w:rPr>
            </w:pPr>
          </w:p>
        </w:tc>
        <w:tc>
          <w:tcPr>
            <w:tcW w:w="1684" w:type="dxa"/>
            <w:tcBorders>
              <w:top w:val="nil"/>
              <w:bottom w:val="nil"/>
            </w:tcBorders>
            <w:shd w:val="clear" w:color="auto" w:fill="auto"/>
            <w:vAlign w:val="bottom"/>
          </w:tcPr>
          <w:p w:rsidR="00584D69" w:rsidRPr="00821E6E" w:rsidRDefault="00584D69" w:rsidP="003B7D61">
            <w:pPr>
              <w:spacing w:before="70" w:after="70" w:line="200" w:lineRule="exact"/>
              <w:ind w:right="340"/>
              <w:jc w:val="right"/>
              <w:rPr>
                <w:b/>
                <w:bCs/>
                <w:i/>
              </w:rPr>
            </w:pPr>
          </w:p>
        </w:tc>
        <w:tc>
          <w:tcPr>
            <w:tcW w:w="1685" w:type="dxa"/>
            <w:tcBorders>
              <w:top w:val="nil"/>
              <w:bottom w:val="nil"/>
            </w:tcBorders>
            <w:shd w:val="clear" w:color="auto" w:fill="auto"/>
            <w:vAlign w:val="bottom"/>
          </w:tcPr>
          <w:p w:rsidR="00584D69" w:rsidRPr="00821E6E" w:rsidRDefault="00584D69" w:rsidP="003B7D61">
            <w:pPr>
              <w:spacing w:before="70" w:after="70" w:line="200" w:lineRule="exact"/>
              <w:ind w:right="340"/>
              <w:jc w:val="right"/>
              <w:rPr>
                <w:b/>
                <w:bCs/>
                <w:i/>
              </w:rPr>
            </w:pPr>
          </w:p>
        </w:tc>
      </w:tr>
      <w:tr w:rsidR="00761A9B" w:rsidRPr="00821E6E" w:rsidTr="00D95F39">
        <w:trPr>
          <w:trHeight w:val="227"/>
          <w:jc w:val="center"/>
        </w:trPr>
        <w:tc>
          <w:tcPr>
            <w:tcW w:w="2340" w:type="dxa"/>
            <w:tcBorders>
              <w:top w:val="nil"/>
              <w:bottom w:val="nil"/>
            </w:tcBorders>
            <w:shd w:val="clear" w:color="auto" w:fill="auto"/>
            <w:vAlign w:val="bottom"/>
          </w:tcPr>
          <w:p w:rsidR="00761A9B" w:rsidRPr="00821E6E" w:rsidRDefault="00761A9B" w:rsidP="003B7D61">
            <w:pPr>
              <w:spacing w:before="70" w:after="70" w:line="200" w:lineRule="exact"/>
              <w:ind w:left="284"/>
              <w:rPr>
                <w:b/>
              </w:rPr>
            </w:pPr>
            <w:r w:rsidRPr="00821E6E">
              <w:rPr>
                <w:sz w:val="22"/>
                <w:szCs w:val="22"/>
              </w:rPr>
              <w:t>Январь</w:t>
            </w:r>
          </w:p>
        </w:tc>
        <w:tc>
          <w:tcPr>
            <w:tcW w:w="1684" w:type="dxa"/>
            <w:tcBorders>
              <w:top w:val="nil"/>
              <w:bottom w:val="nil"/>
            </w:tcBorders>
            <w:shd w:val="clear" w:color="auto" w:fill="auto"/>
            <w:vAlign w:val="bottom"/>
          </w:tcPr>
          <w:p w:rsidR="00761A9B" w:rsidRPr="00821E6E" w:rsidRDefault="00761A9B" w:rsidP="003B7D61">
            <w:pPr>
              <w:spacing w:before="70" w:after="70" w:line="200" w:lineRule="exact"/>
              <w:ind w:right="340"/>
              <w:jc w:val="right"/>
            </w:pPr>
            <w:r w:rsidRPr="00821E6E">
              <w:rPr>
                <w:sz w:val="22"/>
                <w:szCs w:val="22"/>
              </w:rPr>
              <w:t>4 904,6</w:t>
            </w:r>
          </w:p>
        </w:tc>
        <w:tc>
          <w:tcPr>
            <w:tcW w:w="1685" w:type="dxa"/>
            <w:tcBorders>
              <w:top w:val="nil"/>
              <w:bottom w:val="nil"/>
            </w:tcBorders>
            <w:shd w:val="clear" w:color="auto" w:fill="auto"/>
            <w:vAlign w:val="bottom"/>
          </w:tcPr>
          <w:p w:rsidR="00761A9B" w:rsidRPr="00821E6E" w:rsidRDefault="00761A9B" w:rsidP="003B7D61">
            <w:pPr>
              <w:spacing w:before="70" w:after="70" w:line="200" w:lineRule="exact"/>
              <w:ind w:right="340"/>
              <w:jc w:val="right"/>
            </w:pPr>
            <w:r w:rsidRPr="00821E6E">
              <w:rPr>
                <w:sz w:val="22"/>
                <w:szCs w:val="22"/>
              </w:rPr>
              <w:t>2 470,1</w:t>
            </w:r>
          </w:p>
        </w:tc>
        <w:tc>
          <w:tcPr>
            <w:tcW w:w="1684" w:type="dxa"/>
            <w:tcBorders>
              <w:top w:val="nil"/>
              <w:bottom w:val="nil"/>
            </w:tcBorders>
            <w:shd w:val="clear" w:color="auto" w:fill="auto"/>
            <w:vAlign w:val="bottom"/>
          </w:tcPr>
          <w:p w:rsidR="00761A9B" w:rsidRPr="00821E6E" w:rsidRDefault="00761A9B" w:rsidP="003B7D61">
            <w:pPr>
              <w:spacing w:before="70" w:after="70" w:line="200" w:lineRule="exact"/>
              <w:ind w:right="340"/>
              <w:jc w:val="right"/>
            </w:pPr>
            <w:r w:rsidRPr="00821E6E">
              <w:rPr>
                <w:sz w:val="22"/>
                <w:szCs w:val="22"/>
              </w:rPr>
              <w:t>2 434,5</w:t>
            </w:r>
          </w:p>
        </w:tc>
        <w:tc>
          <w:tcPr>
            <w:tcW w:w="1685" w:type="dxa"/>
            <w:tcBorders>
              <w:top w:val="nil"/>
              <w:bottom w:val="nil"/>
            </w:tcBorders>
            <w:shd w:val="clear" w:color="auto" w:fill="auto"/>
            <w:vAlign w:val="bottom"/>
          </w:tcPr>
          <w:p w:rsidR="00761A9B" w:rsidRPr="00821E6E" w:rsidRDefault="00761A9B" w:rsidP="003B7D61">
            <w:pPr>
              <w:spacing w:before="70" w:after="70" w:line="200" w:lineRule="exact"/>
              <w:ind w:right="340"/>
              <w:jc w:val="right"/>
            </w:pPr>
            <w:r w:rsidRPr="00821E6E">
              <w:rPr>
                <w:sz w:val="22"/>
                <w:szCs w:val="22"/>
              </w:rPr>
              <w:t>35,6</w:t>
            </w:r>
          </w:p>
        </w:tc>
      </w:tr>
      <w:tr w:rsidR="00761A9B" w:rsidRPr="00821E6E" w:rsidTr="00D95F39">
        <w:trPr>
          <w:trHeight w:val="227"/>
          <w:jc w:val="center"/>
        </w:trPr>
        <w:tc>
          <w:tcPr>
            <w:tcW w:w="2340" w:type="dxa"/>
            <w:tcBorders>
              <w:top w:val="nil"/>
              <w:bottom w:val="nil"/>
            </w:tcBorders>
            <w:shd w:val="clear" w:color="auto" w:fill="auto"/>
            <w:vAlign w:val="bottom"/>
          </w:tcPr>
          <w:p w:rsidR="00761A9B" w:rsidRPr="00821E6E" w:rsidRDefault="00761A9B" w:rsidP="003B7D61">
            <w:pPr>
              <w:spacing w:before="70" w:after="70" w:line="200" w:lineRule="exact"/>
              <w:ind w:left="284"/>
            </w:pPr>
            <w:r w:rsidRPr="00821E6E">
              <w:rPr>
                <w:sz w:val="22"/>
                <w:szCs w:val="22"/>
              </w:rPr>
              <w:t>Февраль</w:t>
            </w:r>
          </w:p>
        </w:tc>
        <w:tc>
          <w:tcPr>
            <w:tcW w:w="1684" w:type="dxa"/>
            <w:tcBorders>
              <w:top w:val="nil"/>
              <w:bottom w:val="nil"/>
            </w:tcBorders>
            <w:shd w:val="clear" w:color="auto" w:fill="auto"/>
            <w:vAlign w:val="bottom"/>
          </w:tcPr>
          <w:p w:rsidR="00761A9B" w:rsidRPr="00821E6E" w:rsidRDefault="00761A9B" w:rsidP="003B7D61">
            <w:pPr>
              <w:spacing w:before="70" w:after="70" w:line="200" w:lineRule="exact"/>
              <w:ind w:right="340"/>
              <w:jc w:val="right"/>
            </w:pPr>
            <w:r w:rsidRPr="00821E6E">
              <w:rPr>
                <w:sz w:val="22"/>
                <w:szCs w:val="22"/>
              </w:rPr>
              <w:t>5 594,7</w:t>
            </w:r>
          </w:p>
        </w:tc>
        <w:tc>
          <w:tcPr>
            <w:tcW w:w="1685" w:type="dxa"/>
            <w:tcBorders>
              <w:top w:val="nil"/>
              <w:bottom w:val="nil"/>
            </w:tcBorders>
            <w:shd w:val="clear" w:color="auto" w:fill="auto"/>
            <w:vAlign w:val="bottom"/>
          </w:tcPr>
          <w:p w:rsidR="00761A9B" w:rsidRPr="00821E6E" w:rsidRDefault="00761A9B" w:rsidP="003B7D61">
            <w:pPr>
              <w:spacing w:before="70" w:after="70" w:line="200" w:lineRule="exact"/>
              <w:ind w:right="340"/>
              <w:jc w:val="right"/>
            </w:pPr>
            <w:r w:rsidRPr="00821E6E">
              <w:rPr>
                <w:sz w:val="22"/>
                <w:szCs w:val="22"/>
              </w:rPr>
              <w:t>2 732,1</w:t>
            </w:r>
          </w:p>
        </w:tc>
        <w:tc>
          <w:tcPr>
            <w:tcW w:w="1684" w:type="dxa"/>
            <w:tcBorders>
              <w:top w:val="nil"/>
              <w:bottom w:val="nil"/>
            </w:tcBorders>
            <w:shd w:val="clear" w:color="auto" w:fill="auto"/>
            <w:vAlign w:val="bottom"/>
          </w:tcPr>
          <w:p w:rsidR="00761A9B" w:rsidRPr="00821E6E" w:rsidRDefault="00761A9B" w:rsidP="003B7D61">
            <w:pPr>
              <w:spacing w:before="70" w:after="70" w:line="200" w:lineRule="exact"/>
              <w:ind w:right="340"/>
              <w:jc w:val="right"/>
            </w:pPr>
            <w:r w:rsidRPr="00821E6E">
              <w:rPr>
                <w:sz w:val="22"/>
                <w:szCs w:val="22"/>
              </w:rPr>
              <w:t>2 862,6</w:t>
            </w:r>
          </w:p>
        </w:tc>
        <w:tc>
          <w:tcPr>
            <w:tcW w:w="1685" w:type="dxa"/>
            <w:tcBorders>
              <w:top w:val="nil"/>
              <w:bottom w:val="nil"/>
            </w:tcBorders>
            <w:shd w:val="clear" w:color="auto" w:fill="auto"/>
            <w:vAlign w:val="bottom"/>
          </w:tcPr>
          <w:p w:rsidR="00761A9B" w:rsidRPr="00821E6E" w:rsidRDefault="00761A9B" w:rsidP="003B7D61">
            <w:pPr>
              <w:spacing w:before="70" w:after="70" w:line="200" w:lineRule="exact"/>
              <w:ind w:right="340"/>
              <w:jc w:val="right"/>
            </w:pPr>
            <w:r w:rsidRPr="00821E6E">
              <w:rPr>
                <w:sz w:val="22"/>
                <w:szCs w:val="22"/>
              </w:rPr>
              <w:t>-130,5</w:t>
            </w:r>
          </w:p>
        </w:tc>
      </w:tr>
      <w:tr w:rsidR="00761A9B" w:rsidRPr="00821E6E" w:rsidTr="009E1379">
        <w:trPr>
          <w:trHeight w:val="227"/>
          <w:jc w:val="center"/>
        </w:trPr>
        <w:tc>
          <w:tcPr>
            <w:tcW w:w="2340" w:type="dxa"/>
            <w:tcBorders>
              <w:top w:val="nil"/>
              <w:bottom w:val="nil"/>
            </w:tcBorders>
            <w:shd w:val="clear" w:color="auto" w:fill="auto"/>
            <w:vAlign w:val="bottom"/>
          </w:tcPr>
          <w:p w:rsidR="00761A9B" w:rsidRPr="00821E6E" w:rsidRDefault="00761A9B" w:rsidP="003B7D61">
            <w:pPr>
              <w:spacing w:before="70" w:after="70" w:line="200" w:lineRule="exact"/>
              <w:ind w:left="284"/>
            </w:pPr>
            <w:r w:rsidRPr="00821E6E">
              <w:rPr>
                <w:sz w:val="22"/>
                <w:szCs w:val="22"/>
              </w:rPr>
              <w:t>Март</w:t>
            </w:r>
          </w:p>
        </w:tc>
        <w:tc>
          <w:tcPr>
            <w:tcW w:w="1684" w:type="dxa"/>
            <w:tcBorders>
              <w:top w:val="nil"/>
              <w:bottom w:val="nil"/>
            </w:tcBorders>
            <w:shd w:val="clear" w:color="auto" w:fill="auto"/>
            <w:vAlign w:val="bottom"/>
          </w:tcPr>
          <w:p w:rsidR="00761A9B" w:rsidRPr="00821E6E" w:rsidRDefault="00761A9B" w:rsidP="003B7D61">
            <w:pPr>
              <w:spacing w:before="70" w:after="70" w:line="200" w:lineRule="exact"/>
              <w:ind w:right="340"/>
              <w:jc w:val="right"/>
            </w:pPr>
            <w:r w:rsidRPr="00821E6E">
              <w:rPr>
                <w:sz w:val="22"/>
                <w:szCs w:val="22"/>
              </w:rPr>
              <w:t>6 655,1</w:t>
            </w:r>
          </w:p>
        </w:tc>
        <w:tc>
          <w:tcPr>
            <w:tcW w:w="1685" w:type="dxa"/>
            <w:tcBorders>
              <w:top w:val="nil"/>
              <w:bottom w:val="nil"/>
            </w:tcBorders>
            <w:shd w:val="clear" w:color="auto" w:fill="auto"/>
            <w:vAlign w:val="bottom"/>
          </w:tcPr>
          <w:p w:rsidR="00761A9B" w:rsidRPr="00821E6E" w:rsidRDefault="00761A9B" w:rsidP="003B7D61">
            <w:pPr>
              <w:spacing w:before="70" w:after="70" w:line="200" w:lineRule="exact"/>
              <w:ind w:right="340"/>
              <w:jc w:val="right"/>
            </w:pPr>
            <w:r w:rsidRPr="00821E6E">
              <w:rPr>
                <w:sz w:val="22"/>
                <w:szCs w:val="22"/>
              </w:rPr>
              <w:t>3 111,2</w:t>
            </w:r>
          </w:p>
        </w:tc>
        <w:tc>
          <w:tcPr>
            <w:tcW w:w="1684" w:type="dxa"/>
            <w:tcBorders>
              <w:top w:val="nil"/>
              <w:bottom w:val="nil"/>
            </w:tcBorders>
            <w:shd w:val="clear" w:color="auto" w:fill="auto"/>
            <w:vAlign w:val="bottom"/>
          </w:tcPr>
          <w:p w:rsidR="00761A9B" w:rsidRPr="00821E6E" w:rsidRDefault="00761A9B" w:rsidP="003B7D61">
            <w:pPr>
              <w:spacing w:before="70" w:after="70" w:line="200" w:lineRule="exact"/>
              <w:ind w:right="340"/>
              <w:jc w:val="right"/>
            </w:pPr>
            <w:r w:rsidRPr="00821E6E">
              <w:rPr>
                <w:sz w:val="22"/>
                <w:szCs w:val="22"/>
              </w:rPr>
              <w:t>3 543,9</w:t>
            </w:r>
          </w:p>
        </w:tc>
        <w:tc>
          <w:tcPr>
            <w:tcW w:w="1685" w:type="dxa"/>
            <w:tcBorders>
              <w:top w:val="nil"/>
              <w:bottom w:val="nil"/>
            </w:tcBorders>
            <w:shd w:val="clear" w:color="auto" w:fill="auto"/>
            <w:vAlign w:val="bottom"/>
          </w:tcPr>
          <w:p w:rsidR="00761A9B" w:rsidRPr="00821E6E" w:rsidRDefault="00761A9B" w:rsidP="003B7D61">
            <w:pPr>
              <w:spacing w:before="70" w:after="70" w:line="200" w:lineRule="exact"/>
              <w:ind w:right="340"/>
              <w:jc w:val="right"/>
            </w:pPr>
            <w:r w:rsidRPr="00821E6E">
              <w:rPr>
                <w:sz w:val="22"/>
                <w:szCs w:val="22"/>
              </w:rPr>
              <w:t>-432,7</w:t>
            </w:r>
          </w:p>
        </w:tc>
      </w:tr>
      <w:tr w:rsidR="00761A9B" w:rsidRPr="00821E6E" w:rsidTr="009E1379">
        <w:trPr>
          <w:trHeight w:val="227"/>
          <w:jc w:val="center"/>
        </w:trPr>
        <w:tc>
          <w:tcPr>
            <w:tcW w:w="2340" w:type="dxa"/>
            <w:tcBorders>
              <w:top w:val="nil"/>
              <w:bottom w:val="nil"/>
            </w:tcBorders>
            <w:shd w:val="clear" w:color="auto" w:fill="auto"/>
            <w:vAlign w:val="bottom"/>
          </w:tcPr>
          <w:p w:rsidR="00761A9B" w:rsidRPr="00821E6E" w:rsidRDefault="00761A9B" w:rsidP="003B7D61">
            <w:pPr>
              <w:spacing w:before="70" w:after="70" w:line="200" w:lineRule="exact"/>
              <w:ind w:left="162"/>
              <w:rPr>
                <w:b/>
              </w:rPr>
            </w:pPr>
            <w:r w:rsidRPr="00821E6E">
              <w:rPr>
                <w:b/>
                <w:sz w:val="22"/>
                <w:szCs w:val="22"/>
              </w:rPr>
              <w:t>I квартал</w:t>
            </w:r>
          </w:p>
        </w:tc>
        <w:tc>
          <w:tcPr>
            <w:tcW w:w="1684" w:type="dxa"/>
            <w:tcBorders>
              <w:top w:val="nil"/>
              <w:bottom w:val="nil"/>
            </w:tcBorders>
            <w:shd w:val="clear" w:color="auto" w:fill="auto"/>
            <w:vAlign w:val="bottom"/>
          </w:tcPr>
          <w:p w:rsidR="00761A9B" w:rsidRPr="00821E6E" w:rsidRDefault="00761A9B" w:rsidP="003B7D61">
            <w:pPr>
              <w:spacing w:before="70" w:after="70" w:line="200" w:lineRule="exact"/>
              <w:ind w:right="340"/>
              <w:jc w:val="right"/>
              <w:rPr>
                <w:b/>
              </w:rPr>
            </w:pPr>
            <w:r w:rsidRPr="00821E6E">
              <w:rPr>
                <w:b/>
                <w:sz w:val="22"/>
                <w:szCs w:val="22"/>
              </w:rPr>
              <w:t>17 154,4</w:t>
            </w:r>
          </w:p>
        </w:tc>
        <w:tc>
          <w:tcPr>
            <w:tcW w:w="1685" w:type="dxa"/>
            <w:tcBorders>
              <w:top w:val="nil"/>
              <w:bottom w:val="nil"/>
            </w:tcBorders>
            <w:shd w:val="clear" w:color="auto" w:fill="auto"/>
            <w:vAlign w:val="bottom"/>
          </w:tcPr>
          <w:p w:rsidR="00761A9B" w:rsidRPr="00821E6E" w:rsidRDefault="00761A9B" w:rsidP="003B7D61">
            <w:pPr>
              <w:spacing w:before="70" w:after="70" w:line="200" w:lineRule="exact"/>
              <w:ind w:right="340"/>
              <w:jc w:val="right"/>
              <w:rPr>
                <w:b/>
              </w:rPr>
            </w:pPr>
            <w:r w:rsidRPr="00821E6E">
              <w:rPr>
                <w:b/>
                <w:sz w:val="22"/>
                <w:szCs w:val="22"/>
              </w:rPr>
              <w:t>8 313,4</w:t>
            </w:r>
          </w:p>
        </w:tc>
        <w:tc>
          <w:tcPr>
            <w:tcW w:w="1684" w:type="dxa"/>
            <w:tcBorders>
              <w:top w:val="nil"/>
              <w:bottom w:val="nil"/>
            </w:tcBorders>
            <w:shd w:val="clear" w:color="auto" w:fill="auto"/>
            <w:vAlign w:val="bottom"/>
          </w:tcPr>
          <w:p w:rsidR="00761A9B" w:rsidRPr="00821E6E" w:rsidRDefault="00761A9B" w:rsidP="003B7D61">
            <w:pPr>
              <w:spacing w:before="70" w:after="70" w:line="200" w:lineRule="exact"/>
              <w:ind w:right="340"/>
              <w:jc w:val="right"/>
              <w:rPr>
                <w:b/>
              </w:rPr>
            </w:pPr>
            <w:r w:rsidRPr="00821E6E">
              <w:rPr>
                <w:b/>
                <w:sz w:val="22"/>
                <w:szCs w:val="22"/>
              </w:rPr>
              <w:t>8 841,0</w:t>
            </w:r>
          </w:p>
        </w:tc>
        <w:tc>
          <w:tcPr>
            <w:tcW w:w="1685" w:type="dxa"/>
            <w:tcBorders>
              <w:top w:val="nil"/>
              <w:bottom w:val="nil"/>
            </w:tcBorders>
            <w:shd w:val="clear" w:color="auto" w:fill="auto"/>
            <w:vAlign w:val="bottom"/>
          </w:tcPr>
          <w:p w:rsidR="00761A9B" w:rsidRPr="00821E6E" w:rsidRDefault="00761A9B" w:rsidP="003B7D61">
            <w:pPr>
              <w:spacing w:before="70" w:after="70" w:line="200" w:lineRule="exact"/>
              <w:ind w:right="340"/>
              <w:jc w:val="right"/>
              <w:rPr>
                <w:b/>
              </w:rPr>
            </w:pPr>
            <w:r w:rsidRPr="00821E6E">
              <w:rPr>
                <w:b/>
                <w:sz w:val="22"/>
                <w:szCs w:val="22"/>
              </w:rPr>
              <w:t>-527,6</w:t>
            </w:r>
          </w:p>
        </w:tc>
      </w:tr>
      <w:tr w:rsidR="00761A9B" w:rsidRPr="00821E6E" w:rsidTr="009E1379">
        <w:trPr>
          <w:trHeight w:val="227"/>
          <w:jc w:val="center"/>
        </w:trPr>
        <w:tc>
          <w:tcPr>
            <w:tcW w:w="2340" w:type="dxa"/>
            <w:tcBorders>
              <w:top w:val="nil"/>
              <w:bottom w:val="nil"/>
            </w:tcBorders>
            <w:shd w:val="clear" w:color="auto" w:fill="auto"/>
            <w:vAlign w:val="bottom"/>
          </w:tcPr>
          <w:p w:rsidR="00761A9B" w:rsidRPr="00821E6E" w:rsidRDefault="00761A9B" w:rsidP="003B7D61">
            <w:pPr>
              <w:spacing w:before="70" w:after="70" w:line="200" w:lineRule="exact"/>
              <w:ind w:left="284"/>
            </w:pPr>
            <w:r w:rsidRPr="00821E6E">
              <w:rPr>
                <w:sz w:val="22"/>
                <w:szCs w:val="22"/>
              </w:rPr>
              <w:t>Апрель</w:t>
            </w:r>
          </w:p>
        </w:tc>
        <w:tc>
          <w:tcPr>
            <w:tcW w:w="1684" w:type="dxa"/>
            <w:tcBorders>
              <w:top w:val="nil"/>
              <w:bottom w:val="nil"/>
            </w:tcBorders>
            <w:shd w:val="clear" w:color="auto" w:fill="auto"/>
            <w:vAlign w:val="bottom"/>
          </w:tcPr>
          <w:p w:rsidR="00761A9B" w:rsidRPr="00821E6E" w:rsidRDefault="00761A9B" w:rsidP="003B7D61">
            <w:pPr>
              <w:spacing w:before="70" w:after="70" w:line="200" w:lineRule="exact"/>
              <w:ind w:right="340"/>
              <w:jc w:val="right"/>
            </w:pPr>
            <w:r w:rsidRPr="00821E6E">
              <w:rPr>
                <w:sz w:val="22"/>
                <w:szCs w:val="22"/>
              </w:rPr>
              <w:t>6 710,2</w:t>
            </w:r>
          </w:p>
        </w:tc>
        <w:tc>
          <w:tcPr>
            <w:tcW w:w="1685" w:type="dxa"/>
            <w:tcBorders>
              <w:top w:val="nil"/>
              <w:bottom w:val="nil"/>
            </w:tcBorders>
            <w:shd w:val="clear" w:color="auto" w:fill="auto"/>
            <w:vAlign w:val="bottom"/>
          </w:tcPr>
          <w:p w:rsidR="00761A9B" w:rsidRPr="00821E6E" w:rsidRDefault="00761A9B" w:rsidP="003B7D61">
            <w:pPr>
              <w:spacing w:before="70" w:after="70" w:line="200" w:lineRule="exact"/>
              <w:ind w:right="340"/>
              <w:jc w:val="right"/>
            </w:pPr>
            <w:r w:rsidRPr="00821E6E">
              <w:rPr>
                <w:sz w:val="22"/>
                <w:szCs w:val="22"/>
              </w:rPr>
              <w:t>3 209,7</w:t>
            </w:r>
          </w:p>
        </w:tc>
        <w:tc>
          <w:tcPr>
            <w:tcW w:w="1684" w:type="dxa"/>
            <w:tcBorders>
              <w:top w:val="nil"/>
              <w:bottom w:val="nil"/>
            </w:tcBorders>
            <w:shd w:val="clear" w:color="auto" w:fill="auto"/>
            <w:vAlign w:val="bottom"/>
          </w:tcPr>
          <w:p w:rsidR="00761A9B" w:rsidRPr="00821E6E" w:rsidRDefault="00761A9B" w:rsidP="003B7D61">
            <w:pPr>
              <w:spacing w:before="70" w:after="70" w:line="200" w:lineRule="exact"/>
              <w:ind w:right="340"/>
              <w:jc w:val="right"/>
            </w:pPr>
            <w:r w:rsidRPr="00821E6E">
              <w:rPr>
                <w:sz w:val="22"/>
                <w:szCs w:val="22"/>
              </w:rPr>
              <w:t>3 500,5</w:t>
            </w:r>
          </w:p>
        </w:tc>
        <w:tc>
          <w:tcPr>
            <w:tcW w:w="1685" w:type="dxa"/>
            <w:tcBorders>
              <w:top w:val="nil"/>
              <w:bottom w:val="nil"/>
            </w:tcBorders>
            <w:shd w:val="clear" w:color="auto" w:fill="auto"/>
            <w:vAlign w:val="bottom"/>
          </w:tcPr>
          <w:p w:rsidR="00761A9B" w:rsidRPr="00821E6E" w:rsidRDefault="00761A9B" w:rsidP="003B7D61">
            <w:pPr>
              <w:spacing w:before="70" w:after="70" w:line="200" w:lineRule="exact"/>
              <w:ind w:right="340"/>
              <w:jc w:val="right"/>
            </w:pPr>
            <w:r w:rsidRPr="00821E6E">
              <w:rPr>
                <w:sz w:val="22"/>
                <w:szCs w:val="22"/>
              </w:rPr>
              <w:t>-290,8</w:t>
            </w:r>
          </w:p>
        </w:tc>
      </w:tr>
      <w:tr w:rsidR="00761A9B" w:rsidRPr="00821E6E" w:rsidTr="00864781">
        <w:trPr>
          <w:trHeight w:val="227"/>
          <w:jc w:val="center"/>
        </w:trPr>
        <w:tc>
          <w:tcPr>
            <w:tcW w:w="2340" w:type="dxa"/>
            <w:tcBorders>
              <w:top w:val="nil"/>
              <w:bottom w:val="nil"/>
            </w:tcBorders>
            <w:shd w:val="clear" w:color="auto" w:fill="auto"/>
            <w:vAlign w:val="bottom"/>
          </w:tcPr>
          <w:p w:rsidR="00761A9B" w:rsidRPr="00821E6E" w:rsidRDefault="00761A9B" w:rsidP="003B7D61">
            <w:pPr>
              <w:spacing w:before="70" w:after="70" w:line="200" w:lineRule="exact"/>
              <w:ind w:left="284"/>
            </w:pPr>
            <w:r w:rsidRPr="00821E6E">
              <w:rPr>
                <w:sz w:val="22"/>
                <w:szCs w:val="22"/>
              </w:rPr>
              <w:t>Май</w:t>
            </w:r>
          </w:p>
        </w:tc>
        <w:tc>
          <w:tcPr>
            <w:tcW w:w="1684" w:type="dxa"/>
            <w:tcBorders>
              <w:top w:val="nil"/>
              <w:bottom w:val="nil"/>
            </w:tcBorders>
            <w:shd w:val="clear" w:color="auto" w:fill="auto"/>
            <w:vAlign w:val="bottom"/>
          </w:tcPr>
          <w:p w:rsidR="00761A9B" w:rsidRPr="00821E6E" w:rsidRDefault="00761A9B" w:rsidP="003B7D61">
            <w:pPr>
              <w:spacing w:before="70" w:after="70" w:line="200" w:lineRule="exact"/>
              <w:ind w:right="340"/>
              <w:jc w:val="right"/>
            </w:pPr>
            <w:r w:rsidRPr="00821E6E">
              <w:rPr>
                <w:sz w:val="22"/>
                <w:szCs w:val="22"/>
              </w:rPr>
              <w:t>6 349,3</w:t>
            </w:r>
          </w:p>
        </w:tc>
        <w:tc>
          <w:tcPr>
            <w:tcW w:w="1685" w:type="dxa"/>
            <w:tcBorders>
              <w:top w:val="nil"/>
              <w:bottom w:val="nil"/>
            </w:tcBorders>
            <w:shd w:val="clear" w:color="auto" w:fill="auto"/>
            <w:vAlign w:val="bottom"/>
          </w:tcPr>
          <w:p w:rsidR="00761A9B" w:rsidRPr="00821E6E" w:rsidRDefault="00761A9B" w:rsidP="003B7D61">
            <w:pPr>
              <w:spacing w:before="70" w:after="70" w:line="200" w:lineRule="exact"/>
              <w:ind w:right="340"/>
              <w:jc w:val="right"/>
            </w:pPr>
            <w:r w:rsidRPr="00821E6E">
              <w:rPr>
                <w:sz w:val="22"/>
                <w:szCs w:val="22"/>
              </w:rPr>
              <w:t>3 093,3</w:t>
            </w:r>
          </w:p>
        </w:tc>
        <w:tc>
          <w:tcPr>
            <w:tcW w:w="1684" w:type="dxa"/>
            <w:tcBorders>
              <w:top w:val="nil"/>
              <w:bottom w:val="nil"/>
            </w:tcBorders>
            <w:shd w:val="clear" w:color="auto" w:fill="auto"/>
            <w:vAlign w:val="bottom"/>
          </w:tcPr>
          <w:p w:rsidR="00761A9B" w:rsidRPr="00821E6E" w:rsidRDefault="00761A9B" w:rsidP="003B7D61">
            <w:pPr>
              <w:spacing w:before="70" w:after="70" w:line="200" w:lineRule="exact"/>
              <w:ind w:right="340"/>
              <w:jc w:val="right"/>
            </w:pPr>
            <w:r w:rsidRPr="00821E6E">
              <w:rPr>
                <w:sz w:val="22"/>
                <w:szCs w:val="22"/>
              </w:rPr>
              <w:t>3 256,0</w:t>
            </w:r>
          </w:p>
        </w:tc>
        <w:tc>
          <w:tcPr>
            <w:tcW w:w="1685" w:type="dxa"/>
            <w:tcBorders>
              <w:top w:val="nil"/>
              <w:bottom w:val="nil"/>
            </w:tcBorders>
            <w:shd w:val="clear" w:color="auto" w:fill="auto"/>
            <w:vAlign w:val="bottom"/>
          </w:tcPr>
          <w:p w:rsidR="00761A9B" w:rsidRPr="00821E6E" w:rsidRDefault="00761A9B" w:rsidP="003B7D61">
            <w:pPr>
              <w:spacing w:before="70" w:after="70" w:line="200" w:lineRule="exact"/>
              <w:ind w:right="340"/>
              <w:jc w:val="right"/>
            </w:pPr>
            <w:r w:rsidRPr="00821E6E">
              <w:rPr>
                <w:sz w:val="22"/>
                <w:szCs w:val="22"/>
              </w:rPr>
              <w:t>-162,7</w:t>
            </w:r>
          </w:p>
        </w:tc>
      </w:tr>
      <w:tr w:rsidR="00761A9B" w:rsidRPr="00821E6E" w:rsidTr="000F15DF">
        <w:trPr>
          <w:trHeight w:val="227"/>
          <w:jc w:val="center"/>
        </w:trPr>
        <w:tc>
          <w:tcPr>
            <w:tcW w:w="2340" w:type="dxa"/>
            <w:tcBorders>
              <w:top w:val="nil"/>
              <w:bottom w:val="nil"/>
            </w:tcBorders>
            <w:shd w:val="clear" w:color="auto" w:fill="auto"/>
            <w:vAlign w:val="bottom"/>
          </w:tcPr>
          <w:p w:rsidR="00761A9B" w:rsidRPr="00821E6E" w:rsidRDefault="00761A9B" w:rsidP="003B7D61">
            <w:pPr>
              <w:spacing w:before="70" w:after="70" w:line="200" w:lineRule="exact"/>
              <w:ind w:left="284"/>
            </w:pPr>
            <w:r w:rsidRPr="00821E6E">
              <w:rPr>
                <w:sz w:val="22"/>
                <w:szCs w:val="22"/>
              </w:rPr>
              <w:t>Июнь</w:t>
            </w:r>
          </w:p>
        </w:tc>
        <w:tc>
          <w:tcPr>
            <w:tcW w:w="1684" w:type="dxa"/>
            <w:tcBorders>
              <w:top w:val="nil"/>
              <w:bottom w:val="nil"/>
            </w:tcBorders>
            <w:shd w:val="clear" w:color="auto" w:fill="auto"/>
            <w:vAlign w:val="bottom"/>
          </w:tcPr>
          <w:p w:rsidR="00761A9B" w:rsidRPr="00821E6E" w:rsidRDefault="00761A9B" w:rsidP="003B7D61">
            <w:pPr>
              <w:spacing w:before="70" w:after="70" w:line="200" w:lineRule="exact"/>
              <w:ind w:right="340"/>
              <w:jc w:val="right"/>
            </w:pPr>
            <w:r w:rsidRPr="00821E6E">
              <w:rPr>
                <w:sz w:val="22"/>
                <w:szCs w:val="22"/>
              </w:rPr>
              <w:t>6 446,0</w:t>
            </w:r>
          </w:p>
        </w:tc>
        <w:tc>
          <w:tcPr>
            <w:tcW w:w="1685" w:type="dxa"/>
            <w:tcBorders>
              <w:top w:val="nil"/>
              <w:bottom w:val="nil"/>
            </w:tcBorders>
            <w:shd w:val="clear" w:color="auto" w:fill="auto"/>
            <w:vAlign w:val="bottom"/>
          </w:tcPr>
          <w:p w:rsidR="00761A9B" w:rsidRPr="00821E6E" w:rsidRDefault="00761A9B" w:rsidP="003B7D61">
            <w:pPr>
              <w:spacing w:before="70" w:after="70" w:line="200" w:lineRule="exact"/>
              <w:ind w:right="340"/>
              <w:jc w:val="right"/>
            </w:pPr>
            <w:r w:rsidRPr="00821E6E">
              <w:rPr>
                <w:sz w:val="22"/>
                <w:szCs w:val="22"/>
              </w:rPr>
              <w:t>3 172,1</w:t>
            </w:r>
          </w:p>
        </w:tc>
        <w:tc>
          <w:tcPr>
            <w:tcW w:w="1684" w:type="dxa"/>
            <w:tcBorders>
              <w:top w:val="nil"/>
              <w:bottom w:val="nil"/>
            </w:tcBorders>
            <w:shd w:val="clear" w:color="auto" w:fill="auto"/>
            <w:vAlign w:val="bottom"/>
          </w:tcPr>
          <w:p w:rsidR="00761A9B" w:rsidRPr="00821E6E" w:rsidRDefault="00761A9B" w:rsidP="003B7D61">
            <w:pPr>
              <w:spacing w:before="70" w:after="70" w:line="200" w:lineRule="exact"/>
              <w:ind w:right="340"/>
              <w:jc w:val="right"/>
            </w:pPr>
            <w:r w:rsidRPr="00821E6E">
              <w:rPr>
                <w:sz w:val="22"/>
                <w:szCs w:val="22"/>
              </w:rPr>
              <w:t>3 273,9</w:t>
            </w:r>
          </w:p>
        </w:tc>
        <w:tc>
          <w:tcPr>
            <w:tcW w:w="1685" w:type="dxa"/>
            <w:tcBorders>
              <w:top w:val="nil"/>
              <w:bottom w:val="nil"/>
            </w:tcBorders>
            <w:shd w:val="clear" w:color="auto" w:fill="auto"/>
            <w:vAlign w:val="bottom"/>
          </w:tcPr>
          <w:p w:rsidR="00761A9B" w:rsidRPr="00821E6E" w:rsidRDefault="00761A9B" w:rsidP="003B7D61">
            <w:pPr>
              <w:spacing w:before="70" w:after="70" w:line="200" w:lineRule="exact"/>
              <w:ind w:right="340"/>
              <w:jc w:val="right"/>
            </w:pPr>
            <w:r w:rsidRPr="00821E6E">
              <w:rPr>
                <w:sz w:val="22"/>
                <w:szCs w:val="22"/>
              </w:rPr>
              <w:t>-101,8</w:t>
            </w:r>
          </w:p>
        </w:tc>
      </w:tr>
      <w:tr w:rsidR="00761A9B" w:rsidRPr="00821E6E" w:rsidTr="00DC0772">
        <w:trPr>
          <w:trHeight w:val="227"/>
          <w:jc w:val="center"/>
        </w:trPr>
        <w:tc>
          <w:tcPr>
            <w:tcW w:w="2340" w:type="dxa"/>
            <w:tcBorders>
              <w:top w:val="nil"/>
              <w:bottom w:val="nil"/>
            </w:tcBorders>
            <w:shd w:val="clear" w:color="auto" w:fill="auto"/>
            <w:vAlign w:val="bottom"/>
          </w:tcPr>
          <w:p w:rsidR="00761A9B" w:rsidRPr="00821E6E" w:rsidRDefault="00761A9B" w:rsidP="003B7D61">
            <w:pPr>
              <w:spacing w:before="70" w:after="70" w:line="200" w:lineRule="exact"/>
              <w:ind w:left="162"/>
              <w:rPr>
                <w:b/>
                <w:bCs/>
                <w:lang w:val="ru-MO"/>
              </w:rPr>
            </w:pPr>
            <w:r w:rsidRPr="00821E6E">
              <w:rPr>
                <w:b/>
                <w:bCs/>
                <w:sz w:val="22"/>
                <w:szCs w:val="22"/>
                <w:lang w:val="en-US"/>
              </w:rPr>
              <w:t xml:space="preserve">II </w:t>
            </w:r>
            <w:proofErr w:type="spellStart"/>
            <w:r w:rsidRPr="00821E6E">
              <w:rPr>
                <w:b/>
                <w:bCs/>
                <w:sz w:val="22"/>
                <w:szCs w:val="22"/>
                <w:lang w:val="en-US"/>
              </w:rPr>
              <w:t>квартал</w:t>
            </w:r>
            <w:proofErr w:type="spellEnd"/>
          </w:p>
        </w:tc>
        <w:tc>
          <w:tcPr>
            <w:tcW w:w="1684" w:type="dxa"/>
            <w:tcBorders>
              <w:top w:val="nil"/>
              <w:bottom w:val="nil"/>
            </w:tcBorders>
            <w:shd w:val="clear" w:color="auto" w:fill="auto"/>
            <w:vAlign w:val="bottom"/>
          </w:tcPr>
          <w:p w:rsidR="00761A9B" w:rsidRPr="00821E6E" w:rsidRDefault="00761A9B" w:rsidP="003B7D61">
            <w:pPr>
              <w:spacing w:before="70" w:after="70" w:line="200" w:lineRule="exact"/>
              <w:ind w:right="340"/>
              <w:jc w:val="right"/>
              <w:rPr>
                <w:b/>
              </w:rPr>
            </w:pPr>
            <w:r w:rsidRPr="00821E6E">
              <w:rPr>
                <w:b/>
                <w:sz w:val="22"/>
                <w:szCs w:val="22"/>
              </w:rPr>
              <w:t>19 505,5</w:t>
            </w:r>
          </w:p>
        </w:tc>
        <w:tc>
          <w:tcPr>
            <w:tcW w:w="1685" w:type="dxa"/>
            <w:tcBorders>
              <w:top w:val="nil"/>
              <w:bottom w:val="nil"/>
            </w:tcBorders>
            <w:shd w:val="clear" w:color="auto" w:fill="auto"/>
            <w:vAlign w:val="bottom"/>
          </w:tcPr>
          <w:p w:rsidR="00761A9B" w:rsidRPr="00821E6E" w:rsidRDefault="00761A9B" w:rsidP="003B7D61">
            <w:pPr>
              <w:spacing w:before="70" w:after="70" w:line="200" w:lineRule="exact"/>
              <w:ind w:right="340"/>
              <w:jc w:val="right"/>
              <w:rPr>
                <w:b/>
              </w:rPr>
            </w:pPr>
            <w:r w:rsidRPr="00821E6E">
              <w:rPr>
                <w:b/>
                <w:sz w:val="22"/>
                <w:szCs w:val="22"/>
              </w:rPr>
              <w:t>9 475,1</w:t>
            </w:r>
          </w:p>
        </w:tc>
        <w:tc>
          <w:tcPr>
            <w:tcW w:w="1684" w:type="dxa"/>
            <w:tcBorders>
              <w:top w:val="nil"/>
              <w:bottom w:val="nil"/>
            </w:tcBorders>
            <w:shd w:val="clear" w:color="auto" w:fill="auto"/>
            <w:vAlign w:val="bottom"/>
          </w:tcPr>
          <w:p w:rsidR="00761A9B" w:rsidRPr="00821E6E" w:rsidRDefault="00761A9B" w:rsidP="003B7D61">
            <w:pPr>
              <w:spacing w:before="70" w:after="70" w:line="200" w:lineRule="exact"/>
              <w:ind w:right="340"/>
              <w:jc w:val="right"/>
              <w:rPr>
                <w:b/>
              </w:rPr>
            </w:pPr>
            <w:r w:rsidRPr="00821E6E">
              <w:rPr>
                <w:b/>
                <w:sz w:val="22"/>
                <w:szCs w:val="22"/>
              </w:rPr>
              <w:t>10 030,4</w:t>
            </w:r>
          </w:p>
        </w:tc>
        <w:tc>
          <w:tcPr>
            <w:tcW w:w="1685" w:type="dxa"/>
            <w:tcBorders>
              <w:top w:val="nil"/>
              <w:bottom w:val="nil"/>
            </w:tcBorders>
            <w:shd w:val="clear" w:color="auto" w:fill="auto"/>
            <w:vAlign w:val="bottom"/>
          </w:tcPr>
          <w:p w:rsidR="00761A9B" w:rsidRPr="00821E6E" w:rsidRDefault="00761A9B" w:rsidP="003B7D61">
            <w:pPr>
              <w:spacing w:before="70" w:after="70" w:line="200" w:lineRule="exact"/>
              <w:ind w:right="340"/>
              <w:jc w:val="right"/>
              <w:rPr>
                <w:b/>
              </w:rPr>
            </w:pPr>
            <w:r w:rsidRPr="00821E6E">
              <w:rPr>
                <w:b/>
                <w:sz w:val="22"/>
                <w:szCs w:val="22"/>
              </w:rPr>
              <w:t>-555,3</w:t>
            </w:r>
          </w:p>
        </w:tc>
      </w:tr>
      <w:tr w:rsidR="00761A9B" w:rsidRPr="00821E6E" w:rsidTr="00DC0772">
        <w:trPr>
          <w:trHeight w:val="227"/>
          <w:jc w:val="center"/>
        </w:trPr>
        <w:tc>
          <w:tcPr>
            <w:tcW w:w="2340" w:type="dxa"/>
            <w:tcBorders>
              <w:top w:val="nil"/>
              <w:bottom w:val="nil"/>
            </w:tcBorders>
            <w:shd w:val="clear" w:color="auto" w:fill="auto"/>
            <w:vAlign w:val="bottom"/>
          </w:tcPr>
          <w:p w:rsidR="00761A9B" w:rsidRPr="00821E6E" w:rsidRDefault="00761A9B" w:rsidP="003B7D61">
            <w:pPr>
              <w:spacing w:before="70" w:after="70" w:line="200" w:lineRule="exact"/>
              <w:ind w:left="162"/>
              <w:rPr>
                <w:i/>
              </w:rPr>
            </w:pPr>
            <w:r w:rsidRPr="00821E6E">
              <w:rPr>
                <w:i/>
                <w:sz w:val="22"/>
                <w:szCs w:val="22"/>
              </w:rPr>
              <w:t>I полугодие</w:t>
            </w:r>
          </w:p>
        </w:tc>
        <w:tc>
          <w:tcPr>
            <w:tcW w:w="1684" w:type="dxa"/>
            <w:tcBorders>
              <w:top w:val="nil"/>
              <w:bottom w:val="nil"/>
            </w:tcBorders>
            <w:shd w:val="clear" w:color="auto" w:fill="auto"/>
            <w:vAlign w:val="bottom"/>
          </w:tcPr>
          <w:p w:rsidR="00761A9B" w:rsidRPr="00821E6E" w:rsidRDefault="00761A9B" w:rsidP="003B7D61">
            <w:pPr>
              <w:spacing w:before="70" w:after="70" w:line="200" w:lineRule="exact"/>
              <w:ind w:right="340"/>
              <w:jc w:val="right"/>
              <w:rPr>
                <w:i/>
              </w:rPr>
            </w:pPr>
            <w:r w:rsidRPr="00821E6E">
              <w:rPr>
                <w:i/>
                <w:sz w:val="22"/>
                <w:szCs w:val="22"/>
              </w:rPr>
              <w:t>36 659,9</w:t>
            </w:r>
          </w:p>
        </w:tc>
        <w:tc>
          <w:tcPr>
            <w:tcW w:w="1685" w:type="dxa"/>
            <w:tcBorders>
              <w:top w:val="nil"/>
              <w:bottom w:val="nil"/>
            </w:tcBorders>
            <w:shd w:val="clear" w:color="auto" w:fill="auto"/>
            <w:vAlign w:val="bottom"/>
          </w:tcPr>
          <w:p w:rsidR="00761A9B" w:rsidRPr="00821E6E" w:rsidRDefault="00761A9B" w:rsidP="003B7D61">
            <w:pPr>
              <w:spacing w:before="70" w:after="70" w:line="200" w:lineRule="exact"/>
              <w:ind w:right="340"/>
              <w:jc w:val="right"/>
              <w:rPr>
                <w:i/>
              </w:rPr>
            </w:pPr>
            <w:r w:rsidRPr="00821E6E">
              <w:rPr>
                <w:i/>
                <w:sz w:val="22"/>
                <w:szCs w:val="22"/>
              </w:rPr>
              <w:t>17 788,5</w:t>
            </w:r>
          </w:p>
        </w:tc>
        <w:tc>
          <w:tcPr>
            <w:tcW w:w="1684" w:type="dxa"/>
            <w:tcBorders>
              <w:top w:val="nil"/>
              <w:bottom w:val="nil"/>
            </w:tcBorders>
            <w:shd w:val="clear" w:color="auto" w:fill="auto"/>
            <w:vAlign w:val="bottom"/>
          </w:tcPr>
          <w:p w:rsidR="00761A9B" w:rsidRPr="00821E6E" w:rsidRDefault="00761A9B" w:rsidP="003B7D61">
            <w:pPr>
              <w:spacing w:before="70" w:after="70" w:line="200" w:lineRule="exact"/>
              <w:ind w:right="340"/>
              <w:jc w:val="right"/>
              <w:rPr>
                <w:i/>
              </w:rPr>
            </w:pPr>
            <w:r w:rsidRPr="00821E6E">
              <w:rPr>
                <w:i/>
                <w:sz w:val="22"/>
                <w:szCs w:val="22"/>
              </w:rPr>
              <w:t>18 871,4</w:t>
            </w:r>
          </w:p>
        </w:tc>
        <w:tc>
          <w:tcPr>
            <w:tcW w:w="1685" w:type="dxa"/>
            <w:tcBorders>
              <w:top w:val="nil"/>
              <w:bottom w:val="nil"/>
            </w:tcBorders>
            <w:shd w:val="clear" w:color="auto" w:fill="auto"/>
            <w:vAlign w:val="bottom"/>
          </w:tcPr>
          <w:p w:rsidR="00761A9B" w:rsidRPr="00821E6E" w:rsidRDefault="00761A9B" w:rsidP="003B7D61">
            <w:pPr>
              <w:spacing w:before="70" w:after="70" w:line="200" w:lineRule="exact"/>
              <w:ind w:right="340"/>
              <w:jc w:val="right"/>
              <w:rPr>
                <w:i/>
              </w:rPr>
            </w:pPr>
            <w:r w:rsidRPr="00821E6E">
              <w:rPr>
                <w:i/>
                <w:sz w:val="22"/>
                <w:szCs w:val="22"/>
              </w:rPr>
              <w:t>-1 082,9</w:t>
            </w:r>
          </w:p>
        </w:tc>
      </w:tr>
      <w:tr w:rsidR="00761A9B" w:rsidRPr="00821E6E" w:rsidTr="00DC0772">
        <w:trPr>
          <w:trHeight w:val="227"/>
          <w:jc w:val="center"/>
        </w:trPr>
        <w:tc>
          <w:tcPr>
            <w:tcW w:w="2340" w:type="dxa"/>
            <w:tcBorders>
              <w:top w:val="nil"/>
              <w:bottom w:val="nil"/>
            </w:tcBorders>
            <w:shd w:val="clear" w:color="auto" w:fill="auto"/>
            <w:vAlign w:val="bottom"/>
          </w:tcPr>
          <w:p w:rsidR="00761A9B" w:rsidRPr="00821E6E" w:rsidRDefault="00761A9B" w:rsidP="003B7D61">
            <w:pPr>
              <w:spacing w:before="70" w:after="70" w:line="200" w:lineRule="exact"/>
              <w:ind w:left="284"/>
            </w:pPr>
            <w:r w:rsidRPr="00821E6E">
              <w:rPr>
                <w:sz w:val="22"/>
                <w:szCs w:val="22"/>
              </w:rPr>
              <w:t>Июль</w:t>
            </w:r>
          </w:p>
        </w:tc>
        <w:tc>
          <w:tcPr>
            <w:tcW w:w="1684" w:type="dxa"/>
            <w:tcBorders>
              <w:top w:val="nil"/>
              <w:bottom w:val="nil"/>
            </w:tcBorders>
            <w:shd w:val="clear" w:color="auto" w:fill="auto"/>
            <w:vAlign w:val="bottom"/>
          </w:tcPr>
          <w:p w:rsidR="00761A9B" w:rsidRPr="00821E6E" w:rsidRDefault="00761A9B" w:rsidP="003B7D61">
            <w:pPr>
              <w:spacing w:before="70" w:after="70" w:line="200" w:lineRule="exact"/>
              <w:ind w:right="340"/>
              <w:jc w:val="right"/>
            </w:pPr>
            <w:r w:rsidRPr="00821E6E">
              <w:rPr>
                <w:sz w:val="22"/>
                <w:szCs w:val="22"/>
              </w:rPr>
              <w:t>6 767,3</w:t>
            </w:r>
          </w:p>
        </w:tc>
        <w:tc>
          <w:tcPr>
            <w:tcW w:w="1685" w:type="dxa"/>
            <w:tcBorders>
              <w:top w:val="nil"/>
              <w:bottom w:val="nil"/>
            </w:tcBorders>
            <w:shd w:val="clear" w:color="auto" w:fill="auto"/>
            <w:vAlign w:val="bottom"/>
          </w:tcPr>
          <w:p w:rsidR="00761A9B" w:rsidRPr="00821E6E" w:rsidRDefault="00761A9B" w:rsidP="003B7D61">
            <w:pPr>
              <w:spacing w:before="70" w:after="70" w:line="200" w:lineRule="exact"/>
              <w:ind w:right="340"/>
              <w:jc w:val="right"/>
            </w:pPr>
            <w:r w:rsidRPr="00821E6E">
              <w:rPr>
                <w:sz w:val="22"/>
                <w:szCs w:val="22"/>
              </w:rPr>
              <w:t>3 297,8</w:t>
            </w:r>
          </w:p>
        </w:tc>
        <w:tc>
          <w:tcPr>
            <w:tcW w:w="1684" w:type="dxa"/>
            <w:tcBorders>
              <w:top w:val="nil"/>
              <w:bottom w:val="nil"/>
            </w:tcBorders>
            <w:shd w:val="clear" w:color="auto" w:fill="auto"/>
            <w:vAlign w:val="bottom"/>
          </w:tcPr>
          <w:p w:rsidR="00761A9B" w:rsidRPr="00821E6E" w:rsidRDefault="00761A9B" w:rsidP="003B7D61">
            <w:pPr>
              <w:spacing w:before="70" w:after="70" w:line="200" w:lineRule="exact"/>
              <w:ind w:right="340"/>
              <w:jc w:val="right"/>
            </w:pPr>
            <w:r w:rsidRPr="00821E6E">
              <w:rPr>
                <w:sz w:val="22"/>
                <w:szCs w:val="22"/>
              </w:rPr>
              <w:t>3 469,5</w:t>
            </w:r>
          </w:p>
        </w:tc>
        <w:tc>
          <w:tcPr>
            <w:tcW w:w="1685" w:type="dxa"/>
            <w:tcBorders>
              <w:top w:val="nil"/>
              <w:bottom w:val="nil"/>
            </w:tcBorders>
            <w:shd w:val="clear" w:color="auto" w:fill="auto"/>
            <w:vAlign w:val="bottom"/>
          </w:tcPr>
          <w:p w:rsidR="00761A9B" w:rsidRPr="00821E6E" w:rsidRDefault="00761A9B" w:rsidP="003B7D61">
            <w:pPr>
              <w:spacing w:before="70" w:after="70" w:line="200" w:lineRule="exact"/>
              <w:ind w:right="340"/>
              <w:jc w:val="right"/>
            </w:pPr>
            <w:r w:rsidRPr="00821E6E">
              <w:rPr>
                <w:sz w:val="22"/>
                <w:szCs w:val="22"/>
              </w:rPr>
              <w:t>-171,7</w:t>
            </w:r>
          </w:p>
        </w:tc>
      </w:tr>
      <w:tr w:rsidR="00761A9B" w:rsidRPr="00821E6E" w:rsidTr="00B72098">
        <w:trPr>
          <w:trHeight w:val="227"/>
          <w:jc w:val="center"/>
        </w:trPr>
        <w:tc>
          <w:tcPr>
            <w:tcW w:w="2340" w:type="dxa"/>
            <w:tcBorders>
              <w:top w:val="nil"/>
              <w:bottom w:val="nil"/>
            </w:tcBorders>
            <w:shd w:val="clear" w:color="auto" w:fill="auto"/>
            <w:vAlign w:val="bottom"/>
          </w:tcPr>
          <w:p w:rsidR="00761A9B" w:rsidRPr="00821E6E" w:rsidRDefault="00761A9B" w:rsidP="003B7D61">
            <w:pPr>
              <w:spacing w:before="70" w:after="70" w:line="200" w:lineRule="exact"/>
              <w:ind w:left="284"/>
            </w:pPr>
            <w:r w:rsidRPr="00821E6E">
              <w:rPr>
                <w:sz w:val="22"/>
                <w:szCs w:val="22"/>
              </w:rPr>
              <w:t>Август</w:t>
            </w:r>
          </w:p>
        </w:tc>
        <w:tc>
          <w:tcPr>
            <w:tcW w:w="1684" w:type="dxa"/>
            <w:tcBorders>
              <w:top w:val="nil"/>
              <w:bottom w:val="nil"/>
            </w:tcBorders>
            <w:shd w:val="clear" w:color="auto" w:fill="auto"/>
            <w:vAlign w:val="bottom"/>
          </w:tcPr>
          <w:p w:rsidR="00761A9B" w:rsidRPr="00821E6E" w:rsidRDefault="00761A9B" w:rsidP="003B7D61">
            <w:pPr>
              <w:spacing w:before="70" w:after="70" w:line="200" w:lineRule="exact"/>
              <w:ind w:right="340"/>
              <w:jc w:val="right"/>
            </w:pPr>
            <w:r w:rsidRPr="00821E6E">
              <w:rPr>
                <w:sz w:val="22"/>
                <w:szCs w:val="22"/>
              </w:rPr>
              <w:t>7 175,4</w:t>
            </w:r>
          </w:p>
        </w:tc>
        <w:tc>
          <w:tcPr>
            <w:tcW w:w="1685" w:type="dxa"/>
            <w:tcBorders>
              <w:top w:val="nil"/>
              <w:bottom w:val="nil"/>
            </w:tcBorders>
            <w:shd w:val="clear" w:color="auto" w:fill="auto"/>
            <w:vAlign w:val="bottom"/>
          </w:tcPr>
          <w:p w:rsidR="00761A9B" w:rsidRPr="00821E6E" w:rsidRDefault="00761A9B" w:rsidP="003B7D61">
            <w:pPr>
              <w:spacing w:before="70" w:after="70" w:line="200" w:lineRule="exact"/>
              <w:ind w:right="340"/>
              <w:jc w:val="right"/>
            </w:pPr>
            <w:r w:rsidRPr="00821E6E">
              <w:rPr>
                <w:sz w:val="22"/>
                <w:szCs w:val="22"/>
              </w:rPr>
              <w:t>3 521,1</w:t>
            </w:r>
          </w:p>
        </w:tc>
        <w:tc>
          <w:tcPr>
            <w:tcW w:w="1684" w:type="dxa"/>
            <w:tcBorders>
              <w:top w:val="nil"/>
              <w:bottom w:val="nil"/>
            </w:tcBorders>
            <w:shd w:val="clear" w:color="auto" w:fill="auto"/>
            <w:vAlign w:val="bottom"/>
          </w:tcPr>
          <w:p w:rsidR="00761A9B" w:rsidRPr="00821E6E" w:rsidRDefault="00761A9B" w:rsidP="003B7D61">
            <w:pPr>
              <w:spacing w:before="70" w:after="70" w:line="200" w:lineRule="exact"/>
              <w:ind w:right="340"/>
              <w:jc w:val="right"/>
            </w:pPr>
            <w:r w:rsidRPr="00821E6E">
              <w:rPr>
                <w:sz w:val="22"/>
                <w:szCs w:val="22"/>
              </w:rPr>
              <w:t>3 654,3</w:t>
            </w:r>
          </w:p>
        </w:tc>
        <w:tc>
          <w:tcPr>
            <w:tcW w:w="1685" w:type="dxa"/>
            <w:tcBorders>
              <w:top w:val="nil"/>
              <w:bottom w:val="nil"/>
            </w:tcBorders>
            <w:shd w:val="clear" w:color="auto" w:fill="auto"/>
            <w:vAlign w:val="bottom"/>
          </w:tcPr>
          <w:p w:rsidR="00761A9B" w:rsidRPr="00821E6E" w:rsidRDefault="00761A9B" w:rsidP="003B7D61">
            <w:pPr>
              <w:spacing w:before="70" w:after="70" w:line="200" w:lineRule="exact"/>
              <w:ind w:right="340"/>
              <w:jc w:val="right"/>
            </w:pPr>
            <w:r w:rsidRPr="00821E6E">
              <w:rPr>
                <w:sz w:val="22"/>
                <w:szCs w:val="22"/>
              </w:rPr>
              <w:t>-133,2</w:t>
            </w:r>
          </w:p>
        </w:tc>
      </w:tr>
      <w:tr w:rsidR="00761A9B" w:rsidRPr="00821E6E" w:rsidTr="00677B61">
        <w:trPr>
          <w:trHeight w:val="227"/>
          <w:jc w:val="center"/>
        </w:trPr>
        <w:tc>
          <w:tcPr>
            <w:tcW w:w="2340" w:type="dxa"/>
            <w:tcBorders>
              <w:top w:val="nil"/>
              <w:bottom w:val="nil"/>
            </w:tcBorders>
            <w:shd w:val="clear" w:color="auto" w:fill="auto"/>
            <w:vAlign w:val="bottom"/>
          </w:tcPr>
          <w:p w:rsidR="00761A9B" w:rsidRPr="00821E6E" w:rsidRDefault="00761A9B" w:rsidP="003B7D61">
            <w:pPr>
              <w:spacing w:before="70" w:after="70" w:line="200" w:lineRule="exact"/>
              <w:ind w:left="284"/>
            </w:pPr>
            <w:r w:rsidRPr="00821E6E">
              <w:rPr>
                <w:sz w:val="22"/>
                <w:szCs w:val="22"/>
              </w:rPr>
              <w:t>Сентябрь</w:t>
            </w:r>
          </w:p>
        </w:tc>
        <w:tc>
          <w:tcPr>
            <w:tcW w:w="1684" w:type="dxa"/>
            <w:tcBorders>
              <w:top w:val="nil"/>
              <w:bottom w:val="nil"/>
            </w:tcBorders>
            <w:shd w:val="clear" w:color="auto" w:fill="auto"/>
            <w:vAlign w:val="bottom"/>
          </w:tcPr>
          <w:p w:rsidR="00761A9B" w:rsidRPr="00821E6E" w:rsidRDefault="00761A9B" w:rsidP="003B7D61">
            <w:pPr>
              <w:spacing w:before="70" w:after="70" w:line="200" w:lineRule="exact"/>
              <w:ind w:right="340"/>
              <w:jc w:val="right"/>
            </w:pPr>
            <w:r w:rsidRPr="00821E6E">
              <w:rPr>
                <w:sz w:val="22"/>
                <w:szCs w:val="22"/>
              </w:rPr>
              <w:t>7 362,9</w:t>
            </w:r>
          </w:p>
        </w:tc>
        <w:tc>
          <w:tcPr>
            <w:tcW w:w="1685" w:type="dxa"/>
            <w:tcBorders>
              <w:top w:val="nil"/>
              <w:bottom w:val="nil"/>
            </w:tcBorders>
            <w:shd w:val="clear" w:color="auto" w:fill="auto"/>
            <w:vAlign w:val="bottom"/>
          </w:tcPr>
          <w:p w:rsidR="00761A9B" w:rsidRPr="00821E6E" w:rsidRDefault="00761A9B" w:rsidP="003B7D61">
            <w:pPr>
              <w:spacing w:before="70" w:after="70" w:line="200" w:lineRule="exact"/>
              <w:ind w:right="340"/>
              <w:jc w:val="right"/>
            </w:pPr>
            <w:r w:rsidRPr="00821E6E">
              <w:rPr>
                <w:sz w:val="22"/>
                <w:szCs w:val="22"/>
              </w:rPr>
              <w:t>3 627,6</w:t>
            </w:r>
          </w:p>
        </w:tc>
        <w:tc>
          <w:tcPr>
            <w:tcW w:w="1684" w:type="dxa"/>
            <w:tcBorders>
              <w:top w:val="nil"/>
              <w:bottom w:val="nil"/>
            </w:tcBorders>
            <w:shd w:val="clear" w:color="auto" w:fill="auto"/>
            <w:vAlign w:val="bottom"/>
          </w:tcPr>
          <w:p w:rsidR="00761A9B" w:rsidRPr="00821E6E" w:rsidRDefault="00761A9B" w:rsidP="003B7D61">
            <w:pPr>
              <w:spacing w:before="70" w:after="70" w:line="200" w:lineRule="exact"/>
              <w:ind w:right="340"/>
              <w:jc w:val="right"/>
            </w:pPr>
            <w:r w:rsidRPr="00821E6E">
              <w:rPr>
                <w:sz w:val="22"/>
                <w:szCs w:val="22"/>
              </w:rPr>
              <w:t>3 735,3</w:t>
            </w:r>
          </w:p>
        </w:tc>
        <w:tc>
          <w:tcPr>
            <w:tcW w:w="1685" w:type="dxa"/>
            <w:tcBorders>
              <w:top w:val="nil"/>
              <w:bottom w:val="nil"/>
            </w:tcBorders>
            <w:shd w:val="clear" w:color="auto" w:fill="auto"/>
            <w:vAlign w:val="bottom"/>
          </w:tcPr>
          <w:p w:rsidR="00761A9B" w:rsidRPr="00821E6E" w:rsidRDefault="00761A9B" w:rsidP="003B7D61">
            <w:pPr>
              <w:spacing w:before="70" w:after="70" w:line="200" w:lineRule="exact"/>
              <w:ind w:right="340"/>
              <w:jc w:val="right"/>
            </w:pPr>
            <w:r w:rsidRPr="00821E6E">
              <w:rPr>
                <w:sz w:val="22"/>
                <w:szCs w:val="22"/>
              </w:rPr>
              <w:t>-107,7</w:t>
            </w:r>
          </w:p>
        </w:tc>
      </w:tr>
      <w:tr w:rsidR="00761A9B" w:rsidRPr="00821E6E" w:rsidTr="00677B61">
        <w:trPr>
          <w:trHeight w:val="227"/>
          <w:jc w:val="center"/>
        </w:trPr>
        <w:tc>
          <w:tcPr>
            <w:tcW w:w="2340" w:type="dxa"/>
            <w:tcBorders>
              <w:top w:val="nil"/>
              <w:bottom w:val="nil"/>
            </w:tcBorders>
            <w:shd w:val="clear" w:color="auto" w:fill="auto"/>
            <w:vAlign w:val="bottom"/>
          </w:tcPr>
          <w:p w:rsidR="00761A9B" w:rsidRPr="00821E6E" w:rsidRDefault="00761A9B" w:rsidP="003B7D61">
            <w:pPr>
              <w:spacing w:before="70" w:after="70" w:line="200" w:lineRule="exact"/>
              <w:ind w:left="162"/>
              <w:rPr>
                <w:b/>
                <w:bCs/>
                <w:lang w:val="en-US"/>
              </w:rPr>
            </w:pPr>
            <w:r w:rsidRPr="00821E6E">
              <w:rPr>
                <w:b/>
                <w:bCs/>
                <w:sz w:val="22"/>
                <w:szCs w:val="22"/>
                <w:lang w:val="en-US"/>
              </w:rPr>
              <w:t xml:space="preserve">III </w:t>
            </w:r>
            <w:proofErr w:type="spellStart"/>
            <w:r w:rsidRPr="00821E6E">
              <w:rPr>
                <w:b/>
                <w:bCs/>
                <w:sz w:val="22"/>
                <w:szCs w:val="22"/>
                <w:lang w:val="en-US"/>
              </w:rPr>
              <w:t>квартал</w:t>
            </w:r>
            <w:proofErr w:type="spellEnd"/>
          </w:p>
        </w:tc>
        <w:tc>
          <w:tcPr>
            <w:tcW w:w="1684" w:type="dxa"/>
            <w:tcBorders>
              <w:top w:val="nil"/>
              <w:bottom w:val="nil"/>
            </w:tcBorders>
            <w:shd w:val="clear" w:color="auto" w:fill="auto"/>
            <w:vAlign w:val="bottom"/>
          </w:tcPr>
          <w:p w:rsidR="00761A9B" w:rsidRPr="00821E6E" w:rsidRDefault="00761A9B" w:rsidP="003B7D61">
            <w:pPr>
              <w:spacing w:before="70" w:after="70" w:line="200" w:lineRule="exact"/>
              <w:ind w:right="340"/>
              <w:jc w:val="right"/>
              <w:rPr>
                <w:b/>
              </w:rPr>
            </w:pPr>
            <w:r w:rsidRPr="00821E6E">
              <w:rPr>
                <w:b/>
                <w:sz w:val="22"/>
                <w:szCs w:val="22"/>
              </w:rPr>
              <w:t>21 305,6</w:t>
            </w:r>
          </w:p>
        </w:tc>
        <w:tc>
          <w:tcPr>
            <w:tcW w:w="1685" w:type="dxa"/>
            <w:tcBorders>
              <w:top w:val="nil"/>
              <w:bottom w:val="nil"/>
            </w:tcBorders>
            <w:shd w:val="clear" w:color="auto" w:fill="auto"/>
            <w:vAlign w:val="bottom"/>
          </w:tcPr>
          <w:p w:rsidR="00761A9B" w:rsidRPr="00821E6E" w:rsidRDefault="00761A9B" w:rsidP="003B7D61">
            <w:pPr>
              <w:spacing w:before="70" w:after="70" w:line="200" w:lineRule="exact"/>
              <w:ind w:right="340"/>
              <w:jc w:val="right"/>
              <w:rPr>
                <w:b/>
              </w:rPr>
            </w:pPr>
            <w:r w:rsidRPr="00821E6E">
              <w:rPr>
                <w:b/>
                <w:sz w:val="22"/>
                <w:szCs w:val="22"/>
              </w:rPr>
              <w:t>10 446,5</w:t>
            </w:r>
          </w:p>
        </w:tc>
        <w:tc>
          <w:tcPr>
            <w:tcW w:w="1684" w:type="dxa"/>
            <w:tcBorders>
              <w:top w:val="nil"/>
              <w:bottom w:val="nil"/>
            </w:tcBorders>
            <w:shd w:val="clear" w:color="auto" w:fill="auto"/>
            <w:vAlign w:val="bottom"/>
          </w:tcPr>
          <w:p w:rsidR="00761A9B" w:rsidRPr="00821E6E" w:rsidRDefault="00761A9B" w:rsidP="003B7D61">
            <w:pPr>
              <w:spacing w:before="70" w:after="70" w:line="200" w:lineRule="exact"/>
              <w:ind w:right="340"/>
              <w:jc w:val="right"/>
              <w:rPr>
                <w:b/>
              </w:rPr>
            </w:pPr>
            <w:r w:rsidRPr="00821E6E">
              <w:rPr>
                <w:b/>
                <w:sz w:val="22"/>
                <w:szCs w:val="22"/>
              </w:rPr>
              <w:t>10 859,1</w:t>
            </w:r>
          </w:p>
        </w:tc>
        <w:tc>
          <w:tcPr>
            <w:tcW w:w="1685" w:type="dxa"/>
            <w:tcBorders>
              <w:top w:val="nil"/>
              <w:bottom w:val="nil"/>
            </w:tcBorders>
            <w:shd w:val="clear" w:color="auto" w:fill="auto"/>
            <w:vAlign w:val="bottom"/>
          </w:tcPr>
          <w:p w:rsidR="00761A9B" w:rsidRPr="00821E6E" w:rsidRDefault="00761A9B" w:rsidP="003B7D61">
            <w:pPr>
              <w:spacing w:before="70" w:after="70" w:line="200" w:lineRule="exact"/>
              <w:ind w:right="340"/>
              <w:jc w:val="right"/>
              <w:rPr>
                <w:b/>
              </w:rPr>
            </w:pPr>
            <w:r w:rsidRPr="00821E6E">
              <w:rPr>
                <w:b/>
                <w:sz w:val="22"/>
                <w:szCs w:val="22"/>
              </w:rPr>
              <w:t>-412,6</w:t>
            </w:r>
          </w:p>
        </w:tc>
      </w:tr>
      <w:tr w:rsidR="00761A9B" w:rsidRPr="00821E6E" w:rsidTr="00677B61">
        <w:trPr>
          <w:trHeight w:val="227"/>
          <w:jc w:val="center"/>
        </w:trPr>
        <w:tc>
          <w:tcPr>
            <w:tcW w:w="2340" w:type="dxa"/>
            <w:tcBorders>
              <w:top w:val="nil"/>
              <w:bottom w:val="nil"/>
            </w:tcBorders>
            <w:shd w:val="clear" w:color="auto" w:fill="auto"/>
            <w:vAlign w:val="bottom"/>
          </w:tcPr>
          <w:p w:rsidR="00761A9B" w:rsidRPr="00821E6E" w:rsidRDefault="00761A9B" w:rsidP="003B7D61">
            <w:pPr>
              <w:spacing w:before="70" w:after="70" w:line="200" w:lineRule="exact"/>
              <w:ind w:left="162"/>
              <w:rPr>
                <w:bCs/>
                <w:i/>
                <w:lang w:val="en-US"/>
              </w:rPr>
            </w:pPr>
            <w:proofErr w:type="spellStart"/>
            <w:r w:rsidRPr="00821E6E">
              <w:rPr>
                <w:bCs/>
                <w:i/>
                <w:sz w:val="22"/>
                <w:szCs w:val="22"/>
                <w:lang w:val="en-US"/>
              </w:rPr>
              <w:t>Январь-сентябрь</w:t>
            </w:r>
            <w:proofErr w:type="spellEnd"/>
          </w:p>
        </w:tc>
        <w:tc>
          <w:tcPr>
            <w:tcW w:w="1684" w:type="dxa"/>
            <w:tcBorders>
              <w:top w:val="nil"/>
              <w:bottom w:val="nil"/>
            </w:tcBorders>
            <w:shd w:val="clear" w:color="auto" w:fill="auto"/>
            <w:vAlign w:val="bottom"/>
          </w:tcPr>
          <w:p w:rsidR="00761A9B" w:rsidRPr="00821E6E" w:rsidRDefault="00761A9B" w:rsidP="003B7D61">
            <w:pPr>
              <w:spacing w:before="70" w:after="70" w:line="200" w:lineRule="exact"/>
              <w:ind w:right="340"/>
              <w:jc w:val="right"/>
              <w:rPr>
                <w:i/>
              </w:rPr>
            </w:pPr>
            <w:r w:rsidRPr="00821E6E">
              <w:rPr>
                <w:i/>
                <w:sz w:val="22"/>
                <w:szCs w:val="22"/>
              </w:rPr>
              <w:t>57 965,5</w:t>
            </w:r>
          </w:p>
        </w:tc>
        <w:tc>
          <w:tcPr>
            <w:tcW w:w="1685" w:type="dxa"/>
            <w:tcBorders>
              <w:top w:val="nil"/>
              <w:bottom w:val="nil"/>
            </w:tcBorders>
            <w:shd w:val="clear" w:color="auto" w:fill="auto"/>
            <w:vAlign w:val="bottom"/>
          </w:tcPr>
          <w:p w:rsidR="00761A9B" w:rsidRPr="00821E6E" w:rsidRDefault="00761A9B" w:rsidP="003B7D61">
            <w:pPr>
              <w:spacing w:before="70" w:after="70" w:line="200" w:lineRule="exact"/>
              <w:ind w:right="340"/>
              <w:jc w:val="right"/>
              <w:rPr>
                <w:i/>
              </w:rPr>
            </w:pPr>
            <w:r w:rsidRPr="00821E6E">
              <w:rPr>
                <w:i/>
                <w:sz w:val="22"/>
                <w:szCs w:val="22"/>
              </w:rPr>
              <w:t>28 235,0</w:t>
            </w:r>
          </w:p>
        </w:tc>
        <w:tc>
          <w:tcPr>
            <w:tcW w:w="1684" w:type="dxa"/>
            <w:tcBorders>
              <w:top w:val="nil"/>
              <w:bottom w:val="nil"/>
            </w:tcBorders>
            <w:shd w:val="clear" w:color="auto" w:fill="auto"/>
            <w:vAlign w:val="bottom"/>
          </w:tcPr>
          <w:p w:rsidR="00761A9B" w:rsidRPr="00821E6E" w:rsidRDefault="00761A9B" w:rsidP="003B7D61">
            <w:pPr>
              <w:spacing w:before="70" w:after="70" w:line="200" w:lineRule="exact"/>
              <w:ind w:right="340"/>
              <w:jc w:val="right"/>
              <w:rPr>
                <w:i/>
              </w:rPr>
            </w:pPr>
            <w:r w:rsidRPr="00821E6E">
              <w:rPr>
                <w:i/>
                <w:sz w:val="22"/>
                <w:szCs w:val="22"/>
              </w:rPr>
              <w:t>29 730,5</w:t>
            </w:r>
          </w:p>
        </w:tc>
        <w:tc>
          <w:tcPr>
            <w:tcW w:w="1685" w:type="dxa"/>
            <w:tcBorders>
              <w:top w:val="nil"/>
              <w:bottom w:val="nil"/>
            </w:tcBorders>
            <w:shd w:val="clear" w:color="auto" w:fill="auto"/>
            <w:vAlign w:val="bottom"/>
          </w:tcPr>
          <w:p w:rsidR="00761A9B" w:rsidRPr="00821E6E" w:rsidRDefault="00761A9B" w:rsidP="003B7D61">
            <w:pPr>
              <w:spacing w:before="70" w:after="70" w:line="200" w:lineRule="exact"/>
              <w:ind w:right="340"/>
              <w:jc w:val="right"/>
              <w:rPr>
                <w:i/>
              </w:rPr>
            </w:pPr>
            <w:r w:rsidRPr="00821E6E">
              <w:rPr>
                <w:i/>
                <w:sz w:val="22"/>
                <w:szCs w:val="22"/>
              </w:rPr>
              <w:t>-1 495,5</w:t>
            </w:r>
          </w:p>
        </w:tc>
      </w:tr>
      <w:tr w:rsidR="00761A9B" w:rsidRPr="00821E6E" w:rsidTr="00EF2D00">
        <w:trPr>
          <w:trHeight w:val="227"/>
          <w:jc w:val="center"/>
        </w:trPr>
        <w:tc>
          <w:tcPr>
            <w:tcW w:w="2340" w:type="dxa"/>
            <w:tcBorders>
              <w:top w:val="nil"/>
              <w:bottom w:val="nil"/>
            </w:tcBorders>
            <w:shd w:val="clear" w:color="auto" w:fill="auto"/>
            <w:vAlign w:val="bottom"/>
          </w:tcPr>
          <w:p w:rsidR="00761A9B" w:rsidRPr="00821E6E" w:rsidRDefault="00761A9B" w:rsidP="003B7D61">
            <w:pPr>
              <w:spacing w:before="70" w:after="70" w:line="200" w:lineRule="exact"/>
              <w:ind w:left="284"/>
            </w:pPr>
            <w:r w:rsidRPr="00821E6E">
              <w:rPr>
                <w:sz w:val="22"/>
                <w:szCs w:val="22"/>
              </w:rPr>
              <w:t>Октябрь</w:t>
            </w:r>
          </w:p>
        </w:tc>
        <w:tc>
          <w:tcPr>
            <w:tcW w:w="1684" w:type="dxa"/>
            <w:tcBorders>
              <w:top w:val="nil"/>
              <w:bottom w:val="nil"/>
            </w:tcBorders>
            <w:shd w:val="clear" w:color="auto" w:fill="auto"/>
            <w:vAlign w:val="bottom"/>
          </w:tcPr>
          <w:p w:rsidR="00761A9B" w:rsidRPr="00821E6E" w:rsidRDefault="00761A9B" w:rsidP="003B7D61">
            <w:pPr>
              <w:spacing w:before="70" w:after="70" w:line="200" w:lineRule="exact"/>
              <w:ind w:right="340"/>
              <w:jc w:val="right"/>
            </w:pPr>
            <w:r w:rsidRPr="00821E6E">
              <w:rPr>
                <w:sz w:val="22"/>
                <w:szCs w:val="22"/>
              </w:rPr>
              <w:t>7 548,0</w:t>
            </w:r>
          </w:p>
        </w:tc>
        <w:tc>
          <w:tcPr>
            <w:tcW w:w="1685" w:type="dxa"/>
            <w:tcBorders>
              <w:top w:val="nil"/>
              <w:bottom w:val="nil"/>
            </w:tcBorders>
            <w:shd w:val="clear" w:color="auto" w:fill="auto"/>
            <w:vAlign w:val="bottom"/>
          </w:tcPr>
          <w:p w:rsidR="00761A9B" w:rsidRPr="00821E6E" w:rsidRDefault="00761A9B" w:rsidP="003B7D61">
            <w:pPr>
              <w:spacing w:before="70" w:after="70" w:line="200" w:lineRule="exact"/>
              <w:ind w:right="340"/>
              <w:jc w:val="right"/>
            </w:pPr>
            <w:r w:rsidRPr="00821E6E">
              <w:rPr>
                <w:sz w:val="22"/>
                <w:szCs w:val="22"/>
              </w:rPr>
              <w:t>3 795,0</w:t>
            </w:r>
          </w:p>
        </w:tc>
        <w:tc>
          <w:tcPr>
            <w:tcW w:w="1684" w:type="dxa"/>
            <w:tcBorders>
              <w:top w:val="nil"/>
              <w:bottom w:val="nil"/>
            </w:tcBorders>
            <w:shd w:val="clear" w:color="auto" w:fill="auto"/>
            <w:vAlign w:val="bottom"/>
          </w:tcPr>
          <w:p w:rsidR="00761A9B" w:rsidRPr="00821E6E" w:rsidRDefault="00761A9B" w:rsidP="003B7D61">
            <w:pPr>
              <w:spacing w:before="70" w:after="70" w:line="200" w:lineRule="exact"/>
              <w:ind w:right="340"/>
              <w:jc w:val="right"/>
            </w:pPr>
            <w:r w:rsidRPr="00821E6E">
              <w:rPr>
                <w:sz w:val="22"/>
                <w:szCs w:val="22"/>
              </w:rPr>
              <w:t>3 753,0</w:t>
            </w:r>
          </w:p>
        </w:tc>
        <w:tc>
          <w:tcPr>
            <w:tcW w:w="1685" w:type="dxa"/>
            <w:tcBorders>
              <w:top w:val="nil"/>
              <w:bottom w:val="nil"/>
            </w:tcBorders>
            <w:shd w:val="clear" w:color="auto" w:fill="auto"/>
            <w:vAlign w:val="bottom"/>
          </w:tcPr>
          <w:p w:rsidR="00761A9B" w:rsidRPr="00821E6E" w:rsidRDefault="00761A9B" w:rsidP="003B7D61">
            <w:pPr>
              <w:spacing w:before="70" w:after="70" w:line="200" w:lineRule="exact"/>
              <w:ind w:right="340"/>
              <w:jc w:val="right"/>
            </w:pPr>
            <w:r w:rsidRPr="00821E6E">
              <w:rPr>
                <w:sz w:val="22"/>
                <w:szCs w:val="22"/>
              </w:rPr>
              <w:t>42,0</w:t>
            </w:r>
          </w:p>
        </w:tc>
      </w:tr>
      <w:tr w:rsidR="00761A9B" w:rsidRPr="00821E6E" w:rsidTr="00521292">
        <w:trPr>
          <w:trHeight w:val="227"/>
          <w:jc w:val="center"/>
        </w:trPr>
        <w:tc>
          <w:tcPr>
            <w:tcW w:w="2340" w:type="dxa"/>
            <w:tcBorders>
              <w:top w:val="nil"/>
              <w:bottom w:val="nil"/>
            </w:tcBorders>
            <w:shd w:val="clear" w:color="auto" w:fill="auto"/>
            <w:vAlign w:val="bottom"/>
          </w:tcPr>
          <w:p w:rsidR="00761A9B" w:rsidRPr="00821E6E" w:rsidRDefault="00761A9B" w:rsidP="003B7D61">
            <w:pPr>
              <w:spacing w:before="70" w:after="70" w:line="200" w:lineRule="exact"/>
              <w:ind w:left="284"/>
            </w:pPr>
            <w:r w:rsidRPr="00821E6E">
              <w:rPr>
                <w:sz w:val="22"/>
                <w:szCs w:val="22"/>
              </w:rPr>
              <w:t>Ноябрь</w:t>
            </w:r>
          </w:p>
        </w:tc>
        <w:tc>
          <w:tcPr>
            <w:tcW w:w="1684" w:type="dxa"/>
            <w:tcBorders>
              <w:top w:val="nil"/>
              <w:bottom w:val="nil"/>
            </w:tcBorders>
            <w:shd w:val="clear" w:color="auto" w:fill="auto"/>
            <w:vAlign w:val="bottom"/>
          </w:tcPr>
          <w:p w:rsidR="00761A9B" w:rsidRPr="00821E6E" w:rsidRDefault="00761A9B" w:rsidP="003B7D61">
            <w:pPr>
              <w:spacing w:before="70" w:after="70" w:line="200" w:lineRule="exact"/>
              <w:ind w:right="340"/>
              <w:jc w:val="right"/>
            </w:pPr>
            <w:r w:rsidRPr="00821E6E">
              <w:rPr>
                <w:sz w:val="22"/>
                <w:szCs w:val="22"/>
              </w:rPr>
              <w:t>8 190,3</w:t>
            </w:r>
          </w:p>
        </w:tc>
        <w:tc>
          <w:tcPr>
            <w:tcW w:w="1685" w:type="dxa"/>
            <w:tcBorders>
              <w:top w:val="nil"/>
              <w:bottom w:val="nil"/>
            </w:tcBorders>
            <w:shd w:val="clear" w:color="auto" w:fill="auto"/>
            <w:vAlign w:val="bottom"/>
          </w:tcPr>
          <w:p w:rsidR="00761A9B" w:rsidRPr="00821E6E" w:rsidRDefault="00761A9B" w:rsidP="003B7D61">
            <w:pPr>
              <w:spacing w:before="70" w:after="70" w:line="200" w:lineRule="exact"/>
              <w:ind w:right="340"/>
              <w:jc w:val="right"/>
            </w:pPr>
            <w:r w:rsidRPr="00821E6E">
              <w:rPr>
                <w:sz w:val="22"/>
                <w:szCs w:val="22"/>
              </w:rPr>
              <w:t>4 244,5</w:t>
            </w:r>
          </w:p>
        </w:tc>
        <w:tc>
          <w:tcPr>
            <w:tcW w:w="1684" w:type="dxa"/>
            <w:tcBorders>
              <w:top w:val="nil"/>
              <w:bottom w:val="nil"/>
            </w:tcBorders>
            <w:shd w:val="clear" w:color="auto" w:fill="auto"/>
            <w:vAlign w:val="bottom"/>
          </w:tcPr>
          <w:p w:rsidR="00761A9B" w:rsidRPr="00821E6E" w:rsidRDefault="00761A9B" w:rsidP="003B7D61">
            <w:pPr>
              <w:spacing w:before="70" w:after="70" w:line="200" w:lineRule="exact"/>
              <w:ind w:right="340"/>
              <w:jc w:val="right"/>
            </w:pPr>
            <w:r w:rsidRPr="00821E6E">
              <w:rPr>
                <w:sz w:val="22"/>
                <w:szCs w:val="22"/>
              </w:rPr>
              <w:t>3 945,8</w:t>
            </w:r>
          </w:p>
        </w:tc>
        <w:tc>
          <w:tcPr>
            <w:tcW w:w="1685" w:type="dxa"/>
            <w:tcBorders>
              <w:top w:val="nil"/>
              <w:bottom w:val="nil"/>
            </w:tcBorders>
            <w:shd w:val="clear" w:color="auto" w:fill="auto"/>
            <w:vAlign w:val="bottom"/>
          </w:tcPr>
          <w:p w:rsidR="00761A9B" w:rsidRPr="00821E6E" w:rsidRDefault="00761A9B" w:rsidP="003B7D61">
            <w:pPr>
              <w:spacing w:before="70" w:after="70" w:line="200" w:lineRule="exact"/>
              <w:ind w:right="340"/>
              <w:jc w:val="right"/>
            </w:pPr>
            <w:r w:rsidRPr="00821E6E">
              <w:rPr>
                <w:sz w:val="22"/>
                <w:szCs w:val="22"/>
              </w:rPr>
              <w:t>298,7</w:t>
            </w:r>
          </w:p>
        </w:tc>
      </w:tr>
      <w:tr w:rsidR="00761A9B" w:rsidRPr="00821E6E" w:rsidTr="00521292">
        <w:trPr>
          <w:trHeight w:val="227"/>
          <w:jc w:val="center"/>
        </w:trPr>
        <w:tc>
          <w:tcPr>
            <w:tcW w:w="2340" w:type="dxa"/>
            <w:tcBorders>
              <w:top w:val="nil"/>
              <w:bottom w:val="nil"/>
            </w:tcBorders>
            <w:shd w:val="clear" w:color="auto" w:fill="auto"/>
            <w:vAlign w:val="bottom"/>
          </w:tcPr>
          <w:p w:rsidR="00761A9B" w:rsidRPr="00821E6E" w:rsidRDefault="00761A9B" w:rsidP="003B7D61">
            <w:pPr>
              <w:spacing w:before="70" w:after="70" w:line="200" w:lineRule="exact"/>
              <w:ind w:left="284"/>
            </w:pPr>
            <w:r w:rsidRPr="00821E6E">
              <w:rPr>
                <w:sz w:val="22"/>
                <w:szCs w:val="22"/>
              </w:rPr>
              <w:t>Декабрь</w:t>
            </w:r>
          </w:p>
        </w:tc>
        <w:tc>
          <w:tcPr>
            <w:tcW w:w="1684" w:type="dxa"/>
            <w:tcBorders>
              <w:top w:val="nil"/>
              <w:bottom w:val="nil"/>
            </w:tcBorders>
            <w:shd w:val="clear" w:color="auto" w:fill="auto"/>
            <w:vAlign w:val="bottom"/>
          </w:tcPr>
          <w:p w:rsidR="00761A9B" w:rsidRPr="00821E6E" w:rsidRDefault="00761A9B" w:rsidP="003B7D61">
            <w:pPr>
              <w:spacing w:before="70" w:after="70" w:line="200" w:lineRule="exact"/>
              <w:ind w:right="340"/>
              <w:jc w:val="right"/>
            </w:pPr>
            <w:r w:rsidRPr="00821E6E">
              <w:rPr>
                <w:sz w:val="22"/>
                <w:szCs w:val="22"/>
              </w:rPr>
              <w:t>8 068,0</w:t>
            </w:r>
          </w:p>
        </w:tc>
        <w:tc>
          <w:tcPr>
            <w:tcW w:w="1685" w:type="dxa"/>
            <w:tcBorders>
              <w:top w:val="nil"/>
              <w:bottom w:val="nil"/>
            </w:tcBorders>
            <w:shd w:val="clear" w:color="auto" w:fill="auto"/>
            <w:vAlign w:val="bottom"/>
          </w:tcPr>
          <w:p w:rsidR="00761A9B" w:rsidRPr="00821E6E" w:rsidRDefault="00761A9B" w:rsidP="003B7D61">
            <w:pPr>
              <w:spacing w:before="70" w:after="70" w:line="200" w:lineRule="exact"/>
              <w:ind w:right="340"/>
              <w:jc w:val="right"/>
            </w:pPr>
            <w:r w:rsidRPr="00821E6E">
              <w:rPr>
                <w:sz w:val="22"/>
                <w:szCs w:val="22"/>
              </w:rPr>
              <w:t>3 712,5</w:t>
            </w:r>
          </w:p>
        </w:tc>
        <w:tc>
          <w:tcPr>
            <w:tcW w:w="1684" w:type="dxa"/>
            <w:tcBorders>
              <w:top w:val="nil"/>
              <w:bottom w:val="nil"/>
            </w:tcBorders>
            <w:shd w:val="clear" w:color="auto" w:fill="auto"/>
            <w:vAlign w:val="bottom"/>
          </w:tcPr>
          <w:p w:rsidR="00761A9B" w:rsidRPr="00821E6E" w:rsidRDefault="00761A9B" w:rsidP="003B7D61">
            <w:pPr>
              <w:spacing w:before="70" w:after="70" w:line="200" w:lineRule="exact"/>
              <w:ind w:right="340"/>
              <w:jc w:val="right"/>
            </w:pPr>
            <w:r w:rsidRPr="00821E6E">
              <w:rPr>
                <w:sz w:val="22"/>
                <w:szCs w:val="22"/>
              </w:rPr>
              <w:t>4 355,5</w:t>
            </w:r>
          </w:p>
        </w:tc>
        <w:tc>
          <w:tcPr>
            <w:tcW w:w="1685" w:type="dxa"/>
            <w:tcBorders>
              <w:top w:val="nil"/>
              <w:bottom w:val="nil"/>
            </w:tcBorders>
            <w:shd w:val="clear" w:color="auto" w:fill="auto"/>
            <w:vAlign w:val="bottom"/>
          </w:tcPr>
          <w:p w:rsidR="00761A9B" w:rsidRPr="00821E6E" w:rsidRDefault="00761A9B" w:rsidP="003B7D61">
            <w:pPr>
              <w:spacing w:before="70" w:after="70" w:line="200" w:lineRule="exact"/>
              <w:ind w:right="340"/>
              <w:jc w:val="right"/>
            </w:pPr>
            <w:r w:rsidRPr="00821E6E">
              <w:rPr>
                <w:sz w:val="22"/>
                <w:szCs w:val="22"/>
              </w:rPr>
              <w:t>-643,0</w:t>
            </w:r>
          </w:p>
        </w:tc>
      </w:tr>
      <w:tr w:rsidR="00761A9B" w:rsidRPr="00821E6E" w:rsidTr="00E030AA">
        <w:trPr>
          <w:trHeight w:val="227"/>
          <w:jc w:val="center"/>
        </w:trPr>
        <w:tc>
          <w:tcPr>
            <w:tcW w:w="2340" w:type="dxa"/>
            <w:tcBorders>
              <w:top w:val="nil"/>
              <w:bottom w:val="nil"/>
            </w:tcBorders>
            <w:shd w:val="clear" w:color="auto" w:fill="auto"/>
            <w:vAlign w:val="bottom"/>
          </w:tcPr>
          <w:p w:rsidR="00761A9B" w:rsidRPr="00821E6E" w:rsidRDefault="00761A9B" w:rsidP="003B7D61">
            <w:pPr>
              <w:spacing w:before="70" w:after="70" w:line="200" w:lineRule="exact"/>
              <w:ind w:left="180"/>
              <w:rPr>
                <w:b/>
                <w:bCs/>
              </w:rPr>
            </w:pPr>
            <w:r w:rsidRPr="00821E6E">
              <w:rPr>
                <w:b/>
                <w:bCs/>
                <w:sz w:val="22"/>
                <w:szCs w:val="22"/>
                <w:lang w:val="en-US"/>
              </w:rPr>
              <w:t>IV</w:t>
            </w:r>
            <w:r w:rsidRPr="00821E6E">
              <w:rPr>
                <w:b/>
                <w:bCs/>
                <w:sz w:val="22"/>
                <w:szCs w:val="22"/>
              </w:rPr>
              <w:t xml:space="preserve"> квартал</w:t>
            </w:r>
          </w:p>
        </w:tc>
        <w:tc>
          <w:tcPr>
            <w:tcW w:w="1684" w:type="dxa"/>
            <w:tcBorders>
              <w:top w:val="nil"/>
              <w:bottom w:val="nil"/>
            </w:tcBorders>
            <w:shd w:val="clear" w:color="auto" w:fill="auto"/>
            <w:vAlign w:val="bottom"/>
          </w:tcPr>
          <w:p w:rsidR="00761A9B" w:rsidRPr="00821E6E" w:rsidRDefault="00761A9B" w:rsidP="003B7D61">
            <w:pPr>
              <w:spacing w:before="70" w:after="70" w:line="200" w:lineRule="exact"/>
              <w:ind w:right="340"/>
              <w:jc w:val="right"/>
              <w:rPr>
                <w:b/>
              </w:rPr>
            </w:pPr>
            <w:r w:rsidRPr="00821E6E">
              <w:rPr>
                <w:b/>
                <w:sz w:val="22"/>
                <w:szCs w:val="22"/>
              </w:rPr>
              <w:t>23 806,3</w:t>
            </w:r>
          </w:p>
        </w:tc>
        <w:tc>
          <w:tcPr>
            <w:tcW w:w="1685" w:type="dxa"/>
            <w:tcBorders>
              <w:top w:val="nil"/>
              <w:bottom w:val="nil"/>
            </w:tcBorders>
            <w:shd w:val="clear" w:color="auto" w:fill="auto"/>
            <w:vAlign w:val="bottom"/>
          </w:tcPr>
          <w:p w:rsidR="00761A9B" w:rsidRPr="00821E6E" w:rsidRDefault="00761A9B" w:rsidP="003B7D61">
            <w:pPr>
              <w:spacing w:before="70" w:after="70" w:line="200" w:lineRule="exact"/>
              <w:ind w:right="340"/>
              <w:jc w:val="right"/>
              <w:rPr>
                <w:b/>
              </w:rPr>
            </w:pPr>
            <w:r w:rsidRPr="00821E6E">
              <w:rPr>
                <w:b/>
                <w:sz w:val="22"/>
                <w:szCs w:val="22"/>
              </w:rPr>
              <w:t>11 752,0</w:t>
            </w:r>
          </w:p>
        </w:tc>
        <w:tc>
          <w:tcPr>
            <w:tcW w:w="1684" w:type="dxa"/>
            <w:tcBorders>
              <w:top w:val="nil"/>
              <w:bottom w:val="nil"/>
            </w:tcBorders>
            <w:shd w:val="clear" w:color="auto" w:fill="auto"/>
            <w:vAlign w:val="bottom"/>
          </w:tcPr>
          <w:p w:rsidR="00761A9B" w:rsidRPr="00821E6E" w:rsidRDefault="00761A9B" w:rsidP="003B7D61">
            <w:pPr>
              <w:spacing w:before="70" w:after="70" w:line="200" w:lineRule="exact"/>
              <w:ind w:right="340"/>
              <w:jc w:val="right"/>
              <w:rPr>
                <w:b/>
              </w:rPr>
            </w:pPr>
            <w:r w:rsidRPr="00821E6E">
              <w:rPr>
                <w:b/>
                <w:sz w:val="22"/>
                <w:szCs w:val="22"/>
              </w:rPr>
              <w:t>12 054,3</w:t>
            </w:r>
          </w:p>
        </w:tc>
        <w:tc>
          <w:tcPr>
            <w:tcW w:w="1685" w:type="dxa"/>
            <w:tcBorders>
              <w:top w:val="nil"/>
              <w:bottom w:val="nil"/>
            </w:tcBorders>
            <w:shd w:val="clear" w:color="auto" w:fill="auto"/>
            <w:vAlign w:val="bottom"/>
          </w:tcPr>
          <w:p w:rsidR="00761A9B" w:rsidRPr="00821E6E" w:rsidRDefault="00761A9B" w:rsidP="003B7D61">
            <w:pPr>
              <w:spacing w:before="70" w:after="70" w:line="200" w:lineRule="exact"/>
              <w:ind w:right="340"/>
              <w:jc w:val="right"/>
              <w:rPr>
                <w:b/>
              </w:rPr>
            </w:pPr>
            <w:r w:rsidRPr="00821E6E">
              <w:rPr>
                <w:b/>
                <w:sz w:val="22"/>
                <w:szCs w:val="22"/>
              </w:rPr>
              <w:t>-302,3</w:t>
            </w:r>
          </w:p>
        </w:tc>
      </w:tr>
      <w:tr w:rsidR="00761A9B" w:rsidRPr="00821E6E" w:rsidTr="00E030AA">
        <w:trPr>
          <w:trHeight w:val="227"/>
          <w:jc w:val="center"/>
        </w:trPr>
        <w:tc>
          <w:tcPr>
            <w:tcW w:w="2340" w:type="dxa"/>
            <w:tcBorders>
              <w:top w:val="nil"/>
              <w:bottom w:val="single" w:sz="4" w:space="0" w:color="auto"/>
            </w:tcBorders>
            <w:shd w:val="clear" w:color="auto" w:fill="auto"/>
            <w:vAlign w:val="bottom"/>
          </w:tcPr>
          <w:p w:rsidR="00761A9B" w:rsidRPr="00821E6E" w:rsidRDefault="00761A9B" w:rsidP="003B7D61">
            <w:pPr>
              <w:spacing w:before="70" w:after="70" w:line="200" w:lineRule="exact"/>
              <w:ind w:left="162"/>
              <w:rPr>
                <w:b/>
                <w:bCs/>
                <w:iCs/>
              </w:rPr>
            </w:pPr>
            <w:r w:rsidRPr="00821E6E">
              <w:rPr>
                <w:b/>
                <w:bCs/>
                <w:iCs/>
                <w:sz w:val="22"/>
                <w:szCs w:val="22"/>
              </w:rPr>
              <w:t>Январь-декабрь</w:t>
            </w:r>
          </w:p>
        </w:tc>
        <w:tc>
          <w:tcPr>
            <w:tcW w:w="1684" w:type="dxa"/>
            <w:tcBorders>
              <w:top w:val="nil"/>
              <w:bottom w:val="single" w:sz="4" w:space="0" w:color="auto"/>
            </w:tcBorders>
            <w:shd w:val="clear" w:color="auto" w:fill="auto"/>
            <w:vAlign w:val="bottom"/>
          </w:tcPr>
          <w:p w:rsidR="00761A9B" w:rsidRPr="00821E6E" w:rsidRDefault="00761A9B" w:rsidP="003B7D61">
            <w:pPr>
              <w:spacing w:before="70" w:after="70" w:line="200" w:lineRule="exact"/>
              <w:ind w:right="340"/>
              <w:jc w:val="right"/>
              <w:rPr>
                <w:b/>
              </w:rPr>
            </w:pPr>
            <w:r w:rsidRPr="00821E6E">
              <w:rPr>
                <w:b/>
                <w:sz w:val="22"/>
                <w:szCs w:val="22"/>
              </w:rPr>
              <w:t>81 771,8</w:t>
            </w:r>
          </w:p>
        </w:tc>
        <w:tc>
          <w:tcPr>
            <w:tcW w:w="1685" w:type="dxa"/>
            <w:tcBorders>
              <w:top w:val="nil"/>
              <w:bottom w:val="single" w:sz="4" w:space="0" w:color="auto"/>
            </w:tcBorders>
            <w:shd w:val="clear" w:color="auto" w:fill="auto"/>
            <w:vAlign w:val="bottom"/>
          </w:tcPr>
          <w:p w:rsidR="00761A9B" w:rsidRPr="00821E6E" w:rsidRDefault="00761A9B" w:rsidP="003B7D61">
            <w:pPr>
              <w:spacing w:before="70" w:after="70" w:line="200" w:lineRule="exact"/>
              <w:ind w:right="340"/>
              <w:jc w:val="right"/>
              <w:rPr>
                <w:b/>
              </w:rPr>
            </w:pPr>
            <w:r w:rsidRPr="00821E6E">
              <w:rPr>
                <w:b/>
                <w:sz w:val="22"/>
                <w:szCs w:val="22"/>
              </w:rPr>
              <w:t>39 987,0</w:t>
            </w:r>
          </w:p>
        </w:tc>
        <w:tc>
          <w:tcPr>
            <w:tcW w:w="1684" w:type="dxa"/>
            <w:tcBorders>
              <w:top w:val="nil"/>
              <w:bottom w:val="single" w:sz="4" w:space="0" w:color="auto"/>
            </w:tcBorders>
            <w:shd w:val="clear" w:color="auto" w:fill="auto"/>
            <w:vAlign w:val="bottom"/>
          </w:tcPr>
          <w:p w:rsidR="00761A9B" w:rsidRPr="00821E6E" w:rsidRDefault="00761A9B" w:rsidP="003B7D61">
            <w:pPr>
              <w:spacing w:before="70" w:after="70" w:line="200" w:lineRule="exact"/>
              <w:ind w:right="340"/>
              <w:jc w:val="right"/>
              <w:rPr>
                <w:b/>
              </w:rPr>
            </w:pPr>
            <w:r w:rsidRPr="00821E6E">
              <w:rPr>
                <w:b/>
                <w:sz w:val="22"/>
                <w:szCs w:val="22"/>
              </w:rPr>
              <w:t>41 784,8</w:t>
            </w:r>
          </w:p>
        </w:tc>
        <w:tc>
          <w:tcPr>
            <w:tcW w:w="1685" w:type="dxa"/>
            <w:tcBorders>
              <w:top w:val="nil"/>
              <w:bottom w:val="single" w:sz="4" w:space="0" w:color="auto"/>
            </w:tcBorders>
            <w:shd w:val="clear" w:color="auto" w:fill="auto"/>
            <w:vAlign w:val="bottom"/>
          </w:tcPr>
          <w:p w:rsidR="00761A9B" w:rsidRPr="00821E6E" w:rsidRDefault="00761A9B" w:rsidP="003B7D61">
            <w:pPr>
              <w:spacing w:before="70" w:after="70" w:line="200" w:lineRule="exact"/>
              <w:ind w:right="340"/>
              <w:jc w:val="right"/>
              <w:rPr>
                <w:b/>
              </w:rPr>
            </w:pPr>
            <w:r w:rsidRPr="00821E6E">
              <w:rPr>
                <w:b/>
                <w:sz w:val="22"/>
                <w:szCs w:val="22"/>
              </w:rPr>
              <w:t>-1 797,8</w:t>
            </w:r>
          </w:p>
        </w:tc>
      </w:tr>
      <w:tr w:rsidR="009E1379" w:rsidRPr="00821E6E" w:rsidTr="00E030AA">
        <w:trPr>
          <w:trHeight w:val="227"/>
          <w:jc w:val="center"/>
        </w:trPr>
        <w:tc>
          <w:tcPr>
            <w:tcW w:w="2340" w:type="dxa"/>
            <w:tcBorders>
              <w:top w:val="single" w:sz="4" w:space="0" w:color="auto"/>
              <w:bottom w:val="nil"/>
            </w:tcBorders>
            <w:shd w:val="clear" w:color="auto" w:fill="auto"/>
            <w:vAlign w:val="bottom"/>
          </w:tcPr>
          <w:p w:rsidR="009E1379" w:rsidRPr="00821E6E" w:rsidRDefault="009E1379" w:rsidP="003B7D61">
            <w:pPr>
              <w:spacing w:before="80" w:after="50" w:line="200" w:lineRule="exact"/>
              <w:jc w:val="center"/>
              <w:rPr>
                <w:b/>
                <w:bCs/>
              </w:rPr>
            </w:pPr>
            <w:r w:rsidRPr="00821E6E">
              <w:rPr>
                <w:b/>
                <w:bCs/>
                <w:sz w:val="22"/>
                <w:szCs w:val="22"/>
              </w:rPr>
              <w:lastRenderedPageBreak/>
              <w:t xml:space="preserve">2022 г. </w:t>
            </w:r>
          </w:p>
        </w:tc>
        <w:tc>
          <w:tcPr>
            <w:tcW w:w="1684" w:type="dxa"/>
            <w:tcBorders>
              <w:top w:val="single" w:sz="4" w:space="0" w:color="auto"/>
              <w:bottom w:val="nil"/>
            </w:tcBorders>
            <w:shd w:val="clear" w:color="auto" w:fill="auto"/>
            <w:vAlign w:val="bottom"/>
          </w:tcPr>
          <w:p w:rsidR="009E1379" w:rsidRPr="00821E6E" w:rsidRDefault="009E1379" w:rsidP="003B7D61">
            <w:pPr>
              <w:spacing w:before="80" w:after="50" w:line="200" w:lineRule="exact"/>
              <w:ind w:right="340"/>
              <w:jc w:val="right"/>
              <w:rPr>
                <w:b/>
                <w:bCs/>
                <w:i/>
              </w:rPr>
            </w:pPr>
          </w:p>
        </w:tc>
        <w:tc>
          <w:tcPr>
            <w:tcW w:w="1685" w:type="dxa"/>
            <w:tcBorders>
              <w:top w:val="single" w:sz="4" w:space="0" w:color="auto"/>
              <w:bottom w:val="nil"/>
            </w:tcBorders>
            <w:shd w:val="clear" w:color="auto" w:fill="auto"/>
            <w:vAlign w:val="bottom"/>
          </w:tcPr>
          <w:p w:rsidR="009E1379" w:rsidRPr="00821E6E" w:rsidRDefault="009E1379" w:rsidP="003B7D61">
            <w:pPr>
              <w:spacing w:before="80" w:after="50" w:line="200" w:lineRule="exact"/>
              <w:ind w:right="340"/>
              <w:jc w:val="right"/>
              <w:rPr>
                <w:b/>
                <w:bCs/>
                <w:i/>
              </w:rPr>
            </w:pPr>
          </w:p>
        </w:tc>
        <w:tc>
          <w:tcPr>
            <w:tcW w:w="1684" w:type="dxa"/>
            <w:tcBorders>
              <w:top w:val="single" w:sz="4" w:space="0" w:color="auto"/>
              <w:bottom w:val="nil"/>
            </w:tcBorders>
            <w:shd w:val="clear" w:color="auto" w:fill="auto"/>
            <w:vAlign w:val="bottom"/>
          </w:tcPr>
          <w:p w:rsidR="009E1379" w:rsidRPr="00821E6E" w:rsidRDefault="009E1379" w:rsidP="003B7D61">
            <w:pPr>
              <w:spacing w:before="80" w:after="50" w:line="200" w:lineRule="exact"/>
              <w:ind w:right="340"/>
              <w:jc w:val="right"/>
              <w:rPr>
                <w:b/>
                <w:bCs/>
                <w:i/>
              </w:rPr>
            </w:pPr>
          </w:p>
        </w:tc>
        <w:tc>
          <w:tcPr>
            <w:tcW w:w="1685" w:type="dxa"/>
            <w:tcBorders>
              <w:top w:val="single" w:sz="4" w:space="0" w:color="auto"/>
              <w:bottom w:val="nil"/>
            </w:tcBorders>
            <w:shd w:val="clear" w:color="auto" w:fill="auto"/>
            <w:vAlign w:val="bottom"/>
          </w:tcPr>
          <w:p w:rsidR="009E1379" w:rsidRPr="00821E6E" w:rsidRDefault="009E1379" w:rsidP="003B7D61">
            <w:pPr>
              <w:spacing w:before="80" w:after="50" w:line="200" w:lineRule="exact"/>
              <w:ind w:right="340"/>
              <w:jc w:val="right"/>
              <w:rPr>
                <w:b/>
                <w:bCs/>
                <w:i/>
              </w:rPr>
            </w:pPr>
          </w:p>
        </w:tc>
      </w:tr>
      <w:tr w:rsidR="00BA2210" w:rsidRPr="00821E6E" w:rsidTr="00EF2D00">
        <w:trPr>
          <w:trHeight w:val="227"/>
          <w:jc w:val="center"/>
        </w:trPr>
        <w:tc>
          <w:tcPr>
            <w:tcW w:w="2340" w:type="dxa"/>
            <w:tcBorders>
              <w:top w:val="nil"/>
              <w:bottom w:val="nil"/>
            </w:tcBorders>
            <w:shd w:val="clear" w:color="auto" w:fill="auto"/>
            <w:vAlign w:val="bottom"/>
          </w:tcPr>
          <w:p w:rsidR="00BA2210" w:rsidRPr="00821E6E" w:rsidRDefault="00BA2210" w:rsidP="003B7D61">
            <w:pPr>
              <w:spacing w:before="50" w:after="50" w:line="200" w:lineRule="exact"/>
              <w:ind w:left="284"/>
            </w:pPr>
            <w:r w:rsidRPr="00821E6E">
              <w:rPr>
                <w:sz w:val="22"/>
                <w:szCs w:val="22"/>
              </w:rPr>
              <w:t>Январь</w:t>
            </w:r>
          </w:p>
        </w:tc>
        <w:tc>
          <w:tcPr>
            <w:tcW w:w="1684" w:type="dxa"/>
            <w:tcBorders>
              <w:top w:val="nil"/>
              <w:bottom w:val="nil"/>
            </w:tcBorders>
            <w:shd w:val="clear" w:color="auto" w:fill="auto"/>
            <w:vAlign w:val="bottom"/>
          </w:tcPr>
          <w:p w:rsidR="00BA2210" w:rsidRPr="00821E6E" w:rsidRDefault="00BA2210" w:rsidP="003B7D61">
            <w:pPr>
              <w:spacing w:before="50" w:after="50" w:line="200" w:lineRule="exact"/>
              <w:ind w:right="340"/>
              <w:jc w:val="right"/>
            </w:pPr>
            <w:r w:rsidRPr="00821E6E">
              <w:rPr>
                <w:sz w:val="22"/>
                <w:szCs w:val="22"/>
              </w:rPr>
              <w:t xml:space="preserve">6 354,2 </w:t>
            </w:r>
          </w:p>
        </w:tc>
        <w:tc>
          <w:tcPr>
            <w:tcW w:w="1685" w:type="dxa"/>
            <w:tcBorders>
              <w:top w:val="nil"/>
              <w:bottom w:val="nil"/>
            </w:tcBorders>
            <w:shd w:val="clear" w:color="auto" w:fill="auto"/>
            <w:vAlign w:val="bottom"/>
          </w:tcPr>
          <w:p w:rsidR="00BA2210" w:rsidRPr="00821E6E" w:rsidRDefault="00BA2210" w:rsidP="003B7D61">
            <w:pPr>
              <w:spacing w:before="50" w:after="50" w:line="200" w:lineRule="exact"/>
              <w:ind w:right="340"/>
              <w:jc w:val="right"/>
            </w:pPr>
            <w:r w:rsidRPr="00821E6E">
              <w:rPr>
                <w:sz w:val="22"/>
                <w:szCs w:val="22"/>
              </w:rPr>
              <w:t xml:space="preserve">3 300,8 </w:t>
            </w:r>
          </w:p>
        </w:tc>
        <w:tc>
          <w:tcPr>
            <w:tcW w:w="1684" w:type="dxa"/>
            <w:tcBorders>
              <w:top w:val="nil"/>
              <w:bottom w:val="nil"/>
            </w:tcBorders>
            <w:shd w:val="clear" w:color="auto" w:fill="auto"/>
            <w:vAlign w:val="bottom"/>
          </w:tcPr>
          <w:p w:rsidR="00BA2210" w:rsidRPr="00821E6E" w:rsidRDefault="00BA2210" w:rsidP="003B7D61">
            <w:pPr>
              <w:spacing w:before="50" w:after="50" w:line="200" w:lineRule="exact"/>
              <w:ind w:right="340"/>
              <w:jc w:val="right"/>
            </w:pPr>
            <w:r w:rsidRPr="00821E6E">
              <w:rPr>
                <w:sz w:val="22"/>
                <w:szCs w:val="22"/>
              </w:rPr>
              <w:t xml:space="preserve">3 053,4 </w:t>
            </w:r>
          </w:p>
        </w:tc>
        <w:tc>
          <w:tcPr>
            <w:tcW w:w="1685" w:type="dxa"/>
            <w:tcBorders>
              <w:top w:val="nil"/>
              <w:bottom w:val="nil"/>
            </w:tcBorders>
            <w:shd w:val="clear" w:color="auto" w:fill="auto"/>
            <w:vAlign w:val="bottom"/>
          </w:tcPr>
          <w:p w:rsidR="00BA2210" w:rsidRPr="00821E6E" w:rsidRDefault="00BA2210" w:rsidP="003B7D61">
            <w:pPr>
              <w:spacing w:before="50" w:after="50" w:line="200" w:lineRule="exact"/>
              <w:ind w:right="340"/>
              <w:jc w:val="right"/>
            </w:pPr>
            <w:r w:rsidRPr="00821E6E">
              <w:rPr>
                <w:sz w:val="22"/>
                <w:szCs w:val="22"/>
              </w:rPr>
              <w:t>247,4</w:t>
            </w:r>
          </w:p>
        </w:tc>
      </w:tr>
      <w:tr w:rsidR="00BA2210" w:rsidRPr="00821E6E" w:rsidTr="00EF2D00">
        <w:trPr>
          <w:trHeight w:val="227"/>
          <w:jc w:val="center"/>
        </w:trPr>
        <w:tc>
          <w:tcPr>
            <w:tcW w:w="2340" w:type="dxa"/>
            <w:tcBorders>
              <w:top w:val="nil"/>
              <w:bottom w:val="nil"/>
            </w:tcBorders>
            <w:shd w:val="clear" w:color="auto" w:fill="auto"/>
            <w:vAlign w:val="bottom"/>
          </w:tcPr>
          <w:p w:rsidR="00BA2210" w:rsidRPr="00821E6E" w:rsidRDefault="00BA2210" w:rsidP="003B7D61">
            <w:pPr>
              <w:spacing w:before="50" w:after="50" w:line="200" w:lineRule="exact"/>
              <w:ind w:left="284"/>
            </w:pPr>
            <w:r w:rsidRPr="00821E6E">
              <w:rPr>
                <w:sz w:val="22"/>
                <w:szCs w:val="22"/>
              </w:rPr>
              <w:t>Февраль</w:t>
            </w:r>
          </w:p>
        </w:tc>
        <w:tc>
          <w:tcPr>
            <w:tcW w:w="1684" w:type="dxa"/>
            <w:tcBorders>
              <w:top w:val="nil"/>
              <w:bottom w:val="nil"/>
            </w:tcBorders>
            <w:shd w:val="clear" w:color="auto" w:fill="auto"/>
            <w:vAlign w:val="bottom"/>
          </w:tcPr>
          <w:p w:rsidR="00BA2210" w:rsidRPr="00821E6E" w:rsidRDefault="00BA2210" w:rsidP="003B7D61">
            <w:pPr>
              <w:spacing w:before="50" w:after="50" w:line="200" w:lineRule="exact"/>
              <w:ind w:right="340"/>
              <w:jc w:val="right"/>
            </w:pPr>
            <w:r w:rsidRPr="00821E6E">
              <w:rPr>
                <w:sz w:val="22"/>
                <w:szCs w:val="22"/>
              </w:rPr>
              <w:t xml:space="preserve">6 438,2 </w:t>
            </w:r>
          </w:p>
        </w:tc>
        <w:tc>
          <w:tcPr>
            <w:tcW w:w="1685" w:type="dxa"/>
            <w:tcBorders>
              <w:top w:val="nil"/>
              <w:bottom w:val="nil"/>
            </w:tcBorders>
            <w:shd w:val="clear" w:color="auto" w:fill="auto"/>
            <w:vAlign w:val="bottom"/>
          </w:tcPr>
          <w:p w:rsidR="00BA2210" w:rsidRPr="00821E6E" w:rsidRDefault="00BA2210" w:rsidP="003B7D61">
            <w:pPr>
              <w:spacing w:before="50" w:after="50" w:line="200" w:lineRule="exact"/>
              <w:ind w:right="340"/>
              <w:jc w:val="right"/>
            </w:pPr>
            <w:r w:rsidRPr="00821E6E">
              <w:rPr>
                <w:sz w:val="22"/>
                <w:szCs w:val="22"/>
              </w:rPr>
              <w:t xml:space="preserve">3 003,0 </w:t>
            </w:r>
          </w:p>
        </w:tc>
        <w:tc>
          <w:tcPr>
            <w:tcW w:w="1684" w:type="dxa"/>
            <w:tcBorders>
              <w:top w:val="nil"/>
              <w:bottom w:val="nil"/>
            </w:tcBorders>
            <w:shd w:val="clear" w:color="auto" w:fill="auto"/>
            <w:vAlign w:val="bottom"/>
          </w:tcPr>
          <w:p w:rsidR="00BA2210" w:rsidRPr="00821E6E" w:rsidRDefault="00BA2210" w:rsidP="003B7D61">
            <w:pPr>
              <w:spacing w:before="50" w:after="50" w:line="200" w:lineRule="exact"/>
              <w:ind w:right="340"/>
              <w:jc w:val="right"/>
            </w:pPr>
            <w:r w:rsidRPr="00821E6E">
              <w:rPr>
                <w:sz w:val="22"/>
                <w:szCs w:val="22"/>
              </w:rPr>
              <w:t xml:space="preserve">3 435,2 </w:t>
            </w:r>
          </w:p>
        </w:tc>
        <w:tc>
          <w:tcPr>
            <w:tcW w:w="1685" w:type="dxa"/>
            <w:tcBorders>
              <w:top w:val="nil"/>
              <w:bottom w:val="nil"/>
            </w:tcBorders>
            <w:shd w:val="clear" w:color="auto" w:fill="auto"/>
            <w:vAlign w:val="bottom"/>
          </w:tcPr>
          <w:p w:rsidR="00BA2210" w:rsidRPr="00821E6E" w:rsidRDefault="00BA2210" w:rsidP="003B7D61">
            <w:pPr>
              <w:spacing w:before="50" w:after="50" w:line="200" w:lineRule="exact"/>
              <w:ind w:right="340"/>
              <w:jc w:val="right"/>
            </w:pPr>
            <w:r w:rsidRPr="00821E6E">
              <w:rPr>
                <w:sz w:val="22"/>
                <w:szCs w:val="22"/>
              </w:rPr>
              <w:t>-432,2</w:t>
            </w:r>
          </w:p>
        </w:tc>
      </w:tr>
      <w:tr w:rsidR="00BA2210" w:rsidRPr="00821E6E" w:rsidTr="00D75D88">
        <w:trPr>
          <w:trHeight w:val="227"/>
          <w:jc w:val="center"/>
        </w:trPr>
        <w:tc>
          <w:tcPr>
            <w:tcW w:w="2340" w:type="dxa"/>
            <w:tcBorders>
              <w:top w:val="nil"/>
              <w:bottom w:val="nil"/>
            </w:tcBorders>
            <w:shd w:val="clear" w:color="auto" w:fill="auto"/>
            <w:vAlign w:val="bottom"/>
          </w:tcPr>
          <w:p w:rsidR="00BA2210" w:rsidRPr="00821E6E" w:rsidRDefault="00BA2210" w:rsidP="003B7D61">
            <w:pPr>
              <w:spacing w:before="50" w:after="50" w:line="200" w:lineRule="exact"/>
              <w:ind w:left="284"/>
            </w:pPr>
            <w:r w:rsidRPr="00821E6E">
              <w:rPr>
                <w:sz w:val="22"/>
                <w:szCs w:val="22"/>
              </w:rPr>
              <w:t>Март</w:t>
            </w:r>
          </w:p>
        </w:tc>
        <w:tc>
          <w:tcPr>
            <w:tcW w:w="1684" w:type="dxa"/>
            <w:tcBorders>
              <w:top w:val="nil"/>
              <w:bottom w:val="nil"/>
            </w:tcBorders>
            <w:shd w:val="clear" w:color="auto" w:fill="auto"/>
            <w:vAlign w:val="bottom"/>
          </w:tcPr>
          <w:p w:rsidR="00BA2210" w:rsidRPr="00821E6E" w:rsidRDefault="00BA2210" w:rsidP="003B7D61">
            <w:pPr>
              <w:spacing w:before="50" w:after="50" w:line="200" w:lineRule="exact"/>
              <w:ind w:right="340"/>
              <w:jc w:val="right"/>
            </w:pPr>
            <w:r w:rsidRPr="00821E6E">
              <w:rPr>
                <w:sz w:val="22"/>
                <w:szCs w:val="22"/>
              </w:rPr>
              <w:t xml:space="preserve">5 026,0 </w:t>
            </w:r>
          </w:p>
        </w:tc>
        <w:tc>
          <w:tcPr>
            <w:tcW w:w="1685" w:type="dxa"/>
            <w:tcBorders>
              <w:top w:val="nil"/>
              <w:bottom w:val="nil"/>
            </w:tcBorders>
            <w:shd w:val="clear" w:color="auto" w:fill="auto"/>
            <w:vAlign w:val="bottom"/>
          </w:tcPr>
          <w:p w:rsidR="00BA2210" w:rsidRPr="00821E6E" w:rsidRDefault="00BA2210" w:rsidP="003B7D61">
            <w:pPr>
              <w:spacing w:before="50" w:after="50" w:line="200" w:lineRule="exact"/>
              <w:ind w:right="340"/>
              <w:jc w:val="right"/>
            </w:pPr>
            <w:r w:rsidRPr="00821E6E">
              <w:rPr>
                <w:sz w:val="22"/>
                <w:szCs w:val="22"/>
              </w:rPr>
              <w:t xml:space="preserve">2 427,0 </w:t>
            </w:r>
          </w:p>
        </w:tc>
        <w:tc>
          <w:tcPr>
            <w:tcW w:w="1684" w:type="dxa"/>
            <w:tcBorders>
              <w:top w:val="nil"/>
              <w:bottom w:val="nil"/>
            </w:tcBorders>
            <w:shd w:val="clear" w:color="auto" w:fill="auto"/>
            <w:vAlign w:val="bottom"/>
          </w:tcPr>
          <w:p w:rsidR="00BA2210" w:rsidRPr="00821E6E" w:rsidRDefault="00BA2210" w:rsidP="003B7D61">
            <w:pPr>
              <w:spacing w:before="50" w:after="50" w:line="200" w:lineRule="exact"/>
              <w:ind w:right="340"/>
              <w:jc w:val="right"/>
            </w:pPr>
            <w:r w:rsidRPr="00821E6E">
              <w:rPr>
                <w:sz w:val="22"/>
                <w:szCs w:val="22"/>
              </w:rPr>
              <w:t xml:space="preserve">2 599,0 </w:t>
            </w:r>
          </w:p>
        </w:tc>
        <w:tc>
          <w:tcPr>
            <w:tcW w:w="1685" w:type="dxa"/>
            <w:tcBorders>
              <w:top w:val="nil"/>
              <w:bottom w:val="nil"/>
            </w:tcBorders>
            <w:shd w:val="clear" w:color="auto" w:fill="auto"/>
            <w:vAlign w:val="bottom"/>
          </w:tcPr>
          <w:p w:rsidR="00BA2210" w:rsidRPr="00821E6E" w:rsidRDefault="00BA2210" w:rsidP="003B7D61">
            <w:pPr>
              <w:spacing w:before="50" w:after="50" w:line="200" w:lineRule="exact"/>
              <w:ind w:right="340"/>
              <w:jc w:val="right"/>
            </w:pPr>
            <w:r w:rsidRPr="00821E6E">
              <w:rPr>
                <w:sz w:val="22"/>
                <w:szCs w:val="22"/>
              </w:rPr>
              <w:t>-172,0</w:t>
            </w:r>
          </w:p>
        </w:tc>
      </w:tr>
      <w:tr w:rsidR="00BA2210" w:rsidRPr="00821E6E" w:rsidTr="00D75D88">
        <w:trPr>
          <w:trHeight w:val="227"/>
          <w:jc w:val="center"/>
        </w:trPr>
        <w:tc>
          <w:tcPr>
            <w:tcW w:w="2340" w:type="dxa"/>
            <w:tcBorders>
              <w:top w:val="nil"/>
              <w:bottom w:val="nil"/>
            </w:tcBorders>
            <w:shd w:val="clear" w:color="auto" w:fill="auto"/>
            <w:vAlign w:val="bottom"/>
          </w:tcPr>
          <w:p w:rsidR="00BA2210" w:rsidRPr="00821E6E" w:rsidRDefault="00BA2210" w:rsidP="003B7D61">
            <w:pPr>
              <w:spacing w:before="50" w:after="50" w:line="200" w:lineRule="exact"/>
              <w:ind w:left="162"/>
              <w:rPr>
                <w:b/>
              </w:rPr>
            </w:pPr>
            <w:r w:rsidRPr="00821E6E">
              <w:rPr>
                <w:b/>
                <w:sz w:val="22"/>
                <w:szCs w:val="22"/>
              </w:rPr>
              <w:t>I квартал</w:t>
            </w:r>
          </w:p>
        </w:tc>
        <w:tc>
          <w:tcPr>
            <w:tcW w:w="1684" w:type="dxa"/>
            <w:tcBorders>
              <w:top w:val="nil"/>
              <w:bottom w:val="nil"/>
            </w:tcBorders>
            <w:shd w:val="clear" w:color="auto" w:fill="auto"/>
            <w:vAlign w:val="bottom"/>
          </w:tcPr>
          <w:p w:rsidR="00BA2210" w:rsidRPr="00821E6E" w:rsidRDefault="00BA2210" w:rsidP="003B7D61">
            <w:pPr>
              <w:spacing w:before="50" w:after="50" w:line="200" w:lineRule="exact"/>
              <w:ind w:right="340"/>
              <w:jc w:val="right"/>
              <w:rPr>
                <w:b/>
              </w:rPr>
            </w:pPr>
            <w:r w:rsidRPr="00821E6E">
              <w:rPr>
                <w:b/>
                <w:sz w:val="22"/>
                <w:szCs w:val="22"/>
              </w:rPr>
              <w:t xml:space="preserve">17 818,4 </w:t>
            </w:r>
          </w:p>
        </w:tc>
        <w:tc>
          <w:tcPr>
            <w:tcW w:w="1685" w:type="dxa"/>
            <w:tcBorders>
              <w:top w:val="nil"/>
              <w:bottom w:val="nil"/>
            </w:tcBorders>
            <w:shd w:val="clear" w:color="auto" w:fill="auto"/>
            <w:vAlign w:val="bottom"/>
          </w:tcPr>
          <w:p w:rsidR="00BA2210" w:rsidRPr="00821E6E" w:rsidRDefault="00BA2210" w:rsidP="003B7D61">
            <w:pPr>
              <w:spacing w:before="50" w:after="50" w:line="200" w:lineRule="exact"/>
              <w:ind w:right="340"/>
              <w:jc w:val="right"/>
              <w:rPr>
                <w:b/>
              </w:rPr>
            </w:pPr>
            <w:r w:rsidRPr="00821E6E">
              <w:rPr>
                <w:b/>
                <w:sz w:val="22"/>
                <w:szCs w:val="22"/>
              </w:rPr>
              <w:t xml:space="preserve">8 730,8 </w:t>
            </w:r>
          </w:p>
        </w:tc>
        <w:tc>
          <w:tcPr>
            <w:tcW w:w="1684" w:type="dxa"/>
            <w:tcBorders>
              <w:top w:val="nil"/>
              <w:bottom w:val="nil"/>
            </w:tcBorders>
            <w:shd w:val="clear" w:color="auto" w:fill="auto"/>
            <w:vAlign w:val="bottom"/>
          </w:tcPr>
          <w:p w:rsidR="00BA2210" w:rsidRPr="00821E6E" w:rsidRDefault="00BA2210" w:rsidP="003B7D61">
            <w:pPr>
              <w:spacing w:before="50" w:after="50" w:line="200" w:lineRule="exact"/>
              <w:ind w:right="340"/>
              <w:jc w:val="right"/>
              <w:rPr>
                <w:b/>
              </w:rPr>
            </w:pPr>
            <w:r w:rsidRPr="00821E6E">
              <w:rPr>
                <w:b/>
                <w:sz w:val="22"/>
                <w:szCs w:val="22"/>
              </w:rPr>
              <w:t xml:space="preserve">9 087,6 </w:t>
            </w:r>
          </w:p>
        </w:tc>
        <w:tc>
          <w:tcPr>
            <w:tcW w:w="1685" w:type="dxa"/>
            <w:tcBorders>
              <w:top w:val="nil"/>
              <w:bottom w:val="nil"/>
            </w:tcBorders>
            <w:shd w:val="clear" w:color="auto" w:fill="auto"/>
            <w:vAlign w:val="bottom"/>
          </w:tcPr>
          <w:p w:rsidR="00BA2210" w:rsidRPr="00821E6E" w:rsidRDefault="00BA2210" w:rsidP="003B7D61">
            <w:pPr>
              <w:spacing w:before="50" w:after="50" w:line="200" w:lineRule="exact"/>
              <w:ind w:right="340"/>
              <w:jc w:val="right"/>
              <w:rPr>
                <w:b/>
              </w:rPr>
            </w:pPr>
            <w:r w:rsidRPr="00821E6E">
              <w:rPr>
                <w:b/>
                <w:sz w:val="22"/>
                <w:szCs w:val="22"/>
              </w:rPr>
              <w:t>-356,8</w:t>
            </w:r>
          </w:p>
        </w:tc>
      </w:tr>
      <w:tr w:rsidR="00BA2210" w:rsidRPr="00821E6E" w:rsidTr="00D75D88">
        <w:trPr>
          <w:trHeight w:val="227"/>
          <w:jc w:val="center"/>
        </w:trPr>
        <w:tc>
          <w:tcPr>
            <w:tcW w:w="2340" w:type="dxa"/>
            <w:tcBorders>
              <w:top w:val="nil"/>
              <w:bottom w:val="nil"/>
            </w:tcBorders>
            <w:shd w:val="clear" w:color="auto" w:fill="auto"/>
            <w:vAlign w:val="bottom"/>
          </w:tcPr>
          <w:p w:rsidR="00BA2210" w:rsidRPr="00821E6E" w:rsidRDefault="00BA2210" w:rsidP="003B7D61">
            <w:pPr>
              <w:spacing w:before="50" w:after="50" w:line="200" w:lineRule="exact"/>
              <w:ind w:left="284"/>
            </w:pPr>
            <w:r w:rsidRPr="00821E6E">
              <w:rPr>
                <w:sz w:val="22"/>
                <w:szCs w:val="22"/>
              </w:rPr>
              <w:t>Апрель</w:t>
            </w:r>
          </w:p>
        </w:tc>
        <w:tc>
          <w:tcPr>
            <w:tcW w:w="1684" w:type="dxa"/>
            <w:tcBorders>
              <w:top w:val="nil"/>
              <w:bottom w:val="nil"/>
            </w:tcBorders>
            <w:shd w:val="clear" w:color="auto" w:fill="auto"/>
            <w:vAlign w:val="bottom"/>
          </w:tcPr>
          <w:p w:rsidR="00BA2210" w:rsidRPr="00821E6E" w:rsidRDefault="00BA2210" w:rsidP="003B7D61">
            <w:pPr>
              <w:spacing w:before="50" w:after="50" w:line="200" w:lineRule="exact"/>
              <w:ind w:right="340"/>
              <w:jc w:val="right"/>
            </w:pPr>
            <w:r w:rsidRPr="00821E6E">
              <w:rPr>
                <w:sz w:val="22"/>
                <w:szCs w:val="22"/>
              </w:rPr>
              <w:t xml:space="preserve">5 098,5 </w:t>
            </w:r>
          </w:p>
        </w:tc>
        <w:tc>
          <w:tcPr>
            <w:tcW w:w="1685" w:type="dxa"/>
            <w:tcBorders>
              <w:top w:val="nil"/>
              <w:bottom w:val="nil"/>
            </w:tcBorders>
            <w:shd w:val="clear" w:color="auto" w:fill="auto"/>
            <w:vAlign w:val="bottom"/>
          </w:tcPr>
          <w:p w:rsidR="00BA2210" w:rsidRPr="00821E6E" w:rsidRDefault="00BA2210" w:rsidP="003B7D61">
            <w:pPr>
              <w:spacing w:before="50" w:after="50" w:line="200" w:lineRule="exact"/>
              <w:ind w:right="340"/>
              <w:jc w:val="right"/>
            </w:pPr>
            <w:r w:rsidRPr="00821E6E">
              <w:rPr>
                <w:sz w:val="22"/>
                <w:szCs w:val="22"/>
              </w:rPr>
              <w:t xml:space="preserve">2 479,9 </w:t>
            </w:r>
          </w:p>
        </w:tc>
        <w:tc>
          <w:tcPr>
            <w:tcW w:w="1684" w:type="dxa"/>
            <w:tcBorders>
              <w:top w:val="nil"/>
              <w:bottom w:val="nil"/>
            </w:tcBorders>
            <w:shd w:val="clear" w:color="auto" w:fill="auto"/>
            <w:vAlign w:val="bottom"/>
          </w:tcPr>
          <w:p w:rsidR="00BA2210" w:rsidRPr="00821E6E" w:rsidRDefault="00BA2210" w:rsidP="003B7D61">
            <w:pPr>
              <w:spacing w:before="50" w:after="50" w:line="200" w:lineRule="exact"/>
              <w:ind w:right="340"/>
              <w:jc w:val="right"/>
            </w:pPr>
            <w:r w:rsidRPr="00821E6E">
              <w:rPr>
                <w:sz w:val="22"/>
                <w:szCs w:val="22"/>
              </w:rPr>
              <w:t xml:space="preserve">2 618,6 </w:t>
            </w:r>
          </w:p>
        </w:tc>
        <w:tc>
          <w:tcPr>
            <w:tcW w:w="1685" w:type="dxa"/>
            <w:tcBorders>
              <w:top w:val="nil"/>
              <w:bottom w:val="nil"/>
            </w:tcBorders>
            <w:shd w:val="clear" w:color="auto" w:fill="auto"/>
            <w:vAlign w:val="bottom"/>
          </w:tcPr>
          <w:p w:rsidR="00BA2210" w:rsidRPr="00821E6E" w:rsidRDefault="00BA2210" w:rsidP="003B7D61">
            <w:pPr>
              <w:spacing w:before="50" w:after="50" w:line="200" w:lineRule="exact"/>
              <w:ind w:right="340"/>
              <w:jc w:val="right"/>
            </w:pPr>
            <w:r w:rsidRPr="00821E6E">
              <w:rPr>
                <w:sz w:val="22"/>
                <w:szCs w:val="22"/>
              </w:rPr>
              <w:t>-138,7</w:t>
            </w:r>
          </w:p>
        </w:tc>
      </w:tr>
      <w:tr w:rsidR="00BA2210" w:rsidRPr="00821E6E" w:rsidTr="005F3D53">
        <w:trPr>
          <w:trHeight w:val="227"/>
          <w:jc w:val="center"/>
        </w:trPr>
        <w:tc>
          <w:tcPr>
            <w:tcW w:w="2340" w:type="dxa"/>
            <w:tcBorders>
              <w:top w:val="nil"/>
              <w:bottom w:val="nil"/>
            </w:tcBorders>
            <w:shd w:val="clear" w:color="auto" w:fill="auto"/>
            <w:vAlign w:val="bottom"/>
          </w:tcPr>
          <w:p w:rsidR="00BA2210" w:rsidRPr="00821E6E" w:rsidRDefault="00BA2210" w:rsidP="003B7D61">
            <w:pPr>
              <w:spacing w:before="50" w:after="50" w:line="200" w:lineRule="exact"/>
              <w:ind w:left="284"/>
            </w:pPr>
            <w:r w:rsidRPr="00821E6E">
              <w:rPr>
                <w:sz w:val="22"/>
                <w:szCs w:val="22"/>
              </w:rPr>
              <w:t>Май</w:t>
            </w:r>
          </w:p>
        </w:tc>
        <w:tc>
          <w:tcPr>
            <w:tcW w:w="1684" w:type="dxa"/>
            <w:tcBorders>
              <w:top w:val="nil"/>
              <w:bottom w:val="nil"/>
            </w:tcBorders>
            <w:shd w:val="clear" w:color="auto" w:fill="auto"/>
            <w:vAlign w:val="bottom"/>
          </w:tcPr>
          <w:p w:rsidR="00BA2210" w:rsidRPr="00821E6E" w:rsidRDefault="00BA2210" w:rsidP="003B7D61">
            <w:pPr>
              <w:spacing w:before="50" w:after="50" w:line="200" w:lineRule="exact"/>
              <w:ind w:right="340"/>
              <w:jc w:val="right"/>
            </w:pPr>
            <w:r w:rsidRPr="00821E6E">
              <w:rPr>
                <w:sz w:val="22"/>
                <w:szCs w:val="22"/>
              </w:rPr>
              <w:t xml:space="preserve">5 471,9 </w:t>
            </w:r>
          </w:p>
        </w:tc>
        <w:tc>
          <w:tcPr>
            <w:tcW w:w="1685" w:type="dxa"/>
            <w:tcBorders>
              <w:top w:val="nil"/>
              <w:bottom w:val="nil"/>
            </w:tcBorders>
            <w:shd w:val="clear" w:color="auto" w:fill="auto"/>
            <w:vAlign w:val="bottom"/>
          </w:tcPr>
          <w:p w:rsidR="00BA2210" w:rsidRPr="00821E6E" w:rsidRDefault="00BA2210" w:rsidP="003B7D61">
            <w:pPr>
              <w:spacing w:before="50" w:after="50" w:line="200" w:lineRule="exact"/>
              <w:ind w:right="340"/>
              <w:jc w:val="right"/>
            </w:pPr>
            <w:r w:rsidRPr="00821E6E">
              <w:rPr>
                <w:sz w:val="22"/>
                <w:szCs w:val="22"/>
              </w:rPr>
              <w:t xml:space="preserve">2 767,0 </w:t>
            </w:r>
          </w:p>
        </w:tc>
        <w:tc>
          <w:tcPr>
            <w:tcW w:w="1684" w:type="dxa"/>
            <w:tcBorders>
              <w:top w:val="nil"/>
              <w:bottom w:val="nil"/>
            </w:tcBorders>
            <w:shd w:val="clear" w:color="auto" w:fill="auto"/>
            <w:vAlign w:val="bottom"/>
          </w:tcPr>
          <w:p w:rsidR="00BA2210" w:rsidRPr="00821E6E" w:rsidRDefault="00BA2210" w:rsidP="003B7D61">
            <w:pPr>
              <w:spacing w:before="50" w:after="50" w:line="200" w:lineRule="exact"/>
              <w:ind w:right="340"/>
              <w:jc w:val="right"/>
            </w:pPr>
            <w:r w:rsidRPr="00821E6E">
              <w:rPr>
                <w:sz w:val="22"/>
                <w:szCs w:val="22"/>
              </w:rPr>
              <w:t xml:space="preserve">2 704,9 </w:t>
            </w:r>
          </w:p>
        </w:tc>
        <w:tc>
          <w:tcPr>
            <w:tcW w:w="1685" w:type="dxa"/>
            <w:tcBorders>
              <w:top w:val="nil"/>
              <w:bottom w:val="nil"/>
            </w:tcBorders>
            <w:shd w:val="clear" w:color="auto" w:fill="auto"/>
            <w:vAlign w:val="bottom"/>
          </w:tcPr>
          <w:p w:rsidR="00BA2210" w:rsidRPr="00821E6E" w:rsidRDefault="00BA2210" w:rsidP="003B7D61">
            <w:pPr>
              <w:spacing w:before="50" w:after="50" w:line="200" w:lineRule="exact"/>
              <w:ind w:right="340"/>
              <w:jc w:val="right"/>
            </w:pPr>
            <w:r w:rsidRPr="00821E6E">
              <w:rPr>
                <w:sz w:val="22"/>
                <w:szCs w:val="22"/>
              </w:rPr>
              <w:t>62,1</w:t>
            </w:r>
          </w:p>
        </w:tc>
      </w:tr>
      <w:tr w:rsidR="00BA2210" w:rsidRPr="00821E6E" w:rsidTr="005F3D53">
        <w:trPr>
          <w:trHeight w:val="227"/>
          <w:jc w:val="center"/>
        </w:trPr>
        <w:tc>
          <w:tcPr>
            <w:tcW w:w="2340" w:type="dxa"/>
            <w:tcBorders>
              <w:top w:val="nil"/>
              <w:bottom w:val="nil"/>
            </w:tcBorders>
            <w:shd w:val="clear" w:color="auto" w:fill="auto"/>
            <w:vAlign w:val="bottom"/>
          </w:tcPr>
          <w:p w:rsidR="00BA2210" w:rsidRPr="00821E6E" w:rsidRDefault="00BA2210" w:rsidP="003B7D61">
            <w:pPr>
              <w:spacing w:before="50" w:after="50" w:line="200" w:lineRule="exact"/>
              <w:ind w:left="284"/>
            </w:pPr>
            <w:r w:rsidRPr="00821E6E">
              <w:rPr>
                <w:sz w:val="22"/>
                <w:szCs w:val="22"/>
              </w:rPr>
              <w:t>Июнь</w:t>
            </w:r>
          </w:p>
        </w:tc>
        <w:tc>
          <w:tcPr>
            <w:tcW w:w="1684" w:type="dxa"/>
            <w:tcBorders>
              <w:top w:val="nil"/>
              <w:bottom w:val="nil"/>
            </w:tcBorders>
            <w:shd w:val="clear" w:color="auto" w:fill="auto"/>
            <w:vAlign w:val="bottom"/>
          </w:tcPr>
          <w:p w:rsidR="00BA2210" w:rsidRPr="00821E6E" w:rsidRDefault="00BA2210" w:rsidP="003B7D61">
            <w:pPr>
              <w:spacing w:before="50" w:after="50" w:line="200" w:lineRule="exact"/>
              <w:ind w:right="340"/>
              <w:jc w:val="right"/>
            </w:pPr>
            <w:r w:rsidRPr="00821E6E">
              <w:rPr>
                <w:sz w:val="22"/>
                <w:szCs w:val="22"/>
              </w:rPr>
              <w:t xml:space="preserve">5 910,6 </w:t>
            </w:r>
          </w:p>
        </w:tc>
        <w:tc>
          <w:tcPr>
            <w:tcW w:w="1685" w:type="dxa"/>
            <w:tcBorders>
              <w:top w:val="nil"/>
              <w:bottom w:val="nil"/>
            </w:tcBorders>
            <w:shd w:val="clear" w:color="auto" w:fill="auto"/>
            <w:vAlign w:val="bottom"/>
          </w:tcPr>
          <w:p w:rsidR="00BA2210" w:rsidRPr="00821E6E" w:rsidRDefault="00BA2210" w:rsidP="003B7D61">
            <w:pPr>
              <w:spacing w:before="50" w:after="50" w:line="200" w:lineRule="exact"/>
              <w:ind w:right="340"/>
              <w:jc w:val="right"/>
            </w:pPr>
            <w:r w:rsidRPr="00821E6E">
              <w:rPr>
                <w:sz w:val="22"/>
                <w:szCs w:val="22"/>
              </w:rPr>
              <w:t xml:space="preserve">3 120,4 </w:t>
            </w:r>
          </w:p>
        </w:tc>
        <w:tc>
          <w:tcPr>
            <w:tcW w:w="1684" w:type="dxa"/>
            <w:tcBorders>
              <w:top w:val="nil"/>
              <w:bottom w:val="nil"/>
            </w:tcBorders>
            <w:shd w:val="clear" w:color="auto" w:fill="auto"/>
            <w:vAlign w:val="bottom"/>
          </w:tcPr>
          <w:p w:rsidR="00BA2210" w:rsidRPr="00821E6E" w:rsidRDefault="00BA2210" w:rsidP="003B7D61">
            <w:pPr>
              <w:spacing w:before="50" w:after="50" w:line="200" w:lineRule="exact"/>
              <w:ind w:right="340"/>
              <w:jc w:val="right"/>
            </w:pPr>
            <w:r w:rsidRPr="00821E6E">
              <w:rPr>
                <w:sz w:val="22"/>
                <w:szCs w:val="22"/>
              </w:rPr>
              <w:t xml:space="preserve">2 790,2 </w:t>
            </w:r>
          </w:p>
        </w:tc>
        <w:tc>
          <w:tcPr>
            <w:tcW w:w="1685" w:type="dxa"/>
            <w:tcBorders>
              <w:top w:val="nil"/>
              <w:bottom w:val="nil"/>
            </w:tcBorders>
            <w:shd w:val="clear" w:color="auto" w:fill="auto"/>
            <w:vAlign w:val="bottom"/>
          </w:tcPr>
          <w:p w:rsidR="00BA2210" w:rsidRPr="00821E6E" w:rsidRDefault="00BA2210" w:rsidP="003B7D61">
            <w:pPr>
              <w:spacing w:before="50" w:after="50" w:line="200" w:lineRule="exact"/>
              <w:ind w:right="340"/>
              <w:jc w:val="right"/>
            </w:pPr>
            <w:r w:rsidRPr="00821E6E">
              <w:rPr>
                <w:sz w:val="22"/>
                <w:szCs w:val="22"/>
              </w:rPr>
              <w:t>330,2</w:t>
            </w:r>
          </w:p>
        </w:tc>
      </w:tr>
      <w:tr w:rsidR="00BA2210" w:rsidRPr="00821E6E" w:rsidTr="00217A83">
        <w:trPr>
          <w:trHeight w:val="227"/>
          <w:jc w:val="center"/>
        </w:trPr>
        <w:tc>
          <w:tcPr>
            <w:tcW w:w="2340" w:type="dxa"/>
            <w:tcBorders>
              <w:top w:val="nil"/>
              <w:bottom w:val="nil"/>
            </w:tcBorders>
            <w:shd w:val="clear" w:color="auto" w:fill="auto"/>
            <w:vAlign w:val="bottom"/>
          </w:tcPr>
          <w:p w:rsidR="00BA2210" w:rsidRPr="00821E6E" w:rsidRDefault="00BA2210" w:rsidP="003B7D61">
            <w:pPr>
              <w:spacing w:before="50" w:after="50" w:line="200" w:lineRule="exact"/>
              <w:ind w:left="162"/>
              <w:rPr>
                <w:b/>
                <w:bCs/>
                <w:lang w:val="ru-MO"/>
              </w:rPr>
            </w:pPr>
            <w:r w:rsidRPr="00821E6E">
              <w:rPr>
                <w:b/>
                <w:bCs/>
                <w:sz w:val="22"/>
                <w:szCs w:val="22"/>
                <w:lang w:val="en-US"/>
              </w:rPr>
              <w:t xml:space="preserve">II </w:t>
            </w:r>
            <w:proofErr w:type="spellStart"/>
            <w:r w:rsidRPr="00821E6E">
              <w:rPr>
                <w:b/>
                <w:bCs/>
                <w:sz w:val="22"/>
                <w:szCs w:val="22"/>
                <w:lang w:val="en-US"/>
              </w:rPr>
              <w:t>квартал</w:t>
            </w:r>
            <w:proofErr w:type="spellEnd"/>
          </w:p>
        </w:tc>
        <w:tc>
          <w:tcPr>
            <w:tcW w:w="1684" w:type="dxa"/>
            <w:tcBorders>
              <w:top w:val="nil"/>
              <w:bottom w:val="nil"/>
            </w:tcBorders>
            <w:shd w:val="clear" w:color="auto" w:fill="auto"/>
            <w:vAlign w:val="bottom"/>
          </w:tcPr>
          <w:p w:rsidR="00BA2210" w:rsidRPr="00821E6E" w:rsidRDefault="00BA2210" w:rsidP="003B7D61">
            <w:pPr>
              <w:spacing w:before="50" w:after="50" w:line="200" w:lineRule="exact"/>
              <w:ind w:right="340"/>
              <w:jc w:val="right"/>
              <w:rPr>
                <w:b/>
              </w:rPr>
            </w:pPr>
            <w:r w:rsidRPr="00821E6E">
              <w:rPr>
                <w:b/>
                <w:sz w:val="22"/>
                <w:szCs w:val="22"/>
              </w:rPr>
              <w:t xml:space="preserve">16 481,0 </w:t>
            </w:r>
          </w:p>
        </w:tc>
        <w:tc>
          <w:tcPr>
            <w:tcW w:w="1685" w:type="dxa"/>
            <w:tcBorders>
              <w:top w:val="nil"/>
              <w:bottom w:val="nil"/>
            </w:tcBorders>
            <w:shd w:val="clear" w:color="auto" w:fill="auto"/>
            <w:vAlign w:val="bottom"/>
          </w:tcPr>
          <w:p w:rsidR="00BA2210" w:rsidRPr="00821E6E" w:rsidRDefault="00BA2210" w:rsidP="003B7D61">
            <w:pPr>
              <w:spacing w:before="50" w:after="50" w:line="200" w:lineRule="exact"/>
              <w:ind w:right="340"/>
              <w:jc w:val="right"/>
              <w:rPr>
                <w:b/>
              </w:rPr>
            </w:pPr>
            <w:r w:rsidRPr="00821E6E">
              <w:rPr>
                <w:b/>
                <w:sz w:val="22"/>
                <w:szCs w:val="22"/>
              </w:rPr>
              <w:t xml:space="preserve">8 367,3 </w:t>
            </w:r>
          </w:p>
        </w:tc>
        <w:tc>
          <w:tcPr>
            <w:tcW w:w="1684" w:type="dxa"/>
            <w:tcBorders>
              <w:top w:val="nil"/>
              <w:bottom w:val="nil"/>
            </w:tcBorders>
            <w:shd w:val="clear" w:color="auto" w:fill="auto"/>
            <w:vAlign w:val="bottom"/>
          </w:tcPr>
          <w:p w:rsidR="00BA2210" w:rsidRPr="00821E6E" w:rsidRDefault="00BA2210" w:rsidP="003B7D61">
            <w:pPr>
              <w:spacing w:before="50" w:after="50" w:line="200" w:lineRule="exact"/>
              <w:ind w:right="340"/>
              <w:jc w:val="right"/>
              <w:rPr>
                <w:b/>
              </w:rPr>
            </w:pPr>
            <w:r w:rsidRPr="00821E6E">
              <w:rPr>
                <w:b/>
                <w:sz w:val="22"/>
                <w:szCs w:val="22"/>
              </w:rPr>
              <w:t xml:space="preserve">8 113,7 </w:t>
            </w:r>
          </w:p>
        </w:tc>
        <w:tc>
          <w:tcPr>
            <w:tcW w:w="1685" w:type="dxa"/>
            <w:tcBorders>
              <w:top w:val="nil"/>
              <w:bottom w:val="nil"/>
            </w:tcBorders>
            <w:shd w:val="clear" w:color="auto" w:fill="auto"/>
            <w:vAlign w:val="bottom"/>
          </w:tcPr>
          <w:p w:rsidR="00BA2210" w:rsidRPr="00821E6E" w:rsidRDefault="00BA2210" w:rsidP="003B7D61">
            <w:pPr>
              <w:spacing w:before="50" w:after="50" w:line="200" w:lineRule="exact"/>
              <w:ind w:right="340"/>
              <w:jc w:val="right"/>
              <w:rPr>
                <w:b/>
              </w:rPr>
            </w:pPr>
            <w:r w:rsidRPr="00821E6E">
              <w:rPr>
                <w:b/>
                <w:sz w:val="22"/>
                <w:szCs w:val="22"/>
              </w:rPr>
              <w:t>253,6</w:t>
            </w:r>
          </w:p>
        </w:tc>
      </w:tr>
      <w:tr w:rsidR="00BA2210" w:rsidRPr="00821E6E" w:rsidTr="007676BA">
        <w:trPr>
          <w:trHeight w:val="227"/>
          <w:jc w:val="center"/>
        </w:trPr>
        <w:tc>
          <w:tcPr>
            <w:tcW w:w="2340" w:type="dxa"/>
            <w:tcBorders>
              <w:top w:val="nil"/>
              <w:bottom w:val="nil"/>
            </w:tcBorders>
            <w:shd w:val="clear" w:color="auto" w:fill="auto"/>
            <w:vAlign w:val="bottom"/>
          </w:tcPr>
          <w:p w:rsidR="00BA2210" w:rsidRPr="00821E6E" w:rsidRDefault="00BA2210" w:rsidP="003B7D61">
            <w:pPr>
              <w:spacing w:before="50" w:after="50" w:line="200" w:lineRule="exact"/>
              <w:ind w:left="162"/>
              <w:rPr>
                <w:i/>
              </w:rPr>
            </w:pPr>
            <w:r w:rsidRPr="00821E6E">
              <w:rPr>
                <w:i/>
                <w:sz w:val="22"/>
                <w:szCs w:val="22"/>
              </w:rPr>
              <w:t>I полугодие</w:t>
            </w:r>
          </w:p>
        </w:tc>
        <w:tc>
          <w:tcPr>
            <w:tcW w:w="1684" w:type="dxa"/>
            <w:tcBorders>
              <w:top w:val="nil"/>
              <w:bottom w:val="nil"/>
            </w:tcBorders>
            <w:shd w:val="clear" w:color="auto" w:fill="auto"/>
            <w:vAlign w:val="bottom"/>
          </w:tcPr>
          <w:p w:rsidR="00BA2210" w:rsidRPr="00821E6E" w:rsidRDefault="00BA2210" w:rsidP="003B7D61">
            <w:pPr>
              <w:spacing w:before="50" w:after="50" w:line="200" w:lineRule="exact"/>
              <w:ind w:right="340"/>
              <w:jc w:val="right"/>
              <w:rPr>
                <w:i/>
              </w:rPr>
            </w:pPr>
            <w:r w:rsidRPr="00821E6E">
              <w:rPr>
                <w:i/>
                <w:sz w:val="22"/>
                <w:szCs w:val="22"/>
              </w:rPr>
              <w:t xml:space="preserve">34 299,4 </w:t>
            </w:r>
          </w:p>
        </w:tc>
        <w:tc>
          <w:tcPr>
            <w:tcW w:w="1685" w:type="dxa"/>
            <w:tcBorders>
              <w:top w:val="nil"/>
              <w:bottom w:val="nil"/>
            </w:tcBorders>
            <w:shd w:val="clear" w:color="auto" w:fill="auto"/>
            <w:vAlign w:val="bottom"/>
          </w:tcPr>
          <w:p w:rsidR="00BA2210" w:rsidRPr="00821E6E" w:rsidRDefault="00BA2210" w:rsidP="003B7D61">
            <w:pPr>
              <w:spacing w:before="50" w:after="50" w:line="200" w:lineRule="exact"/>
              <w:ind w:right="340"/>
              <w:jc w:val="right"/>
              <w:rPr>
                <w:i/>
              </w:rPr>
            </w:pPr>
            <w:r w:rsidRPr="00821E6E">
              <w:rPr>
                <w:i/>
                <w:sz w:val="22"/>
                <w:szCs w:val="22"/>
              </w:rPr>
              <w:t xml:space="preserve">17 098,1 </w:t>
            </w:r>
          </w:p>
        </w:tc>
        <w:tc>
          <w:tcPr>
            <w:tcW w:w="1684" w:type="dxa"/>
            <w:tcBorders>
              <w:top w:val="nil"/>
              <w:bottom w:val="nil"/>
            </w:tcBorders>
            <w:shd w:val="clear" w:color="auto" w:fill="auto"/>
            <w:vAlign w:val="bottom"/>
          </w:tcPr>
          <w:p w:rsidR="00BA2210" w:rsidRPr="00821E6E" w:rsidRDefault="00BA2210" w:rsidP="003B7D61">
            <w:pPr>
              <w:spacing w:before="50" w:after="50" w:line="200" w:lineRule="exact"/>
              <w:ind w:right="340"/>
              <w:jc w:val="right"/>
              <w:rPr>
                <w:i/>
              </w:rPr>
            </w:pPr>
            <w:r w:rsidRPr="00821E6E">
              <w:rPr>
                <w:i/>
                <w:sz w:val="22"/>
                <w:szCs w:val="22"/>
              </w:rPr>
              <w:t xml:space="preserve">17 201,3 </w:t>
            </w:r>
          </w:p>
        </w:tc>
        <w:tc>
          <w:tcPr>
            <w:tcW w:w="1685" w:type="dxa"/>
            <w:tcBorders>
              <w:top w:val="nil"/>
              <w:bottom w:val="nil"/>
            </w:tcBorders>
            <w:shd w:val="clear" w:color="auto" w:fill="auto"/>
            <w:vAlign w:val="bottom"/>
          </w:tcPr>
          <w:p w:rsidR="00BA2210" w:rsidRPr="00821E6E" w:rsidRDefault="00BA2210" w:rsidP="003B7D61">
            <w:pPr>
              <w:spacing w:before="50" w:after="50" w:line="200" w:lineRule="exact"/>
              <w:ind w:right="340"/>
              <w:jc w:val="right"/>
              <w:rPr>
                <w:i/>
              </w:rPr>
            </w:pPr>
            <w:r w:rsidRPr="00821E6E">
              <w:rPr>
                <w:i/>
                <w:sz w:val="22"/>
                <w:szCs w:val="22"/>
              </w:rPr>
              <w:t>-103,2</w:t>
            </w:r>
          </w:p>
        </w:tc>
      </w:tr>
      <w:tr w:rsidR="00BA2210" w:rsidRPr="00821E6E" w:rsidTr="007676BA">
        <w:trPr>
          <w:trHeight w:val="227"/>
          <w:jc w:val="center"/>
        </w:trPr>
        <w:tc>
          <w:tcPr>
            <w:tcW w:w="2340" w:type="dxa"/>
            <w:tcBorders>
              <w:top w:val="nil"/>
              <w:bottom w:val="nil"/>
            </w:tcBorders>
            <w:shd w:val="clear" w:color="auto" w:fill="auto"/>
            <w:vAlign w:val="bottom"/>
          </w:tcPr>
          <w:p w:rsidR="00BA2210" w:rsidRPr="00821E6E" w:rsidRDefault="00BA2210" w:rsidP="003B7D61">
            <w:pPr>
              <w:spacing w:before="50" w:after="50" w:line="200" w:lineRule="exact"/>
              <w:ind w:left="284"/>
            </w:pPr>
            <w:r w:rsidRPr="00821E6E">
              <w:rPr>
                <w:sz w:val="22"/>
                <w:szCs w:val="22"/>
              </w:rPr>
              <w:t>Июль</w:t>
            </w:r>
          </w:p>
        </w:tc>
        <w:tc>
          <w:tcPr>
            <w:tcW w:w="1684" w:type="dxa"/>
            <w:tcBorders>
              <w:top w:val="nil"/>
              <w:bottom w:val="nil"/>
            </w:tcBorders>
            <w:shd w:val="clear" w:color="auto" w:fill="auto"/>
            <w:vAlign w:val="bottom"/>
          </w:tcPr>
          <w:p w:rsidR="00BA2210" w:rsidRPr="00821E6E" w:rsidRDefault="00BA2210" w:rsidP="003B7D61">
            <w:pPr>
              <w:spacing w:before="50" w:after="50" w:line="200" w:lineRule="exact"/>
              <w:ind w:right="340"/>
              <w:jc w:val="right"/>
            </w:pPr>
            <w:r w:rsidRPr="00821E6E">
              <w:rPr>
                <w:sz w:val="22"/>
                <w:szCs w:val="22"/>
              </w:rPr>
              <w:t xml:space="preserve">6 108,8 </w:t>
            </w:r>
          </w:p>
        </w:tc>
        <w:tc>
          <w:tcPr>
            <w:tcW w:w="1685" w:type="dxa"/>
            <w:tcBorders>
              <w:top w:val="nil"/>
              <w:bottom w:val="nil"/>
            </w:tcBorders>
            <w:shd w:val="clear" w:color="auto" w:fill="auto"/>
            <w:vAlign w:val="bottom"/>
          </w:tcPr>
          <w:p w:rsidR="00BA2210" w:rsidRPr="00821E6E" w:rsidRDefault="00BA2210" w:rsidP="003B7D61">
            <w:pPr>
              <w:spacing w:before="50" w:after="50" w:line="200" w:lineRule="exact"/>
              <w:ind w:right="340"/>
              <w:jc w:val="right"/>
            </w:pPr>
            <w:r w:rsidRPr="00821E6E">
              <w:rPr>
                <w:sz w:val="22"/>
                <w:szCs w:val="22"/>
              </w:rPr>
              <w:t xml:space="preserve">3 172,7 </w:t>
            </w:r>
          </w:p>
        </w:tc>
        <w:tc>
          <w:tcPr>
            <w:tcW w:w="1684" w:type="dxa"/>
            <w:tcBorders>
              <w:top w:val="nil"/>
              <w:bottom w:val="nil"/>
            </w:tcBorders>
            <w:shd w:val="clear" w:color="auto" w:fill="auto"/>
            <w:vAlign w:val="bottom"/>
          </w:tcPr>
          <w:p w:rsidR="00BA2210" w:rsidRPr="00821E6E" w:rsidRDefault="00BA2210" w:rsidP="003B7D61">
            <w:pPr>
              <w:spacing w:before="50" w:after="50" w:line="200" w:lineRule="exact"/>
              <w:ind w:right="340"/>
              <w:jc w:val="right"/>
            </w:pPr>
            <w:r w:rsidRPr="00821E6E">
              <w:rPr>
                <w:sz w:val="22"/>
                <w:szCs w:val="22"/>
              </w:rPr>
              <w:t xml:space="preserve">2 936,1 </w:t>
            </w:r>
          </w:p>
        </w:tc>
        <w:tc>
          <w:tcPr>
            <w:tcW w:w="1685" w:type="dxa"/>
            <w:tcBorders>
              <w:top w:val="nil"/>
              <w:bottom w:val="nil"/>
            </w:tcBorders>
            <w:shd w:val="clear" w:color="auto" w:fill="auto"/>
            <w:vAlign w:val="bottom"/>
          </w:tcPr>
          <w:p w:rsidR="00BA2210" w:rsidRPr="00821E6E" w:rsidRDefault="00BA2210" w:rsidP="003B7D61">
            <w:pPr>
              <w:spacing w:before="50" w:after="50" w:line="200" w:lineRule="exact"/>
              <w:ind w:right="340"/>
              <w:jc w:val="right"/>
            </w:pPr>
            <w:r w:rsidRPr="00821E6E">
              <w:rPr>
                <w:sz w:val="22"/>
                <w:szCs w:val="22"/>
              </w:rPr>
              <w:t>236,6</w:t>
            </w:r>
          </w:p>
        </w:tc>
      </w:tr>
      <w:tr w:rsidR="00BA2210" w:rsidRPr="00821E6E" w:rsidTr="007676BA">
        <w:trPr>
          <w:trHeight w:val="227"/>
          <w:jc w:val="center"/>
        </w:trPr>
        <w:tc>
          <w:tcPr>
            <w:tcW w:w="2340" w:type="dxa"/>
            <w:tcBorders>
              <w:top w:val="nil"/>
              <w:bottom w:val="nil"/>
            </w:tcBorders>
            <w:shd w:val="clear" w:color="auto" w:fill="auto"/>
            <w:vAlign w:val="bottom"/>
          </w:tcPr>
          <w:p w:rsidR="00BA2210" w:rsidRPr="00821E6E" w:rsidRDefault="00BA2210" w:rsidP="003B7D61">
            <w:pPr>
              <w:spacing w:before="50" w:after="50" w:line="200" w:lineRule="exact"/>
              <w:ind w:left="284"/>
            </w:pPr>
            <w:r w:rsidRPr="00821E6E">
              <w:rPr>
                <w:sz w:val="22"/>
                <w:szCs w:val="22"/>
              </w:rPr>
              <w:t>Август</w:t>
            </w:r>
          </w:p>
        </w:tc>
        <w:tc>
          <w:tcPr>
            <w:tcW w:w="1684" w:type="dxa"/>
            <w:tcBorders>
              <w:top w:val="nil"/>
              <w:bottom w:val="nil"/>
            </w:tcBorders>
            <w:shd w:val="clear" w:color="auto" w:fill="auto"/>
            <w:vAlign w:val="bottom"/>
          </w:tcPr>
          <w:p w:rsidR="00BA2210" w:rsidRPr="00821E6E" w:rsidRDefault="00BA2210" w:rsidP="003B7D61">
            <w:pPr>
              <w:spacing w:before="50" w:after="50" w:line="200" w:lineRule="exact"/>
              <w:ind w:right="340"/>
              <w:jc w:val="right"/>
            </w:pPr>
            <w:r w:rsidRPr="00821E6E">
              <w:rPr>
                <w:sz w:val="22"/>
                <w:szCs w:val="22"/>
              </w:rPr>
              <w:t xml:space="preserve">6 685,2 </w:t>
            </w:r>
          </w:p>
        </w:tc>
        <w:tc>
          <w:tcPr>
            <w:tcW w:w="1685" w:type="dxa"/>
            <w:tcBorders>
              <w:top w:val="nil"/>
              <w:bottom w:val="nil"/>
            </w:tcBorders>
            <w:shd w:val="clear" w:color="auto" w:fill="auto"/>
            <w:vAlign w:val="bottom"/>
          </w:tcPr>
          <w:p w:rsidR="00BA2210" w:rsidRPr="00821E6E" w:rsidRDefault="00BA2210" w:rsidP="003B7D61">
            <w:pPr>
              <w:spacing w:before="50" w:after="50" w:line="200" w:lineRule="exact"/>
              <w:ind w:right="340"/>
              <w:jc w:val="right"/>
            </w:pPr>
            <w:r w:rsidRPr="00821E6E">
              <w:rPr>
                <w:sz w:val="22"/>
                <w:szCs w:val="22"/>
              </w:rPr>
              <w:t xml:space="preserve">3 485,1 </w:t>
            </w:r>
          </w:p>
        </w:tc>
        <w:tc>
          <w:tcPr>
            <w:tcW w:w="1684" w:type="dxa"/>
            <w:tcBorders>
              <w:top w:val="nil"/>
              <w:bottom w:val="nil"/>
            </w:tcBorders>
            <w:shd w:val="clear" w:color="auto" w:fill="auto"/>
            <w:vAlign w:val="bottom"/>
          </w:tcPr>
          <w:p w:rsidR="00BA2210" w:rsidRPr="00821E6E" w:rsidRDefault="00BA2210" w:rsidP="003B7D61">
            <w:pPr>
              <w:spacing w:before="50" w:after="50" w:line="200" w:lineRule="exact"/>
              <w:ind w:right="340"/>
              <w:jc w:val="right"/>
            </w:pPr>
            <w:r w:rsidRPr="00821E6E">
              <w:rPr>
                <w:sz w:val="22"/>
                <w:szCs w:val="22"/>
              </w:rPr>
              <w:t xml:space="preserve">3 200,1 </w:t>
            </w:r>
          </w:p>
        </w:tc>
        <w:tc>
          <w:tcPr>
            <w:tcW w:w="1685" w:type="dxa"/>
            <w:tcBorders>
              <w:top w:val="nil"/>
              <w:bottom w:val="nil"/>
            </w:tcBorders>
            <w:shd w:val="clear" w:color="auto" w:fill="auto"/>
            <w:vAlign w:val="bottom"/>
          </w:tcPr>
          <w:p w:rsidR="00BA2210" w:rsidRPr="00821E6E" w:rsidRDefault="00BA2210" w:rsidP="003B7D61">
            <w:pPr>
              <w:spacing w:before="50" w:after="50" w:line="200" w:lineRule="exact"/>
              <w:ind w:right="340"/>
              <w:jc w:val="right"/>
            </w:pPr>
            <w:r w:rsidRPr="00821E6E">
              <w:rPr>
                <w:sz w:val="22"/>
                <w:szCs w:val="22"/>
              </w:rPr>
              <w:t>285,0</w:t>
            </w:r>
          </w:p>
        </w:tc>
      </w:tr>
      <w:tr w:rsidR="00BA2210" w:rsidRPr="00821E6E" w:rsidTr="007676BA">
        <w:trPr>
          <w:trHeight w:val="227"/>
          <w:jc w:val="center"/>
        </w:trPr>
        <w:tc>
          <w:tcPr>
            <w:tcW w:w="2340" w:type="dxa"/>
            <w:tcBorders>
              <w:top w:val="nil"/>
              <w:bottom w:val="nil"/>
            </w:tcBorders>
            <w:shd w:val="clear" w:color="auto" w:fill="auto"/>
            <w:vAlign w:val="bottom"/>
          </w:tcPr>
          <w:p w:rsidR="00BA2210" w:rsidRPr="00821E6E" w:rsidRDefault="00BA2210" w:rsidP="003B7D61">
            <w:pPr>
              <w:spacing w:before="50" w:after="50" w:line="200" w:lineRule="exact"/>
              <w:ind w:left="284"/>
            </w:pPr>
            <w:r w:rsidRPr="00821E6E">
              <w:rPr>
                <w:sz w:val="22"/>
                <w:szCs w:val="22"/>
              </w:rPr>
              <w:t>Сентябрь</w:t>
            </w:r>
          </w:p>
        </w:tc>
        <w:tc>
          <w:tcPr>
            <w:tcW w:w="1684" w:type="dxa"/>
            <w:tcBorders>
              <w:top w:val="nil"/>
              <w:bottom w:val="nil"/>
            </w:tcBorders>
            <w:shd w:val="clear" w:color="auto" w:fill="auto"/>
            <w:vAlign w:val="bottom"/>
          </w:tcPr>
          <w:p w:rsidR="00BA2210" w:rsidRPr="00821E6E" w:rsidRDefault="00BA2210" w:rsidP="003B7D61">
            <w:pPr>
              <w:spacing w:before="50" w:after="50" w:line="200" w:lineRule="exact"/>
              <w:ind w:right="340"/>
              <w:jc w:val="right"/>
            </w:pPr>
            <w:r w:rsidRPr="00821E6E">
              <w:rPr>
                <w:sz w:val="22"/>
                <w:szCs w:val="22"/>
              </w:rPr>
              <w:t xml:space="preserve">6 875,4 </w:t>
            </w:r>
          </w:p>
        </w:tc>
        <w:tc>
          <w:tcPr>
            <w:tcW w:w="1685" w:type="dxa"/>
            <w:tcBorders>
              <w:top w:val="nil"/>
              <w:bottom w:val="nil"/>
            </w:tcBorders>
            <w:shd w:val="clear" w:color="auto" w:fill="auto"/>
            <w:vAlign w:val="bottom"/>
          </w:tcPr>
          <w:p w:rsidR="00BA2210" w:rsidRPr="00821E6E" w:rsidRDefault="00BA2210" w:rsidP="003B7D61">
            <w:pPr>
              <w:spacing w:before="50" w:after="50" w:line="200" w:lineRule="exact"/>
              <w:ind w:right="340"/>
              <w:jc w:val="right"/>
            </w:pPr>
            <w:r w:rsidRPr="00821E6E">
              <w:rPr>
                <w:sz w:val="22"/>
                <w:szCs w:val="22"/>
              </w:rPr>
              <w:t xml:space="preserve">3 460,4 </w:t>
            </w:r>
          </w:p>
        </w:tc>
        <w:tc>
          <w:tcPr>
            <w:tcW w:w="1684" w:type="dxa"/>
            <w:tcBorders>
              <w:top w:val="nil"/>
              <w:bottom w:val="nil"/>
            </w:tcBorders>
            <w:shd w:val="clear" w:color="auto" w:fill="auto"/>
            <w:vAlign w:val="bottom"/>
          </w:tcPr>
          <w:p w:rsidR="00BA2210" w:rsidRPr="00821E6E" w:rsidRDefault="00BA2210" w:rsidP="003B7D61">
            <w:pPr>
              <w:spacing w:before="50" w:after="50" w:line="200" w:lineRule="exact"/>
              <w:ind w:right="340"/>
              <w:jc w:val="right"/>
            </w:pPr>
            <w:r w:rsidRPr="00821E6E">
              <w:rPr>
                <w:sz w:val="22"/>
                <w:szCs w:val="22"/>
              </w:rPr>
              <w:t xml:space="preserve">3 415,0 </w:t>
            </w:r>
          </w:p>
        </w:tc>
        <w:tc>
          <w:tcPr>
            <w:tcW w:w="1685" w:type="dxa"/>
            <w:tcBorders>
              <w:top w:val="nil"/>
              <w:bottom w:val="nil"/>
            </w:tcBorders>
            <w:shd w:val="clear" w:color="auto" w:fill="auto"/>
            <w:vAlign w:val="bottom"/>
          </w:tcPr>
          <w:p w:rsidR="00BA2210" w:rsidRPr="00821E6E" w:rsidRDefault="00BA2210" w:rsidP="003B7D61">
            <w:pPr>
              <w:spacing w:before="50" w:after="50" w:line="200" w:lineRule="exact"/>
              <w:ind w:right="340"/>
              <w:jc w:val="right"/>
            </w:pPr>
            <w:r w:rsidRPr="00821E6E">
              <w:rPr>
                <w:sz w:val="22"/>
                <w:szCs w:val="22"/>
              </w:rPr>
              <w:t>45,4</w:t>
            </w:r>
          </w:p>
        </w:tc>
      </w:tr>
      <w:tr w:rsidR="00BA2210" w:rsidRPr="00821E6E" w:rsidTr="007676BA">
        <w:trPr>
          <w:trHeight w:val="227"/>
          <w:jc w:val="center"/>
        </w:trPr>
        <w:tc>
          <w:tcPr>
            <w:tcW w:w="2340" w:type="dxa"/>
            <w:tcBorders>
              <w:top w:val="nil"/>
              <w:bottom w:val="nil"/>
            </w:tcBorders>
            <w:shd w:val="clear" w:color="auto" w:fill="auto"/>
            <w:vAlign w:val="bottom"/>
          </w:tcPr>
          <w:p w:rsidR="00BA2210" w:rsidRPr="00821E6E" w:rsidRDefault="00BA2210" w:rsidP="003B7D61">
            <w:pPr>
              <w:spacing w:before="50" w:after="50" w:line="200" w:lineRule="exact"/>
              <w:ind w:left="162"/>
              <w:rPr>
                <w:b/>
                <w:bCs/>
                <w:lang w:val="en-US"/>
              </w:rPr>
            </w:pPr>
            <w:r w:rsidRPr="00821E6E">
              <w:rPr>
                <w:b/>
                <w:bCs/>
                <w:sz w:val="22"/>
                <w:szCs w:val="22"/>
                <w:lang w:val="en-US"/>
              </w:rPr>
              <w:t xml:space="preserve">III </w:t>
            </w:r>
            <w:proofErr w:type="spellStart"/>
            <w:r w:rsidRPr="00821E6E">
              <w:rPr>
                <w:b/>
                <w:bCs/>
                <w:sz w:val="22"/>
                <w:szCs w:val="22"/>
                <w:lang w:val="en-US"/>
              </w:rPr>
              <w:t>квартал</w:t>
            </w:r>
            <w:proofErr w:type="spellEnd"/>
          </w:p>
        </w:tc>
        <w:tc>
          <w:tcPr>
            <w:tcW w:w="1684" w:type="dxa"/>
            <w:tcBorders>
              <w:top w:val="nil"/>
              <w:bottom w:val="nil"/>
            </w:tcBorders>
            <w:shd w:val="clear" w:color="auto" w:fill="auto"/>
            <w:vAlign w:val="bottom"/>
          </w:tcPr>
          <w:p w:rsidR="00BA2210" w:rsidRPr="00821E6E" w:rsidRDefault="00BA2210" w:rsidP="003B7D61">
            <w:pPr>
              <w:spacing w:before="50" w:after="50" w:line="200" w:lineRule="exact"/>
              <w:ind w:right="340"/>
              <w:jc w:val="right"/>
              <w:rPr>
                <w:b/>
              </w:rPr>
            </w:pPr>
            <w:r w:rsidRPr="00821E6E">
              <w:rPr>
                <w:b/>
                <w:sz w:val="22"/>
                <w:szCs w:val="22"/>
              </w:rPr>
              <w:t xml:space="preserve">19 669,4 </w:t>
            </w:r>
          </w:p>
        </w:tc>
        <w:tc>
          <w:tcPr>
            <w:tcW w:w="1685" w:type="dxa"/>
            <w:tcBorders>
              <w:top w:val="nil"/>
              <w:bottom w:val="nil"/>
            </w:tcBorders>
            <w:shd w:val="clear" w:color="auto" w:fill="auto"/>
            <w:vAlign w:val="bottom"/>
          </w:tcPr>
          <w:p w:rsidR="00BA2210" w:rsidRPr="00821E6E" w:rsidRDefault="00BA2210" w:rsidP="003B7D61">
            <w:pPr>
              <w:spacing w:before="50" w:after="50" w:line="200" w:lineRule="exact"/>
              <w:ind w:right="340"/>
              <w:jc w:val="right"/>
              <w:rPr>
                <w:b/>
              </w:rPr>
            </w:pPr>
            <w:r w:rsidRPr="00821E6E">
              <w:rPr>
                <w:b/>
                <w:sz w:val="22"/>
                <w:szCs w:val="22"/>
              </w:rPr>
              <w:t xml:space="preserve">10 118,2 </w:t>
            </w:r>
          </w:p>
        </w:tc>
        <w:tc>
          <w:tcPr>
            <w:tcW w:w="1684" w:type="dxa"/>
            <w:tcBorders>
              <w:top w:val="nil"/>
              <w:bottom w:val="nil"/>
            </w:tcBorders>
            <w:shd w:val="clear" w:color="auto" w:fill="auto"/>
            <w:vAlign w:val="bottom"/>
          </w:tcPr>
          <w:p w:rsidR="00BA2210" w:rsidRPr="00821E6E" w:rsidRDefault="00BA2210" w:rsidP="003B7D61">
            <w:pPr>
              <w:spacing w:before="50" w:after="50" w:line="200" w:lineRule="exact"/>
              <w:ind w:right="340"/>
              <w:jc w:val="right"/>
              <w:rPr>
                <w:b/>
              </w:rPr>
            </w:pPr>
            <w:r w:rsidRPr="00821E6E">
              <w:rPr>
                <w:b/>
                <w:sz w:val="22"/>
                <w:szCs w:val="22"/>
              </w:rPr>
              <w:t xml:space="preserve">9 551,2 </w:t>
            </w:r>
          </w:p>
        </w:tc>
        <w:tc>
          <w:tcPr>
            <w:tcW w:w="1685" w:type="dxa"/>
            <w:tcBorders>
              <w:top w:val="nil"/>
              <w:bottom w:val="nil"/>
            </w:tcBorders>
            <w:shd w:val="clear" w:color="auto" w:fill="auto"/>
            <w:vAlign w:val="bottom"/>
          </w:tcPr>
          <w:p w:rsidR="00BA2210" w:rsidRPr="00821E6E" w:rsidRDefault="00BA2210" w:rsidP="003B7D61">
            <w:pPr>
              <w:spacing w:before="50" w:after="50" w:line="200" w:lineRule="exact"/>
              <w:ind w:right="340"/>
              <w:jc w:val="right"/>
              <w:rPr>
                <w:b/>
              </w:rPr>
            </w:pPr>
            <w:r w:rsidRPr="00821E6E">
              <w:rPr>
                <w:b/>
                <w:sz w:val="22"/>
                <w:szCs w:val="22"/>
              </w:rPr>
              <w:t>567,0</w:t>
            </w:r>
          </w:p>
        </w:tc>
      </w:tr>
      <w:tr w:rsidR="00BA2210" w:rsidRPr="00821E6E" w:rsidTr="00D472C8">
        <w:trPr>
          <w:trHeight w:val="227"/>
          <w:jc w:val="center"/>
        </w:trPr>
        <w:tc>
          <w:tcPr>
            <w:tcW w:w="2340" w:type="dxa"/>
            <w:tcBorders>
              <w:top w:val="nil"/>
              <w:bottom w:val="nil"/>
            </w:tcBorders>
            <w:shd w:val="clear" w:color="auto" w:fill="auto"/>
            <w:vAlign w:val="bottom"/>
          </w:tcPr>
          <w:p w:rsidR="00BA2210" w:rsidRPr="00821E6E" w:rsidRDefault="00BA2210" w:rsidP="003B7D61">
            <w:pPr>
              <w:spacing w:before="50" w:after="50" w:line="200" w:lineRule="exact"/>
              <w:ind w:left="162"/>
              <w:rPr>
                <w:bCs/>
                <w:i/>
                <w:lang w:val="en-US"/>
              </w:rPr>
            </w:pPr>
            <w:proofErr w:type="spellStart"/>
            <w:r w:rsidRPr="00821E6E">
              <w:rPr>
                <w:bCs/>
                <w:i/>
                <w:sz w:val="22"/>
                <w:szCs w:val="22"/>
                <w:lang w:val="en-US"/>
              </w:rPr>
              <w:t>Январь-сентябрь</w:t>
            </w:r>
            <w:proofErr w:type="spellEnd"/>
          </w:p>
        </w:tc>
        <w:tc>
          <w:tcPr>
            <w:tcW w:w="1684" w:type="dxa"/>
            <w:tcBorders>
              <w:top w:val="nil"/>
              <w:bottom w:val="nil"/>
            </w:tcBorders>
            <w:shd w:val="clear" w:color="auto" w:fill="auto"/>
            <w:vAlign w:val="bottom"/>
          </w:tcPr>
          <w:p w:rsidR="00BA2210" w:rsidRPr="00821E6E" w:rsidRDefault="00BA2210" w:rsidP="003B7D61">
            <w:pPr>
              <w:spacing w:before="50" w:after="50" w:line="200" w:lineRule="exact"/>
              <w:ind w:right="340"/>
              <w:jc w:val="right"/>
              <w:rPr>
                <w:i/>
              </w:rPr>
            </w:pPr>
            <w:r w:rsidRPr="00821E6E">
              <w:rPr>
                <w:i/>
                <w:sz w:val="22"/>
                <w:szCs w:val="22"/>
              </w:rPr>
              <w:t xml:space="preserve">53 968,8 </w:t>
            </w:r>
          </w:p>
        </w:tc>
        <w:tc>
          <w:tcPr>
            <w:tcW w:w="1685" w:type="dxa"/>
            <w:tcBorders>
              <w:top w:val="nil"/>
              <w:bottom w:val="nil"/>
            </w:tcBorders>
            <w:shd w:val="clear" w:color="auto" w:fill="auto"/>
            <w:vAlign w:val="bottom"/>
          </w:tcPr>
          <w:p w:rsidR="00BA2210" w:rsidRPr="00821E6E" w:rsidRDefault="00BA2210" w:rsidP="003B7D61">
            <w:pPr>
              <w:spacing w:before="50" w:after="50" w:line="200" w:lineRule="exact"/>
              <w:ind w:right="340"/>
              <w:jc w:val="right"/>
              <w:rPr>
                <w:i/>
              </w:rPr>
            </w:pPr>
            <w:r w:rsidRPr="00821E6E">
              <w:rPr>
                <w:i/>
                <w:sz w:val="22"/>
                <w:szCs w:val="22"/>
              </w:rPr>
              <w:t xml:space="preserve">27 216,3 </w:t>
            </w:r>
          </w:p>
        </w:tc>
        <w:tc>
          <w:tcPr>
            <w:tcW w:w="1684" w:type="dxa"/>
            <w:tcBorders>
              <w:top w:val="nil"/>
              <w:bottom w:val="nil"/>
            </w:tcBorders>
            <w:shd w:val="clear" w:color="auto" w:fill="auto"/>
            <w:vAlign w:val="bottom"/>
          </w:tcPr>
          <w:p w:rsidR="00BA2210" w:rsidRPr="00821E6E" w:rsidRDefault="00BA2210" w:rsidP="003B7D61">
            <w:pPr>
              <w:spacing w:before="50" w:after="50" w:line="200" w:lineRule="exact"/>
              <w:ind w:right="340"/>
              <w:jc w:val="right"/>
              <w:rPr>
                <w:i/>
              </w:rPr>
            </w:pPr>
            <w:r w:rsidRPr="00821E6E">
              <w:rPr>
                <w:i/>
                <w:sz w:val="22"/>
                <w:szCs w:val="22"/>
              </w:rPr>
              <w:t xml:space="preserve">26 752,5 </w:t>
            </w:r>
          </w:p>
        </w:tc>
        <w:tc>
          <w:tcPr>
            <w:tcW w:w="1685" w:type="dxa"/>
            <w:tcBorders>
              <w:top w:val="nil"/>
              <w:bottom w:val="nil"/>
            </w:tcBorders>
            <w:shd w:val="clear" w:color="auto" w:fill="auto"/>
            <w:vAlign w:val="bottom"/>
          </w:tcPr>
          <w:p w:rsidR="00BA2210" w:rsidRPr="00821E6E" w:rsidRDefault="00BA2210" w:rsidP="003B7D61">
            <w:pPr>
              <w:spacing w:before="50" w:after="50" w:line="200" w:lineRule="exact"/>
              <w:ind w:right="340"/>
              <w:jc w:val="right"/>
              <w:rPr>
                <w:i/>
              </w:rPr>
            </w:pPr>
            <w:r w:rsidRPr="00821E6E">
              <w:rPr>
                <w:i/>
                <w:sz w:val="22"/>
                <w:szCs w:val="22"/>
              </w:rPr>
              <w:t>463,8</w:t>
            </w:r>
          </w:p>
        </w:tc>
      </w:tr>
      <w:tr w:rsidR="00BA2210" w:rsidRPr="00821E6E" w:rsidTr="00D472C8">
        <w:trPr>
          <w:trHeight w:val="227"/>
          <w:jc w:val="center"/>
        </w:trPr>
        <w:tc>
          <w:tcPr>
            <w:tcW w:w="2340" w:type="dxa"/>
            <w:tcBorders>
              <w:top w:val="nil"/>
              <w:bottom w:val="nil"/>
            </w:tcBorders>
            <w:shd w:val="clear" w:color="auto" w:fill="auto"/>
            <w:vAlign w:val="bottom"/>
          </w:tcPr>
          <w:p w:rsidR="00BA2210" w:rsidRPr="00821E6E" w:rsidRDefault="00BA2210" w:rsidP="003B7D61">
            <w:pPr>
              <w:spacing w:before="50" w:after="50" w:line="200" w:lineRule="exact"/>
              <w:ind w:left="284"/>
            </w:pPr>
            <w:r w:rsidRPr="00821E6E">
              <w:rPr>
                <w:sz w:val="22"/>
                <w:szCs w:val="22"/>
              </w:rPr>
              <w:t>Октябрь</w:t>
            </w:r>
          </w:p>
        </w:tc>
        <w:tc>
          <w:tcPr>
            <w:tcW w:w="1684" w:type="dxa"/>
            <w:tcBorders>
              <w:top w:val="nil"/>
              <w:bottom w:val="nil"/>
            </w:tcBorders>
            <w:shd w:val="clear" w:color="auto" w:fill="auto"/>
            <w:vAlign w:val="bottom"/>
          </w:tcPr>
          <w:p w:rsidR="00BA2210" w:rsidRPr="00821E6E" w:rsidRDefault="00BA2210" w:rsidP="003B7D61">
            <w:pPr>
              <w:spacing w:before="50" w:after="50" w:line="200" w:lineRule="exact"/>
              <w:ind w:right="340"/>
              <w:jc w:val="right"/>
            </w:pPr>
            <w:r w:rsidRPr="00821E6E">
              <w:rPr>
                <w:sz w:val="22"/>
                <w:szCs w:val="22"/>
              </w:rPr>
              <w:t xml:space="preserve">7 338,3 </w:t>
            </w:r>
          </w:p>
        </w:tc>
        <w:tc>
          <w:tcPr>
            <w:tcW w:w="1685" w:type="dxa"/>
            <w:tcBorders>
              <w:top w:val="nil"/>
              <w:bottom w:val="nil"/>
            </w:tcBorders>
            <w:shd w:val="clear" w:color="auto" w:fill="auto"/>
            <w:vAlign w:val="bottom"/>
          </w:tcPr>
          <w:p w:rsidR="00BA2210" w:rsidRPr="00821E6E" w:rsidRDefault="00BA2210" w:rsidP="003B7D61">
            <w:pPr>
              <w:spacing w:before="50" w:after="50" w:line="200" w:lineRule="exact"/>
              <w:ind w:right="340"/>
              <w:jc w:val="right"/>
            </w:pPr>
            <w:r w:rsidRPr="00821E6E">
              <w:rPr>
                <w:sz w:val="22"/>
                <w:szCs w:val="22"/>
              </w:rPr>
              <w:t xml:space="preserve">3 609,5 </w:t>
            </w:r>
          </w:p>
        </w:tc>
        <w:tc>
          <w:tcPr>
            <w:tcW w:w="1684" w:type="dxa"/>
            <w:tcBorders>
              <w:top w:val="nil"/>
              <w:bottom w:val="nil"/>
            </w:tcBorders>
            <w:shd w:val="clear" w:color="auto" w:fill="auto"/>
            <w:vAlign w:val="bottom"/>
          </w:tcPr>
          <w:p w:rsidR="00BA2210" w:rsidRPr="00821E6E" w:rsidRDefault="00BA2210" w:rsidP="003B7D61">
            <w:pPr>
              <w:spacing w:before="50" w:after="50" w:line="200" w:lineRule="exact"/>
              <w:ind w:right="340"/>
              <w:jc w:val="right"/>
            </w:pPr>
            <w:r w:rsidRPr="00821E6E">
              <w:rPr>
                <w:sz w:val="22"/>
                <w:szCs w:val="22"/>
              </w:rPr>
              <w:t xml:space="preserve">3 728,8 </w:t>
            </w:r>
          </w:p>
        </w:tc>
        <w:tc>
          <w:tcPr>
            <w:tcW w:w="1685" w:type="dxa"/>
            <w:tcBorders>
              <w:top w:val="nil"/>
              <w:bottom w:val="nil"/>
            </w:tcBorders>
            <w:shd w:val="clear" w:color="auto" w:fill="auto"/>
            <w:vAlign w:val="bottom"/>
          </w:tcPr>
          <w:p w:rsidR="00BA2210" w:rsidRPr="00821E6E" w:rsidRDefault="00BA2210" w:rsidP="003B7D61">
            <w:pPr>
              <w:spacing w:before="50" w:after="50" w:line="200" w:lineRule="exact"/>
              <w:ind w:right="340"/>
              <w:jc w:val="right"/>
            </w:pPr>
            <w:r w:rsidRPr="00821E6E">
              <w:rPr>
                <w:sz w:val="22"/>
                <w:szCs w:val="22"/>
              </w:rPr>
              <w:t>-119,3</w:t>
            </w:r>
          </w:p>
        </w:tc>
      </w:tr>
      <w:tr w:rsidR="00BA2210" w:rsidRPr="00821E6E" w:rsidTr="00D472C8">
        <w:trPr>
          <w:trHeight w:val="227"/>
          <w:jc w:val="center"/>
        </w:trPr>
        <w:tc>
          <w:tcPr>
            <w:tcW w:w="2340" w:type="dxa"/>
            <w:tcBorders>
              <w:top w:val="nil"/>
              <w:bottom w:val="nil"/>
            </w:tcBorders>
            <w:shd w:val="clear" w:color="auto" w:fill="auto"/>
            <w:vAlign w:val="bottom"/>
          </w:tcPr>
          <w:p w:rsidR="00BA2210" w:rsidRPr="00821E6E" w:rsidRDefault="00BA2210" w:rsidP="003B7D61">
            <w:pPr>
              <w:spacing w:before="50" w:after="50" w:line="200" w:lineRule="exact"/>
              <w:ind w:left="284"/>
            </w:pPr>
            <w:r w:rsidRPr="00821E6E">
              <w:rPr>
                <w:sz w:val="22"/>
                <w:szCs w:val="22"/>
              </w:rPr>
              <w:t>Ноябрь</w:t>
            </w:r>
          </w:p>
        </w:tc>
        <w:tc>
          <w:tcPr>
            <w:tcW w:w="1684" w:type="dxa"/>
            <w:tcBorders>
              <w:top w:val="nil"/>
              <w:bottom w:val="nil"/>
            </w:tcBorders>
            <w:shd w:val="clear" w:color="auto" w:fill="auto"/>
            <w:vAlign w:val="bottom"/>
          </w:tcPr>
          <w:p w:rsidR="00BA2210" w:rsidRPr="00821E6E" w:rsidRDefault="00BA2210" w:rsidP="003B7D61">
            <w:pPr>
              <w:spacing w:before="50" w:after="50" w:line="200" w:lineRule="exact"/>
              <w:ind w:right="340"/>
              <w:jc w:val="right"/>
            </w:pPr>
            <w:r w:rsidRPr="00821E6E">
              <w:rPr>
                <w:sz w:val="22"/>
                <w:szCs w:val="22"/>
              </w:rPr>
              <w:t xml:space="preserve">7 702,8 </w:t>
            </w:r>
          </w:p>
        </w:tc>
        <w:tc>
          <w:tcPr>
            <w:tcW w:w="1685" w:type="dxa"/>
            <w:tcBorders>
              <w:top w:val="nil"/>
              <w:bottom w:val="nil"/>
            </w:tcBorders>
            <w:shd w:val="clear" w:color="auto" w:fill="auto"/>
            <w:vAlign w:val="bottom"/>
          </w:tcPr>
          <w:p w:rsidR="00BA2210" w:rsidRPr="00821E6E" w:rsidRDefault="00BA2210" w:rsidP="003B7D61">
            <w:pPr>
              <w:spacing w:before="50" w:after="50" w:line="200" w:lineRule="exact"/>
              <w:ind w:right="340"/>
              <w:jc w:val="right"/>
            </w:pPr>
            <w:r w:rsidRPr="00821E6E">
              <w:rPr>
                <w:sz w:val="22"/>
                <w:szCs w:val="22"/>
              </w:rPr>
              <w:t xml:space="preserve">3 894,5 </w:t>
            </w:r>
          </w:p>
        </w:tc>
        <w:tc>
          <w:tcPr>
            <w:tcW w:w="1684" w:type="dxa"/>
            <w:tcBorders>
              <w:top w:val="nil"/>
              <w:bottom w:val="nil"/>
            </w:tcBorders>
            <w:shd w:val="clear" w:color="auto" w:fill="auto"/>
            <w:vAlign w:val="bottom"/>
          </w:tcPr>
          <w:p w:rsidR="00BA2210" w:rsidRPr="00821E6E" w:rsidRDefault="00BA2210" w:rsidP="003B7D61">
            <w:pPr>
              <w:spacing w:before="50" w:after="50" w:line="200" w:lineRule="exact"/>
              <w:ind w:right="340"/>
              <w:jc w:val="right"/>
            </w:pPr>
            <w:r w:rsidRPr="00821E6E">
              <w:rPr>
                <w:sz w:val="22"/>
                <w:szCs w:val="22"/>
              </w:rPr>
              <w:t xml:space="preserve">3 808,3 </w:t>
            </w:r>
          </w:p>
        </w:tc>
        <w:tc>
          <w:tcPr>
            <w:tcW w:w="1685" w:type="dxa"/>
            <w:tcBorders>
              <w:top w:val="nil"/>
              <w:bottom w:val="nil"/>
            </w:tcBorders>
            <w:shd w:val="clear" w:color="auto" w:fill="auto"/>
            <w:vAlign w:val="bottom"/>
          </w:tcPr>
          <w:p w:rsidR="00BA2210" w:rsidRPr="00821E6E" w:rsidRDefault="00BA2210" w:rsidP="003B7D61">
            <w:pPr>
              <w:spacing w:before="50" w:after="50" w:line="200" w:lineRule="exact"/>
              <w:ind w:right="340"/>
              <w:jc w:val="right"/>
            </w:pPr>
            <w:r w:rsidRPr="00821E6E">
              <w:rPr>
                <w:sz w:val="22"/>
                <w:szCs w:val="22"/>
              </w:rPr>
              <w:t>86,2</w:t>
            </w:r>
          </w:p>
        </w:tc>
      </w:tr>
      <w:tr w:rsidR="00BA2210" w:rsidRPr="00821E6E" w:rsidTr="00D472C8">
        <w:trPr>
          <w:trHeight w:val="227"/>
          <w:jc w:val="center"/>
        </w:trPr>
        <w:tc>
          <w:tcPr>
            <w:tcW w:w="2340" w:type="dxa"/>
            <w:tcBorders>
              <w:top w:val="nil"/>
              <w:bottom w:val="nil"/>
            </w:tcBorders>
            <w:shd w:val="clear" w:color="auto" w:fill="auto"/>
            <w:vAlign w:val="bottom"/>
          </w:tcPr>
          <w:p w:rsidR="00BA2210" w:rsidRPr="00821E6E" w:rsidRDefault="00BA2210" w:rsidP="003B7D61">
            <w:pPr>
              <w:spacing w:before="50" w:after="50" w:line="200" w:lineRule="exact"/>
              <w:ind w:left="284"/>
            </w:pPr>
            <w:r w:rsidRPr="00821E6E">
              <w:rPr>
                <w:sz w:val="22"/>
                <w:szCs w:val="22"/>
              </w:rPr>
              <w:t>Декабрь</w:t>
            </w:r>
          </w:p>
        </w:tc>
        <w:tc>
          <w:tcPr>
            <w:tcW w:w="1684" w:type="dxa"/>
            <w:tcBorders>
              <w:top w:val="nil"/>
              <w:bottom w:val="nil"/>
            </w:tcBorders>
            <w:shd w:val="clear" w:color="auto" w:fill="auto"/>
            <w:vAlign w:val="bottom"/>
          </w:tcPr>
          <w:p w:rsidR="00BA2210" w:rsidRPr="00821E6E" w:rsidRDefault="00BA2210" w:rsidP="003B7D61">
            <w:pPr>
              <w:spacing w:before="50" w:after="50" w:line="200" w:lineRule="exact"/>
              <w:ind w:right="340"/>
              <w:jc w:val="right"/>
            </w:pPr>
            <w:r w:rsidRPr="00821E6E">
              <w:rPr>
                <w:sz w:val="22"/>
                <w:szCs w:val="22"/>
              </w:rPr>
              <w:t xml:space="preserve">7 887,9 </w:t>
            </w:r>
          </w:p>
        </w:tc>
        <w:tc>
          <w:tcPr>
            <w:tcW w:w="1685" w:type="dxa"/>
            <w:tcBorders>
              <w:top w:val="nil"/>
              <w:bottom w:val="nil"/>
            </w:tcBorders>
            <w:shd w:val="clear" w:color="auto" w:fill="auto"/>
            <w:vAlign w:val="bottom"/>
          </w:tcPr>
          <w:p w:rsidR="00BA2210" w:rsidRPr="00821E6E" w:rsidRDefault="00BA2210" w:rsidP="003B7D61">
            <w:pPr>
              <w:spacing w:before="50" w:after="50" w:line="200" w:lineRule="exact"/>
              <w:ind w:right="340"/>
              <w:jc w:val="right"/>
            </w:pPr>
            <w:r w:rsidRPr="00821E6E">
              <w:rPr>
                <w:sz w:val="22"/>
                <w:szCs w:val="22"/>
              </w:rPr>
              <w:t xml:space="preserve">3 575,6 </w:t>
            </w:r>
          </w:p>
        </w:tc>
        <w:tc>
          <w:tcPr>
            <w:tcW w:w="1684" w:type="dxa"/>
            <w:tcBorders>
              <w:top w:val="nil"/>
              <w:bottom w:val="nil"/>
            </w:tcBorders>
            <w:shd w:val="clear" w:color="auto" w:fill="auto"/>
            <w:vAlign w:val="bottom"/>
          </w:tcPr>
          <w:p w:rsidR="00BA2210" w:rsidRPr="00821E6E" w:rsidRDefault="00BA2210" w:rsidP="003B7D61">
            <w:pPr>
              <w:spacing w:before="50" w:after="50" w:line="200" w:lineRule="exact"/>
              <w:ind w:right="340"/>
              <w:jc w:val="right"/>
            </w:pPr>
            <w:r w:rsidRPr="00821E6E">
              <w:rPr>
                <w:sz w:val="22"/>
                <w:szCs w:val="22"/>
              </w:rPr>
              <w:t xml:space="preserve">4 312,3 </w:t>
            </w:r>
          </w:p>
        </w:tc>
        <w:tc>
          <w:tcPr>
            <w:tcW w:w="1685" w:type="dxa"/>
            <w:tcBorders>
              <w:top w:val="nil"/>
              <w:bottom w:val="nil"/>
            </w:tcBorders>
            <w:shd w:val="clear" w:color="auto" w:fill="auto"/>
            <w:vAlign w:val="bottom"/>
          </w:tcPr>
          <w:p w:rsidR="00BA2210" w:rsidRPr="00821E6E" w:rsidRDefault="00BA2210" w:rsidP="003B7D61">
            <w:pPr>
              <w:spacing w:before="50" w:after="50" w:line="200" w:lineRule="exact"/>
              <w:ind w:right="340"/>
              <w:jc w:val="right"/>
            </w:pPr>
            <w:r w:rsidRPr="00821E6E">
              <w:rPr>
                <w:sz w:val="22"/>
                <w:szCs w:val="22"/>
              </w:rPr>
              <w:t>-736,7</w:t>
            </w:r>
          </w:p>
        </w:tc>
      </w:tr>
      <w:tr w:rsidR="00BA2210" w:rsidRPr="00821E6E" w:rsidTr="00F6629D">
        <w:trPr>
          <w:trHeight w:val="227"/>
          <w:jc w:val="center"/>
        </w:trPr>
        <w:tc>
          <w:tcPr>
            <w:tcW w:w="2340" w:type="dxa"/>
            <w:tcBorders>
              <w:top w:val="nil"/>
              <w:bottom w:val="nil"/>
            </w:tcBorders>
            <w:shd w:val="clear" w:color="auto" w:fill="auto"/>
            <w:vAlign w:val="bottom"/>
          </w:tcPr>
          <w:p w:rsidR="00BA2210" w:rsidRPr="00821E6E" w:rsidRDefault="00BA2210" w:rsidP="003B7D61">
            <w:pPr>
              <w:spacing w:before="50" w:after="50" w:line="200" w:lineRule="exact"/>
              <w:ind w:left="180"/>
              <w:rPr>
                <w:b/>
                <w:bCs/>
              </w:rPr>
            </w:pPr>
            <w:r w:rsidRPr="00821E6E">
              <w:rPr>
                <w:b/>
                <w:bCs/>
                <w:sz w:val="22"/>
                <w:szCs w:val="22"/>
                <w:lang w:val="en-US"/>
              </w:rPr>
              <w:t>IV</w:t>
            </w:r>
            <w:r w:rsidRPr="00821E6E">
              <w:rPr>
                <w:b/>
                <w:bCs/>
                <w:sz w:val="22"/>
                <w:szCs w:val="22"/>
              </w:rPr>
              <w:t xml:space="preserve"> квартал</w:t>
            </w:r>
          </w:p>
        </w:tc>
        <w:tc>
          <w:tcPr>
            <w:tcW w:w="1684" w:type="dxa"/>
            <w:tcBorders>
              <w:top w:val="nil"/>
              <w:bottom w:val="nil"/>
            </w:tcBorders>
            <w:shd w:val="clear" w:color="auto" w:fill="auto"/>
            <w:vAlign w:val="bottom"/>
          </w:tcPr>
          <w:p w:rsidR="00BA2210" w:rsidRPr="00821E6E" w:rsidRDefault="00BA2210" w:rsidP="003B7D61">
            <w:pPr>
              <w:spacing w:before="50" w:after="50" w:line="200" w:lineRule="exact"/>
              <w:ind w:right="340"/>
              <w:jc w:val="right"/>
              <w:rPr>
                <w:b/>
              </w:rPr>
            </w:pPr>
            <w:r w:rsidRPr="00821E6E">
              <w:rPr>
                <w:b/>
                <w:sz w:val="22"/>
                <w:szCs w:val="22"/>
              </w:rPr>
              <w:t xml:space="preserve">22 929,0 </w:t>
            </w:r>
          </w:p>
        </w:tc>
        <w:tc>
          <w:tcPr>
            <w:tcW w:w="1685" w:type="dxa"/>
            <w:tcBorders>
              <w:top w:val="nil"/>
              <w:bottom w:val="nil"/>
            </w:tcBorders>
            <w:shd w:val="clear" w:color="auto" w:fill="auto"/>
            <w:vAlign w:val="bottom"/>
          </w:tcPr>
          <w:p w:rsidR="00BA2210" w:rsidRPr="00821E6E" w:rsidRDefault="00BA2210" w:rsidP="003B7D61">
            <w:pPr>
              <w:spacing w:before="50" w:after="50" w:line="200" w:lineRule="exact"/>
              <w:ind w:right="340"/>
              <w:jc w:val="right"/>
              <w:rPr>
                <w:b/>
              </w:rPr>
            </w:pPr>
            <w:r w:rsidRPr="00821E6E">
              <w:rPr>
                <w:b/>
                <w:sz w:val="22"/>
                <w:szCs w:val="22"/>
              </w:rPr>
              <w:t xml:space="preserve">11 079,6 </w:t>
            </w:r>
          </w:p>
        </w:tc>
        <w:tc>
          <w:tcPr>
            <w:tcW w:w="1684" w:type="dxa"/>
            <w:tcBorders>
              <w:top w:val="nil"/>
              <w:bottom w:val="nil"/>
            </w:tcBorders>
            <w:shd w:val="clear" w:color="auto" w:fill="auto"/>
            <w:vAlign w:val="bottom"/>
          </w:tcPr>
          <w:p w:rsidR="00BA2210" w:rsidRPr="00821E6E" w:rsidRDefault="00BA2210" w:rsidP="003B7D61">
            <w:pPr>
              <w:spacing w:before="50" w:after="50" w:line="200" w:lineRule="exact"/>
              <w:ind w:right="340"/>
              <w:jc w:val="right"/>
              <w:rPr>
                <w:b/>
              </w:rPr>
            </w:pPr>
            <w:r w:rsidRPr="00821E6E">
              <w:rPr>
                <w:b/>
                <w:sz w:val="22"/>
                <w:szCs w:val="22"/>
              </w:rPr>
              <w:t xml:space="preserve">11 849,4 </w:t>
            </w:r>
          </w:p>
        </w:tc>
        <w:tc>
          <w:tcPr>
            <w:tcW w:w="1685" w:type="dxa"/>
            <w:tcBorders>
              <w:top w:val="nil"/>
              <w:bottom w:val="nil"/>
            </w:tcBorders>
            <w:shd w:val="clear" w:color="auto" w:fill="auto"/>
            <w:vAlign w:val="bottom"/>
          </w:tcPr>
          <w:p w:rsidR="00BA2210" w:rsidRPr="00821E6E" w:rsidRDefault="00BA2210" w:rsidP="003B7D61">
            <w:pPr>
              <w:spacing w:before="50" w:after="50" w:line="200" w:lineRule="exact"/>
              <w:ind w:right="340"/>
              <w:jc w:val="right"/>
              <w:rPr>
                <w:b/>
              </w:rPr>
            </w:pPr>
            <w:r w:rsidRPr="00821E6E">
              <w:rPr>
                <w:b/>
                <w:sz w:val="22"/>
                <w:szCs w:val="22"/>
              </w:rPr>
              <w:t>-769,8</w:t>
            </w:r>
          </w:p>
        </w:tc>
      </w:tr>
      <w:tr w:rsidR="00BA2210" w:rsidRPr="00821E6E" w:rsidTr="00D95F39">
        <w:trPr>
          <w:trHeight w:val="227"/>
          <w:jc w:val="center"/>
        </w:trPr>
        <w:tc>
          <w:tcPr>
            <w:tcW w:w="2340" w:type="dxa"/>
            <w:tcBorders>
              <w:top w:val="nil"/>
              <w:bottom w:val="double" w:sz="4" w:space="0" w:color="auto"/>
            </w:tcBorders>
            <w:shd w:val="clear" w:color="auto" w:fill="auto"/>
            <w:vAlign w:val="bottom"/>
          </w:tcPr>
          <w:p w:rsidR="00BA2210" w:rsidRPr="00821E6E" w:rsidRDefault="00BA2210" w:rsidP="003B7D61">
            <w:pPr>
              <w:spacing w:before="50" w:after="50" w:line="200" w:lineRule="exact"/>
              <w:ind w:left="162"/>
              <w:rPr>
                <w:b/>
                <w:bCs/>
                <w:i/>
                <w:iCs/>
              </w:rPr>
            </w:pPr>
            <w:r w:rsidRPr="00821E6E">
              <w:rPr>
                <w:b/>
                <w:bCs/>
                <w:i/>
                <w:iCs/>
                <w:sz w:val="22"/>
                <w:szCs w:val="22"/>
              </w:rPr>
              <w:t>Январь-декабрь</w:t>
            </w:r>
          </w:p>
        </w:tc>
        <w:tc>
          <w:tcPr>
            <w:tcW w:w="1684" w:type="dxa"/>
            <w:tcBorders>
              <w:top w:val="nil"/>
              <w:bottom w:val="double" w:sz="4" w:space="0" w:color="auto"/>
            </w:tcBorders>
            <w:shd w:val="clear" w:color="auto" w:fill="auto"/>
            <w:vAlign w:val="bottom"/>
          </w:tcPr>
          <w:p w:rsidR="00BA2210" w:rsidRPr="00821E6E" w:rsidRDefault="00BA2210" w:rsidP="003B7D61">
            <w:pPr>
              <w:spacing w:before="50" w:after="50" w:line="200" w:lineRule="exact"/>
              <w:ind w:right="340"/>
              <w:jc w:val="right"/>
              <w:rPr>
                <w:b/>
                <w:i/>
              </w:rPr>
            </w:pPr>
            <w:r w:rsidRPr="00821E6E">
              <w:rPr>
                <w:b/>
                <w:i/>
                <w:sz w:val="22"/>
                <w:szCs w:val="22"/>
              </w:rPr>
              <w:t xml:space="preserve">76 897,8 </w:t>
            </w:r>
          </w:p>
        </w:tc>
        <w:tc>
          <w:tcPr>
            <w:tcW w:w="1685" w:type="dxa"/>
            <w:tcBorders>
              <w:top w:val="nil"/>
              <w:bottom w:val="double" w:sz="4" w:space="0" w:color="auto"/>
            </w:tcBorders>
            <w:shd w:val="clear" w:color="auto" w:fill="auto"/>
            <w:vAlign w:val="bottom"/>
          </w:tcPr>
          <w:p w:rsidR="00BA2210" w:rsidRPr="00821E6E" w:rsidRDefault="00BA2210" w:rsidP="003B7D61">
            <w:pPr>
              <w:spacing w:before="50" w:after="50" w:line="200" w:lineRule="exact"/>
              <w:ind w:right="340"/>
              <w:jc w:val="right"/>
              <w:rPr>
                <w:b/>
                <w:i/>
              </w:rPr>
            </w:pPr>
            <w:r w:rsidRPr="00821E6E">
              <w:rPr>
                <w:b/>
                <w:i/>
                <w:sz w:val="22"/>
                <w:szCs w:val="22"/>
              </w:rPr>
              <w:t xml:space="preserve">38 295,9 </w:t>
            </w:r>
          </w:p>
        </w:tc>
        <w:tc>
          <w:tcPr>
            <w:tcW w:w="1684" w:type="dxa"/>
            <w:tcBorders>
              <w:top w:val="nil"/>
              <w:bottom w:val="double" w:sz="4" w:space="0" w:color="auto"/>
            </w:tcBorders>
            <w:shd w:val="clear" w:color="auto" w:fill="auto"/>
            <w:vAlign w:val="bottom"/>
          </w:tcPr>
          <w:p w:rsidR="00BA2210" w:rsidRPr="00821E6E" w:rsidRDefault="00BA2210" w:rsidP="003B7D61">
            <w:pPr>
              <w:spacing w:before="50" w:after="50" w:line="200" w:lineRule="exact"/>
              <w:ind w:right="340"/>
              <w:jc w:val="right"/>
              <w:rPr>
                <w:b/>
                <w:i/>
              </w:rPr>
            </w:pPr>
            <w:r w:rsidRPr="00821E6E">
              <w:rPr>
                <w:b/>
                <w:i/>
                <w:sz w:val="22"/>
                <w:szCs w:val="22"/>
              </w:rPr>
              <w:t xml:space="preserve">38 601,9 </w:t>
            </w:r>
          </w:p>
        </w:tc>
        <w:tc>
          <w:tcPr>
            <w:tcW w:w="1685" w:type="dxa"/>
            <w:tcBorders>
              <w:top w:val="nil"/>
              <w:bottom w:val="double" w:sz="4" w:space="0" w:color="auto"/>
            </w:tcBorders>
            <w:shd w:val="clear" w:color="auto" w:fill="auto"/>
            <w:vAlign w:val="bottom"/>
          </w:tcPr>
          <w:p w:rsidR="00BA2210" w:rsidRPr="00821E6E" w:rsidRDefault="00BA2210" w:rsidP="003B7D61">
            <w:pPr>
              <w:spacing w:before="50" w:after="50" w:line="200" w:lineRule="exact"/>
              <w:ind w:right="340"/>
              <w:jc w:val="right"/>
              <w:rPr>
                <w:b/>
                <w:i/>
              </w:rPr>
            </w:pPr>
            <w:r w:rsidRPr="00821E6E">
              <w:rPr>
                <w:b/>
                <w:i/>
                <w:sz w:val="22"/>
                <w:szCs w:val="22"/>
              </w:rPr>
              <w:t>-306,0</w:t>
            </w:r>
          </w:p>
        </w:tc>
      </w:tr>
    </w:tbl>
    <w:p w:rsidR="00574A48" w:rsidRPr="004B173D" w:rsidRDefault="00574A48" w:rsidP="006A4A70">
      <w:pPr>
        <w:pStyle w:val="21"/>
        <w:spacing w:before="240" w:line="240" w:lineRule="exact"/>
        <w:ind w:firstLine="0"/>
        <w:jc w:val="center"/>
        <w:outlineLvl w:val="0"/>
        <w:rPr>
          <w:rFonts w:ascii="Arial" w:hAnsi="Arial" w:cs="Arial"/>
          <w:b/>
          <w:bCs/>
          <w:noProof/>
          <w:sz w:val="22"/>
          <w:szCs w:val="22"/>
        </w:rPr>
      </w:pPr>
      <w:r w:rsidRPr="004B173D">
        <w:rPr>
          <w:rFonts w:ascii="Arial" w:hAnsi="Arial" w:cs="Arial"/>
          <w:b/>
          <w:bCs/>
          <w:noProof/>
          <w:sz w:val="22"/>
          <w:szCs w:val="22"/>
        </w:rPr>
        <w:t>Изменение оборота внешней торговли, экспорта и импорта товаров</w:t>
      </w:r>
    </w:p>
    <w:p w:rsidR="00574A48" w:rsidRPr="004B173D" w:rsidRDefault="00574A48" w:rsidP="00574A48">
      <w:pPr>
        <w:pStyle w:val="21"/>
        <w:spacing w:after="120" w:line="240" w:lineRule="exact"/>
        <w:ind w:firstLine="6"/>
        <w:jc w:val="center"/>
        <w:rPr>
          <w:rFonts w:ascii="Arial" w:hAnsi="Arial" w:cs="Arial"/>
          <w:i/>
          <w:iCs/>
          <w:sz w:val="20"/>
          <w:szCs w:val="20"/>
        </w:rPr>
      </w:pPr>
      <w:r w:rsidRPr="004B173D">
        <w:rPr>
          <w:rFonts w:ascii="Arial" w:hAnsi="Arial" w:cs="Arial"/>
          <w:i/>
          <w:iCs/>
          <w:sz w:val="20"/>
          <w:szCs w:val="20"/>
        </w:rPr>
        <w:t>(в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22"/>
        <w:gridCol w:w="1134"/>
        <w:gridCol w:w="1134"/>
        <w:gridCol w:w="1134"/>
        <w:gridCol w:w="1106"/>
        <w:gridCol w:w="1106"/>
        <w:gridCol w:w="1122"/>
      </w:tblGrid>
      <w:tr w:rsidR="00574A48" w:rsidRPr="00821E6E" w:rsidTr="00D95F39">
        <w:trPr>
          <w:cantSplit/>
          <w:trHeight w:val="227"/>
          <w:tblHeader/>
          <w:jc w:val="center"/>
        </w:trPr>
        <w:tc>
          <w:tcPr>
            <w:tcW w:w="2322" w:type="dxa"/>
            <w:vMerge w:val="restart"/>
          </w:tcPr>
          <w:p w:rsidR="00574A48" w:rsidRPr="00821E6E" w:rsidRDefault="00574A48" w:rsidP="00E030AA">
            <w:pPr>
              <w:spacing w:before="40" w:after="40" w:line="210" w:lineRule="exact"/>
              <w:jc w:val="center"/>
            </w:pPr>
          </w:p>
        </w:tc>
        <w:tc>
          <w:tcPr>
            <w:tcW w:w="3402" w:type="dxa"/>
            <w:gridSpan w:val="3"/>
          </w:tcPr>
          <w:p w:rsidR="00574A48" w:rsidRPr="00821E6E" w:rsidRDefault="00574A48" w:rsidP="00E030AA">
            <w:pPr>
              <w:spacing w:before="40" w:after="40" w:line="210" w:lineRule="exact"/>
              <w:jc w:val="center"/>
            </w:pPr>
            <w:r w:rsidRPr="00821E6E">
              <w:rPr>
                <w:sz w:val="22"/>
                <w:szCs w:val="22"/>
              </w:rPr>
              <w:t>К соответствующему</w:t>
            </w:r>
            <w:r w:rsidRPr="00821E6E">
              <w:rPr>
                <w:sz w:val="22"/>
                <w:szCs w:val="22"/>
              </w:rPr>
              <w:br/>
              <w:t>периоду предыдущего года</w:t>
            </w:r>
          </w:p>
        </w:tc>
        <w:tc>
          <w:tcPr>
            <w:tcW w:w="3334" w:type="dxa"/>
            <w:gridSpan w:val="3"/>
          </w:tcPr>
          <w:p w:rsidR="00574A48" w:rsidRPr="00821E6E" w:rsidRDefault="00574A48" w:rsidP="00E030AA">
            <w:pPr>
              <w:spacing w:before="40" w:after="40" w:line="210" w:lineRule="exact"/>
              <w:jc w:val="center"/>
            </w:pPr>
            <w:r w:rsidRPr="00821E6E">
              <w:rPr>
                <w:sz w:val="22"/>
                <w:szCs w:val="22"/>
              </w:rPr>
              <w:t xml:space="preserve">К предыдущему </w:t>
            </w:r>
            <w:r w:rsidR="00B02189" w:rsidRPr="00821E6E">
              <w:rPr>
                <w:sz w:val="22"/>
                <w:szCs w:val="22"/>
              </w:rPr>
              <w:t>периоду</w:t>
            </w:r>
          </w:p>
        </w:tc>
      </w:tr>
      <w:tr w:rsidR="00574A48" w:rsidRPr="00821E6E" w:rsidTr="00D95F39">
        <w:trPr>
          <w:cantSplit/>
          <w:trHeight w:val="225"/>
          <w:tblHeader/>
          <w:jc w:val="center"/>
        </w:trPr>
        <w:tc>
          <w:tcPr>
            <w:tcW w:w="2322" w:type="dxa"/>
            <w:vMerge/>
            <w:tcBorders>
              <w:bottom w:val="single" w:sz="4" w:space="0" w:color="auto"/>
            </w:tcBorders>
          </w:tcPr>
          <w:p w:rsidR="00574A48" w:rsidRPr="00821E6E" w:rsidRDefault="00574A48" w:rsidP="00E030AA">
            <w:pPr>
              <w:spacing w:before="40" w:after="40" w:line="210" w:lineRule="exact"/>
              <w:jc w:val="center"/>
            </w:pPr>
          </w:p>
        </w:tc>
        <w:tc>
          <w:tcPr>
            <w:tcW w:w="1134" w:type="dxa"/>
            <w:tcBorders>
              <w:bottom w:val="single" w:sz="4" w:space="0" w:color="auto"/>
            </w:tcBorders>
          </w:tcPr>
          <w:p w:rsidR="00574A48" w:rsidRPr="00821E6E" w:rsidRDefault="00574A48" w:rsidP="00E030AA">
            <w:pPr>
              <w:spacing w:before="40" w:after="40" w:line="210" w:lineRule="exact"/>
              <w:jc w:val="center"/>
            </w:pPr>
            <w:r w:rsidRPr="00821E6E">
              <w:rPr>
                <w:sz w:val="22"/>
                <w:szCs w:val="22"/>
              </w:rPr>
              <w:t>оборот</w:t>
            </w:r>
          </w:p>
        </w:tc>
        <w:tc>
          <w:tcPr>
            <w:tcW w:w="1134" w:type="dxa"/>
            <w:tcBorders>
              <w:bottom w:val="single" w:sz="4" w:space="0" w:color="auto"/>
            </w:tcBorders>
          </w:tcPr>
          <w:p w:rsidR="00574A48" w:rsidRPr="00821E6E" w:rsidRDefault="00574A48" w:rsidP="00E030AA">
            <w:pPr>
              <w:spacing w:before="40" w:after="40" w:line="210" w:lineRule="exact"/>
              <w:jc w:val="center"/>
            </w:pPr>
            <w:r w:rsidRPr="00821E6E">
              <w:rPr>
                <w:sz w:val="22"/>
                <w:szCs w:val="22"/>
              </w:rPr>
              <w:t>экспорт</w:t>
            </w:r>
          </w:p>
        </w:tc>
        <w:tc>
          <w:tcPr>
            <w:tcW w:w="1134" w:type="dxa"/>
            <w:tcBorders>
              <w:bottom w:val="single" w:sz="4" w:space="0" w:color="auto"/>
              <w:right w:val="nil"/>
            </w:tcBorders>
          </w:tcPr>
          <w:p w:rsidR="00574A48" w:rsidRPr="00821E6E" w:rsidRDefault="00574A48" w:rsidP="00E030AA">
            <w:pPr>
              <w:spacing w:before="40" w:after="40" w:line="210" w:lineRule="exact"/>
              <w:jc w:val="center"/>
            </w:pPr>
            <w:r w:rsidRPr="00821E6E">
              <w:rPr>
                <w:sz w:val="22"/>
                <w:szCs w:val="22"/>
              </w:rPr>
              <w:t>импорт</w:t>
            </w:r>
          </w:p>
        </w:tc>
        <w:tc>
          <w:tcPr>
            <w:tcW w:w="1106" w:type="dxa"/>
            <w:tcBorders>
              <w:bottom w:val="single" w:sz="4" w:space="0" w:color="auto"/>
              <w:right w:val="nil"/>
            </w:tcBorders>
          </w:tcPr>
          <w:p w:rsidR="00574A48" w:rsidRPr="00821E6E" w:rsidRDefault="00574A48" w:rsidP="00E030AA">
            <w:pPr>
              <w:spacing w:before="40" w:after="40" w:line="210" w:lineRule="exact"/>
              <w:jc w:val="center"/>
            </w:pPr>
            <w:r w:rsidRPr="00821E6E">
              <w:rPr>
                <w:sz w:val="22"/>
                <w:szCs w:val="22"/>
              </w:rPr>
              <w:t>оборот</w:t>
            </w:r>
          </w:p>
        </w:tc>
        <w:tc>
          <w:tcPr>
            <w:tcW w:w="1106" w:type="dxa"/>
            <w:tcBorders>
              <w:bottom w:val="single" w:sz="4" w:space="0" w:color="auto"/>
              <w:right w:val="nil"/>
            </w:tcBorders>
          </w:tcPr>
          <w:p w:rsidR="00574A48" w:rsidRPr="00821E6E" w:rsidRDefault="00574A48" w:rsidP="00E030AA">
            <w:pPr>
              <w:spacing w:before="40" w:after="40" w:line="210" w:lineRule="exact"/>
              <w:jc w:val="center"/>
            </w:pPr>
            <w:r w:rsidRPr="00821E6E">
              <w:rPr>
                <w:sz w:val="22"/>
                <w:szCs w:val="22"/>
              </w:rPr>
              <w:t>экспорт</w:t>
            </w:r>
          </w:p>
        </w:tc>
        <w:tc>
          <w:tcPr>
            <w:tcW w:w="1122" w:type="dxa"/>
            <w:tcBorders>
              <w:bottom w:val="single" w:sz="4" w:space="0" w:color="auto"/>
            </w:tcBorders>
          </w:tcPr>
          <w:p w:rsidR="00574A48" w:rsidRPr="00821E6E" w:rsidRDefault="00574A48" w:rsidP="00E030AA">
            <w:pPr>
              <w:spacing w:before="40" w:after="40" w:line="210" w:lineRule="exact"/>
              <w:jc w:val="center"/>
            </w:pPr>
            <w:r w:rsidRPr="00821E6E">
              <w:rPr>
                <w:sz w:val="22"/>
                <w:szCs w:val="22"/>
              </w:rPr>
              <w:t>импорт</w:t>
            </w:r>
          </w:p>
        </w:tc>
      </w:tr>
      <w:tr w:rsidR="00600BC9" w:rsidRPr="00821E6E" w:rsidTr="00864781">
        <w:trPr>
          <w:trHeight w:val="227"/>
          <w:jc w:val="center"/>
        </w:trPr>
        <w:tc>
          <w:tcPr>
            <w:tcW w:w="2322" w:type="dxa"/>
            <w:tcBorders>
              <w:top w:val="single" w:sz="4" w:space="0" w:color="auto"/>
              <w:bottom w:val="nil"/>
            </w:tcBorders>
            <w:shd w:val="clear" w:color="auto" w:fill="auto"/>
            <w:vAlign w:val="bottom"/>
          </w:tcPr>
          <w:p w:rsidR="00600BC9" w:rsidRPr="00821E6E" w:rsidRDefault="00600BC9" w:rsidP="00E030AA">
            <w:pPr>
              <w:spacing w:before="40" w:after="40" w:line="210" w:lineRule="exact"/>
              <w:jc w:val="center"/>
              <w:rPr>
                <w:b/>
                <w:bCs/>
              </w:rPr>
            </w:pPr>
            <w:r w:rsidRPr="00821E6E">
              <w:rPr>
                <w:b/>
                <w:bCs/>
                <w:sz w:val="22"/>
                <w:szCs w:val="22"/>
              </w:rPr>
              <w:t>202</w:t>
            </w:r>
            <w:r w:rsidRPr="00821E6E">
              <w:rPr>
                <w:b/>
                <w:bCs/>
                <w:sz w:val="22"/>
                <w:szCs w:val="22"/>
                <w:lang w:val="be-BY"/>
              </w:rPr>
              <w:t>1</w:t>
            </w:r>
            <w:r w:rsidRPr="00821E6E">
              <w:rPr>
                <w:b/>
                <w:bCs/>
                <w:sz w:val="22"/>
                <w:szCs w:val="22"/>
              </w:rPr>
              <w:t xml:space="preserve"> г. </w:t>
            </w:r>
          </w:p>
        </w:tc>
        <w:tc>
          <w:tcPr>
            <w:tcW w:w="1134" w:type="dxa"/>
            <w:tcBorders>
              <w:top w:val="single" w:sz="4" w:space="0" w:color="auto"/>
              <w:bottom w:val="nil"/>
            </w:tcBorders>
            <w:shd w:val="clear" w:color="auto" w:fill="auto"/>
            <w:vAlign w:val="bottom"/>
          </w:tcPr>
          <w:p w:rsidR="00600BC9" w:rsidRPr="00821E6E" w:rsidRDefault="00600BC9" w:rsidP="00E030AA">
            <w:pPr>
              <w:spacing w:before="40" w:after="40" w:line="210" w:lineRule="exact"/>
              <w:ind w:right="227"/>
              <w:jc w:val="center"/>
              <w:rPr>
                <w:b/>
                <w:bCs/>
              </w:rPr>
            </w:pPr>
          </w:p>
        </w:tc>
        <w:tc>
          <w:tcPr>
            <w:tcW w:w="1134" w:type="dxa"/>
            <w:tcBorders>
              <w:top w:val="single" w:sz="4" w:space="0" w:color="auto"/>
              <w:bottom w:val="nil"/>
            </w:tcBorders>
            <w:shd w:val="clear" w:color="auto" w:fill="auto"/>
            <w:vAlign w:val="bottom"/>
          </w:tcPr>
          <w:p w:rsidR="00600BC9" w:rsidRPr="00821E6E" w:rsidRDefault="00600BC9" w:rsidP="00E030AA">
            <w:pPr>
              <w:spacing w:before="40" w:after="40" w:line="210" w:lineRule="exact"/>
              <w:ind w:right="227"/>
              <w:jc w:val="right"/>
            </w:pPr>
          </w:p>
        </w:tc>
        <w:tc>
          <w:tcPr>
            <w:tcW w:w="1134" w:type="dxa"/>
            <w:tcBorders>
              <w:top w:val="single" w:sz="4" w:space="0" w:color="auto"/>
              <w:bottom w:val="nil"/>
            </w:tcBorders>
            <w:shd w:val="clear" w:color="auto" w:fill="auto"/>
            <w:vAlign w:val="bottom"/>
          </w:tcPr>
          <w:p w:rsidR="00600BC9" w:rsidRPr="00821E6E" w:rsidRDefault="00600BC9" w:rsidP="00E030AA">
            <w:pPr>
              <w:spacing w:before="40" w:after="40" w:line="210" w:lineRule="exact"/>
              <w:ind w:right="227"/>
              <w:jc w:val="right"/>
            </w:pPr>
          </w:p>
        </w:tc>
        <w:tc>
          <w:tcPr>
            <w:tcW w:w="1106" w:type="dxa"/>
            <w:tcBorders>
              <w:top w:val="single" w:sz="4" w:space="0" w:color="auto"/>
              <w:bottom w:val="nil"/>
            </w:tcBorders>
            <w:shd w:val="clear" w:color="auto" w:fill="auto"/>
            <w:vAlign w:val="bottom"/>
          </w:tcPr>
          <w:p w:rsidR="00600BC9" w:rsidRPr="00821E6E" w:rsidRDefault="00600BC9" w:rsidP="00E030AA">
            <w:pPr>
              <w:spacing w:before="40" w:after="40" w:line="210" w:lineRule="exact"/>
              <w:ind w:right="170"/>
              <w:jc w:val="right"/>
              <w:rPr>
                <w:bCs/>
              </w:rPr>
            </w:pPr>
          </w:p>
        </w:tc>
        <w:tc>
          <w:tcPr>
            <w:tcW w:w="1106" w:type="dxa"/>
            <w:tcBorders>
              <w:top w:val="single" w:sz="4" w:space="0" w:color="auto"/>
              <w:bottom w:val="nil"/>
            </w:tcBorders>
            <w:shd w:val="clear" w:color="auto" w:fill="auto"/>
            <w:vAlign w:val="bottom"/>
          </w:tcPr>
          <w:p w:rsidR="00600BC9" w:rsidRPr="00821E6E" w:rsidRDefault="00600BC9" w:rsidP="00E030AA">
            <w:pPr>
              <w:spacing w:before="40" w:after="40" w:line="210" w:lineRule="exact"/>
              <w:ind w:right="170"/>
              <w:jc w:val="right"/>
              <w:rPr>
                <w:bCs/>
              </w:rPr>
            </w:pPr>
          </w:p>
        </w:tc>
        <w:tc>
          <w:tcPr>
            <w:tcW w:w="1122" w:type="dxa"/>
            <w:tcBorders>
              <w:top w:val="single" w:sz="4" w:space="0" w:color="auto"/>
              <w:bottom w:val="nil"/>
            </w:tcBorders>
            <w:shd w:val="clear" w:color="auto" w:fill="auto"/>
            <w:vAlign w:val="bottom"/>
          </w:tcPr>
          <w:p w:rsidR="00600BC9" w:rsidRPr="00821E6E" w:rsidRDefault="00600BC9" w:rsidP="00E030AA">
            <w:pPr>
              <w:spacing w:before="40" w:after="40" w:line="210" w:lineRule="exact"/>
              <w:ind w:right="170"/>
              <w:jc w:val="right"/>
              <w:rPr>
                <w:bCs/>
              </w:rPr>
            </w:pPr>
          </w:p>
        </w:tc>
      </w:tr>
      <w:tr w:rsidR="00C4694D" w:rsidRPr="00821E6E" w:rsidTr="00D95F39">
        <w:trPr>
          <w:trHeight w:val="227"/>
          <w:jc w:val="center"/>
        </w:trPr>
        <w:tc>
          <w:tcPr>
            <w:tcW w:w="2322" w:type="dxa"/>
            <w:tcBorders>
              <w:top w:val="nil"/>
              <w:bottom w:val="nil"/>
            </w:tcBorders>
            <w:shd w:val="clear" w:color="auto" w:fill="auto"/>
            <w:vAlign w:val="bottom"/>
          </w:tcPr>
          <w:p w:rsidR="00C4694D" w:rsidRPr="00821E6E" w:rsidRDefault="00C4694D" w:rsidP="00E030AA">
            <w:pPr>
              <w:spacing w:before="40" w:after="40" w:line="210" w:lineRule="exact"/>
              <w:ind w:left="284"/>
              <w:rPr>
                <w:b/>
              </w:rPr>
            </w:pPr>
            <w:r w:rsidRPr="00821E6E">
              <w:rPr>
                <w:sz w:val="22"/>
                <w:szCs w:val="22"/>
              </w:rPr>
              <w:t>Январь</w:t>
            </w:r>
          </w:p>
        </w:tc>
        <w:tc>
          <w:tcPr>
            <w:tcW w:w="1134" w:type="dxa"/>
            <w:tcBorders>
              <w:top w:val="nil"/>
              <w:bottom w:val="nil"/>
            </w:tcBorders>
            <w:shd w:val="clear" w:color="auto" w:fill="auto"/>
            <w:vAlign w:val="bottom"/>
          </w:tcPr>
          <w:p w:rsidR="00C4694D" w:rsidRPr="00821E6E" w:rsidRDefault="00C4694D" w:rsidP="00E030AA">
            <w:pPr>
              <w:spacing w:before="40" w:after="40" w:line="210" w:lineRule="exact"/>
              <w:ind w:right="170"/>
              <w:jc w:val="right"/>
            </w:pPr>
            <w:r w:rsidRPr="00821E6E">
              <w:rPr>
                <w:sz w:val="22"/>
                <w:szCs w:val="22"/>
              </w:rPr>
              <w:t>115,2</w:t>
            </w:r>
          </w:p>
        </w:tc>
        <w:tc>
          <w:tcPr>
            <w:tcW w:w="1134" w:type="dxa"/>
            <w:tcBorders>
              <w:top w:val="nil"/>
              <w:bottom w:val="nil"/>
            </w:tcBorders>
            <w:shd w:val="clear" w:color="auto" w:fill="auto"/>
            <w:vAlign w:val="bottom"/>
          </w:tcPr>
          <w:p w:rsidR="00C4694D" w:rsidRPr="00821E6E" w:rsidRDefault="00C4694D" w:rsidP="00E030AA">
            <w:pPr>
              <w:spacing w:before="40" w:after="40" w:line="210" w:lineRule="exact"/>
              <w:ind w:right="170"/>
              <w:jc w:val="right"/>
            </w:pPr>
            <w:r w:rsidRPr="00821E6E">
              <w:rPr>
                <w:sz w:val="22"/>
                <w:szCs w:val="22"/>
              </w:rPr>
              <w:t>120,4</w:t>
            </w:r>
          </w:p>
        </w:tc>
        <w:tc>
          <w:tcPr>
            <w:tcW w:w="1134" w:type="dxa"/>
            <w:tcBorders>
              <w:top w:val="nil"/>
              <w:bottom w:val="nil"/>
            </w:tcBorders>
            <w:shd w:val="clear" w:color="auto" w:fill="auto"/>
            <w:vAlign w:val="bottom"/>
          </w:tcPr>
          <w:p w:rsidR="00C4694D" w:rsidRPr="00821E6E" w:rsidRDefault="00C4694D" w:rsidP="00E030AA">
            <w:pPr>
              <w:spacing w:before="40" w:after="40" w:line="210" w:lineRule="exact"/>
              <w:ind w:right="170"/>
              <w:jc w:val="right"/>
            </w:pPr>
            <w:r w:rsidRPr="00821E6E">
              <w:rPr>
                <w:sz w:val="22"/>
                <w:szCs w:val="22"/>
              </w:rPr>
              <w:t>110,4</w:t>
            </w:r>
          </w:p>
        </w:tc>
        <w:tc>
          <w:tcPr>
            <w:tcW w:w="1106" w:type="dxa"/>
            <w:tcBorders>
              <w:top w:val="nil"/>
              <w:bottom w:val="nil"/>
            </w:tcBorders>
            <w:shd w:val="clear" w:color="auto" w:fill="auto"/>
            <w:vAlign w:val="bottom"/>
          </w:tcPr>
          <w:p w:rsidR="00C4694D" w:rsidRPr="00821E6E" w:rsidRDefault="00C4694D" w:rsidP="00E030AA">
            <w:pPr>
              <w:spacing w:before="40" w:after="40" w:line="210" w:lineRule="exact"/>
              <w:ind w:right="170"/>
              <w:jc w:val="right"/>
            </w:pPr>
            <w:r w:rsidRPr="00821E6E">
              <w:rPr>
                <w:sz w:val="22"/>
                <w:szCs w:val="22"/>
              </w:rPr>
              <w:t>73,8</w:t>
            </w:r>
          </w:p>
        </w:tc>
        <w:tc>
          <w:tcPr>
            <w:tcW w:w="1106" w:type="dxa"/>
            <w:tcBorders>
              <w:top w:val="nil"/>
              <w:bottom w:val="nil"/>
            </w:tcBorders>
            <w:shd w:val="clear" w:color="auto" w:fill="auto"/>
            <w:vAlign w:val="bottom"/>
          </w:tcPr>
          <w:p w:rsidR="00C4694D" w:rsidRPr="00821E6E" w:rsidRDefault="00C4694D" w:rsidP="00E030AA">
            <w:pPr>
              <w:spacing w:before="40" w:after="40" w:line="210" w:lineRule="exact"/>
              <w:ind w:right="170"/>
              <w:jc w:val="right"/>
            </w:pPr>
            <w:r w:rsidRPr="00821E6E">
              <w:rPr>
                <w:sz w:val="22"/>
                <w:szCs w:val="22"/>
              </w:rPr>
              <w:t>83,1</w:t>
            </w:r>
          </w:p>
        </w:tc>
        <w:tc>
          <w:tcPr>
            <w:tcW w:w="1122" w:type="dxa"/>
            <w:tcBorders>
              <w:top w:val="nil"/>
              <w:bottom w:val="nil"/>
            </w:tcBorders>
            <w:shd w:val="clear" w:color="auto" w:fill="auto"/>
            <w:vAlign w:val="bottom"/>
          </w:tcPr>
          <w:p w:rsidR="00C4694D" w:rsidRPr="00821E6E" w:rsidRDefault="00C4694D" w:rsidP="00E030AA">
            <w:pPr>
              <w:spacing w:before="40" w:after="40" w:line="210" w:lineRule="exact"/>
              <w:ind w:right="170"/>
              <w:jc w:val="right"/>
            </w:pPr>
            <w:r w:rsidRPr="00821E6E">
              <w:rPr>
                <w:sz w:val="22"/>
                <w:szCs w:val="22"/>
              </w:rPr>
              <w:t>66,3</w:t>
            </w:r>
          </w:p>
        </w:tc>
      </w:tr>
      <w:tr w:rsidR="00C4694D" w:rsidRPr="00821E6E" w:rsidTr="00D95F39">
        <w:trPr>
          <w:trHeight w:val="227"/>
          <w:jc w:val="center"/>
        </w:trPr>
        <w:tc>
          <w:tcPr>
            <w:tcW w:w="2322" w:type="dxa"/>
            <w:tcBorders>
              <w:top w:val="nil"/>
              <w:bottom w:val="nil"/>
            </w:tcBorders>
            <w:shd w:val="clear" w:color="auto" w:fill="auto"/>
            <w:vAlign w:val="bottom"/>
          </w:tcPr>
          <w:p w:rsidR="00C4694D" w:rsidRPr="00821E6E" w:rsidRDefault="00C4694D" w:rsidP="00E030AA">
            <w:pPr>
              <w:spacing w:before="40" w:after="40" w:line="210" w:lineRule="exact"/>
              <w:ind w:left="284"/>
            </w:pPr>
            <w:r w:rsidRPr="00821E6E">
              <w:rPr>
                <w:sz w:val="22"/>
                <w:szCs w:val="22"/>
              </w:rPr>
              <w:t>Февраль</w:t>
            </w:r>
          </w:p>
        </w:tc>
        <w:tc>
          <w:tcPr>
            <w:tcW w:w="1134" w:type="dxa"/>
            <w:tcBorders>
              <w:top w:val="nil"/>
              <w:bottom w:val="nil"/>
            </w:tcBorders>
            <w:shd w:val="clear" w:color="auto" w:fill="auto"/>
            <w:vAlign w:val="bottom"/>
          </w:tcPr>
          <w:p w:rsidR="00C4694D" w:rsidRPr="00821E6E" w:rsidRDefault="00C4694D" w:rsidP="00E030AA">
            <w:pPr>
              <w:spacing w:before="40" w:after="40" w:line="210" w:lineRule="exact"/>
              <w:ind w:right="170"/>
              <w:jc w:val="right"/>
            </w:pPr>
            <w:r w:rsidRPr="00821E6E">
              <w:rPr>
                <w:sz w:val="22"/>
                <w:szCs w:val="22"/>
              </w:rPr>
              <w:t>116,9</w:t>
            </w:r>
          </w:p>
        </w:tc>
        <w:tc>
          <w:tcPr>
            <w:tcW w:w="1134" w:type="dxa"/>
            <w:tcBorders>
              <w:top w:val="nil"/>
              <w:bottom w:val="nil"/>
            </w:tcBorders>
            <w:shd w:val="clear" w:color="auto" w:fill="auto"/>
            <w:vAlign w:val="bottom"/>
          </w:tcPr>
          <w:p w:rsidR="00C4694D" w:rsidRPr="00821E6E" w:rsidRDefault="00C4694D" w:rsidP="00E030AA">
            <w:pPr>
              <w:spacing w:before="40" w:after="40" w:line="210" w:lineRule="exact"/>
              <w:ind w:right="170"/>
              <w:jc w:val="right"/>
            </w:pPr>
            <w:r w:rsidRPr="00821E6E">
              <w:rPr>
                <w:sz w:val="22"/>
                <w:szCs w:val="22"/>
              </w:rPr>
              <w:t>122,6</w:t>
            </w:r>
          </w:p>
        </w:tc>
        <w:tc>
          <w:tcPr>
            <w:tcW w:w="1134" w:type="dxa"/>
            <w:tcBorders>
              <w:top w:val="nil"/>
              <w:bottom w:val="nil"/>
            </w:tcBorders>
            <w:shd w:val="clear" w:color="auto" w:fill="auto"/>
            <w:vAlign w:val="bottom"/>
          </w:tcPr>
          <w:p w:rsidR="00C4694D" w:rsidRPr="00821E6E" w:rsidRDefault="00C4694D" w:rsidP="00E030AA">
            <w:pPr>
              <w:spacing w:before="40" w:after="40" w:line="210" w:lineRule="exact"/>
              <w:ind w:right="170"/>
              <w:jc w:val="right"/>
            </w:pPr>
            <w:r w:rsidRPr="00821E6E">
              <w:rPr>
                <w:sz w:val="22"/>
                <w:szCs w:val="22"/>
              </w:rPr>
              <w:t>111,9</w:t>
            </w:r>
          </w:p>
        </w:tc>
        <w:tc>
          <w:tcPr>
            <w:tcW w:w="1106" w:type="dxa"/>
            <w:tcBorders>
              <w:top w:val="nil"/>
              <w:bottom w:val="nil"/>
            </w:tcBorders>
            <w:shd w:val="clear" w:color="auto" w:fill="auto"/>
            <w:vAlign w:val="bottom"/>
          </w:tcPr>
          <w:p w:rsidR="00C4694D" w:rsidRPr="00821E6E" w:rsidRDefault="00C4694D" w:rsidP="00E030AA">
            <w:pPr>
              <w:spacing w:before="40" w:after="40" w:line="210" w:lineRule="exact"/>
              <w:ind w:right="170"/>
              <w:jc w:val="right"/>
            </w:pPr>
            <w:r w:rsidRPr="00821E6E">
              <w:rPr>
                <w:sz w:val="22"/>
                <w:szCs w:val="22"/>
              </w:rPr>
              <w:t>114,1</w:t>
            </w:r>
          </w:p>
        </w:tc>
        <w:tc>
          <w:tcPr>
            <w:tcW w:w="1106" w:type="dxa"/>
            <w:tcBorders>
              <w:top w:val="nil"/>
              <w:bottom w:val="nil"/>
            </w:tcBorders>
            <w:shd w:val="clear" w:color="auto" w:fill="auto"/>
            <w:vAlign w:val="bottom"/>
          </w:tcPr>
          <w:p w:rsidR="00C4694D" w:rsidRPr="00821E6E" w:rsidRDefault="00C4694D" w:rsidP="00E030AA">
            <w:pPr>
              <w:spacing w:before="40" w:after="40" w:line="210" w:lineRule="exact"/>
              <w:ind w:right="170"/>
              <w:jc w:val="right"/>
            </w:pPr>
            <w:r w:rsidRPr="00821E6E">
              <w:rPr>
                <w:sz w:val="22"/>
                <w:szCs w:val="22"/>
              </w:rPr>
              <w:t>110,6</w:t>
            </w:r>
          </w:p>
        </w:tc>
        <w:tc>
          <w:tcPr>
            <w:tcW w:w="1122" w:type="dxa"/>
            <w:tcBorders>
              <w:top w:val="nil"/>
              <w:bottom w:val="nil"/>
            </w:tcBorders>
            <w:shd w:val="clear" w:color="auto" w:fill="auto"/>
            <w:vAlign w:val="bottom"/>
          </w:tcPr>
          <w:p w:rsidR="00C4694D" w:rsidRPr="00821E6E" w:rsidRDefault="00C4694D" w:rsidP="00E030AA">
            <w:pPr>
              <w:spacing w:before="40" w:after="40" w:line="210" w:lineRule="exact"/>
              <w:ind w:right="170"/>
              <w:jc w:val="right"/>
            </w:pPr>
            <w:r w:rsidRPr="00821E6E">
              <w:rPr>
                <w:sz w:val="22"/>
                <w:szCs w:val="22"/>
              </w:rPr>
              <w:t>117,6</w:t>
            </w:r>
          </w:p>
        </w:tc>
      </w:tr>
      <w:tr w:rsidR="00C4694D" w:rsidRPr="00821E6E" w:rsidTr="00DC0772">
        <w:trPr>
          <w:trHeight w:val="227"/>
          <w:jc w:val="center"/>
        </w:trPr>
        <w:tc>
          <w:tcPr>
            <w:tcW w:w="2322" w:type="dxa"/>
            <w:tcBorders>
              <w:top w:val="nil"/>
              <w:bottom w:val="nil"/>
            </w:tcBorders>
            <w:shd w:val="clear" w:color="auto" w:fill="auto"/>
            <w:vAlign w:val="bottom"/>
          </w:tcPr>
          <w:p w:rsidR="00C4694D" w:rsidRPr="00821E6E" w:rsidRDefault="00C4694D" w:rsidP="00E030AA">
            <w:pPr>
              <w:spacing w:before="40" w:after="40" w:line="210" w:lineRule="exact"/>
              <w:ind w:left="284"/>
            </w:pPr>
            <w:r w:rsidRPr="00821E6E">
              <w:rPr>
                <w:sz w:val="22"/>
                <w:szCs w:val="22"/>
              </w:rPr>
              <w:t>Март</w:t>
            </w:r>
          </w:p>
        </w:tc>
        <w:tc>
          <w:tcPr>
            <w:tcW w:w="1134" w:type="dxa"/>
            <w:tcBorders>
              <w:top w:val="nil"/>
              <w:bottom w:val="nil"/>
            </w:tcBorders>
            <w:shd w:val="clear" w:color="auto" w:fill="auto"/>
            <w:vAlign w:val="bottom"/>
          </w:tcPr>
          <w:p w:rsidR="00C4694D" w:rsidRPr="00821E6E" w:rsidRDefault="00C4694D" w:rsidP="00E030AA">
            <w:pPr>
              <w:spacing w:before="40" w:after="40" w:line="210" w:lineRule="exact"/>
              <w:ind w:right="170"/>
              <w:jc w:val="right"/>
            </w:pPr>
            <w:r w:rsidRPr="00821E6E">
              <w:rPr>
                <w:sz w:val="22"/>
                <w:szCs w:val="22"/>
              </w:rPr>
              <w:t>126,3</w:t>
            </w:r>
          </w:p>
        </w:tc>
        <w:tc>
          <w:tcPr>
            <w:tcW w:w="1134" w:type="dxa"/>
            <w:tcBorders>
              <w:top w:val="nil"/>
              <w:bottom w:val="nil"/>
            </w:tcBorders>
            <w:shd w:val="clear" w:color="auto" w:fill="auto"/>
            <w:vAlign w:val="bottom"/>
          </w:tcPr>
          <w:p w:rsidR="00C4694D" w:rsidRPr="00821E6E" w:rsidRDefault="00C4694D" w:rsidP="00E030AA">
            <w:pPr>
              <w:spacing w:before="40" w:after="40" w:line="210" w:lineRule="exact"/>
              <w:ind w:right="170"/>
              <w:jc w:val="right"/>
            </w:pPr>
            <w:r w:rsidRPr="00821E6E">
              <w:rPr>
                <w:sz w:val="22"/>
                <w:szCs w:val="22"/>
              </w:rPr>
              <w:t>132,6</w:t>
            </w:r>
          </w:p>
        </w:tc>
        <w:tc>
          <w:tcPr>
            <w:tcW w:w="1134" w:type="dxa"/>
            <w:tcBorders>
              <w:top w:val="nil"/>
              <w:bottom w:val="nil"/>
            </w:tcBorders>
            <w:shd w:val="clear" w:color="auto" w:fill="auto"/>
            <w:vAlign w:val="bottom"/>
          </w:tcPr>
          <w:p w:rsidR="00C4694D" w:rsidRPr="00821E6E" w:rsidRDefault="00C4694D" w:rsidP="00E030AA">
            <w:pPr>
              <w:spacing w:before="40" w:after="40" w:line="210" w:lineRule="exact"/>
              <w:ind w:right="170"/>
              <w:jc w:val="right"/>
            </w:pPr>
            <w:r w:rsidRPr="00821E6E">
              <w:rPr>
                <w:sz w:val="22"/>
                <w:szCs w:val="22"/>
              </w:rPr>
              <w:t>121,3</w:t>
            </w:r>
          </w:p>
        </w:tc>
        <w:tc>
          <w:tcPr>
            <w:tcW w:w="1106" w:type="dxa"/>
            <w:tcBorders>
              <w:top w:val="nil"/>
              <w:bottom w:val="nil"/>
            </w:tcBorders>
            <w:shd w:val="clear" w:color="auto" w:fill="auto"/>
            <w:vAlign w:val="bottom"/>
          </w:tcPr>
          <w:p w:rsidR="00C4694D" w:rsidRPr="00821E6E" w:rsidRDefault="00C4694D" w:rsidP="00E030AA">
            <w:pPr>
              <w:spacing w:before="40" w:after="40" w:line="210" w:lineRule="exact"/>
              <w:ind w:right="170"/>
              <w:jc w:val="right"/>
            </w:pPr>
            <w:r w:rsidRPr="00821E6E">
              <w:rPr>
                <w:sz w:val="22"/>
                <w:szCs w:val="22"/>
              </w:rPr>
              <w:t>119,0</w:t>
            </w:r>
          </w:p>
        </w:tc>
        <w:tc>
          <w:tcPr>
            <w:tcW w:w="1106" w:type="dxa"/>
            <w:tcBorders>
              <w:top w:val="nil"/>
              <w:bottom w:val="nil"/>
            </w:tcBorders>
            <w:shd w:val="clear" w:color="auto" w:fill="auto"/>
            <w:vAlign w:val="bottom"/>
          </w:tcPr>
          <w:p w:rsidR="00C4694D" w:rsidRPr="00821E6E" w:rsidRDefault="00C4694D" w:rsidP="00E030AA">
            <w:pPr>
              <w:spacing w:before="40" w:after="40" w:line="210" w:lineRule="exact"/>
              <w:ind w:right="170"/>
              <w:jc w:val="right"/>
            </w:pPr>
            <w:r w:rsidRPr="00821E6E">
              <w:rPr>
                <w:sz w:val="22"/>
                <w:szCs w:val="22"/>
              </w:rPr>
              <w:t>113,9</w:t>
            </w:r>
          </w:p>
        </w:tc>
        <w:tc>
          <w:tcPr>
            <w:tcW w:w="1122" w:type="dxa"/>
            <w:tcBorders>
              <w:top w:val="nil"/>
              <w:bottom w:val="nil"/>
            </w:tcBorders>
            <w:shd w:val="clear" w:color="auto" w:fill="auto"/>
            <w:vAlign w:val="bottom"/>
          </w:tcPr>
          <w:p w:rsidR="00C4694D" w:rsidRPr="00821E6E" w:rsidRDefault="00C4694D" w:rsidP="00E030AA">
            <w:pPr>
              <w:spacing w:before="40" w:after="40" w:line="210" w:lineRule="exact"/>
              <w:ind w:right="170"/>
              <w:jc w:val="right"/>
            </w:pPr>
            <w:r w:rsidRPr="00821E6E">
              <w:rPr>
                <w:sz w:val="22"/>
                <w:szCs w:val="22"/>
              </w:rPr>
              <w:t>123,8</w:t>
            </w:r>
          </w:p>
        </w:tc>
      </w:tr>
      <w:tr w:rsidR="00761A9B" w:rsidRPr="00821E6E" w:rsidTr="00DC0772">
        <w:trPr>
          <w:trHeight w:val="227"/>
          <w:jc w:val="center"/>
        </w:trPr>
        <w:tc>
          <w:tcPr>
            <w:tcW w:w="2322" w:type="dxa"/>
            <w:tcBorders>
              <w:top w:val="nil"/>
              <w:bottom w:val="nil"/>
            </w:tcBorders>
            <w:shd w:val="clear" w:color="auto" w:fill="auto"/>
            <w:vAlign w:val="bottom"/>
          </w:tcPr>
          <w:p w:rsidR="00761A9B" w:rsidRPr="00821E6E" w:rsidRDefault="00761A9B" w:rsidP="00E030AA">
            <w:pPr>
              <w:spacing w:before="40" w:after="40" w:line="210" w:lineRule="exact"/>
              <w:ind w:left="162"/>
              <w:rPr>
                <w:b/>
              </w:rPr>
            </w:pPr>
            <w:r w:rsidRPr="00821E6E">
              <w:rPr>
                <w:b/>
                <w:sz w:val="22"/>
                <w:szCs w:val="22"/>
              </w:rPr>
              <w:t>I квартал</w:t>
            </w:r>
          </w:p>
        </w:tc>
        <w:tc>
          <w:tcPr>
            <w:tcW w:w="1134" w:type="dxa"/>
            <w:tcBorders>
              <w:top w:val="nil"/>
              <w:bottom w:val="nil"/>
            </w:tcBorders>
            <w:shd w:val="clear" w:color="auto" w:fill="auto"/>
            <w:vAlign w:val="bottom"/>
          </w:tcPr>
          <w:p w:rsidR="00761A9B" w:rsidRPr="00821E6E" w:rsidRDefault="00761A9B" w:rsidP="00E030AA">
            <w:pPr>
              <w:spacing w:before="40" w:after="40" w:line="210" w:lineRule="exact"/>
              <w:ind w:right="170"/>
              <w:jc w:val="right"/>
              <w:rPr>
                <w:b/>
              </w:rPr>
            </w:pPr>
            <w:r w:rsidRPr="00821E6E">
              <w:rPr>
                <w:b/>
                <w:sz w:val="22"/>
                <w:szCs w:val="22"/>
              </w:rPr>
              <w:t>119,9</w:t>
            </w:r>
          </w:p>
        </w:tc>
        <w:tc>
          <w:tcPr>
            <w:tcW w:w="1134" w:type="dxa"/>
            <w:tcBorders>
              <w:top w:val="nil"/>
              <w:bottom w:val="nil"/>
            </w:tcBorders>
            <w:shd w:val="clear" w:color="auto" w:fill="auto"/>
            <w:vAlign w:val="bottom"/>
          </w:tcPr>
          <w:p w:rsidR="00761A9B" w:rsidRPr="00821E6E" w:rsidRDefault="00761A9B" w:rsidP="00E030AA">
            <w:pPr>
              <w:spacing w:before="40" w:after="40" w:line="210" w:lineRule="exact"/>
              <w:ind w:right="170"/>
              <w:jc w:val="right"/>
              <w:rPr>
                <w:b/>
              </w:rPr>
            </w:pPr>
            <w:r w:rsidRPr="00821E6E">
              <w:rPr>
                <w:b/>
                <w:sz w:val="22"/>
                <w:szCs w:val="22"/>
              </w:rPr>
              <w:t>125,5</w:t>
            </w:r>
          </w:p>
        </w:tc>
        <w:tc>
          <w:tcPr>
            <w:tcW w:w="1134" w:type="dxa"/>
            <w:tcBorders>
              <w:top w:val="nil"/>
              <w:bottom w:val="nil"/>
            </w:tcBorders>
            <w:shd w:val="clear" w:color="auto" w:fill="auto"/>
            <w:vAlign w:val="bottom"/>
          </w:tcPr>
          <w:p w:rsidR="00761A9B" w:rsidRPr="00821E6E" w:rsidRDefault="00761A9B" w:rsidP="00E030AA">
            <w:pPr>
              <w:spacing w:before="40" w:after="40" w:line="210" w:lineRule="exact"/>
              <w:ind w:right="170"/>
              <w:jc w:val="right"/>
              <w:rPr>
                <w:b/>
              </w:rPr>
            </w:pPr>
            <w:r w:rsidRPr="00821E6E">
              <w:rPr>
                <w:b/>
                <w:sz w:val="22"/>
                <w:szCs w:val="22"/>
              </w:rPr>
              <w:t>115,0</w:t>
            </w:r>
          </w:p>
        </w:tc>
        <w:tc>
          <w:tcPr>
            <w:tcW w:w="1106" w:type="dxa"/>
            <w:tcBorders>
              <w:top w:val="nil"/>
              <w:bottom w:val="nil"/>
            </w:tcBorders>
            <w:shd w:val="clear" w:color="auto" w:fill="auto"/>
            <w:vAlign w:val="bottom"/>
          </w:tcPr>
          <w:p w:rsidR="00761A9B" w:rsidRPr="00821E6E" w:rsidRDefault="00761A9B" w:rsidP="00E030AA">
            <w:pPr>
              <w:spacing w:before="40" w:after="40" w:line="210" w:lineRule="exact"/>
              <w:ind w:right="170"/>
              <w:jc w:val="right"/>
              <w:rPr>
                <w:b/>
              </w:rPr>
            </w:pPr>
            <w:r w:rsidRPr="00821E6E">
              <w:rPr>
                <w:b/>
                <w:sz w:val="22"/>
                <w:szCs w:val="22"/>
              </w:rPr>
              <w:t>94,</w:t>
            </w:r>
            <w:r w:rsidR="00926793" w:rsidRPr="00821E6E">
              <w:rPr>
                <w:b/>
                <w:sz w:val="22"/>
                <w:szCs w:val="22"/>
              </w:rPr>
              <w:t>2</w:t>
            </w:r>
          </w:p>
        </w:tc>
        <w:tc>
          <w:tcPr>
            <w:tcW w:w="1106" w:type="dxa"/>
            <w:tcBorders>
              <w:top w:val="nil"/>
              <w:bottom w:val="nil"/>
            </w:tcBorders>
            <w:shd w:val="clear" w:color="auto" w:fill="auto"/>
            <w:vAlign w:val="bottom"/>
          </w:tcPr>
          <w:p w:rsidR="00761A9B" w:rsidRPr="00821E6E" w:rsidRDefault="00761A9B" w:rsidP="00E030AA">
            <w:pPr>
              <w:spacing w:before="40" w:after="40" w:line="210" w:lineRule="exact"/>
              <w:ind w:right="170"/>
              <w:jc w:val="right"/>
              <w:rPr>
                <w:b/>
              </w:rPr>
            </w:pPr>
            <w:r w:rsidRPr="00821E6E">
              <w:rPr>
                <w:b/>
                <w:sz w:val="22"/>
                <w:szCs w:val="22"/>
              </w:rPr>
              <w:t>97,</w:t>
            </w:r>
            <w:r w:rsidR="00926793" w:rsidRPr="00821E6E">
              <w:rPr>
                <w:b/>
                <w:sz w:val="22"/>
                <w:szCs w:val="22"/>
              </w:rPr>
              <w:t>8</w:t>
            </w:r>
          </w:p>
        </w:tc>
        <w:tc>
          <w:tcPr>
            <w:tcW w:w="1122" w:type="dxa"/>
            <w:tcBorders>
              <w:top w:val="nil"/>
              <w:bottom w:val="nil"/>
            </w:tcBorders>
            <w:shd w:val="clear" w:color="auto" w:fill="auto"/>
            <w:vAlign w:val="bottom"/>
          </w:tcPr>
          <w:p w:rsidR="00761A9B" w:rsidRPr="00821E6E" w:rsidRDefault="00761A9B" w:rsidP="00E030AA">
            <w:pPr>
              <w:spacing w:before="40" w:after="40" w:line="210" w:lineRule="exact"/>
              <w:ind w:right="170"/>
              <w:jc w:val="right"/>
              <w:rPr>
                <w:b/>
              </w:rPr>
            </w:pPr>
            <w:r w:rsidRPr="00821E6E">
              <w:rPr>
                <w:b/>
                <w:sz w:val="22"/>
                <w:szCs w:val="22"/>
              </w:rPr>
              <w:t>91,2</w:t>
            </w:r>
          </w:p>
        </w:tc>
      </w:tr>
      <w:tr w:rsidR="00C4694D" w:rsidRPr="00821E6E" w:rsidTr="00DC0772">
        <w:trPr>
          <w:trHeight w:val="227"/>
          <w:jc w:val="center"/>
        </w:trPr>
        <w:tc>
          <w:tcPr>
            <w:tcW w:w="2322" w:type="dxa"/>
            <w:tcBorders>
              <w:top w:val="nil"/>
              <w:bottom w:val="nil"/>
            </w:tcBorders>
            <w:shd w:val="clear" w:color="auto" w:fill="auto"/>
            <w:vAlign w:val="bottom"/>
          </w:tcPr>
          <w:p w:rsidR="00C4694D" w:rsidRPr="00821E6E" w:rsidRDefault="00C4694D" w:rsidP="00E030AA">
            <w:pPr>
              <w:spacing w:before="40" w:after="40" w:line="210" w:lineRule="exact"/>
              <w:ind w:left="284"/>
            </w:pPr>
            <w:r w:rsidRPr="00821E6E">
              <w:rPr>
                <w:sz w:val="22"/>
                <w:szCs w:val="22"/>
              </w:rPr>
              <w:t>Апрель</w:t>
            </w:r>
          </w:p>
        </w:tc>
        <w:tc>
          <w:tcPr>
            <w:tcW w:w="1134" w:type="dxa"/>
            <w:tcBorders>
              <w:top w:val="nil"/>
              <w:bottom w:val="nil"/>
            </w:tcBorders>
            <w:shd w:val="clear" w:color="auto" w:fill="auto"/>
            <w:vAlign w:val="bottom"/>
          </w:tcPr>
          <w:p w:rsidR="00C4694D" w:rsidRPr="00821E6E" w:rsidRDefault="00C4694D" w:rsidP="00E030AA">
            <w:pPr>
              <w:spacing w:before="40" w:after="40" w:line="210" w:lineRule="exact"/>
              <w:ind w:right="170"/>
              <w:jc w:val="right"/>
            </w:pPr>
            <w:r w:rsidRPr="00821E6E">
              <w:rPr>
                <w:sz w:val="22"/>
                <w:szCs w:val="22"/>
              </w:rPr>
              <w:t>166,9</w:t>
            </w:r>
          </w:p>
        </w:tc>
        <w:tc>
          <w:tcPr>
            <w:tcW w:w="1134" w:type="dxa"/>
            <w:tcBorders>
              <w:top w:val="nil"/>
              <w:bottom w:val="nil"/>
            </w:tcBorders>
            <w:shd w:val="clear" w:color="auto" w:fill="auto"/>
            <w:vAlign w:val="bottom"/>
          </w:tcPr>
          <w:p w:rsidR="00C4694D" w:rsidRPr="00821E6E" w:rsidRDefault="00C4694D" w:rsidP="00E030AA">
            <w:pPr>
              <w:spacing w:before="40" w:after="40" w:line="210" w:lineRule="exact"/>
              <w:ind w:right="170"/>
              <w:jc w:val="right"/>
            </w:pPr>
            <w:r w:rsidRPr="00821E6E">
              <w:rPr>
                <w:sz w:val="22"/>
                <w:szCs w:val="22"/>
              </w:rPr>
              <w:t>174,3</w:t>
            </w:r>
          </w:p>
        </w:tc>
        <w:tc>
          <w:tcPr>
            <w:tcW w:w="1134" w:type="dxa"/>
            <w:tcBorders>
              <w:top w:val="nil"/>
              <w:bottom w:val="nil"/>
            </w:tcBorders>
            <w:shd w:val="clear" w:color="auto" w:fill="auto"/>
            <w:vAlign w:val="bottom"/>
          </w:tcPr>
          <w:p w:rsidR="00C4694D" w:rsidRPr="00821E6E" w:rsidRDefault="00C4694D" w:rsidP="00E030AA">
            <w:pPr>
              <w:spacing w:before="40" w:after="40" w:line="210" w:lineRule="exact"/>
              <w:ind w:right="170"/>
              <w:jc w:val="right"/>
            </w:pPr>
            <w:r w:rsidRPr="00821E6E">
              <w:rPr>
                <w:sz w:val="22"/>
                <w:szCs w:val="22"/>
              </w:rPr>
              <w:t>160,7</w:t>
            </w:r>
          </w:p>
        </w:tc>
        <w:tc>
          <w:tcPr>
            <w:tcW w:w="1106" w:type="dxa"/>
            <w:tcBorders>
              <w:top w:val="nil"/>
              <w:bottom w:val="nil"/>
            </w:tcBorders>
            <w:shd w:val="clear" w:color="auto" w:fill="auto"/>
            <w:vAlign w:val="bottom"/>
          </w:tcPr>
          <w:p w:rsidR="00C4694D" w:rsidRPr="00821E6E" w:rsidRDefault="00C4694D" w:rsidP="00E030AA">
            <w:pPr>
              <w:spacing w:before="40" w:after="40" w:line="210" w:lineRule="exact"/>
              <w:ind w:right="170"/>
              <w:jc w:val="right"/>
            </w:pPr>
            <w:r w:rsidRPr="00821E6E">
              <w:rPr>
                <w:sz w:val="22"/>
                <w:szCs w:val="22"/>
              </w:rPr>
              <w:t>100,8</w:t>
            </w:r>
          </w:p>
        </w:tc>
        <w:tc>
          <w:tcPr>
            <w:tcW w:w="1106" w:type="dxa"/>
            <w:tcBorders>
              <w:top w:val="nil"/>
              <w:bottom w:val="nil"/>
            </w:tcBorders>
            <w:shd w:val="clear" w:color="auto" w:fill="auto"/>
            <w:vAlign w:val="bottom"/>
          </w:tcPr>
          <w:p w:rsidR="00C4694D" w:rsidRPr="00821E6E" w:rsidRDefault="00C4694D" w:rsidP="00E030AA">
            <w:pPr>
              <w:spacing w:before="40" w:after="40" w:line="210" w:lineRule="exact"/>
              <w:ind w:right="170"/>
              <w:jc w:val="right"/>
            </w:pPr>
            <w:r w:rsidRPr="00821E6E">
              <w:rPr>
                <w:sz w:val="22"/>
                <w:szCs w:val="22"/>
              </w:rPr>
              <w:t>103,2</w:t>
            </w:r>
          </w:p>
        </w:tc>
        <w:tc>
          <w:tcPr>
            <w:tcW w:w="1122" w:type="dxa"/>
            <w:tcBorders>
              <w:top w:val="nil"/>
              <w:bottom w:val="nil"/>
            </w:tcBorders>
            <w:shd w:val="clear" w:color="auto" w:fill="auto"/>
            <w:vAlign w:val="bottom"/>
          </w:tcPr>
          <w:p w:rsidR="00C4694D" w:rsidRPr="00821E6E" w:rsidRDefault="00C4694D" w:rsidP="00E030AA">
            <w:pPr>
              <w:spacing w:before="40" w:after="40" w:line="210" w:lineRule="exact"/>
              <w:ind w:right="170"/>
              <w:jc w:val="right"/>
            </w:pPr>
            <w:r w:rsidRPr="00821E6E">
              <w:rPr>
                <w:sz w:val="22"/>
                <w:szCs w:val="22"/>
              </w:rPr>
              <w:t>98,8</w:t>
            </w:r>
          </w:p>
        </w:tc>
      </w:tr>
      <w:tr w:rsidR="00C4694D" w:rsidRPr="00821E6E" w:rsidTr="007676BA">
        <w:trPr>
          <w:trHeight w:val="227"/>
          <w:jc w:val="center"/>
        </w:trPr>
        <w:tc>
          <w:tcPr>
            <w:tcW w:w="2322" w:type="dxa"/>
            <w:tcBorders>
              <w:top w:val="nil"/>
              <w:bottom w:val="nil"/>
            </w:tcBorders>
            <w:shd w:val="clear" w:color="auto" w:fill="auto"/>
            <w:vAlign w:val="bottom"/>
          </w:tcPr>
          <w:p w:rsidR="00C4694D" w:rsidRPr="00821E6E" w:rsidRDefault="00C4694D" w:rsidP="00E030AA">
            <w:pPr>
              <w:spacing w:before="40" w:after="40" w:line="210" w:lineRule="exact"/>
              <w:ind w:left="284"/>
            </w:pPr>
            <w:r w:rsidRPr="00821E6E">
              <w:rPr>
                <w:sz w:val="22"/>
                <w:szCs w:val="22"/>
              </w:rPr>
              <w:t>Май</w:t>
            </w:r>
          </w:p>
        </w:tc>
        <w:tc>
          <w:tcPr>
            <w:tcW w:w="1134" w:type="dxa"/>
            <w:tcBorders>
              <w:top w:val="nil"/>
              <w:bottom w:val="nil"/>
            </w:tcBorders>
            <w:shd w:val="clear" w:color="auto" w:fill="auto"/>
            <w:vAlign w:val="bottom"/>
          </w:tcPr>
          <w:p w:rsidR="00C4694D" w:rsidRPr="00821E6E" w:rsidRDefault="00C4694D" w:rsidP="00E030AA">
            <w:pPr>
              <w:spacing w:before="40" w:after="40" w:line="210" w:lineRule="exact"/>
              <w:ind w:right="170"/>
              <w:jc w:val="right"/>
            </w:pPr>
            <w:r w:rsidRPr="00821E6E">
              <w:rPr>
                <w:sz w:val="22"/>
                <w:szCs w:val="22"/>
              </w:rPr>
              <w:t>150,0</w:t>
            </w:r>
          </w:p>
        </w:tc>
        <w:tc>
          <w:tcPr>
            <w:tcW w:w="1134" w:type="dxa"/>
            <w:tcBorders>
              <w:top w:val="nil"/>
              <w:bottom w:val="nil"/>
            </w:tcBorders>
            <w:shd w:val="clear" w:color="auto" w:fill="auto"/>
            <w:vAlign w:val="bottom"/>
          </w:tcPr>
          <w:p w:rsidR="00C4694D" w:rsidRPr="00821E6E" w:rsidRDefault="00C4694D" w:rsidP="00E030AA">
            <w:pPr>
              <w:spacing w:before="40" w:after="40" w:line="210" w:lineRule="exact"/>
              <w:ind w:right="170"/>
              <w:jc w:val="right"/>
            </w:pPr>
            <w:r w:rsidRPr="00821E6E">
              <w:rPr>
                <w:sz w:val="22"/>
                <w:szCs w:val="22"/>
              </w:rPr>
              <w:t>154,5</w:t>
            </w:r>
          </w:p>
        </w:tc>
        <w:tc>
          <w:tcPr>
            <w:tcW w:w="1134" w:type="dxa"/>
            <w:tcBorders>
              <w:top w:val="nil"/>
              <w:bottom w:val="nil"/>
            </w:tcBorders>
            <w:shd w:val="clear" w:color="auto" w:fill="auto"/>
            <w:vAlign w:val="bottom"/>
          </w:tcPr>
          <w:p w:rsidR="00C4694D" w:rsidRPr="00821E6E" w:rsidRDefault="00C4694D" w:rsidP="00E030AA">
            <w:pPr>
              <w:spacing w:before="40" w:after="40" w:line="210" w:lineRule="exact"/>
              <w:ind w:right="170"/>
              <w:jc w:val="right"/>
            </w:pPr>
            <w:r w:rsidRPr="00821E6E">
              <w:rPr>
                <w:sz w:val="22"/>
                <w:szCs w:val="22"/>
              </w:rPr>
              <w:t>145,9</w:t>
            </w:r>
          </w:p>
        </w:tc>
        <w:tc>
          <w:tcPr>
            <w:tcW w:w="1106" w:type="dxa"/>
            <w:tcBorders>
              <w:top w:val="nil"/>
              <w:bottom w:val="nil"/>
            </w:tcBorders>
            <w:shd w:val="clear" w:color="auto" w:fill="auto"/>
            <w:vAlign w:val="bottom"/>
          </w:tcPr>
          <w:p w:rsidR="00C4694D" w:rsidRPr="00821E6E" w:rsidRDefault="00C4694D" w:rsidP="00E030AA">
            <w:pPr>
              <w:spacing w:before="40" w:after="40" w:line="210" w:lineRule="exact"/>
              <w:ind w:right="170"/>
              <w:jc w:val="right"/>
            </w:pPr>
            <w:r w:rsidRPr="00821E6E">
              <w:rPr>
                <w:sz w:val="22"/>
                <w:szCs w:val="22"/>
              </w:rPr>
              <w:t>94,6</w:t>
            </w:r>
          </w:p>
        </w:tc>
        <w:tc>
          <w:tcPr>
            <w:tcW w:w="1106" w:type="dxa"/>
            <w:tcBorders>
              <w:top w:val="nil"/>
              <w:bottom w:val="nil"/>
            </w:tcBorders>
            <w:shd w:val="clear" w:color="auto" w:fill="auto"/>
            <w:vAlign w:val="bottom"/>
          </w:tcPr>
          <w:p w:rsidR="00C4694D" w:rsidRPr="00821E6E" w:rsidRDefault="00C4694D" w:rsidP="00E030AA">
            <w:pPr>
              <w:spacing w:before="40" w:after="40" w:line="210" w:lineRule="exact"/>
              <w:ind w:right="170"/>
              <w:jc w:val="right"/>
            </w:pPr>
            <w:r w:rsidRPr="00821E6E">
              <w:rPr>
                <w:sz w:val="22"/>
                <w:szCs w:val="22"/>
              </w:rPr>
              <w:t>96,4</w:t>
            </w:r>
          </w:p>
        </w:tc>
        <w:tc>
          <w:tcPr>
            <w:tcW w:w="1122" w:type="dxa"/>
            <w:tcBorders>
              <w:top w:val="nil"/>
              <w:bottom w:val="nil"/>
            </w:tcBorders>
            <w:shd w:val="clear" w:color="auto" w:fill="auto"/>
            <w:vAlign w:val="bottom"/>
          </w:tcPr>
          <w:p w:rsidR="00C4694D" w:rsidRPr="00821E6E" w:rsidRDefault="00C4694D" w:rsidP="00E030AA">
            <w:pPr>
              <w:spacing w:before="40" w:after="40" w:line="210" w:lineRule="exact"/>
              <w:ind w:right="170"/>
              <w:jc w:val="right"/>
            </w:pPr>
            <w:r w:rsidRPr="00821E6E">
              <w:rPr>
                <w:sz w:val="22"/>
                <w:szCs w:val="22"/>
              </w:rPr>
              <w:t>93,0</w:t>
            </w:r>
          </w:p>
        </w:tc>
      </w:tr>
      <w:tr w:rsidR="00C4694D" w:rsidRPr="00821E6E" w:rsidTr="00F6441B">
        <w:trPr>
          <w:trHeight w:val="227"/>
          <w:jc w:val="center"/>
        </w:trPr>
        <w:tc>
          <w:tcPr>
            <w:tcW w:w="2322" w:type="dxa"/>
            <w:tcBorders>
              <w:top w:val="nil"/>
              <w:bottom w:val="nil"/>
            </w:tcBorders>
            <w:shd w:val="clear" w:color="auto" w:fill="auto"/>
            <w:vAlign w:val="bottom"/>
          </w:tcPr>
          <w:p w:rsidR="00C4694D" w:rsidRPr="00821E6E" w:rsidRDefault="00C4694D" w:rsidP="00E030AA">
            <w:pPr>
              <w:spacing w:before="40" w:after="40" w:line="210" w:lineRule="exact"/>
              <w:ind w:left="284"/>
            </w:pPr>
            <w:r w:rsidRPr="00821E6E">
              <w:rPr>
                <w:sz w:val="22"/>
                <w:szCs w:val="22"/>
              </w:rPr>
              <w:t>Июнь</w:t>
            </w:r>
          </w:p>
        </w:tc>
        <w:tc>
          <w:tcPr>
            <w:tcW w:w="1134" w:type="dxa"/>
            <w:tcBorders>
              <w:top w:val="nil"/>
              <w:bottom w:val="nil"/>
            </w:tcBorders>
            <w:shd w:val="clear" w:color="auto" w:fill="auto"/>
            <w:vAlign w:val="bottom"/>
          </w:tcPr>
          <w:p w:rsidR="00C4694D" w:rsidRPr="00821E6E" w:rsidRDefault="00C4694D" w:rsidP="00E030AA">
            <w:pPr>
              <w:spacing w:before="40" w:after="40" w:line="210" w:lineRule="exact"/>
              <w:ind w:right="170"/>
              <w:jc w:val="right"/>
            </w:pPr>
            <w:r w:rsidRPr="00821E6E">
              <w:rPr>
                <w:sz w:val="22"/>
                <w:szCs w:val="22"/>
              </w:rPr>
              <w:t>129,2</w:t>
            </w:r>
          </w:p>
        </w:tc>
        <w:tc>
          <w:tcPr>
            <w:tcW w:w="1134" w:type="dxa"/>
            <w:tcBorders>
              <w:top w:val="nil"/>
              <w:bottom w:val="nil"/>
            </w:tcBorders>
            <w:shd w:val="clear" w:color="auto" w:fill="auto"/>
            <w:vAlign w:val="bottom"/>
          </w:tcPr>
          <w:p w:rsidR="00C4694D" w:rsidRPr="00821E6E" w:rsidRDefault="00C4694D" w:rsidP="00E030AA">
            <w:pPr>
              <w:spacing w:before="40" w:after="40" w:line="210" w:lineRule="exact"/>
              <w:ind w:right="170"/>
              <w:jc w:val="right"/>
            </w:pPr>
            <w:r w:rsidRPr="00821E6E">
              <w:rPr>
                <w:sz w:val="22"/>
                <w:szCs w:val="22"/>
              </w:rPr>
              <w:t>132,9</w:t>
            </w:r>
          </w:p>
        </w:tc>
        <w:tc>
          <w:tcPr>
            <w:tcW w:w="1134" w:type="dxa"/>
            <w:tcBorders>
              <w:top w:val="nil"/>
              <w:bottom w:val="nil"/>
            </w:tcBorders>
            <w:shd w:val="clear" w:color="auto" w:fill="auto"/>
            <w:vAlign w:val="bottom"/>
          </w:tcPr>
          <w:p w:rsidR="00C4694D" w:rsidRPr="00821E6E" w:rsidRDefault="00C4694D" w:rsidP="00E030AA">
            <w:pPr>
              <w:spacing w:before="40" w:after="40" w:line="210" w:lineRule="exact"/>
              <w:ind w:right="170"/>
              <w:jc w:val="right"/>
            </w:pPr>
            <w:r w:rsidRPr="00821E6E">
              <w:rPr>
                <w:sz w:val="22"/>
                <w:szCs w:val="22"/>
              </w:rPr>
              <w:t>125,9</w:t>
            </w:r>
          </w:p>
        </w:tc>
        <w:tc>
          <w:tcPr>
            <w:tcW w:w="1106" w:type="dxa"/>
            <w:tcBorders>
              <w:top w:val="nil"/>
              <w:bottom w:val="nil"/>
            </w:tcBorders>
            <w:shd w:val="clear" w:color="auto" w:fill="auto"/>
            <w:vAlign w:val="bottom"/>
          </w:tcPr>
          <w:p w:rsidR="00C4694D" w:rsidRPr="00821E6E" w:rsidRDefault="00C4694D" w:rsidP="00E030AA">
            <w:pPr>
              <w:spacing w:before="40" w:after="40" w:line="210" w:lineRule="exact"/>
              <w:ind w:right="170"/>
              <w:jc w:val="right"/>
            </w:pPr>
            <w:r w:rsidRPr="00821E6E">
              <w:rPr>
                <w:sz w:val="22"/>
                <w:szCs w:val="22"/>
              </w:rPr>
              <w:t>101,5</w:t>
            </w:r>
          </w:p>
        </w:tc>
        <w:tc>
          <w:tcPr>
            <w:tcW w:w="1106" w:type="dxa"/>
            <w:tcBorders>
              <w:top w:val="nil"/>
              <w:bottom w:val="nil"/>
            </w:tcBorders>
            <w:shd w:val="clear" w:color="auto" w:fill="auto"/>
            <w:vAlign w:val="bottom"/>
          </w:tcPr>
          <w:p w:rsidR="00C4694D" w:rsidRPr="00821E6E" w:rsidRDefault="00C4694D" w:rsidP="00E030AA">
            <w:pPr>
              <w:spacing w:before="40" w:after="40" w:line="210" w:lineRule="exact"/>
              <w:ind w:right="170"/>
              <w:jc w:val="right"/>
            </w:pPr>
            <w:r w:rsidRPr="00821E6E">
              <w:rPr>
                <w:sz w:val="22"/>
                <w:szCs w:val="22"/>
              </w:rPr>
              <w:t>102,5</w:t>
            </w:r>
          </w:p>
        </w:tc>
        <w:tc>
          <w:tcPr>
            <w:tcW w:w="1122" w:type="dxa"/>
            <w:tcBorders>
              <w:top w:val="nil"/>
              <w:bottom w:val="nil"/>
            </w:tcBorders>
            <w:shd w:val="clear" w:color="auto" w:fill="auto"/>
            <w:vAlign w:val="bottom"/>
          </w:tcPr>
          <w:p w:rsidR="00C4694D" w:rsidRPr="00821E6E" w:rsidRDefault="00C4694D" w:rsidP="00E030AA">
            <w:pPr>
              <w:spacing w:before="40" w:after="40" w:line="210" w:lineRule="exact"/>
              <w:ind w:right="170"/>
              <w:jc w:val="right"/>
            </w:pPr>
            <w:r w:rsidRPr="00821E6E">
              <w:rPr>
                <w:sz w:val="22"/>
                <w:szCs w:val="22"/>
              </w:rPr>
              <w:t>100,5</w:t>
            </w:r>
          </w:p>
        </w:tc>
      </w:tr>
      <w:tr w:rsidR="00761A9B" w:rsidRPr="00821E6E" w:rsidTr="00F6441B">
        <w:trPr>
          <w:trHeight w:val="227"/>
          <w:jc w:val="center"/>
        </w:trPr>
        <w:tc>
          <w:tcPr>
            <w:tcW w:w="2322" w:type="dxa"/>
            <w:tcBorders>
              <w:top w:val="nil"/>
              <w:bottom w:val="nil"/>
            </w:tcBorders>
            <w:shd w:val="clear" w:color="auto" w:fill="auto"/>
            <w:vAlign w:val="bottom"/>
          </w:tcPr>
          <w:p w:rsidR="00761A9B" w:rsidRPr="00821E6E" w:rsidRDefault="00761A9B" w:rsidP="00E030AA">
            <w:pPr>
              <w:spacing w:before="40" w:after="40" w:line="210" w:lineRule="exact"/>
              <w:ind w:left="162"/>
              <w:rPr>
                <w:b/>
                <w:bCs/>
                <w:lang w:val="ru-MO"/>
              </w:rPr>
            </w:pPr>
            <w:r w:rsidRPr="00821E6E">
              <w:rPr>
                <w:b/>
                <w:bCs/>
                <w:sz w:val="22"/>
                <w:szCs w:val="22"/>
                <w:lang w:val="en-US"/>
              </w:rPr>
              <w:t xml:space="preserve">II </w:t>
            </w:r>
            <w:proofErr w:type="spellStart"/>
            <w:r w:rsidRPr="00821E6E">
              <w:rPr>
                <w:b/>
                <w:bCs/>
                <w:sz w:val="22"/>
                <w:szCs w:val="22"/>
                <w:lang w:val="en-US"/>
              </w:rPr>
              <w:t>квартал</w:t>
            </w:r>
            <w:proofErr w:type="spellEnd"/>
          </w:p>
        </w:tc>
        <w:tc>
          <w:tcPr>
            <w:tcW w:w="1134" w:type="dxa"/>
            <w:tcBorders>
              <w:top w:val="nil"/>
              <w:bottom w:val="nil"/>
            </w:tcBorders>
            <w:shd w:val="clear" w:color="auto" w:fill="auto"/>
            <w:vAlign w:val="bottom"/>
          </w:tcPr>
          <w:p w:rsidR="00761A9B" w:rsidRPr="00821E6E" w:rsidRDefault="00761A9B" w:rsidP="00E030AA">
            <w:pPr>
              <w:spacing w:before="40" w:after="40" w:line="210" w:lineRule="exact"/>
              <w:ind w:right="170"/>
              <w:jc w:val="right"/>
              <w:rPr>
                <w:b/>
              </w:rPr>
            </w:pPr>
            <w:r w:rsidRPr="00821E6E">
              <w:rPr>
                <w:b/>
                <w:sz w:val="22"/>
                <w:szCs w:val="22"/>
              </w:rPr>
              <w:t>147,3</w:t>
            </w:r>
          </w:p>
        </w:tc>
        <w:tc>
          <w:tcPr>
            <w:tcW w:w="1134" w:type="dxa"/>
            <w:tcBorders>
              <w:top w:val="nil"/>
              <w:bottom w:val="nil"/>
            </w:tcBorders>
            <w:shd w:val="clear" w:color="auto" w:fill="auto"/>
            <w:vAlign w:val="bottom"/>
          </w:tcPr>
          <w:p w:rsidR="00761A9B" w:rsidRPr="00821E6E" w:rsidRDefault="00761A9B" w:rsidP="00E030AA">
            <w:pPr>
              <w:spacing w:before="40" w:after="40" w:line="210" w:lineRule="exact"/>
              <w:ind w:right="170"/>
              <w:jc w:val="right"/>
              <w:rPr>
                <w:b/>
              </w:rPr>
            </w:pPr>
            <w:r w:rsidRPr="00821E6E">
              <w:rPr>
                <w:b/>
                <w:sz w:val="22"/>
                <w:szCs w:val="22"/>
              </w:rPr>
              <w:t>152,1</w:t>
            </w:r>
          </w:p>
        </w:tc>
        <w:tc>
          <w:tcPr>
            <w:tcW w:w="1134" w:type="dxa"/>
            <w:tcBorders>
              <w:top w:val="nil"/>
              <w:bottom w:val="nil"/>
            </w:tcBorders>
            <w:shd w:val="clear" w:color="auto" w:fill="auto"/>
            <w:vAlign w:val="bottom"/>
          </w:tcPr>
          <w:p w:rsidR="00761A9B" w:rsidRPr="00821E6E" w:rsidRDefault="00761A9B" w:rsidP="00E030AA">
            <w:pPr>
              <w:spacing w:before="40" w:after="40" w:line="210" w:lineRule="exact"/>
              <w:ind w:right="170"/>
              <w:jc w:val="right"/>
              <w:rPr>
                <w:b/>
              </w:rPr>
            </w:pPr>
            <w:r w:rsidRPr="00821E6E">
              <w:rPr>
                <w:b/>
                <w:sz w:val="22"/>
                <w:szCs w:val="22"/>
              </w:rPr>
              <w:t>143,1</w:t>
            </w:r>
          </w:p>
        </w:tc>
        <w:tc>
          <w:tcPr>
            <w:tcW w:w="1106" w:type="dxa"/>
            <w:tcBorders>
              <w:top w:val="nil"/>
              <w:bottom w:val="nil"/>
            </w:tcBorders>
            <w:shd w:val="clear" w:color="auto" w:fill="auto"/>
            <w:vAlign w:val="bottom"/>
          </w:tcPr>
          <w:p w:rsidR="00761A9B" w:rsidRPr="00821E6E" w:rsidRDefault="00761A9B" w:rsidP="00E030AA">
            <w:pPr>
              <w:spacing w:before="40" w:after="40" w:line="210" w:lineRule="exact"/>
              <w:ind w:right="170"/>
              <w:jc w:val="right"/>
              <w:rPr>
                <w:b/>
              </w:rPr>
            </w:pPr>
            <w:r w:rsidRPr="00821E6E">
              <w:rPr>
                <w:b/>
                <w:sz w:val="22"/>
                <w:szCs w:val="22"/>
              </w:rPr>
              <w:t>11</w:t>
            </w:r>
            <w:r w:rsidR="00926793" w:rsidRPr="00821E6E">
              <w:rPr>
                <w:b/>
                <w:sz w:val="22"/>
                <w:szCs w:val="22"/>
              </w:rPr>
              <w:t>3</w:t>
            </w:r>
            <w:r w:rsidRPr="00821E6E">
              <w:rPr>
                <w:b/>
                <w:sz w:val="22"/>
                <w:szCs w:val="22"/>
              </w:rPr>
              <w:t>,</w:t>
            </w:r>
            <w:r w:rsidR="00926793" w:rsidRPr="00821E6E">
              <w:rPr>
                <w:b/>
                <w:sz w:val="22"/>
                <w:szCs w:val="22"/>
              </w:rPr>
              <w:t>7</w:t>
            </w:r>
          </w:p>
        </w:tc>
        <w:tc>
          <w:tcPr>
            <w:tcW w:w="1106" w:type="dxa"/>
            <w:tcBorders>
              <w:top w:val="nil"/>
              <w:bottom w:val="nil"/>
            </w:tcBorders>
            <w:shd w:val="clear" w:color="auto" w:fill="auto"/>
            <w:vAlign w:val="bottom"/>
          </w:tcPr>
          <w:p w:rsidR="00761A9B" w:rsidRPr="00821E6E" w:rsidRDefault="00761A9B" w:rsidP="00E030AA">
            <w:pPr>
              <w:spacing w:before="40" w:after="40" w:line="210" w:lineRule="exact"/>
              <w:ind w:right="170"/>
              <w:jc w:val="right"/>
              <w:rPr>
                <w:b/>
              </w:rPr>
            </w:pPr>
            <w:r w:rsidRPr="00821E6E">
              <w:rPr>
                <w:b/>
                <w:sz w:val="22"/>
                <w:szCs w:val="22"/>
              </w:rPr>
              <w:t>114,</w:t>
            </w:r>
            <w:r w:rsidR="00926793" w:rsidRPr="00821E6E">
              <w:rPr>
                <w:b/>
                <w:sz w:val="22"/>
                <w:szCs w:val="22"/>
              </w:rPr>
              <w:t>0</w:t>
            </w:r>
          </w:p>
        </w:tc>
        <w:tc>
          <w:tcPr>
            <w:tcW w:w="1122" w:type="dxa"/>
            <w:tcBorders>
              <w:top w:val="nil"/>
              <w:bottom w:val="nil"/>
            </w:tcBorders>
            <w:shd w:val="clear" w:color="auto" w:fill="auto"/>
            <w:vAlign w:val="bottom"/>
          </w:tcPr>
          <w:p w:rsidR="00761A9B" w:rsidRPr="00821E6E" w:rsidRDefault="00761A9B" w:rsidP="00E030AA">
            <w:pPr>
              <w:spacing w:before="40" w:after="40" w:line="210" w:lineRule="exact"/>
              <w:ind w:right="170"/>
              <w:jc w:val="right"/>
              <w:rPr>
                <w:b/>
              </w:rPr>
            </w:pPr>
            <w:r w:rsidRPr="00821E6E">
              <w:rPr>
                <w:b/>
                <w:sz w:val="22"/>
                <w:szCs w:val="22"/>
              </w:rPr>
              <w:t>113,</w:t>
            </w:r>
            <w:r w:rsidR="00926793" w:rsidRPr="00821E6E">
              <w:rPr>
                <w:b/>
                <w:sz w:val="22"/>
                <w:szCs w:val="22"/>
              </w:rPr>
              <w:t>5</w:t>
            </w:r>
          </w:p>
        </w:tc>
      </w:tr>
      <w:tr w:rsidR="00761A9B" w:rsidRPr="00821E6E" w:rsidTr="00F1682B">
        <w:trPr>
          <w:trHeight w:val="227"/>
          <w:jc w:val="center"/>
        </w:trPr>
        <w:tc>
          <w:tcPr>
            <w:tcW w:w="2322" w:type="dxa"/>
            <w:tcBorders>
              <w:top w:val="nil"/>
              <w:bottom w:val="nil"/>
            </w:tcBorders>
            <w:shd w:val="clear" w:color="auto" w:fill="auto"/>
            <w:vAlign w:val="bottom"/>
          </w:tcPr>
          <w:p w:rsidR="00761A9B" w:rsidRPr="00821E6E" w:rsidRDefault="00761A9B" w:rsidP="00E030AA">
            <w:pPr>
              <w:spacing w:before="40" w:after="40" w:line="210" w:lineRule="exact"/>
              <w:ind w:left="162"/>
              <w:rPr>
                <w:i/>
              </w:rPr>
            </w:pPr>
            <w:r w:rsidRPr="00821E6E">
              <w:rPr>
                <w:i/>
                <w:sz w:val="22"/>
                <w:szCs w:val="22"/>
              </w:rPr>
              <w:t>I полугодие</w:t>
            </w:r>
          </w:p>
        </w:tc>
        <w:tc>
          <w:tcPr>
            <w:tcW w:w="1134" w:type="dxa"/>
            <w:tcBorders>
              <w:top w:val="nil"/>
              <w:bottom w:val="nil"/>
            </w:tcBorders>
            <w:shd w:val="clear" w:color="auto" w:fill="auto"/>
            <w:vAlign w:val="bottom"/>
          </w:tcPr>
          <w:p w:rsidR="00761A9B" w:rsidRPr="00821E6E" w:rsidRDefault="00761A9B" w:rsidP="00E030AA">
            <w:pPr>
              <w:spacing w:before="40" w:after="40" w:line="210" w:lineRule="exact"/>
              <w:ind w:right="170"/>
              <w:jc w:val="right"/>
              <w:rPr>
                <w:i/>
              </w:rPr>
            </w:pPr>
            <w:r w:rsidRPr="00821E6E">
              <w:rPr>
                <w:i/>
                <w:sz w:val="22"/>
                <w:szCs w:val="22"/>
              </w:rPr>
              <w:t>133,1</w:t>
            </w:r>
          </w:p>
        </w:tc>
        <w:tc>
          <w:tcPr>
            <w:tcW w:w="1134" w:type="dxa"/>
            <w:tcBorders>
              <w:top w:val="nil"/>
              <w:bottom w:val="nil"/>
            </w:tcBorders>
            <w:shd w:val="clear" w:color="auto" w:fill="auto"/>
            <w:vAlign w:val="bottom"/>
          </w:tcPr>
          <w:p w:rsidR="00761A9B" w:rsidRPr="00821E6E" w:rsidRDefault="00761A9B" w:rsidP="00E030AA">
            <w:pPr>
              <w:spacing w:before="40" w:after="40" w:line="210" w:lineRule="exact"/>
              <w:ind w:right="170"/>
              <w:jc w:val="right"/>
              <w:rPr>
                <w:i/>
              </w:rPr>
            </w:pPr>
            <w:r w:rsidRPr="00821E6E">
              <w:rPr>
                <w:i/>
                <w:sz w:val="22"/>
                <w:szCs w:val="22"/>
              </w:rPr>
              <w:t>138,4</w:t>
            </w:r>
          </w:p>
        </w:tc>
        <w:tc>
          <w:tcPr>
            <w:tcW w:w="1134" w:type="dxa"/>
            <w:tcBorders>
              <w:top w:val="nil"/>
              <w:bottom w:val="nil"/>
            </w:tcBorders>
            <w:shd w:val="clear" w:color="auto" w:fill="auto"/>
            <w:vAlign w:val="bottom"/>
          </w:tcPr>
          <w:p w:rsidR="00761A9B" w:rsidRPr="00821E6E" w:rsidRDefault="00761A9B" w:rsidP="00E030AA">
            <w:pPr>
              <w:spacing w:before="40" w:after="40" w:line="210" w:lineRule="exact"/>
              <w:ind w:right="170"/>
              <w:jc w:val="right"/>
              <w:rPr>
                <w:i/>
              </w:rPr>
            </w:pPr>
            <w:r w:rsidRPr="00821E6E">
              <w:rPr>
                <w:i/>
                <w:sz w:val="22"/>
                <w:szCs w:val="22"/>
              </w:rPr>
              <w:t>128,4</w:t>
            </w:r>
          </w:p>
        </w:tc>
        <w:tc>
          <w:tcPr>
            <w:tcW w:w="1106" w:type="dxa"/>
            <w:tcBorders>
              <w:top w:val="nil"/>
              <w:bottom w:val="nil"/>
            </w:tcBorders>
            <w:shd w:val="clear" w:color="auto" w:fill="auto"/>
            <w:vAlign w:val="bottom"/>
          </w:tcPr>
          <w:p w:rsidR="00761A9B" w:rsidRPr="00821E6E" w:rsidRDefault="00761A9B" w:rsidP="00E030AA">
            <w:pPr>
              <w:spacing w:before="40" w:after="40" w:line="210" w:lineRule="exact"/>
              <w:ind w:right="170"/>
              <w:jc w:val="right"/>
              <w:rPr>
                <w:i/>
              </w:rPr>
            </w:pPr>
            <w:r w:rsidRPr="00821E6E">
              <w:rPr>
                <w:i/>
                <w:sz w:val="22"/>
                <w:szCs w:val="22"/>
              </w:rPr>
              <w:t>х</w:t>
            </w:r>
          </w:p>
        </w:tc>
        <w:tc>
          <w:tcPr>
            <w:tcW w:w="1106" w:type="dxa"/>
            <w:tcBorders>
              <w:top w:val="nil"/>
              <w:bottom w:val="nil"/>
            </w:tcBorders>
            <w:shd w:val="clear" w:color="auto" w:fill="auto"/>
            <w:vAlign w:val="bottom"/>
          </w:tcPr>
          <w:p w:rsidR="00761A9B" w:rsidRPr="00821E6E" w:rsidRDefault="00761A9B" w:rsidP="00E030AA">
            <w:pPr>
              <w:spacing w:before="40" w:after="40" w:line="210" w:lineRule="exact"/>
              <w:ind w:right="170"/>
              <w:jc w:val="right"/>
              <w:rPr>
                <w:i/>
              </w:rPr>
            </w:pPr>
            <w:r w:rsidRPr="00821E6E">
              <w:rPr>
                <w:i/>
                <w:sz w:val="22"/>
                <w:szCs w:val="22"/>
              </w:rPr>
              <w:t>х</w:t>
            </w:r>
          </w:p>
        </w:tc>
        <w:tc>
          <w:tcPr>
            <w:tcW w:w="1122" w:type="dxa"/>
            <w:tcBorders>
              <w:top w:val="nil"/>
              <w:bottom w:val="nil"/>
            </w:tcBorders>
            <w:shd w:val="clear" w:color="auto" w:fill="auto"/>
            <w:vAlign w:val="bottom"/>
          </w:tcPr>
          <w:p w:rsidR="00761A9B" w:rsidRPr="00821E6E" w:rsidRDefault="00761A9B" w:rsidP="00E030AA">
            <w:pPr>
              <w:spacing w:before="40" w:after="40" w:line="210" w:lineRule="exact"/>
              <w:ind w:right="170"/>
              <w:jc w:val="right"/>
              <w:rPr>
                <w:i/>
              </w:rPr>
            </w:pPr>
            <w:r w:rsidRPr="00821E6E">
              <w:rPr>
                <w:i/>
                <w:sz w:val="22"/>
                <w:szCs w:val="22"/>
              </w:rPr>
              <w:t>х</w:t>
            </w:r>
          </w:p>
        </w:tc>
      </w:tr>
      <w:tr w:rsidR="00C4694D" w:rsidRPr="00821E6E" w:rsidTr="00F1682B">
        <w:trPr>
          <w:trHeight w:val="227"/>
          <w:jc w:val="center"/>
        </w:trPr>
        <w:tc>
          <w:tcPr>
            <w:tcW w:w="2322" w:type="dxa"/>
            <w:tcBorders>
              <w:top w:val="nil"/>
              <w:bottom w:val="nil"/>
            </w:tcBorders>
            <w:shd w:val="clear" w:color="auto" w:fill="auto"/>
            <w:vAlign w:val="bottom"/>
          </w:tcPr>
          <w:p w:rsidR="00C4694D" w:rsidRPr="00821E6E" w:rsidRDefault="00C4694D" w:rsidP="00E030AA">
            <w:pPr>
              <w:spacing w:before="40" w:after="40" w:line="210" w:lineRule="exact"/>
              <w:ind w:left="284"/>
            </w:pPr>
            <w:r w:rsidRPr="00821E6E">
              <w:rPr>
                <w:sz w:val="22"/>
                <w:szCs w:val="22"/>
              </w:rPr>
              <w:t>Июль</w:t>
            </w:r>
          </w:p>
        </w:tc>
        <w:tc>
          <w:tcPr>
            <w:tcW w:w="1134" w:type="dxa"/>
            <w:tcBorders>
              <w:top w:val="nil"/>
              <w:bottom w:val="nil"/>
            </w:tcBorders>
            <w:shd w:val="clear" w:color="auto" w:fill="auto"/>
            <w:vAlign w:val="bottom"/>
          </w:tcPr>
          <w:p w:rsidR="00C4694D" w:rsidRPr="00821E6E" w:rsidRDefault="00C4694D" w:rsidP="00E030AA">
            <w:pPr>
              <w:spacing w:before="40" w:after="40" w:line="210" w:lineRule="exact"/>
              <w:ind w:right="170"/>
              <w:jc w:val="right"/>
            </w:pPr>
            <w:r w:rsidRPr="00821E6E">
              <w:rPr>
                <w:sz w:val="22"/>
                <w:szCs w:val="22"/>
              </w:rPr>
              <w:t>126,1</w:t>
            </w:r>
          </w:p>
        </w:tc>
        <w:tc>
          <w:tcPr>
            <w:tcW w:w="1134" w:type="dxa"/>
            <w:tcBorders>
              <w:top w:val="nil"/>
              <w:bottom w:val="nil"/>
            </w:tcBorders>
            <w:shd w:val="clear" w:color="auto" w:fill="auto"/>
            <w:vAlign w:val="bottom"/>
          </w:tcPr>
          <w:p w:rsidR="00C4694D" w:rsidRPr="00821E6E" w:rsidRDefault="00C4694D" w:rsidP="00E030AA">
            <w:pPr>
              <w:spacing w:before="40" w:after="40" w:line="210" w:lineRule="exact"/>
              <w:ind w:right="170"/>
              <w:jc w:val="right"/>
            </w:pPr>
            <w:r w:rsidRPr="00821E6E">
              <w:rPr>
                <w:sz w:val="22"/>
                <w:szCs w:val="22"/>
              </w:rPr>
              <w:t>130,5</w:t>
            </w:r>
          </w:p>
        </w:tc>
        <w:tc>
          <w:tcPr>
            <w:tcW w:w="1134" w:type="dxa"/>
            <w:tcBorders>
              <w:top w:val="nil"/>
              <w:bottom w:val="nil"/>
            </w:tcBorders>
            <w:shd w:val="clear" w:color="auto" w:fill="auto"/>
            <w:vAlign w:val="bottom"/>
          </w:tcPr>
          <w:p w:rsidR="00C4694D" w:rsidRPr="00821E6E" w:rsidRDefault="00C4694D" w:rsidP="00E030AA">
            <w:pPr>
              <w:spacing w:before="40" w:after="40" w:line="210" w:lineRule="exact"/>
              <w:ind w:right="170"/>
              <w:jc w:val="right"/>
            </w:pPr>
            <w:r w:rsidRPr="00821E6E">
              <w:rPr>
                <w:sz w:val="22"/>
                <w:szCs w:val="22"/>
              </w:rPr>
              <w:t>122,2</w:t>
            </w:r>
          </w:p>
        </w:tc>
        <w:tc>
          <w:tcPr>
            <w:tcW w:w="1106" w:type="dxa"/>
            <w:tcBorders>
              <w:top w:val="nil"/>
              <w:bottom w:val="nil"/>
            </w:tcBorders>
            <w:shd w:val="clear" w:color="auto" w:fill="auto"/>
            <w:vAlign w:val="bottom"/>
          </w:tcPr>
          <w:p w:rsidR="00C4694D" w:rsidRPr="00821E6E" w:rsidRDefault="00C4694D" w:rsidP="00E030AA">
            <w:pPr>
              <w:spacing w:before="40" w:after="40" w:line="210" w:lineRule="exact"/>
              <w:ind w:right="170"/>
              <w:jc w:val="right"/>
            </w:pPr>
            <w:r w:rsidRPr="00821E6E">
              <w:rPr>
                <w:sz w:val="22"/>
                <w:szCs w:val="22"/>
              </w:rPr>
              <w:t>105,0</w:t>
            </w:r>
          </w:p>
        </w:tc>
        <w:tc>
          <w:tcPr>
            <w:tcW w:w="1106" w:type="dxa"/>
            <w:tcBorders>
              <w:top w:val="nil"/>
              <w:bottom w:val="nil"/>
            </w:tcBorders>
            <w:shd w:val="clear" w:color="auto" w:fill="auto"/>
            <w:vAlign w:val="bottom"/>
          </w:tcPr>
          <w:p w:rsidR="00C4694D" w:rsidRPr="00821E6E" w:rsidRDefault="00C4694D" w:rsidP="00E030AA">
            <w:pPr>
              <w:spacing w:before="40" w:after="40" w:line="210" w:lineRule="exact"/>
              <w:ind w:right="170"/>
              <w:jc w:val="right"/>
            </w:pPr>
            <w:r w:rsidRPr="00821E6E">
              <w:rPr>
                <w:sz w:val="22"/>
                <w:szCs w:val="22"/>
              </w:rPr>
              <w:t>104,0</w:t>
            </w:r>
          </w:p>
        </w:tc>
        <w:tc>
          <w:tcPr>
            <w:tcW w:w="1122" w:type="dxa"/>
            <w:tcBorders>
              <w:top w:val="nil"/>
              <w:bottom w:val="nil"/>
            </w:tcBorders>
            <w:shd w:val="clear" w:color="auto" w:fill="auto"/>
            <w:vAlign w:val="bottom"/>
          </w:tcPr>
          <w:p w:rsidR="00C4694D" w:rsidRPr="00821E6E" w:rsidRDefault="00C4694D" w:rsidP="00E030AA">
            <w:pPr>
              <w:spacing w:before="40" w:after="40" w:line="210" w:lineRule="exact"/>
              <w:ind w:right="170"/>
              <w:jc w:val="right"/>
            </w:pPr>
            <w:r w:rsidRPr="00821E6E">
              <w:rPr>
                <w:sz w:val="22"/>
                <w:szCs w:val="22"/>
              </w:rPr>
              <w:t>106,0</w:t>
            </w:r>
          </w:p>
        </w:tc>
      </w:tr>
      <w:tr w:rsidR="00C4694D" w:rsidRPr="00821E6E" w:rsidTr="00F1682B">
        <w:trPr>
          <w:trHeight w:val="227"/>
          <w:jc w:val="center"/>
        </w:trPr>
        <w:tc>
          <w:tcPr>
            <w:tcW w:w="2322" w:type="dxa"/>
            <w:tcBorders>
              <w:top w:val="nil"/>
              <w:bottom w:val="nil"/>
            </w:tcBorders>
            <w:shd w:val="clear" w:color="auto" w:fill="auto"/>
            <w:vAlign w:val="bottom"/>
          </w:tcPr>
          <w:p w:rsidR="00C4694D" w:rsidRPr="00821E6E" w:rsidRDefault="00C4694D" w:rsidP="00E030AA">
            <w:pPr>
              <w:spacing w:before="40" w:after="40" w:line="210" w:lineRule="exact"/>
              <w:ind w:left="284"/>
            </w:pPr>
            <w:r w:rsidRPr="00821E6E">
              <w:rPr>
                <w:sz w:val="22"/>
                <w:szCs w:val="22"/>
              </w:rPr>
              <w:t>Август</w:t>
            </w:r>
          </w:p>
        </w:tc>
        <w:tc>
          <w:tcPr>
            <w:tcW w:w="1134" w:type="dxa"/>
            <w:tcBorders>
              <w:top w:val="nil"/>
              <w:bottom w:val="nil"/>
            </w:tcBorders>
            <w:shd w:val="clear" w:color="auto" w:fill="auto"/>
            <w:vAlign w:val="bottom"/>
          </w:tcPr>
          <w:p w:rsidR="00C4694D" w:rsidRPr="00821E6E" w:rsidRDefault="00C4694D" w:rsidP="00E030AA">
            <w:pPr>
              <w:spacing w:before="40" w:after="40" w:line="210" w:lineRule="exact"/>
              <w:ind w:right="170"/>
              <w:jc w:val="right"/>
            </w:pPr>
            <w:r w:rsidRPr="00821E6E">
              <w:rPr>
                <w:sz w:val="22"/>
                <w:szCs w:val="22"/>
              </w:rPr>
              <w:t>135,8</w:t>
            </w:r>
          </w:p>
        </w:tc>
        <w:tc>
          <w:tcPr>
            <w:tcW w:w="1134" w:type="dxa"/>
            <w:tcBorders>
              <w:top w:val="nil"/>
              <w:bottom w:val="nil"/>
            </w:tcBorders>
            <w:shd w:val="clear" w:color="auto" w:fill="auto"/>
            <w:vAlign w:val="bottom"/>
          </w:tcPr>
          <w:p w:rsidR="00C4694D" w:rsidRPr="00821E6E" w:rsidRDefault="00C4694D" w:rsidP="00E030AA">
            <w:pPr>
              <w:spacing w:before="40" w:after="40" w:line="210" w:lineRule="exact"/>
              <w:ind w:right="170"/>
              <w:jc w:val="right"/>
            </w:pPr>
            <w:r w:rsidRPr="00821E6E">
              <w:rPr>
                <w:sz w:val="22"/>
                <w:szCs w:val="22"/>
              </w:rPr>
              <w:t>135,9</w:t>
            </w:r>
          </w:p>
        </w:tc>
        <w:tc>
          <w:tcPr>
            <w:tcW w:w="1134" w:type="dxa"/>
            <w:tcBorders>
              <w:top w:val="nil"/>
              <w:bottom w:val="nil"/>
            </w:tcBorders>
            <w:shd w:val="clear" w:color="auto" w:fill="auto"/>
            <w:vAlign w:val="bottom"/>
          </w:tcPr>
          <w:p w:rsidR="00C4694D" w:rsidRPr="00821E6E" w:rsidRDefault="00C4694D" w:rsidP="00E030AA">
            <w:pPr>
              <w:spacing w:before="40" w:after="40" w:line="210" w:lineRule="exact"/>
              <w:ind w:right="170"/>
              <w:jc w:val="right"/>
            </w:pPr>
            <w:r w:rsidRPr="00821E6E">
              <w:rPr>
                <w:sz w:val="22"/>
                <w:szCs w:val="22"/>
              </w:rPr>
              <w:t>135,7</w:t>
            </w:r>
          </w:p>
        </w:tc>
        <w:tc>
          <w:tcPr>
            <w:tcW w:w="1106" w:type="dxa"/>
            <w:tcBorders>
              <w:top w:val="nil"/>
              <w:bottom w:val="nil"/>
            </w:tcBorders>
            <w:shd w:val="clear" w:color="auto" w:fill="auto"/>
            <w:vAlign w:val="bottom"/>
          </w:tcPr>
          <w:p w:rsidR="00C4694D" w:rsidRPr="00821E6E" w:rsidRDefault="00C4694D" w:rsidP="00E030AA">
            <w:pPr>
              <w:spacing w:before="40" w:after="40" w:line="210" w:lineRule="exact"/>
              <w:ind w:right="170"/>
              <w:jc w:val="right"/>
            </w:pPr>
            <w:r w:rsidRPr="00821E6E">
              <w:rPr>
                <w:sz w:val="22"/>
                <w:szCs w:val="22"/>
              </w:rPr>
              <w:t>106,0</w:t>
            </w:r>
          </w:p>
        </w:tc>
        <w:tc>
          <w:tcPr>
            <w:tcW w:w="1106" w:type="dxa"/>
            <w:tcBorders>
              <w:top w:val="nil"/>
              <w:bottom w:val="nil"/>
            </w:tcBorders>
            <w:shd w:val="clear" w:color="auto" w:fill="auto"/>
            <w:vAlign w:val="bottom"/>
          </w:tcPr>
          <w:p w:rsidR="00C4694D" w:rsidRPr="00821E6E" w:rsidRDefault="00C4694D" w:rsidP="00E030AA">
            <w:pPr>
              <w:spacing w:before="40" w:after="40" w:line="210" w:lineRule="exact"/>
              <w:ind w:right="170"/>
              <w:jc w:val="right"/>
            </w:pPr>
            <w:r w:rsidRPr="00821E6E">
              <w:rPr>
                <w:sz w:val="22"/>
                <w:szCs w:val="22"/>
              </w:rPr>
              <w:t>106,8</w:t>
            </w:r>
          </w:p>
        </w:tc>
        <w:tc>
          <w:tcPr>
            <w:tcW w:w="1122" w:type="dxa"/>
            <w:tcBorders>
              <w:top w:val="nil"/>
              <w:bottom w:val="nil"/>
            </w:tcBorders>
            <w:shd w:val="clear" w:color="auto" w:fill="auto"/>
            <w:vAlign w:val="bottom"/>
          </w:tcPr>
          <w:p w:rsidR="00C4694D" w:rsidRPr="00821E6E" w:rsidRDefault="00C4694D" w:rsidP="00E030AA">
            <w:pPr>
              <w:spacing w:before="40" w:after="40" w:line="210" w:lineRule="exact"/>
              <w:ind w:right="170"/>
              <w:jc w:val="right"/>
            </w:pPr>
            <w:r w:rsidRPr="00821E6E">
              <w:rPr>
                <w:sz w:val="22"/>
                <w:szCs w:val="22"/>
              </w:rPr>
              <w:t>105,3</w:t>
            </w:r>
          </w:p>
        </w:tc>
      </w:tr>
      <w:tr w:rsidR="00C4694D" w:rsidRPr="00821E6E" w:rsidTr="00F1682B">
        <w:trPr>
          <w:trHeight w:val="227"/>
          <w:jc w:val="center"/>
        </w:trPr>
        <w:tc>
          <w:tcPr>
            <w:tcW w:w="2322" w:type="dxa"/>
            <w:tcBorders>
              <w:top w:val="nil"/>
              <w:bottom w:val="nil"/>
            </w:tcBorders>
            <w:shd w:val="clear" w:color="auto" w:fill="auto"/>
            <w:vAlign w:val="bottom"/>
          </w:tcPr>
          <w:p w:rsidR="00C4694D" w:rsidRPr="00821E6E" w:rsidRDefault="00C4694D" w:rsidP="00E030AA">
            <w:pPr>
              <w:spacing w:before="40" w:after="40" w:line="210" w:lineRule="exact"/>
              <w:ind w:left="284"/>
            </w:pPr>
            <w:r w:rsidRPr="00821E6E">
              <w:rPr>
                <w:sz w:val="22"/>
                <w:szCs w:val="22"/>
              </w:rPr>
              <w:t>Сентябрь</w:t>
            </w:r>
          </w:p>
        </w:tc>
        <w:tc>
          <w:tcPr>
            <w:tcW w:w="1134" w:type="dxa"/>
            <w:tcBorders>
              <w:top w:val="nil"/>
              <w:bottom w:val="nil"/>
            </w:tcBorders>
            <w:shd w:val="clear" w:color="auto" w:fill="auto"/>
            <w:vAlign w:val="bottom"/>
          </w:tcPr>
          <w:p w:rsidR="00C4694D" w:rsidRPr="00821E6E" w:rsidRDefault="00C4694D" w:rsidP="00E030AA">
            <w:pPr>
              <w:spacing w:before="40" w:after="40" w:line="210" w:lineRule="exact"/>
              <w:ind w:right="170"/>
              <w:jc w:val="right"/>
            </w:pPr>
            <w:r w:rsidRPr="00821E6E">
              <w:rPr>
                <w:sz w:val="22"/>
                <w:szCs w:val="22"/>
              </w:rPr>
              <w:t>132,9</w:t>
            </w:r>
          </w:p>
        </w:tc>
        <w:tc>
          <w:tcPr>
            <w:tcW w:w="1134" w:type="dxa"/>
            <w:tcBorders>
              <w:top w:val="nil"/>
              <w:bottom w:val="nil"/>
            </w:tcBorders>
            <w:shd w:val="clear" w:color="auto" w:fill="auto"/>
            <w:vAlign w:val="bottom"/>
          </w:tcPr>
          <w:p w:rsidR="00C4694D" w:rsidRPr="00821E6E" w:rsidRDefault="00C4694D" w:rsidP="00E030AA">
            <w:pPr>
              <w:spacing w:before="40" w:after="40" w:line="210" w:lineRule="exact"/>
              <w:ind w:right="170"/>
              <w:jc w:val="right"/>
            </w:pPr>
            <w:r w:rsidRPr="00821E6E">
              <w:rPr>
                <w:sz w:val="22"/>
                <w:szCs w:val="22"/>
              </w:rPr>
              <w:t>134,4</w:t>
            </w:r>
          </w:p>
        </w:tc>
        <w:tc>
          <w:tcPr>
            <w:tcW w:w="1134" w:type="dxa"/>
            <w:tcBorders>
              <w:top w:val="nil"/>
              <w:bottom w:val="nil"/>
            </w:tcBorders>
            <w:shd w:val="clear" w:color="auto" w:fill="auto"/>
            <w:vAlign w:val="bottom"/>
          </w:tcPr>
          <w:p w:rsidR="00C4694D" w:rsidRPr="00821E6E" w:rsidRDefault="00C4694D" w:rsidP="00E030AA">
            <w:pPr>
              <w:spacing w:before="40" w:after="40" w:line="210" w:lineRule="exact"/>
              <w:ind w:right="170"/>
              <w:jc w:val="right"/>
            </w:pPr>
            <w:r w:rsidRPr="00821E6E">
              <w:rPr>
                <w:sz w:val="22"/>
                <w:szCs w:val="22"/>
              </w:rPr>
              <w:t>131,5</w:t>
            </w:r>
          </w:p>
        </w:tc>
        <w:tc>
          <w:tcPr>
            <w:tcW w:w="1106" w:type="dxa"/>
            <w:tcBorders>
              <w:top w:val="nil"/>
              <w:bottom w:val="nil"/>
            </w:tcBorders>
            <w:shd w:val="clear" w:color="auto" w:fill="auto"/>
            <w:vAlign w:val="bottom"/>
          </w:tcPr>
          <w:p w:rsidR="00C4694D" w:rsidRPr="00821E6E" w:rsidRDefault="00C4694D" w:rsidP="00E030AA">
            <w:pPr>
              <w:spacing w:before="40" w:after="40" w:line="210" w:lineRule="exact"/>
              <w:ind w:right="170"/>
              <w:jc w:val="right"/>
            </w:pPr>
            <w:r w:rsidRPr="00821E6E">
              <w:rPr>
                <w:sz w:val="22"/>
                <w:szCs w:val="22"/>
              </w:rPr>
              <w:t>102,6</w:t>
            </w:r>
          </w:p>
        </w:tc>
        <w:tc>
          <w:tcPr>
            <w:tcW w:w="1106" w:type="dxa"/>
            <w:tcBorders>
              <w:top w:val="nil"/>
              <w:bottom w:val="nil"/>
            </w:tcBorders>
            <w:shd w:val="clear" w:color="auto" w:fill="auto"/>
            <w:vAlign w:val="bottom"/>
          </w:tcPr>
          <w:p w:rsidR="00C4694D" w:rsidRPr="00821E6E" w:rsidRDefault="00C4694D" w:rsidP="00E030AA">
            <w:pPr>
              <w:spacing w:before="40" w:after="40" w:line="210" w:lineRule="exact"/>
              <w:ind w:right="170"/>
              <w:jc w:val="right"/>
            </w:pPr>
            <w:r w:rsidRPr="00821E6E">
              <w:rPr>
                <w:sz w:val="22"/>
                <w:szCs w:val="22"/>
              </w:rPr>
              <w:t>103,0</w:t>
            </w:r>
          </w:p>
        </w:tc>
        <w:tc>
          <w:tcPr>
            <w:tcW w:w="1122" w:type="dxa"/>
            <w:tcBorders>
              <w:top w:val="nil"/>
              <w:bottom w:val="nil"/>
            </w:tcBorders>
            <w:shd w:val="clear" w:color="auto" w:fill="auto"/>
            <w:vAlign w:val="bottom"/>
          </w:tcPr>
          <w:p w:rsidR="00C4694D" w:rsidRPr="00821E6E" w:rsidRDefault="00C4694D" w:rsidP="00E030AA">
            <w:pPr>
              <w:spacing w:before="40" w:after="40" w:line="210" w:lineRule="exact"/>
              <w:ind w:right="170"/>
              <w:jc w:val="right"/>
            </w:pPr>
            <w:r w:rsidRPr="00821E6E">
              <w:rPr>
                <w:sz w:val="22"/>
                <w:szCs w:val="22"/>
              </w:rPr>
              <w:t>102,2</w:t>
            </w:r>
          </w:p>
        </w:tc>
      </w:tr>
      <w:tr w:rsidR="00761A9B" w:rsidRPr="00821E6E" w:rsidTr="00F1682B">
        <w:trPr>
          <w:trHeight w:val="227"/>
          <w:jc w:val="center"/>
        </w:trPr>
        <w:tc>
          <w:tcPr>
            <w:tcW w:w="2322" w:type="dxa"/>
            <w:tcBorders>
              <w:top w:val="nil"/>
              <w:bottom w:val="nil"/>
            </w:tcBorders>
            <w:shd w:val="clear" w:color="auto" w:fill="auto"/>
            <w:vAlign w:val="bottom"/>
          </w:tcPr>
          <w:p w:rsidR="00761A9B" w:rsidRPr="00821E6E" w:rsidRDefault="00761A9B" w:rsidP="00E030AA">
            <w:pPr>
              <w:spacing w:before="40" w:after="40" w:line="210" w:lineRule="exact"/>
              <w:ind w:left="162"/>
              <w:rPr>
                <w:b/>
                <w:bCs/>
                <w:lang w:val="en-US"/>
              </w:rPr>
            </w:pPr>
            <w:r w:rsidRPr="00821E6E">
              <w:rPr>
                <w:b/>
                <w:bCs/>
                <w:sz w:val="22"/>
                <w:szCs w:val="22"/>
                <w:lang w:val="en-US"/>
              </w:rPr>
              <w:t xml:space="preserve">III </w:t>
            </w:r>
            <w:proofErr w:type="spellStart"/>
            <w:r w:rsidRPr="00821E6E">
              <w:rPr>
                <w:b/>
                <w:bCs/>
                <w:sz w:val="22"/>
                <w:szCs w:val="22"/>
                <w:lang w:val="en-US"/>
              </w:rPr>
              <w:t>квартал</w:t>
            </w:r>
            <w:proofErr w:type="spellEnd"/>
          </w:p>
        </w:tc>
        <w:tc>
          <w:tcPr>
            <w:tcW w:w="1134" w:type="dxa"/>
            <w:tcBorders>
              <w:top w:val="nil"/>
              <w:bottom w:val="nil"/>
            </w:tcBorders>
            <w:shd w:val="clear" w:color="auto" w:fill="auto"/>
            <w:vAlign w:val="bottom"/>
          </w:tcPr>
          <w:p w:rsidR="00761A9B" w:rsidRPr="00821E6E" w:rsidRDefault="00761A9B" w:rsidP="00E030AA">
            <w:pPr>
              <w:spacing w:before="40" w:after="40" w:line="210" w:lineRule="exact"/>
              <w:ind w:right="170"/>
              <w:jc w:val="right"/>
              <w:rPr>
                <w:b/>
              </w:rPr>
            </w:pPr>
            <w:r w:rsidRPr="00821E6E">
              <w:rPr>
                <w:b/>
                <w:sz w:val="22"/>
                <w:szCs w:val="22"/>
              </w:rPr>
              <w:t>131,6</w:t>
            </w:r>
          </w:p>
        </w:tc>
        <w:tc>
          <w:tcPr>
            <w:tcW w:w="1134" w:type="dxa"/>
            <w:tcBorders>
              <w:top w:val="nil"/>
              <w:bottom w:val="nil"/>
            </w:tcBorders>
            <w:shd w:val="clear" w:color="auto" w:fill="auto"/>
            <w:vAlign w:val="bottom"/>
          </w:tcPr>
          <w:p w:rsidR="00761A9B" w:rsidRPr="00821E6E" w:rsidRDefault="00761A9B" w:rsidP="00E030AA">
            <w:pPr>
              <w:spacing w:before="40" w:after="40" w:line="210" w:lineRule="exact"/>
              <w:ind w:right="170"/>
              <w:jc w:val="right"/>
              <w:rPr>
                <w:b/>
              </w:rPr>
            </w:pPr>
            <w:r w:rsidRPr="00821E6E">
              <w:rPr>
                <w:b/>
                <w:sz w:val="22"/>
                <w:szCs w:val="22"/>
              </w:rPr>
              <w:t>133,6</w:t>
            </w:r>
          </w:p>
        </w:tc>
        <w:tc>
          <w:tcPr>
            <w:tcW w:w="1134" w:type="dxa"/>
            <w:tcBorders>
              <w:top w:val="nil"/>
              <w:bottom w:val="nil"/>
            </w:tcBorders>
            <w:shd w:val="clear" w:color="auto" w:fill="auto"/>
            <w:vAlign w:val="bottom"/>
          </w:tcPr>
          <w:p w:rsidR="00761A9B" w:rsidRPr="00821E6E" w:rsidRDefault="00761A9B" w:rsidP="00E030AA">
            <w:pPr>
              <w:spacing w:before="40" w:after="40" w:line="210" w:lineRule="exact"/>
              <w:ind w:right="170"/>
              <w:jc w:val="right"/>
              <w:rPr>
                <w:b/>
              </w:rPr>
            </w:pPr>
            <w:r w:rsidRPr="00821E6E">
              <w:rPr>
                <w:b/>
                <w:sz w:val="22"/>
                <w:szCs w:val="22"/>
              </w:rPr>
              <w:t>129,7</w:t>
            </w:r>
          </w:p>
        </w:tc>
        <w:tc>
          <w:tcPr>
            <w:tcW w:w="1106" w:type="dxa"/>
            <w:tcBorders>
              <w:top w:val="nil"/>
              <w:bottom w:val="nil"/>
            </w:tcBorders>
            <w:shd w:val="clear" w:color="auto" w:fill="auto"/>
            <w:vAlign w:val="bottom"/>
          </w:tcPr>
          <w:p w:rsidR="00761A9B" w:rsidRPr="00821E6E" w:rsidRDefault="00761A9B" w:rsidP="00E030AA">
            <w:pPr>
              <w:spacing w:before="40" w:after="40" w:line="210" w:lineRule="exact"/>
              <w:ind w:right="170"/>
              <w:jc w:val="right"/>
              <w:rPr>
                <w:b/>
              </w:rPr>
            </w:pPr>
            <w:r w:rsidRPr="00821E6E">
              <w:rPr>
                <w:b/>
                <w:sz w:val="22"/>
                <w:szCs w:val="22"/>
              </w:rPr>
              <w:t>109,</w:t>
            </w:r>
            <w:r w:rsidR="00926793" w:rsidRPr="00821E6E">
              <w:rPr>
                <w:b/>
                <w:sz w:val="22"/>
                <w:szCs w:val="22"/>
              </w:rPr>
              <w:t>2</w:t>
            </w:r>
          </w:p>
        </w:tc>
        <w:tc>
          <w:tcPr>
            <w:tcW w:w="1106" w:type="dxa"/>
            <w:tcBorders>
              <w:top w:val="nil"/>
              <w:bottom w:val="nil"/>
            </w:tcBorders>
            <w:shd w:val="clear" w:color="auto" w:fill="auto"/>
            <w:vAlign w:val="bottom"/>
          </w:tcPr>
          <w:p w:rsidR="00761A9B" w:rsidRPr="00821E6E" w:rsidRDefault="00761A9B" w:rsidP="00E030AA">
            <w:pPr>
              <w:spacing w:before="40" w:after="40" w:line="210" w:lineRule="exact"/>
              <w:ind w:right="170"/>
              <w:jc w:val="right"/>
              <w:rPr>
                <w:b/>
              </w:rPr>
            </w:pPr>
            <w:r w:rsidRPr="00821E6E">
              <w:rPr>
                <w:b/>
                <w:sz w:val="22"/>
                <w:szCs w:val="22"/>
              </w:rPr>
              <w:t>110,</w:t>
            </w:r>
            <w:r w:rsidR="00926793" w:rsidRPr="00821E6E">
              <w:rPr>
                <w:b/>
                <w:sz w:val="22"/>
                <w:szCs w:val="22"/>
              </w:rPr>
              <w:t>3</w:t>
            </w:r>
          </w:p>
        </w:tc>
        <w:tc>
          <w:tcPr>
            <w:tcW w:w="1122" w:type="dxa"/>
            <w:tcBorders>
              <w:top w:val="nil"/>
              <w:bottom w:val="nil"/>
            </w:tcBorders>
            <w:shd w:val="clear" w:color="auto" w:fill="auto"/>
            <w:vAlign w:val="bottom"/>
          </w:tcPr>
          <w:p w:rsidR="00761A9B" w:rsidRPr="00821E6E" w:rsidRDefault="00761A9B" w:rsidP="00E030AA">
            <w:pPr>
              <w:spacing w:before="40" w:after="40" w:line="210" w:lineRule="exact"/>
              <w:ind w:right="170"/>
              <w:jc w:val="right"/>
              <w:rPr>
                <w:b/>
              </w:rPr>
            </w:pPr>
            <w:r w:rsidRPr="00821E6E">
              <w:rPr>
                <w:b/>
                <w:sz w:val="22"/>
                <w:szCs w:val="22"/>
              </w:rPr>
              <w:t>108,</w:t>
            </w:r>
            <w:r w:rsidR="00926793" w:rsidRPr="00821E6E">
              <w:rPr>
                <w:b/>
                <w:sz w:val="22"/>
                <w:szCs w:val="22"/>
              </w:rPr>
              <w:t>3</w:t>
            </w:r>
          </w:p>
        </w:tc>
      </w:tr>
      <w:tr w:rsidR="00761A9B" w:rsidRPr="00821E6E" w:rsidTr="00407640">
        <w:trPr>
          <w:trHeight w:val="227"/>
          <w:jc w:val="center"/>
        </w:trPr>
        <w:tc>
          <w:tcPr>
            <w:tcW w:w="2322" w:type="dxa"/>
            <w:tcBorders>
              <w:top w:val="nil"/>
              <w:bottom w:val="nil"/>
            </w:tcBorders>
            <w:shd w:val="clear" w:color="auto" w:fill="auto"/>
            <w:vAlign w:val="bottom"/>
          </w:tcPr>
          <w:p w:rsidR="00761A9B" w:rsidRPr="00821E6E" w:rsidRDefault="00761A9B" w:rsidP="00E030AA">
            <w:pPr>
              <w:spacing w:before="40" w:after="40" w:line="210" w:lineRule="exact"/>
              <w:ind w:left="162"/>
              <w:rPr>
                <w:bCs/>
                <w:i/>
                <w:lang w:val="en-US"/>
              </w:rPr>
            </w:pPr>
            <w:proofErr w:type="spellStart"/>
            <w:r w:rsidRPr="00821E6E">
              <w:rPr>
                <w:bCs/>
                <w:i/>
                <w:sz w:val="22"/>
                <w:szCs w:val="22"/>
                <w:lang w:val="en-US"/>
              </w:rPr>
              <w:t>Январь-сентябрь</w:t>
            </w:r>
            <w:proofErr w:type="spellEnd"/>
          </w:p>
        </w:tc>
        <w:tc>
          <w:tcPr>
            <w:tcW w:w="1134" w:type="dxa"/>
            <w:tcBorders>
              <w:top w:val="nil"/>
              <w:bottom w:val="nil"/>
            </w:tcBorders>
            <w:shd w:val="clear" w:color="auto" w:fill="auto"/>
            <w:vAlign w:val="bottom"/>
          </w:tcPr>
          <w:p w:rsidR="00761A9B" w:rsidRPr="00821E6E" w:rsidRDefault="00761A9B" w:rsidP="00E030AA">
            <w:pPr>
              <w:spacing w:before="40" w:after="40" w:line="210" w:lineRule="exact"/>
              <w:ind w:right="170"/>
              <w:jc w:val="right"/>
              <w:rPr>
                <w:i/>
              </w:rPr>
            </w:pPr>
            <w:r w:rsidRPr="00821E6E">
              <w:rPr>
                <w:i/>
                <w:sz w:val="22"/>
                <w:szCs w:val="22"/>
              </w:rPr>
              <w:t>132,5</w:t>
            </w:r>
          </w:p>
        </w:tc>
        <w:tc>
          <w:tcPr>
            <w:tcW w:w="1134" w:type="dxa"/>
            <w:tcBorders>
              <w:top w:val="nil"/>
              <w:bottom w:val="nil"/>
            </w:tcBorders>
            <w:shd w:val="clear" w:color="auto" w:fill="auto"/>
            <w:vAlign w:val="bottom"/>
          </w:tcPr>
          <w:p w:rsidR="00761A9B" w:rsidRPr="00821E6E" w:rsidRDefault="00761A9B" w:rsidP="00E030AA">
            <w:pPr>
              <w:spacing w:before="40" w:after="40" w:line="210" w:lineRule="exact"/>
              <w:ind w:right="170"/>
              <w:jc w:val="right"/>
              <w:rPr>
                <w:i/>
              </w:rPr>
            </w:pPr>
            <w:r w:rsidRPr="00821E6E">
              <w:rPr>
                <w:i/>
                <w:sz w:val="22"/>
                <w:szCs w:val="22"/>
              </w:rPr>
              <w:t>136,6</w:t>
            </w:r>
          </w:p>
        </w:tc>
        <w:tc>
          <w:tcPr>
            <w:tcW w:w="1134" w:type="dxa"/>
            <w:tcBorders>
              <w:top w:val="nil"/>
              <w:bottom w:val="nil"/>
            </w:tcBorders>
            <w:shd w:val="clear" w:color="auto" w:fill="auto"/>
            <w:vAlign w:val="bottom"/>
          </w:tcPr>
          <w:p w:rsidR="00761A9B" w:rsidRPr="00821E6E" w:rsidRDefault="00761A9B" w:rsidP="00E030AA">
            <w:pPr>
              <w:spacing w:before="40" w:after="40" w:line="210" w:lineRule="exact"/>
              <w:ind w:right="170"/>
              <w:jc w:val="right"/>
              <w:rPr>
                <w:i/>
              </w:rPr>
            </w:pPr>
            <w:r w:rsidRPr="00821E6E">
              <w:rPr>
                <w:i/>
                <w:sz w:val="22"/>
                <w:szCs w:val="22"/>
              </w:rPr>
              <w:t>128,9</w:t>
            </w:r>
          </w:p>
        </w:tc>
        <w:tc>
          <w:tcPr>
            <w:tcW w:w="1106" w:type="dxa"/>
            <w:tcBorders>
              <w:top w:val="nil"/>
              <w:bottom w:val="nil"/>
            </w:tcBorders>
            <w:shd w:val="clear" w:color="auto" w:fill="auto"/>
            <w:vAlign w:val="bottom"/>
          </w:tcPr>
          <w:p w:rsidR="00761A9B" w:rsidRPr="00821E6E" w:rsidRDefault="00761A9B" w:rsidP="00E030AA">
            <w:pPr>
              <w:spacing w:before="40" w:after="40" w:line="210" w:lineRule="exact"/>
              <w:ind w:right="170"/>
              <w:jc w:val="right"/>
              <w:rPr>
                <w:i/>
              </w:rPr>
            </w:pPr>
            <w:r w:rsidRPr="00821E6E">
              <w:rPr>
                <w:i/>
                <w:sz w:val="22"/>
                <w:szCs w:val="22"/>
              </w:rPr>
              <w:t>х</w:t>
            </w:r>
          </w:p>
        </w:tc>
        <w:tc>
          <w:tcPr>
            <w:tcW w:w="1106" w:type="dxa"/>
            <w:tcBorders>
              <w:top w:val="nil"/>
              <w:bottom w:val="nil"/>
            </w:tcBorders>
            <w:shd w:val="clear" w:color="auto" w:fill="auto"/>
            <w:vAlign w:val="bottom"/>
          </w:tcPr>
          <w:p w:rsidR="00761A9B" w:rsidRPr="00821E6E" w:rsidRDefault="00761A9B" w:rsidP="00E030AA">
            <w:pPr>
              <w:spacing w:before="40" w:after="40" w:line="210" w:lineRule="exact"/>
              <w:ind w:right="170"/>
              <w:jc w:val="right"/>
              <w:rPr>
                <w:i/>
              </w:rPr>
            </w:pPr>
            <w:r w:rsidRPr="00821E6E">
              <w:rPr>
                <w:i/>
                <w:sz w:val="22"/>
                <w:szCs w:val="22"/>
              </w:rPr>
              <w:t>х</w:t>
            </w:r>
          </w:p>
        </w:tc>
        <w:tc>
          <w:tcPr>
            <w:tcW w:w="1122" w:type="dxa"/>
            <w:tcBorders>
              <w:top w:val="nil"/>
              <w:bottom w:val="nil"/>
            </w:tcBorders>
            <w:shd w:val="clear" w:color="auto" w:fill="auto"/>
            <w:vAlign w:val="bottom"/>
          </w:tcPr>
          <w:p w:rsidR="00761A9B" w:rsidRPr="00821E6E" w:rsidRDefault="00761A9B" w:rsidP="00E030AA">
            <w:pPr>
              <w:spacing w:before="40" w:after="40" w:line="210" w:lineRule="exact"/>
              <w:ind w:right="170"/>
              <w:jc w:val="right"/>
              <w:rPr>
                <w:i/>
              </w:rPr>
            </w:pPr>
            <w:r w:rsidRPr="00821E6E">
              <w:rPr>
                <w:i/>
                <w:sz w:val="22"/>
                <w:szCs w:val="22"/>
              </w:rPr>
              <w:t>х</w:t>
            </w:r>
          </w:p>
        </w:tc>
      </w:tr>
      <w:tr w:rsidR="00C4694D" w:rsidRPr="00821E6E" w:rsidTr="00D75D88">
        <w:trPr>
          <w:trHeight w:val="227"/>
          <w:jc w:val="center"/>
        </w:trPr>
        <w:tc>
          <w:tcPr>
            <w:tcW w:w="2322" w:type="dxa"/>
            <w:tcBorders>
              <w:top w:val="nil"/>
              <w:bottom w:val="nil"/>
            </w:tcBorders>
            <w:shd w:val="clear" w:color="auto" w:fill="auto"/>
            <w:vAlign w:val="bottom"/>
          </w:tcPr>
          <w:p w:rsidR="00C4694D" w:rsidRPr="00821E6E" w:rsidRDefault="00C4694D" w:rsidP="00E030AA">
            <w:pPr>
              <w:spacing w:before="40" w:after="40" w:line="210" w:lineRule="exact"/>
              <w:ind w:left="284"/>
            </w:pPr>
            <w:r w:rsidRPr="00821E6E">
              <w:rPr>
                <w:sz w:val="22"/>
                <w:szCs w:val="22"/>
              </w:rPr>
              <w:t>Октябрь</w:t>
            </w:r>
          </w:p>
        </w:tc>
        <w:tc>
          <w:tcPr>
            <w:tcW w:w="1134" w:type="dxa"/>
            <w:tcBorders>
              <w:top w:val="nil"/>
              <w:bottom w:val="nil"/>
            </w:tcBorders>
            <w:shd w:val="clear" w:color="auto" w:fill="auto"/>
            <w:vAlign w:val="bottom"/>
          </w:tcPr>
          <w:p w:rsidR="00C4694D" w:rsidRPr="00821E6E" w:rsidRDefault="00C4694D" w:rsidP="00E030AA">
            <w:pPr>
              <w:spacing w:before="40" w:after="40" w:line="210" w:lineRule="exact"/>
              <w:ind w:right="170"/>
              <w:jc w:val="right"/>
            </w:pPr>
            <w:r w:rsidRPr="00821E6E">
              <w:rPr>
                <w:sz w:val="22"/>
                <w:szCs w:val="22"/>
              </w:rPr>
              <w:t>130,4</w:t>
            </w:r>
          </w:p>
        </w:tc>
        <w:tc>
          <w:tcPr>
            <w:tcW w:w="1134" w:type="dxa"/>
            <w:tcBorders>
              <w:top w:val="nil"/>
              <w:bottom w:val="nil"/>
            </w:tcBorders>
            <w:shd w:val="clear" w:color="auto" w:fill="auto"/>
            <w:vAlign w:val="bottom"/>
          </w:tcPr>
          <w:p w:rsidR="00C4694D" w:rsidRPr="00821E6E" w:rsidRDefault="00C4694D" w:rsidP="00E030AA">
            <w:pPr>
              <w:spacing w:before="40" w:after="40" w:line="210" w:lineRule="exact"/>
              <w:ind w:right="170"/>
              <w:jc w:val="right"/>
            </w:pPr>
            <w:r w:rsidRPr="00821E6E">
              <w:rPr>
                <w:sz w:val="22"/>
                <w:szCs w:val="22"/>
              </w:rPr>
              <w:t>135,1</w:t>
            </w:r>
          </w:p>
        </w:tc>
        <w:tc>
          <w:tcPr>
            <w:tcW w:w="1134" w:type="dxa"/>
            <w:tcBorders>
              <w:top w:val="nil"/>
              <w:bottom w:val="nil"/>
            </w:tcBorders>
            <w:shd w:val="clear" w:color="auto" w:fill="auto"/>
            <w:vAlign w:val="bottom"/>
          </w:tcPr>
          <w:p w:rsidR="00C4694D" w:rsidRPr="00821E6E" w:rsidRDefault="00C4694D" w:rsidP="00E030AA">
            <w:pPr>
              <w:spacing w:before="40" w:after="40" w:line="210" w:lineRule="exact"/>
              <w:ind w:right="170"/>
              <w:jc w:val="right"/>
            </w:pPr>
            <w:r w:rsidRPr="00821E6E">
              <w:rPr>
                <w:sz w:val="22"/>
                <w:szCs w:val="22"/>
              </w:rPr>
              <w:t>125,9</w:t>
            </w:r>
          </w:p>
        </w:tc>
        <w:tc>
          <w:tcPr>
            <w:tcW w:w="1106" w:type="dxa"/>
            <w:tcBorders>
              <w:top w:val="nil"/>
              <w:bottom w:val="nil"/>
            </w:tcBorders>
            <w:shd w:val="clear" w:color="auto" w:fill="auto"/>
            <w:vAlign w:val="bottom"/>
          </w:tcPr>
          <w:p w:rsidR="00C4694D" w:rsidRPr="00821E6E" w:rsidRDefault="00C4694D" w:rsidP="00E030AA">
            <w:pPr>
              <w:spacing w:before="40" w:after="40" w:line="210" w:lineRule="exact"/>
              <w:ind w:right="170"/>
              <w:jc w:val="right"/>
            </w:pPr>
            <w:r w:rsidRPr="00821E6E">
              <w:rPr>
                <w:sz w:val="22"/>
                <w:szCs w:val="22"/>
              </w:rPr>
              <w:t>102,5</w:t>
            </w:r>
          </w:p>
        </w:tc>
        <w:tc>
          <w:tcPr>
            <w:tcW w:w="1106" w:type="dxa"/>
            <w:tcBorders>
              <w:top w:val="nil"/>
              <w:bottom w:val="nil"/>
            </w:tcBorders>
            <w:shd w:val="clear" w:color="auto" w:fill="auto"/>
            <w:vAlign w:val="bottom"/>
          </w:tcPr>
          <w:p w:rsidR="00C4694D" w:rsidRPr="00821E6E" w:rsidRDefault="00C4694D" w:rsidP="00E030AA">
            <w:pPr>
              <w:spacing w:before="40" w:after="40" w:line="210" w:lineRule="exact"/>
              <w:ind w:right="170"/>
              <w:jc w:val="right"/>
            </w:pPr>
            <w:r w:rsidRPr="00821E6E">
              <w:rPr>
                <w:sz w:val="22"/>
                <w:szCs w:val="22"/>
              </w:rPr>
              <w:t>104,6</w:t>
            </w:r>
          </w:p>
        </w:tc>
        <w:tc>
          <w:tcPr>
            <w:tcW w:w="1122" w:type="dxa"/>
            <w:tcBorders>
              <w:top w:val="nil"/>
              <w:bottom w:val="nil"/>
            </w:tcBorders>
            <w:shd w:val="clear" w:color="auto" w:fill="auto"/>
            <w:vAlign w:val="bottom"/>
          </w:tcPr>
          <w:p w:rsidR="00C4694D" w:rsidRPr="00821E6E" w:rsidRDefault="00C4694D" w:rsidP="00E030AA">
            <w:pPr>
              <w:spacing w:before="40" w:after="40" w:line="210" w:lineRule="exact"/>
              <w:ind w:right="170"/>
              <w:jc w:val="right"/>
            </w:pPr>
            <w:r w:rsidRPr="00821E6E">
              <w:rPr>
                <w:sz w:val="22"/>
                <w:szCs w:val="22"/>
              </w:rPr>
              <w:t>100,5</w:t>
            </w:r>
          </w:p>
        </w:tc>
      </w:tr>
      <w:tr w:rsidR="00C4694D" w:rsidRPr="00821E6E" w:rsidTr="00B52CFC">
        <w:trPr>
          <w:trHeight w:val="227"/>
          <w:jc w:val="center"/>
        </w:trPr>
        <w:tc>
          <w:tcPr>
            <w:tcW w:w="2322" w:type="dxa"/>
            <w:tcBorders>
              <w:top w:val="nil"/>
              <w:bottom w:val="nil"/>
            </w:tcBorders>
            <w:shd w:val="clear" w:color="auto" w:fill="auto"/>
            <w:vAlign w:val="bottom"/>
          </w:tcPr>
          <w:p w:rsidR="00C4694D" w:rsidRPr="00821E6E" w:rsidRDefault="00C4694D" w:rsidP="00E030AA">
            <w:pPr>
              <w:spacing w:before="40" w:after="40" w:line="210" w:lineRule="exact"/>
              <w:ind w:left="284"/>
            </w:pPr>
            <w:r w:rsidRPr="00821E6E">
              <w:rPr>
                <w:sz w:val="22"/>
                <w:szCs w:val="22"/>
              </w:rPr>
              <w:t>Ноябрь</w:t>
            </w:r>
          </w:p>
        </w:tc>
        <w:tc>
          <w:tcPr>
            <w:tcW w:w="1134" w:type="dxa"/>
            <w:tcBorders>
              <w:top w:val="nil"/>
              <w:bottom w:val="nil"/>
            </w:tcBorders>
            <w:shd w:val="clear" w:color="auto" w:fill="auto"/>
            <w:vAlign w:val="bottom"/>
          </w:tcPr>
          <w:p w:rsidR="00C4694D" w:rsidRPr="00821E6E" w:rsidRDefault="00C4694D" w:rsidP="00E030AA">
            <w:pPr>
              <w:spacing w:before="40" w:after="40" w:line="210" w:lineRule="exact"/>
              <w:ind w:right="170"/>
              <w:jc w:val="right"/>
            </w:pPr>
            <w:r w:rsidRPr="00821E6E">
              <w:rPr>
                <w:sz w:val="22"/>
                <w:szCs w:val="22"/>
              </w:rPr>
              <w:t>142,0</w:t>
            </w:r>
          </w:p>
        </w:tc>
        <w:tc>
          <w:tcPr>
            <w:tcW w:w="1134" w:type="dxa"/>
            <w:tcBorders>
              <w:top w:val="nil"/>
              <w:bottom w:val="nil"/>
            </w:tcBorders>
            <w:shd w:val="clear" w:color="auto" w:fill="auto"/>
            <w:vAlign w:val="bottom"/>
          </w:tcPr>
          <w:p w:rsidR="00C4694D" w:rsidRPr="00821E6E" w:rsidRDefault="00C4694D" w:rsidP="00E030AA">
            <w:pPr>
              <w:spacing w:before="40" w:after="40" w:line="210" w:lineRule="exact"/>
              <w:ind w:right="170"/>
              <w:jc w:val="right"/>
            </w:pPr>
            <w:r w:rsidRPr="00821E6E">
              <w:rPr>
                <w:sz w:val="22"/>
                <w:szCs w:val="22"/>
              </w:rPr>
              <w:t>156,0</w:t>
            </w:r>
          </w:p>
        </w:tc>
        <w:tc>
          <w:tcPr>
            <w:tcW w:w="1134" w:type="dxa"/>
            <w:tcBorders>
              <w:top w:val="nil"/>
              <w:bottom w:val="nil"/>
            </w:tcBorders>
            <w:shd w:val="clear" w:color="auto" w:fill="auto"/>
            <w:vAlign w:val="bottom"/>
          </w:tcPr>
          <w:p w:rsidR="00C4694D" w:rsidRPr="00821E6E" w:rsidRDefault="00C4694D" w:rsidP="00E030AA">
            <w:pPr>
              <w:spacing w:before="40" w:after="40" w:line="210" w:lineRule="exact"/>
              <w:ind w:right="170"/>
              <w:jc w:val="right"/>
            </w:pPr>
            <w:r w:rsidRPr="00821E6E">
              <w:rPr>
                <w:sz w:val="22"/>
                <w:szCs w:val="22"/>
              </w:rPr>
              <w:t>129,5</w:t>
            </w:r>
          </w:p>
        </w:tc>
        <w:tc>
          <w:tcPr>
            <w:tcW w:w="1106" w:type="dxa"/>
            <w:tcBorders>
              <w:top w:val="nil"/>
              <w:bottom w:val="nil"/>
            </w:tcBorders>
            <w:shd w:val="clear" w:color="auto" w:fill="auto"/>
            <w:vAlign w:val="bottom"/>
          </w:tcPr>
          <w:p w:rsidR="00C4694D" w:rsidRPr="00821E6E" w:rsidRDefault="00C4694D" w:rsidP="00E030AA">
            <w:pPr>
              <w:spacing w:before="40" w:after="40" w:line="210" w:lineRule="exact"/>
              <w:ind w:right="170"/>
              <w:jc w:val="right"/>
            </w:pPr>
            <w:r w:rsidRPr="00821E6E">
              <w:rPr>
                <w:sz w:val="22"/>
                <w:szCs w:val="22"/>
              </w:rPr>
              <w:t>108,5</w:t>
            </w:r>
          </w:p>
        </w:tc>
        <w:tc>
          <w:tcPr>
            <w:tcW w:w="1106" w:type="dxa"/>
            <w:tcBorders>
              <w:top w:val="nil"/>
              <w:bottom w:val="nil"/>
            </w:tcBorders>
            <w:shd w:val="clear" w:color="auto" w:fill="auto"/>
            <w:vAlign w:val="bottom"/>
          </w:tcPr>
          <w:p w:rsidR="00C4694D" w:rsidRPr="00821E6E" w:rsidRDefault="00C4694D" w:rsidP="00E030AA">
            <w:pPr>
              <w:spacing w:before="40" w:after="40" w:line="210" w:lineRule="exact"/>
              <w:ind w:right="170"/>
              <w:jc w:val="right"/>
            </w:pPr>
            <w:r w:rsidRPr="00821E6E">
              <w:rPr>
                <w:sz w:val="22"/>
                <w:szCs w:val="22"/>
              </w:rPr>
              <w:t>111,8</w:t>
            </w:r>
          </w:p>
        </w:tc>
        <w:tc>
          <w:tcPr>
            <w:tcW w:w="1122" w:type="dxa"/>
            <w:tcBorders>
              <w:top w:val="nil"/>
              <w:bottom w:val="nil"/>
            </w:tcBorders>
            <w:shd w:val="clear" w:color="auto" w:fill="auto"/>
            <w:vAlign w:val="bottom"/>
          </w:tcPr>
          <w:p w:rsidR="00C4694D" w:rsidRPr="00821E6E" w:rsidRDefault="00C4694D" w:rsidP="00E030AA">
            <w:pPr>
              <w:spacing w:before="40" w:after="40" w:line="210" w:lineRule="exact"/>
              <w:ind w:right="170"/>
              <w:jc w:val="right"/>
            </w:pPr>
            <w:r w:rsidRPr="00821E6E">
              <w:rPr>
                <w:sz w:val="22"/>
                <w:szCs w:val="22"/>
              </w:rPr>
              <w:t>105,1</w:t>
            </w:r>
          </w:p>
        </w:tc>
      </w:tr>
      <w:tr w:rsidR="00C4694D" w:rsidRPr="00821E6E" w:rsidTr="00B52CFC">
        <w:trPr>
          <w:trHeight w:val="227"/>
          <w:jc w:val="center"/>
        </w:trPr>
        <w:tc>
          <w:tcPr>
            <w:tcW w:w="2322" w:type="dxa"/>
            <w:tcBorders>
              <w:top w:val="nil"/>
              <w:bottom w:val="nil"/>
            </w:tcBorders>
            <w:shd w:val="clear" w:color="auto" w:fill="auto"/>
            <w:vAlign w:val="bottom"/>
          </w:tcPr>
          <w:p w:rsidR="00C4694D" w:rsidRPr="00821E6E" w:rsidRDefault="00C4694D" w:rsidP="00E030AA">
            <w:pPr>
              <w:spacing w:before="40" w:after="40" w:line="210" w:lineRule="exact"/>
              <w:ind w:left="284"/>
            </w:pPr>
            <w:r w:rsidRPr="00821E6E">
              <w:rPr>
                <w:sz w:val="22"/>
                <w:szCs w:val="22"/>
              </w:rPr>
              <w:t>Декабрь</w:t>
            </w:r>
          </w:p>
        </w:tc>
        <w:tc>
          <w:tcPr>
            <w:tcW w:w="1134" w:type="dxa"/>
            <w:tcBorders>
              <w:top w:val="nil"/>
              <w:bottom w:val="nil"/>
            </w:tcBorders>
            <w:shd w:val="clear" w:color="auto" w:fill="auto"/>
            <w:vAlign w:val="bottom"/>
          </w:tcPr>
          <w:p w:rsidR="00C4694D" w:rsidRPr="00821E6E" w:rsidRDefault="00C4694D" w:rsidP="00E030AA">
            <w:pPr>
              <w:spacing w:before="40" w:after="40" w:line="210" w:lineRule="exact"/>
              <w:ind w:right="170"/>
              <w:jc w:val="right"/>
            </w:pPr>
            <w:r w:rsidRPr="00821E6E">
              <w:rPr>
                <w:sz w:val="22"/>
                <w:szCs w:val="22"/>
              </w:rPr>
              <w:t>121,4</w:t>
            </w:r>
          </w:p>
        </w:tc>
        <w:tc>
          <w:tcPr>
            <w:tcW w:w="1134" w:type="dxa"/>
            <w:tcBorders>
              <w:top w:val="nil"/>
              <w:bottom w:val="nil"/>
            </w:tcBorders>
            <w:shd w:val="clear" w:color="auto" w:fill="auto"/>
            <w:vAlign w:val="bottom"/>
          </w:tcPr>
          <w:p w:rsidR="00C4694D" w:rsidRPr="00821E6E" w:rsidRDefault="00C4694D" w:rsidP="00E030AA">
            <w:pPr>
              <w:spacing w:before="40" w:after="40" w:line="210" w:lineRule="exact"/>
              <w:ind w:right="170"/>
              <w:jc w:val="right"/>
            </w:pPr>
            <w:r w:rsidRPr="00821E6E">
              <w:rPr>
                <w:sz w:val="22"/>
                <w:szCs w:val="22"/>
              </w:rPr>
              <w:t>124,8</w:t>
            </w:r>
          </w:p>
        </w:tc>
        <w:tc>
          <w:tcPr>
            <w:tcW w:w="1134" w:type="dxa"/>
            <w:tcBorders>
              <w:top w:val="nil"/>
              <w:bottom w:val="nil"/>
            </w:tcBorders>
            <w:shd w:val="clear" w:color="auto" w:fill="auto"/>
            <w:vAlign w:val="bottom"/>
          </w:tcPr>
          <w:p w:rsidR="00C4694D" w:rsidRPr="00821E6E" w:rsidRDefault="00C4694D" w:rsidP="00E030AA">
            <w:pPr>
              <w:spacing w:before="40" w:after="40" w:line="210" w:lineRule="exact"/>
              <w:ind w:right="170"/>
              <w:jc w:val="right"/>
            </w:pPr>
            <w:r w:rsidRPr="00821E6E">
              <w:rPr>
                <w:sz w:val="22"/>
                <w:szCs w:val="22"/>
              </w:rPr>
              <w:t>118,6</w:t>
            </w:r>
          </w:p>
        </w:tc>
        <w:tc>
          <w:tcPr>
            <w:tcW w:w="1106" w:type="dxa"/>
            <w:tcBorders>
              <w:top w:val="nil"/>
              <w:bottom w:val="nil"/>
            </w:tcBorders>
            <w:shd w:val="clear" w:color="auto" w:fill="auto"/>
            <w:vAlign w:val="bottom"/>
          </w:tcPr>
          <w:p w:rsidR="00C4694D" w:rsidRPr="00821E6E" w:rsidRDefault="00C4694D" w:rsidP="00E030AA">
            <w:pPr>
              <w:spacing w:before="40" w:after="40" w:line="210" w:lineRule="exact"/>
              <w:ind w:right="170"/>
              <w:jc w:val="right"/>
            </w:pPr>
            <w:r w:rsidRPr="00821E6E">
              <w:rPr>
                <w:sz w:val="22"/>
                <w:szCs w:val="22"/>
              </w:rPr>
              <w:t>98,5</w:t>
            </w:r>
          </w:p>
        </w:tc>
        <w:tc>
          <w:tcPr>
            <w:tcW w:w="1106" w:type="dxa"/>
            <w:tcBorders>
              <w:top w:val="nil"/>
              <w:bottom w:val="nil"/>
            </w:tcBorders>
            <w:shd w:val="clear" w:color="auto" w:fill="auto"/>
            <w:vAlign w:val="bottom"/>
          </w:tcPr>
          <w:p w:rsidR="00C4694D" w:rsidRPr="00821E6E" w:rsidRDefault="00C4694D" w:rsidP="00E030AA">
            <w:pPr>
              <w:spacing w:before="40" w:after="40" w:line="210" w:lineRule="exact"/>
              <w:ind w:right="170"/>
              <w:jc w:val="right"/>
            </w:pPr>
            <w:r w:rsidRPr="00821E6E">
              <w:rPr>
                <w:sz w:val="22"/>
                <w:szCs w:val="22"/>
              </w:rPr>
              <w:t>87,5</w:t>
            </w:r>
          </w:p>
        </w:tc>
        <w:tc>
          <w:tcPr>
            <w:tcW w:w="1122" w:type="dxa"/>
            <w:tcBorders>
              <w:top w:val="nil"/>
              <w:bottom w:val="nil"/>
            </w:tcBorders>
            <w:shd w:val="clear" w:color="auto" w:fill="auto"/>
            <w:vAlign w:val="bottom"/>
          </w:tcPr>
          <w:p w:rsidR="00C4694D" w:rsidRPr="00821E6E" w:rsidRDefault="00C4694D" w:rsidP="00E030AA">
            <w:pPr>
              <w:spacing w:before="40" w:after="40" w:line="210" w:lineRule="exact"/>
              <w:ind w:right="170"/>
              <w:jc w:val="right"/>
            </w:pPr>
            <w:r w:rsidRPr="00821E6E">
              <w:rPr>
                <w:sz w:val="22"/>
                <w:szCs w:val="22"/>
              </w:rPr>
              <w:t>110,4</w:t>
            </w:r>
          </w:p>
        </w:tc>
      </w:tr>
      <w:tr w:rsidR="00761A9B" w:rsidRPr="00821E6E" w:rsidTr="00E030AA">
        <w:trPr>
          <w:trHeight w:val="227"/>
          <w:jc w:val="center"/>
        </w:trPr>
        <w:tc>
          <w:tcPr>
            <w:tcW w:w="2322" w:type="dxa"/>
            <w:tcBorders>
              <w:top w:val="nil"/>
              <w:bottom w:val="nil"/>
            </w:tcBorders>
            <w:shd w:val="clear" w:color="auto" w:fill="auto"/>
            <w:vAlign w:val="bottom"/>
          </w:tcPr>
          <w:p w:rsidR="00761A9B" w:rsidRPr="00821E6E" w:rsidRDefault="00761A9B" w:rsidP="00E030AA">
            <w:pPr>
              <w:spacing w:before="40" w:after="40" w:line="210" w:lineRule="exact"/>
              <w:ind w:left="162"/>
              <w:rPr>
                <w:b/>
                <w:bCs/>
                <w:lang w:val="ru-MO"/>
              </w:rPr>
            </w:pPr>
            <w:r w:rsidRPr="00821E6E">
              <w:rPr>
                <w:b/>
                <w:bCs/>
                <w:sz w:val="22"/>
                <w:szCs w:val="22"/>
                <w:lang w:val="en-US"/>
              </w:rPr>
              <w:t>IV</w:t>
            </w:r>
            <w:r w:rsidRPr="00821E6E">
              <w:rPr>
                <w:b/>
                <w:bCs/>
                <w:sz w:val="22"/>
                <w:szCs w:val="22"/>
                <w:lang w:val="ru-MO"/>
              </w:rPr>
              <w:t xml:space="preserve"> квартал</w:t>
            </w:r>
          </w:p>
        </w:tc>
        <w:tc>
          <w:tcPr>
            <w:tcW w:w="1134" w:type="dxa"/>
            <w:tcBorders>
              <w:top w:val="nil"/>
              <w:bottom w:val="nil"/>
            </w:tcBorders>
            <w:shd w:val="clear" w:color="auto" w:fill="auto"/>
            <w:vAlign w:val="bottom"/>
          </w:tcPr>
          <w:p w:rsidR="00761A9B" w:rsidRPr="00821E6E" w:rsidRDefault="00761A9B" w:rsidP="00E030AA">
            <w:pPr>
              <w:spacing w:before="40" w:after="40" w:line="210" w:lineRule="exact"/>
              <w:ind w:right="170"/>
              <w:jc w:val="right"/>
              <w:rPr>
                <w:b/>
              </w:rPr>
            </w:pPr>
            <w:r w:rsidRPr="00821E6E">
              <w:rPr>
                <w:b/>
                <w:sz w:val="22"/>
                <w:szCs w:val="22"/>
              </w:rPr>
              <w:t>130,8</w:t>
            </w:r>
          </w:p>
        </w:tc>
        <w:tc>
          <w:tcPr>
            <w:tcW w:w="1134" w:type="dxa"/>
            <w:tcBorders>
              <w:top w:val="nil"/>
              <w:bottom w:val="nil"/>
            </w:tcBorders>
            <w:shd w:val="clear" w:color="auto" w:fill="auto"/>
            <w:vAlign w:val="bottom"/>
          </w:tcPr>
          <w:p w:rsidR="00761A9B" w:rsidRPr="00821E6E" w:rsidRDefault="00761A9B" w:rsidP="00E030AA">
            <w:pPr>
              <w:spacing w:before="40" w:after="40" w:line="210" w:lineRule="exact"/>
              <w:ind w:right="170"/>
              <w:jc w:val="right"/>
              <w:rPr>
                <w:b/>
              </w:rPr>
            </w:pPr>
            <w:r w:rsidRPr="00821E6E">
              <w:rPr>
                <w:b/>
                <w:sz w:val="22"/>
                <w:szCs w:val="22"/>
              </w:rPr>
              <w:t>138,2</w:t>
            </w:r>
          </w:p>
        </w:tc>
        <w:tc>
          <w:tcPr>
            <w:tcW w:w="1134" w:type="dxa"/>
            <w:tcBorders>
              <w:top w:val="nil"/>
              <w:bottom w:val="nil"/>
            </w:tcBorders>
            <w:shd w:val="clear" w:color="auto" w:fill="auto"/>
            <w:vAlign w:val="bottom"/>
          </w:tcPr>
          <w:p w:rsidR="00761A9B" w:rsidRPr="00821E6E" w:rsidRDefault="00761A9B" w:rsidP="00E030AA">
            <w:pPr>
              <w:spacing w:before="40" w:after="40" w:line="210" w:lineRule="exact"/>
              <w:ind w:right="170"/>
              <w:jc w:val="right"/>
              <w:rPr>
                <w:b/>
              </w:rPr>
            </w:pPr>
            <w:r w:rsidRPr="00821E6E">
              <w:rPr>
                <w:b/>
                <w:sz w:val="22"/>
                <w:szCs w:val="22"/>
              </w:rPr>
              <w:t>124,3</w:t>
            </w:r>
          </w:p>
        </w:tc>
        <w:tc>
          <w:tcPr>
            <w:tcW w:w="1106" w:type="dxa"/>
            <w:tcBorders>
              <w:top w:val="nil"/>
              <w:bottom w:val="nil"/>
            </w:tcBorders>
            <w:shd w:val="clear" w:color="auto" w:fill="auto"/>
            <w:vAlign w:val="bottom"/>
          </w:tcPr>
          <w:p w:rsidR="00761A9B" w:rsidRPr="00821E6E" w:rsidRDefault="00761A9B" w:rsidP="00E030AA">
            <w:pPr>
              <w:spacing w:before="40" w:after="40" w:line="210" w:lineRule="exact"/>
              <w:ind w:right="170"/>
              <w:jc w:val="right"/>
              <w:rPr>
                <w:b/>
              </w:rPr>
            </w:pPr>
            <w:r w:rsidRPr="00821E6E">
              <w:rPr>
                <w:b/>
                <w:sz w:val="22"/>
                <w:szCs w:val="22"/>
              </w:rPr>
              <w:t>111,</w:t>
            </w:r>
            <w:r w:rsidR="00926793" w:rsidRPr="00821E6E">
              <w:rPr>
                <w:b/>
                <w:sz w:val="22"/>
                <w:szCs w:val="22"/>
              </w:rPr>
              <w:t>7</w:t>
            </w:r>
          </w:p>
        </w:tc>
        <w:tc>
          <w:tcPr>
            <w:tcW w:w="1106" w:type="dxa"/>
            <w:tcBorders>
              <w:top w:val="nil"/>
              <w:bottom w:val="nil"/>
            </w:tcBorders>
            <w:shd w:val="clear" w:color="auto" w:fill="auto"/>
            <w:vAlign w:val="bottom"/>
          </w:tcPr>
          <w:p w:rsidR="00761A9B" w:rsidRPr="00821E6E" w:rsidRDefault="00761A9B" w:rsidP="00E030AA">
            <w:pPr>
              <w:spacing w:before="40" w:after="40" w:line="210" w:lineRule="exact"/>
              <w:ind w:right="170"/>
              <w:jc w:val="right"/>
              <w:rPr>
                <w:b/>
              </w:rPr>
            </w:pPr>
            <w:r w:rsidRPr="00821E6E">
              <w:rPr>
                <w:b/>
                <w:sz w:val="22"/>
                <w:szCs w:val="22"/>
              </w:rPr>
              <w:t>112,</w:t>
            </w:r>
            <w:r w:rsidR="00926793" w:rsidRPr="00821E6E">
              <w:rPr>
                <w:b/>
                <w:sz w:val="22"/>
                <w:szCs w:val="22"/>
              </w:rPr>
              <w:t>5</w:t>
            </w:r>
          </w:p>
        </w:tc>
        <w:tc>
          <w:tcPr>
            <w:tcW w:w="1122" w:type="dxa"/>
            <w:tcBorders>
              <w:top w:val="nil"/>
              <w:bottom w:val="nil"/>
            </w:tcBorders>
            <w:shd w:val="clear" w:color="auto" w:fill="auto"/>
            <w:vAlign w:val="bottom"/>
          </w:tcPr>
          <w:p w:rsidR="00761A9B" w:rsidRPr="00821E6E" w:rsidRDefault="00761A9B" w:rsidP="00E030AA">
            <w:pPr>
              <w:spacing w:before="40" w:after="40" w:line="210" w:lineRule="exact"/>
              <w:ind w:right="170"/>
              <w:jc w:val="right"/>
              <w:rPr>
                <w:b/>
              </w:rPr>
            </w:pPr>
            <w:r w:rsidRPr="00821E6E">
              <w:rPr>
                <w:b/>
                <w:sz w:val="22"/>
                <w:szCs w:val="22"/>
              </w:rPr>
              <w:t>11</w:t>
            </w:r>
            <w:r w:rsidR="00926793" w:rsidRPr="00821E6E">
              <w:rPr>
                <w:b/>
                <w:sz w:val="22"/>
                <w:szCs w:val="22"/>
              </w:rPr>
              <w:t>1</w:t>
            </w:r>
            <w:r w:rsidRPr="00821E6E">
              <w:rPr>
                <w:b/>
                <w:sz w:val="22"/>
                <w:szCs w:val="22"/>
              </w:rPr>
              <w:t>,</w:t>
            </w:r>
            <w:r w:rsidR="00926793" w:rsidRPr="00821E6E">
              <w:rPr>
                <w:b/>
                <w:sz w:val="22"/>
                <w:szCs w:val="22"/>
              </w:rPr>
              <w:t>0</w:t>
            </w:r>
          </w:p>
        </w:tc>
      </w:tr>
      <w:tr w:rsidR="00761A9B" w:rsidRPr="00821E6E" w:rsidTr="00E030AA">
        <w:trPr>
          <w:trHeight w:val="227"/>
          <w:jc w:val="center"/>
        </w:trPr>
        <w:tc>
          <w:tcPr>
            <w:tcW w:w="2322" w:type="dxa"/>
            <w:tcBorders>
              <w:top w:val="nil"/>
              <w:bottom w:val="single" w:sz="4" w:space="0" w:color="auto"/>
            </w:tcBorders>
            <w:shd w:val="clear" w:color="auto" w:fill="auto"/>
            <w:vAlign w:val="bottom"/>
          </w:tcPr>
          <w:p w:rsidR="00761A9B" w:rsidRPr="00821E6E" w:rsidRDefault="00761A9B" w:rsidP="00E030AA">
            <w:pPr>
              <w:spacing w:before="40" w:after="40" w:line="210" w:lineRule="exact"/>
              <w:ind w:left="162"/>
              <w:rPr>
                <w:b/>
                <w:bCs/>
                <w:iCs/>
              </w:rPr>
            </w:pPr>
            <w:r w:rsidRPr="00821E6E">
              <w:rPr>
                <w:b/>
                <w:bCs/>
                <w:iCs/>
                <w:sz w:val="22"/>
                <w:szCs w:val="22"/>
              </w:rPr>
              <w:t>Январь-декабрь</w:t>
            </w:r>
          </w:p>
        </w:tc>
        <w:tc>
          <w:tcPr>
            <w:tcW w:w="1134" w:type="dxa"/>
            <w:tcBorders>
              <w:top w:val="nil"/>
              <w:bottom w:val="single" w:sz="4" w:space="0" w:color="auto"/>
            </w:tcBorders>
            <w:shd w:val="clear" w:color="auto" w:fill="auto"/>
            <w:vAlign w:val="bottom"/>
          </w:tcPr>
          <w:p w:rsidR="00761A9B" w:rsidRPr="00821E6E" w:rsidRDefault="00761A9B" w:rsidP="00E030AA">
            <w:pPr>
              <w:spacing w:before="40" w:after="40" w:line="210" w:lineRule="exact"/>
              <w:ind w:right="170"/>
              <w:jc w:val="right"/>
              <w:rPr>
                <w:b/>
              </w:rPr>
            </w:pPr>
            <w:r w:rsidRPr="00821E6E">
              <w:rPr>
                <w:b/>
                <w:sz w:val="22"/>
                <w:szCs w:val="22"/>
              </w:rPr>
              <w:t>132,0</w:t>
            </w:r>
          </w:p>
        </w:tc>
        <w:tc>
          <w:tcPr>
            <w:tcW w:w="1134" w:type="dxa"/>
            <w:tcBorders>
              <w:top w:val="nil"/>
              <w:bottom w:val="single" w:sz="4" w:space="0" w:color="auto"/>
            </w:tcBorders>
            <w:shd w:val="clear" w:color="auto" w:fill="auto"/>
            <w:vAlign w:val="bottom"/>
          </w:tcPr>
          <w:p w:rsidR="00761A9B" w:rsidRPr="00821E6E" w:rsidRDefault="00761A9B" w:rsidP="00E030AA">
            <w:pPr>
              <w:spacing w:before="40" w:after="40" w:line="210" w:lineRule="exact"/>
              <w:ind w:right="170"/>
              <w:jc w:val="right"/>
              <w:rPr>
                <w:b/>
              </w:rPr>
            </w:pPr>
            <w:r w:rsidRPr="00821E6E">
              <w:rPr>
                <w:b/>
                <w:sz w:val="22"/>
                <w:szCs w:val="22"/>
              </w:rPr>
              <w:t>137,0</w:t>
            </w:r>
          </w:p>
        </w:tc>
        <w:tc>
          <w:tcPr>
            <w:tcW w:w="1134" w:type="dxa"/>
            <w:tcBorders>
              <w:top w:val="nil"/>
              <w:bottom w:val="single" w:sz="4" w:space="0" w:color="auto"/>
            </w:tcBorders>
            <w:shd w:val="clear" w:color="auto" w:fill="auto"/>
            <w:vAlign w:val="bottom"/>
          </w:tcPr>
          <w:p w:rsidR="00761A9B" w:rsidRPr="00821E6E" w:rsidRDefault="00761A9B" w:rsidP="00E030AA">
            <w:pPr>
              <w:spacing w:before="40" w:after="40" w:line="210" w:lineRule="exact"/>
              <w:ind w:right="170"/>
              <w:jc w:val="right"/>
              <w:rPr>
                <w:b/>
              </w:rPr>
            </w:pPr>
            <w:r w:rsidRPr="00821E6E">
              <w:rPr>
                <w:b/>
                <w:sz w:val="22"/>
                <w:szCs w:val="22"/>
              </w:rPr>
              <w:t>127,5</w:t>
            </w:r>
          </w:p>
        </w:tc>
        <w:tc>
          <w:tcPr>
            <w:tcW w:w="1106" w:type="dxa"/>
            <w:tcBorders>
              <w:top w:val="nil"/>
              <w:bottom w:val="single" w:sz="4" w:space="0" w:color="auto"/>
            </w:tcBorders>
            <w:shd w:val="clear" w:color="auto" w:fill="auto"/>
            <w:vAlign w:val="bottom"/>
          </w:tcPr>
          <w:p w:rsidR="00761A9B" w:rsidRPr="00821E6E" w:rsidRDefault="00761A9B" w:rsidP="00E030AA">
            <w:pPr>
              <w:spacing w:before="40" w:after="40" w:line="210" w:lineRule="exact"/>
              <w:ind w:right="170"/>
              <w:jc w:val="right"/>
              <w:rPr>
                <w:b/>
              </w:rPr>
            </w:pPr>
            <w:r w:rsidRPr="00821E6E">
              <w:rPr>
                <w:b/>
                <w:sz w:val="22"/>
                <w:szCs w:val="22"/>
              </w:rPr>
              <w:t>х</w:t>
            </w:r>
          </w:p>
        </w:tc>
        <w:tc>
          <w:tcPr>
            <w:tcW w:w="1106" w:type="dxa"/>
            <w:tcBorders>
              <w:top w:val="nil"/>
              <w:bottom w:val="single" w:sz="4" w:space="0" w:color="auto"/>
            </w:tcBorders>
            <w:shd w:val="clear" w:color="auto" w:fill="auto"/>
            <w:vAlign w:val="bottom"/>
          </w:tcPr>
          <w:p w:rsidR="00761A9B" w:rsidRPr="00821E6E" w:rsidRDefault="00761A9B" w:rsidP="00E030AA">
            <w:pPr>
              <w:spacing w:before="40" w:after="40" w:line="210" w:lineRule="exact"/>
              <w:ind w:right="170"/>
              <w:jc w:val="right"/>
              <w:rPr>
                <w:b/>
              </w:rPr>
            </w:pPr>
            <w:r w:rsidRPr="00821E6E">
              <w:rPr>
                <w:b/>
                <w:sz w:val="22"/>
                <w:szCs w:val="22"/>
              </w:rPr>
              <w:t>х</w:t>
            </w:r>
          </w:p>
        </w:tc>
        <w:tc>
          <w:tcPr>
            <w:tcW w:w="1122" w:type="dxa"/>
            <w:tcBorders>
              <w:top w:val="nil"/>
              <w:bottom w:val="single" w:sz="4" w:space="0" w:color="auto"/>
            </w:tcBorders>
            <w:shd w:val="clear" w:color="auto" w:fill="auto"/>
            <w:vAlign w:val="bottom"/>
          </w:tcPr>
          <w:p w:rsidR="00761A9B" w:rsidRPr="00821E6E" w:rsidRDefault="00761A9B" w:rsidP="00E030AA">
            <w:pPr>
              <w:spacing w:before="40" w:after="40" w:line="210" w:lineRule="exact"/>
              <w:ind w:right="170"/>
              <w:jc w:val="right"/>
              <w:rPr>
                <w:b/>
              </w:rPr>
            </w:pPr>
            <w:r w:rsidRPr="00821E6E">
              <w:rPr>
                <w:b/>
                <w:sz w:val="22"/>
                <w:szCs w:val="22"/>
              </w:rPr>
              <w:t>х</w:t>
            </w:r>
          </w:p>
        </w:tc>
      </w:tr>
      <w:tr w:rsidR="002859D8" w:rsidRPr="00821E6E" w:rsidTr="00E030AA">
        <w:trPr>
          <w:trHeight w:val="227"/>
          <w:jc w:val="center"/>
        </w:trPr>
        <w:tc>
          <w:tcPr>
            <w:tcW w:w="2322" w:type="dxa"/>
            <w:tcBorders>
              <w:top w:val="single" w:sz="4" w:space="0" w:color="auto"/>
              <w:bottom w:val="nil"/>
            </w:tcBorders>
            <w:shd w:val="clear" w:color="auto" w:fill="auto"/>
            <w:vAlign w:val="bottom"/>
          </w:tcPr>
          <w:p w:rsidR="002859D8" w:rsidRPr="00821E6E" w:rsidRDefault="002859D8" w:rsidP="00E030AA">
            <w:pPr>
              <w:spacing w:before="40" w:after="40" w:line="240" w:lineRule="exact"/>
              <w:jc w:val="center"/>
              <w:rPr>
                <w:b/>
                <w:bCs/>
              </w:rPr>
            </w:pPr>
            <w:r w:rsidRPr="00821E6E">
              <w:rPr>
                <w:b/>
                <w:bCs/>
                <w:sz w:val="22"/>
                <w:szCs w:val="22"/>
              </w:rPr>
              <w:lastRenderedPageBreak/>
              <w:t>202</w:t>
            </w:r>
            <w:r w:rsidR="005544CA" w:rsidRPr="00821E6E">
              <w:rPr>
                <w:b/>
                <w:bCs/>
                <w:sz w:val="22"/>
                <w:szCs w:val="22"/>
              </w:rPr>
              <w:t>2</w:t>
            </w:r>
            <w:r w:rsidRPr="00821E6E">
              <w:rPr>
                <w:b/>
                <w:bCs/>
                <w:sz w:val="22"/>
                <w:szCs w:val="22"/>
              </w:rPr>
              <w:t xml:space="preserve"> г. </w:t>
            </w:r>
          </w:p>
        </w:tc>
        <w:tc>
          <w:tcPr>
            <w:tcW w:w="1134" w:type="dxa"/>
            <w:tcBorders>
              <w:top w:val="single" w:sz="4" w:space="0" w:color="auto"/>
              <w:bottom w:val="nil"/>
            </w:tcBorders>
            <w:shd w:val="clear" w:color="auto" w:fill="auto"/>
            <w:vAlign w:val="bottom"/>
          </w:tcPr>
          <w:p w:rsidR="002859D8" w:rsidRPr="00821E6E" w:rsidRDefault="002859D8" w:rsidP="00E030AA">
            <w:pPr>
              <w:spacing w:before="40" w:after="40" w:line="240" w:lineRule="exact"/>
              <w:ind w:right="227"/>
              <w:jc w:val="center"/>
              <w:rPr>
                <w:b/>
                <w:bCs/>
              </w:rPr>
            </w:pPr>
          </w:p>
        </w:tc>
        <w:tc>
          <w:tcPr>
            <w:tcW w:w="1134" w:type="dxa"/>
            <w:tcBorders>
              <w:top w:val="single" w:sz="4" w:space="0" w:color="auto"/>
              <w:bottom w:val="nil"/>
            </w:tcBorders>
            <w:shd w:val="clear" w:color="auto" w:fill="auto"/>
            <w:vAlign w:val="bottom"/>
          </w:tcPr>
          <w:p w:rsidR="002859D8" w:rsidRPr="00821E6E" w:rsidRDefault="002859D8" w:rsidP="00E030AA">
            <w:pPr>
              <w:spacing w:before="40" w:after="40" w:line="240" w:lineRule="exact"/>
              <w:ind w:right="227"/>
              <w:jc w:val="right"/>
            </w:pPr>
          </w:p>
        </w:tc>
        <w:tc>
          <w:tcPr>
            <w:tcW w:w="1134" w:type="dxa"/>
            <w:tcBorders>
              <w:top w:val="single" w:sz="4" w:space="0" w:color="auto"/>
              <w:bottom w:val="nil"/>
            </w:tcBorders>
            <w:shd w:val="clear" w:color="auto" w:fill="auto"/>
            <w:vAlign w:val="bottom"/>
          </w:tcPr>
          <w:p w:rsidR="002859D8" w:rsidRPr="00821E6E" w:rsidRDefault="002859D8" w:rsidP="00E030AA">
            <w:pPr>
              <w:spacing w:before="40" w:after="40" w:line="240" w:lineRule="exact"/>
              <w:ind w:right="227"/>
              <w:jc w:val="right"/>
            </w:pPr>
          </w:p>
        </w:tc>
        <w:tc>
          <w:tcPr>
            <w:tcW w:w="1106" w:type="dxa"/>
            <w:tcBorders>
              <w:top w:val="single" w:sz="4" w:space="0" w:color="auto"/>
              <w:bottom w:val="nil"/>
            </w:tcBorders>
            <w:shd w:val="clear" w:color="auto" w:fill="auto"/>
            <w:vAlign w:val="bottom"/>
          </w:tcPr>
          <w:p w:rsidR="002859D8" w:rsidRPr="00821E6E" w:rsidRDefault="002859D8" w:rsidP="00E030AA">
            <w:pPr>
              <w:spacing w:before="40" w:after="40" w:line="240" w:lineRule="exact"/>
              <w:ind w:right="170"/>
              <w:jc w:val="right"/>
              <w:rPr>
                <w:bCs/>
              </w:rPr>
            </w:pPr>
          </w:p>
        </w:tc>
        <w:tc>
          <w:tcPr>
            <w:tcW w:w="1106" w:type="dxa"/>
            <w:tcBorders>
              <w:top w:val="single" w:sz="4" w:space="0" w:color="auto"/>
              <w:bottom w:val="nil"/>
            </w:tcBorders>
            <w:shd w:val="clear" w:color="auto" w:fill="auto"/>
            <w:vAlign w:val="bottom"/>
          </w:tcPr>
          <w:p w:rsidR="002859D8" w:rsidRPr="00821E6E" w:rsidRDefault="002859D8" w:rsidP="00E030AA">
            <w:pPr>
              <w:spacing w:before="40" w:after="40" w:line="240" w:lineRule="exact"/>
              <w:ind w:right="170"/>
              <w:jc w:val="right"/>
              <w:rPr>
                <w:bCs/>
              </w:rPr>
            </w:pPr>
          </w:p>
        </w:tc>
        <w:tc>
          <w:tcPr>
            <w:tcW w:w="1122" w:type="dxa"/>
            <w:tcBorders>
              <w:top w:val="single" w:sz="4" w:space="0" w:color="auto"/>
              <w:bottom w:val="nil"/>
            </w:tcBorders>
            <w:shd w:val="clear" w:color="auto" w:fill="auto"/>
            <w:vAlign w:val="bottom"/>
          </w:tcPr>
          <w:p w:rsidR="002859D8" w:rsidRPr="00821E6E" w:rsidRDefault="002859D8" w:rsidP="00E030AA">
            <w:pPr>
              <w:spacing w:before="40" w:after="40" w:line="240" w:lineRule="exact"/>
              <w:ind w:right="170"/>
              <w:jc w:val="right"/>
              <w:rPr>
                <w:bCs/>
              </w:rPr>
            </w:pPr>
          </w:p>
        </w:tc>
      </w:tr>
      <w:tr w:rsidR="00821E6E" w:rsidRPr="00821E6E" w:rsidTr="00AC3EF9">
        <w:trPr>
          <w:trHeight w:val="227"/>
          <w:jc w:val="center"/>
        </w:trPr>
        <w:tc>
          <w:tcPr>
            <w:tcW w:w="2322" w:type="dxa"/>
            <w:tcBorders>
              <w:top w:val="nil"/>
              <w:bottom w:val="nil"/>
            </w:tcBorders>
            <w:shd w:val="clear" w:color="auto" w:fill="auto"/>
            <w:vAlign w:val="bottom"/>
          </w:tcPr>
          <w:p w:rsidR="00821E6E" w:rsidRPr="00821E6E" w:rsidRDefault="00821E6E" w:rsidP="00E030AA">
            <w:pPr>
              <w:spacing w:before="40" w:after="40" w:line="240" w:lineRule="exact"/>
              <w:ind w:left="284"/>
            </w:pPr>
            <w:r w:rsidRPr="00821E6E">
              <w:rPr>
                <w:sz w:val="22"/>
                <w:szCs w:val="22"/>
              </w:rPr>
              <w:t>Январь</w:t>
            </w:r>
          </w:p>
        </w:tc>
        <w:tc>
          <w:tcPr>
            <w:tcW w:w="1134" w:type="dxa"/>
            <w:tcBorders>
              <w:top w:val="nil"/>
              <w:bottom w:val="nil"/>
            </w:tcBorders>
            <w:shd w:val="clear" w:color="auto" w:fill="auto"/>
            <w:vAlign w:val="bottom"/>
          </w:tcPr>
          <w:p w:rsidR="00821E6E" w:rsidRPr="00821E6E" w:rsidRDefault="00821E6E" w:rsidP="00821E6E">
            <w:pPr>
              <w:spacing w:before="40" w:after="40" w:line="240" w:lineRule="exact"/>
              <w:ind w:right="170"/>
              <w:jc w:val="right"/>
            </w:pPr>
            <w:r w:rsidRPr="00821E6E">
              <w:rPr>
                <w:sz w:val="22"/>
                <w:szCs w:val="22"/>
              </w:rPr>
              <w:t xml:space="preserve">129,6  </w:t>
            </w:r>
          </w:p>
        </w:tc>
        <w:tc>
          <w:tcPr>
            <w:tcW w:w="1134" w:type="dxa"/>
            <w:tcBorders>
              <w:top w:val="nil"/>
              <w:bottom w:val="nil"/>
            </w:tcBorders>
            <w:shd w:val="clear" w:color="auto" w:fill="auto"/>
            <w:vAlign w:val="bottom"/>
          </w:tcPr>
          <w:p w:rsidR="00821E6E" w:rsidRPr="00821E6E" w:rsidRDefault="00821E6E" w:rsidP="00821E6E">
            <w:pPr>
              <w:spacing w:before="40" w:after="40" w:line="240" w:lineRule="exact"/>
              <w:ind w:right="170"/>
              <w:jc w:val="right"/>
            </w:pPr>
            <w:r w:rsidRPr="00821E6E">
              <w:rPr>
                <w:sz w:val="22"/>
                <w:szCs w:val="22"/>
              </w:rPr>
              <w:t xml:space="preserve">133,6  </w:t>
            </w:r>
          </w:p>
        </w:tc>
        <w:tc>
          <w:tcPr>
            <w:tcW w:w="1134" w:type="dxa"/>
            <w:tcBorders>
              <w:top w:val="nil"/>
              <w:bottom w:val="nil"/>
            </w:tcBorders>
            <w:shd w:val="clear" w:color="auto" w:fill="auto"/>
            <w:vAlign w:val="bottom"/>
          </w:tcPr>
          <w:p w:rsidR="00821E6E" w:rsidRPr="00821E6E" w:rsidRDefault="00821E6E" w:rsidP="00821E6E">
            <w:pPr>
              <w:spacing w:before="40" w:after="40" w:line="240" w:lineRule="exact"/>
              <w:ind w:right="170"/>
              <w:jc w:val="right"/>
            </w:pPr>
            <w:r w:rsidRPr="00821E6E">
              <w:rPr>
                <w:sz w:val="22"/>
                <w:szCs w:val="22"/>
              </w:rPr>
              <w:t xml:space="preserve">125,4  </w:t>
            </w:r>
          </w:p>
        </w:tc>
        <w:tc>
          <w:tcPr>
            <w:tcW w:w="1106" w:type="dxa"/>
            <w:tcBorders>
              <w:top w:val="nil"/>
              <w:bottom w:val="nil"/>
            </w:tcBorders>
            <w:shd w:val="clear" w:color="auto" w:fill="auto"/>
            <w:vAlign w:val="bottom"/>
          </w:tcPr>
          <w:p w:rsidR="00821E6E" w:rsidRPr="00821E6E" w:rsidRDefault="00821E6E" w:rsidP="00821E6E">
            <w:pPr>
              <w:spacing w:before="40" w:after="40" w:line="240" w:lineRule="exact"/>
              <w:ind w:right="170"/>
              <w:jc w:val="right"/>
            </w:pPr>
            <w:r w:rsidRPr="00821E6E">
              <w:rPr>
                <w:sz w:val="22"/>
                <w:szCs w:val="22"/>
              </w:rPr>
              <w:t xml:space="preserve">78,8  </w:t>
            </w:r>
          </w:p>
        </w:tc>
        <w:tc>
          <w:tcPr>
            <w:tcW w:w="1106" w:type="dxa"/>
            <w:tcBorders>
              <w:top w:val="nil"/>
              <w:bottom w:val="nil"/>
            </w:tcBorders>
            <w:shd w:val="clear" w:color="auto" w:fill="auto"/>
            <w:vAlign w:val="bottom"/>
          </w:tcPr>
          <w:p w:rsidR="00821E6E" w:rsidRPr="00821E6E" w:rsidRDefault="00821E6E" w:rsidP="00821E6E">
            <w:pPr>
              <w:spacing w:before="40" w:after="40" w:line="240" w:lineRule="exact"/>
              <w:ind w:right="170"/>
              <w:jc w:val="right"/>
            </w:pPr>
            <w:r w:rsidRPr="00821E6E">
              <w:rPr>
                <w:sz w:val="22"/>
                <w:szCs w:val="22"/>
              </w:rPr>
              <w:t xml:space="preserve">88,9  </w:t>
            </w:r>
          </w:p>
        </w:tc>
        <w:tc>
          <w:tcPr>
            <w:tcW w:w="1122" w:type="dxa"/>
            <w:tcBorders>
              <w:top w:val="nil"/>
              <w:bottom w:val="nil"/>
            </w:tcBorders>
            <w:shd w:val="clear" w:color="auto" w:fill="auto"/>
            <w:vAlign w:val="bottom"/>
          </w:tcPr>
          <w:p w:rsidR="00821E6E" w:rsidRPr="00821E6E" w:rsidRDefault="00821E6E" w:rsidP="00821E6E">
            <w:pPr>
              <w:spacing w:before="40" w:after="40" w:line="240" w:lineRule="exact"/>
              <w:ind w:right="170"/>
              <w:jc w:val="right"/>
            </w:pPr>
            <w:r w:rsidRPr="00821E6E">
              <w:rPr>
                <w:sz w:val="22"/>
                <w:szCs w:val="22"/>
              </w:rPr>
              <w:t xml:space="preserve">70,1  </w:t>
            </w:r>
          </w:p>
        </w:tc>
      </w:tr>
      <w:tr w:rsidR="00821E6E" w:rsidRPr="00821E6E" w:rsidTr="00AC3EF9">
        <w:trPr>
          <w:trHeight w:val="227"/>
          <w:jc w:val="center"/>
        </w:trPr>
        <w:tc>
          <w:tcPr>
            <w:tcW w:w="2322" w:type="dxa"/>
            <w:tcBorders>
              <w:top w:val="nil"/>
              <w:bottom w:val="nil"/>
            </w:tcBorders>
            <w:shd w:val="clear" w:color="auto" w:fill="auto"/>
            <w:vAlign w:val="bottom"/>
          </w:tcPr>
          <w:p w:rsidR="00821E6E" w:rsidRPr="00821E6E" w:rsidRDefault="00821E6E" w:rsidP="00E030AA">
            <w:pPr>
              <w:spacing w:before="40" w:after="40" w:line="240" w:lineRule="exact"/>
              <w:ind w:left="284"/>
            </w:pPr>
            <w:r w:rsidRPr="00821E6E">
              <w:rPr>
                <w:sz w:val="22"/>
                <w:szCs w:val="22"/>
              </w:rPr>
              <w:t>Февраль</w:t>
            </w:r>
          </w:p>
        </w:tc>
        <w:tc>
          <w:tcPr>
            <w:tcW w:w="1134" w:type="dxa"/>
            <w:tcBorders>
              <w:top w:val="nil"/>
              <w:bottom w:val="nil"/>
            </w:tcBorders>
            <w:shd w:val="clear" w:color="auto" w:fill="auto"/>
            <w:vAlign w:val="bottom"/>
          </w:tcPr>
          <w:p w:rsidR="00821E6E" w:rsidRPr="00821E6E" w:rsidRDefault="00821E6E" w:rsidP="00821E6E">
            <w:pPr>
              <w:spacing w:before="40" w:after="40" w:line="240" w:lineRule="exact"/>
              <w:ind w:right="170"/>
              <w:jc w:val="right"/>
            </w:pPr>
            <w:r w:rsidRPr="00821E6E">
              <w:rPr>
                <w:sz w:val="22"/>
                <w:szCs w:val="22"/>
              </w:rPr>
              <w:t xml:space="preserve">115,1  </w:t>
            </w:r>
          </w:p>
        </w:tc>
        <w:tc>
          <w:tcPr>
            <w:tcW w:w="1134" w:type="dxa"/>
            <w:tcBorders>
              <w:top w:val="nil"/>
              <w:bottom w:val="nil"/>
            </w:tcBorders>
            <w:shd w:val="clear" w:color="auto" w:fill="auto"/>
            <w:vAlign w:val="bottom"/>
          </w:tcPr>
          <w:p w:rsidR="00821E6E" w:rsidRPr="00821E6E" w:rsidRDefault="00821E6E" w:rsidP="00821E6E">
            <w:pPr>
              <w:spacing w:before="40" w:after="40" w:line="240" w:lineRule="exact"/>
              <w:ind w:right="170"/>
              <w:jc w:val="right"/>
            </w:pPr>
            <w:r w:rsidRPr="00821E6E">
              <w:rPr>
                <w:sz w:val="22"/>
                <w:szCs w:val="22"/>
              </w:rPr>
              <w:t xml:space="preserve">109,9  </w:t>
            </w:r>
          </w:p>
        </w:tc>
        <w:tc>
          <w:tcPr>
            <w:tcW w:w="1134" w:type="dxa"/>
            <w:tcBorders>
              <w:top w:val="nil"/>
              <w:bottom w:val="nil"/>
            </w:tcBorders>
            <w:shd w:val="clear" w:color="auto" w:fill="auto"/>
            <w:vAlign w:val="bottom"/>
          </w:tcPr>
          <w:p w:rsidR="00821E6E" w:rsidRPr="00821E6E" w:rsidRDefault="00821E6E" w:rsidP="00821E6E">
            <w:pPr>
              <w:spacing w:before="40" w:after="40" w:line="240" w:lineRule="exact"/>
              <w:ind w:right="170"/>
              <w:jc w:val="right"/>
            </w:pPr>
            <w:r w:rsidRPr="00821E6E">
              <w:rPr>
                <w:sz w:val="22"/>
                <w:szCs w:val="22"/>
              </w:rPr>
              <w:t xml:space="preserve">120,0  </w:t>
            </w:r>
          </w:p>
        </w:tc>
        <w:tc>
          <w:tcPr>
            <w:tcW w:w="1106" w:type="dxa"/>
            <w:tcBorders>
              <w:top w:val="nil"/>
              <w:bottom w:val="nil"/>
            </w:tcBorders>
            <w:shd w:val="clear" w:color="auto" w:fill="auto"/>
            <w:vAlign w:val="bottom"/>
          </w:tcPr>
          <w:p w:rsidR="00821E6E" w:rsidRPr="00821E6E" w:rsidRDefault="00821E6E" w:rsidP="00821E6E">
            <w:pPr>
              <w:spacing w:before="40" w:after="40" w:line="240" w:lineRule="exact"/>
              <w:ind w:right="170"/>
              <w:jc w:val="right"/>
            </w:pPr>
            <w:r w:rsidRPr="00821E6E">
              <w:rPr>
                <w:sz w:val="22"/>
                <w:szCs w:val="22"/>
              </w:rPr>
              <w:t xml:space="preserve">101,3  </w:t>
            </w:r>
          </w:p>
        </w:tc>
        <w:tc>
          <w:tcPr>
            <w:tcW w:w="1106" w:type="dxa"/>
            <w:tcBorders>
              <w:top w:val="nil"/>
              <w:bottom w:val="nil"/>
            </w:tcBorders>
            <w:shd w:val="clear" w:color="auto" w:fill="auto"/>
            <w:vAlign w:val="bottom"/>
          </w:tcPr>
          <w:p w:rsidR="00821E6E" w:rsidRPr="00821E6E" w:rsidRDefault="00821E6E" w:rsidP="00821E6E">
            <w:pPr>
              <w:spacing w:before="40" w:after="40" w:line="240" w:lineRule="exact"/>
              <w:ind w:right="170"/>
              <w:jc w:val="right"/>
            </w:pPr>
            <w:r w:rsidRPr="00821E6E">
              <w:rPr>
                <w:sz w:val="22"/>
                <w:szCs w:val="22"/>
              </w:rPr>
              <w:t xml:space="preserve">91,0  </w:t>
            </w:r>
          </w:p>
        </w:tc>
        <w:tc>
          <w:tcPr>
            <w:tcW w:w="1122" w:type="dxa"/>
            <w:tcBorders>
              <w:top w:val="nil"/>
              <w:bottom w:val="nil"/>
            </w:tcBorders>
            <w:shd w:val="clear" w:color="auto" w:fill="auto"/>
            <w:vAlign w:val="bottom"/>
          </w:tcPr>
          <w:p w:rsidR="00821E6E" w:rsidRPr="00821E6E" w:rsidRDefault="00821E6E" w:rsidP="00821E6E">
            <w:pPr>
              <w:spacing w:before="40" w:after="40" w:line="240" w:lineRule="exact"/>
              <w:ind w:right="170"/>
              <w:jc w:val="right"/>
            </w:pPr>
            <w:r w:rsidRPr="00821E6E">
              <w:rPr>
                <w:sz w:val="22"/>
                <w:szCs w:val="22"/>
              </w:rPr>
              <w:t xml:space="preserve">112,5  </w:t>
            </w:r>
          </w:p>
        </w:tc>
      </w:tr>
      <w:tr w:rsidR="00821E6E" w:rsidRPr="00821E6E" w:rsidTr="00AC3EF9">
        <w:trPr>
          <w:trHeight w:val="227"/>
          <w:jc w:val="center"/>
        </w:trPr>
        <w:tc>
          <w:tcPr>
            <w:tcW w:w="2322" w:type="dxa"/>
            <w:tcBorders>
              <w:top w:val="nil"/>
              <w:bottom w:val="nil"/>
            </w:tcBorders>
            <w:shd w:val="clear" w:color="auto" w:fill="auto"/>
            <w:vAlign w:val="bottom"/>
          </w:tcPr>
          <w:p w:rsidR="00821E6E" w:rsidRPr="00821E6E" w:rsidRDefault="00821E6E" w:rsidP="00E030AA">
            <w:pPr>
              <w:spacing w:before="40" w:after="40" w:line="240" w:lineRule="exact"/>
              <w:ind w:left="284"/>
            </w:pPr>
            <w:r w:rsidRPr="00821E6E">
              <w:rPr>
                <w:sz w:val="22"/>
                <w:szCs w:val="22"/>
              </w:rPr>
              <w:t>Март</w:t>
            </w:r>
          </w:p>
        </w:tc>
        <w:tc>
          <w:tcPr>
            <w:tcW w:w="1134" w:type="dxa"/>
            <w:tcBorders>
              <w:top w:val="nil"/>
              <w:bottom w:val="nil"/>
            </w:tcBorders>
            <w:shd w:val="clear" w:color="auto" w:fill="auto"/>
            <w:vAlign w:val="bottom"/>
          </w:tcPr>
          <w:p w:rsidR="00821E6E" w:rsidRPr="00821E6E" w:rsidRDefault="00821E6E" w:rsidP="00821E6E">
            <w:pPr>
              <w:spacing w:before="40" w:after="40" w:line="240" w:lineRule="exact"/>
              <w:ind w:right="170"/>
              <w:jc w:val="right"/>
            </w:pPr>
            <w:r w:rsidRPr="00821E6E">
              <w:rPr>
                <w:sz w:val="22"/>
                <w:szCs w:val="22"/>
              </w:rPr>
              <w:t xml:space="preserve">75,5  </w:t>
            </w:r>
          </w:p>
        </w:tc>
        <w:tc>
          <w:tcPr>
            <w:tcW w:w="1134" w:type="dxa"/>
            <w:tcBorders>
              <w:top w:val="nil"/>
              <w:bottom w:val="nil"/>
            </w:tcBorders>
            <w:shd w:val="clear" w:color="auto" w:fill="auto"/>
            <w:vAlign w:val="bottom"/>
          </w:tcPr>
          <w:p w:rsidR="00821E6E" w:rsidRPr="00821E6E" w:rsidRDefault="00821E6E" w:rsidP="00821E6E">
            <w:pPr>
              <w:spacing w:before="40" w:after="40" w:line="240" w:lineRule="exact"/>
              <w:ind w:right="170"/>
              <w:jc w:val="right"/>
            </w:pPr>
            <w:r w:rsidRPr="00821E6E">
              <w:rPr>
                <w:sz w:val="22"/>
                <w:szCs w:val="22"/>
              </w:rPr>
              <w:t xml:space="preserve">78,0  </w:t>
            </w:r>
          </w:p>
        </w:tc>
        <w:tc>
          <w:tcPr>
            <w:tcW w:w="1134" w:type="dxa"/>
            <w:tcBorders>
              <w:top w:val="nil"/>
              <w:bottom w:val="nil"/>
            </w:tcBorders>
            <w:shd w:val="clear" w:color="auto" w:fill="auto"/>
            <w:vAlign w:val="bottom"/>
          </w:tcPr>
          <w:p w:rsidR="00821E6E" w:rsidRPr="00821E6E" w:rsidRDefault="00821E6E" w:rsidP="00821E6E">
            <w:pPr>
              <w:spacing w:before="40" w:after="40" w:line="240" w:lineRule="exact"/>
              <w:ind w:right="170"/>
              <w:jc w:val="right"/>
            </w:pPr>
            <w:r w:rsidRPr="00821E6E">
              <w:rPr>
                <w:sz w:val="22"/>
                <w:szCs w:val="22"/>
              </w:rPr>
              <w:t xml:space="preserve">73,3  </w:t>
            </w:r>
          </w:p>
        </w:tc>
        <w:tc>
          <w:tcPr>
            <w:tcW w:w="1106" w:type="dxa"/>
            <w:tcBorders>
              <w:top w:val="nil"/>
              <w:bottom w:val="nil"/>
            </w:tcBorders>
            <w:shd w:val="clear" w:color="auto" w:fill="auto"/>
            <w:vAlign w:val="bottom"/>
          </w:tcPr>
          <w:p w:rsidR="00821E6E" w:rsidRPr="00821E6E" w:rsidRDefault="00821E6E" w:rsidP="00821E6E">
            <w:pPr>
              <w:spacing w:before="40" w:after="40" w:line="240" w:lineRule="exact"/>
              <w:ind w:right="170"/>
              <w:jc w:val="right"/>
            </w:pPr>
            <w:r w:rsidRPr="00821E6E">
              <w:rPr>
                <w:sz w:val="22"/>
                <w:szCs w:val="22"/>
              </w:rPr>
              <w:t xml:space="preserve">78,1  </w:t>
            </w:r>
          </w:p>
        </w:tc>
        <w:tc>
          <w:tcPr>
            <w:tcW w:w="1106" w:type="dxa"/>
            <w:tcBorders>
              <w:top w:val="nil"/>
              <w:bottom w:val="nil"/>
            </w:tcBorders>
            <w:shd w:val="clear" w:color="auto" w:fill="auto"/>
            <w:vAlign w:val="bottom"/>
          </w:tcPr>
          <w:p w:rsidR="00821E6E" w:rsidRPr="00821E6E" w:rsidRDefault="00821E6E" w:rsidP="00821E6E">
            <w:pPr>
              <w:spacing w:before="40" w:after="40" w:line="240" w:lineRule="exact"/>
              <w:ind w:right="170"/>
              <w:jc w:val="right"/>
            </w:pPr>
            <w:r w:rsidRPr="00821E6E">
              <w:rPr>
                <w:sz w:val="22"/>
                <w:szCs w:val="22"/>
              </w:rPr>
              <w:t xml:space="preserve">80,8  </w:t>
            </w:r>
          </w:p>
        </w:tc>
        <w:tc>
          <w:tcPr>
            <w:tcW w:w="1122" w:type="dxa"/>
            <w:tcBorders>
              <w:top w:val="nil"/>
              <w:bottom w:val="nil"/>
            </w:tcBorders>
            <w:shd w:val="clear" w:color="auto" w:fill="auto"/>
            <w:vAlign w:val="bottom"/>
          </w:tcPr>
          <w:p w:rsidR="00821E6E" w:rsidRPr="00821E6E" w:rsidRDefault="00821E6E" w:rsidP="00821E6E">
            <w:pPr>
              <w:spacing w:before="40" w:after="40" w:line="240" w:lineRule="exact"/>
              <w:ind w:right="170"/>
              <w:jc w:val="right"/>
            </w:pPr>
            <w:r w:rsidRPr="00821E6E">
              <w:rPr>
                <w:sz w:val="22"/>
                <w:szCs w:val="22"/>
              </w:rPr>
              <w:t xml:space="preserve">75,7  </w:t>
            </w:r>
          </w:p>
        </w:tc>
      </w:tr>
      <w:tr w:rsidR="00821E6E" w:rsidRPr="00821E6E" w:rsidTr="00D75D88">
        <w:trPr>
          <w:trHeight w:val="227"/>
          <w:jc w:val="center"/>
        </w:trPr>
        <w:tc>
          <w:tcPr>
            <w:tcW w:w="2322" w:type="dxa"/>
            <w:tcBorders>
              <w:top w:val="nil"/>
              <w:bottom w:val="nil"/>
            </w:tcBorders>
            <w:shd w:val="clear" w:color="auto" w:fill="auto"/>
            <w:vAlign w:val="bottom"/>
          </w:tcPr>
          <w:p w:rsidR="00821E6E" w:rsidRPr="00821E6E" w:rsidRDefault="00821E6E" w:rsidP="00E030AA">
            <w:pPr>
              <w:spacing w:before="40" w:after="40" w:line="240" w:lineRule="exact"/>
              <w:ind w:left="162"/>
              <w:rPr>
                <w:b/>
              </w:rPr>
            </w:pPr>
            <w:r w:rsidRPr="00821E6E">
              <w:rPr>
                <w:b/>
                <w:sz w:val="22"/>
                <w:szCs w:val="22"/>
              </w:rPr>
              <w:t>I квартал</w:t>
            </w:r>
          </w:p>
        </w:tc>
        <w:tc>
          <w:tcPr>
            <w:tcW w:w="1134" w:type="dxa"/>
            <w:tcBorders>
              <w:top w:val="nil"/>
              <w:bottom w:val="nil"/>
            </w:tcBorders>
            <w:shd w:val="clear" w:color="auto" w:fill="auto"/>
            <w:vAlign w:val="bottom"/>
          </w:tcPr>
          <w:p w:rsidR="00821E6E" w:rsidRPr="00821E6E" w:rsidRDefault="00821E6E" w:rsidP="00821E6E">
            <w:pPr>
              <w:spacing w:before="40" w:after="40" w:line="240" w:lineRule="exact"/>
              <w:ind w:right="170"/>
              <w:jc w:val="right"/>
              <w:rPr>
                <w:b/>
              </w:rPr>
            </w:pPr>
            <w:r w:rsidRPr="00821E6E">
              <w:rPr>
                <w:b/>
                <w:sz w:val="22"/>
                <w:szCs w:val="22"/>
              </w:rPr>
              <w:t xml:space="preserve">103,9  </w:t>
            </w:r>
          </w:p>
        </w:tc>
        <w:tc>
          <w:tcPr>
            <w:tcW w:w="1134" w:type="dxa"/>
            <w:tcBorders>
              <w:top w:val="nil"/>
              <w:bottom w:val="nil"/>
            </w:tcBorders>
            <w:shd w:val="clear" w:color="auto" w:fill="auto"/>
            <w:vAlign w:val="bottom"/>
          </w:tcPr>
          <w:p w:rsidR="00821E6E" w:rsidRPr="00821E6E" w:rsidRDefault="00821E6E" w:rsidP="00821E6E">
            <w:pPr>
              <w:spacing w:before="40" w:after="40" w:line="240" w:lineRule="exact"/>
              <w:ind w:right="170"/>
              <w:jc w:val="right"/>
              <w:rPr>
                <w:b/>
              </w:rPr>
            </w:pPr>
            <w:r w:rsidRPr="00821E6E">
              <w:rPr>
                <w:b/>
                <w:sz w:val="22"/>
                <w:szCs w:val="22"/>
              </w:rPr>
              <w:t xml:space="preserve">105,0  </w:t>
            </w:r>
          </w:p>
        </w:tc>
        <w:tc>
          <w:tcPr>
            <w:tcW w:w="1134" w:type="dxa"/>
            <w:tcBorders>
              <w:top w:val="nil"/>
              <w:bottom w:val="nil"/>
            </w:tcBorders>
            <w:shd w:val="clear" w:color="auto" w:fill="auto"/>
            <w:vAlign w:val="bottom"/>
          </w:tcPr>
          <w:p w:rsidR="00821E6E" w:rsidRPr="00821E6E" w:rsidRDefault="00821E6E" w:rsidP="00821E6E">
            <w:pPr>
              <w:spacing w:before="40" w:after="40" w:line="240" w:lineRule="exact"/>
              <w:ind w:right="170"/>
              <w:jc w:val="right"/>
              <w:rPr>
                <w:b/>
              </w:rPr>
            </w:pPr>
            <w:r w:rsidRPr="00821E6E">
              <w:rPr>
                <w:b/>
                <w:sz w:val="22"/>
                <w:szCs w:val="22"/>
              </w:rPr>
              <w:t xml:space="preserve">102,8  </w:t>
            </w:r>
          </w:p>
        </w:tc>
        <w:tc>
          <w:tcPr>
            <w:tcW w:w="1106" w:type="dxa"/>
            <w:tcBorders>
              <w:top w:val="nil"/>
              <w:bottom w:val="nil"/>
            </w:tcBorders>
            <w:shd w:val="clear" w:color="auto" w:fill="auto"/>
            <w:vAlign w:val="bottom"/>
          </w:tcPr>
          <w:p w:rsidR="00821E6E" w:rsidRPr="00821E6E" w:rsidRDefault="00821E6E" w:rsidP="00E030AA">
            <w:pPr>
              <w:spacing w:before="40" w:after="40" w:line="240" w:lineRule="exact"/>
              <w:ind w:right="170"/>
              <w:jc w:val="right"/>
              <w:rPr>
                <w:b/>
              </w:rPr>
            </w:pPr>
            <w:r w:rsidRPr="00821E6E">
              <w:rPr>
                <w:b/>
                <w:sz w:val="22"/>
                <w:szCs w:val="22"/>
              </w:rPr>
              <w:t>74,8</w:t>
            </w:r>
          </w:p>
        </w:tc>
        <w:tc>
          <w:tcPr>
            <w:tcW w:w="1106" w:type="dxa"/>
            <w:tcBorders>
              <w:top w:val="nil"/>
              <w:bottom w:val="nil"/>
            </w:tcBorders>
            <w:shd w:val="clear" w:color="auto" w:fill="auto"/>
            <w:vAlign w:val="bottom"/>
          </w:tcPr>
          <w:p w:rsidR="00821E6E" w:rsidRPr="00821E6E" w:rsidRDefault="00821E6E" w:rsidP="00E030AA">
            <w:pPr>
              <w:spacing w:before="40" w:after="40" w:line="240" w:lineRule="exact"/>
              <w:ind w:right="170"/>
              <w:jc w:val="right"/>
              <w:rPr>
                <w:b/>
              </w:rPr>
            </w:pPr>
            <w:r w:rsidRPr="00821E6E">
              <w:rPr>
                <w:b/>
                <w:sz w:val="22"/>
                <w:szCs w:val="22"/>
              </w:rPr>
              <w:t>74,3</w:t>
            </w:r>
          </w:p>
        </w:tc>
        <w:tc>
          <w:tcPr>
            <w:tcW w:w="1122" w:type="dxa"/>
            <w:tcBorders>
              <w:top w:val="nil"/>
              <w:bottom w:val="nil"/>
            </w:tcBorders>
            <w:shd w:val="clear" w:color="auto" w:fill="auto"/>
            <w:vAlign w:val="bottom"/>
          </w:tcPr>
          <w:p w:rsidR="00821E6E" w:rsidRPr="00821E6E" w:rsidRDefault="00821E6E" w:rsidP="00E030AA">
            <w:pPr>
              <w:spacing w:before="40" w:after="40" w:line="240" w:lineRule="exact"/>
              <w:ind w:right="170"/>
              <w:jc w:val="right"/>
              <w:rPr>
                <w:b/>
              </w:rPr>
            </w:pPr>
            <w:r w:rsidRPr="00821E6E">
              <w:rPr>
                <w:b/>
                <w:sz w:val="22"/>
                <w:szCs w:val="22"/>
              </w:rPr>
              <w:t>75,4</w:t>
            </w:r>
          </w:p>
        </w:tc>
      </w:tr>
      <w:tr w:rsidR="00821E6E" w:rsidRPr="00821E6E" w:rsidTr="00AC3EF9">
        <w:trPr>
          <w:trHeight w:val="227"/>
          <w:jc w:val="center"/>
        </w:trPr>
        <w:tc>
          <w:tcPr>
            <w:tcW w:w="2322" w:type="dxa"/>
            <w:tcBorders>
              <w:top w:val="nil"/>
              <w:bottom w:val="nil"/>
            </w:tcBorders>
            <w:shd w:val="clear" w:color="auto" w:fill="auto"/>
            <w:vAlign w:val="bottom"/>
          </w:tcPr>
          <w:p w:rsidR="00821E6E" w:rsidRPr="00821E6E" w:rsidRDefault="00821E6E" w:rsidP="00E030AA">
            <w:pPr>
              <w:spacing w:before="40" w:after="40" w:line="240" w:lineRule="exact"/>
              <w:ind w:left="284"/>
            </w:pPr>
            <w:r w:rsidRPr="00821E6E">
              <w:rPr>
                <w:sz w:val="22"/>
                <w:szCs w:val="22"/>
              </w:rPr>
              <w:t>Апрель</w:t>
            </w:r>
          </w:p>
        </w:tc>
        <w:tc>
          <w:tcPr>
            <w:tcW w:w="1134" w:type="dxa"/>
            <w:tcBorders>
              <w:top w:val="nil"/>
              <w:bottom w:val="nil"/>
            </w:tcBorders>
            <w:shd w:val="clear" w:color="auto" w:fill="auto"/>
            <w:vAlign w:val="bottom"/>
          </w:tcPr>
          <w:p w:rsidR="00821E6E" w:rsidRPr="00821E6E" w:rsidRDefault="00821E6E" w:rsidP="00821E6E">
            <w:pPr>
              <w:spacing w:before="40" w:after="40" w:line="240" w:lineRule="exact"/>
              <w:ind w:right="170"/>
              <w:jc w:val="right"/>
            </w:pPr>
            <w:r w:rsidRPr="00821E6E">
              <w:rPr>
                <w:sz w:val="22"/>
                <w:szCs w:val="22"/>
              </w:rPr>
              <w:t xml:space="preserve">76,0  </w:t>
            </w:r>
          </w:p>
        </w:tc>
        <w:tc>
          <w:tcPr>
            <w:tcW w:w="1134" w:type="dxa"/>
            <w:tcBorders>
              <w:top w:val="nil"/>
              <w:bottom w:val="nil"/>
            </w:tcBorders>
            <w:shd w:val="clear" w:color="auto" w:fill="auto"/>
            <w:vAlign w:val="bottom"/>
          </w:tcPr>
          <w:p w:rsidR="00821E6E" w:rsidRPr="00821E6E" w:rsidRDefault="00821E6E" w:rsidP="00821E6E">
            <w:pPr>
              <w:spacing w:before="40" w:after="40" w:line="240" w:lineRule="exact"/>
              <w:ind w:right="170"/>
              <w:jc w:val="right"/>
            </w:pPr>
            <w:r w:rsidRPr="00821E6E">
              <w:rPr>
                <w:sz w:val="22"/>
                <w:szCs w:val="22"/>
              </w:rPr>
              <w:t xml:space="preserve">77,3  </w:t>
            </w:r>
          </w:p>
        </w:tc>
        <w:tc>
          <w:tcPr>
            <w:tcW w:w="1134" w:type="dxa"/>
            <w:tcBorders>
              <w:top w:val="nil"/>
              <w:bottom w:val="nil"/>
            </w:tcBorders>
            <w:shd w:val="clear" w:color="auto" w:fill="auto"/>
            <w:vAlign w:val="bottom"/>
          </w:tcPr>
          <w:p w:rsidR="00821E6E" w:rsidRPr="00821E6E" w:rsidRDefault="00821E6E" w:rsidP="00821E6E">
            <w:pPr>
              <w:spacing w:before="40" w:after="40" w:line="240" w:lineRule="exact"/>
              <w:ind w:right="170"/>
              <w:jc w:val="right"/>
            </w:pPr>
            <w:r w:rsidRPr="00821E6E">
              <w:rPr>
                <w:sz w:val="22"/>
                <w:szCs w:val="22"/>
              </w:rPr>
              <w:t xml:space="preserve">74,8  </w:t>
            </w:r>
          </w:p>
        </w:tc>
        <w:tc>
          <w:tcPr>
            <w:tcW w:w="1106" w:type="dxa"/>
            <w:tcBorders>
              <w:top w:val="nil"/>
              <w:bottom w:val="nil"/>
            </w:tcBorders>
            <w:shd w:val="clear" w:color="auto" w:fill="auto"/>
            <w:vAlign w:val="bottom"/>
          </w:tcPr>
          <w:p w:rsidR="00821E6E" w:rsidRPr="00821E6E" w:rsidRDefault="00821E6E" w:rsidP="00821E6E">
            <w:pPr>
              <w:spacing w:before="40" w:after="40" w:line="240" w:lineRule="exact"/>
              <w:ind w:right="170"/>
              <w:jc w:val="right"/>
            </w:pPr>
            <w:r w:rsidRPr="00821E6E">
              <w:rPr>
                <w:sz w:val="22"/>
                <w:szCs w:val="22"/>
              </w:rPr>
              <w:t xml:space="preserve">101,4  </w:t>
            </w:r>
          </w:p>
        </w:tc>
        <w:tc>
          <w:tcPr>
            <w:tcW w:w="1106" w:type="dxa"/>
            <w:tcBorders>
              <w:top w:val="nil"/>
              <w:bottom w:val="nil"/>
            </w:tcBorders>
            <w:shd w:val="clear" w:color="auto" w:fill="auto"/>
            <w:vAlign w:val="bottom"/>
          </w:tcPr>
          <w:p w:rsidR="00821E6E" w:rsidRPr="00821E6E" w:rsidRDefault="00821E6E" w:rsidP="00821E6E">
            <w:pPr>
              <w:spacing w:before="40" w:after="40" w:line="240" w:lineRule="exact"/>
              <w:ind w:right="170"/>
              <w:jc w:val="right"/>
            </w:pPr>
            <w:r w:rsidRPr="00821E6E">
              <w:rPr>
                <w:sz w:val="22"/>
                <w:szCs w:val="22"/>
              </w:rPr>
              <w:t xml:space="preserve">102,2  </w:t>
            </w:r>
          </w:p>
        </w:tc>
        <w:tc>
          <w:tcPr>
            <w:tcW w:w="1122" w:type="dxa"/>
            <w:tcBorders>
              <w:top w:val="nil"/>
              <w:bottom w:val="nil"/>
            </w:tcBorders>
            <w:shd w:val="clear" w:color="auto" w:fill="auto"/>
            <w:vAlign w:val="bottom"/>
          </w:tcPr>
          <w:p w:rsidR="00821E6E" w:rsidRPr="00821E6E" w:rsidRDefault="00821E6E" w:rsidP="00821E6E">
            <w:pPr>
              <w:spacing w:before="40" w:after="40" w:line="240" w:lineRule="exact"/>
              <w:ind w:right="170"/>
              <w:jc w:val="right"/>
            </w:pPr>
            <w:r w:rsidRPr="00821E6E">
              <w:rPr>
                <w:sz w:val="22"/>
                <w:szCs w:val="22"/>
              </w:rPr>
              <w:t xml:space="preserve">100,8  </w:t>
            </w:r>
          </w:p>
        </w:tc>
      </w:tr>
      <w:tr w:rsidR="00821E6E" w:rsidRPr="00821E6E" w:rsidTr="00AC3EF9">
        <w:trPr>
          <w:trHeight w:val="227"/>
          <w:jc w:val="center"/>
        </w:trPr>
        <w:tc>
          <w:tcPr>
            <w:tcW w:w="2322" w:type="dxa"/>
            <w:tcBorders>
              <w:top w:val="nil"/>
              <w:bottom w:val="nil"/>
            </w:tcBorders>
            <w:shd w:val="clear" w:color="auto" w:fill="auto"/>
            <w:vAlign w:val="bottom"/>
          </w:tcPr>
          <w:p w:rsidR="00821E6E" w:rsidRPr="00821E6E" w:rsidRDefault="00821E6E" w:rsidP="00E030AA">
            <w:pPr>
              <w:spacing w:before="40" w:after="40" w:line="240" w:lineRule="exact"/>
              <w:ind w:left="284"/>
            </w:pPr>
            <w:r w:rsidRPr="00821E6E">
              <w:rPr>
                <w:sz w:val="22"/>
                <w:szCs w:val="22"/>
              </w:rPr>
              <w:t>Май</w:t>
            </w:r>
          </w:p>
        </w:tc>
        <w:tc>
          <w:tcPr>
            <w:tcW w:w="1134" w:type="dxa"/>
            <w:tcBorders>
              <w:top w:val="nil"/>
              <w:bottom w:val="nil"/>
            </w:tcBorders>
            <w:shd w:val="clear" w:color="auto" w:fill="auto"/>
            <w:vAlign w:val="bottom"/>
          </w:tcPr>
          <w:p w:rsidR="00821E6E" w:rsidRPr="00821E6E" w:rsidRDefault="00821E6E" w:rsidP="00821E6E">
            <w:pPr>
              <w:spacing w:before="40" w:after="40" w:line="240" w:lineRule="exact"/>
              <w:ind w:right="170"/>
              <w:jc w:val="right"/>
            </w:pPr>
            <w:r w:rsidRPr="00821E6E">
              <w:rPr>
                <w:sz w:val="22"/>
                <w:szCs w:val="22"/>
              </w:rPr>
              <w:t xml:space="preserve">86,2  </w:t>
            </w:r>
          </w:p>
        </w:tc>
        <w:tc>
          <w:tcPr>
            <w:tcW w:w="1134" w:type="dxa"/>
            <w:tcBorders>
              <w:top w:val="nil"/>
              <w:bottom w:val="nil"/>
            </w:tcBorders>
            <w:shd w:val="clear" w:color="auto" w:fill="auto"/>
            <w:vAlign w:val="bottom"/>
          </w:tcPr>
          <w:p w:rsidR="00821E6E" w:rsidRPr="00821E6E" w:rsidRDefault="00821E6E" w:rsidP="00821E6E">
            <w:pPr>
              <w:spacing w:before="40" w:after="40" w:line="240" w:lineRule="exact"/>
              <w:ind w:right="170"/>
              <w:jc w:val="right"/>
            </w:pPr>
            <w:r w:rsidRPr="00821E6E">
              <w:rPr>
                <w:sz w:val="22"/>
                <w:szCs w:val="22"/>
              </w:rPr>
              <w:t xml:space="preserve">89,4  </w:t>
            </w:r>
          </w:p>
        </w:tc>
        <w:tc>
          <w:tcPr>
            <w:tcW w:w="1134" w:type="dxa"/>
            <w:tcBorders>
              <w:top w:val="nil"/>
              <w:bottom w:val="nil"/>
            </w:tcBorders>
            <w:shd w:val="clear" w:color="auto" w:fill="auto"/>
            <w:vAlign w:val="bottom"/>
          </w:tcPr>
          <w:p w:rsidR="00821E6E" w:rsidRPr="00821E6E" w:rsidRDefault="00821E6E" w:rsidP="00821E6E">
            <w:pPr>
              <w:spacing w:before="40" w:after="40" w:line="240" w:lineRule="exact"/>
              <w:ind w:right="170"/>
              <w:jc w:val="right"/>
            </w:pPr>
            <w:r w:rsidRPr="00821E6E">
              <w:rPr>
                <w:sz w:val="22"/>
                <w:szCs w:val="22"/>
              </w:rPr>
              <w:t xml:space="preserve">83,1  </w:t>
            </w:r>
          </w:p>
        </w:tc>
        <w:tc>
          <w:tcPr>
            <w:tcW w:w="1106" w:type="dxa"/>
            <w:tcBorders>
              <w:top w:val="nil"/>
              <w:bottom w:val="nil"/>
            </w:tcBorders>
            <w:shd w:val="clear" w:color="auto" w:fill="auto"/>
            <w:vAlign w:val="bottom"/>
          </w:tcPr>
          <w:p w:rsidR="00821E6E" w:rsidRPr="00821E6E" w:rsidRDefault="00821E6E" w:rsidP="00821E6E">
            <w:pPr>
              <w:spacing w:before="40" w:after="40" w:line="240" w:lineRule="exact"/>
              <w:ind w:right="170"/>
              <w:jc w:val="right"/>
            </w:pPr>
            <w:r w:rsidRPr="00821E6E">
              <w:rPr>
                <w:sz w:val="22"/>
                <w:szCs w:val="22"/>
              </w:rPr>
              <w:t xml:space="preserve">107,3  </w:t>
            </w:r>
          </w:p>
        </w:tc>
        <w:tc>
          <w:tcPr>
            <w:tcW w:w="1106" w:type="dxa"/>
            <w:tcBorders>
              <w:top w:val="nil"/>
              <w:bottom w:val="nil"/>
            </w:tcBorders>
            <w:shd w:val="clear" w:color="auto" w:fill="auto"/>
            <w:vAlign w:val="bottom"/>
          </w:tcPr>
          <w:p w:rsidR="00821E6E" w:rsidRPr="00821E6E" w:rsidRDefault="00821E6E" w:rsidP="00821E6E">
            <w:pPr>
              <w:spacing w:before="40" w:after="40" w:line="240" w:lineRule="exact"/>
              <w:ind w:right="170"/>
              <w:jc w:val="right"/>
            </w:pPr>
            <w:r w:rsidRPr="00821E6E">
              <w:rPr>
                <w:sz w:val="22"/>
                <w:szCs w:val="22"/>
              </w:rPr>
              <w:t xml:space="preserve">111,6  </w:t>
            </w:r>
          </w:p>
        </w:tc>
        <w:tc>
          <w:tcPr>
            <w:tcW w:w="1122" w:type="dxa"/>
            <w:tcBorders>
              <w:top w:val="nil"/>
              <w:bottom w:val="nil"/>
            </w:tcBorders>
            <w:shd w:val="clear" w:color="auto" w:fill="auto"/>
            <w:vAlign w:val="bottom"/>
          </w:tcPr>
          <w:p w:rsidR="00821E6E" w:rsidRPr="00821E6E" w:rsidRDefault="00821E6E" w:rsidP="00821E6E">
            <w:pPr>
              <w:spacing w:before="40" w:after="40" w:line="240" w:lineRule="exact"/>
              <w:ind w:right="170"/>
              <w:jc w:val="right"/>
            </w:pPr>
            <w:r w:rsidRPr="00821E6E">
              <w:rPr>
                <w:sz w:val="22"/>
                <w:szCs w:val="22"/>
              </w:rPr>
              <w:t xml:space="preserve">103,3  </w:t>
            </w:r>
          </w:p>
        </w:tc>
      </w:tr>
      <w:tr w:rsidR="00821E6E" w:rsidRPr="00821E6E" w:rsidTr="00AC3EF9">
        <w:trPr>
          <w:trHeight w:val="227"/>
          <w:jc w:val="center"/>
        </w:trPr>
        <w:tc>
          <w:tcPr>
            <w:tcW w:w="2322" w:type="dxa"/>
            <w:tcBorders>
              <w:top w:val="nil"/>
              <w:bottom w:val="nil"/>
            </w:tcBorders>
            <w:shd w:val="clear" w:color="auto" w:fill="auto"/>
            <w:vAlign w:val="bottom"/>
          </w:tcPr>
          <w:p w:rsidR="00821E6E" w:rsidRPr="00821E6E" w:rsidRDefault="00821E6E" w:rsidP="00E030AA">
            <w:pPr>
              <w:spacing w:before="40" w:after="40" w:line="240" w:lineRule="exact"/>
              <w:ind w:left="284"/>
            </w:pPr>
            <w:r w:rsidRPr="00821E6E">
              <w:rPr>
                <w:sz w:val="22"/>
                <w:szCs w:val="22"/>
              </w:rPr>
              <w:t>Июнь</w:t>
            </w:r>
          </w:p>
        </w:tc>
        <w:tc>
          <w:tcPr>
            <w:tcW w:w="1134" w:type="dxa"/>
            <w:tcBorders>
              <w:top w:val="nil"/>
              <w:bottom w:val="nil"/>
            </w:tcBorders>
            <w:shd w:val="clear" w:color="auto" w:fill="auto"/>
            <w:vAlign w:val="bottom"/>
          </w:tcPr>
          <w:p w:rsidR="00821E6E" w:rsidRPr="00821E6E" w:rsidRDefault="00821E6E" w:rsidP="00821E6E">
            <w:pPr>
              <w:spacing w:before="40" w:after="40" w:line="240" w:lineRule="exact"/>
              <w:ind w:right="170"/>
              <w:jc w:val="right"/>
            </w:pPr>
            <w:r w:rsidRPr="00821E6E">
              <w:rPr>
                <w:sz w:val="22"/>
                <w:szCs w:val="22"/>
              </w:rPr>
              <w:t xml:space="preserve">91,7  </w:t>
            </w:r>
          </w:p>
        </w:tc>
        <w:tc>
          <w:tcPr>
            <w:tcW w:w="1134" w:type="dxa"/>
            <w:tcBorders>
              <w:top w:val="nil"/>
              <w:bottom w:val="nil"/>
            </w:tcBorders>
            <w:shd w:val="clear" w:color="auto" w:fill="auto"/>
            <w:vAlign w:val="bottom"/>
          </w:tcPr>
          <w:p w:rsidR="00821E6E" w:rsidRPr="00821E6E" w:rsidRDefault="00821E6E" w:rsidP="00821E6E">
            <w:pPr>
              <w:spacing w:before="40" w:after="40" w:line="240" w:lineRule="exact"/>
              <w:ind w:right="170"/>
              <w:jc w:val="right"/>
            </w:pPr>
            <w:r w:rsidRPr="00821E6E">
              <w:rPr>
                <w:sz w:val="22"/>
                <w:szCs w:val="22"/>
              </w:rPr>
              <w:t xml:space="preserve">98,4  </w:t>
            </w:r>
          </w:p>
        </w:tc>
        <w:tc>
          <w:tcPr>
            <w:tcW w:w="1134" w:type="dxa"/>
            <w:tcBorders>
              <w:top w:val="nil"/>
              <w:bottom w:val="nil"/>
            </w:tcBorders>
            <w:shd w:val="clear" w:color="auto" w:fill="auto"/>
            <w:vAlign w:val="bottom"/>
          </w:tcPr>
          <w:p w:rsidR="00821E6E" w:rsidRPr="00821E6E" w:rsidRDefault="00821E6E" w:rsidP="00821E6E">
            <w:pPr>
              <w:spacing w:before="40" w:after="40" w:line="240" w:lineRule="exact"/>
              <w:ind w:right="170"/>
              <w:jc w:val="right"/>
            </w:pPr>
            <w:r w:rsidRPr="00821E6E">
              <w:rPr>
                <w:sz w:val="22"/>
                <w:szCs w:val="22"/>
              </w:rPr>
              <w:t xml:space="preserve">85,2  </w:t>
            </w:r>
          </w:p>
        </w:tc>
        <w:tc>
          <w:tcPr>
            <w:tcW w:w="1106" w:type="dxa"/>
            <w:tcBorders>
              <w:top w:val="nil"/>
              <w:bottom w:val="nil"/>
            </w:tcBorders>
            <w:shd w:val="clear" w:color="auto" w:fill="auto"/>
            <w:vAlign w:val="bottom"/>
          </w:tcPr>
          <w:p w:rsidR="00821E6E" w:rsidRPr="00821E6E" w:rsidRDefault="00821E6E" w:rsidP="00821E6E">
            <w:pPr>
              <w:spacing w:before="40" w:after="40" w:line="240" w:lineRule="exact"/>
              <w:ind w:right="170"/>
              <w:jc w:val="right"/>
            </w:pPr>
            <w:r w:rsidRPr="00821E6E">
              <w:rPr>
                <w:sz w:val="22"/>
                <w:szCs w:val="22"/>
              </w:rPr>
              <w:t xml:space="preserve">108,0  </w:t>
            </w:r>
          </w:p>
        </w:tc>
        <w:tc>
          <w:tcPr>
            <w:tcW w:w="1106" w:type="dxa"/>
            <w:tcBorders>
              <w:top w:val="nil"/>
              <w:bottom w:val="nil"/>
            </w:tcBorders>
            <w:shd w:val="clear" w:color="auto" w:fill="auto"/>
            <w:vAlign w:val="bottom"/>
          </w:tcPr>
          <w:p w:rsidR="00821E6E" w:rsidRPr="00821E6E" w:rsidRDefault="00821E6E" w:rsidP="00821E6E">
            <w:pPr>
              <w:spacing w:before="40" w:after="40" w:line="240" w:lineRule="exact"/>
              <w:ind w:right="170"/>
              <w:jc w:val="right"/>
            </w:pPr>
            <w:r w:rsidRPr="00821E6E">
              <w:rPr>
                <w:sz w:val="22"/>
                <w:szCs w:val="22"/>
              </w:rPr>
              <w:t xml:space="preserve">112,8  </w:t>
            </w:r>
          </w:p>
        </w:tc>
        <w:tc>
          <w:tcPr>
            <w:tcW w:w="1122" w:type="dxa"/>
            <w:tcBorders>
              <w:top w:val="nil"/>
              <w:bottom w:val="nil"/>
            </w:tcBorders>
            <w:shd w:val="clear" w:color="auto" w:fill="auto"/>
            <w:vAlign w:val="bottom"/>
          </w:tcPr>
          <w:p w:rsidR="00821E6E" w:rsidRPr="00821E6E" w:rsidRDefault="00821E6E" w:rsidP="00821E6E">
            <w:pPr>
              <w:spacing w:before="40" w:after="40" w:line="240" w:lineRule="exact"/>
              <w:ind w:right="170"/>
              <w:jc w:val="right"/>
            </w:pPr>
            <w:r w:rsidRPr="00821E6E">
              <w:rPr>
                <w:sz w:val="22"/>
                <w:szCs w:val="22"/>
              </w:rPr>
              <w:t xml:space="preserve">103,2  </w:t>
            </w:r>
          </w:p>
        </w:tc>
      </w:tr>
      <w:tr w:rsidR="00821E6E" w:rsidRPr="00821E6E" w:rsidTr="00B72098">
        <w:trPr>
          <w:trHeight w:val="227"/>
          <w:jc w:val="center"/>
        </w:trPr>
        <w:tc>
          <w:tcPr>
            <w:tcW w:w="2322" w:type="dxa"/>
            <w:tcBorders>
              <w:top w:val="nil"/>
              <w:bottom w:val="nil"/>
            </w:tcBorders>
            <w:shd w:val="clear" w:color="auto" w:fill="auto"/>
            <w:vAlign w:val="bottom"/>
          </w:tcPr>
          <w:p w:rsidR="00821E6E" w:rsidRPr="00821E6E" w:rsidRDefault="00821E6E" w:rsidP="00E030AA">
            <w:pPr>
              <w:spacing w:before="40" w:after="40" w:line="240" w:lineRule="exact"/>
              <w:ind w:left="162"/>
              <w:rPr>
                <w:b/>
                <w:bCs/>
                <w:lang w:val="ru-MO"/>
              </w:rPr>
            </w:pPr>
            <w:r w:rsidRPr="00821E6E">
              <w:rPr>
                <w:b/>
                <w:bCs/>
                <w:sz w:val="22"/>
                <w:szCs w:val="22"/>
                <w:lang w:val="en-US"/>
              </w:rPr>
              <w:t xml:space="preserve">II </w:t>
            </w:r>
            <w:proofErr w:type="spellStart"/>
            <w:r w:rsidRPr="00821E6E">
              <w:rPr>
                <w:b/>
                <w:bCs/>
                <w:sz w:val="22"/>
                <w:szCs w:val="22"/>
                <w:lang w:val="en-US"/>
              </w:rPr>
              <w:t>квартал</w:t>
            </w:r>
            <w:proofErr w:type="spellEnd"/>
          </w:p>
        </w:tc>
        <w:tc>
          <w:tcPr>
            <w:tcW w:w="1134" w:type="dxa"/>
            <w:tcBorders>
              <w:top w:val="nil"/>
              <w:bottom w:val="nil"/>
            </w:tcBorders>
            <w:shd w:val="clear" w:color="auto" w:fill="auto"/>
            <w:vAlign w:val="bottom"/>
          </w:tcPr>
          <w:p w:rsidR="00821E6E" w:rsidRPr="00821E6E" w:rsidRDefault="00821E6E" w:rsidP="00821E6E">
            <w:pPr>
              <w:spacing w:before="40" w:after="40" w:line="240" w:lineRule="exact"/>
              <w:ind w:right="170"/>
              <w:jc w:val="right"/>
              <w:rPr>
                <w:b/>
              </w:rPr>
            </w:pPr>
            <w:r w:rsidRPr="00821E6E">
              <w:rPr>
                <w:b/>
                <w:sz w:val="22"/>
                <w:szCs w:val="22"/>
              </w:rPr>
              <w:t xml:space="preserve">84,5  </w:t>
            </w:r>
          </w:p>
        </w:tc>
        <w:tc>
          <w:tcPr>
            <w:tcW w:w="1134" w:type="dxa"/>
            <w:tcBorders>
              <w:top w:val="nil"/>
              <w:bottom w:val="nil"/>
            </w:tcBorders>
            <w:shd w:val="clear" w:color="auto" w:fill="auto"/>
            <w:vAlign w:val="bottom"/>
          </w:tcPr>
          <w:p w:rsidR="00821E6E" w:rsidRPr="00821E6E" w:rsidRDefault="00821E6E" w:rsidP="00821E6E">
            <w:pPr>
              <w:spacing w:before="40" w:after="40" w:line="240" w:lineRule="exact"/>
              <w:ind w:right="170"/>
              <w:jc w:val="right"/>
              <w:rPr>
                <w:b/>
              </w:rPr>
            </w:pPr>
            <w:r w:rsidRPr="00821E6E">
              <w:rPr>
                <w:b/>
                <w:sz w:val="22"/>
                <w:szCs w:val="22"/>
              </w:rPr>
              <w:t xml:space="preserve">88,3  </w:t>
            </w:r>
          </w:p>
        </w:tc>
        <w:tc>
          <w:tcPr>
            <w:tcW w:w="1134" w:type="dxa"/>
            <w:tcBorders>
              <w:top w:val="nil"/>
              <w:bottom w:val="nil"/>
            </w:tcBorders>
            <w:shd w:val="clear" w:color="auto" w:fill="auto"/>
            <w:vAlign w:val="bottom"/>
          </w:tcPr>
          <w:p w:rsidR="00821E6E" w:rsidRPr="00821E6E" w:rsidRDefault="00821E6E" w:rsidP="00821E6E">
            <w:pPr>
              <w:spacing w:before="40" w:after="40" w:line="240" w:lineRule="exact"/>
              <w:ind w:right="170"/>
              <w:jc w:val="right"/>
              <w:rPr>
                <w:b/>
              </w:rPr>
            </w:pPr>
            <w:r w:rsidRPr="00821E6E">
              <w:rPr>
                <w:b/>
                <w:sz w:val="22"/>
                <w:szCs w:val="22"/>
              </w:rPr>
              <w:t xml:space="preserve">80,9  </w:t>
            </w:r>
          </w:p>
        </w:tc>
        <w:tc>
          <w:tcPr>
            <w:tcW w:w="1106" w:type="dxa"/>
            <w:tcBorders>
              <w:top w:val="nil"/>
              <w:bottom w:val="nil"/>
            </w:tcBorders>
            <w:shd w:val="clear" w:color="auto" w:fill="auto"/>
            <w:vAlign w:val="bottom"/>
          </w:tcPr>
          <w:p w:rsidR="00821E6E" w:rsidRPr="00821E6E" w:rsidRDefault="00821E6E" w:rsidP="00821E6E">
            <w:pPr>
              <w:spacing w:before="40" w:after="40" w:line="240" w:lineRule="exact"/>
              <w:ind w:right="170"/>
              <w:jc w:val="right"/>
              <w:rPr>
                <w:b/>
              </w:rPr>
            </w:pPr>
            <w:r w:rsidRPr="00821E6E">
              <w:rPr>
                <w:b/>
                <w:sz w:val="22"/>
                <w:szCs w:val="22"/>
              </w:rPr>
              <w:t>92,5</w:t>
            </w:r>
          </w:p>
        </w:tc>
        <w:tc>
          <w:tcPr>
            <w:tcW w:w="1106" w:type="dxa"/>
            <w:tcBorders>
              <w:top w:val="nil"/>
              <w:bottom w:val="nil"/>
            </w:tcBorders>
            <w:shd w:val="clear" w:color="auto" w:fill="auto"/>
            <w:vAlign w:val="bottom"/>
          </w:tcPr>
          <w:p w:rsidR="00821E6E" w:rsidRPr="00821E6E" w:rsidRDefault="00821E6E" w:rsidP="00821E6E">
            <w:pPr>
              <w:spacing w:before="40" w:after="40" w:line="240" w:lineRule="exact"/>
              <w:ind w:right="170"/>
              <w:jc w:val="right"/>
              <w:rPr>
                <w:b/>
              </w:rPr>
            </w:pPr>
            <w:r w:rsidRPr="00821E6E">
              <w:rPr>
                <w:b/>
                <w:sz w:val="22"/>
                <w:szCs w:val="22"/>
              </w:rPr>
              <w:t>95,8</w:t>
            </w:r>
          </w:p>
        </w:tc>
        <w:tc>
          <w:tcPr>
            <w:tcW w:w="1122" w:type="dxa"/>
            <w:tcBorders>
              <w:top w:val="nil"/>
              <w:bottom w:val="nil"/>
            </w:tcBorders>
            <w:shd w:val="clear" w:color="auto" w:fill="auto"/>
            <w:vAlign w:val="bottom"/>
          </w:tcPr>
          <w:p w:rsidR="00821E6E" w:rsidRPr="00821E6E" w:rsidRDefault="00821E6E" w:rsidP="00821E6E">
            <w:pPr>
              <w:spacing w:before="40" w:after="40" w:line="240" w:lineRule="exact"/>
              <w:ind w:right="170"/>
              <w:jc w:val="right"/>
              <w:rPr>
                <w:b/>
              </w:rPr>
            </w:pPr>
            <w:r w:rsidRPr="00821E6E">
              <w:rPr>
                <w:b/>
                <w:sz w:val="22"/>
                <w:szCs w:val="22"/>
              </w:rPr>
              <w:t>89,3</w:t>
            </w:r>
          </w:p>
        </w:tc>
      </w:tr>
      <w:tr w:rsidR="00821E6E" w:rsidRPr="00821E6E" w:rsidTr="007676BA">
        <w:trPr>
          <w:trHeight w:val="227"/>
          <w:jc w:val="center"/>
        </w:trPr>
        <w:tc>
          <w:tcPr>
            <w:tcW w:w="2322" w:type="dxa"/>
            <w:tcBorders>
              <w:top w:val="nil"/>
              <w:bottom w:val="nil"/>
            </w:tcBorders>
            <w:shd w:val="clear" w:color="auto" w:fill="auto"/>
            <w:vAlign w:val="bottom"/>
          </w:tcPr>
          <w:p w:rsidR="00821E6E" w:rsidRPr="00821E6E" w:rsidRDefault="00821E6E" w:rsidP="00E030AA">
            <w:pPr>
              <w:spacing w:before="40" w:after="40" w:line="240" w:lineRule="exact"/>
              <w:ind w:left="162"/>
              <w:rPr>
                <w:i/>
              </w:rPr>
            </w:pPr>
            <w:r w:rsidRPr="00821E6E">
              <w:rPr>
                <w:i/>
                <w:sz w:val="22"/>
                <w:szCs w:val="22"/>
              </w:rPr>
              <w:t>I полугодие</w:t>
            </w:r>
          </w:p>
        </w:tc>
        <w:tc>
          <w:tcPr>
            <w:tcW w:w="1134" w:type="dxa"/>
            <w:tcBorders>
              <w:top w:val="nil"/>
              <w:bottom w:val="nil"/>
            </w:tcBorders>
            <w:shd w:val="clear" w:color="auto" w:fill="auto"/>
            <w:vAlign w:val="bottom"/>
          </w:tcPr>
          <w:p w:rsidR="00821E6E" w:rsidRPr="00821E6E" w:rsidRDefault="00821E6E" w:rsidP="00821E6E">
            <w:pPr>
              <w:spacing w:before="40" w:after="40" w:line="240" w:lineRule="exact"/>
              <w:ind w:right="170"/>
              <w:jc w:val="right"/>
              <w:rPr>
                <w:i/>
              </w:rPr>
            </w:pPr>
            <w:r w:rsidRPr="00821E6E">
              <w:rPr>
                <w:i/>
                <w:sz w:val="22"/>
                <w:szCs w:val="22"/>
              </w:rPr>
              <w:t xml:space="preserve">93,6  </w:t>
            </w:r>
          </w:p>
        </w:tc>
        <w:tc>
          <w:tcPr>
            <w:tcW w:w="1134" w:type="dxa"/>
            <w:tcBorders>
              <w:top w:val="nil"/>
              <w:bottom w:val="nil"/>
            </w:tcBorders>
            <w:shd w:val="clear" w:color="auto" w:fill="auto"/>
            <w:vAlign w:val="bottom"/>
          </w:tcPr>
          <w:p w:rsidR="00821E6E" w:rsidRPr="00821E6E" w:rsidRDefault="00821E6E" w:rsidP="00821E6E">
            <w:pPr>
              <w:spacing w:before="40" w:after="40" w:line="240" w:lineRule="exact"/>
              <w:ind w:right="170"/>
              <w:jc w:val="right"/>
              <w:rPr>
                <w:i/>
              </w:rPr>
            </w:pPr>
            <w:r w:rsidRPr="00821E6E">
              <w:rPr>
                <w:i/>
                <w:sz w:val="22"/>
                <w:szCs w:val="22"/>
              </w:rPr>
              <w:t xml:space="preserve">96,1  </w:t>
            </w:r>
          </w:p>
        </w:tc>
        <w:tc>
          <w:tcPr>
            <w:tcW w:w="1134" w:type="dxa"/>
            <w:tcBorders>
              <w:top w:val="nil"/>
              <w:bottom w:val="nil"/>
            </w:tcBorders>
            <w:shd w:val="clear" w:color="auto" w:fill="auto"/>
            <w:vAlign w:val="bottom"/>
          </w:tcPr>
          <w:p w:rsidR="00821E6E" w:rsidRPr="00821E6E" w:rsidRDefault="00821E6E" w:rsidP="00821E6E">
            <w:pPr>
              <w:spacing w:before="40" w:after="40" w:line="240" w:lineRule="exact"/>
              <w:ind w:right="170"/>
              <w:jc w:val="right"/>
              <w:rPr>
                <w:i/>
              </w:rPr>
            </w:pPr>
            <w:r w:rsidRPr="00821E6E">
              <w:rPr>
                <w:i/>
                <w:sz w:val="22"/>
                <w:szCs w:val="22"/>
              </w:rPr>
              <w:t xml:space="preserve">91,2  </w:t>
            </w:r>
          </w:p>
        </w:tc>
        <w:tc>
          <w:tcPr>
            <w:tcW w:w="1106" w:type="dxa"/>
            <w:tcBorders>
              <w:top w:val="nil"/>
              <w:bottom w:val="nil"/>
            </w:tcBorders>
            <w:shd w:val="clear" w:color="auto" w:fill="auto"/>
            <w:vAlign w:val="bottom"/>
          </w:tcPr>
          <w:p w:rsidR="00821E6E" w:rsidRPr="00821E6E" w:rsidRDefault="00821E6E" w:rsidP="00E030AA">
            <w:pPr>
              <w:spacing w:before="40" w:after="40" w:line="240" w:lineRule="exact"/>
              <w:ind w:right="170"/>
              <w:jc w:val="right"/>
              <w:rPr>
                <w:i/>
              </w:rPr>
            </w:pPr>
            <w:r w:rsidRPr="00821E6E">
              <w:rPr>
                <w:i/>
                <w:sz w:val="22"/>
                <w:szCs w:val="22"/>
              </w:rPr>
              <w:t>х</w:t>
            </w:r>
          </w:p>
        </w:tc>
        <w:tc>
          <w:tcPr>
            <w:tcW w:w="1106" w:type="dxa"/>
            <w:tcBorders>
              <w:top w:val="nil"/>
              <w:bottom w:val="nil"/>
            </w:tcBorders>
            <w:shd w:val="clear" w:color="auto" w:fill="auto"/>
            <w:vAlign w:val="bottom"/>
          </w:tcPr>
          <w:p w:rsidR="00821E6E" w:rsidRPr="00821E6E" w:rsidRDefault="00821E6E" w:rsidP="00E030AA">
            <w:pPr>
              <w:spacing w:before="40" w:after="40" w:line="240" w:lineRule="exact"/>
              <w:ind w:right="170"/>
              <w:jc w:val="right"/>
              <w:rPr>
                <w:i/>
              </w:rPr>
            </w:pPr>
            <w:r w:rsidRPr="00821E6E">
              <w:rPr>
                <w:i/>
                <w:sz w:val="22"/>
                <w:szCs w:val="22"/>
              </w:rPr>
              <w:t>х</w:t>
            </w:r>
          </w:p>
        </w:tc>
        <w:tc>
          <w:tcPr>
            <w:tcW w:w="1122" w:type="dxa"/>
            <w:tcBorders>
              <w:top w:val="nil"/>
              <w:bottom w:val="nil"/>
            </w:tcBorders>
            <w:shd w:val="clear" w:color="auto" w:fill="auto"/>
            <w:vAlign w:val="bottom"/>
          </w:tcPr>
          <w:p w:rsidR="00821E6E" w:rsidRPr="00821E6E" w:rsidRDefault="00821E6E" w:rsidP="00E030AA">
            <w:pPr>
              <w:spacing w:before="40" w:after="40" w:line="240" w:lineRule="exact"/>
              <w:ind w:right="170"/>
              <w:jc w:val="right"/>
              <w:rPr>
                <w:i/>
              </w:rPr>
            </w:pPr>
            <w:r w:rsidRPr="00821E6E">
              <w:rPr>
                <w:i/>
                <w:sz w:val="22"/>
                <w:szCs w:val="22"/>
              </w:rPr>
              <w:t>х</w:t>
            </w:r>
          </w:p>
        </w:tc>
      </w:tr>
      <w:tr w:rsidR="00821E6E" w:rsidRPr="00821E6E" w:rsidTr="00AC3EF9">
        <w:trPr>
          <w:trHeight w:val="227"/>
          <w:jc w:val="center"/>
        </w:trPr>
        <w:tc>
          <w:tcPr>
            <w:tcW w:w="2322" w:type="dxa"/>
            <w:tcBorders>
              <w:top w:val="nil"/>
              <w:bottom w:val="nil"/>
            </w:tcBorders>
            <w:shd w:val="clear" w:color="auto" w:fill="auto"/>
            <w:vAlign w:val="bottom"/>
          </w:tcPr>
          <w:p w:rsidR="00821E6E" w:rsidRPr="00821E6E" w:rsidRDefault="00821E6E" w:rsidP="00E030AA">
            <w:pPr>
              <w:spacing w:before="40" w:after="40" w:line="240" w:lineRule="exact"/>
              <w:ind w:left="284"/>
            </w:pPr>
            <w:r w:rsidRPr="00821E6E">
              <w:rPr>
                <w:sz w:val="22"/>
                <w:szCs w:val="22"/>
              </w:rPr>
              <w:t>Июль</w:t>
            </w:r>
          </w:p>
        </w:tc>
        <w:tc>
          <w:tcPr>
            <w:tcW w:w="1134" w:type="dxa"/>
            <w:tcBorders>
              <w:top w:val="nil"/>
              <w:bottom w:val="nil"/>
            </w:tcBorders>
            <w:shd w:val="clear" w:color="auto" w:fill="auto"/>
            <w:vAlign w:val="bottom"/>
          </w:tcPr>
          <w:p w:rsidR="00821E6E" w:rsidRPr="00821E6E" w:rsidRDefault="00821E6E" w:rsidP="00821E6E">
            <w:pPr>
              <w:spacing w:before="40" w:after="40" w:line="240" w:lineRule="exact"/>
              <w:ind w:right="170"/>
              <w:jc w:val="right"/>
            </w:pPr>
            <w:r w:rsidRPr="00821E6E">
              <w:rPr>
                <w:sz w:val="22"/>
                <w:szCs w:val="22"/>
              </w:rPr>
              <w:t xml:space="preserve">90,3  </w:t>
            </w:r>
          </w:p>
        </w:tc>
        <w:tc>
          <w:tcPr>
            <w:tcW w:w="1134" w:type="dxa"/>
            <w:tcBorders>
              <w:top w:val="nil"/>
              <w:bottom w:val="nil"/>
            </w:tcBorders>
            <w:shd w:val="clear" w:color="auto" w:fill="auto"/>
            <w:vAlign w:val="bottom"/>
          </w:tcPr>
          <w:p w:rsidR="00821E6E" w:rsidRPr="00821E6E" w:rsidRDefault="00821E6E" w:rsidP="00821E6E">
            <w:pPr>
              <w:spacing w:before="40" w:after="40" w:line="240" w:lineRule="exact"/>
              <w:ind w:right="170"/>
              <w:jc w:val="right"/>
            </w:pPr>
            <w:r w:rsidRPr="00821E6E">
              <w:rPr>
                <w:sz w:val="22"/>
                <w:szCs w:val="22"/>
              </w:rPr>
              <w:t xml:space="preserve">96,2  </w:t>
            </w:r>
          </w:p>
        </w:tc>
        <w:tc>
          <w:tcPr>
            <w:tcW w:w="1134" w:type="dxa"/>
            <w:tcBorders>
              <w:top w:val="nil"/>
              <w:bottom w:val="nil"/>
            </w:tcBorders>
            <w:shd w:val="clear" w:color="auto" w:fill="auto"/>
            <w:vAlign w:val="bottom"/>
          </w:tcPr>
          <w:p w:rsidR="00821E6E" w:rsidRPr="00821E6E" w:rsidRDefault="00821E6E" w:rsidP="00821E6E">
            <w:pPr>
              <w:spacing w:before="40" w:after="40" w:line="240" w:lineRule="exact"/>
              <w:ind w:right="170"/>
              <w:jc w:val="right"/>
            </w:pPr>
            <w:r w:rsidRPr="00821E6E">
              <w:rPr>
                <w:sz w:val="22"/>
                <w:szCs w:val="22"/>
              </w:rPr>
              <w:t xml:space="preserve">84,6  </w:t>
            </w:r>
          </w:p>
        </w:tc>
        <w:tc>
          <w:tcPr>
            <w:tcW w:w="1106" w:type="dxa"/>
            <w:tcBorders>
              <w:top w:val="nil"/>
              <w:bottom w:val="nil"/>
            </w:tcBorders>
            <w:shd w:val="clear" w:color="auto" w:fill="auto"/>
            <w:vAlign w:val="bottom"/>
          </w:tcPr>
          <w:p w:rsidR="00821E6E" w:rsidRPr="00821E6E" w:rsidRDefault="00821E6E" w:rsidP="00821E6E">
            <w:pPr>
              <w:spacing w:before="40" w:after="40" w:line="240" w:lineRule="exact"/>
              <w:ind w:right="170"/>
              <w:jc w:val="right"/>
            </w:pPr>
            <w:r w:rsidRPr="00821E6E">
              <w:rPr>
                <w:sz w:val="22"/>
                <w:szCs w:val="22"/>
              </w:rPr>
              <w:t xml:space="preserve">103,4  </w:t>
            </w:r>
          </w:p>
        </w:tc>
        <w:tc>
          <w:tcPr>
            <w:tcW w:w="1106" w:type="dxa"/>
            <w:tcBorders>
              <w:top w:val="nil"/>
              <w:bottom w:val="nil"/>
            </w:tcBorders>
            <w:shd w:val="clear" w:color="auto" w:fill="auto"/>
            <w:vAlign w:val="bottom"/>
          </w:tcPr>
          <w:p w:rsidR="00821E6E" w:rsidRPr="00821E6E" w:rsidRDefault="00821E6E" w:rsidP="00821E6E">
            <w:pPr>
              <w:spacing w:before="40" w:after="40" w:line="240" w:lineRule="exact"/>
              <w:ind w:right="170"/>
              <w:jc w:val="right"/>
            </w:pPr>
            <w:r w:rsidRPr="00821E6E">
              <w:rPr>
                <w:sz w:val="22"/>
                <w:szCs w:val="22"/>
              </w:rPr>
              <w:t xml:space="preserve">101,7  </w:t>
            </w:r>
          </w:p>
        </w:tc>
        <w:tc>
          <w:tcPr>
            <w:tcW w:w="1122" w:type="dxa"/>
            <w:tcBorders>
              <w:top w:val="nil"/>
              <w:bottom w:val="nil"/>
            </w:tcBorders>
            <w:shd w:val="clear" w:color="auto" w:fill="auto"/>
            <w:vAlign w:val="bottom"/>
          </w:tcPr>
          <w:p w:rsidR="00821E6E" w:rsidRPr="00821E6E" w:rsidRDefault="00821E6E" w:rsidP="00821E6E">
            <w:pPr>
              <w:spacing w:before="40" w:after="40" w:line="240" w:lineRule="exact"/>
              <w:ind w:right="170"/>
              <w:jc w:val="right"/>
            </w:pPr>
            <w:r w:rsidRPr="00821E6E">
              <w:rPr>
                <w:sz w:val="22"/>
                <w:szCs w:val="22"/>
              </w:rPr>
              <w:t xml:space="preserve">105,2  </w:t>
            </w:r>
          </w:p>
        </w:tc>
      </w:tr>
      <w:tr w:rsidR="00821E6E" w:rsidRPr="00821E6E" w:rsidTr="00AC3EF9">
        <w:trPr>
          <w:trHeight w:val="227"/>
          <w:jc w:val="center"/>
        </w:trPr>
        <w:tc>
          <w:tcPr>
            <w:tcW w:w="2322" w:type="dxa"/>
            <w:tcBorders>
              <w:top w:val="nil"/>
              <w:bottom w:val="nil"/>
            </w:tcBorders>
            <w:shd w:val="clear" w:color="auto" w:fill="auto"/>
            <w:vAlign w:val="bottom"/>
          </w:tcPr>
          <w:p w:rsidR="00821E6E" w:rsidRPr="00821E6E" w:rsidRDefault="00821E6E" w:rsidP="00E030AA">
            <w:pPr>
              <w:spacing w:before="40" w:after="40" w:line="240" w:lineRule="exact"/>
              <w:ind w:left="284"/>
            </w:pPr>
            <w:r w:rsidRPr="00821E6E">
              <w:rPr>
                <w:sz w:val="22"/>
                <w:szCs w:val="22"/>
              </w:rPr>
              <w:t>Август</w:t>
            </w:r>
          </w:p>
        </w:tc>
        <w:tc>
          <w:tcPr>
            <w:tcW w:w="1134" w:type="dxa"/>
            <w:tcBorders>
              <w:top w:val="nil"/>
              <w:bottom w:val="nil"/>
            </w:tcBorders>
            <w:shd w:val="clear" w:color="auto" w:fill="auto"/>
            <w:vAlign w:val="bottom"/>
          </w:tcPr>
          <w:p w:rsidR="00821E6E" w:rsidRPr="00821E6E" w:rsidRDefault="00821E6E" w:rsidP="00821E6E">
            <w:pPr>
              <w:spacing w:before="40" w:after="40" w:line="240" w:lineRule="exact"/>
              <w:ind w:right="170"/>
              <w:jc w:val="right"/>
            </w:pPr>
            <w:r w:rsidRPr="00821E6E">
              <w:rPr>
                <w:sz w:val="22"/>
                <w:szCs w:val="22"/>
              </w:rPr>
              <w:t xml:space="preserve">93,2  </w:t>
            </w:r>
          </w:p>
        </w:tc>
        <w:tc>
          <w:tcPr>
            <w:tcW w:w="1134" w:type="dxa"/>
            <w:tcBorders>
              <w:top w:val="nil"/>
              <w:bottom w:val="nil"/>
            </w:tcBorders>
            <w:shd w:val="clear" w:color="auto" w:fill="auto"/>
            <w:vAlign w:val="bottom"/>
          </w:tcPr>
          <w:p w:rsidR="00821E6E" w:rsidRPr="00821E6E" w:rsidRDefault="00821E6E" w:rsidP="00821E6E">
            <w:pPr>
              <w:spacing w:before="40" w:after="40" w:line="240" w:lineRule="exact"/>
              <w:ind w:right="170"/>
              <w:jc w:val="right"/>
            </w:pPr>
            <w:r w:rsidRPr="00821E6E">
              <w:rPr>
                <w:sz w:val="22"/>
                <w:szCs w:val="22"/>
              </w:rPr>
              <w:t xml:space="preserve">99,0  </w:t>
            </w:r>
          </w:p>
        </w:tc>
        <w:tc>
          <w:tcPr>
            <w:tcW w:w="1134" w:type="dxa"/>
            <w:tcBorders>
              <w:top w:val="nil"/>
              <w:bottom w:val="nil"/>
            </w:tcBorders>
            <w:shd w:val="clear" w:color="auto" w:fill="auto"/>
            <w:vAlign w:val="bottom"/>
          </w:tcPr>
          <w:p w:rsidR="00821E6E" w:rsidRPr="00821E6E" w:rsidRDefault="00821E6E" w:rsidP="00821E6E">
            <w:pPr>
              <w:spacing w:before="40" w:after="40" w:line="240" w:lineRule="exact"/>
              <w:ind w:right="170"/>
              <w:jc w:val="right"/>
            </w:pPr>
            <w:r w:rsidRPr="00821E6E">
              <w:rPr>
                <w:sz w:val="22"/>
                <w:szCs w:val="22"/>
              </w:rPr>
              <w:t xml:space="preserve">87,6  </w:t>
            </w:r>
          </w:p>
        </w:tc>
        <w:tc>
          <w:tcPr>
            <w:tcW w:w="1106" w:type="dxa"/>
            <w:tcBorders>
              <w:top w:val="nil"/>
              <w:bottom w:val="nil"/>
            </w:tcBorders>
            <w:shd w:val="clear" w:color="auto" w:fill="auto"/>
            <w:vAlign w:val="bottom"/>
          </w:tcPr>
          <w:p w:rsidR="00821E6E" w:rsidRPr="00821E6E" w:rsidRDefault="00821E6E" w:rsidP="00821E6E">
            <w:pPr>
              <w:spacing w:before="40" w:after="40" w:line="240" w:lineRule="exact"/>
              <w:ind w:right="170"/>
              <w:jc w:val="right"/>
            </w:pPr>
            <w:r w:rsidRPr="00821E6E">
              <w:rPr>
                <w:sz w:val="22"/>
                <w:szCs w:val="22"/>
              </w:rPr>
              <w:t xml:space="preserve">109,4  </w:t>
            </w:r>
          </w:p>
        </w:tc>
        <w:tc>
          <w:tcPr>
            <w:tcW w:w="1106" w:type="dxa"/>
            <w:tcBorders>
              <w:top w:val="nil"/>
              <w:bottom w:val="nil"/>
            </w:tcBorders>
            <w:shd w:val="clear" w:color="auto" w:fill="auto"/>
            <w:vAlign w:val="bottom"/>
          </w:tcPr>
          <w:p w:rsidR="00821E6E" w:rsidRPr="00821E6E" w:rsidRDefault="00821E6E" w:rsidP="00821E6E">
            <w:pPr>
              <w:spacing w:before="40" w:after="40" w:line="240" w:lineRule="exact"/>
              <w:ind w:right="170"/>
              <w:jc w:val="right"/>
            </w:pPr>
            <w:r w:rsidRPr="00821E6E">
              <w:rPr>
                <w:sz w:val="22"/>
                <w:szCs w:val="22"/>
              </w:rPr>
              <w:t xml:space="preserve">109,8  </w:t>
            </w:r>
          </w:p>
        </w:tc>
        <w:tc>
          <w:tcPr>
            <w:tcW w:w="1122" w:type="dxa"/>
            <w:tcBorders>
              <w:top w:val="nil"/>
              <w:bottom w:val="nil"/>
            </w:tcBorders>
            <w:shd w:val="clear" w:color="auto" w:fill="auto"/>
            <w:vAlign w:val="bottom"/>
          </w:tcPr>
          <w:p w:rsidR="00821E6E" w:rsidRPr="00821E6E" w:rsidRDefault="00821E6E" w:rsidP="00821E6E">
            <w:pPr>
              <w:spacing w:before="40" w:after="40" w:line="240" w:lineRule="exact"/>
              <w:ind w:right="170"/>
              <w:jc w:val="right"/>
            </w:pPr>
            <w:r w:rsidRPr="00821E6E">
              <w:rPr>
                <w:sz w:val="22"/>
                <w:szCs w:val="22"/>
              </w:rPr>
              <w:t xml:space="preserve">109,0  </w:t>
            </w:r>
          </w:p>
        </w:tc>
      </w:tr>
      <w:tr w:rsidR="00821E6E" w:rsidRPr="00821E6E" w:rsidTr="00AC3EF9">
        <w:trPr>
          <w:trHeight w:val="227"/>
          <w:jc w:val="center"/>
        </w:trPr>
        <w:tc>
          <w:tcPr>
            <w:tcW w:w="2322" w:type="dxa"/>
            <w:tcBorders>
              <w:top w:val="nil"/>
              <w:bottom w:val="nil"/>
            </w:tcBorders>
            <w:shd w:val="clear" w:color="auto" w:fill="auto"/>
            <w:vAlign w:val="bottom"/>
          </w:tcPr>
          <w:p w:rsidR="00821E6E" w:rsidRPr="00821E6E" w:rsidRDefault="00821E6E" w:rsidP="00E030AA">
            <w:pPr>
              <w:spacing w:before="40" w:after="40" w:line="240" w:lineRule="exact"/>
              <w:ind w:left="284"/>
            </w:pPr>
            <w:r w:rsidRPr="00821E6E">
              <w:rPr>
                <w:sz w:val="22"/>
                <w:szCs w:val="22"/>
              </w:rPr>
              <w:t>Сентябрь</w:t>
            </w:r>
          </w:p>
        </w:tc>
        <w:tc>
          <w:tcPr>
            <w:tcW w:w="1134" w:type="dxa"/>
            <w:tcBorders>
              <w:top w:val="nil"/>
              <w:bottom w:val="nil"/>
            </w:tcBorders>
            <w:shd w:val="clear" w:color="auto" w:fill="auto"/>
            <w:vAlign w:val="bottom"/>
          </w:tcPr>
          <w:p w:rsidR="00821E6E" w:rsidRPr="00821E6E" w:rsidRDefault="00821E6E" w:rsidP="00821E6E">
            <w:pPr>
              <w:spacing w:before="40" w:after="40" w:line="240" w:lineRule="exact"/>
              <w:ind w:right="170"/>
              <w:jc w:val="right"/>
            </w:pPr>
            <w:r w:rsidRPr="00821E6E">
              <w:rPr>
                <w:sz w:val="22"/>
                <w:szCs w:val="22"/>
              </w:rPr>
              <w:t xml:space="preserve">93,4  </w:t>
            </w:r>
          </w:p>
        </w:tc>
        <w:tc>
          <w:tcPr>
            <w:tcW w:w="1134" w:type="dxa"/>
            <w:tcBorders>
              <w:top w:val="nil"/>
              <w:bottom w:val="nil"/>
            </w:tcBorders>
            <w:shd w:val="clear" w:color="auto" w:fill="auto"/>
            <w:vAlign w:val="bottom"/>
          </w:tcPr>
          <w:p w:rsidR="00821E6E" w:rsidRPr="00821E6E" w:rsidRDefault="00821E6E" w:rsidP="00821E6E">
            <w:pPr>
              <w:spacing w:before="40" w:after="40" w:line="240" w:lineRule="exact"/>
              <w:ind w:right="170"/>
              <w:jc w:val="right"/>
            </w:pPr>
            <w:r w:rsidRPr="00821E6E">
              <w:rPr>
                <w:sz w:val="22"/>
                <w:szCs w:val="22"/>
              </w:rPr>
              <w:t xml:space="preserve">95,4  </w:t>
            </w:r>
          </w:p>
        </w:tc>
        <w:tc>
          <w:tcPr>
            <w:tcW w:w="1134" w:type="dxa"/>
            <w:tcBorders>
              <w:top w:val="nil"/>
              <w:bottom w:val="nil"/>
            </w:tcBorders>
            <w:shd w:val="clear" w:color="auto" w:fill="auto"/>
            <w:vAlign w:val="bottom"/>
          </w:tcPr>
          <w:p w:rsidR="00821E6E" w:rsidRPr="00821E6E" w:rsidRDefault="00821E6E" w:rsidP="00821E6E">
            <w:pPr>
              <w:spacing w:before="40" w:after="40" w:line="240" w:lineRule="exact"/>
              <w:ind w:right="170"/>
              <w:jc w:val="right"/>
            </w:pPr>
            <w:r w:rsidRPr="00821E6E">
              <w:rPr>
                <w:sz w:val="22"/>
                <w:szCs w:val="22"/>
              </w:rPr>
              <w:t xml:space="preserve">91,4  </w:t>
            </w:r>
          </w:p>
        </w:tc>
        <w:tc>
          <w:tcPr>
            <w:tcW w:w="1106" w:type="dxa"/>
            <w:tcBorders>
              <w:top w:val="nil"/>
              <w:bottom w:val="nil"/>
            </w:tcBorders>
            <w:shd w:val="clear" w:color="auto" w:fill="auto"/>
            <w:vAlign w:val="bottom"/>
          </w:tcPr>
          <w:p w:rsidR="00821E6E" w:rsidRPr="00821E6E" w:rsidRDefault="00821E6E" w:rsidP="00821E6E">
            <w:pPr>
              <w:spacing w:before="40" w:after="40" w:line="240" w:lineRule="exact"/>
              <w:ind w:right="170"/>
              <w:jc w:val="right"/>
            </w:pPr>
            <w:r w:rsidRPr="00821E6E">
              <w:rPr>
                <w:sz w:val="22"/>
                <w:szCs w:val="22"/>
              </w:rPr>
              <w:t xml:space="preserve">102,8  </w:t>
            </w:r>
          </w:p>
        </w:tc>
        <w:tc>
          <w:tcPr>
            <w:tcW w:w="1106" w:type="dxa"/>
            <w:tcBorders>
              <w:top w:val="nil"/>
              <w:bottom w:val="nil"/>
            </w:tcBorders>
            <w:shd w:val="clear" w:color="auto" w:fill="auto"/>
            <w:vAlign w:val="bottom"/>
          </w:tcPr>
          <w:p w:rsidR="00821E6E" w:rsidRPr="00821E6E" w:rsidRDefault="00821E6E" w:rsidP="00821E6E">
            <w:pPr>
              <w:spacing w:before="40" w:after="40" w:line="240" w:lineRule="exact"/>
              <w:ind w:right="170"/>
              <w:jc w:val="right"/>
            </w:pPr>
            <w:r w:rsidRPr="00821E6E">
              <w:rPr>
                <w:sz w:val="22"/>
                <w:szCs w:val="22"/>
              </w:rPr>
              <w:t xml:space="preserve">99,3  </w:t>
            </w:r>
          </w:p>
        </w:tc>
        <w:tc>
          <w:tcPr>
            <w:tcW w:w="1122" w:type="dxa"/>
            <w:tcBorders>
              <w:top w:val="nil"/>
              <w:bottom w:val="nil"/>
            </w:tcBorders>
            <w:shd w:val="clear" w:color="auto" w:fill="auto"/>
            <w:vAlign w:val="bottom"/>
          </w:tcPr>
          <w:p w:rsidR="00821E6E" w:rsidRPr="00821E6E" w:rsidRDefault="00821E6E" w:rsidP="00821E6E">
            <w:pPr>
              <w:spacing w:before="40" w:after="40" w:line="240" w:lineRule="exact"/>
              <w:ind w:right="170"/>
              <w:jc w:val="right"/>
            </w:pPr>
            <w:r w:rsidRPr="00821E6E">
              <w:rPr>
                <w:sz w:val="22"/>
                <w:szCs w:val="22"/>
              </w:rPr>
              <w:t xml:space="preserve">106,7  </w:t>
            </w:r>
          </w:p>
        </w:tc>
      </w:tr>
      <w:tr w:rsidR="00821E6E" w:rsidRPr="00821E6E" w:rsidTr="007676BA">
        <w:trPr>
          <w:trHeight w:val="227"/>
          <w:jc w:val="center"/>
        </w:trPr>
        <w:tc>
          <w:tcPr>
            <w:tcW w:w="2322" w:type="dxa"/>
            <w:tcBorders>
              <w:top w:val="nil"/>
              <w:bottom w:val="nil"/>
            </w:tcBorders>
            <w:shd w:val="clear" w:color="auto" w:fill="auto"/>
            <w:vAlign w:val="bottom"/>
          </w:tcPr>
          <w:p w:rsidR="00821E6E" w:rsidRPr="00821E6E" w:rsidRDefault="00821E6E" w:rsidP="00E030AA">
            <w:pPr>
              <w:spacing w:before="40" w:after="40" w:line="240" w:lineRule="exact"/>
              <w:ind w:left="162"/>
              <w:rPr>
                <w:b/>
                <w:bCs/>
                <w:lang w:val="en-US"/>
              </w:rPr>
            </w:pPr>
            <w:r w:rsidRPr="00821E6E">
              <w:rPr>
                <w:b/>
                <w:bCs/>
                <w:sz w:val="22"/>
                <w:szCs w:val="22"/>
                <w:lang w:val="en-US"/>
              </w:rPr>
              <w:t xml:space="preserve">III </w:t>
            </w:r>
            <w:proofErr w:type="spellStart"/>
            <w:r w:rsidRPr="00821E6E">
              <w:rPr>
                <w:b/>
                <w:bCs/>
                <w:sz w:val="22"/>
                <w:szCs w:val="22"/>
                <w:lang w:val="en-US"/>
              </w:rPr>
              <w:t>квартал</w:t>
            </w:r>
            <w:proofErr w:type="spellEnd"/>
          </w:p>
        </w:tc>
        <w:tc>
          <w:tcPr>
            <w:tcW w:w="1134" w:type="dxa"/>
            <w:tcBorders>
              <w:top w:val="nil"/>
              <w:bottom w:val="nil"/>
            </w:tcBorders>
            <w:shd w:val="clear" w:color="auto" w:fill="auto"/>
            <w:vAlign w:val="bottom"/>
          </w:tcPr>
          <w:p w:rsidR="00821E6E" w:rsidRPr="00821E6E" w:rsidRDefault="00821E6E" w:rsidP="00821E6E">
            <w:pPr>
              <w:spacing w:before="40" w:after="40" w:line="240" w:lineRule="exact"/>
              <w:ind w:right="170"/>
              <w:jc w:val="right"/>
              <w:rPr>
                <w:b/>
              </w:rPr>
            </w:pPr>
            <w:r w:rsidRPr="00821E6E">
              <w:rPr>
                <w:b/>
                <w:sz w:val="22"/>
                <w:szCs w:val="22"/>
              </w:rPr>
              <w:t xml:space="preserve">92,3  </w:t>
            </w:r>
          </w:p>
        </w:tc>
        <w:tc>
          <w:tcPr>
            <w:tcW w:w="1134" w:type="dxa"/>
            <w:tcBorders>
              <w:top w:val="nil"/>
              <w:bottom w:val="nil"/>
            </w:tcBorders>
            <w:shd w:val="clear" w:color="auto" w:fill="auto"/>
            <w:vAlign w:val="bottom"/>
          </w:tcPr>
          <w:p w:rsidR="00821E6E" w:rsidRPr="00821E6E" w:rsidRDefault="00821E6E" w:rsidP="00821E6E">
            <w:pPr>
              <w:spacing w:before="40" w:after="40" w:line="240" w:lineRule="exact"/>
              <w:ind w:right="170"/>
              <w:jc w:val="right"/>
              <w:rPr>
                <w:b/>
              </w:rPr>
            </w:pPr>
            <w:r w:rsidRPr="00821E6E">
              <w:rPr>
                <w:b/>
                <w:sz w:val="22"/>
                <w:szCs w:val="22"/>
              </w:rPr>
              <w:t xml:space="preserve">96,9  </w:t>
            </w:r>
          </w:p>
        </w:tc>
        <w:tc>
          <w:tcPr>
            <w:tcW w:w="1134" w:type="dxa"/>
            <w:tcBorders>
              <w:top w:val="nil"/>
              <w:bottom w:val="nil"/>
            </w:tcBorders>
            <w:shd w:val="clear" w:color="auto" w:fill="auto"/>
            <w:vAlign w:val="bottom"/>
          </w:tcPr>
          <w:p w:rsidR="00821E6E" w:rsidRPr="00821E6E" w:rsidRDefault="00821E6E" w:rsidP="00821E6E">
            <w:pPr>
              <w:spacing w:before="40" w:after="40" w:line="240" w:lineRule="exact"/>
              <w:ind w:right="170"/>
              <w:jc w:val="right"/>
              <w:rPr>
                <w:b/>
              </w:rPr>
            </w:pPr>
            <w:r w:rsidRPr="00821E6E">
              <w:rPr>
                <w:b/>
                <w:sz w:val="22"/>
                <w:szCs w:val="22"/>
              </w:rPr>
              <w:t xml:space="preserve">88,0  </w:t>
            </w:r>
          </w:p>
        </w:tc>
        <w:tc>
          <w:tcPr>
            <w:tcW w:w="1106" w:type="dxa"/>
            <w:tcBorders>
              <w:top w:val="nil"/>
              <w:bottom w:val="nil"/>
            </w:tcBorders>
            <w:shd w:val="clear" w:color="auto" w:fill="auto"/>
            <w:vAlign w:val="bottom"/>
          </w:tcPr>
          <w:p w:rsidR="00821E6E" w:rsidRPr="00821E6E" w:rsidRDefault="00821E6E" w:rsidP="00E030AA">
            <w:pPr>
              <w:spacing w:before="40" w:after="40" w:line="240" w:lineRule="exact"/>
              <w:ind w:right="170"/>
              <w:jc w:val="right"/>
              <w:rPr>
                <w:b/>
              </w:rPr>
            </w:pPr>
            <w:r w:rsidRPr="00821E6E">
              <w:rPr>
                <w:b/>
                <w:sz w:val="22"/>
                <w:szCs w:val="22"/>
              </w:rPr>
              <w:t>119,3</w:t>
            </w:r>
          </w:p>
        </w:tc>
        <w:tc>
          <w:tcPr>
            <w:tcW w:w="1106" w:type="dxa"/>
            <w:tcBorders>
              <w:top w:val="nil"/>
              <w:bottom w:val="nil"/>
            </w:tcBorders>
            <w:shd w:val="clear" w:color="auto" w:fill="auto"/>
            <w:vAlign w:val="bottom"/>
          </w:tcPr>
          <w:p w:rsidR="00821E6E" w:rsidRPr="00821E6E" w:rsidRDefault="00821E6E" w:rsidP="00E030AA">
            <w:pPr>
              <w:spacing w:before="40" w:after="40" w:line="240" w:lineRule="exact"/>
              <w:ind w:right="170"/>
              <w:jc w:val="right"/>
              <w:rPr>
                <w:b/>
              </w:rPr>
            </w:pPr>
            <w:r w:rsidRPr="00821E6E">
              <w:rPr>
                <w:b/>
                <w:sz w:val="22"/>
                <w:szCs w:val="22"/>
              </w:rPr>
              <w:t>120,9</w:t>
            </w:r>
          </w:p>
        </w:tc>
        <w:tc>
          <w:tcPr>
            <w:tcW w:w="1122" w:type="dxa"/>
            <w:tcBorders>
              <w:top w:val="nil"/>
              <w:bottom w:val="nil"/>
            </w:tcBorders>
            <w:shd w:val="clear" w:color="auto" w:fill="auto"/>
            <w:vAlign w:val="bottom"/>
          </w:tcPr>
          <w:p w:rsidR="00821E6E" w:rsidRPr="00821E6E" w:rsidRDefault="00821E6E" w:rsidP="00E030AA">
            <w:pPr>
              <w:spacing w:before="40" w:after="40" w:line="240" w:lineRule="exact"/>
              <w:ind w:right="170"/>
              <w:jc w:val="right"/>
              <w:rPr>
                <w:b/>
              </w:rPr>
            </w:pPr>
            <w:r w:rsidRPr="00821E6E">
              <w:rPr>
                <w:b/>
                <w:sz w:val="22"/>
                <w:szCs w:val="22"/>
              </w:rPr>
              <w:t>117,7</w:t>
            </w:r>
          </w:p>
        </w:tc>
      </w:tr>
      <w:tr w:rsidR="00821E6E" w:rsidRPr="00821E6E" w:rsidTr="00EC7179">
        <w:trPr>
          <w:trHeight w:val="227"/>
          <w:jc w:val="center"/>
        </w:trPr>
        <w:tc>
          <w:tcPr>
            <w:tcW w:w="2322" w:type="dxa"/>
            <w:tcBorders>
              <w:top w:val="nil"/>
              <w:bottom w:val="nil"/>
            </w:tcBorders>
            <w:shd w:val="clear" w:color="auto" w:fill="auto"/>
            <w:vAlign w:val="bottom"/>
          </w:tcPr>
          <w:p w:rsidR="00821E6E" w:rsidRPr="00821E6E" w:rsidRDefault="00821E6E" w:rsidP="00E030AA">
            <w:pPr>
              <w:spacing w:before="40" w:after="40" w:line="240" w:lineRule="exact"/>
              <w:ind w:left="162"/>
              <w:rPr>
                <w:bCs/>
                <w:i/>
                <w:lang w:val="en-US"/>
              </w:rPr>
            </w:pPr>
            <w:proofErr w:type="spellStart"/>
            <w:r w:rsidRPr="00821E6E">
              <w:rPr>
                <w:bCs/>
                <w:i/>
                <w:sz w:val="22"/>
                <w:szCs w:val="22"/>
                <w:lang w:val="en-US"/>
              </w:rPr>
              <w:t>Январь-сентябрь</w:t>
            </w:r>
            <w:proofErr w:type="spellEnd"/>
          </w:p>
        </w:tc>
        <w:tc>
          <w:tcPr>
            <w:tcW w:w="1134" w:type="dxa"/>
            <w:tcBorders>
              <w:top w:val="nil"/>
              <w:bottom w:val="nil"/>
            </w:tcBorders>
            <w:shd w:val="clear" w:color="auto" w:fill="auto"/>
            <w:vAlign w:val="bottom"/>
          </w:tcPr>
          <w:p w:rsidR="00821E6E" w:rsidRPr="00821E6E" w:rsidRDefault="00821E6E" w:rsidP="00821E6E">
            <w:pPr>
              <w:spacing w:before="40" w:after="40" w:line="240" w:lineRule="exact"/>
              <w:ind w:right="170"/>
              <w:jc w:val="right"/>
              <w:rPr>
                <w:i/>
              </w:rPr>
            </w:pPr>
            <w:r w:rsidRPr="00821E6E">
              <w:rPr>
                <w:i/>
                <w:sz w:val="22"/>
                <w:szCs w:val="22"/>
              </w:rPr>
              <w:t xml:space="preserve">93,1  </w:t>
            </w:r>
          </w:p>
        </w:tc>
        <w:tc>
          <w:tcPr>
            <w:tcW w:w="1134" w:type="dxa"/>
            <w:tcBorders>
              <w:top w:val="nil"/>
              <w:bottom w:val="nil"/>
            </w:tcBorders>
            <w:shd w:val="clear" w:color="auto" w:fill="auto"/>
            <w:vAlign w:val="bottom"/>
          </w:tcPr>
          <w:p w:rsidR="00821E6E" w:rsidRPr="00821E6E" w:rsidRDefault="00821E6E" w:rsidP="00821E6E">
            <w:pPr>
              <w:spacing w:before="40" w:after="40" w:line="240" w:lineRule="exact"/>
              <w:ind w:right="170"/>
              <w:jc w:val="right"/>
              <w:rPr>
                <w:i/>
              </w:rPr>
            </w:pPr>
            <w:r w:rsidRPr="00821E6E">
              <w:rPr>
                <w:i/>
                <w:sz w:val="22"/>
                <w:szCs w:val="22"/>
              </w:rPr>
              <w:t xml:space="preserve">96,4  </w:t>
            </w:r>
          </w:p>
        </w:tc>
        <w:tc>
          <w:tcPr>
            <w:tcW w:w="1134" w:type="dxa"/>
            <w:tcBorders>
              <w:top w:val="nil"/>
              <w:bottom w:val="nil"/>
            </w:tcBorders>
            <w:shd w:val="clear" w:color="auto" w:fill="auto"/>
            <w:vAlign w:val="bottom"/>
          </w:tcPr>
          <w:p w:rsidR="00821E6E" w:rsidRPr="00821E6E" w:rsidRDefault="00821E6E" w:rsidP="00821E6E">
            <w:pPr>
              <w:spacing w:before="40" w:after="40" w:line="240" w:lineRule="exact"/>
              <w:ind w:right="170"/>
              <w:jc w:val="right"/>
              <w:rPr>
                <w:i/>
              </w:rPr>
            </w:pPr>
            <w:r w:rsidRPr="00821E6E">
              <w:rPr>
                <w:i/>
                <w:sz w:val="22"/>
                <w:szCs w:val="22"/>
              </w:rPr>
              <w:t xml:space="preserve">90,0  </w:t>
            </w:r>
          </w:p>
        </w:tc>
        <w:tc>
          <w:tcPr>
            <w:tcW w:w="1106" w:type="dxa"/>
            <w:tcBorders>
              <w:top w:val="nil"/>
              <w:bottom w:val="nil"/>
            </w:tcBorders>
            <w:shd w:val="clear" w:color="auto" w:fill="auto"/>
            <w:vAlign w:val="bottom"/>
          </w:tcPr>
          <w:p w:rsidR="00821E6E" w:rsidRPr="00821E6E" w:rsidRDefault="00821E6E" w:rsidP="00E030AA">
            <w:pPr>
              <w:spacing w:before="40" w:after="40" w:line="240" w:lineRule="exact"/>
              <w:ind w:right="170"/>
              <w:jc w:val="right"/>
              <w:rPr>
                <w:i/>
              </w:rPr>
            </w:pPr>
            <w:r w:rsidRPr="00821E6E">
              <w:rPr>
                <w:i/>
                <w:sz w:val="22"/>
                <w:szCs w:val="22"/>
              </w:rPr>
              <w:t>х</w:t>
            </w:r>
          </w:p>
        </w:tc>
        <w:tc>
          <w:tcPr>
            <w:tcW w:w="1106" w:type="dxa"/>
            <w:tcBorders>
              <w:top w:val="nil"/>
              <w:bottom w:val="nil"/>
            </w:tcBorders>
            <w:shd w:val="clear" w:color="auto" w:fill="auto"/>
            <w:vAlign w:val="bottom"/>
          </w:tcPr>
          <w:p w:rsidR="00821E6E" w:rsidRPr="00821E6E" w:rsidRDefault="00821E6E" w:rsidP="00E030AA">
            <w:pPr>
              <w:spacing w:before="40" w:after="40" w:line="240" w:lineRule="exact"/>
              <w:ind w:right="170"/>
              <w:jc w:val="right"/>
              <w:rPr>
                <w:i/>
              </w:rPr>
            </w:pPr>
            <w:r w:rsidRPr="00821E6E">
              <w:rPr>
                <w:i/>
                <w:sz w:val="22"/>
                <w:szCs w:val="22"/>
              </w:rPr>
              <w:t>х</w:t>
            </w:r>
          </w:p>
        </w:tc>
        <w:tc>
          <w:tcPr>
            <w:tcW w:w="1122" w:type="dxa"/>
            <w:tcBorders>
              <w:top w:val="nil"/>
              <w:bottom w:val="nil"/>
            </w:tcBorders>
            <w:shd w:val="clear" w:color="auto" w:fill="auto"/>
            <w:vAlign w:val="bottom"/>
          </w:tcPr>
          <w:p w:rsidR="00821E6E" w:rsidRPr="00821E6E" w:rsidRDefault="00821E6E" w:rsidP="00E030AA">
            <w:pPr>
              <w:spacing w:before="40" w:after="40" w:line="240" w:lineRule="exact"/>
              <w:ind w:right="170"/>
              <w:jc w:val="right"/>
              <w:rPr>
                <w:i/>
              </w:rPr>
            </w:pPr>
            <w:r w:rsidRPr="00821E6E">
              <w:rPr>
                <w:i/>
                <w:sz w:val="22"/>
                <w:szCs w:val="22"/>
              </w:rPr>
              <w:t>х</w:t>
            </w:r>
          </w:p>
        </w:tc>
      </w:tr>
      <w:tr w:rsidR="00821E6E" w:rsidRPr="00821E6E" w:rsidTr="00AC3EF9">
        <w:trPr>
          <w:trHeight w:val="227"/>
          <w:jc w:val="center"/>
        </w:trPr>
        <w:tc>
          <w:tcPr>
            <w:tcW w:w="2322" w:type="dxa"/>
            <w:tcBorders>
              <w:top w:val="nil"/>
              <w:bottom w:val="nil"/>
            </w:tcBorders>
            <w:shd w:val="clear" w:color="auto" w:fill="auto"/>
            <w:vAlign w:val="bottom"/>
          </w:tcPr>
          <w:p w:rsidR="00821E6E" w:rsidRPr="00821E6E" w:rsidRDefault="00821E6E" w:rsidP="00E030AA">
            <w:pPr>
              <w:spacing w:before="40" w:after="40" w:line="240" w:lineRule="exact"/>
              <w:ind w:left="284"/>
            </w:pPr>
            <w:r w:rsidRPr="00821E6E">
              <w:rPr>
                <w:sz w:val="22"/>
                <w:szCs w:val="22"/>
              </w:rPr>
              <w:t>Октябрь</w:t>
            </w:r>
          </w:p>
        </w:tc>
        <w:tc>
          <w:tcPr>
            <w:tcW w:w="1134" w:type="dxa"/>
            <w:tcBorders>
              <w:top w:val="nil"/>
              <w:bottom w:val="nil"/>
            </w:tcBorders>
            <w:shd w:val="clear" w:color="auto" w:fill="auto"/>
            <w:vAlign w:val="bottom"/>
          </w:tcPr>
          <w:p w:rsidR="00821E6E" w:rsidRPr="00821E6E" w:rsidRDefault="00821E6E" w:rsidP="00821E6E">
            <w:pPr>
              <w:spacing w:before="40" w:after="40" w:line="240" w:lineRule="exact"/>
              <w:ind w:right="170"/>
              <w:jc w:val="right"/>
            </w:pPr>
            <w:r w:rsidRPr="00821E6E">
              <w:rPr>
                <w:sz w:val="22"/>
                <w:szCs w:val="22"/>
              </w:rPr>
              <w:t xml:space="preserve">97,2  </w:t>
            </w:r>
          </w:p>
        </w:tc>
        <w:tc>
          <w:tcPr>
            <w:tcW w:w="1134" w:type="dxa"/>
            <w:tcBorders>
              <w:top w:val="nil"/>
              <w:bottom w:val="nil"/>
            </w:tcBorders>
            <w:shd w:val="clear" w:color="auto" w:fill="auto"/>
            <w:vAlign w:val="bottom"/>
          </w:tcPr>
          <w:p w:rsidR="00821E6E" w:rsidRPr="00821E6E" w:rsidRDefault="00821E6E" w:rsidP="00821E6E">
            <w:pPr>
              <w:spacing w:before="40" w:after="40" w:line="240" w:lineRule="exact"/>
              <w:ind w:right="170"/>
              <w:jc w:val="right"/>
            </w:pPr>
            <w:r w:rsidRPr="00821E6E">
              <w:rPr>
                <w:sz w:val="22"/>
                <w:szCs w:val="22"/>
              </w:rPr>
              <w:t xml:space="preserve">95,1  </w:t>
            </w:r>
          </w:p>
        </w:tc>
        <w:tc>
          <w:tcPr>
            <w:tcW w:w="1134" w:type="dxa"/>
            <w:tcBorders>
              <w:top w:val="nil"/>
              <w:bottom w:val="nil"/>
            </w:tcBorders>
            <w:shd w:val="clear" w:color="auto" w:fill="auto"/>
            <w:vAlign w:val="bottom"/>
          </w:tcPr>
          <w:p w:rsidR="00821E6E" w:rsidRPr="00821E6E" w:rsidRDefault="00821E6E" w:rsidP="00821E6E">
            <w:pPr>
              <w:spacing w:before="40" w:after="40" w:line="240" w:lineRule="exact"/>
              <w:ind w:right="170"/>
              <w:jc w:val="right"/>
            </w:pPr>
            <w:r w:rsidRPr="00821E6E">
              <w:rPr>
                <w:sz w:val="22"/>
                <w:szCs w:val="22"/>
              </w:rPr>
              <w:t xml:space="preserve">99,4  </w:t>
            </w:r>
          </w:p>
        </w:tc>
        <w:tc>
          <w:tcPr>
            <w:tcW w:w="1106" w:type="dxa"/>
            <w:tcBorders>
              <w:top w:val="nil"/>
              <w:bottom w:val="nil"/>
            </w:tcBorders>
            <w:shd w:val="clear" w:color="auto" w:fill="auto"/>
            <w:vAlign w:val="bottom"/>
          </w:tcPr>
          <w:p w:rsidR="00821E6E" w:rsidRPr="00821E6E" w:rsidRDefault="00821E6E" w:rsidP="00821E6E">
            <w:pPr>
              <w:spacing w:before="40" w:after="40" w:line="240" w:lineRule="exact"/>
              <w:ind w:right="170"/>
              <w:jc w:val="right"/>
            </w:pPr>
            <w:r w:rsidRPr="00821E6E">
              <w:rPr>
                <w:sz w:val="22"/>
                <w:szCs w:val="22"/>
              </w:rPr>
              <w:t xml:space="preserve">106,7  </w:t>
            </w:r>
          </w:p>
        </w:tc>
        <w:tc>
          <w:tcPr>
            <w:tcW w:w="1106" w:type="dxa"/>
            <w:tcBorders>
              <w:top w:val="nil"/>
              <w:bottom w:val="nil"/>
            </w:tcBorders>
            <w:shd w:val="clear" w:color="auto" w:fill="auto"/>
            <w:vAlign w:val="bottom"/>
          </w:tcPr>
          <w:p w:rsidR="00821E6E" w:rsidRPr="00821E6E" w:rsidRDefault="00821E6E" w:rsidP="00821E6E">
            <w:pPr>
              <w:spacing w:before="40" w:after="40" w:line="240" w:lineRule="exact"/>
              <w:ind w:right="170"/>
              <w:jc w:val="right"/>
            </w:pPr>
            <w:r w:rsidRPr="00821E6E">
              <w:rPr>
                <w:sz w:val="22"/>
                <w:szCs w:val="22"/>
              </w:rPr>
              <w:t xml:space="preserve">104,3  </w:t>
            </w:r>
          </w:p>
        </w:tc>
        <w:tc>
          <w:tcPr>
            <w:tcW w:w="1122" w:type="dxa"/>
            <w:tcBorders>
              <w:top w:val="nil"/>
              <w:bottom w:val="nil"/>
            </w:tcBorders>
            <w:shd w:val="clear" w:color="auto" w:fill="auto"/>
            <w:vAlign w:val="bottom"/>
          </w:tcPr>
          <w:p w:rsidR="00821E6E" w:rsidRPr="00821E6E" w:rsidRDefault="00821E6E" w:rsidP="00821E6E">
            <w:pPr>
              <w:spacing w:before="40" w:after="40" w:line="240" w:lineRule="exact"/>
              <w:ind w:right="170"/>
              <w:jc w:val="right"/>
            </w:pPr>
            <w:r w:rsidRPr="00821E6E">
              <w:rPr>
                <w:sz w:val="22"/>
                <w:szCs w:val="22"/>
              </w:rPr>
              <w:t xml:space="preserve">109,2  </w:t>
            </w:r>
          </w:p>
        </w:tc>
      </w:tr>
      <w:tr w:rsidR="00821E6E" w:rsidRPr="00821E6E" w:rsidTr="00AC3EF9">
        <w:trPr>
          <w:trHeight w:val="227"/>
          <w:jc w:val="center"/>
        </w:trPr>
        <w:tc>
          <w:tcPr>
            <w:tcW w:w="2322" w:type="dxa"/>
            <w:tcBorders>
              <w:top w:val="nil"/>
              <w:bottom w:val="nil"/>
            </w:tcBorders>
            <w:shd w:val="clear" w:color="auto" w:fill="auto"/>
            <w:vAlign w:val="bottom"/>
          </w:tcPr>
          <w:p w:rsidR="00821E6E" w:rsidRPr="00821E6E" w:rsidRDefault="00821E6E" w:rsidP="00E030AA">
            <w:pPr>
              <w:spacing w:before="40" w:after="40" w:line="240" w:lineRule="exact"/>
              <w:ind w:left="284"/>
            </w:pPr>
            <w:r w:rsidRPr="00821E6E">
              <w:rPr>
                <w:sz w:val="22"/>
                <w:szCs w:val="22"/>
              </w:rPr>
              <w:t>Ноябрь</w:t>
            </w:r>
          </w:p>
        </w:tc>
        <w:tc>
          <w:tcPr>
            <w:tcW w:w="1134" w:type="dxa"/>
            <w:tcBorders>
              <w:top w:val="nil"/>
              <w:bottom w:val="nil"/>
            </w:tcBorders>
            <w:shd w:val="clear" w:color="auto" w:fill="auto"/>
            <w:vAlign w:val="bottom"/>
          </w:tcPr>
          <w:p w:rsidR="00821E6E" w:rsidRPr="00821E6E" w:rsidRDefault="00821E6E" w:rsidP="00821E6E">
            <w:pPr>
              <w:spacing w:before="40" w:after="40" w:line="240" w:lineRule="exact"/>
              <w:ind w:right="170"/>
              <w:jc w:val="right"/>
            </w:pPr>
            <w:r w:rsidRPr="00821E6E">
              <w:rPr>
                <w:sz w:val="22"/>
                <w:szCs w:val="22"/>
              </w:rPr>
              <w:t xml:space="preserve">94,0  </w:t>
            </w:r>
          </w:p>
        </w:tc>
        <w:tc>
          <w:tcPr>
            <w:tcW w:w="1134" w:type="dxa"/>
            <w:tcBorders>
              <w:top w:val="nil"/>
              <w:bottom w:val="nil"/>
            </w:tcBorders>
            <w:shd w:val="clear" w:color="auto" w:fill="auto"/>
            <w:vAlign w:val="bottom"/>
          </w:tcPr>
          <w:p w:rsidR="00821E6E" w:rsidRPr="00821E6E" w:rsidRDefault="00821E6E" w:rsidP="00821E6E">
            <w:pPr>
              <w:spacing w:before="40" w:after="40" w:line="240" w:lineRule="exact"/>
              <w:ind w:right="170"/>
              <w:jc w:val="right"/>
            </w:pPr>
            <w:r w:rsidRPr="00821E6E">
              <w:rPr>
                <w:sz w:val="22"/>
                <w:szCs w:val="22"/>
              </w:rPr>
              <w:t xml:space="preserve">91,8  </w:t>
            </w:r>
          </w:p>
        </w:tc>
        <w:tc>
          <w:tcPr>
            <w:tcW w:w="1134" w:type="dxa"/>
            <w:tcBorders>
              <w:top w:val="nil"/>
              <w:bottom w:val="nil"/>
            </w:tcBorders>
            <w:shd w:val="clear" w:color="auto" w:fill="auto"/>
            <w:vAlign w:val="bottom"/>
          </w:tcPr>
          <w:p w:rsidR="00821E6E" w:rsidRPr="00821E6E" w:rsidRDefault="00821E6E" w:rsidP="00821E6E">
            <w:pPr>
              <w:spacing w:before="40" w:after="40" w:line="240" w:lineRule="exact"/>
              <w:ind w:right="170"/>
              <w:jc w:val="right"/>
            </w:pPr>
            <w:r w:rsidRPr="00821E6E">
              <w:rPr>
                <w:sz w:val="22"/>
                <w:szCs w:val="22"/>
              </w:rPr>
              <w:t xml:space="preserve">96,5  </w:t>
            </w:r>
          </w:p>
        </w:tc>
        <w:tc>
          <w:tcPr>
            <w:tcW w:w="1106" w:type="dxa"/>
            <w:tcBorders>
              <w:top w:val="nil"/>
              <w:bottom w:val="nil"/>
            </w:tcBorders>
            <w:shd w:val="clear" w:color="auto" w:fill="auto"/>
            <w:vAlign w:val="bottom"/>
          </w:tcPr>
          <w:p w:rsidR="00821E6E" w:rsidRPr="00821E6E" w:rsidRDefault="00821E6E" w:rsidP="00821E6E">
            <w:pPr>
              <w:spacing w:before="40" w:after="40" w:line="240" w:lineRule="exact"/>
              <w:ind w:right="170"/>
              <w:jc w:val="right"/>
            </w:pPr>
            <w:r w:rsidRPr="00821E6E">
              <w:rPr>
                <w:sz w:val="22"/>
                <w:szCs w:val="22"/>
              </w:rPr>
              <w:t xml:space="preserve">105,0  </w:t>
            </w:r>
          </w:p>
        </w:tc>
        <w:tc>
          <w:tcPr>
            <w:tcW w:w="1106" w:type="dxa"/>
            <w:tcBorders>
              <w:top w:val="nil"/>
              <w:bottom w:val="nil"/>
            </w:tcBorders>
            <w:shd w:val="clear" w:color="auto" w:fill="auto"/>
            <w:vAlign w:val="bottom"/>
          </w:tcPr>
          <w:p w:rsidR="00821E6E" w:rsidRPr="00821E6E" w:rsidRDefault="00821E6E" w:rsidP="00821E6E">
            <w:pPr>
              <w:spacing w:before="40" w:after="40" w:line="240" w:lineRule="exact"/>
              <w:ind w:right="170"/>
              <w:jc w:val="right"/>
            </w:pPr>
            <w:r w:rsidRPr="00821E6E">
              <w:rPr>
                <w:sz w:val="22"/>
                <w:szCs w:val="22"/>
              </w:rPr>
              <w:t xml:space="preserve">107,9  </w:t>
            </w:r>
          </w:p>
        </w:tc>
        <w:tc>
          <w:tcPr>
            <w:tcW w:w="1122" w:type="dxa"/>
            <w:tcBorders>
              <w:top w:val="nil"/>
              <w:bottom w:val="nil"/>
            </w:tcBorders>
            <w:shd w:val="clear" w:color="auto" w:fill="auto"/>
            <w:vAlign w:val="bottom"/>
          </w:tcPr>
          <w:p w:rsidR="00821E6E" w:rsidRPr="00821E6E" w:rsidRDefault="00821E6E" w:rsidP="00821E6E">
            <w:pPr>
              <w:spacing w:before="40" w:after="40" w:line="240" w:lineRule="exact"/>
              <w:ind w:right="170"/>
              <w:jc w:val="right"/>
            </w:pPr>
            <w:r w:rsidRPr="00821E6E">
              <w:rPr>
                <w:sz w:val="22"/>
                <w:szCs w:val="22"/>
              </w:rPr>
              <w:t xml:space="preserve">102,1  </w:t>
            </w:r>
          </w:p>
        </w:tc>
      </w:tr>
      <w:tr w:rsidR="00821E6E" w:rsidRPr="00821E6E" w:rsidTr="00F6629D">
        <w:trPr>
          <w:trHeight w:val="227"/>
          <w:jc w:val="center"/>
        </w:trPr>
        <w:tc>
          <w:tcPr>
            <w:tcW w:w="2322" w:type="dxa"/>
            <w:tcBorders>
              <w:top w:val="nil"/>
              <w:bottom w:val="nil"/>
            </w:tcBorders>
            <w:shd w:val="clear" w:color="auto" w:fill="auto"/>
            <w:vAlign w:val="bottom"/>
          </w:tcPr>
          <w:p w:rsidR="00821E6E" w:rsidRPr="00821E6E" w:rsidRDefault="00821E6E" w:rsidP="00E030AA">
            <w:pPr>
              <w:spacing w:before="40" w:after="40" w:line="240" w:lineRule="exact"/>
              <w:ind w:left="284"/>
            </w:pPr>
            <w:r w:rsidRPr="00821E6E">
              <w:rPr>
                <w:sz w:val="22"/>
                <w:szCs w:val="22"/>
              </w:rPr>
              <w:t>Декабрь</w:t>
            </w:r>
          </w:p>
        </w:tc>
        <w:tc>
          <w:tcPr>
            <w:tcW w:w="1134" w:type="dxa"/>
            <w:tcBorders>
              <w:top w:val="nil"/>
              <w:bottom w:val="nil"/>
            </w:tcBorders>
            <w:shd w:val="clear" w:color="auto" w:fill="auto"/>
            <w:vAlign w:val="bottom"/>
          </w:tcPr>
          <w:p w:rsidR="00821E6E" w:rsidRPr="00821E6E" w:rsidRDefault="00821E6E" w:rsidP="00821E6E">
            <w:pPr>
              <w:spacing w:before="40" w:after="40" w:line="240" w:lineRule="exact"/>
              <w:ind w:right="170"/>
              <w:jc w:val="right"/>
            </w:pPr>
            <w:r w:rsidRPr="00821E6E">
              <w:rPr>
                <w:sz w:val="22"/>
                <w:szCs w:val="22"/>
              </w:rPr>
              <w:t xml:space="preserve">97,8  </w:t>
            </w:r>
          </w:p>
        </w:tc>
        <w:tc>
          <w:tcPr>
            <w:tcW w:w="1134" w:type="dxa"/>
            <w:tcBorders>
              <w:top w:val="nil"/>
              <w:bottom w:val="nil"/>
            </w:tcBorders>
            <w:shd w:val="clear" w:color="auto" w:fill="auto"/>
            <w:vAlign w:val="bottom"/>
          </w:tcPr>
          <w:p w:rsidR="00821E6E" w:rsidRPr="00821E6E" w:rsidRDefault="00821E6E" w:rsidP="00821E6E">
            <w:pPr>
              <w:spacing w:before="40" w:after="40" w:line="240" w:lineRule="exact"/>
              <w:ind w:right="170"/>
              <w:jc w:val="right"/>
            </w:pPr>
            <w:r w:rsidRPr="00821E6E">
              <w:rPr>
                <w:sz w:val="22"/>
                <w:szCs w:val="22"/>
              </w:rPr>
              <w:t xml:space="preserve">96,3  </w:t>
            </w:r>
          </w:p>
        </w:tc>
        <w:tc>
          <w:tcPr>
            <w:tcW w:w="1134" w:type="dxa"/>
            <w:tcBorders>
              <w:top w:val="nil"/>
              <w:bottom w:val="nil"/>
            </w:tcBorders>
            <w:shd w:val="clear" w:color="auto" w:fill="auto"/>
            <w:vAlign w:val="bottom"/>
          </w:tcPr>
          <w:p w:rsidR="00821E6E" w:rsidRPr="00821E6E" w:rsidRDefault="00821E6E" w:rsidP="00821E6E">
            <w:pPr>
              <w:spacing w:before="40" w:after="40" w:line="240" w:lineRule="exact"/>
              <w:ind w:right="170"/>
              <w:jc w:val="right"/>
            </w:pPr>
            <w:r w:rsidRPr="00821E6E">
              <w:rPr>
                <w:sz w:val="22"/>
                <w:szCs w:val="22"/>
              </w:rPr>
              <w:t xml:space="preserve">99,0  </w:t>
            </w:r>
          </w:p>
        </w:tc>
        <w:tc>
          <w:tcPr>
            <w:tcW w:w="1106" w:type="dxa"/>
            <w:tcBorders>
              <w:top w:val="nil"/>
              <w:bottom w:val="nil"/>
            </w:tcBorders>
            <w:shd w:val="clear" w:color="auto" w:fill="auto"/>
            <w:vAlign w:val="bottom"/>
          </w:tcPr>
          <w:p w:rsidR="00821E6E" w:rsidRPr="00821E6E" w:rsidRDefault="00821E6E" w:rsidP="00821E6E">
            <w:pPr>
              <w:spacing w:before="40" w:after="40" w:line="240" w:lineRule="exact"/>
              <w:ind w:right="170"/>
              <w:jc w:val="right"/>
            </w:pPr>
            <w:r w:rsidRPr="00821E6E">
              <w:rPr>
                <w:sz w:val="22"/>
                <w:szCs w:val="22"/>
              </w:rPr>
              <w:t xml:space="preserve">102,4  </w:t>
            </w:r>
          </w:p>
        </w:tc>
        <w:tc>
          <w:tcPr>
            <w:tcW w:w="1106" w:type="dxa"/>
            <w:tcBorders>
              <w:top w:val="nil"/>
              <w:bottom w:val="nil"/>
            </w:tcBorders>
            <w:shd w:val="clear" w:color="auto" w:fill="auto"/>
            <w:vAlign w:val="bottom"/>
          </w:tcPr>
          <w:p w:rsidR="00821E6E" w:rsidRPr="00821E6E" w:rsidRDefault="00821E6E" w:rsidP="00821E6E">
            <w:pPr>
              <w:spacing w:before="40" w:after="40" w:line="240" w:lineRule="exact"/>
              <w:ind w:right="170"/>
              <w:jc w:val="right"/>
            </w:pPr>
            <w:r w:rsidRPr="00821E6E">
              <w:rPr>
                <w:sz w:val="22"/>
                <w:szCs w:val="22"/>
              </w:rPr>
              <w:t xml:space="preserve">91,8  </w:t>
            </w:r>
          </w:p>
        </w:tc>
        <w:tc>
          <w:tcPr>
            <w:tcW w:w="1122" w:type="dxa"/>
            <w:tcBorders>
              <w:top w:val="nil"/>
              <w:bottom w:val="nil"/>
            </w:tcBorders>
            <w:shd w:val="clear" w:color="auto" w:fill="auto"/>
            <w:vAlign w:val="bottom"/>
          </w:tcPr>
          <w:p w:rsidR="00821E6E" w:rsidRPr="00821E6E" w:rsidRDefault="00821E6E" w:rsidP="00821E6E">
            <w:pPr>
              <w:spacing w:before="40" w:after="40" w:line="240" w:lineRule="exact"/>
              <w:ind w:right="170"/>
              <w:jc w:val="right"/>
            </w:pPr>
            <w:r w:rsidRPr="00821E6E">
              <w:rPr>
                <w:sz w:val="22"/>
                <w:szCs w:val="22"/>
              </w:rPr>
              <w:t xml:space="preserve">113,2  </w:t>
            </w:r>
          </w:p>
        </w:tc>
      </w:tr>
      <w:tr w:rsidR="00821E6E" w:rsidRPr="00821E6E" w:rsidTr="00F6629D">
        <w:trPr>
          <w:trHeight w:val="227"/>
          <w:jc w:val="center"/>
        </w:trPr>
        <w:tc>
          <w:tcPr>
            <w:tcW w:w="2322" w:type="dxa"/>
            <w:tcBorders>
              <w:top w:val="nil"/>
              <w:bottom w:val="nil"/>
            </w:tcBorders>
            <w:shd w:val="clear" w:color="auto" w:fill="auto"/>
            <w:vAlign w:val="bottom"/>
          </w:tcPr>
          <w:p w:rsidR="00821E6E" w:rsidRPr="00821E6E" w:rsidRDefault="00821E6E" w:rsidP="00E030AA">
            <w:pPr>
              <w:spacing w:before="40" w:after="40" w:line="240" w:lineRule="exact"/>
              <w:ind w:left="162"/>
              <w:rPr>
                <w:b/>
                <w:bCs/>
                <w:lang w:val="ru-MO"/>
              </w:rPr>
            </w:pPr>
            <w:r w:rsidRPr="00821E6E">
              <w:rPr>
                <w:b/>
                <w:bCs/>
                <w:sz w:val="22"/>
                <w:szCs w:val="22"/>
                <w:lang w:val="en-US"/>
              </w:rPr>
              <w:t>IV</w:t>
            </w:r>
            <w:r w:rsidRPr="00821E6E">
              <w:rPr>
                <w:b/>
                <w:bCs/>
                <w:sz w:val="22"/>
                <w:szCs w:val="22"/>
                <w:lang w:val="ru-MO"/>
              </w:rPr>
              <w:t xml:space="preserve"> квартал</w:t>
            </w:r>
          </w:p>
        </w:tc>
        <w:tc>
          <w:tcPr>
            <w:tcW w:w="1134" w:type="dxa"/>
            <w:tcBorders>
              <w:top w:val="nil"/>
              <w:bottom w:val="nil"/>
            </w:tcBorders>
            <w:shd w:val="clear" w:color="auto" w:fill="auto"/>
            <w:vAlign w:val="bottom"/>
          </w:tcPr>
          <w:p w:rsidR="00821E6E" w:rsidRPr="00821E6E" w:rsidRDefault="00821E6E" w:rsidP="00821E6E">
            <w:pPr>
              <w:spacing w:before="40" w:after="40" w:line="240" w:lineRule="exact"/>
              <w:ind w:right="170"/>
              <w:jc w:val="right"/>
              <w:rPr>
                <w:b/>
              </w:rPr>
            </w:pPr>
            <w:r w:rsidRPr="00821E6E">
              <w:rPr>
                <w:b/>
                <w:sz w:val="22"/>
                <w:szCs w:val="22"/>
              </w:rPr>
              <w:t xml:space="preserve">96,3  </w:t>
            </w:r>
          </w:p>
        </w:tc>
        <w:tc>
          <w:tcPr>
            <w:tcW w:w="1134" w:type="dxa"/>
            <w:tcBorders>
              <w:top w:val="nil"/>
              <w:bottom w:val="nil"/>
            </w:tcBorders>
            <w:shd w:val="clear" w:color="auto" w:fill="auto"/>
            <w:vAlign w:val="bottom"/>
          </w:tcPr>
          <w:p w:rsidR="00821E6E" w:rsidRPr="00821E6E" w:rsidRDefault="00821E6E" w:rsidP="00821E6E">
            <w:pPr>
              <w:spacing w:before="40" w:after="40" w:line="240" w:lineRule="exact"/>
              <w:ind w:right="170"/>
              <w:jc w:val="right"/>
              <w:rPr>
                <w:b/>
              </w:rPr>
            </w:pPr>
            <w:r w:rsidRPr="00821E6E">
              <w:rPr>
                <w:b/>
                <w:sz w:val="22"/>
                <w:szCs w:val="22"/>
              </w:rPr>
              <w:t xml:space="preserve">94,3  </w:t>
            </w:r>
          </w:p>
        </w:tc>
        <w:tc>
          <w:tcPr>
            <w:tcW w:w="1134" w:type="dxa"/>
            <w:tcBorders>
              <w:top w:val="nil"/>
              <w:bottom w:val="nil"/>
            </w:tcBorders>
            <w:shd w:val="clear" w:color="auto" w:fill="auto"/>
            <w:vAlign w:val="bottom"/>
          </w:tcPr>
          <w:p w:rsidR="00821E6E" w:rsidRPr="00821E6E" w:rsidRDefault="00821E6E" w:rsidP="00821E6E">
            <w:pPr>
              <w:spacing w:before="40" w:after="40" w:line="240" w:lineRule="exact"/>
              <w:ind w:right="170"/>
              <w:jc w:val="right"/>
              <w:rPr>
                <w:b/>
              </w:rPr>
            </w:pPr>
            <w:r w:rsidRPr="00821E6E">
              <w:rPr>
                <w:b/>
                <w:sz w:val="22"/>
                <w:szCs w:val="22"/>
              </w:rPr>
              <w:t xml:space="preserve">98,3  </w:t>
            </w:r>
          </w:p>
        </w:tc>
        <w:tc>
          <w:tcPr>
            <w:tcW w:w="1106" w:type="dxa"/>
            <w:tcBorders>
              <w:top w:val="nil"/>
              <w:bottom w:val="nil"/>
            </w:tcBorders>
            <w:shd w:val="clear" w:color="auto" w:fill="auto"/>
            <w:vAlign w:val="bottom"/>
          </w:tcPr>
          <w:p w:rsidR="00821E6E" w:rsidRPr="00821E6E" w:rsidRDefault="00821E6E" w:rsidP="00E030AA">
            <w:pPr>
              <w:spacing w:before="40" w:after="40" w:line="240" w:lineRule="exact"/>
              <w:ind w:right="170"/>
              <w:jc w:val="right"/>
              <w:rPr>
                <w:b/>
              </w:rPr>
            </w:pPr>
            <w:r w:rsidRPr="00821E6E">
              <w:rPr>
                <w:b/>
                <w:sz w:val="22"/>
                <w:szCs w:val="22"/>
              </w:rPr>
              <w:t>116,6</w:t>
            </w:r>
          </w:p>
        </w:tc>
        <w:tc>
          <w:tcPr>
            <w:tcW w:w="1106" w:type="dxa"/>
            <w:tcBorders>
              <w:top w:val="nil"/>
              <w:bottom w:val="nil"/>
            </w:tcBorders>
            <w:shd w:val="clear" w:color="auto" w:fill="auto"/>
            <w:vAlign w:val="bottom"/>
          </w:tcPr>
          <w:p w:rsidR="00821E6E" w:rsidRPr="00821E6E" w:rsidRDefault="00821E6E" w:rsidP="00E030AA">
            <w:pPr>
              <w:spacing w:before="40" w:after="40" w:line="240" w:lineRule="exact"/>
              <w:ind w:right="170"/>
              <w:jc w:val="right"/>
              <w:rPr>
                <w:b/>
              </w:rPr>
            </w:pPr>
            <w:r w:rsidRPr="00821E6E">
              <w:rPr>
                <w:b/>
                <w:sz w:val="22"/>
                <w:szCs w:val="22"/>
              </w:rPr>
              <w:t>109,5</w:t>
            </w:r>
          </w:p>
        </w:tc>
        <w:tc>
          <w:tcPr>
            <w:tcW w:w="1122" w:type="dxa"/>
            <w:tcBorders>
              <w:top w:val="nil"/>
              <w:bottom w:val="nil"/>
            </w:tcBorders>
            <w:shd w:val="clear" w:color="auto" w:fill="auto"/>
            <w:vAlign w:val="bottom"/>
          </w:tcPr>
          <w:p w:rsidR="00821E6E" w:rsidRPr="00821E6E" w:rsidRDefault="00821E6E" w:rsidP="00E030AA">
            <w:pPr>
              <w:spacing w:before="40" w:after="40" w:line="240" w:lineRule="exact"/>
              <w:ind w:right="170"/>
              <w:jc w:val="right"/>
              <w:rPr>
                <w:b/>
              </w:rPr>
            </w:pPr>
            <w:r w:rsidRPr="00821E6E">
              <w:rPr>
                <w:b/>
                <w:sz w:val="22"/>
                <w:szCs w:val="22"/>
              </w:rPr>
              <w:t>124,1</w:t>
            </w:r>
          </w:p>
        </w:tc>
      </w:tr>
      <w:tr w:rsidR="00821E6E" w:rsidRPr="00821E6E" w:rsidTr="00D95F39">
        <w:trPr>
          <w:trHeight w:val="227"/>
          <w:jc w:val="center"/>
        </w:trPr>
        <w:tc>
          <w:tcPr>
            <w:tcW w:w="2322" w:type="dxa"/>
            <w:tcBorders>
              <w:top w:val="nil"/>
              <w:bottom w:val="double" w:sz="4" w:space="0" w:color="auto"/>
            </w:tcBorders>
            <w:shd w:val="clear" w:color="auto" w:fill="auto"/>
            <w:vAlign w:val="bottom"/>
          </w:tcPr>
          <w:p w:rsidR="00821E6E" w:rsidRPr="00821E6E" w:rsidRDefault="00821E6E" w:rsidP="00E030AA">
            <w:pPr>
              <w:spacing w:before="40" w:after="40" w:line="240" w:lineRule="exact"/>
              <w:ind w:left="162"/>
              <w:rPr>
                <w:b/>
                <w:bCs/>
                <w:i/>
                <w:iCs/>
              </w:rPr>
            </w:pPr>
            <w:r w:rsidRPr="00821E6E">
              <w:rPr>
                <w:b/>
                <w:bCs/>
                <w:i/>
                <w:iCs/>
                <w:sz w:val="22"/>
                <w:szCs w:val="22"/>
              </w:rPr>
              <w:t>Январь-декабрь</w:t>
            </w:r>
          </w:p>
        </w:tc>
        <w:tc>
          <w:tcPr>
            <w:tcW w:w="1134" w:type="dxa"/>
            <w:tcBorders>
              <w:top w:val="nil"/>
              <w:bottom w:val="double" w:sz="4" w:space="0" w:color="auto"/>
            </w:tcBorders>
            <w:shd w:val="clear" w:color="auto" w:fill="auto"/>
            <w:vAlign w:val="bottom"/>
          </w:tcPr>
          <w:p w:rsidR="00821E6E" w:rsidRPr="00821E6E" w:rsidRDefault="00821E6E" w:rsidP="00821E6E">
            <w:pPr>
              <w:spacing w:before="40" w:after="40" w:line="240" w:lineRule="exact"/>
              <w:ind w:right="170"/>
              <w:jc w:val="right"/>
              <w:rPr>
                <w:b/>
                <w:i/>
              </w:rPr>
            </w:pPr>
            <w:r w:rsidRPr="00821E6E">
              <w:rPr>
                <w:b/>
                <w:i/>
                <w:sz w:val="22"/>
                <w:szCs w:val="22"/>
              </w:rPr>
              <w:t xml:space="preserve">94,0  </w:t>
            </w:r>
          </w:p>
        </w:tc>
        <w:tc>
          <w:tcPr>
            <w:tcW w:w="1134" w:type="dxa"/>
            <w:tcBorders>
              <w:top w:val="nil"/>
              <w:bottom w:val="double" w:sz="4" w:space="0" w:color="auto"/>
            </w:tcBorders>
            <w:shd w:val="clear" w:color="auto" w:fill="auto"/>
            <w:vAlign w:val="bottom"/>
          </w:tcPr>
          <w:p w:rsidR="00821E6E" w:rsidRPr="00821E6E" w:rsidRDefault="00821E6E" w:rsidP="00821E6E">
            <w:pPr>
              <w:spacing w:before="40" w:after="40" w:line="240" w:lineRule="exact"/>
              <w:ind w:right="170"/>
              <w:jc w:val="right"/>
              <w:rPr>
                <w:b/>
                <w:i/>
              </w:rPr>
            </w:pPr>
            <w:r w:rsidRPr="00821E6E">
              <w:rPr>
                <w:b/>
                <w:i/>
                <w:sz w:val="22"/>
                <w:szCs w:val="22"/>
              </w:rPr>
              <w:t xml:space="preserve">95,8  </w:t>
            </w:r>
          </w:p>
        </w:tc>
        <w:tc>
          <w:tcPr>
            <w:tcW w:w="1134" w:type="dxa"/>
            <w:tcBorders>
              <w:top w:val="nil"/>
              <w:bottom w:val="double" w:sz="4" w:space="0" w:color="auto"/>
            </w:tcBorders>
            <w:shd w:val="clear" w:color="auto" w:fill="auto"/>
            <w:vAlign w:val="bottom"/>
          </w:tcPr>
          <w:p w:rsidR="00821E6E" w:rsidRPr="00821E6E" w:rsidRDefault="00821E6E" w:rsidP="00821E6E">
            <w:pPr>
              <w:spacing w:before="40" w:after="40" w:line="240" w:lineRule="exact"/>
              <w:ind w:right="170"/>
              <w:jc w:val="right"/>
              <w:rPr>
                <w:b/>
                <w:i/>
              </w:rPr>
            </w:pPr>
            <w:r w:rsidRPr="00821E6E">
              <w:rPr>
                <w:b/>
                <w:i/>
                <w:sz w:val="22"/>
                <w:szCs w:val="22"/>
              </w:rPr>
              <w:t xml:space="preserve">92,4  </w:t>
            </w:r>
          </w:p>
        </w:tc>
        <w:tc>
          <w:tcPr>
            <w:tcW w:w="1106" w:type="dxa"/>
            <w:tcBorders>
              <w:top w:val="nil"/>
              <w:bottom w:val="double" w:sz="4" w:space="0" w:color="auto"/>
            </w:tcBorders>
            <w:shd w:val="clear" w:color="auto" w:fill="auto"/>
            <w:vAlign w:val="bottom"/>
          </w:tcPr>
          <w:p w:rsidR="00821E6E" w:rsidRPr="00821E6E" w:rsidRDefault="00821E6E" w:rsidP="00E030AA">
            <w:pPr>
              <w:spacing w:before="40" w:after="40" w:line="240" w:lineRule="exact"/>
              <w:ind w:right="170"/>
              <w:jc w:val="right"/>
              <w:rPr>
                <w:b/>
                <w:i/>
              </w:rPr>
            </w:pPr>
            <w:r w:rsidRPr="00821E6E">
              <w:rPr>
                <w:b/>
                <w:i/>
                <w:sz w:val="22"/>
                <w:szCs w:val="22"/>
              </w:rPr>
              <w:t>х</w:t>
            </w:r>
          </w:p>
        </w:tc>
        <w:tc>
          <w:tcPr>
            <w:tcW w:w="1106" w:type="dxa"/>
            <w:tcBorders>
              <w:top w:val="nil"/>
              <w:bottom w:val="double" w:sz="4" w:space="0" w:color="auto"/>
            </w:tcBorders>
            <w:shd w:val="clear" w:color="auto" w:fill="auto"/>
            <w:vAlign w:val="bottom"/>
          </w:tcPr>
          <w:p w:rsidR="00821E6E" w:rsidRPr="00821E6E" w:rsidRDefault="00821E6E" w:rsidP="00E030AA">
            <w:pPr>
              <w:spacing w:before="40" w:after="40" w:line="240" w:lineRule="exact"/>
              <w:ind w:right="170"/>
              <w:jc w:val="right"/>
              <w:rPr>
                <w:b/>
                <w:i/>
              </w:rPr>
            </w:pPr>
            <w:r w:rsidRPr="00821E6E">
              <w:rPr>
                <w:b/>
                <w:i/>
                <w:sz w:val="22"/>
                <w:szCs w:val="22"/>
              </w:rPr>
              <w:t>х</w:t>
            </w:r>
          </w:p>
        </w:tc>
        <w:tc>
          <w:tcPr>
            <w:tcW w:w="1122" w:type="dxa"/>
            <w:tcBorders>
              <w:top w:val="nil"/>
              <w:bottom w:val="double" w:sz="4" w:space="0" w:color="auto"/>
            </w:tcBorders>
            <w:shd w:val="clear" w:color="auto" w:fill="auto"/>
            <w:vAlign w:val="bottom"/>
          </w:tcPr>
          <w:p w:rsidR="00821E6E" w:rsidRPr="00821E6E" w:rsidRDefault="00821E6E" w:rsidP="00E030AA">
            <w:pPr>
              <w:spacing w:before="40" w:after="40" w:line="240" w:lineRule="exact"/>
              <w:ind w:right="170"/>
              <w:jc w:val="right"/>
              <w:rPr>
                <w:b/>
                <w:i/>
              </w:rPr>
            </w:pPr>
            <w:r w:rsidRPr="00821E6E">
              <w:rPr>
                <w:b/>
                <w:i/>
                <w:sz w:val="22"/>
                <w:szCs w:val="22"/>
              </w:rPr>
              <w:t>х</w:t>
            </w:r>
          </w:p>
        </w:tc>
      </w:tr>
    </w:tbl>
    <w:p w:rsidR="00E030AA" w:rsidRPr="004B173D" w:rsidRDefault="00E030AA" w:rsidP="00E030AA">
      <w:pPr>
        <w:pStyle w:val="31"/>
        <w:spacing w:before="240" w:after="120" w:line="260" w:lineRule="exact"/>
        <w:ind w:firstLine="0"/>
        <w:jc w:val="center"/>
        <w:rPr>
          <w:rFonts w:ascii="Arial" w:hAnsi="Arial" w:cs="Arial"/>
          <w:b/>
          <w:bCs/>
          <w:sz w:val="22"/>
          <w:szCs w:val="22"/>
        </w:rPr>
      </w:pPr>
      <w:r w:rsidRPr="004B173D">
        <w:rPr>
          <w:rFonts w:ascii="Arial" w:hAnsi="Arial" w:cs="Arial"/>
          <w:b/>
          <w:bCs/>
          <w:sz w:val="22"/>
          <w:szCs w:val="22"/>
        </w:rPr>
        <w:t xml:space="preserve">Структура экспорта и импорта товаров </w:t>
      </w:r>
      <w:r w:rsidRPr="004B173D">
        <w:rPr>
          <w:rFonts w:ascii="Arial" w:hAnsi="Arial" w:cs="Arial"/>
          <w:b/>
          <w:bCs/>
          <w:sz w:val="22"/>
          <w:szCs w:val="22"/>
        </w:rPr>
        <w:br/>
        <w:t xml:space="preserve">по отдельным субъектам хозяйствования в  </w:t>
      </w:r>
      <w:r w:rsidR="00B74E28">
        <w:rPr>
          <w:rFonts w:ascii="Arial" w:hAnsi="Arial" w:cs="Arial"/>
          <w:b/>
          <w:bCs/>
          <w:sz w:val="22"/>
          <w:szCs w:val="22"/>
        </w:rPr>
        <w:t>2022 году</w:t>
      </w:r>
    </w:p>
    <w:p w:rsidR="00E030AA" w:rsidRPr="004B173D" w:rsidRDefault="00B74E28" w:rsidP="00E030AA">
      <w:pPr>
        <w:pStyle w:val="31"/>
        <w:spacing w:after="120" w:line="200" w:lineRule="exact"/>
        <w:ind w:firstLine="0"/>
        <w:jc w:val="center"/>
        <w:rPr>
          <w:rFonts w:ascii="Arial" w:hAnsi="Arial" w:cs="Arial"/>
          <w:b/>
          <w:bCs/>
        </w:rPr>
      </w:pPr>
      <w:r w:rsidRPr="004B173D">
        <w:rPr>
          <w:rFonts w:ascii="Arial" w:hAnsi="Arial" w:cs="Arial"/>
          <w:b/>
          <w:bCs/>
          <w:noProof/>
          <w:sz w:val="22"/>
          <w:szCs w:val="22"/>
        </w:rPr>
        <w:drawing>
          <wp:anchor distT="231648" distB="118237" distL="181356" distR="377444" simplePos="0" relativeHeight="251668480" behindDoc="1" locked="0" layoutInCell="1" allowOverlap="1" wp14:anchorId="6C8CB4D3" wp14:editId="6D01EED9">
            <wp:simplePos x="0" y="0"/>
            <wp:positionH relativeFrom="column">
              <wp:posOffset>-278130</wp:posOffset>
            </wp:positionH>
            <wp:positionV relativeFrom="page">
              <wp:posOffset>6324600</wp:posOffset>
            </wp:positionV>
            <wp:extent cx="2530475" cy="2340610"/>
            <wp:effectExtent l="0" t="0" r="0" b="0"/>
            <wp:wrapNone/>
            <wp:docPr id="8" name="Объект 3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V relativeFrom="margin">
              <wp14:pctHeight>0</wp14:pctHeight>
            </wp14:sizeRelV>
          </wp:anchor>
        </w:drawing>
      </w:r>
      <w:r w:rsidRPr="004B173D">
        <w:rPr>
          <w:rFonts w:ascii="Arial" w:hAnsi="Arial" w:cs="Arial"/>
          <w:b/>
          <w:bCs/>
          <w:noProof/>
          <w:sz w:val="22"/>
          <w:szCs w:val="22"/>
        </w:rPr>
        <w:drawing>
          <wp:anchor distT="176784" distB="114300" distL="809244" distR="280543" simplePos="0" relativeHeight="251669504" behindDoc="1" locked="0" layoutInCell="1" allowOverlap="1" wp14:anchorId="6DEFFDAA" wp14:editId="2AE349A3">
            <wp:simplePos x="0" y="0"/>
            <wp:positionH relativeFrom="column">
              <wp:posOffset>3368675</wp:posOffset>
            </wp:positionH>
            <wp:positionV relativeFrom="page">
              <wp:posOffset>6421755</wp:posOffset>
            </wp:positionV>
            <wp:extent cx="2997200" cy="2245360"/>
            <wp:effectExtent l="0" t="0" r="0" b="0"/>
            <wp:wrapNone/>
            <wp:docPr id="6" name="Объект 3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r w:rsidR="00E030AA" w:rsidRPr="004B173D">
        <w:rPr>
          <w:rFonts w:ascii="Arial" w:hAnsi="Arial" w:cs="Arial"/>
          <w:sz w:val="20"/>
          <w:szCs w:val="20"/>
        </w:rPr>
        <w:t>(</w:t>
      </w:r>
      <w:r w:rsidR="00E030AA" w:rsidRPr="004B173D">
        <w:rPr>
          <w:rFonts w:ascii="Arial" w:hAnsi="Arial" w:cs="Arial"/>
          <w:i/>
          <w:iCs/>
          <w:sz w:val="20"/>
          <w:szCs w:val="20"/>
        </w:rPr>
        <w:t>в процентах)</w:t>
      </w:r>
    </w:p>
    <w:p w:rsidR="00E030AA" w:rsidRPr="004B173D" w:rsidRDefault="002C5021" w:rsidP="00E030AA">
      <w:pPr>
        <w:pStyle w:val="31"/>
        <w:spacing w:before="240" w:after="120" w:line="260" w:lineRule="exact"/>
        <w:ind w:firstLine="0"/>
        <w:jc w:val="center"/>
        <w:rPr>
          <w:rFonts w:ascii="Arial" w:hAnsi="Arial" w:cs="Arial"/>
          <w:b/>
          <w:bCs/>
          <w:sz w:val="20"/>
          <w:szCs w:val="20"/>
        </w:rPr>
      </w:pPr>
      <w:r>
        <w:rPr>
          <w:rFonts w:ascii="Arial" w:hAnsi="Arial" w:cs="Arial"/>
          <w:b/>
          <w:bCs/>
          <w:noProof/>
          <w:sz w:val="20"/>
          <w:szCs w:val="20"/>
        </w:rPr>
        <w:pict>
          <v:shape id="_x0000_s1081" type="#_x0000_t202" style="position:absolute;left:0;text-align:left;margin-left:167pt;margin-top:6.7pt;width:127.55pt;height:34.6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bWUtAIAALo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" filled="f" stroked="f">
            <v:textbox style="mso-next-textbox:#_x0000_s1081">
              <w:txbxContent>
                <w:p w:rsidR="00150F7E" w:rsidRDefault="00150F7E" w:rsidP="00E030AA">
                  <w:pPr>
                    <w:jc w:val="center"/>
                    <w:rPr>
                      <w:rFonts w:ascii="Arial" w:hAnsi="Arial" w:cs="Arial"/>
                      <w:bCs/>
                      <w:sz w:val="20"/>
                      <w:szCs w:val="20"/>
                    </w:rPr>
                  </w:pPr>
                  <w:r>
                    <w:rPr>
                      <w:rFonts w:ascii="Arial" w:hAnsi="Arial" w:cs="Arial"/>
                      <w:bCs/>
                      <w:sz w:val="20"/>
                      <w:szCs w:val="20"/>
                    </w:rPr>
                    <w:t>Крупные</w:t>
                  </w:r>
                </w:p>
                <w:p w:rsidR="00150F7E" w:rsidRPr="00AB6415" w:rsidRDefault="00150F7E" w:rsidP="00E030AA">
                  <w:pPr>
                    <w:jc w:val="center"/>
                    <w:rPr>
                      <w:rFonts w:ascii="Arial" w:hAnsi="Arial" w:cs="Arial"/>
                      <w:bCs/>
                      <w:sz w:val="20"/>
                      <w:szCs w:val="20"/>
                    </w:rPr>
                  </w:pPr>
                  <w:r>
                    <w:rPr>
                      <w:rFonts w:ascii="Arial" w:hAnsi="Arial" w:cs="Arial"/>
                      <w:bCs/>
                      <w:sz w:val="20"/>
                      <w:szCs w:val="20"/>
                    </w:rPr>
                    <w:t>организации</w:t>
                  </w:r>
                </w:p>
                <w:p w:rsidR="00150F7E" w:rsidRPr="00AB6415" w:rsidRDefault="00150F7E" w:rsidP="00E030AA">
                  <w:pPr>
                    <w:ind w:left="1418"/>
                    <w:jc w:val="center"/>
                    <w:rPr>
                      <w:rFonts w:ascii="Arial" w:hAnsi="Arial" w:cs="Arial"/>
                      <w:bCs/>
                      <w:sz w:val="18"/>
                      <w:szCs w:val="18"/>
                    </w:rPr>
                  </w:pPr>
                </w:p>
              </w:txbxContent>
            </v:textbox>
          </v:shape>
        </w:pict>
      </w:r>
    </w:p>
    <w:p w:rsidR="00E030AA" w:rsidRPr="004B173D" w:rsidRDefault="002C5021" w:rsidP="00E030AA">
      <w:pPr>
        <w:pStyle w:val="31"/>
        <w:spacing w:before="240" w:after="120" w:line="260" w:lineRule="exact"/>
        <w:ind w:firstLine="0"/>
        <w:jc w:val="center"/>
        <w:rPr>
          <w:rFonts w:ascii="Arial" w:hAnsi="Arial" w:cs="Arial"/>
          <w:b/>
          <w:bCs/>
          <w:sz w:val="20"/>
          <w:szCs w:val="20"/>
        </w:rPr>
      </w:pPr>
      <w:r>
        <w:rPr>
          <w:rFonts w:ascii="Arial" w:hAnsi="Arial" w:cs="Arial"/>
          <w:b/>
          <w:bCs/>
          <w:noProof/>
          <w:sz w:val="20"/>
          <w:szCs w:val="20"/>
        </w:rPr>
        <w:pict>
          <v:shape id="_x0000_s1082" type="#_x0000_t202" style="position:absolute;left:0;text-align:left;margin-left:167pt;margin-top:19.5pt;width:127.55pt;height:37.2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bWUtAIAALo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" filled="f" stroked="f">
            <v:textbox style="mso-next-textbox:#_x0000_s1082">
              <w:txbxContent>
                <w:p w:rsidR="00150F7E" w:rsidRDefault="00150F7E" w:rsidP="00E030AA">
                  <w:pPr>
                    <w:jc w:val="center"/>
                    <w:rPr>
                      <w:rFonts w:ascii="Arial" w:hAnsi="Arial" w:cs="Arial"/>
                      <w:bCs/>
                      <w:sz w:val="20"/>
                      <w:szCs w:val="20"/>
                    </w:rPr>
                  </w:pPr>
                  <w:r>
                    <w:rPr>
                      <w:rFonts w:ascii="Arial" w:hAnsi="Arial" w:cs="Arial"/>
                      <w:bCs/>
                      <w:sz w:val="20"/>
                      <w:szCs w:val="20"/>
                    </w:rPr>
                    <w:t>Средние</w:t>
                  </w:r>
                </w:p>
                <w:p w:rsidR="00150F7E" w:rsidRPr="00AB6415" w:rsidRDefault="00150F7E" w:rsidP="00E030AA">
                  <w:pPr>
                    <w:jc w:val="center"/>
                    <w:rPr>
                      <w:rFonts w:ascii="Arial" w:hAnsi="Arial" w:cs="Arial"/>
                      <w:bCs/>
                      <w:sz w:val="20"/>
                      <w:szCs w:val="20"/>
                    </w:rPr>
                  </w:pPr>
                  <w:r>
                    <w:rPr>
                      <w:rFonts w:ascii="Arial" w:hAnsi="Arial" w:cs="Arial"/>
                      <w:bCs/>
                      <w:sz w:val="20"/>
                      <w:szCs w:val="20"/>
                    </w:rPr>
                    <w:t>организации</w:t>
                  </w:r>
                </w:p>
                <w:p w:rsidR="00150F7E" w:rsidRPr="00AB6415" w:rsidRDefault="00150F7E" w:rsidP="00E030AA">
                  <w:pPr>
                    <w:ind w:left="1418"/>
                    <w:jc w:val="center"/>
                    <w:rPr>
                      <w:rFonts w:ascii="Arial" w:hAnsi="Arial" w:cs="Arial"/>
                      <w:bCs/>
                      <w:sz w:val="18"/>
                      <w:szCs w:val="18"/>
                    </w:rPr>
                  </w:pPr>
                </w:p>
              </w:txbxContent>
            </v:textbox>
          </v:shape>
        </w:pict>
      </w:r>
    </w:p>
    <w:p w:rsidR="00E030AA" w:rsidRPr="004B173D" w:rsidRDefault="00E030AA" w:rsidP="00E030AA">
      <w:pPr>
        <w:pStyle w:val="31"/>
        <w:spacing w:before="240" w:after="120" w:line="260" w:lineRule="exact"/>
        <w:ind w:firstLine="0"/>
        <w:jc w:val="center"/>
        <w:rPr>
          <w:rFonts w:ascii="Arial" w:hAnsi="Arial" w:cs="Arial"/>
          <w:b/>
          <w:bCs/>
          <w:sz w:val="20"/>
          <w:szCs w:val="20"/>
        </w:rPr>
      </w:pPr>
    </w:p>
    <w:p w:rsidR="00E030AA" w:rsidRPr="004B173D" w:rsidRDefault="002C5021" w:rsidP="00E030AA">
      <w:pPr>
        <w:pStyle w:val="31"/>
        <w:spacing w:before="240" w:after="120" w:line="260" w:lineRule="exact"/>
        <w:ind w:firstLine="0"/>
        <w:jc w:val="center"/>
        <w:rPr>
          <w:rFonts w:ascii="Arial" w:hAnsi="Arial" w:cs="Arial"/>
          <w:b/>
          <w:bCs/>
          <w:sz w:val="20"/>
          <w:szCs w:val="20"/>
        </w:rPr>
      </w:pPr>
      <w:r>
        <w:rPr>
          <w:rFonts w:ascii="Arial" w:hAnsi="Arial" w:cs="Arial"/>
          <w:b/>
          <w:bCs/>
          <w:noProof/>
          <w:sz w:val="20"/>
          <w:szCs w:val="20"/>
        </w:rPr>
        <w:pict>
          <v:shape id="_x0000_s1083" type="#_x0000_t202" style="position:absolute;left:0;text-align:left;margin-left:167pt;margin-top:6.7pt;width:127.55pt;height:38.4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bWUtAIAALo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" filled="f" stroked="f">
            <v:textbox style="mso-next-textbox:#_x0000_s1083">
              <w:txbxContent>
                <w:p w:rsidR="00150F7E" w:rsidRDefault="00150F7E" w:rsidP="00E030AA">
                  <w:pPr>
                    <w:jc w:val="center"/>
                    <w:rPr>
                      <w:rFonts w:ascii="Arial" w:hAnsi="Arial" w:cs="Arial"/>
                      <w:bCs/>
                      <w:sz w:val="20"/>
                      <w:szCs w:val="20"/>
                    </w:rPr>
                  </w:pPr>
                  <w:r>
                    <w:rPr>
                      <w:rFonts w:ascii="Arial" w:hAnsi="Arial" w:cs="Arial"/>
                      <w:bCs/>
                      <w:sz w:val="20"/>
                      <w:szCs w:val="20"/>
                    </w:rPr>
                    <w:t>Малые</w:t>
                  </w:r>
                </w:p>
                <w:p w:rsidR="00150F7E" w:rsidRPr="00AB6415" w:rsidRDefault="00150F7E" w:rsidP="00E030AA">
                  <w:pPr>
                    <w:jc w:val="center"/>
                    <w:rPr>
                      <w:rFonts w:ascii="Arial" w:hAnsi="Arial" w:cs="Arial"/>
                      <w:bCs/>
                      <w:sz w:val="20"/>
                      <w:szCs w:val="20"/>
                    </w:rPr>
                  </w:pPr>
                  <w:r>
                    <w:rPr>
                      <w:rFonts w:ascii="Arial" w:hAnsi="Arial" w:cs="Arial"/>
                      <w:bCs/>
                      <w:sz w:val="20"/>
                      <w:szCs w:val="20"/>
                    </w:rPr>
                    <w:t>организации</w:t>
                  </w:r>
                </w:p>
                <w:p w:rsidR="00150F7E" w:rsidRPr="00AB6415" w:rsidRDefault="00150F7E" w:rsidP="00E030AA">
                  <w:pPr>
                    <w:ind w:left="1418"/>
                    <w:jc w:val="center"/>
                    <w:rPr>
                      <w:rFonts w:ascii="Arial" w:hAnsi="Arial" w:cs="Arial"/>
                      <w:bCs/>
                      <w:sz w:val="18"/>
                      <w:szCs w:val="18"/>
                    </w:rPr>
                  </w:pPr>
                </w:p>
              </w:txbxContent>
            </v:textbox>
          </v:shape>
        </w:pict>
      </w:r>
    </w:p>
    <w:p w:rsidR="00E030AA" w:rsidRPr="004B173D" w:rsidRDefault="002C5021" w:rsidP="00E030AA">
      <w:pPr>
        <w:pStyle w:val="31"/>
        <w:spacing w:before="240" w:after="120" w:line="260" w:lineRule="exact"/>
        <w:ind w:firstLine="0"/>
        <w:jc w:val="center"/>
        <w:rPr>
          <w:rFonts w:ascii="Arial" w:hAnsi="Arial" w:cs="Arial"/>
          <w:b/>
          <w:bCs/>
          <w:sz w:val="20"/>
          <w:szCs w:val="20"/>
        </w:rPr>
      </w:pPr>
      <w:r>
        <w:rPr>
          <w:rFonts w:ascii="Arial" w:hAnsi="Arial" w:cs="Arial"/>
          <w:b/>
          <w:bCs/>
          <w:noProof/>
          <w:sz w:val="20"/>
          <w:szCs w:val="20"/>
        </w:rPr>
        <w:pict>
          <v:shape id="_x0000_s1084" type="#_x0000_t202" style="position:absolute;left:0;text-align:left;margin-left:167pt;margin-top:20.1pt;width:127.55pt;height:37.1pt;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bWUtAIAALo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" filled="f" stroked="f">
            <v:textbox style="mso-next-textbox:#_x0000_s1084">
              <w:txbxContent>
                <w:p w:rsidR="00150F7E" w:rsidRDefault="00150F7E" w:rsidP="00E030AA">
                  <w:pPr>
                    <w:jc w:val="center"/>
                    <w:rPr>
                      <w:rFonts w:ascii="Arial" w:hAnsi="Arial" w:cs="Arial"/>
                      <w:bCs/>
                      <w:sz w:val="20"/>
                      <w:szCs w:val="20"/>
                    </w:rPr>
                  </w:pPr>
                  <w:r>
                    <w:rPr>
                      <w:rFonts w:ascii="Arial" w:hAnsi="Arial" w:cs="Arial"/>
                      <w:bCs/>
                      <w:sz w:val="20"/>
                      <w:szCs w:val="20"/>
                    </w:rPr>
                    <w:t>Микро-</w:t>
                  </w:r>
                </w:p>
                <w:p w:rsidR="00150F7E" w:rsidRPr="00AB6415" w:rsidRDefault="00150F7E" w:rsidP="00E030AA">
                  <w:pPr>
                    <w:jc w:val="center"/>
                    <w:rPr>
                      <w:rFonts w:ascii="Arial" w:hAnsi="Arial" w:cs="Arial"/>
                      <w:bCs/>
                      <w:sz w:val="20"/>
                      <w:szCs w:val="20"/>
                    </w:rPr>
                  </w:pPr>
                  <w:r>
                    <w:rPr>
                      <w:rFonts w:ascii="Arial" w:hAnsi="Arial" w:cs="Arial"/>
                      <w:bCs/>
                      <w:sz w:val="20"/>
                      <w:szCs w:val="20"/>
                    </w:rPr>
                    <w:t>организации</w:t>
                  </w:r>
                </w:p>
                <w:p w:rsidR="00150F7E" w:rsidRPr="00AB6415" w:rsidRDefault="00150F7E" w:rsidP="00E030AA">
                  <w:pPr>
                    <w:ind w:left="1418"/>
                    <w:jc w:val="center"/>
                    <w:rPr>
                      <w:rFonts w:ascii="Arial" w:hAnsi="Arial" w:cs="Arial"/>
                      <w:bCs/>
                      <w:sz w:val="18"/>
                      <w:szCs w:val="18"/>
                    </w:rPr>
                  </w:pPr>
                </w:p>
              </w:txbxContent>
            </v:textbox>
          </v:shape>
        </w:pict>
      </w:r>
    </w:p>
    <w:p w:rsidR="00E030AA" w:rsidRPr="004B173D" w:rsidRDefault="00E030AA" w:rsidP="00E030AA">
      <w:pPr>
        <w:pStyle w:val="31"/>
        <w:spacing w:before="240" w:after="120" w:line="260" w:lineRule="exact"/>
        <w:ind w:firstLine="0"/>
        <w:jc w:val="center"/>
        <w:rPr>
          <w:rFonts w:ascii="Arial" w:hAnsi="Arial" w:cs="Arial"/>
          <w:b/>
          <w:bCs/>
          <w:sz w:val="20"/>
          <w:szCs w:val="20"/>
        </w:rPr>
      </w:pPr>
    </w:p>
    <w:p w:rsidR="00E030AA" w:rsidRPr="004B173D" w:rsidRDefault="002C5021" w:rsidP="00E030AA">
      <w:pPr>
        <w:pStyle w:val="31"/>
        <w:spacing w:before="240" w:after="120" w:line="260" w:lineRule="exact"/>
        <w:ind w:firstLine="0"/>
        <w:jc w:val="center"/>
        <w:rPr>
          <w:rFonts w:ascii="Arial" w:hAnsi="Arial" w:cs="Arial"/>
          <w:b/>
          <w:bCs/>
          <w:sz w:val="20"/>
          <w:szCs w:val="20"/>
        </w:rPr>
      </w:pPr>
      <w:r>
        <w:rPr>
          <w:rFonts w:ascii="Arial" w:hAnsi="Arial" w:cs="Arial"/>
          <w:b/>
          <w:bCs/>
          <w:noProof/>
          <w:sz w:val="20"/>
          <w:szCs w:val="20"/>
        </w:rPr>
        <w:pict>
          <v:shape id="_x0000_s1080" type="#_x0000_t202" style="position:absolute;left:0;text-align:left;margin-left:308.15pt;margin-top:22.15pt;width:141.75pt;height:48.45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bWUtAIAALo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" filled="f" stroked="f">
            <v:textbox style="mso-next-textbox:#_x0000_s1080">
              <w:txbxContent>
                <w:p w:rsidR="00150F7E" w:rsidRPr="00AB6415" w:rsidRDefault="00150F7E" w:rsidP="00E030AA">
                  <w:pPr>
                    <w:jc w:val="center"/>
                    <w:rPr>
                      <w:rFonts w:ascii="Arial" w:hAnsi="Arial" w:cs="Arial"/>
                      <w:bCs/>
                      <w:sz w:val="20"/>
                      <w:szCs w:val="20"/>
                    </w:rPr>
                  </w:pPr>
                  <w:r w:rsidRPr="00AB6415">
                    <w:rPr>
                      <w:rFonts w:ascii="Arial" w:hAnsi="Arial" w:cs="Arial"/>
                      <w:bCs/>
                      <w:sz w:val="20"/>
                      <w:szCs w:val="20"/>
                    </w:rPr>
                    <w:t xml:space="preserve">по </w:t>
                  </w:r>
                  <w:r>
                    <w:rPr>
                      <w:rFonts w:ascii="Arial" w:hAnsi="Arial" w:cs="Arial"/>
                      <w:bCs/>
                      <w:sz w:val="20"/>
                      <w:szCs w:val="20"/>
                    </w:rPr>
                    <w:t>стоимости</w:t>
                  </w:r>
                  <w:r w:rsidRPr="00AB6415">
                    <w:rPr>
                      <w:rFonts w:ascii="Arial" w:hAnsi="Arial" w:cs="Arial"/>
                      <w:bCs/>
                      <w:sz w:val="20"/>
                      <w:szCs w:val="20"/>
                    </w:rPr>
                    <w:t xml:space="preserve"> экспорт</w:t>
                  </w:r>
                  <w:r>
                    <w:rPr>
                      <w:rFonts w:ascii="Arial" w:hAnsi="Arial" w:cs="Arial"/>
                      <w:bCs/>
                      <w:sz w:val="20"/>
                      <w:szCs w:val="20"/>
                    </w:rPr>
                    <w:t>а</w:t>
                  </w:r>
                </w:p>
                <w:p w:rsidR="00150F7E" w:rsidRPr="00AB6415" w:rsidRDefault="00150F7E" w:rsidP="00E030AA">
                  <w:pPr>
                    <w:jc w:val="center"/>
                    <w:rPr>
                      <w:rFonts w:ascii="Arial" w:hAnsi="Arial" w:cs="Arial"/>
                      <w:bCs/>
                      <w:sz w:val="20"/>
                      <w:szCs w:val="20"/>
                    </w:rPr>
                  </w:pPr>
                  <w:r w:rsidRPr="00AB6415">
                    <w:rPr>
                      <w:rFonts w:ascii="Arial" w:hAnsi="Arial" w:cs="Arial"/>
                      <w:bCs/>
                      <w:sz w:val="20"/>
                      <w:szCs w:val="20"/>
                    </w:rPr>
                    <w:t>и импорт</w:t>
                  </w:r>
                  <w:r>
                    <w:rPr>
                      <w:rFonts w:ascii="Arial" w:hAnsi="Arial" w:cs="Arial"/>
                      <w:bCs/>
                      <w:sz w:val="20"/>
                      <w:szCs w:val="20"/>
                    </w:rPr>
                    <w:t>а</w:t>
                  </w:r>
                </w:p>
                <w:p w:rsidR="00150F7E" w:rsidRPr="00AB6415" w:rsidRDefault="00150F7E" w:rsidP="00E030AA">
                  <w:pPr>
                    <w:ind w:left="1418"/>
                    <w:jc w:val="center"/>
                    <w:rPr>
                      <w:rFonts w:ascii="Arial" w:hAnsi="Arial" w:cs="Arial"/>
                      <w:bCs/>
                      <w:sz w:val="18"/>
                      <w:szCs w:val="18"/>
                    </w:rPr>
                  </w:pPr>
                </w:p>
              </w:txbxContent>
            </v:textbox>
          </v:shape>
        </w:pict>
      </w:r>
      <w:r>
        <w:rPr>
          <w:noProof/>
        </w:rPr>
        <w:pict>
          <v:shape id="_x0000_s1079" type="#_x0000_t202" style="position:absolute;left:0;text-align:left;margin-left:11.15pt;margin-top:22.15pt;width:141.75pt;height:41.3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bWUtAIAALo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" filled="f" stroked="f">
            <v:textbox style="mso-next-textbox:#_x0000_s1079">
              <w:txbxContent>
                <w:p w:rsidR="00150F7E" w:rsidRPr="00AB6415" w:rsidRDefault="00150F7E" w:rsidP="00E030AA">
                  <w:pPr>
                    <w:jc w:val="center"/>
                    <w:rPr>
                      <w:rFonts w:ascii="Arial" w:hAnsi="Arial" w:cs="Arial"/>
                      <w:bCs/>
                      <w:sz w:val="20"/>
                      <w:szCs w:val="20"/>
                    </w:rPr>
                  </w:pPr>
                  <w:r w:rsidRPr="00AB6415">
                    <w:rPr>
                      <w:rFonts w:ascii="Arial" w:hAnsi="Arial" w:cs="Arial"/>
                      <w:bCs/>
                      <w:sz w:val="20"/>
                      <w:szCs w:val="20"/>
                    </w:rPr>
                    <w:t>по количеству экспортеров</w:t>
                  </w:r>
                </w:p>
                <w:p w:rsidR="00150F7E" w:rsidRPr="00AB6415" w:rsidRDefault="00150F7E" w:rsidP="00E030AA">
                  <w:pPr>
                    <w:jc w:val="center"/>
                    <w:rPr>
                      <w:rFonts w:ascii="Arial" w:hAnsi="Arial" w:cs="Arial"/>
                      <w:bCs/>
                      <w:sz w:val="20"/>
                      <w:szCs w:val="20"/>
                    </w:rPr>
                  </w:pPr>
                  <w:r w:rsidRPr="00AB6415">
                    <w:rPr>
                      <w:rFonts w:ascii="Arial" w:hAnsi="Arial" w:cs="Arial"/>
                      <w:bCs/>
                      <w:sz w:val="20"/>
                      <w:szCs w:val="20"/>
                    </w:rPr>
                    <w:t>и импортеров</w:t>
                  </w:r>
                </w:p>
                <w:p w:rsidR="00150F7E" w:rsidRPr="00AB6415" w:rsidRDefault="00150F7E" w:rsidP="00E030AA">
                  <w:pPr>
                    <w:ind w:left="1418"/>
                    <w:jc w:val="center"/>
                    <w:rPr>
                      <w:rFonts w:ascii="Arial" w:hAnsi="Arial" w:cs="Arial"/>
                      <w:bCs/>
                      <w:sz w:val="18"/>
                      <w:szCs w:val="18"/>
                    </w:rPr>
                  </w:pPr>
                </w:p>
              </w:txbxContent>
            </v:textbox>
          </v:shape>
        </w:pict>
      </w:r>
    </w:p>
    <w:p w:rsidR="00E030AA" w:rsidRPr="004B173D" w:rsidRDefault="00E030AA" w:rsidP="00E030AA">
      <w:pPr>
        <w:pStyle w:val="31"/>
        <w:spacing w:before="480" w:after="120" w:line="260" w:lineRule="exact"/>
        <w:ind w:firstLine="0"/>
        <w:jc w:val="center"/>
        <w:rPr>
          <w:rFonts w:ascii="Arial" w:hAnsi="Arial" w:cs="Arial"/>
          <w:b/>
          <w:bCs/>
          <w:sz w:val="20"/>
          <w:szCs w:val="20"/>
        </w:rPr>
      </w:pPr>
    </w:p>
    <w:p w:rsidR="00E030AA" w:rsidRDefault="002C5021" w:rsidP="00B74E28">
      <w:pPr>
        <w:pStyle w:val="31"/>
        <w:spacing w:before="120" w:after="120" w:line="260" w:lineRule="exact"/>
        <w:ind w:firstLine="0"/>
        <w:jc w:val="center"/>
        <w:rPr>
          <w:rFonts w:ascii="Arial" w:hAnsi="Arial" w:cs="Arial"/>
          <w:b/>
          <w:bCs/>
        </w:rPr>
      </w:pPr>
      <w:r>
        <w:rPr>
          <w:noProof/>
          <w:sz w:val="24"/>
          <w:szCs w:val="24"/>
        </w:rPr>
        <w:pict>
          <v:rect id="Прямоугольник 14" o:spid="_x0000_s1077" style="position:absolute;left:0;text-align:left;margin-left:240.45pt;margin-top:3.4pt;width:7.65pt;height:7.15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" fillcolor="#e36c0a [2409]" stroked="f">
            <v:fill color2="#e36c0a [2409]" rotate="t" focusposition="1" focussize="" focus="100%" type="gradientRadial">
              <o:fill v:ext="view" type="gradientCenter"/>
            </v:fill>
          </v:rect>
        </w:pict>
      </w:r>
      <w:r>
        <w:rPr>
          <w:noProof/>
          <w:sz w:val="24"/>
          <w:szCs w:val="24"/>
        </w:rPr>
        <w:pict>
          <v:rect id="Прямоугольник 13" o:spid="_x0000_s1078" style="position:absolute;left:0;text-align:left;margin-left:159.2pt;margin-top:3.3pt;width:7.15pt;height:7.3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" fillcolor="green" stroked="f">
            <v:fill color2="#8ac58a" rotate="t" focusposition="1" focussize="" focus="100%" type="gradientRadial">
              <o:fill v:ext="view" type="gradientCenter"/>
            </v:fill>
            <v:textbox>
              <w:txbxContent>
                <w:p w:rsidR="00150F7E" w:rsidRDefault="00150F7E" w:rsidP="00E030AA">
                  <w:pPr>
                    <w:jc w:val="center"/>
                  </w:pPr>
                  <w:r>
                    <w:t xml:space="preserve"> </w:t>
                  </w:r>
                </w:p>
                <w:p w:rsidR="00150F7E" w:rsidRDefault="00150F7E" w:rsidP="00E030AA">
                  <w:pPr>
                    <w:jc w:val="center"/>
                  </w:pPr>
                </w:p>
              </w:txbxContent>
            </v:textbox>
          </v:rect>
        </w:pict>
      </w:r>
      <w:r w:rsidR="00B74E28">
        <w:rPr>
          <w:rFonts w:ascii="Arial" w:hAnsi="Arial" w:cs="Arial"/>
          <w:sz w:val="18"/>
          <w:szCs w:val="18"/>
        </w:rPr>
        <w:t xml:space="preserve">   </w:t>
      </w:r>
      <w:r w:rsidR="00E030AA" w:rsidRPr="004B173D">
        <w:rPr>
          <w:rFonts w:ascii="Arial" w:hAnsi="Arial" w:cs="Arial"/>
          <w:sz w:val="18"/>
          <w:szCs w:val="18"/>
        </w:rPr>
        <w:t xml:space="preserve">Экспорт </w:t>
      </w:r>
      <w:r w:rsidR="00E030AA" w:rsidRPr="004B173D">
        <w:rPr>
          <w:rFonts w:ascii="Arial" w:hAnsi="Arial" w:cs="Arial"/>
          <w:sz w:val="18"/>
          <w:szCs w:val="18"/>
        </w:rPr>
        <w:tab/>
        <w:t xml:space="preserve">     </w:t>
      </w:r>
      <w:r w:rsidR="00B74E28">
        <w:rPr>
          <w:rFonts w:ascii="Arial" w:hAnsi="Arial" w:cs="Arial"/>
          <w:sz w:val="18"/>
          <w:szCs w:val="18"/>
        </w:rPr>
        <w:t xml:space="preserve">   </w:t>
      </w:r>
      <w:r w:rsidR="00E030AA" w:rsidRPr="004B173D">
        <w:rPr>
          <w:rFonts w:ascii="Arial" w:hAnsi="Arial" w:cs="Arial"/>
          <w:sz w:val="18"/>
          <w:szCs w:val="18"/>
        </w:rPr>
        <w:t>Импорт</w:t>
      </w:r>
      <w:r w:rsidR="00E030AA" w:rsidRPr="004B173D">
        <w:rPr>
          <w:rFonts w:ascii="Arial" w:hAnsi="Arial" w:cs="Arial"/>
          <w:b/>
          <w:bCs/>
        </w:rPr>
        <w:t xml:space="preserve"> </w:t>
      </w:r>
    </w:p>
    <w:p w:rsidR="00E030AA" w:rsidRDefault="00E030AA" w:rsidP="00E030AA">
      <w:pPr>
        <w:pStyle w:val="31"/>
        <w:spacing w:before="240" w:after="120" w:line="260" w:lineRule="exact"/>
        <w:ind w:firstLine="0"/>
        <w:jc w:val="center"/>
        <w:rPr>
          <w:rFonts w:ascii="Arial" w:hAnsi="Arial" w:cs="Arial"/>
          <w:b/>
          <w:bCs/>
        </w:rPr>
      </w:pPr>
    </w:p>
    <w:p w:rsidR="00FD0603" w:rsidRPr="004B173D" w:rsidRDefault="00527F09" w:rsidP="003B7D61">
      <w:pPr>
        <w:pStyle w:val="31"/>
        <w:spacing w:before="240" w:after="120" w:line="260" w:lineRule="exact"/>
        <w:ind w:firstLine="0"/>
        <w:jc w:val="center"/>
        <w:rPr>
          <w:rFonts w:ascii="Arial" w:hAnsi="Arial" w:cs="Arial"/>
        </w:rPr>
      </w:pPr>
      <w:r w:rsidRPr="004B173D">
        <w:rPr>
          <w:rFonts w:ascii="Arial" w:hAnsi="Arial" w:cs="Arial"/>
          <w:b/>
          <w:bCs/>
        </w:rPr>
        <w:lastRenderedPageBreak/>
        <w:t>1</w:t>
      </w:r>
      <w:r w:rsidR="00C827DD" w:rsidRPr="00433CEE">
        <w:rPr>
          <w:rFonts w:ascii="Arial" w:hAnsi="Arial" w:cs="Arial"/>
          <w:b/>
          <w:bCs/>
        </w:rPr>
        <w:t>1</w:t>
      </w:r>
      <w:r w:rsidR="00FD0603" w:rsidRPr="004B173D">
        <w:rPr>
          <w:rFonts w:ascii="Arial" w:hAnsi="Arial" w:cs="Arial"/>
          <w:b/>
          <w:bCs/>
        </w:rPr>
        <w:t>.1.</w:t>
      </w:r>
      <w:r w:rsidR="00310AF9">
        <w:rPr>
          <w:rFonts w:ascii="Arial" w:hAnsi="Arial" w:cs="Arial"/>
          <w:b/>
          <w:bCs/>
        </w:rPr>
        <w:t>2</w:t>
      </w:r>
      <w:r w:rsidR="00FD0603" w:rsidRPr="004B173D">
        <w:rPr>
          <w:rFonts w:ascii="Arial" w:hAnsi="Arial" w:cs="Arial"/>
          <w:b/>
          <w:bCs/>
        </w:rPr>
        <w:t xml:space="preserve">. Изменение стоимостных объемов </w:t>
      </w:r>
      <w:r w:rsidR="00FD0603" w:rsidRPr="004B173D">
        <w:rPr>
          <w:rFonts w:ascii="Arial" w:hAnsi="Arial" w:cs="Arial"/>
          <w:b/>
          <w:bCs/>
        </w:rPr>
        <w:br/>
        <w:t>экспорта и импорта товаров</w:t>
      </w:r>
    </w:p>
    <w:p w:rsidR="00D26FF5" w:rsidRPr="004B173D" w:rsidRDefault="0058206B" w:rsidP="003B7D61">
      <w:pPr>
        <w:pStyle w:val="31"/>
        <w:spacing w:before="120" w:line="350" w:lineRule="exact"/>
        <w:jc w:val="both"/>
        <w:rPr>
          <w:spacing w:val="-2"/>
        </w:rPr>
      </w:pPr>
      <w:r w:rsidRPr="004B173D">
        <w:rPr>
          <w:spacing w:val="-2"/>
        </w:rPr>
        <w:t>У</w:t>
      </w:r>
      <w:r w:rsidR="00156D6C" w:rsidRPr="004B173D">
        <w:rPr>
          <w:spacing w:val="-2"/>
        </w:rPr>
        <w:t>меньшение</w:t>
      </w:r>
      <w:r w:rsidR="00A31990" w:rsidRPr="004B173D">
        <w:rPr>
          <w:spacing w:val="-2"/>
        </w:rPr>
        <w:t xml:space="preserve"> </w:t>
      </w:r>
      <w:r w:rsidR="00D26FF5" w:rsidRPr="004B173D">
        <w:rPr>
          <w:spacing w:val="-2"/>
        </w:rPr>
        <w:t xml:space="preserve">стоимостного объема экспорта обусловлено </w:t>
      </w:r>
      <w:r w:rsidR="00156D6C" w:rsidRPr="004B173D">
        <w:rPr>
          <w:spacing w:val="-2"/>
        </w:rPr>
        <w:t>снижением</w:t>
      </w:r>
      <w:r w:rsidR="004B2820" w:rsidRPr="004B173D">
        <w:rPr>
          <w:spacing w:val="-2"/>
        </w:rPr>
        <w:t xml:space="preserve"> </w:t>
      </w:r>
      <w:r w:rsidR="00D26FF5" w:rsidRPr="004B173D">
        <w:rPr>
          <w:spacing w:val="-2"/>
        </w:rPr>
        <w:t xml:space="preserve">поставок на внешний рынок </w:t>
      </w:r>
      <w:r w:rsidR="006E7A45" w:rsidRPr="004B173D">
        <w:rPr>
          <w:spacing w:val="-2"/>
        </w:rPr>
        <w:t xml:space="preserve">промежуточных </w:t>
      </w:r>
      <w:r w:rsidR="00156D6C" w:rsidRPr="004B173D">
        <w:rPr>
          <w:spacing w:val="-2"/>
        </w:rPr>
        <w:t>товаров.</w:t>
      </w:r>
    </w:p>
    <w:p w:rsidR="00FD0603" w:rsidRPr="004B173D" w:rsidRDefault="00FD0603" w:rsidP="003B7D61">
      <w:pPr>
        <w:pStyle w:val="23"/>
        <w:spacing w:before="360" w:after="120" w:line="260" w:lineRule="exact"/>
        <w:ind w:firstLine="0"/>
        <w:jc w:val="center"/>
        <w:outlineLvl w:val="0"/>
        <w:rPr>
          <w:rFonts w:ascii="Arial" w:hAnsi="Arial" w:cs="Arial"/>
          <w:b/>
          <w:bCs/>
          <w:sz w:val="22"/>
          <w:szCs w:val="22"/>
        </w:rPr>
      </w:pPr>
      <w:r w:rsidRPr="004B173D">
        <w:rPr>
          <w:rFonts w:ascii="Arial" w:hAnsi="Arial" w:cs="Arial"/>
          <w:b/>
          <w:bCs/>
          <w:sz w:val="22"/>
          <w:szCs w:val="22"/>
        </w:rPr>
        <w:t>Экспорт по укрупненным группам товаров</w:t>
      </w:r>
    </w:p>
    <w:tbl>
      <w:tblPr>
        <w:tblW w:w="9155" w:type="dxa"/>
        <w:jc w:val="center"/>
        <w:tblBorders>
          <w:top w:val="single" w:sz="4" w:space="0" w:color="auto"/>
        </w:tblBorders>
        <w:tblLayout w:type="fixed"/>
        <w:tblLook w:val="0000" w:firstRow="0" w:lastRow="0" w:firstColumn="0" w:lastColumn="0" w:noHBand="0" w:noVBand="0"/>
      </w:tblPr>
      <w:tblGrid>
        <w:gridCol w:w="3444"/>
        <w:gridCol w:w="1417"/>
        <w:gridCol w:w="1418"/>
        <w:gridCol w:w="1438"/>
        <w:gridCol w:w="1438"/>
      </w:tblGrid>
      <w:tr w:rsidR="003414DD" w:rsidRPr="00AF7E6A" w:rsidTr="00CD2756">
        <w:trPr>
          <w:cantSplit/>
          <w:tblHeader/>
          <w:jc w:val="center"/>
        </w:trPr>
        <w:tc>
          <w:tcPr>
            <w:tcW w:w="3444" w:type="dxa"/>
            <w:vMerge w:val="restart"/>
            <w:tcBorders>
              <w:top w:val="single" w:sz="4" w:space="0" w:color="auto"/>
              <w:left w:val="single" w:sz="4" w:space="0" w:color="auto"/>
              <w:bottom w:val="nil"/>
              <w:right w:val="single" w:sz="4" w:space="0" w:color="auto"/>
            </w:tcBorders>
          </w:tcPr>
          <w:p w:rsidR="003414DD" w:rsidRPr="00AF7E6A" w:rsidRDefault="003414DD" w:rsidP="003B7D61">
            <w:pPr>
              <w:pStyle w:val="21"/>
              <w:spacing w:before="60" w:after="60" w:line="22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3414DD" w:rsidRPr="00AF7E6A" w:rsidRDefault="003414DD" w:rsidP="003B7D61">
            <w:pPr>
              <w:spacing w:before="60" w:after="60" w:line="220" w:lineRule="exact"/>
              <w:jc w:val="center"/>
            </w:pPr>
            <w:r w:rsidRPr="00AF7E6A">
              <w:rPr>
                <w:sz w:val="22"/>
                <w:szCs w:val="22"/>
              </w:rPr>
              <w:t>20</w:t>
            </w:r>
            <w:r w:rsidRPr="00AF7E6A">
              <w:rPr>
                <w:sz w:val="22"/>
                <w:szCs w:val="22"/>
                <w:lang w:val="be-BY"/>
              </w:rPr>
              <w:t>21</w:t>
            </w:r>
            <w:r w:rsidRPr="00AF7E6A">
              <w:rPr>
                <w:sz w:val="22"/>
                <w:szCs w:val="22"/>
              </w:rPr>
              <w:t xml:space="preserve"> г.,</w:t>
            </w:r>
            <w:r w:rsidRPr="00AF7E6A">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3414DD" w:rsidRPr="00AF7E6A" w:rsidRDefault="003414DD" w:rsidP="003B7D61">
            <w:pPr>
              <w:spacing w:before="60" w:after="60" w:line="220" w:lineRule="exact"/>
              <w:ind w:left="-57" w:right="-57"/>
              <w:jc w:val="center"/>
            </w:pPr>
            <w:r w:rsidRPr="00AF7E6A">
              <w:rPr>
                <w:sz w:val="22"/>
                <w:szCs w:val="22"/>
              </w:rPr>
              <w:t>202</w:t>
            </w:r>
            <w:r w:rsidRPr="00AF7E6A">
              <w:rPr>
                <w:sz w:val="22"/>
                <w:szCs w:val="22"/>
                <w:lang w:val="be-BY"/>
              </w:rPr>
              <w:t>2</w:t>
            </w:r>
            <w:r w:rsidRPr="00AF7E6A">
              <w:rPr>
                <w:sz w:val="22"/>
                <w:szCs w:val="22"/>
              </w:rPr>
              <w:t xml:space="preserve"> г.,</w:t>
            </w:r>
            <w:r w:rsidRPr="00AF7E6A">
              <w:rPr>
                <w:sz w:val="22"/>
                <w:szCs w:val="22"/>
              </w:rPr>
              <w:br/>
              <w:t>млн. долл. США</w:t>
            </w:r>
          </w:p>
        </w:tc>
        <w:tc>
          <w:tcPr>
            <w:tcW w:w="2876" w:type="dxa"/>
            <w:gridSpan w:val="2"/>
            <w:tcBorders>
              <w:top w:val="single" w:sz="4" w:space="0" w:color="auto"/>
              <w:left w:val="single" w:sz="4" w:space="0" w:color="auto"/>
              <w:bottom w:val="single" w:sz="4" w:space="0" w:color="auto"/>
              <w:right w:val="single" w:sz="4" w:space="0" w:color="auto"/>
            </w:tcBorders>
          </w:tcPr>
          <w:p w:rsidR="003414DD" w:rsidRPr="00AF7E6A" w:rsidRDefault="003414DD" w:rsidP="003B7D61">
            <w:pPr>
              <w:spacing w:before="60" w:after="60" w:line="220" w:lineRule="exact"/>
              <w:ind w:right="-106"/>
              <w:jc w:val="center"/>
            </w:pPr>
            <w:r w:rsidRPr="00AF7E6A">
              <w:rPr>
                <w:sz w:val="22"/>
                <w:szCs w:val="22"/>
              </w:rPr>
              <w:t>202</w:t>
            </w:r>
            <w:r w:rsidRPr="00AF7E6A">
              <w:rPr>
                <w:sz w:val="22"/>
                <w:szCs w:val="22"/>
                <w:lang w:val="be-BY"/>
              </w:rPr>
              <w:t>2</w:t>
            </w:r>
            <w:r w:rsidRPr="00AF7E6A">
              <w:rPr>
                <w:sz w:val="22"/>
                <w:szCs w:val="22"/>
              </w:rPr>
              <w:t xml:space="preserve"> г. к 20</w:t>
            </w:r>
            <w:r w:rsidRPr="00AF7E6A">
              <w:rPr>
                <w:sz w:val="22"/>
                <w:szCs w:val="22"/>
                <w:lang w:val="be-BY"/>
              </w:rPr>
              <w:t>21</w:t>
            </w:r>
            <w:r w:rsidRPr="00AF7E6A">
              <w:rPr>
                <w:sz w:val="22"/>
                <w:szCs w:val="22"/>
              </w:rPr>
              <w:t xml:space="preserve"> г.</w:t>
            </w:r>
          </w:p>
        </w:tc>
      </w:tr>
      <w:tr w:rsidR="006C7D0D" w:rsidRPr="00AF7E6A" w:rsidTr="00AA5AD3">
        <w:trPr>
          <w:cantSplit/>
          <w:tblHeader/>
          <w:jc w:val="center"/>
        </w:trPr>
        <w:tc>
          <w:tcPr>
            <w:tcW w:w="3444" w:type="dxa"/>
            <w:vMerge/>
            <w:tcBorders>
              <w:top w:val="nil"/>
              <w:left w:val="single" w:sz="4" w:space="0" w:color="auto"/>
              <w:bottom w:val="single" w:sz="4" w:space="0" w:color="auto"/>
              <w:right w:val="single" w:sz="4" w:space="0" w:color="auto"/>
            </w:tcBorders>
          </w:tcPr>
          <w:p w:rsidR="006C7D0D" w:rsidRPr="00AF7E6A" w:rsidRDefault="006C7D0D" w:rsidP="003B7D61">
            <w:pPr>
              <w:pStyle w:val="21"/>
              <w:spacing w:before="60" w:after="60" w:line="22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6C7D0D" w:rsidRPr="00AF7E6A" w:rsidRDefault="006C7D0D" w:rsidP="003B7D61">
            <w:pPr>
              <w:pStyle w:val="21"/>
              <w:spacing w:before="60" w:after="60" w:line="22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C7D0D" w:rsidRPr="00AF7E6A" w:rsidRDefault="006C7D0D" w:rsidP="003B7D61">
            <w:pPr>
              <w:pStyle w:val="21"/>
              <w:spacing w:before="60" w:after="60" w:line="220" w:lineRule="exact"/>
              <w:ind w:right="227" w:firstLine="0"/>
              <w:jc w:val="center"/>
              <w:rPr>
                <w:sz w:val="22"/>
                <w:szCs w:val="22"/>
              </w:rPr>
            </w:pPr>
          </w:p>
        </w:tc>
        <w:tc>
          <w:tcPr>
            <w:tcW w:w="1438" w:type="dxa"/>
            <w:tcBorders>
              <w:top w:val="nil"/>
              <w:left w:val="single" w:sz="4" w:space="0" w:color="auto"/>
              <w:bottom w:val="single" w:sz="4" w:space="0" w:color="auto"/>
              <w:right w:val="single" w:sz="4" w:space="0" w:color="auto"/>
            </w:tcBorders>
          </w:tcPr>
          <w:p w:rsidR="006C7D0D" w:rsidRPr="00AF7E6A" w:rsidRDefault="002F3D24" w:rsidP="003B7D61">
            <w:pPr>
              <w:pStyle w:val="21"/>
              <w:spacing w:before="60" w:after="60" w:line="220" w:lineRule="exact"/>
              <w:ind w:left="-57" w:right="-57" w:firstLine="0"/>
              <w:jc w:val="center"/>
              <w:rPr>
                <w:sz w:val="22"/>
                <w:szCs w:val="22"/>
              </w:rPr>
            </w:pPr>
            <w:r w:rsidRPr="00AF7E6A">
              <w:rPr>
                <w:sz w:val="22"/>
                <w:szCs w:val="22"/>
              </w:rPr>
              <w:t>прирост</w:t>
            </w:r>
            <w:r w:rsidR="002E2CA4" w:rsidRPr="00AF7E6A">
              <w:rPr>
                <w:sz w:val="22"/>
                <w:szCs w:val="22"/>
              </w:rPr>
              <w:t xml:space="preserve">, </w:t>
            </w:r>
            <w:r w:rsidR="004C7C24" w:rsidRPr="00AF7E6A">
              <w:rPr>
                <w:spacing w:val="-12"/>
                <w:sz w:val="22"/>
                <w:szCs w:val="22"/>
              </w:rPr>
              <w:t>уменьшение</w:t>
            </w:r>
            <w:proofErr w:type="gramStart"/>
            <w:r w:rsidR="004C7C24" w:rsidRPr="00AF7E6A">
              <w:rPr>
                <w:spacing w:val="-12"/>
                <w:sz w:val="22"/>
                <w:szCs w:val="22"/>
              </w:rPr>
              <w:t xml:space="preserve"> (-),</w:t>
            </w:r>
            <w:r w:rsidR="006C7D0D" w:rsidRPr="00AF7E6A">
              <w:rPr>
                <w:sz w:val="22"/>
                <w:szCs w:val="22"/>
              </w:rPr>
              <w:br/>
            </w:r>
            <w:proofErr w:type="gramEnd"/>
            <w:r w:rsidR="006C7D0D" w:rsidRPr="00AF7E6A">
              <w:rPr>
                <w:sz w:val="22"/>
                <w:szCs w:val="22"/>
              </w:rPr>
              <w:t xml:space="preserve">млн. долл. </w:t>
            </w:r>
            <w:r w:rsidR="00CD2756" w:rsidRPr="00AF7E6A">
              <w:rPr>
                <w:sz w:val="22"/>
                <w:szCs w:val="22"/>
              </w:rPr>
              <w:br/>
            </w:r>
            <w:r w:rsidR="006C7D0D" w:rsidRPr="00AF7E6A">
              <w:rPr>
                <w:sz w:val="22"/>
                <w:szCs w:val="22"/>
              </w:rPr>
              <w:t>США</w:t>
            </w:r>
          </w:p>
        </w:tc>
        <w:tc>
          <w:tcPr>
            <w:tcW w:w="1438" w:type="dxa"/>
            <w:tcBorders>
              <w:top w:val="nil"/>
              <w:left w:val="single" w:sz="4" w:space="0" w:color="auto"/>
              <w:bottom w:val="single" w:sz="4" w:space="0" w:color="auto"/>
              <w:right w:val="single" w:sz="4" w:space="0" w:color="auto"/>
            </w:tcBorders>
          </w:tcPr>
          <w:p w:rsidR="006C7D0D" w:rsidRPr="00AF7E6A" w:rsidRDefault="006C7D0D" w:rsidP="003B7D61">
            <w:pPr>
              <w:pStyle w:val="21"/>
              <w:spacing w:before="60" w:after="60" w:line="220" w:lineRule="exact"/>
              <w:ind w:firstLine="0"/>
              <w:jc w:val="center"/>
              <w:rPr>
                <w:sz w:val="22"/>
                <w:szCs w:val="22"/>
              </w:rPr>
            </w:pPr>
            <w:r w:rsidRPr="00AF7E6A">
              <w:rPr>
                <w:sz w:val="22"/>
                <w:szCs w:val="22"/>
              </w:rPr>
              <w:t xml:space="preserve">в </w:t>
            </w:r>
            <w:r w:rsidRPr="00AF7E6A">
              <w:rPr>
                <w:sz w:val="22"/>
                <w:szCs w:val="22"/>
              </w:rPr>
              <w:br/>
              <w:t>процентах</w:t>
            </w:r>
          </w:p>
        </w:tc>
      </w:tr>
      <w:tr w:rsidR="00084073" w:rsidRPr="00AF7E6A" w:rsidTr="00AA5AD3">
        <w:trPr>
          <w:trHeight w:val="82"/>
          <w:jc w:val="center"/>
        </w:trPr>
        <w:tc>
          <w:tcPr>
            <w:tcW w:w="3444" w:type="dxa"/>
            <w:tcBorders>
              <w:top w:val="single" w:sz="4" w:space="0" w:color="auto"/>
              <w:left w:val="single" w:sz="4" w:space="0" w:color="auto"/>
              <w:bottom w:val="nil"/>
              <w:right w:val="single" w:sz="4" w:space="0" w:color="auto"/>
            </w:tcBorders>
            <w:vAlign w:val="bottom"/>
          </w:tcPr>
          <w:p w:rsidR="00084073" w:rsidRPr="00AF7E6A" w:rsidRDefault="00084073" w:rsidP="003B7D61">
            <w:pPr>
              <w:spacing w:before="120" w:after="120" w:line="220" w:lineRule="exact"/>
              <w:ind w:left="17" w:right="113"/>
              <w:rPr>
                <w:snapToGrid w:val="0"/>
              </w:rPr>
            </w:pPr>
            <w:r w:rsidRPr="00AF7E6A">
              <w:rPr>
                <w:snapToGrid w:val="0"/>
                <w:sz w:val="22"/>
                <w:szCs w:val="22"/>
              </w:rPr>
              <w:t>Инвестиционные товары</w:t>
            </w:r>
          </w:p>
        </w:tc>
        <w:tc>
          <w:tcPr>
            <w:tcW w:w="1417" w:type="dxa"/>
            <w:tcBorders>
              <w:top w:val="single" w:sz="4" w:space="0" w:color="auto"/>
              <w:left w:val="single" w:sz="4" w:space="0" w:color="auto"/>
              <w:bottom w:val="nil"/>
              <w:right w:val="single" w:sz="4" w:space="0" w:color="auto"/>
            </w:tcBorders>
            <w:shd w:val="clear" w:color="auto" w:fill="auto"/>
            <w:vAlign w:val="bottom"/>
          </w:tcPr>
          <w:p w:rsidR="00084073" w:rsidRPr="00AF7E6A" w:rsidRDefault="00084073" w:rsidP="003B7D61">
            <w:pPr>
              <w:pStyle w:val="21"/>
              <w:spacing w:before="120" w:after="120" w:line="220" w:lineRule="exact"/>
              <w:ind w:right="284" w:firstLine="0"/>
              <w:jc w:val="right"/>
              <w:rPr>
                <w:sz w:val="22"/>
                <w:szCs w:val="22"/>
              </w:rPr>
            </w:pPr>
            <w:r w:rsidRPr="00AF7E6A">
              <w:rPr>
                <w:sz w:val="22"/>
                <w:szCs w:val="22"/>
              </w:rPr>
              <w:t>4 136,5</w:t>
            </w:r>
          </w:p>
        </w:tc>
        <w:tc>
          <w:tcPr>
            <w:tcW w:w="1418" w:type="dxa"/>
            <w:tcBorders>
              <w:top w:val="single" w:sz="4" w:space="0" w:color="auto"/>
              <w:left w:val="single" w:sz="4" w:space="0" w:color="auto"/>
              <w:bottom w:val="nil"/>
              <w:right w:val="single" w:sz="4" w:space="0" w:color="auto"/>
            </w:tcBorders>
            <w:shd w:val="clear" w:color="auto" w:fill="auto"/>
            <w:vAlign w:val="bottom"/>
          </w:tcPr>
          <w:p w:rsidR="00084073" w:rsidRPr="00AF7E6A" w:rsidRDefault="00084073" w:rsidP="003B7D61">
            <w:pPr>
              <w:pStyle w:val="21"/>
              <w:spacing w:before="120" w:after="120" w:line="220" w:lineRule="exact"/>
              <w:ind w:right="284" w:firstLine="0"/>
              <w:jc w:val="right"/>
              <w:rPr>
                <w:sz w:val="22"/>
                <w:szCs w:val="22"/>
              </w:rPr>
            </w:pPr>
            <w:r w:rsidRPr="00AF7E6A">
              <w:rPr>
                <w:sz w:val="22"/>
                <w:szCs w:val="22"/>
              </w:rPr>
              <w:t>4 972,7</w:t>
            </w:r>
          </w:p>
        </w:tc>
        <w:tc>
          <w:tcPr>
            <w:tcW w:w="1438" w:type="dxa"/>
            <w:tcBorders>
              <w:top w:val="single" w:sz="4" w:space="0" w:color="auto"/>
              <w:left w:val="single" w:sz="4" w:space="0" w:color="auto"/>
              <w:bottom w:val="nil"/>
              <w:right w:val="single" w:sz="4" w:space="0" w:color="auto"/>
            </w:tcBorders>
            <w:shd w:val="clear" w:color="auto" w:fill="auto"/>
            <w:vAlign w:val="bottom"/>
          </w:tcPr>
          <w:p w:rsidR="00084073" w:rsidRPr="00AF7E6A" w:rsidRDefault="00084073" w:rsidP="003B7D61">
            <w:pPr>
              <w:pStyle w:val="21"/>
              <w:tabs>
                <w:tab w:val="left" w:pos="1039"/>
              </w:tabs>
              <w:spacing w:before="120" w:after="120" w:line="220" w:lineRule="exact"/>
              <w:ind w:right="284" w:firstLine="0"/>
              <w:jc w:val="right"/>
              <w:rPr>
                <w:sz w:val="22"/>
                <w:szCs w:val="22"/>
              </w:rPr>
            </w:pPr>
            <w:r w:rsidRPr="00AF7E6A">
              <w:rPr>
                <w:sz w:val="22"/>
                <w:szCs w:val="22"/>
              </w:rPr>
              <w:t>836,2</w:t>
            </w:r>
          </w:p>
        </w:tc>
        <w:tc>
          <w:tcPr>
            <w:tcW w:w="1438" w:type="dxa"/>
            <w:tcBorders>
              <w:top w:val="single" w:sz="4" w:space="0" w:color="auto"/>
              <w:left w:val="single" w:sz="4" w:space="0" w:color="auto"/>
              <w:bottom w:val="nil"/>
              <w:right w:val="single" w:sz="4" w:space="0" w:color="auto"/>
            </w:tcBorders>
            <w:shd w:val="clear" w:color="auto" w:fill="auto"/>
            <w:vAlign w:val="bottom"/>
          </w:tcPr>
          <w:p w:rsidR="00084073" w:rsidRPr="00AF7E6A" w:rsidRDefault="00084073" w:rsidP="003B7D61">
            <w:pPr>
              <w:pStyle w:val="21"/>
              <w:tabs>
                <w:tab w:val="left" w:pos="1039"/>
              </w:tabs>
              <w:spacing w:before="120" w:after="120" w:line="220" w:lineRule="exact"/>
              <w:ind w:right="284" w:firstLine="0"/>
              <w:jc w:val="right"/>
              <w:rPr>
                <w:sz w:val="22"/>
                <w:szCs w:val="22"/>
              </w:rPr>
            </w:pPr>
            <w:r w:rsidRPr="00AF7E6A">
              <w:rPr>
                <w:sz w:val="22"/>
                <w:szCs w:val="22"/>
              </w:rPr>
              <w:t>120,2</w:t>
            </w:r>
          </w:p>
        </w:tc>
      </w:tr>
      <w:tr w:rsidR="00084073" w:rsidRPr="00AF7E6A" w:rsidTr="00AA5AD3">
        <w:trPr>
          <w:jc w:val="center"/>
        </w:trPr>
        <w:tc>
          <w:tcPr>
            <w:tcW w:w="3444" w:type="dxa"/>
            <w:tcBorders>
              <w:top w:val="nil"/>
              <w:left w:val="single" w:sz="4" w:space="0" w:color="auto"/>
              <w:bottom w:val="nil"/>
              <w:right w:val="single" w:sz="4" w:space="0" w:color="auto"/>
            </w:tcBorders>
            <w:vAlign w:val="bottom"/>
          </w:tcPr>
          <w:p w:rsidR="00084073" w:rsidRPr="00AF7E6A" w:rsidRDefault="00084073" w:rsidP="003B7D61">
            <w:pPr>
              <w:spacing w:before="120" w:after="120" w:line="220" w:lineRule="exact"/>
              <w:ind w:left="15" w:right="113"/>
              <w:rPr>
                <w:snapToGrid w:val="0"/>
              </w:rPr>
            </w:pPr>
            <w:r w:rsidRPr="00AF7E6A">
              <w:rPr>
                <w:snapToGrid w:val="0"/>
                <w:sz w:val="22"/>
                <w:szCs w:val="22"/>
              </w:rPr>
              <w:t>Промежуточные товары</w:t>
            </w:r>
          </w:p>
        </w:tc>
        <w:tc>
          <w:tcPr>
            <w:tcW w:w="1417" w:type="dxa"/>
            <w:tcBorders>
              <w:top w:val="nil"/>
              <w:left w:val="single" w:sz="4" w:space="0" w:color="auto"/>
              <w:bottom w:val="nil"/>
              <w:right w:val="single" w:sz="4" w:space="0" w:color="auto"/>
            </w:tcBorders>
            <w:shd w:val="clear" w:color="auto" w:fill="auto"/>
            <w:vAlign w:val="bottom"/>
          </w:tcPr>
          <w:p w:rsidR="00084073" w:rsidRPr="00AF7E6A" w:rsidRDefault="00084073" w:rsidP="003B7D61">
            <w:pPr>
              <w:pStyle w:val="21"/>
              <w:spacing w:before="120" w:after="120" w:line="220" w:lineRule="exact"/>
              <w:ind w:right="284" w:firstLine="0"/>
              <w:jc w:val="right"/>
              <w:rPr>
                <w:sz w:val="22"/>
                <w:szCs w:val="22"/>
              </w:rPr>
            </w:pPr>
            <w:r w:rsidRPr="00AF7E6A">
              <w:rPr>
                <w:sz w:val="22"/>
                <w:szCs w:val="22"/>
              </w:rPr>
              <w:t>23 881,8</w:t>
            </w:r>
          </w:p>
        </w:tc>
        <w:tc>
          <w:tcPr>
            <w:tcW w:w="1418" w:type="dxa"/>
            <w:tcBorders>
              <w:top w:val="nil"/>
              <w:left w:val="single" w:sz="4" w:space="0" w:color="auto"/>
              <w:bottom w:val="nil"/>
              <w:right w:val="single" w:sz="4" w:space="0" w:color="auto"/>
            </w:tcBorders>
            <w:shd w:val="clear" w:color="auto" w:fill="auto"/>
            <w:vAlign w:val="bottom"/>
          </w:tcPr>
          <w:p w:rsidR="00084073" w:rsidRPr="00AF7E6A" w:rsidRDefault="00084073" w:rsidP="003B7D61">
            <w:pPr>
              <w:pStyle w:val="21"/>
              <w:spacing w:before="120" w:after="120" w:line="220" w:lineRule="exact"/>
              <w:ind w:right="284" w:firstLine="0"/>
              <w:jc w:val="right"/>
              <w:rPr>
                <w:sz w:val="22"/>
                <w:szCs w:val="22"/>
              </w:rPr>
            </w:pPr>
            <w:r w:rsidRPr="00AF7E6A">
              <w:rPr>
                <w:sz w:val="22"/>
                <w:szCs w:val="22"/>
              </w:rPr>
              <w:t>20 460,3</w:t>
            </w:r>
          </w:p>
        </w:tc>
        <w:tc>
          <w:tcPr>
            <w:tcW w:w="1438" w:type="dxa"/>
            <w:tcBorders>
              <w:top w:val="nil"/>
              <w:left w:val="single" w:sz="4" w:space="0" w:color="auto"/>
              <w:bottom w:val="nil"/>
              <w:right w:val="single" w:sz="4" w:space="0" w:color="auto"/>
            </w:tcBorders>
            <w:shd w:val="clear" w:color="auto" w:fill="auto"/>
            <w:vAlign w:val="bottom"/>
          </w:tcPr>
          <w:p w:rsidR="00084073" w:rsidRPr="00AF7E6A" w:rsidRDefault="00084073" w:rsidP="003B7D61">
            <w:pPr>
              <w:pStyle w:val="21"/>
              <w:tabs>
                <w:tab w:val="left" w:pos="1039"/>
              </w:tabs>
              <w:spacing w:before="120" w:after="120" w:line="220" w:lineRule="exact"/>
              <w:ind w:right="284" w:firstLine="0"/>
              <w:jc w:val="right"/>
              <w:rPr>
                <w:sz w:val="22"/>
                <w:szCs w:val="22"/>
              </w:rPr>
            </w:pPr>
            <w:r w:rsidRPr="00AF7E6A">
              <w:rPr>
                <w:sz w:val="22"/>
                <w:szCs w:val="22"/>
              </w:rPr>
              <w:t>-3 421,5</w:t>
            </w:r>
          </w:p>
        </w:tc>
        <w:tc>
          <w:tcPr>
            <w:tcW w:w="1438" w:type="dxa"/>
            <w:tcBorders>
              <w:top w:val="nil"/>
              <w:left w:val="single" w:sz="4" w:space="0" w:color="auto"/>
              <w:bottom w:val="nil"/>
              <w:right w:val="single" w:sz="4" w:space="0" w:color="auto"/>
            </w:tcBorders>
            <w:shd w:val="clear" w:color="auto" w:fill="auto"/>
            <w:vAlign w:val="bottom"/>
          </w:tcPr>
          <w:p w:rsidR="00084073" w:rsidRPr="00AF7E6A" w:rsidRDefault="00084073" w:rsidP="003B7D61">
            <w:pPr>
              <w:pStyle w:val="21"/>
              <w:tabs>
                <w:tab w:val="left" w:pos="1039"/>
              </w:tabs>
              <w:spacing w:before="120" w:after="120" w:line="220" w:lineRule="exact"/>
              <w:ind w:right="284" w:firstLine="0"/>
              <w:jc w:val="right"/>
              <w:rPr>
                <w:sz w:val="22"/>
                <w:szCs w:val="22"/>
              </w:rPr>
            </w:pPr>
            <w:r w:rsidRPr="00AF7E6A">
              <w:rPr>
                <w:sz w:val="22"/>
                <w:szCs w:val="22"/>
              </w:rPr>
              <w:t>85,7</w:t>
            </w:r>
          </w:p>
        </w:tc>
      </w:tr>
      <w:tr w:rsidR="00084073" w:rsidRPr="00AF7E6A" w:rsidTr="00AA5AD3">
        <w:trPr>
          <w:trHeight w:val="70"/>
          <w:jc w:val="center"/>
        </w:trPr>
        <w:tc>
          <w:tcPr>
            <w:tcW w:w="3444" w:type="dxa"/>
            <w:tcBorders>
              <w:top w:val="nil"/>
              <w:left w:val="single" w:sz="4" w:space="0" w:color="auto"/>
              <w:bottom w:val="nil"/>
              <w:right w:val="single" w:sz="4" w:space="0" w:color="auto"/>
            </w:tcBorders>
            <w:vAlign w:val="bottom"/>
          </w:tcPr>
          <w:p w:rsidR="00084073" w:rsidRPr="00AF7E6A" w:rsidRDefault="00084073" w:rsidP="003B7D61">
            <w:pPr>
              <w:spacing w:before="120" w:after="120" w:line="220" w:lineRule="exact"/>
              <w:ind w:left="15" w:right="113"/>
              <w:rPr>
                <w:snapToGrid w:val="0"/>
              </w:rPr>
            </w:pPr>
            <w:r w:rsidRPr="00AF7E6A">
              <w:rPr>
                <w:snapToGrid w:val="0"/>
                <w:sz w:val="22"/>
                <w:szCs w:val="22"/>
              </w:rPr>
              <w:t>Потребительские товары</w:t>
            </w:r>
          </w:p>
        </w:tc>
        <w:tc>
          <w:tcPr>
            <w:tcW w:w="1417" w:type="dxa"/>
            <w:tcBorders>
              <w:top w:val="nil"/>
              <w:left w:val="single" w:sz="4" w:space="0" w:color="auto"/>
              <w:bottom w:val="nil"/>
              <w:right w:val="single" w:sz="4" w:space="0" w:color="auto"/>
            </w:tcBorders>
            <w:shd w:val="clear" w:color="auto" w:fill="auto"/>
            <w:vAlign w:val="bottom"/>
          </w:tcPr>
          <w:p w:rsidR="00084073" w:rsidRPr="00AF7E6A" w:rsidRDefault="00084073" w:rsidP="003B7D61">
            <w:pPr>
              <w:pStyle w:val="21"/>
              <w:spacing w:before="120" w:after="120" w:line="220" w:lineRule="exact"/>
              <w:ind w:right="284" w:firstLine="0"/>
              <w:jc w:val="right"/>
              <w:rPr>
                <w:sz w:val="22"/>
                <w:szCs w:val="22"/>
              </w:rPr>
            </w:pPr>
            <w:r w:rsidRPr="00AF7E6A">
              <w:rPr>
                <w:sz w:val="22"/>
                <w:szCs w:val="22"/>
              </w:rPr>
              <w:t>9 608,3</w:t>
            </w:r>
          </w:p>
        </w:tc>
        <w:tc>
          <w:tcPr>
            <w:tcW w:w="1418" w:type="dxa"/>
            <w:tcBorders>
              <w:top w:val="nil"/>
              <w:left w:val="single" w:sz="4" w:space="0" w:color="auto"/>
              <w:bottom w:val="nil"/>
              <w:right w:val="single" w:sz="4" w:space="0" w:color="auto"/>
            </w:tcBorders>
            <w:shd w:val="clear" w:color="auto" w:fill="auto"/>
            <w:vAlign w:val="bottom"/>
          </w:tcPr>
          <w:p w:rsidR="00084073" w:rsidRPr="00AF7E6A" w:rsidRDefault="00084073" w:rsidP="003B7D61">
            <w:pPr>
              <w:pStyle w:val="21"/>
              <w:spacing w:before="120" w:after="120" w:line="220" w:lineRule="exact"/>
              <w:ind w:right="284" w:firstLine="0"/>
              <w:jc w:val="right"/>
              <w:rPr>
                <w:sz w:val="22"/>
                <w:szCs w:val="22"/>
              </w:rPr>
            </w:pPr>
            <w:r w:rsidRPr="00AF7E6A">
              <w:rPr>
                <w:sz w:val="22"/>
                <w:szCs w:val="22"/>
              </w:rPr>
              <w:t>11 394,9</w:t>
            </w:r>
          </w:p>
        </w:tc>
        <w:tc>
          <w:tcPr>
            <w:tcW w:w="1438" w:type="dxa"/>
            <w:tcBorders>
              <w:top w:val="nil"/>
              <w:left w:val="single" w:sz="4" w:space="0" w:color="auto"/>
              <w:bottom w:val="nil"/>
              <w:right w:val="single" w:sz="4" w:space="0" w:color="auto"/>
            </w:tcBorders>
            <w:shd w:val="clear" w:color="auto" w:fill="auto"/>
            <w:vAlign w:val="bottom"/>
          </w:tcPr>
          <w:p w:rsidR="00084073" w:rsidRPr="00AF7E6A" w:rsidRDefault="00084073" w:rsidP="003B7D61">
            <w:pPr>
              <w:pStyle w:val="21"/>
              <w:tabs>
                <w:tab w:val="left" w:pos="1039"/>
              </w:tabs>
              <w:spacing w:before="120" w:after="120" w:line="220" w:lineRule="exact"/>
              <w:ind w:right="284" w:firstLine="0"/>
              <w:jc w:val="right"/>
              <w:rPr>
                <w:sz w:val="22"/>
                <w:szCs w:val="22"/>
              </w:rPr>
            </w:pPr>
            <w:r w:rsidRPr="00AF7E6A">
              <w:rPr>
                <w:sz w:val="22"/>
                <w:szCs w:val="22"/>
              </w:rPr>
              <w:t>1 786,6</w:t>
            </w:r>
          </w:p>
        </w:tc>
        <w:tc>
          <w:tcPr>
            <w:tcW w:w="1438" w:type="dxa"/>
            <w:tcBorders>
              <w:top w:val="nil"/>
              <w:left w:val="single" w:sz="4" w:space="0" w:color="auto"/>
              <w:bottom w:val="nil"/>
              <w:right w:val="single" w:sz="4" w:space="0" w:color="auto"/>
            </w:tcBorders>
            <w:shd w:val="clear" w:color="auto" w:fill="auto"/>
            <w:vAlign w:val="bottom"/>
          </w:tcPr>
          <w:p w:rsidR="00084073" w:rsidRPr="00AF7E6A" w:rsidRDefault="00084073" w:rsidP="003B7D61">
            <w:pPr>
              <w:pStyle w:val="21"/>
              <w:tabs>
                <w:tab w:val="left" w:pos="1039"/>
              </w:tabs>
              <w:spacing w:before="120" w:after="120" w:line="220" w:lineRule="exact"/>
              <w:ind w:right="284" w:firstLine="0"/>
              <w:jc w:val="right"/>
              <w:rPr>
                <w:sz w:val="22"/>
                <w:szCs w:val="22"/>
              </w:rPr>
            </w:pPr>
            <w:r w:rsidRPr="00AF7E6A">
              <w:rPr>
                <w:sz w:val="22"/>
                <w:szCs w:val="22"/>
              </w:rPr>
              <w:t>118,6</w:t>
            </w:r>
          </w:p>
        </w:tc>
      </w:tr>
      <w:tr w:rsidR="00C364FD" w:rsidRPr="00AF7E6A" w:rsidTr="00AA5AD3">
        <w:trPr>
          <w:jc w:val="center"/>
        </w:trPr>
        <w:tc>
          <w:tcPr>
            <w:tcW w:w="3444" w:type="dxa"/>
            <w:tcBorders>
              <w:top w:val="nil"/>
              <w:left w:val="single" w:sz="4" w:space="0" w:color="auto"/>
              <w:bottom w:val="nil"/>
              <w:right w:val="single" w:sz="4" w:space="0" w:color="auto"/>
            </w:tcBorders>
            <w:vAlign w:val="bottom"/>
          </w:tcPr>
          <w:p w:rsidR="00C364FD" w:rsidRPr="00AF7E6A" w:rsidRDefault="00C364FD" w:rsidP="003B7D61">
            <w:pPr>
              <w:spacing w:before="120" w:after="120" w:line="220" w:lineRule="exact"/>
              <w:ind w:left="645" w:right="113"/>
              <w:rPr>
                <w:snapToGrid w:val="0"/>
              </w:rPr>
            </w:pPr>
            <w:r w:rsidRPr="00AF7E6A">
              <w:rPr>
                <w:snapToGrid w:val="0"/>
                <w:sz w:val="22"/>
                <w:szCs w:val="22"/>
              </w:rPr>
              <w:t>в том числе:</w:t>
            </w:r>
          </w:p>
        </w:tc>
        <w:tc>
          <w:tcPr>
            <w:tcW w:w="1417" w:type="dxa"/>
            <w:tcBorders>
              <w:top w:val="nil"/>
              <w:left w:val="single" w:sz="4" w:space="0" w:color="auto"/>
              <w:bottom w:val="nil"/>
              <w:right w:val="single" w:sz="4" w:space="0" w:color="auto"/>
            </w:tcBorders>
            <w:shd w:val="clear" w:color="auto" w:fill="auto"/>
            <w:vAlign w:val="bottom"/>
          </w:tcPr>
          <w:p w:rsidR="00C364FD" w:rsidRPr="00AF7E6A" w:rsidRDefault="00C364FD" w:rsidP="003B7D61">
            <w:pPr>
              <w:pStyle w:val="21"/>
              <w:spacing w:before="120" w:after="120" w:line="220" w:lineRule="exact"/>
              <w:ind w:right="284" w:firstLine="0"/>
              <w:jc w:val="right"/>
              <w:rPr>
                <w:sz w:val="22"/>
                <w:szCs w:val="22"/>
              </w:rPr>
            </w:pPr>
          </w:p>
        </w:tc>
        <w:tc>
          <w:tcPr>
            <w:tcW w:w="1418" w:type="dxa"/>
            <w:tcBorders>
              <w:top w:val="nil"/>
              <w:left w:val="single" w:sz="4" w:space="0" w:color="auto"/>
              <w:bottom w:val="nil"/>
              <w:right w:val="single" w:sz="4" w:space="0" w:color="auto"/>
            </w:tcBorders>
            <w:shd w:val="clear" w:color="auto" w:fill="auto"/>
            <w:vAlign w:val="bottom"/>
          </w:tcPr>
          <w:p w:rsidR="00C364FD" w:rsidRPr="00AF7E6A" w:rsidRDefault="00C364FD" w:rsidP="003B7D61">
            <w:pPr>
              <w:pStyle w:val="21"/>
              <w:spacing w:before="120" w:after="120" w:line="220" w:lineRule="exact"/>
              <w:ind w:right="284" w:firstLine="0"/>
              <w:jc w:val="right"/>
              <w:rPr>
                <w:sz w:val="22"/>
                <w:szCs w:val="22"/>
              </w:rPr>
            </w:pPr>
          </w:p>
        </w:tc>
        <w:tc>
          <w:tcPr>
            <w:tcW w:w="1438" w:type="dxa"/>
            <w:tcBorders>
              <w:top w:val="nil"/>
              <w:left w:val="single" w:sz="4" w:space="0" w:color="auto"/>
              <w:bottom w:val="nil"/>
              <w:right w:val="single" w:sz="4" w:space="0" w:color="auto"/>
            </w:tcBorders>
            <w:shd w:val="clear" w:color="auto" w:fill="auto"/>
            <w:vAlign w:val="bottom"/>
          </w:tcPr>
          <w:p w:rsidR="00C364FD" w:rsidRPr="00AF7E6A" w:rsidRDefault="00C364FD" w:rsidP="003B7D61">
            <w:pPr>
              <w:pStyle w:val="21"/>
              <w:tabs>
                <w:tab w:val="left" w:pos="1039"/>
              </w:tabs>
              <w:spacing w:before="120" w:after="120" w:line="220" w:lineRule="exact"/>
              <w:ind w:right="284" w:firstLine="0"/>
              <w:jc w:val="right"/>
              <w:rPr>
                <w:sz w:val="22"/>
                <w:szCs w:val="22"/>
              </w:rPr>
            </w:pPr>
          </w:p>
        </w:tc>
        <w:tc>
          <w:tcPr>
            <w:tcW w:w="1438" w:type="dxa"/>
            <w:tcBorders>
              <w:top w:val="nil"/>
              <w:left w:val="single" w:sz="4" w:space="0" w:color="auto"/>
              <w:bottom w:val="nil"/>
              <w:right w:val="single" w:sz="4" w:space="0" w:color="auto"/>
            </w:tcBorders>
            <w:shd w:val="clear" w:color="auto" w:fill="auto"/>
            <w:vAlign w:val="bottom"/>
          </w:tcPr>
          <w:p w:rsidR="00C364FD" w:rsidRPr="00AF7E6A" w:rsidRDefault="00C364FD" w:rsidP="003B7D61">
            <w:pPr>
              <w:pStyle w:val="21"/>
              <w:tabs>
                <w:tab w:val="left" w:pos="1039"/>
              </w:tabs>
              <w:spacing w:before="120" w:after="120" w:line="220" w:lineRule="exact"/>
              <w:ind w:right="284" w:firstLine="0"/>
              <w:jc w:val="right"/>
              <w:rPr>
                <w:sz w:val="22"/>
                <w:szCs w:val="22"/>
              </w:rPr>
            </w:pPr>
          </w:p>
        </w:tc>
      </w:tr>
      <w:tr w:rsidR="00084073" w:rsidRPr="00AF7E6A" w:rsidTr="00AA5AD3">
        <w:trPr>
          <w:jc w:val="center"/>
        </w:trPr>
        <w:tc>
          <w:tcPr>
            <w:tcW w:w="3444" w:type="dxa"/>
            <w:tcBorders>
              <w:top w:val="nil"/>
              <w:left w:val="single" w:sz="4" w:space="0" w:color="auto"/>
              <w:bottom w:val="nil"/>
              <w:right w:val="single" w:sz="4" w:space="0" w:color="auto"/>
            </w:tcBorders>
            <w:vAlign w:val="bottom"/>
          </w:tcPr>
          <w:p w:rsidR="00084073" w:rsidRPr="00AF7E6A" w:rsidRDefault="00084073" w:rsidP="003B7D61">
            <w:pPr>
              <w:spacing w:before="120" w:after="120" w:line="220" w:lineRule="exact"/>
              <w:ind w:left="375" w:right="113"/>
              <w:rPr>
                <w:snapToGrid w:val="0"/>
              </w:rPr>
            </w:pPr>
            <w:r w:rsidRPr="00AF7E6A">
              <w:rPr>
                <w:snapToGrid w:val="0"/>
                <w:sz w:val="22"/>
                <w:szCs w:val="22"/>
              </w:rPr>
              <w:t>продовольственные</w:t>
            </w:r>
          </w:p>
        </w:tc>
        <w:tc>
          <w:tcPr>
            <w:tcW w:w="1417" w:type="dxa"/>
            <w:tcBorders>
              <w:top w:val="nil"/>
              <w:left w:val="single" w:sz="4" w:space="0" w:color="auto"/>
              <w:bottom w:val="nil"/>
              <w:right w:val="single" w:sz="4" w:space="0" w:color="auto"/>
            </w:tcBorders>
            <w:shd w:val="clear" w:color="auto" w:fill="auto"/>
            <w:vAlign w:val="bottom"/>
          </w:tcPr>
          <w:p w:rsidR="00084073" w:rsidRPr="00AF7E6A" w:rsidRDefault="00084073" w:rsidP="003B7D61">
            <w:pPr>
              <w:pStyle w:val="21"/>
              <w:spacing w:before="120" w:after="120" w:line="220" w:lineRule="exact"/>
              <w:ind w:right="284" w:firstLine="0"/>
              <w:jc w:val="right"/>
              <w:rPr>
                <w:sz w:val="22"/>
                <w:szCs w:val="22"/>
              </w:rPr>
            </w:pPr>
            <w:r w:rsidRPr="00AF7E6A">
              <w:rPr>
                <w:sz w:val="22"/>
                <w:szCs w:val="22"/>
              </w:rPr>
              <w:t>5 243,6</w:t>
            </w:r>
          </w:p>
        </w:tc>
        <w:tc>
          <w:tcPr>
            <w:tcW w:w="1418" w:type="dxa"/>
            <w:tcBorders>
              <w:top w:val="nil"/>
              <w:left w:val="single" w:sz="4" w:space="0" w:color="auto"/>
              <w:bottom w:val="nil"/>
              <w:right w:val="single" w:sz="4" w:space="0" w:color="auto"/>
            </w:tcBorders>
            <w:shd w:val="clear" w:color="auto" w:fill="auto"/>
            <w:vAlign w:val="bottom"/>
          </w:tcPr>
          <w:p w:rsidR="00084073" w:rsidRPr="00AF7E6A" w:rsidRDefault="00084073" w:rsidP="003B7D61">
            <w:pPr>
              <w:pStyle w:val="21"/>
              <w:spacing w:before="120" w:after="120" w:line="220" w:lineRule="exact"/>
              <w:ind w:right="284" w:firstLine="0"/>
              <w:jc w:val="right"/>
              <w:rPr>
                <w:sz w:val="22"/>
                <w:szCs w:val="22"/>
              </w:rPr>
            </w:pPr>
            <w:r w:rsidRPr="00AF7E6A">
              <w:rPr>
                <w:sz w:val="22"/>
                <w:szCs w:val="22"/>
              </w:rPr>
              <w:t>6 591,3</w:t>
            </w:r>
          </w:p>
        </w:tc>
        <w:tc>
          <w:tcPr>
            <w:tcW w:w="1438" w:type="dxa"/>
            <w:tcBorders>
              <w:top w:val="nil"/>
              <w:left w:val="single" w:sz="4" w:space="0" w:color="auto"/>
              <w:bottom w:val="nil"/>
              <w:right w:val="single" w:sz="4" w:space="0" w:color="auto"/>
            </w:tcBorders>
            <w:shd w:val="clear" w:color="auto" w:fill="auto"/>
            <w:vAlign w:val="bottom"/>
          </w:tcPr>
          <w:p w:rsidR="00084073" w:rsidRPr="00AF7E6A" w:rsidRDefault="00084073" w:rsidP="003B7D61">
            <w:pPr>
              <w:pStyle w:val="21"/>
              <w:tabs>
                <w:tab w:val="left" w:pos="1039"/>
              </w:tabs>
              <w:spacing w:before="120" w:after="120" w:line="220" w:lineRule="exact"/>
              <w:ind w:right="284" w:firstLine="0"/>
              <w:jc w:val="right"/>
              <w:rPr>
                <w:sz w:val="22"/>
                <w:szCs w:val="22"/>
              </w:rPr>
            </w:pPr>
            <w:r w:rsidRPr="00AF7E6A">
              <w:rPr>
                <w:sz w:val="22"/>
                <w:szCs w:val="22"/>
              </w:rPr>
              <w:t>1 347,7</w:t>
            </w:r>
          </w:p>
        </w:tc>
        <w:tc>
          <w:tcPr>
            <w:tcW w:w="1438" w:type="dxa"/>
            <w:tcBorders>
              <w:top w:val="nil"/>
              <w:left w:val="single" w:sz="4" w:space="0" w:color="auto"/>
              <w:bottom w:val="nil"/>
              <w:right w:val="single" w:sz="4" w:space="0" w:color="auto"/>
            </w:tcBorders>
            <w:shd w:val="clear" w:color="auto" w:fill="auto"/>
            <w:vAlign w:val="bottom"/>
          </w:tcPr>
          <w:p w:rsidR="00084073" w:rsidRPr="00AF7E6A" w:rsidRDefault="00084073" w:rsidP="003B7D61">
            <w:pPr>
              <w:pStyle w:val="21"/>
              <w:tabs>
                <w:tab w:val="left" w:pos="1039"/>
              </w:tabs>
              <w:spacing w:before="120" w:after="120" w:line="220" w:lineRule="exact"/>
              <w:ind w:right="284" w:firstLine="0"/>
              <w:jc w:val="right"/>
              <w:rPr>
                <w:sz w:val="22"/>
                <w:szCs w:val="22"/>
              </w:rPr>
            </w:pPr>
            <w:r w:rsidRPr="00AF7E6A">
              <w:rPr>
                <w:sz w:val="22"/>
                <w:szCs w:val="22"/>
              </w:rPr>
              <w:t>125,7</w:t>
            </w:r>
          </w:p>
        </w:tc>
      </w:tr>
      <w:tr w:rsidR="00084073" w:rsidRPr="00AF7E6A" w:rsidTr="00AA5AD3">
        <w:trPr>
          <w:jc w:val="center"/>
        </w:trPr>
        <w:tc>
          <w:tcPr>
            <w:tcW w:w="3444" w:type="dxa"/>
            <w:tcBorders>
              <w:top w:val="nil"/>
              <w:left w:val="single" w:sz="4" w:space="0" w:color="auto"/>
              <w:bottom w:val="double" w:sz="4" w:space="0" w:color="auto"/>
              <w:right w:val="single" w:sz="4" w:space="0" w:color="auto"/>
            </w:tcBorders>
            <w:vAlign w:val="bottom"/>
          </w:tcPr>
          <w:p w:rsidR="00084073" w:rsidRPr="00AF7E6A" w:rsidRDefault="00084073" w:rsidP="003B7D61">
            <w:pPr>
              <w:spacing w:before="120" w:after="120" w:line="220" w:lineRule="exact"/>
              <w:ind w:left="375" w:right="113"/>
              <w:rPr>
                <w:snapToGrid w:val="0"/>
              </w:rPr>
            </w:pPr>
            <w:r w:rsidRPr="00AF7E6A">
              <w:rPr>
                <w:snapToGrid w:val="0"/>
                <w:sz w:val="22"/>
                <w:szCs w:val="22"/>
              </w:rPr>
              <w:t>непродовольственные</w:t>
            </w:r>
          </w:p>
        </w:tc>
        <w:tc>
          <w:tcPr>
            <w:tcW w:w="1417" w:type="dxa"/>
            <w:tcBorders>
              <w:top w:val="nil"/>
              <w:left w:val="single" w:sz="4" w:space="0" w:color="auto"/>
              <w:bottom w:val="double" w:sz="4" w:space="0" w:color="auto"/>
              <w:right w:val="single" w:sz="4" w:space="0" w:color="auto"/>
            </w:tcBorders>
            <w:shd w:val="clear" w:color="auto" w:fill="auto"/>
            <w:vAlign w:val="bottom"/>
          </w:tcPr>
          <w:p w:rsidR="00084073" w:rsidRPr="00AF7E6A" w:rsidRDefault="00084073" w:rsidP="003B7D61">
            <w:pPr>
              <w:pStyle w:val="21"/>
              <w:spacing w:before="120" w:after="120" w:line="220" w:lineRule="exact"/>
              <w:ind w:right="284" w:firstLine="0"/>
              <w:jc w:val="right"/>
              <w:rPr>
                <w:sz w:val="22"/>
                <w:szCs w:val="22"/>
              </w:rPr>
            </w:pPr>
            <w:r w:rsidRPr="00AF7E6A">
              <w:rPr>
                <w:sz w:val="22"/>
                <w:szCs w:val="22"/>
              </w:rPr>
              <w:t>4 364,7</w:t>
            </w:r>
          </w:p>
        </w:tc>
        <w:tc>
          <w:tcPr>
            <w:tcW w:w="1418" w:type="dxa"/>
            <w:tcBorders>
              <w:top w:val="nil"/>
              <w:left w:val="single" w:sz="4" w:space="0" w:color="auto"/>
              <w:bottom w:val="double" w:sz="4" w:space="0" w:color="auto"/>
              <w:right w:val="single" w:sz="4" w:space="0" w:color="auto"/>
            </w:tcBorders>
            <w:shd w:val="clear" w:color="auto" w:fill="auto"/>
            <w:vAlign w:val="bottom"/>
          </w:tcPr>
          <w:p w:rsidR="00084073" w:rsidRPr="00AF7E6A" w:rsidRDefault="00084073" w:rsidP="003B7D61">
            <w:pPr>
              <w:pStyle w:val="21"/>
              <w:spacing w:before="120" w:after="120" w:line="220" w:lineRule="exact"/>
              <w:ind w:right="284" w:firstLine="0"/>
              <w:jc w:val="right"/>
              <w:rPr>
                <w:sz w:val="22"/>
                <w:szCs w:val="22"/>
              </w:rPr>
            </w:pPr>
            <w:r w:rsidRPr="00AF7E6A">
              <w:rPr>
                <w:sz w:val="22"/>
                <w:szCs w:val="22"/>
              </w:rPr>
              <w:t>4 803,6</w:t>
            </w:r>
          </w:p>
        </w:tc>
        <w:tc>
          <w:tcPr>
            <w:tcW w:w="1438" w:type="dxa"/>
            <w:tcBorders>
              <w:top w:val="nil"/>
              <w:left w:val="single" w:sz="4" w:space="0" w:color="auto"/>
              <w:bottom w:val="double" w:sz="4" w:space="0" w:color="auto"/>
              <w:right w:val="single" w:sz="4" w:space="0" w:color="auto"/>
            </w:tcBorders>
            <w:shd w:val="clear" w:color="auto" w:fill="auto"/>
            <w:vAlign w:val="bottom"/>
          </w:tcPr>
          <w:p w:rsidR="00084073" w:rsidRPr="00AF7E6A" w:rsidRDefault="00084073" w:rsidP="003B7D61">
            <w:pPr>
              <w:pStyle w:val="21"/>
              <w:tabs>
                <w:tab w:val="left" w:pos="1039"/>
              </w:tabs>
              <w:spacing w:before="120" w:after="120" w:line="220" w:lineRule="exact"/>
              <w:ind w:right="284" w:firstLine="0"/>
              <w:jc w:val="right"/>
              <w:rPr>
                <w:sz w:val="22"/>
                <w:szCs w:val="22"/>
              </w:rPr>
            </w:pPr>
            <w:r w:rsidRPr="00AF7E6A">
              <w:rPr>
                <w:sz w:val="22"/>
                <w:szCs w:val="22"/>
              </w:rPr>
              <w:t>438,9</w:t>
            </w:r>
          </w:p>
        </w:tc>
        <w:tc>
          <w:tcPr>
            <w:tcW w:w="1438" w:type="dxa"/>
            <w:tcBorders>
              <w:top w:val="nil"/>
              <w:left w:val="single" w:sz="4" w:space="0" w:color="auto"/>
              <w:bottom w:val="double" w:sz="4" w:space="0" w:color="auto"/>
              <w:right w:val="single" w:sz="4" w:space="0" w:color="auto"/>
            </w:tcBorders>
            <w:shd w:val="clear" w:color="auto" w:fill="auto"/>
            <w:vAlign w:val="bottom"/>
          </w:tcPr>
          <w:p w:rsidR="00084073" w:rsidRPr="00AF7E6A" w:rsidRDefault="00084073" w:rsidP="003B7D61">
            <w:pPr>
              <w:pStyle w:val="21"/>
              <w:tabs>
                <w:tab w:val="left" w:pos="1039"/>
              </w:tabs>
              <w:spacing w:before="120" w:after="120" w:line="220" w:lineRule="exact"/>
              <w:ind w:right="284" w:firstLine="0"/>
              <w:jc w:val="right"/>
              <w:rPr>
                <w:sz w:val="22"/>
                <w:szCs w:val="22"/>
              </w:rPr>
            </w:pPr>
            <w:r w:rsidRPr="00AF7E6A">
              <w:rPr>
                <w:sz w:val="22"/>
                <w:szCs w:val="22"/>
              </w:rPr>
              <w:t>110,1</w:t>
            </w:r>
          </w:p>
        </w:tc>
      </w:tr>
    </w:tbl>
    <w:p w:rsidR="00643942" w:rsidRPr="004B173D" w:rsidRDefault="00C25B1E" w:rsidP="003B7D61">
      <w:pPr>
        <w:pStyle w:val="31"/>
        <w:spacing w:before="120" w:after="120" w:line="350" w:lineRule="exact"/>
        <w:jc w:val="both"/>
        <w:rPr>
          <w:spacing w:val="-5"/>
        </w:rPr>
      </w:pPr>
      <w:r w:rsidRPr="004B173D">
        <w:rPr>
          <w:spacing w:val="-5"/>
        </w:rPr>
        <w:t>С</w:t>
      </w:r>
      <w:r w:rsidR="00643942" w:rsidRPr="004B173D">
        <w:rPr>
          <w:spacing w:val="-5"/>
        </w:rPr>
        <w:t>тоимост</w:t>
      </w:r>
      <w:r w:rsidR="00617339" w:rsidRPr="004B173D">
        <w:rPr>
          <w:spacing w:val="-5"/>
        </w:rPr>
        <w:t>н</w:t>
      </w:r>
      <w:r w:rsidRPr="004B173D">
        <w:rPr>
          <w:spacing w:val="-5"/>
        </w:rPr>
        <w:t>ые</w:t>
      </w:r>
      <w:r w:rsidR="00617339" w:rsidRPr="004B173D">
        <w:rPr>
          <w:spacing w:val="-5"/>
        </w:rPr>
        <w:t xml:space="preserve"> объем</w:t>
      </w:r>
      <w:r w:rsidRPr="004B173D">
        <w:rPr>
          <w:spacing w:val="-5"/>
        </w:rPr>
        <w:t>ы</w:t>
      </w:r>
      <w:r w:rsidR="00617339" w:rsidRPr="004B173D">
        <w:rPr>
          <w:spacing w:val="-5"/>
        </w:rPr>
        <w:t xml:space="preserve"> импорта </w:t>
      </w:r>
      <w:r w:rsidRPr="004B173D">
        <w:rPr>
          <w:spacing w:val="-5"/>
        </w:rPr>
        <w:t>в Республику Беларусь у</w:t>
      </w:r>
      <w:r w:rsidR="00300E75" w:rsidRPr="004B173D">
        <w:rPr>
          <w:spacing w:val="-5"/>
        </w:rPr>
        <w:t>меньшились</w:t>
      </w:r>
      <w:r w:rsidRPr="004B173D">
        <w:rPr>
          <w:spacing w:val="-5"/>
        </w:rPr>
        <w:t xml:space="preserve"> </w:t>
      </w:r>
      <w:r w:rsidR="004C55B1" w:rsidRPr="004B173D">
        <w:rPr>
          <w:spacing w:val="-5"/>
        </w:rPr>
        <w:t>за счет</w:t>
      </w:r>
      <w:r w:rsidR="002D0F8B" w:rsidRPr="004B173D">
        <w:rPr>
          <w:spacing w:val="-5"/>
        </w:rPr>
        <w:t xml:space="preserve"> </w:t>
      </w:r>
      <w:r w:rsidR="00792202" w:rsidRPr="004B173D">
        <w:rPr>
          <w:spacing w:val="-5"/>
        </w:rPr>
        <w:t>снижения</w:t>
      </w:r>
      <w:r w:rsidR="0076172D" w:rsidRPr="004B173D">
        <w:rPr>
          <w:spacing w:val="-5"/>
        </w:rPr>
        <w:t xml:space="preserve"> поставок </w:t>
      </w:r>
      <w:r w:rsidR="00E6422D">
        <w:rPr>
          <w:spacing w:val="-5"/>
        </w:rPr>
        <w:t xml:space="preserve">инвестиционных и </w:t>
      </w:r>
      <w:r w:rsidR="00DB7F40">
        <w:rPr>
          <w:spacing w:val="-5"/>
        </w:rPr>
        <w:t>промежуточных</w:t>
      </w:r>
      <w:r w:rsidR="00E6422D">
        <w:rPr>
          <w:spacing w:val="-5"/>
        </w:rPr>
        <w:t xml:space="preserve"> групп товаров.</w:t>
      </w:r>
    </w:p>
    <w:p w:rsidR="00643942" w:rsidRPr="004B173D" w:rsidRDefault="00643942" w:rsidP="003B7D61">
      <w:pPr>
        <w:pStyle w:val="23"/>
        <w:spacing w:before="360" w:after="120" w:line="260" w:lineRule="exact"/>
        <w:ind w:firstLine="0"/>
        <w:jc w:val="center"/>
        <w:outlineLvl w:val="0"/>
        <w:rPr>
          <w:rFonts w:ascii="Arial" w:hAnsi="Arial" w:cs="Arial"/>
          <w:b/>
          <w:bCs/>
          <w:sz w:val="22"/>
          <w:szCs w:val="22"/>
        </w:rPr>
      </w:pPr>
      <w:r w:rsidRPr="004B173D">
        <w:rPr>
          <w:rFonts w:ascii="Arial" w:hAnsi="Arial" w:cs="Arial"/>
          <w:b/>
          <w:bCs/>
          <w:sz w:val="22"/>
          <w:szCs w:val="22"/>
        </w:rPr>
        <w:t>Импорт по укрупненным группам товаров</w:t>
      </w:r>
    </w:p>
    <w:tbl>
      <w:tblPr>
        <w:tblW w:w="9161" w:type="dxa"/>
        <w:jc w:val="center"/>
        <w:tblBorders>
          <w:top w:val="single" w:sz="4" w:space="0" w:color="auto"/>
        </w:tblBorders>
        <w:tblLayout w:type="fixed"/>
        <w:tblLook w:val="0000" w:firstRow="0" w:lastRow="0" w:firstColumn="0" w:lastColumn="0" w:noHBand="0" w:noVBand="0"/>
      </w:tblPr>
      <w:tblGrid>
        <w:gridCol w:w="3447"/>
        <w:gridCol w:w="1418"/>
        <w:gridCol w:w="1417"/>
        <w:gridCol w:w="1560"/>
        <w:gridCol w:w="1319"/>
      </w:tblGrid>
      <w:tr w:rsidR="00030C95" w:rsidRPr="00AF7E6A" w:rsidTr="00086F7E">
        <w:trPr>
          <w:cantSplit/>
          <w:tblHeader/>
          <w:jc w:val="center"/>
        </w:trPr>
        <w:tc>
          <w:tcPr>
            <w:tcW w:w="3447" w:type="dxa"/>
            <w:vMerge w:val="restart"/>
            <w:tcBorders>
              <w:top w:val="single" w:sz="4" w:space="0" w:color="auto"/>
              <w:left w:val="single" w:sz="4" w:space="0" w:color="auto"/>
              <w:bottom w:val="nil"/>
              <w:right w:val="single" w:sz="4" w:space="0" w:color="auto"/>
            </w:tcBorders>
          </w:tcPr>
          <w:p w:rsidR="00030C95" w:rsidRPr="00AF7E6A" w:rsidRDefault="00030C95" w:rsidP="003B7D61">
            <w:pPr>
              <w:pStyle w:val="21"/>
              <w:spacing w:before="60" w:after="60" w:line="22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030C95" w:rsidRPr="00AF7E6A" w:rsidRDefault="00030C95" w:rsidP="003B7D61">
            <w:pPr>
              <w:spacing w:before="60" w:after="60" w:line="220" w:lineRule="exact"/>
              <w:jc w:val="center"/>
            </w:pPr>
            <w:r w:rsidRPr="00AF7E6A">
              <w:rPr>
                <w:sz w:val="22"/>
                <w:szCs w:val="22"/>
              </w:rPr>
              <w:t>20</w:t>
            </w:r>
            <w:r w:rsidRPr="00AF7E6A">
              <w:rPr>
                <w:sz w:val="22"/>
                <w:szCs w:val="22"/>
                <w:lang w:val="be-BY"/>
              </w:rPr>
              <w:t>21</w:t>
            </w:r>
            <w:r w:rsidRPr="00AF7E6A">
              <w:rPr>
                <w:sz w:val="22"/>
                <w:szCs w:val="22"/>
              </w:rPr>
              <w:t xml:space="preserve"> г.,</w:t>
            </w:r>
            <w:r w:rsidRPr="00AF7E6A">
              <w:rPr>
                <w:sz w:val="22"/>
                <w:szCs w:val="22"/>
              </w:rPr>
              <w:br/>
              <w:t>млн. долл. США</w:t>
            </w:r>
          </w:p>
        </w:tc>
        <w:tc>
          <w:tcPr>
            <w:tcW w:w="1417" w:type="dxa"/>
            <w:vMerge w:val="restart"/>
            <w:tcBorders>
              <w:top w:val="single" w:sz="4" w:space="0" w:color="auto"/>
              <w:left w:val="single" w:sz="4" w:space="0" w:color="auto"/>
              <w:bottom w:val="nil"/>
              <w:right w:val="single" w:sz="4" w:space="0" w:color="auto"/>
            </w:tcBorders>
          </w:tcPr>
          <w:p w:rsidR="00030C95" w:rsidRPr="00AF7E6A" w:rsidRDefault="00030C95" w:rsidP="003B7D61">
            <w:pPr>
              <w:spacing w:before="60" w:after="60" w:line="220" w:lineRule="exact"/>
              <w:ind w:left="-57" w:right="-57"/>
              <w:jc w:val="center"/>
            </w:pPr>
            <w:r w:rsidRPr="00AF7E6A">
              <w:rPr>
                <w:sz w:val="22"/>
                <w:szCs w:val="22"/>
              </w:rPr>
              <w:t>202</w:t>
            </w:r>
            <w:r w:rsidRPr="00AF7E6A">
              <w:rPr>
                <w:sz w:val="22"/>
                <w:szCs w:val="22"/>
                <w:lang w:val="be-BY"/>
              </w:rPr>
              <w:t>2</w:t>
            </w:r>
            <w:r w:rsidRPr="00AF7E6A">
              <w:rPr>
                <w:sz w:val="22"/>
                <w:szCs w:val="22"/>
              </w:rPr>
              <w:t xml:space="preserve"> г.,</w:t>
            </w:r>
            <w:r w:rsidRPr="00AF7E6A">
              <w:rPr>
                <w:sz w:val="22"/>
                <w:szCs w:val="22"/>
              </w:rPr>
              <w:br/>
              <w:t>млн. долл. США</w:t>
            </w:r>
          </w:p>
        </w:tc>
        <w:tc>
          <w:tcPr>
            <w:tcW w:w="2879" w:type="dxa"/>
            <w:gridSpan w:val="2"/>
            <w:tcBorders>
              <w:top w:val="single" w:sz="4" w:space="0" w:color="auto"/>
              <w:left w:val="single" w:sz="4" w:space="0" w:color="auto"/>
              <w:bottom w:val="single" w:sz="4" w:space="0" w:color="auto"/>
              <w:right w:val="single" w:sz="4" w:space="0" w:color="auto"/>
            </w:tcBorders>
          </w:tcPr>
          <w:p w:rsidR="00030C95" w:rsidRPr="00AF7E6A" w:rsidRDefault="00030C95" w:rsidP="003B7D61">
            <w:pPr>
              <w:spacing w:before="60" w:after="60" w:line="220" w:lineRule="exact"/>
              <w:ind w:right="-106"/>
              <w:jc w:val="center"/>
            </w:pPr>
            <w:r w:rsidRPr="00AF7E6A">
              <w:rPr>
                <w:sz w:val="22"/>
                <w:szCs w:val="22"/>
              </w:rPr>
              <w:t>202</w:t>
            </w:r>
            <w:r w:rsidRPr="00AF7E6A">
              <w:rPr>
                <w:sz w:val="22"/>
                <w:szCs w:val="22"/>
                <w:lang w:val="be-BY"/>
              </w:rPr>
              <w:t>2</w:t>
            </w:r>
            <w:r w:rsidRPr="00AF7E6A">
              <w:rPr>
                <w:sz w:val="22"/>
                <w:szCs w:val="22"/>
              </w:rPr>
              <w:t xml:space="preserve"> г. к 20</w:t>
            </w:r>
            <w:r w:rsidRPr="00AF7E6A">
              <w:rPr>
                <w:sz w:val="22"/>
                <w:szCs w:val="22"/>
                <w:lang w:val="be-BY"/>
              </w:rPr>
              <w:t>21</w:t>
            </w:r>
            <w:r w:rsidRPr="00AF7E6A">
              <w:rPr>
                <w:sz w:val="22"/>
                <w:szCs w:val="22"/>
              </w:rPr>
              <w:t xml:space="preserve"> г.</w:t>
            </w:r>
          </w:p>
        </w:tc>
      </w:tr>
      <w:tr w:rsidR="00643942" w:rsidRPr="00AF7E6A" w:rsidTr="00086F7E">
        <w:trPr>
          <w:cantSplit/>
          <w:tblHeader/>
          <w:jc w:val="center"/>
        </w:trPr>
        <w:tc>
          <w:tcPr>
            <w:tcW w:w="3447" w:type="dxa"/>
            <w:vMerge/>
            <w:tcBorders>
              <w:top w:val="nil"/>
              <w:left w:val="single" w:sz="4" w:space="0" w:color="auto"/>
              <w:bottom w:val="single" w:sz="4" w:space="0" w:color="auto"/>
              <w:right w:val="single" w:sz="4" w:space="0" w:color="auto"/>
            </w:tcBorders>
          </w:tcPr>
          <w:p w:rsidR="00643942" w:rsidRPr="00AF7E6A" w:rsidRDefault="00643942" w:rsidP="003B7D61">
            <w:pPr>
              <w:pStyle w:val="21"/>
              <w:spacing w:before="60" w:after="60" w:line="22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43942" w:rsidRPr="00AF7E6A" w:rsidRDefault="00643942" w:rsidP="003B7D61">
            <w:pPr>
              <w:pStyle w:val="21"/>
              <w:spacing w:before="60" w:after="60" w:line="220" w:lineRule="exact"/>
              <w:ind w:right="227"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643942" w:rsidRPr="00AF7E6A" w:rsidRDefault="00643942" w:rsidP="003B7D61">
            <w:pPr>
              <w:pStyle w:val="21"/>
              <w:spacing w:before="60" w:after="60" w:line="22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643942" w:rsidRPr="00AF7E6A" w:rsidRDefault="00180832" w:rsidP="003B7D61">
            <w:pPr>
              <w:pStyle w:val="21"/>
              <w:spacing w:before="60" w:after="60" w:line="220" w:lineRule="exact"/>
              <w:ind w:left="-108" w:right="-108" w:firstLine="0"/>
              <w:jc w:val="center"/>
              <w:rPr>
                <w:sz w:val="22"/>
                <w:szCs w:val="22"/>
              </w:rPr>
            </w:pPr>
            <w:r w:rsidRPr="00AF7E6A">
              <w:rPr>
                <w:sz w:val="22"/>
                <w:szCs w:val="22"/>
              </w:rPr>
              <w:t xml:space="preserve">прирост, </w:t>
            </w:r>
            <w:r w:rsidRPr="00AF7E6A">
              <w:rPr>
                <w:spacing w:val="-12"/>
                <w:sz w:val="22"/>
                <w:szCs w:val="22"/>
              </w:rPr>
              <w:t>уменьшение</w:t>
            </w:r>
            <w:proofErr w:type="gramStart"/>
            <w:r w:rsidRPr="00AF7E6A">
              <w:rPr>
                <w:spacing w:val="-12"/>
                <w:sz w:val="22"/>
                <w:szCs w:val="22"/>
              </w:rPr>
              <w:t xml:space="preserve"> (-),</w:t>
            </w:r>
            <w:r w:rsidRPr="00AF7E6A">
              <w:rPr>
                <w:sz w:val="22"/>
                <w:szCs w:val="22"/>
              </w:rPr>
              <w:br/>
            </w:r>
            <w:proofErr w:type="gramEnd"/>
            <w:r w:rsidRPr="00AF7E6A">
              <w:rPr>
                <w:sz w:val="22"/>
                <w:szCs w:val="22"/>
              </w:rPr>
              <w:t xml:space="preserve">млн. долл. </w:t>
            </w:r>
            <w:r w:rsidRPr="00AF7E6A">
              <w:rPr>
                <w:sz w:val="22"/>
                <w:szCs w:val="22"/>
              </w:rPr>
              <w:br/>
              <w:t>США</w:t>
            </w:r>
          </w:p>
        </w:tc>
        <w:tc>
          <w:tcPr>
            <w:tcW w:w="1319" w:type="dxa"/>
            <w:tcBorders>
              <w:top w:val="nil"/>
              <w:left w:val="single" w:sz="4" w:space="0" w:color="auto"/>
              <w:bottom w:val="single" w:sz="4" w:space="0" w:color="auto"/>
              <w:right w:val="single" w:sz="4" w:space="0" w:color="auto"/>
            </w:tcBorders>
          </w:tcPr>
          <w:p w:rsidR="00643942" w:rsidRPr="00AF7E6A" w:rsidRDefault="00643942" w:rsidP="003B7D61">
            <w:pPr>
              <w:pStyle w:val="21"/>
              <w:spacing w:before="60" w:after="60" w:line="220" w:lineRule="exact"/>
              <w:ind w:firstLine="0"/>
              <w:jc w:val="center"/>
              <w:rPr>
                <w:sz w:val="22"/>
                <w:szCs w:val="22"/>
              </w:rPr>
            </w:pPr>
            <w:r w:rsidRPr="00AF7E6A">
              <w:rPr>
                <w:sz w:val="22"/>
                <w:szCs w:val="22"/>
              </w:rPr>
              <w:t xml:space="preserve">в </w:t>
            </w:r>
            <w:r w:rsidR="000D0DCE" w:rsidRPr="00AF7E6A">
              <w:rPr>
                <w:sz w:val="22"/>
                <w:szCs w:val="22"/>
              </w:rPr>
              <w:br/>
            </w:r>
            <w:r w:rsidRPr="00AF7E6A">
              <w:rPr>
                <w:sz w:val="22"/>
                <w:szCs w:val="22"/>
              </w:rPr>
              <w:t>процентах</w:t>
            </w:r>
          </w:p>
        </w:tc>
      </w:tr>
      <w:tr w:rsidR="00084073" w:rsidRPr="00AF7E6A" w:rsidTr="00086F7E">
        <w:trPr>
          <w:trHeight w:val="227"/>
          <w:jc w:val="center"/>
        </w:trPr>
        <w:tc>
          <w:tcPr>
            <w:tcW w:w="3447" w:type="dxa"/>
            <w:tcBorders>
              <w:top w:val="single" w:sz="4" w:space="0" w:color="auto"/>
              <w:left w:val="single" w:sz="4" w:space="0" w:color="auto"/>
              <w:bottom w:val="nil"/>
              <w:right w:val="single" w:sz="4" w:space="0" w:color="auto"/>
            </w:tcBorders>
            <w:vAlign w:val="bottom"/>
          </w:tcPr>
          <w:p w:rsidR="00084073" w:rsidRPr="00AF7E6A" w:rsidRDefault="00084073" w:rsidP="003B7D61">
            <w:pPr>
              <w:spacing w:before="120" w:after="120" w:line="220" w:lineRule="exact"/>
              <w:ind w:left="17" w:right="113"/>
              <w:rPr>
                <w:snapToGrid w:val="0"/>
              </w:rPr>
            </w:pPr>
            <w:r w:rsidRPr="00AF7E6A">
              <w:rPr>
                <w:snapToGrid w:val="0"/>
                <w:sz w:val="22"/>
                <w:szCs w:val="22"/>
              </w:rPr>
              <w:t>Инвестиционные товары</w:t>
            </w:r>
          </w:p>
        </w:tc>
        <w:tc>
          <w:tcPr>
            <w:tcW w:w="1418" w:type="dxa"/>
            <w:tcBorders>
              <w:top w:val="single" w:sz="4" w:space="0" w:color="auto"/>
              <w:left w:val="single" w:sz="4" w:space="0" w:color="auto"/>
              <w:bottom w:val="nil"/>
              <w:right w:val="single" w:sz="4" w:space="0" w:color="auto"/>
            </w:tcBorders>
            <w:shd w:val="clear" w:color="auto" w:fill="auto"/>
            <w:vAlign w:val="bottom"/>
          </w:tcPr>
          <w:p w:rsidR="00084073" w:rsidRPr="00AF7E6A" w:rsidRDefault="00084073" w:rsidP="003B7D61">
            <w:pPr>
              <w:spacing w:before="120" w:after="120" w:line="220" w:lineRule="exact"/>
              <w:ind w:right="284"/>
              <w:jc w:val="right"/>
            </w:pPr>
            <w:r w:rsidRPr="00AF7E6A">
              <w:rPr>
                <w:sz w:val="22"/>
                <w:szCs w:val="22"/>
              </w:rPr>
              <w:t>4 178,7</w:t>
            </w:r>
          </w:p>
        </w:tc>
        <w:tc>
          <w:tcPr>
            <w:tcW w:w="1417" w:type="dxa"/>
            <w:tcBorders>
              <w:top w:val="single" w:sz="4" w:space="0" w:color="auto"/>
              <w:left w:val="single" w:sz="4" w:space="0" w:color="auto"/>
              <w:bottom w:val="nil"/>
              <w:right w:val="single" w:sz="4" w:space="0" w:color="auto"/>
            </w:tcBorders>
            <w:shd w:val="clear" w:color="auto" w:fill="auto"/>
            <w:vAlign w:val="bottom"/>
          </w:tcPr>
          <w:p w:rsidR="00084073" w:rsidRPr="00AF7E6A" w:rsidRDefault="00084073" w:rsidP="003B7D61">
            <w:pPr>
              <w:spacing w:before="120" w:after="120" w:line="220" w:lineRule="exact"/>
              <w:ind w:right="284"/>
              <w:jc w:val="right"/>
            </w:pPr>
            <w:r w:rsidRPr="00AF7E6A">
              <w:rPr>
                <w:sz w:val="22"/>
                <w:szCs w:val="22"/>
              </w:rPr>
              <w:t>3 140,2</w:t>
            </w:r>
          </w:p>
        </w:tc>
        <w:tc>
          <w:tcPr>
            <w:tcW w:w="1560" w:type="dxa"/>
            <w:tcBorders>
              <w:top w:val="single" w:sz="4" w:space="0" w:color="auto"/>
              <w:left w:val="single" w:sz="4" w:space="0" w:color="auto"/>
              <w:bottom w:val="nil"/>
              <w:right w:val="single" w:sz="4" w:space="0" w:color="auto"/>
            </w:tcBorders>
            <w:shd w:val="clear" w:color="auto" w:fill="auto"/>
            <w:vAlign w:val="bottom"/>
          </w:tcPr>
          <w:p w:rsidR="00084073" w:rsidRPr="00AF7E6A" w:rsidRDefault="00084073" w:rsidP="003B7D61">
            <w:pPr>
              <w:spacing w:before="120" w:after="120" w:line="220" w:lineRule="exact"/>
              <w:ind w:right="397"/>
              <w:jc w:val="right"/>
            </w:pPr>
            <w:r w:rsidRPr="00AF7E6A">
              <w:rPr>
                <w:sz w:val="22"/>
                <w:szCs w:val="22"/>
              </w:rPr>
              <w:t>-1 038,5</w:t>
            </w:r>
          </w:p>
        </w:tc>
        <w:tc>
          <w:tcPr>
            <w:tcW w:w="1319" w:type="dxa"/>
            <w:tcBorders>
              <w:top w:val="single" w:sz="4" w:space="0" w:color="auto"/>
              <w:left w:val="single" w:sz="4" w:space="0" w:color="auto"/>
              <w:bottom w:val="nil"/>
              <w:right w:val="single" w:sz="4" w:space="0" w:color="auto"/>
            </w:tcBorders>
            <w:shd w:val="clear" w:color="auto" w:fill="auto"/>
            <w:vAlign w:val="bottom"/>
          </w:tcPr>
          <w:p w:rsidR="00084073" w:rsidRPr="00AF7E6A" w:rsidRDefault="00084073" w:rsidP="003B7D61">
            <w:pPr>
              <w:spacing w:before="120" w:after="120" w:line="220" w:lineRule="exact"/>
              <w:ind w:right="340"/>
              <w:jc w:val="right"/>
            </w:pPr>
            <w:r w:rsidRPr="00AF7E6A">
              <w:rPr>
                <w:sz w:val="22"/>
                <w:szCs w:val="22"/>
              </w:rPr>
              <w:t>75,1</w:t>
            </w:r>
          </w:p>
        </w:tc>
      </w:tr>
      <w:tr w:rsidR="00C141FB" w:rsidRPr="00AF7E6A" w:rsidTr="00446599">
        <w:trPr>
          <w:jc w:val="center"/>
        </w:trPr>
        <w:tc>
          <w:tcPr>
            <w:tcW w:w="3447" w:type="dxa"/>
            <w:tcBorders>
              <w:top w:val="nil"/>
              <w:left w:val="single" w:sz="4" w:space="0" w:color="auto"/>
              <w:bottom w:val="nil"/>
              <w:right w:val="single" w:sz="4" w:space="0" w:color="auto"/>
            </w:tcBorders>
            <w:vAlign w:val="bottom"/>
          </w:tcPr>
          <w:p w:rsidR="00C141FB" w:rsidRPr="00AF7E6A" w:rsidRDefault="00C141FB" w:rsidP="003B7D61">
            <w:pPr>
              <w:spacing w:before="120" w:after="120" w:line="220" w:lineRule="exact"/>
              <w:ind w:left="17" w:right="113"/>
              <w:rPr>
                <w:snapToGrid w:val="0"/>
              </w:rPr>
            </w:pPr>
            <w:r w:rsidRPr="00AF7E6A">
              <w:rPr>
                <w:snapToGrid w:val="0"/>
                <w:sz w:val="22"/>
                <w:szCs w:val="22"/>
              </w:rPr>
              <w:t>Промежуточные товары</w:t>
            </w:r>
          </w:p>
        </w:tc>
        <w:tc>
          <w:tcPr>
            <w:tcW w:w="1418" w:type="dxa"/>
            <w:tcBorders>
              <w:top w:val="nil"/>
              <w:left w:val="single" w:sz="4" w:space="0" w:color="auto"/>
              <w:bottom w:val="nil"/>
              <w:right w:val="single" w:sz="4" w:space="0" w:color="auto"/>
            </w:tcBorders>
            <w:shd w:val="clear" w:color="auto" w:fill="auto"/>
            <w:vAlign w:val="bottom"/>
          </w:tcPr>
          <w:p w:rsidR="00C141FB" w:rsidRPr="00AF7E6A" w:rsidRDefault="00C141FB" w:rsidP="003B7D61">
            <w:pPr>
              <w:spacing w:before="120" w:after="120" w:line="220" w:lineRule="exact"/>
              <w:ind w:right="284"/>
              <w:jc w:val="right"/>
            </w:pPr>
            <w:r w:rsidRPr="00AF7E6A">
              <w:rPr>
                <w:sz w:val="22"/>
                <w:szCs w:val="22"/>
              </w:rPr>
              <w:t>27 020,5</w:t>
            </w:r>
          </w:p>
        </w:tc>
        <w:tc>
          <w:tcPr>
            <w:tcW w:w="1417" w:type="dxa"/>
            <w:tcBorders>
              <w:top w:val="nil"/>
              <w:left w:val="single" w:sz="4" w:space="0" w:color="auto"/>
              <w:bottom w:val="nil"/>
              <w:right w:val="single" w:sz="4" w:space="0" w:color="auto"/>
            </w:tcBorders>
            <w:shd w:val="clear" w:color="auto" w:fill="auto"/>
            <w:vAlign w:val="bottom"/>
          </w:tcPr>
          <w:p w:rsidR="00C141FB" w:rsidRPr="00AF7E6A" w:rsidRDefault="00C141FB" w:rsidP="003B7D61">
            <w:pPr>
              <w:spacing w:before="120" w:after="120" w:line="220" w:lineRule="exact"/>
              <w:ind w:right="284"/>
              <w:jc w:val="right"/>
            </w:pPr>
            <w:r w:rsidRPr="00AF7E6A">
              <w:rPr>
                <w:sz w:val="22"/>
                <w:szCs w:val="22"/>
              </w:rPr>
              <w:t>24 798,4</w:t>
            </w:r>
          </w:p>
        </w:tc>
        <w:tc>
          <w:tcPr>
            <w:tcW w:w="1560" w:type="dxa"/>
            <w:tcBorders>
              <w:top w:val="nil"/>
              <w:left w:val="single" w:sz="4" w:space="0" w:color="auto"/>
              <w:bottom w:val="nil"/>
              <w:right w:val="single" w:sz="4" w:space="0" w:color="auto"/>
            </w:tcBorders>
            <w:shd w:val="clear" w:color="auto" w:fill="auto"/>
            <w:vAlign w:val="bottom"/>
          </w:tcPr>
          <w:p w:rsidR="00C141FB" w:rsidRPr="00AF7E6A" w:rsidRDefault="00C141FB" w:rsidP="003B7D61">
            <w:pPr>
              <w:spacing w:before="120" w:after="120" w:line="220" w:lineRule="exact"/>
              <w:ind w:right="397"/>
              <w:jc w:val="right"/>
            </w:pPr>
            <w:r w:rsidRPr="00AF7E6A">
              <w:rPr>
                <w:sz w:val="22"/>
                <w:szCs w:val="22"/>
              </w:rPr>
              <w:t>-2 222,1</w:t>
            </w:r>
          </w:p>
        </w:tc>
        <w:tc>
          <w:tcPr>
            <w:tcW w:w="1319" w:type="dxa"/>
            <w:tcBorders>
              <w:top w:val="nil"/>
              <w:left w:val="single" w:sz="4" w:space="0" w:color="auto"/>
              <w:bottom w:val="nil"/>
              <w:right w:val="single" w:sz="4" w:space="0" w:color="auto"/>
            </w:tcBorders>
            <w:shd w:val="clear" w:color="auto" w:fill="auto"/>
            <w:vAlign w:val="bottom"/>
          </w:tcPr>
          <w:p w:rsidR="00C141FB" w:rsidRPr="00AF7E6A" w:rsidRDefault="00C141FB" w:rsidP="003B7D61">
            <w:pPr>
              <w:spacing w:before="120" w:after="120" w:line="220" w:lineRule="exact"/>
              <w:ind w:right="340"/>
              <w:jc w:val="right"/>
            </w:pPr>
            <w:r w:rsidRPr="00AF7E6A">
              <w:rPr>
                <w:sz w:val="22"/>
                <w:szCs w:val="22"/>
              </w:rPr>
              <w:t>91,8</w:t>
            </w:r>
          </w:p>
        </w:tc>
      </w:tr>
      <w:tr w:rsidR="00C141FB" w:rsidRPr="00AF7E6A" w:rsidTr="00EA5247">
        <w:trPr>
          <w:jc w:val="center"/>
        </w:trPr>
        <w:tc>
          <w:tcPr>
            <w:tcW w:w="3447" w:type="dxa"/>
            <w:tcBorders>
              <w:top w:val="nil"/>
              <w:left w:val="single" w:sz="4" w:space="0" w:color="auto"/>
              <w:bottom w:val="nil"/>
              <w:right w:val="single" w:sz="4" w:space="0" w:color="auto"/>
            </w:tcBorders>
            <w:vAlign w:val="bottom"/>
          </w:tcPr>
          <w:p w:rsidR="00C141FB" w:rsidRPr="00AF7E6A" w:rsidRDefault="00C141FB" w:rsidP="003B7D61">
            <w:pPr>
              <w:spacing w:before="120" w:after="120" w:line="220" w:lineRule="exact"/>
              <w:ind w:left="17" w:right="113"/>
              <w:rPr>
                <w:snapToGrid w:val="0"/>
              </w:rPr>
            </w:pPr>
            <w:r w:rsidRPr="00AF7E6A">
              <w:rPr>
                <w:snapToGrid w:val="0"/>
                <w:sz w:val="22"/>
                <w:szCs w:val="22"/>
              </w:rPr>
              <w:t>Потребительские товары</w:t>
            </w:r>
          </w:p>
        </w:tc>
        <w:tc>
          <w:tcPr>
            <w:tcW w:w="1418" w:type="dxa"/>
            <w:tcBorders>
              <w:top w:val="nil"/>
              <w:left w:val="single" w:sz="4" w:space="0" w:color="auto"/>
              <w:bottom w:val="nil"/>
              <w:right w:val="single" w:sz="4" w:space="0" w:color="auto"/>
            </w:tcBorders>
            <w:shd w:val="clear" w:color="auto" w:fill="auto"/>
            <w:vAlign w:val="bottom"/>
          </w:tcPr>
          <w:p w:rsidR="00C141FB" w:rsidRPr="00AF7E6A" w:rsidRDefault="00C141FB" w:rsidP="003B7D61">
            <w:pPr>
              <w:spacing w:before="120" w:after="120" w:line="220" w:lineRule="exact"/>
              <w:ind w:right="284"/>
              <w:jc w:val="right"/>
            </w:pPr>
            <w:r w:rsidRPr="00AF7E6A">
              <w:rPr>
                <w:sz w:val="22"/>
                <w:szCs w:val="22"/>
              </w:rPr>
              <w:t>9 292,6</w:t>
            </w:r>
          </w:p>
        </w:tc>
        <w:tc>
          <w:tcPr>
            <w:tcW w:w="1417" w:type="dxa"/>
            <w:tcBorders>
              <w:top w:val="nil"/>
              <w:left w:val="single" w:sz="4" w:space="0" w:color="auto"/>
              <w:bottom w:val="nil"/>
              <w:right w:val="single" w:sz="4" w:space="0" w:color="auto"/>
            </w:tcBorders>
            <w:shd w:val="clear" w:color="auto" w:fill="auto"/>
            <w:vAlign w:val="bottom"/>
          </w:tcPr>
          <w:p w:rsidR="00C141FB" w:rsidRPr="00AF7E6A" w:rsidRDefault="00C141FB" w:rsidP="003B7D61">
            <w:pPr>
              <w:spacing w:before="120" w:after="120" w:line="220" w:lineRule="exact"/>
              <w:ind w:right="284"/>
              <w:jc w:val="right"/>
            </w:pPr>
            <w:r w:rsidRPr="00AF7E6A">
              <w:rPr>
                <w:sz w:val="22"/>
                <w:szCs w:val="22"/>
              </w:rPr>
              <w:t>9 884,4</w:t>
            </w:r>
          </w:p>
        </w:tc>
        <w:tc>
          <w:tcPr>
            <w:tcW w:w="1560" w:type="dxa"/>
            <w:tcBorders>
              <w:top w:val="nil"/>
              <w:left w:val="single" w:sz="4" w:space="0" w:color="auto"/>
              <w:bottom w:val="nil"/>
              <w:right w:val="single" w:sz="4" w:space="0" w:color="auto"/>
            </w:tcBorders>
            <w:shd w:val="clear" w:color="auto" w:fill="auto"/>
            <w:vAlign w:val="bottom"/>
          </w:tcPr>
          <w:p w:rsidR="00C141FB" w:rsidRPr="00AF7E6A" w:rsidRDefault="00C141FB" w:rsidP="003B7D61">
            <w:pPr>
              <w:spacing w:before="120" w:after="120" w:line="220" w:lineRule="exact"/>
              <w:ind w:right="397"/>
              <w:jc w:val="right"/>
            </w:pPr>
            <w:r w:rsidRPr="00AF7E6A">
              <w:rPr>
                <w:sz w:val="22"/>
                <w:szCs w:val="22"/>
              </w:rPr>
              <w:t>591,8</w:t>
            </w:r>
          </w:p>
        </w:tc>
        <w:tc>
          <w:tcPr>
            <w:tcW w:w="1319" w:type="dxa"/>
            <w:tcBorders>
              <w:top w:val="nil"/>
              <w:left w:val="single" w:sz="4" w:space="0" w:color="auto"/>
              <w:bottom w:val="nil"/>
              <w:right w:val="single" w:sz="4" w:space="0" w:color="auto"/>
            </w:tcBorders>
            <w:shd w:val="clear" w:color="auto" w:fill="auto"/>
            <w:vAlign w:val="bottom"/>
          </w:tcPr>
          <w:p w:rsidR="00C141FB" w:rsidRPr="00AF7E6A" w:rsidRDefault="00C141FB" w:rsidP="003B7D61">
            <w:pPr>
              <w:spacing w:before="120" w:after="120" w:line="220" w:lineRule="exact"/>
              <w:ind w:right="340"/>
              <w:jc w:val="right"/>
            </w:pPr>
            <w:r w:rsidRPr="00AF7E6A">
              <w:rPr>
                <w:sz w:val="22"/>
                <w:szCs w:val="22"/>
              </w:rPr>
              <w:t>106,4</w:t>
            </w:r>
          </w:p>
        </w:tc>
      </w:tr>
      <w:tr w:rsidR="00C364FD" w:rsidRPr="00AF7E6A" w:rsidTr="00086F7E">
        <w:trPr>
          <w:jc w:val="center"/>
        </w:trPr>
        <w:tc>
          <w:tcPr>
            <w:tcW w:w="3447" w:type="dxa"/>
            <w:tcBorders>
              <w:top w:val="nil"/>
              <w:left w:val="single" w:sz="4" w:space="0" w:color="auto"/>
              <w:bottom w:val="nil"/>
              <w:right w:val="single" w:sz="4" w:space="0" w:color="auto"/>
            </w:tcBorders>
            <w:vAlign w:val="bottom"/>
          </w:tcPr>
          <w:p w:rsidR="00C364FD" w:rsidRPr="00AF7E6A" w:rsidRDefault="00C364FD" w:rsidP="003B7D61">
            <w:pPr>
              <w:spacing w:before="120" w:after="120" w:line="220" w:lineRule="exact"/>
              <w:ind w:left="645" w:right="113"/>
              <w:rPr>
                <w:snapToGrid w:val="0"/>
              </w:rPr>
            </w:pPr>
            <w:r w:rsidRPr="00AF7E6A">
              <w:rPr>
                <w:snapToGrid w:val="0"/>
                <w:sz w:val="22"/>
                <w:szCs w:val="22"/>
              </w:rPr>
              <w:t>в том числе:</w:t>
            </w:r>
          </w:p>
        </w:tc>
        <w:tc>
          <w:tcPr>
            <w:tcW w:w="1418" w:type="dxa"/>
            <w:tcBorders>
              <w:top w:val="nil"/>
              <w:left w:val="single" w:sz="4" w:space="0" w:color="auto"/>
              <w:bottom w:val="nil"/>
              <w:right w:val="single" w:sz="4" w:space="0" w:color="auto"/>
            </w:tcBorders>
            <w:shd w:val="clear" w:color="auto" w:fill="auto"/>
            <w:vAlign w:val="bottom"/>
          </w:tcPr>
          <w:p w:rsidR="00C364FD" w:rsidRPr="00AF7E6A" w:rsidRDefault="00C364FD" w:rsidP="003B7D61">
            <w:pPr>
              <w:spacing w:before="120" w:after="120" w:line="220" w:lineRule="exact"/>
              <w:ind w:right="284"/>
              <w:jc w:val="right"/>
            </w:pPr>
          </w:p>
        </w:tc>
        <w:tc>
          <w:tcPr>
            <w:tcW w:w="1417" w:type="dxa"/>
            <w:tcBorders>
              <w:top w:val="nil"/>
              <w:left w:val="single" w:sz="4" w:space="0" w:color="auto"/>
              <w:bottom w:val="nil"/>
              <w:right w:val="single" w:sz="4" w:space="0" w:color="auto"/>
            </w:tcBorders>
            <w:shd w:val="clear" w:color="auto" w:fill="auto"/>
            <w:vAlign w:val="bottom"/>
          </w:tcPr>
          <w:p w:rsidR="00C364FD" w:rsidRPr="00AF7E6A" w:rsidRDefault="00C364FD" w:rsidP="003B7D61">
            <w:pPr>
              <w:spacing w:before="120" w:after="120" w:line="220" w:lineRule="exact"/>
              <w:ind w:right="284"/>
              <w:jc w:val="right"/>
            </w:pPr>
          </w:p>
        </w:tc>
        <w:tc>
          <w:tcPr>
            <w:tcW w:w="1560" w:type="dxa"/>
            <w:tcBorders>
              <w:top w:val="nil"/>
              <w:left w:val="single" w:sz="4" w:space="0" w:color="auto"/>
              <w:bottom w:val="nil"/>
              <w:right w:val="single" w:sz="4" w:space="0" w:color="auto"/>
            </w:tcBorders>
            <w:shd w:val="clear" w:color="auto" w:fill="auto"/>
            <w:vAlign w:val="bottom"/>
          </w:tcPr>
          <w:p w:rsidR="00C364FD" w:rsidRPr="00AF7E6A" w:rsidRDefault="00C364FD" w:rsidP="003B7D61">
            <w:pPr>
              <w:spacing w:before="120" w:after="120" w:line="220" w:lineRule="exact"/>
              <w:ind w:right="397"/>
              <w:jc w:val="right"/>
            </w:pPr>
          </w:p>
        </w:tc>
        <w:tc>
          <w:tcPr>
            <w:tcW w:w="1319" w:type="dxa"/>
            <w:tcBorders>
              <w:top w:val="nil"/>
              <w:left w:val="single" w:sz="4" w:space="0" w:color="auto"/>
              <w:bottom w:val="nil"/>
              <w:right w:val="single" w:sz="4" w:space="0" w:color="auto"/>
            </w:tcBorders>
            <w:shd w:val="clear" w:color="auto" w:fill="auto"/>
            <w:vAlign w:val="bottom"/>
          </w:tcPr>
          <w:p w:rsidR="00C364FD" w:rsidRPr="00AF7E6A" w:rsidRDefault="00C364FD" w:rsidP="003B7D61">
            <w:pPr>
              <w:spacing w:before="120" w:after="120" w:line="220" w:lineRule="exact"/>
              <w:ind w:right="340"/>
              <w:jc w:val="right"/>
            </w:pPr>
          </w:p>
        </w:tc>
      </w:tr>
      <w:tr w:rsidR="00C141FB" w:rsidRPr="00AF7E6A" w:rsidTr="00086F7E">
        <w:trPr>
          <w:jc w:val="center"/>
        </w:trPr>
        <w:tc>
          <w:tcPr>
            <w:tcW w:w="3447" w:type="dxa"/>
            <w:tcBorders>
              <w:top w:val="nil"/>
              <w:left w:val="single" w:sz="4" w:space="0" w:color="auto"/>
              <w:bottom w:val="nil"/>
              <w:right w:val="single" w:sz="4" w:space="0" w:color="auto"/>
            </w:tcBorders>
            <w:vAlign w:val="bottom"/>
          </w:tcPr>
          <w:p w:rsidR="00C141FB" w:rsidRPr="00AF7E6A" w:rsidRDefault="00C141FB" w:rsidP="003B7D61">
            <w:pPr>
              <w:spacing w:before="120" w:after="120" w:line="220" w:lineRule="exact"/>
              <w:ind w:left="375" w:right="113"/>
              <w:rPr>
                <w:snapToGrid w:val="0"/>
              </w:rPr>
            </w:pPr>
            <w:r w:rsidRPr="00AF7E6A">
              <w:rPr>
                <w:snapToGrid w:val="0"/>
                <w:sz w:val="22"/>
                <w:szCs w:val="22"/>
              </w:rPr>
              <w:t>продовольственные</w:t>
            </w:r>
          </w:p>
        </w:tc>
        <w:tc>
          <w:tcPr>
            <w:tcW w:w="1418" w:type="dxa"/>
            <w:tcBorders>
              <w:top w:val="nil"/>
              <w:left w:val="single" w:sz="4" w:space="0" w:color="auto"/>
              <w:bottom w:val="nil"/>
              <w:right w:val="single" w:sz="4" w:space="0" w:color="auto"/>
            </w:tcBorders>
            <w:shd w:val="clear" w:color="auto" w:fill="auto"/>
            <w:vAlign w:val="bottom"/>
          </w:tcPr>
          <w:p w:rsidR="00C141FB" w:rsidRPr="00AF7E6A" w:rsidRDefault="00C141FB" w:rsidP="003B7D61">
            <w:pPr>
              <w:spacing w:before="120" w:after="120" w:line="220" w:lineRule="exact"/>
              <w:ind w:right="284"/>
              <w:jc w:val="right"/>
            </w:pPr>
            <w:r w:rsidRPr="00AF7E6A">
              <w:rPr>
                <w:sz w:val="22"/>
                <w:szCs w:val="22"/>
              </w:rPr>
              <w:t>3 041,6</w:t>
            </w:r>
          </w:p>
        </w:tc>
        <w:tc>
          <w:tcPr>
            <w:tcW w:w="1417" w:type="dxa"/>
            <w:tcBorders>
              <w:top w:val="nil"/>
              <w:left w:val="single" w:sz="4" w:space="0" w:color="auto"/>
              <w:bottom w:val="nil"/>
              <w:right w:val="single" w:sz="4" w:space="0" w:color="auto"/>
            </w:tcBorders>
            <w:shd w:val="clear" w:color="auto" w:fill="auto"/>
            <w:vAlign w:val="bottom"/>
          </w:tcPr>
          <w:p w:rsidR="00C141FB" w:rsidRPr="00AF7E6A" w:rsidRDefault="00C141FB" w:rsidP="003B7D61">
            <w:pPr>
              <w:spacing w:before="120" w:after="120" w:line="220" w:lineRule="exact"/>
              <w:ind w:right="284"/>
              <w:jc w:val="right"/>
            </w:pPr>
            <w:r w:rsidRPr="00AF7E6A">
              <w:rPr>
                <w:sz w:val="22"/>
                <w:szCs w:val="22"/>
              </w:rPr>
              <w:t>3 146,7</w:t>
            </w:r>
          </w:p>
        </w:tc>
        <w:tc>
          <w:tcPr>
            <w:tcW w:w="1560" w:type="dxa"/>
            <w:tcBorders>
              <w:top w:val="nil"/>
              <w:left w:val="single" w:sz="4" w:space="0" w:color="auto"/>
              <w:bottom w:val="nil"/>
              <w:right w:val="single" w:sz="4" w:space="0" w:color="auto"/>
            </w:tcBorders>
            <w:shd w:val="clear" w:color="auto" w:fill="auto"/>
            <w:vAlign w:val="bottom"/>
          </w:tcPr>
          <w:p w:rsidR="00C141FB" w:rsidRPr="00AF7E6A" w:rsidRDefault="00C141FB" w:rsidP="003B7D61">
            <w:pPr>
              <w:spacing w:before="120" w:after="120" w:line="220" w:lineRule="exact"/>
              <w:ind w:right="397"/>
              <w:jc w:val="right"/>
            </w:pPr>
            <w:r w:rsidRPr="00AF7E6A">
              <w:rPr>
                <w:sz w:val="22"/>
                <w:szCs w:val="22"/>
              </w:rPr>
              <w:t>105,1</w:t>
            </w:r>
          </w:p>
        </w:tc>
        <w:tc>
          <w:tcPr>
            <w:tcW w:w="1319" w:type="dxa"/>
            <w:tcBorders>
              <w:top w:val="nil"/>
              <w:left w:val="single" w:sz="4" w:space="0" w:color="auto"/>
              <w:bottom w:val="nil"/>
              <w:right w:val="single" w:sz="4" w:space="0" w:color="auto"/>
            </w:tcBorders>
            <w:shd w:val="clear" w:color="auto" w:fill="auto"/>
            <w:vAlign w:val="bottom"/>
          </w:tcPr>
          <w:p w:rsidR="00C141FB" w:rsidRPr="00AF7E6A" w:rsidRDefault="00C141FB" w:rsidP="003B7D61">
            <w:pPr>
              <w:spacing w:before="120" w:after="120" w:line="220" w:lineRule="exact"/>
              <w:ind w:right="340"/>
              <w:jc w:val="right"/>
            </w:pPr>
            <w:r w:rsidRPr="00AF7E6A">
              <w:rPr>
                <w:sz w:val="22"/>
                <w:szCs w:val="22"/>
              </w:rPr>
              <w:t>103,5</w:t>
            </w:r>
          </w:p>
        </w:tc>
      </w:tr>
      <w:tr w:rsidR="00C141FB" w:rsidRPr="00AF7E6A" w:rsidTr="00086F7E">
        <w:trPr>
          <w:jc w:val="center"/>
        </w:trPr>
        <w:tc>
          <w:tcPr>
            <w:tcW w:w="3447" w:type="dxa"/>
            <w:tcBorders>
              <w:top w:val="nil"/>
              <w:left w:val="single" w:sz="4" w:space="0" w:color="auto"/>
              <w:bottom w:val="double" w:sz="4" w:space="0" w:color="auto"/>
              <w:right w:val="single" w:sz="4" w:space="0" w:color="auto"/>
            </w:tcBorders>
            <w:vAlign w:val="bottom"/>
          </w:tcPr>
          <w:p w:rsidR="00C141FB" w:rsidRPr="00AF7E6A" w:rsidRDefault="00C141FB" w:rsidP="003B7D61">
            <w:pPr>
              <w:spacing w:before="120" w:after="120" w:line="220" w:lineRule="exact"/>
              <w:ind w:left="375" w:right="113"/>
              <w:rPr>
                <w:snapToGrid w:val="0"/>
              </w:rPr>
            </w:pPr>
            <w:r w:rsidRPr="00AF7E6A">
              <w:rPr>
                <w:snapToGrid w:val="0"/>
                <w:sz w:val="22"/>
                <w:szCs w:val="22"/>
              </w:rPr>
              <w:t>непродовольственные</w:t>
            </w:r>
          </w:p>
        </w:tc>
        <w:tc>
          <w:tcPr>
            <w:tcW w:w="1418" w:type="dxa"/>
            <w:tcBorders>
              <w:top w:val="nil"/>
              <w:left w:val="single" w:sz="4" w:space="0" w:color="auto"/>
              <w:bottom w:val="double" w:sz="4" w:space="0" w:color="auto"/>
              <w:right w:val="single" w:sz="4" w:space="0" w:color="auto"/>
            </w:tcBorders>
            <w:shd w:val="clear" w:color="auto" w:fill="auto"/>
            <w:vAlign w:val="bottom"/>
          </w:tcPr>
          <w:p w:rsidR="00C141FB" w:rsidRPr="00AF7E6A" w:rsidRDefault="00C141FB" w:rsidP="003B7D61">
            <w:pPr>
              <w:spacing w:before="120" w:after="120" w:line="220" w:lineRule="exact"/>
              <w:ind w:right="284"/>
              <w:jc w:val="right"/>
            </w:pPr>
            <w:r w:rsidRPr="00AF7E6A">
              <w:rPr>
                <w:sz w:val="22"/>
                <w:szCs w:val="22"/>
              </w:rPr>
              <w:t>6 251,0</w:t>
            </w:r>
          </w:p>
        </w:tc>
        <w:tc>
          <w:tcPr>
            <w:tcW w:w="1417" w:type="dxa"/>
            <w:tcBorders>
              <w:top w:val="nil"/>
              <w:left w:val="single" w:sz="4" w:space="0" w:color="auto"/>
              <w:bottom w:val="double" w:sz="4" w:space="0" w:color="auto"/>
              <w:right w:val="single" w:sz="4" w:space="0" w:color="auto"/>
            </w:tcBorders>
            <w:shd w:val="clear" w:color="auto" w:fill="auto"/>
            <w:vAlign w:val="bottom"/>
          </w:tcPr>
          <w:p w:rsidR="00C141FB" w:rsidRPr="00AF7E6A" w:rsidRDefault="00C141FB" w:rsidP="003B7D61">
            <w:pPr>
              <w:spacing w:before="120" w:after="120" w:line="220" w:lineRule="exact"/>
              <w:ind w:right="284"/>
              <w:jc w:val="right"/>
            </w:pPr>
            <w:r w:rsidRPr="00AF7E6A">
              <w:rPr>
                <w:sz w:val="22"/>
                <w:szCs w:val="22"/>
              </w:rPr>
              <w:t>6 737,7</w:t>
            </w:r>
          </w:p>
        </w:tc>
        <w:tc>
          <w:tcPr>
            <w:tcW w:w="1560" w:type="dxa"/>
            <w:tcBorders>
              <w:top w:val="nil"/>
              <w:left w:val="single" w:sz="4" w:space="0" w:color="auto"/>
              <w:bottom w:val="double" w:sz="4" w:space="0" w:color="auto"/>
              <w:right w:val="single" w:sz="4" w:space="0" w:color="auto"/>
            </w:tcBorders>
            <w:shd w:val="clear" w:color="auto" w:fill="auto"/>
            <w:vAlign w:val="bottom"/>
          </w:tcPr>
          <w:p w:rsidR="00C141FB" w:rsidRPr="00AF7E6A" w:rsidRDefault="00C141FB" w:rsidP="003B7D61">
            <w:pPr>
              <w:spacing w:before="120" w:after="120" w:line="220" w:lineRule="exact"/>
              <w:ind w:right="397"/>
              <w:jc w:val="right"/>
            </w:pPr>
            <w:r w:rsidRPr="00AF7E6A">
              <w:rPr>
                <w:sz w:val="22"/>
                <w:szCs w:val="22"/>
              </w:rPr>
              <w:t>486,7</w:t>
            </w:r>
          </w:p>
        </w:tc>
        <w:tc>
          <w:tcPr>
            <w:tcW w:w="1319" w:type="dxa"/>
            <w:tcBorders>
              <w:top w:val="nil"/>
              <w:left w:val="single" w:sz="4" w:space="0" w:color="auto"/>
              <w:bottom w:val="double" w:sz="4" w:space="0" w:color="auto"/>
              <w:right w:val="single" w:sz="4" w:space="0" w:color="auto"/>
            </w:tcBorders>
            <w:shd w:val="clear" w:color="auto" w:fill="auto"/>
            <w:vAlign w:val="bottom"/>
          </w:tcPr>
          <w:p w:rsidR="00C141FB" w:rsidRPr="00AF7E6A" w:rsidRDefault="00C141FB" w:rsidP="003B7D61">
            <w:pPr>
              <w:spacing w:before="120" w:after="120" w:line="220" w:lineRule="exact"/>
              <w:ind w:right="340"/>
              <w:jc w:val="right"/>
            </w:pPr>
            <w:r w:rsidRPr="00AF7E6A">
              <w:rPr>
                <w:sz w:val="22"/>
                <w:szCs w:val="22"/>
              </w:rPr>
              <w:t>107,8</w:t>
            </w:r>
          </w:p>
        </w:tc>
      </w:tr>
    </w:tbl>
    <w:p w:rsidR="00390703" w:rsidRPr="00E5582A" w:rsidRDefault="00390703" w:rsidP="000746DD">
      <w:pPr>
        <w:pStyle w:val="31"/>
        <w:spacing w:before="240"/>
        <w:jc w:val="both"/>
      </w:pPr>
      <w:r w:rsidRPr="003D37B9">
        <w:t>В</w:t>
      </w:r>
      <w:r w:rsidR="006619FD" w:rsidRPr="003D37B9">
        <w:t xml:space="preserve"> </w:t>
      </w:r>
      <w:r w:rsidRPr="003D37B9">
        <w:t>202</w:t>
      </w:r>
      <w:r w:rsidR="006619FD" w:rsidRPr="003D37B9">
        <w:t>2</w:t>
      </w:r>
      <w:r w:rsidRPr="003D37B9">
        <w:rPr>
          <w:lang w:val="be-BY"/>
        </w:rPr>
        <w:t> </w:t>
      </w:r>
      <w:r w:rsidRPr="003D37B9">
        <w:t>г</w:t>
      </w:r>
      <w:r w:rsidR="00A660CC" w:rsidRPr="003D37B9">
        <w:t>оду</w:t>
      </w:r>
      <w:r w:rsidRPr="003D37B9">
        <w:t xml:space="preserve"> степень товарной концентрации экспорта характеризовалась как низкая. Показатель товарной концентрации экспорта составил </w:t>
      </w:r>
      <w:r w:rsidR="004F7F7B" w:rsidRPr="003D37B9">
        <w:t>50</w:t>
      </w:r>
      <w:r w:rsidR="006875B3" w:rsidRPr="003D37B9">
        <w:t>5</w:t>
      </w:r>
      <w:r w:rsidRPr="003D37B9">
        <w:t xml:space="preserve"> </w:t>
      </w:r>
      <w:r w:rsidR="00A660CC" w:rsidRPr="003D37B9">
        <w:br/>
      </w:r>
      <w:r w:rsidR="0066403C" w:rsidRPr="003D37B9">
        <w:t>(</w:t>
      </w:r>
      <w:r w:rsidRPr="003D37B9">
        <w:t>в</w:t>
      </w:r>
      <w:r w:rsidR="006619FD" w:rsidRPr="003D37B9">
        <w:t xml:space="preserve"> </w:t>
      </w:r>
      <w:r w:rsidRPr="003D37B9">
        <w:t>202</w:t>
      </w:r>
      <w:r w:rsidR="006619FD" w:rsidRPr="003D37B9">
        <w:t>1</w:t>
      </w:r>
      <w:r w:rsidRPr="003D37B9">
        <w:rPr>
          <w:lang w:val="be-BY"/>
        </w:rPr>
        <w:t> </w:t>
      </w:r>
      <w:r w:rsidRPr="003D37B9">
        <w:t>г</w:t>
      </w:r>
      <w:r w:rsidR="00A660CC" w:rsidRPr="003D37B9">
        <w:t>оду</w:t>
      </w:r>
      <w:r w:rsidRPr="003D37B9">
        <w:t> – </w:t>
      </w:r>
      <w:r w:rsidR="00CB2DAD" w:rsidRPr="003D37B9">
        <w:t>6</w:t>
      </w:r>
      <w:r w:rsidR="00E84C1C" w:rsidRPr="003D37B9">
        <w:t>1</w:t>
      </w:r>
      <w:r w:rsidR="006875B3" w:rsidRPr="003D37B9">
        <w:t>7</w:t>
      </w:r>
      <w:r w:rsidR="0066403C" w:rsidRPr="003D37B9">
        <w:t>)</w:t>
      </w:r>
      <w:r w:rsidRPr="003D37B9">
        <w:t xml:space="preserve">. </w:t>
      </w:r>
    </w:p>
    <w:p w:rsidR="000746DD" w:rsidRDefault="000746DD" w:rsidP="0066403C">
      <w:pPr>
        <w:pStyle w:val="31"/>
        <w:spacing w:before="280" w:after="120" w:line="260" w:lineRule="exact"/>
        <w:ind w:hanging="6"/>
        <w:jc w:val="center"/>
        <w:rPr>
          <w:rFonts w:ascii="Arial" w:hAnsi="Arial" w:cs="Arial"/>
          <w:b/>
          <w:bCs/>
        </w:rPr>
      </w:pPr>
    </w:p>
    <w:p w:rsidR="00682AD0" w:rsidRPr="00E5582A" w:rsidRDefault="00527F09" w:rsidP="0066403C">
      <w:pPr>
        <w:pStyle w:val="31"/>
        <w:spacing w:before="280" w:after="120" w:line="260" w:lineRule="exact"/>
        <w:ind w:hanging="6"/>
        <w:jc w:val="center"/>
        <w:rPr>
          <w:rFonts w:ascii="Arial" w:hAnsi="Arial" w:cs="Arial"/>
          <w:b/>
          <w:bCs/>
        </w:rPr>
      </w:pPr>
      <w:r w:rsidRPr="00E5582A">
        <w:rPr>
          <w:rFonts w:ascii="Arial" w:hAnsi="Arial" w:cs="Arial"/>
          <w:b/>
          <w:bCs/>
        </w:rPr>
        <w:lastRenderedPageBreak/>
        <w:t>1</w:t>
      </w:r>
      <w:r w:rsidR="00C827DD" w:rsidRPr="00433CEE">
        <w:rPr>
          <w:rFonts w:ascii="Arial" w:hAnsi="Arial" w:cs="Arial"/>
          <w:b/>
          <w:bCs/>
        </w:rPr>
        <w:t>1</w:t>
      </w:r>
      <w:r w:rsidR="00682AD0" w:rsidRPr="00E5582A">
        <w:rPr>
          <w:rFonts w:ascii="Arial" w:hAnsi="Arial" w:cs="Arial"/>
          <w:b/>
          <w:bCs/>
        </w:rPr>
        <w:t>.1.</w:t>
      </w:r>
      <w:r w:rsidR="00310AF9">
        <w:rPr>
          <w:rFonts w:ascii="Arial" w:hAnsi="Arial" w:cs="Arial"/>
          <w:b/>
          <w:bCs/>
        </w:rPr>
        <w:t>3</w:t>
      </w:r>
      <w:r w:rsidR="00682AD0" w:rsidRPr="00E5582A">
        <w:rPr>
          <w:rFonts w:ascii="Arial" w:hAnsi="Arial" w:cs="Arial"/>
          <w:b/>
          <w:bCs/>
        </w:rPr>
        <w:t>. География внешней торговли</w:t>
      </w:r>
    </w:p>
    <w:p w:rsidR="00682AD0" w:rsidRPr="00E5582A" w:rsidRDefault="00682AD0" w:rsidP="000D6D00">
      <w:pPr>
        <w:pStyle w:val="23"/>
        <w:spacing w:before="160" w:after="120" w:line="260" w:lineRule="exact"/>
        <w:ind w:firstLine="0"/>
        <w:jc w:val="center"/>
        <w:outlineLvl w:val="0"/>
        <w:rPr>
          <w:rFonts w:ascii="Arial" w:hAnsi="Arial" w:cs="Arial"/>
          <w:b/>
          <w:bCs/>
          <w:sz w:val="22"/>
          <w:szCs w:val="22"/>
        </w:rPr>
      </w:pPr>
      <w:r w:rsidRPr="00E5582A">
        <w:rPr>
          <w:rFonts w:ascii="Arial" w:hAnsi="Arial" w:cs="Arial"/>
          <w:b/>
          <w:bCs/>
          <w:sz w:val="22"/>
          <w:szCs w:val="22"/>
        </w:rPr>
        <w:t xml:space="preserve">Экспорт и импорт товаров по группировкам стран </w:t>
      </w:r>
    </w:p>
    <w:tbl>
      <w:tblPr>
        <w:tblW w:w="9062" w:type="dxa"/>
        <w:jc w:val="center"/>
        <w:tblLayout w:type="fixed"/>
        <w:tblCellMar>
          <w:left w:w="71" w:type="dxa"/>
          <w:right w:w="71" w:type="dxa"/>
        </w:tblCellMar>
        <w:tblLook w:val="0000" w:firstRow="0" w:lastRow="0" w:firstColumn="0" w:lastColumn="0" w:noHBand="0" w:noVBand="0"/>
      </w:tblPr>
      <w:tblGrid>
        <w:gridCol w:w="3115"/>
        <w:gridCol w:w="1984"/>
        <w:gridCol w:w="1985"/>
        <w:gridCol w:w="1978"/>
      </w:tblGrid>
      <w:tr w:rsidR="000C0C37" w:rsidRPr="003D37B9" w:rsidTr="00163019">
        <w:trPr>
          <w:cantSplit/>
          <w:trHeight w:val="672"/>
          <w:tblHeader/>
          <w:jc w:val="center"/>
        </w:trPr>
        <w:tc>
          <w:tcPr>
            <w:tcW w:w="3115" w:type="dxa"/>
            <w:tcBorders>
              <w:top w:val="single" w:sz="4" w:space="0" w:color="auto"/>
              <w:left w:val="single" w:sz="4" w:space="0" w:color="auto"/>
              <w:bottom w:val="single" w:sz="4" w:space="0" w:color="auto"/>
              <w:right w:val="single" w:sz="4" w:space="0" w:color="auto"/>
            </w:tcBorders>
          </w:tcPr>
          <w:p w:rsidR="000C0C37" w:rsidRPr="003D37B9" w:rsidRDefault="000C0C37" w:rsidP="003B7D61">
            <w:pPr>
              <w:spacing w:before="80" w:after="80" w:line="240" w:lineRule="exact"/>
              <w:jc w:val="center"/>
            </w:pPr>
          </w:p>
        </w:tc>
        <w:tc>
          <w:tcPr>
            <w:tcW w:w="1984" w:type="dxa"/>
            <w:tcBorders>
              <w:top w:val="single" w:sz="4" w:space="0" w:color="auto"/>
              <w:left w:val="single" w:sz="4" w:space="0" w:color="auto"/>
              <w:bottom w:val="single" w:sz="4" w:space="0" w:color="auto"/>
              <w:right w:val="single" w:sz="4" w:space="0" w:color="auto"/>
            </w:tcBorders>
          </w:tcPr>
          <w:p w:rsidR="000C0C37" w:rsidRPr="003D37B9" w:rsidRDefault="000C0C37" w:rsidP="003B7D61">
            <w:pPr>
              <w:spacing w:before="80" w:after="80" w:line="240" w:lineRule="exact"/>
              <w:jc w:val="center"/>
            </w:pPr>
            <w:r w:rsidRPr="003D37B9">
              <w:rPr>
                <w:sz w:val="22"/>
                <w:szCs w:val="22"/>
              </w:rPr>
              <w:t>2022 г.,</w:t>
            </w:r>
            <w:r w:rsidRPr="003D37B9">
              <w:rPr>
                <w:sz w:val="22"/>
                <w:szCs w:val="22"/>
              </w:rPr>
              <w:br/>
              <w:t xml:space="preserve">млн. долл. </w:t>
            </w:r>
            <w:r w:rsidRPr="003D37B9">
              <w:rPr>
                <w:sz w:val="22"/>
                <w:szCs w:val="22"/>
              </w:rPr>
              <w:br/>
              <w:t>США</w:t>
            </w:r>
          </w:p>
        </w:tc>
        <w:tc>
          <w:tcPr>
            <w:tcW w:w="1985" w:type="dxa"/>
            <w:tcBorders>
              <w:top w:val="single" w:sz="4" w:space="0" w:color="auto"/>
              <w:left w:val="single" w:sz="4" w:space="0" w:color="auto"/>
              <w:bottom w:val="single" w:sz="4" w:space="0" w:color="auto"/>
              <w:right w:val="nil"/>
            </w:tcBorders>
          </w:tcPr>
          <w:p w:rsidR="000C0C37" w:rsidRPr="003D37B9" w:rsidRDefault="000C0C37" w:rsidP="003B7D61">
            <w:pPr>
              <w:spacing w:before="80" w:after="80" w:line="240" w:lineRule="exact"/>
              <w:jc w:val="center"/>
            </w:pPr>
            <w:r w:rsidRPr="003D37B9">
              <w:rPr>
                <w:sz w:val="22"/>
                <w:szCs w:val="22"/>
              </w:rPr>
              <w:t xml:space="preserve">2022 г. </w:t>
            </w:r>
            <w:r w:rsidR="00A660CC" w:rsidRPr="003D37B9">
              <w:rPr>
                <w:sz w:val="22"/>
                <w:szCs w:val="22"/>
              </w:rPr>
              <w:br/>
            </w:r>
            <w:r w:rsidRPr="003D37B9">
              <w:rPr>
                <w:sz w:val="22"/>
                <w:szCs w:val="22"/>
              </w:rPr>
              <w:t xml:space="preserve">в % к </w:t>
            </w:r>
            <w:r w:rsidRPr="003D37B9">
              <w:rPr>
                <w:sz w:val="22"/>
                <w:szCs w:val="22"/>
              </w:rPr>
              <w:br/>
              <w:t>20</w:t>
            </w:r>
            <w:r w:rsidRPr="003D37B9">
              <w:rPr>
                <w:sz w:val="22"/>
                <w:szCs w:val="22"/>
                <w:lang w:val="be-BY"/>
              </w:rPr>
              <w:t>21</w:t>
            </w:r>
            <w:r w:rsidRPr="003D37B9">
              <w:rPr>
                <w:sz w:val="22"/>
                <w:szCs w:val="22"/>
              </w:rPr>
              <w:t xml:space="preserve"> г. </w:t>
            </w:r>
          </w:p>
        </w:tc>
        <w:tc>
          <w:tcPr>
            <w:tcW w:w="1978" w:type="dxa"/>
            <w:tcBorders>
              <w:top w:val="single" w:sz="4" w:space="0" w:color="auto"/>
              <w:left w:val="single" w:sz="4" w:space="0" w:color="auto"/>
              <w:bottom w:val="single" w:sz="4" w:space="0" w:color="auto"/>
              <w:right w:val="single" w:sz="4" w:space="0" w:color="auto"/>
            </w:tcBorders>
          </w:tcPr>
          <w:p w:rsidR="000C0C37" w:rsidRPr="003D37B9" w:rsidRDefault="000C0C37" w:rsidP="003B7D61">
            <w:pPr>
              <w:spacing w:before="80" w:after="80" w:line="240" w:lineRule="exact"/>
              <w:ind w:left="-57" w:right="-57"/>
              <w:jc w:val="center"/>
            </w:pPr>
            <w:r w:rsidRPr="003D37B9">
              <w:rPr>
                <w:sz w:val="22"/>
                <w:szCs w:val="22"/>
                <w:u w:val="single"/>
              </w:rPr>
              <w:t>Справочно</w:t>
            </w:r>
            <w:r w:rsidRPr="003D37B9">
              <w:rPr>
                <w:sz w:val="22"/>
                <w:szCs w:val="22"/>
              </w:rPr>
              <w:br/>
              <w:t>20</w:t>
            </w:r>
            <w:r w:rsidRPr="003D37B9">
              <w:rPr>
                <w:sz w:val="22"/>
                <w:szCs w:val="22"/>
                <w:lang w:val="be-BY"/>
              </w:rPr>
              <w:t>21</w:t>
            </w:r>
            <w:r w:rsidRPr="003D37B9">
              <w:rPr>
                <w:sz w:val="22"/>
                <w:szCs w:val="22"/>
              </w:rPr>
              <w:t xml:space="preserve"> г. </w:t>
            </w:r>
            <w:r w:rsidR="00A660CC" w:rsidRPr="003D37B9">
              <w:rPr>
                <w:sz w:val="22"/>
                <w:szCs w:val="22"/>
              </w:rPr>
              <w:br/>
            </w:r>
            <w:r w:rsidRPr="003D37B9">
              <w:rPr>
                <w:sz w:val="22"/>
                <w:szCs w:val="22"/>
              </w:rPr>
              <w:t xml:space="preserve">в % к </w:t>
            </w:r>
            <w:r w:rsidR="00E95DFD" w:rsidRPr="003D37B9">
              <w:rPr>
                <w:sz w:val="22"/>
                <w:szCs w:val="22"/>
              </w:rPr>
              <w:br/>
            </w:r>
            <w:r w:rsidRPr="003D37B9">
              <w:rPr>
                <w:sz w:val="22"/>
                <w:szCs w:val="22"/>
              </w:rPr>
              <w:t>2020 г.</w:t>
            </w:r>
          </w:p>
        </w:tc>
      </w:tr>
      <w:tr w:rsidR="00682AD0" w:rsidRPr="003D37B9" w:rsidTr="00163019">
        <w:trPr>
          <w:cantSplit/>
          <w:trHeight w:val="289"/>
          <w:jc w:val="center"/>
        </w:trPr>
        <w:tc>
          <w:tcPr>
            <w:tcW w:w="3115" w:type="dxa"/>
            <w:tcBorders>
              <w:top w:val="single" w:sz="4" w:space="0" w:color="auto"/>
              <w:left w:val="single" w:sz="4" w:space="0" w:color="auto"/>
              <w:bottom w:val="nil"/>
              <w:right w:val="single" w:sz="4" w:space="0" w:color="auto"/>
            </w:tcBorders>
            <w:vAlign w:val="bottom"/>
          </w:tcPr>
          <w:p w:rsidR="00682AD0" w:rsidRPr="003D37B9" w:rsidRDefault="00682AD0" w:rsidP="003B7D61">
            <w:pPr>
              <w:spacing w:before="140" w:after="140" w:line="240" w:lineRule="exact"/>
              <w:rPr>
                <w:b/>
                <w:bCs/>
              </w:rPr>
            </w:pPr>
            <w:r w:rsidRPr="003D37B9">
              <w:rPr>
                <w:b/>
                <w:bCs/>
                <w:sz w:val="22"/>
                <w:szCs w:val="22"/>
              </w:rPr>
              <w:t xml:space="preserve">Внешняя торговля товарами </w:t>
            </w:r>
          </w:p>
        </w:tc>
        <w:tc>
          <w:tcPr>
            <w:tcW w:w="1984" w:type="dxa"/>
            <w:tcBorders>
              <w:top w:val="single" w:sz="4" w:space="0" w:color="auto"/>
              <w:left w:val="single" w:sz="4" w:space="0" w:color="auto"/>
              <w:bottom w:val="nil"/>
              <w:right w:val="single" w:sz="4" w:space="0" w:color="auto"/>
            </w:tcBorders>
            <w:vAlign w:val="bottom"/>
          </w:tcPr>
          <w:p w:rsidR="00682AD0" w:rsidRPr="003D37B9" w:rsidRDefault="00682AD0" w:rsidP="003B7D61">
            <w:pPr>
              <w:spacing w:before="140" w:after="140" w:line="240" w:lineRule="exact"/>
              <w:ind w:right="454"/>
              <w:jc w:val="right"/>
              <w:rPr>
                <w:b/>
                <w:bCs/>
              </w:rPr>
            </w:pPr>
          </w:p>
        </w:tc>
        <w:tc>
          <w:tcPr>
            <w:tcW w:w="1985" w:type="dxa"/>
            <w:tcBorders>
              <w:top w:val="single" w:sz="4" w:space="0" w:color="auto"/>
              <w:left w:val="single" w:sz="4" w:space="0" w:color="auto"/>
              <w:bottom w:val="nil"/>
              <w:right w:val="single" w:sz="4" w:space="0" w:color="auto"/>
            </w:tcBorders>
            <w:vAlign w:val="bottom"/>
          </w:tcPr>
          <w:p w:rsidR="00682AD0" w:rsidRPr="003D37B9" w:rsidRDefault="00682AD0" w:rsidP="003B7D61">
            <w:pPr>
              <w:spacing w:before="140" w:after="140" w:line="240" w:lineRule="exact"/>
              <w:ind w:right="680"/>
              <w:jc w:val="right"/>
              <w:rPr>
                <w:b/>
                <w:bCs/>
              </w:rPr>
            </w:pPr>
          </w:p>
        </w:tc>
        <w:tc>
          <w:tcPr>
            <w:tcW w:w="1978" w:type="dxa"/>
            <w:tcBorders>
              <w:top w:val="single" w:sz="4" w:space="0" w:color="auto"/>
              <w:left w:val="single" w:sz="4" w:space="0" w:color="auto"/>
              <w:bottom w:val="nil"/>
              <w:right w:val="single" w:sz="4" w:space="0" w:color="auto"/>
            </w:tcBorders>
            <w:vAlign w:val="bottom"/>
          </w:tcPr>
          <w:p w:rsidR="00682AD0" w:rsidRPr="003D37B9" w:rsidRDefault="00682AD0" w:rsidP="003B7D61">
            <w:pPr>
              <w:spacing w:before="140" w:after="140" w:line="240" w:lineRule="exact"/>
              <w:ind w:right="794"/>
              <w:jc w:val="right"/>
              <w:rPr>
                <w:b/>
                <w:bCs/>
              </w:rPr>
            </w:pPr>
          </w:p>
        </w:tc>
      </w:tr>
      <w:tr w:rsidR="00390703" w:rsidRPr="003D37B9" w:rsidTr="00163019">
        <w:trPr>
          <w:cantSplit/>
          <w:trHeight w:val="155"/>
          <w:jc w:val="center"/>
        </w:trPr>
        <w:tc>
          <w:tcPr>
            <w:tcW w:w="3115" w:type="dxa"/>
            <w:tcBorders>
              <w:top w:val="nil"/>
              <w:left w:val="single" w:sz="4" w:space="0" w:color="auto"/>
              <w:bottom w:val="nil"/>
              <w:right w:val="single" w:sz="4" w:space="0" w:color="auto"/>
            </w:tcBorders>
            <w:vAlign w:val="bottom"/>
          </w:tcPr>
          <w:p w:rsidR="00390703" w:rsidRPr="003D37B9" w:rsidRDefault="00390703" w:rsidP="003B7D61">
            <w:pPr>
              <w:spacing w:before="140" w:after="140" w:line="240" w:lineRule="exact"/>
              <w:ind w:left="907"/>
            </w:pPr>
            <w:r w:rsidRPr="003D37B9">
              <w:rPr>
                <w:sz w:val="22"/>
                <w:szCs w:val="22"/>
              </w:rPr>
              <w:t>оборот</w:t>
            </w:r>
          </w:p>
        </w:tc>
        <w:tc>
          <w:tcPr>
            <w:tcW w:w="1984" w:type="dxa"/>
            <w:tcBorders>
              <w:top w:val="nil"/>
              <w:left w:val="single" w:sz="4" w:space="0" w:color="auto"/>
              <w:bottom w:val="nil"/>
              <w:right w:val="single" w:sz="4" w:space="0" w:color="auto"/>
            </w:tcBorders>
            <w:shd w:val="clear" w:color="auto" w:fill="auto"/>
            <w:vAlign w:val="bottom"/>
          </w:tcPr>
          <w:p w:rsidR="00390703" w:rsidRPr="003D37B9" w:rsidRDefault="00DB61C1" w:rsidP="003B7D61">
            <w:pPr>
              <w:tabs>
                <w:tab w:val="left" w:pos="1159"/>
                <w:tab w:val="left" w:pos="1346"/>
              </w:tabs>
              <w:spacing w:before="140" w:after="140" w:line="240" w:lineRule="exact"/>
              <w:ind w:right="510"/>
              <w:jc w:val="right"/>
            </w:pPr>
            <w:r w:rsidRPr="003D37B9">
              <w:rPr>
                <w:sz w:val="22"/>
                <w:szCs w:val="22"/>
              </w:rPr>
              <w:t>76</w:t>
            </w:r>
            <w:r w:rsidR="00E36EBC" w:rsidRPr="003D37B9">
              <w:rPr>
                <w:sz w:val="22"/>
                <w:szCs w:val="22"/>
              </w:rPr>
              <w:t> </w:t>
            </w:r>
            <w:r w:rsidRPr="003D37B9">
              <w:rPr>
                <w:sz w:val="22"/>
                <w:szCs w:val="22"/>
              </w:rPr>
              <w:t>897,8</w:t>
            </w:r>
          </w:p>
        </w:tc>
        <w:tc>
          <w:tcPr>
            <w:tcW w:w="1985" w:type="dxa"/>
            <w:tcBorders>
              <w:top w:val="nil"/>
              <w:left w:val="single" w:sz="4" w:space="0" w:color="auto"/>
              <w:bottom w:val="nil"/>
              <w:right w:val="single" w:sz="4" w:space="0" w:color="auto"/>
            </w:tcBorders>
            <w:shd w:val="clear" w:color="auto" w:fill="auto"/>
            <w:vAlign w:val="bottom"/>
          </w:tcPr>
          <w:p w:rsidR="00390703" w:rsidRPr="003D37B9" w:rsidRDefault="00DB61C1" w:rsidP="003B7D61">
            <w:pPr>
              <w:tabs>
                <w:tab w:val="left" w:pos="1159"/>
                <w:tab w:val="left" w:pos="1346"/>
              </w:tabs>
              <w:spacing w:before="140" w:after="140" w:line="240" w:lineRule="exact"/>
              <w:ind w:right="680"/>
              <w:jc w:val="right"/>
            </w:pPr>
            <w:r w:rsidRPr="003D37B9">
              <w:rPr>
                <w:sz w:val="22"/>
                <w:szCs w:val="22"/>
              </w:rPr>
              <w:t>94,0</w:t>
            </w:r>
          </w:p>
        </w:tc>
        <w:tc>
          <w:tcPr>
            <w:tcW w:w="1978" w:type="dxa"/>
            <w:tcBorders>
              <w:top w:val="nil"/>
              <w:left w:val="single" w:sz="4" w:space="0" w:color="auto"/>
              <w:bottom w:val="nil"/>
              <w:right w:val="single" w:sz="4" w:space="0" w:color="auto"/>
            </w:tcBorders>
            <w:shd w:val="clear" w:color="auto" w:fill="auto"/>
            <w:vAlign w:val="bottom"/>
          </w:tcPr>
          <w:p w:rsidR="00390703" w:rsidRPr="003D37B9" w:rsidRDefault="00AD606F" w:rsidP="003B7D61">
            <w:pPr>
              <w:tabs>
                <w:tab w:val="left" w:pos="1159"/>
                <w:tab w:val="left" w:pos="1346"/>
              </w:tabs>
              <w:spacing w:before="140" w:after="140" w:line="240" w:lineRule="exact"/>
              <w:ind w:right="624"/>
              <w:jc w:val="right"/>
            </w:pPr>
            <w:r w:rsidRPr="003D37B9">
              <w:rPr>
                <w:sz w:val="22"/>
                <w:szCs w:val="22"/>
              </w:rPr>
              <w:t>13</w:t>
            </w:r>
            <w:r w:rsidR="00983D23" w:rsidRPr="003D37B9">
              <w:rPr>
                <w:sz w:val="22"/>
                <w:szCs w:val="22"/>
              </w:rPr>
              <w:t>2,0</w:t>
            </w:r>
          </w:p>
        </w:tc>
      </w:tr>
      <w:tr w:rsidR="00390703" w:rsidRPr="003D37B9" w:rsidTr="00163019">
        <w:trPr>
          <w:cantSplit/>
          <w:trHeight w:val="93"/>
          <w:jc w:val="center"/>
        </w:trPr>
        <w:tc>
          <w:tcPr>
            <w:tcW w:w="3115" w:type="dxa"/>
            <w:tcBorders>
              <w:top w:val="nil"/>
              <w:left w:val="single" w:sz="4" w:space="0" w:color="auto"/>
              <w:bottom w:val="nil"/>
              <w:right w:val="single" w:sz="4" w:space="0" w:color="auto"/>
            </w:tcBorders>
            <w:vAlign w:val="bottom"/>
          </w:tcPr>
          <w:p w:rsidR="00390703" w:rsidRPr="003D37B9" w:rsidRDefault="00390703" w:rsidP="003B7D61">
            <w:pPr>
              <w:spacing w:before="140" w:after="140" w:line="240" w:lineRule="exact"/>
              <w:ind w:left="907"/>
            </w:pPr>
            <w:r w:rsidRPr="003D37B9">
              <w:rPr>
                <w:sz w:val="22"/>
                <w:szCs w:val="22"/>
              </w:rPr>
              <w:t>экспорт</w:t>
            </w:r>
          </w:p>
        </w:tc>
        <w:tc>
          <w:tcPr>
            <w:tcW w:w="1984" w:type="dxa"/>
            <w:tcBorders>
              <w:top w:val="nil"/>
              <w:left w:val="single" w:sz="4" w:space="0" w:color="auto"/>
              <w:bottom w:val="nil"/>
              <w:right w:val="single" w:sz="4" w:space="0" w:color="auto"/>
            </w:tcBorders>
            <w:shd w:val="clear" w:color="auto" w:fill="auto"/>
            <w:vAlign w:val="bottom"/>
          </w:tcPr>
          <w:p w:rsidR="00390703" w:rsidRPr="003D37B9" w:rsidRDefault="00DB61C1" w:rsidP="003B7D61">
            <w:pPr>
              <w:tabs>
                <w:tab w:val="left" w:pos="1159"/>
                <w:tab w:val="left" w:pos="1346"/>
              </w:tabs>
              <w:spacing w:before="140" w:after="140" w:line="240" w:lineRule="exact"/>
              <w:ind w:right="510"/>
              <w:jc w:val="right"/>
            </w:pPr>
            <w:r w:rsidRPr="003D37B9">
              <w:rPr>
                <w:sz w:val="22"/>
                <w:szCs w:val="22"/>
              </w:rPr>
              <w:t>38</w:t>
            </w:r>
            <w:r w:rsidR="00E36EBC" w:rsidRPr="003D37B9">
              <w:rPr>
                <w:sz w:val="22"/>
                <w:szCs w:val="22"/>
              </w:rPr>
              <w:t> </w:t>
            </w:r>
            <w:r w:rsidRPr="003D37B9">
              <w:rPr>
                <w:sz w:val="22"/>
                <w:szCs w:val="22"/>
              </w:rPr>
              <w:t>295,9</w:t>
            </w:r>
          </w:p>
        </w:tc>
        <w:tc>
          <w:tcPr>
            <w:tcW w:w="1985" w:type="dxa"/>
            <w:tcBorders>
              <w:top w:val="nil"/>
              <w:left w:val="single" w:sz="4" w:space="0" w:color="auto"/>
              <w:bottom w:val="nil"/>
              <w:right w:val="single" w:sz="4" w:space="0" w:color="auto"/>
            </w:tcBorders>
            <w:shd w:val="clear" w:color="auto" w:fill="auto"/>
            <w:vAlign w:val="bottom"/>
          </w:tcPr>
          <w:p w:rsidR="00390703" w:rsidRPr="003D37B9" w:rsidRDefault="00DB61C1" w:rsidP="003B7D61">
            <w:pPr>
              <w:tabs>
                <w:tab w:val="left" w:pos="1159"/>
                <w:tab w:val="left" w:pos="1346"/>
              </w:tabs>
              <w:spacing w:before="140" w:after="140" w:line="240" w:lineRule="exact"/>
              <w:ind w:right="680"/>
              <w:jc w:val="right"/>
            </w:pPr>
            <w:r w:rsidRPr="003D37B9">
              <w:rPr>
                <w:sz w:val="22"/>
                <w:szCs w:val="22"/>
              </w:rPr>
              <w:t>95,8</w:t>
            </w:r>
          </w:p>
        </w:tc>
        <w:tc>
          <w:tcPr>
            <w:tcW w:w="1978" w:type="dxa"/>
            <w:tcBorders>
              <w:top w:val="nil"/>
              <w:left w:val="single" w:sz="4" w:space="0" w:color="auto"/>
              <w:bottom w:val="nil"/>
              <w:right w:val="single" w:sz="4" w:space="0" w:color="auto"/>
            </w:tcBorders>
            <w:shd w:val="clear" w:color="auto" w:fill="auto"/>
            <w:vAlign w:val="bottom"/>
          </w:tcPr>
          <w:p w:rsidR="00390703" w:rsidRPr="003D37B9" w:rsidRDefault="0044291C" w:rsidP="003B7D61">
            <w:pPr>
              <w:tabs>
                <w:tab w:val="left" w:pos="1159"/>
                <w:tab w:val="left" w:pos="1346"/>
              </w:tabs>
              <w:spacing w:before="140" w:after="140" w:line="240" w:lineRule="exact"/>
              <w:ind w:right="624"/>
              <w:jc w:val="right"/>
            </w:pPr>
            <w:r w:rsidRPr="003D37B9">
              <w:rPr>
                <w:sz w:val="22"/>
                <w:szCs w:val="22"/>
              </w:rPr>
              <w:t>13</w:t>
            </w:r>
            <w:r w:rsidR="00983D23" w:rsidRPr="003D37B9">
              <w:rPr>
                <w:sz w:val="22"/>
                <w:szCs w:val="22"/>
              </w:rPr>
              <w:t>7,0</w:t>
            </w:r>
          </w:p>
        </w:tc>
      </w:tr>
      <w:tr w:rsidR="00390703" w:rsidRPr="003D37B9" w:rsidTr="00163019">
        <w:trPr>
          <w:cantSplit/>
          <w:trHeight w:val="20"/>
          <w:jc w:val="center"/>
        </w:trPr>
        <w:tc>
          <w:tcPr>
            <w:tcW w:w="3115" w:type="dxa"/>
            <w:tcBorders>
              <w:top w:val="nil"/>
              <w:left w:val="single" w:sz="4" w:space="0" w:color="auto"/>
              <w:right w:val="single" w:sz="4" w:space="0" w:color="auto"/>
            </w:tcBorders>
            <w:vAlign w:val="bottom"/>
          </w:tcPr>
          <w:p w:rsidR="00390703" w:rsidRPr="003D37B9" w:rsidRDefault="00390703" w:rsidP="003B7D61">
            <w:pPr>
              <w:spacing w:before="140" w:after="140" w:line="240" w:lineRule="exact"/>
              <w:ind w:left="907"/>
            </w:pPr>
            <w:r w:rsidRPr="003D37B9">
              <w:rPr>
                <w:sz w:val="22"/>
                <w:szCs w:val="22"/>
              </w:rPr>
              <w:t>импорт</w:t>
            </w:r>
          </w:p>
        </w:tc>
        <w:tc>
          <w:tcPr>
            <w:tcW w:w="1984" w:type="dxa"/>
            <w:tcBorders>
              <w:top w:val="nil"/>
              <w:left w:val="single" w:sz="4" w:space="0" w:color="auto"/>
              <w:right w:val="single" w:sz="4" w:space="0" w:color="auto"/>
            </w:tcBorders>
            <w:shd w:val="clear" w:color="auto" w:fill="auto"/>
            <w:vAlign w:val="bottom"/>
          </w:tcPr>
          <w:p w:rsidR="00390703" w:rsidRPr="003D37B9" w:rsidRDefault="00DB61C1" w:rsidP="003B7D61">
            <w:pPr>
              <w:tabs>
                <w:tab w:val="left" w:pos="1159"/>
                <w:tab w:val="left" w:pos="1346"/>
              </w:tabs>
              <w:spacing w:before="140" w:after="140" w:line="240" w:lineRule="exact"/>
              <w:ind w:right="510"/>
              <w:jc w:val="right"/>
            </w:pPr>
            <w:r w:rsidRPr="003D37B9">
              <w:rPr>
                <w:sz w:val="22"/>
                <w:szCs w:val="22"/>
              </w:rPr>
              <w:t>38</w:t>
            </w:r>
            <w:r w:rsidR="00E36EBC" w:rsidRPr="003D37B9">
              <w:rPr>
                <w:sz w:val="22"/>
                <w:szCs w:val="22"/>
              </w:rPr>
              <w:t> </w:t>
            </w:r>
            <w:r w:rsidRPr="003D37B9">
              <w:rPr>
                <w:sz w:val="22"/>
                <w:szCs w:val="22"/>
              </w:rPr>
              <w:t>601,9</w:t>
            </w:r>
          </w:p>
        </w:tc>
        <w:tc>
          <w:tcPr>
            <w:tcW w:w="1985" w:type="dxa"/>
            <w:tcBorders>
              <w:top w:val="nil"/>
              <w:left w:val="single" w:sz="4" w:space="0" w:color="auto"/>
              <w:right w:val="single" w:sz="4" w:space="0" w:color="auto"/>
            </w:tcBorders>
            <w:shd w:val="clear" w:color="auto" w:fill="auto"/>
            <w:vAlign w:val="bottom"/>
          </w:tcPr>
          <w:p w:rsidR="00390703" w:rsidRPr="003D37B9" w:rsidRDefault="00DB61C1" w:rsidP="003B7D61">
            <w:pPr>
              <w:tabs>
                <w:tab w:val="left" w:pos="1159"/>
                <w:tab w:val="left" w:pos="1346"/>
              </w:tabs>
              <w:spacing w:before="140" w:after="140" w:line="240" w:lineRule="exact"/>
              <w:ind w:right="680"/>
              <w:jc w:val="right"/>
            </w:pPr>
            <w:r w:rsidRPr="003D37B9">
              <w:rPr>
                <w:sz w:val="22"/>
                <w:szCs w:val="22"/>
              </w:rPr>
              <w:t>92,4</w:t>
            </w:r>
          </w:p>
        </w:tc>
        <w:tc>
          <w:tcPr>
            <w:tcW w:w="1978" w:type="dxa"/>
            <w:tcBorders>
              <w:top w:val="nil"/>
              <w:left w:val="single" w:sz="4" w:space="0" w:color="auto"/>
              <w:right w:val="single" w:sz="4" w:space="0" w:color="auto"/>
            </w:tcBorders>
            <w:shd w:val="clear" w:color="auto" w:fill="auto"/>
            <w:vAlign w:val="bottom"/>
          </w:tcPr>
          <w:p w:rsidR="00390703" w:rsidRPr="003D37B9" w:rsidRDefault="00625F29" w:rsidP="003B7D61">
            <w:pPr>
              <w:tabs>
                <w:tab w:val="left" w:pos="1159"/>
                <w:tab w:val="left" w:pos="1346"/>
              </w:tabs>
              <w:spacing w:before="140" w:after="140" w:line="240" w:lineRule="exact"/>
              <w:ind w:right="624"/>
              <w:jc w:val="right"/>
            </w:pPr>
            <w:r w:rsidRPr="003D37B9">
              <w:rPr>
                <w:sz w:val="22"/>
                <w:szCs w:val="22"/>
              </w:rPr>
              <w:t>12</w:t>
            </w:r>
            <w:r w:rsidR="00983D23" w:rsidRPr="003D37B9">
              <w:rPr>
                <w:sz w:val="22"/>
                <w:szCs w:val="22"/>
              </w:rPr>
              <w:t>7,5</w:t>
            </w:r>
          </w:p>
        </w:tc>
      </w:tr>
      <w:tr w:rsidR="00390703" w:rsidRPr="003D37B9" w:rsidTr="00163019">
        <w:trPr>
          <w:cantSplit/>
          <w:trHeight w:val="20"/>
          <w:jc w:val="center"/>
        </w:trPr>
        <w:tc>
          <w:tcPr>
            <w:tcW w:w="3115" w:type="dxa"/>
            <w:tcBorders>
              <w:top w:val="nil"/>
              <w:left w:val="single" w:sz="4" w:space="0" w:color="auto"/>
              <w:right w:val="single" w:sz="4" w:space="0" w:color="auto"/>
            </w:tcBorders>
            <w:vAlign w:val="bottom"/>
          </w:tcPr>
          <w:p w:rsidR="00390703" w:rsidRPr="003D37B9" w:rsidRDefault="00390703" w:rsidP="003B7D61">
            <w:pPr>
              <w:spacing w:before="140" w:after="140" w:line="240" w:lineRule="exact"/>
              <w:ind w:left="907"/>
            </w:pPr>
            <w:r w:rsidRPr="003D37B9">
              <w:rPr>
                <w:sz w:val="22"/>
                <w:szCs w:val="22"/>
              </w:rPr>
              <w:t>сальдо</w:t>
            </w:r>
          </w:p>
        </w:tc>
        <w:tc>
          <w:tcPr>
            <w:tcW w:w="1984" w:type="dxa"/>
            <w:tcBorders>
              <w:top w:val="nil"/>
              <w:left w:val="single" w:sz="4" w:space="0" w:color="auto"/>
              <w:right w:val="single" w:sz="4" w:space="0" w:color="auto"/>
            </w:tcBorders>
            <w:shd w:val="clear" w:color="auto" w:fill="auto"/>
            <w:vAlign w:val="bottom"/>
          </w:tcPr>
          <w:p w:rsidR="00390703" w:rsidRPr="003D37B9" w:rsidRDefault="00DB61C1" w:rsidP="003B7D61">
            <w:pPr>
              <w:tabs>
                <w:tab w:val="left" w:pos="1159"/>
                <w:tab w:val="left" w:pos="1346"/>
              </w:tabs>
              <w:spacing w:before="140" w:after="140" w:line="240" w:lineRule="exact"/>
              <w:ind w:right="510"/>
              <w:jc w:val="right"/>
            </w:pPr>
            <w:r w:rsidRPr="003D37B9">
              <w:rPr>
                <w:sz w:val="22"/>
                <w:szCs w:val="22"/>
              </w:rPr>
              <w:t>-306,0</w:t>
            </w:r>
          </w:p>
        </w:tc>
        <w:tc>
          <w:tcPr>
            <w:tcW w:w="1985" w:type="dxa"/>
            <w:tcBorders>
              <w:top w:val="nil"/>
              <w:left w:val="single" w:sz="4" w:space="0" w:color="auto"/>
              <w:right w:val="single" w:sz="4" w:space="0" w:color="auto"/>
            </w:tcBorders>
            <w:shd w:val="clear" w:color="auto" w:fill="auto"/>
            <w:vAlign w:val="bottom"/>
          </w:tcPr>
          <w:p w:rsidR="00390703" w:rsidRPr="003D37B9" w:rsidRDefault="00390703" w:rsidP="003B7D61">
            <w:pPr>
              <w:tabs>
                <w:tab w:val="left" w:pos="1159"/>
                <w:tab w:val="left" w:pos="1346"/>
              </w:tabs>
              <w:spacing w:before="140" w:after="140" w:line="240" w:lineRule="exact"/>
              <w:ind w:right="680"/>
              <w:jc w:val="right"/>
            </w:pPr>
          </w:p>
        </w:tc>
        <w:tc>
          <w:tcPr>
            <w:tcW w:w="1978" w:type="dxa"/>
            <w:tcBorders>
              <w:top w:val="nil"/>
              <w:left w:val="single" w:sz="4" w:space="0" w:color="auto"/>
              <w:right w:val="single" w:sz="4" w:space="0" w:color="auto"/>
            </w:tcBorders>
            <w:shd w:val="clear" w:color="auto" w:fill="auto"/>
            <w:vAlign w:val="bottom"/>
          </w:tcPr>
          <w:p w:rsidR="00390703" w:rsidRPr="003D37B9" w:rsidRDefault="00390703" w:rsidP="003B7D61">
            <w:pPr>
              <w:tabs>
                <w:tab w:val="left" w:pos="1159"/>
                <w:tab w:val="left" w:pos="1346"/>
              </w:tabs>
              <w:spacing w:before="140" w:after="140" w:line="240" w:lineRule="exact"/>
              <w:ind w:right="624"/>
              <w:jc w:val="right"/>
            </w:pPr>
          </w:p>
        </w:tc>
      </w:tr>
      <w:tr w:rsidR="00390703" w:rsidRPr="003D37B9" w:rsidTr="00163019">
        <w:trPr>
          <w:cantSplit/>
          <w:trHeight w:val="175"/>
          <w:jc w:val="center"/>
        </w:trPr>
        <w:tc>
          <w:tcPr>
            <w:tcW w:w="3115" w:type="dxa"/>
            <w:tcBorders>
              <w:left w:val="single" w:sz="4" w:space="0" w:color="auto"/>
              <w:bottom w:val="nil"/>
              <w:right w:val="single" w:sz="4" w:space="0" w:color="auto"/>
            </w:tcBorders>
            <w:vAlign w:val="bottom"/>
          </w:tcPr>
          <w:p w:rsidR="00390703" w:rsidRPr="003D37B9" w:rsidRDefault="00390703" w:rsidP="003B7D61">
            <w:pPr>
              <w:spacing w:before="140" w:after="140" w:line="240" w:lineRule="exact"/>
              <w:ind w:left="493" w:hanging="186"/>
            </w:pPr>
            <w:r w:rsidRPr="003D37B9">
              <w:rPr>
                <w:sz w:val="22"/>
                <w:szCs w:val="22"/>
              </w:rPr>
              <w:t>страны СНГ</w:t>
            </w:r>
          </w:p>
        </w:tc>
        <w:tc>
          <w:tcPr>
            <w:tcW w:w="1984" w:type="dxa"/>
            <w:tcBorders>
              <w:left w:val="single" w:sz="4" w:space="0" w:color="auto"/>
              <w:bottom w:val="nil"/>
              <w:right w:val="single" w:sz="4" w:space="0" w:color="auto"/>
            </w:tcBorders>
            <w:shd w:val="clear" w:color="auto" w:fill="auto"/>
            <w:vAlign w:val="bottom"/>
          </w:tcPr>
          <w:p w:rsidR="00390703" w:rsidRPr="003D37B9" w:rsidRDefault="00390703" w:rsidP="003B7D61">
            <w:pPr>
              <w:spacing w:before="140" w:after="140" w:line="240" w:lineRule="exact"/>
              <w:jc w:val="right"/>
              <w:rPr>
                <w:b/>
                <w:bCs/>
              </w:rPr>
            </w:pPr>
          </w:p>
        </w:tc>
        <w:tc>
          <w:tcPr>
            <w:tcW w:w="1985" w:type="dxa"/>
            <w:tcBorders>
              <w:left w:val="single" w:sz="4" w:space="0" w:color="auto"/>
              <w:bottom w:val="nil"/>
              <w:right w:val="single" w:sz="4" w:space="0" w:color="auto"/>
            </w:tcBorders>
            <w:shd w:val="clear" w:color="auto" w:fill="auto"/>
            <w:vAlign w:val="bottom"/>
          </w:tcPr>
          <w:p w:rsidR="00390703" w:rsidRPr="003D37B9" w:rsidRDefault="00390703" w:rsidP="003B7D61">
            <w:pPr>
              <w:spacing w:before="140" w:after="140" w:line="240" w:lineRule="exact"/>
              <w:ind w:right="680"/>
              <w:jc w:val="right"/>
              <w:rPr>
                <w:b/>
                <w:bCs/>
              </w:rPr>
            </w:pPr>
          </w:p>
        </w:tc>
        <w:tc>
          <w:tcPr>
            <w:tcW w:w="1978" w:type="dxa"/>
            <w:tcBorders>
              <w:left w:val="single" w:sz="4" w:space="0" w:color="auto"/>
              <w:bottom w:val="nil"/>
              <w:right w:val="single" w:sz="4" w:space="0" w:color="auto"/>
            </w:tcBorders>
            <w:shd w:val="clear" w:color="auto" w:fill="auto"/>
            <w:vAlign w:val="bottom"/>
          </w:tcPr>
          <w:p w:rsidR="00390703" w:rsidRPr="003D37B9" w:rsidRDefault="00390703" w:rsidP="003B7D61">
            <w:pPr>
              <w:spacing w:before="140" w:after="140" w:line="240" w:lineRule="exact"/>
              <w:ind w:right="624"/>
              <w:jc w:val="right"/>
              <w:rPr>
                <w:b/>
                <w:bCs/>
              </w:rPr>
            </w:pPr>
          </w:p>
        </w:tc>
      </w:tr>
      <w:tr w:rsidR="00390703" w:rsidRPr="003D37B9" w:rsidTr="00163019">
        <w:trPr>
          <w:cantSplit/>
          <w:trHeight w:val="20"/>
          <w:jc w:val="center"/>
        </w:trPr>
        <w:tc>
          <w:tcPr>
            <w:tcW w:w="3115" w:type="dxa"/>
            <w:tcBorders>
              <w:top w:val="nil"/>
              <w:left w:val="single" w:sz="4" w:space="0" w:color="auto"/>
              <w:bottom w:val="nil"/>
              <w:right w:val="single" w:sz="4" w:space="0" w:color="auto"/>
            </w:tcBorders>
            <w:vAlign w:val="bottom"/>
          </w:tcPr>
          <w:p w:rsidR="00390703" w:rsidRPr="003D37B9" w:rsidRDefault="00390703" w:rsidP="003B7D61">
            <w:pPr>
              <w:spacing w:before="140" w:after="140" w:line="240" w:lineRule="exact"/>
              <w:ind w:left="907"/>
            </w:pPr>
            <w:r w:rsidRPr="003D37B9">
              <w:rPr>
                <w:sz w:val="22"/>
                <w:szCs w:val="22"/>
              </w:rPr>
              <w:t>оборот</w:t>
            </w:r>
          </w:p>
        </w:tc>
        <w:tc>
          <w:tcPr>
            <w:tcW w:w="1984" w:type="dxa"/>
            <w:tcBorders>
              <w:top w:val="nil"/>
              <w:left w:val="single" w:sz="4" w:space="0" w:color="auto"/>
              <w:bottom w:val="nil"/>
              <w:right w:val="single" w:sz="4" w:space="0" w:color="auto"/>
            </w:tcBorders>
            <w:shd w:val="clear" w:color="auto" w:fill="auto"/>
            <w:vAlign w:val="bottom"/>
          </w:tcPr>
          <w:p w:rsidR="00390703" w:rsidRPr="003D37B9" w:rsidRDefault="00DB61C1" w:rsidP="003B7D61">
            <w:pPr>
              <w:tabs>
                <w:tab w:val="left" w:pos="1159"/>
                <w:tab w:val="left" w:pos="1346"/>
              </w:tabs>
              <w:spacing w:before="140" w:after="140" w:line="240" w:lineRule="exact"/>
              <w:ind w:right="510"/>
              <w:jc w:val="right"/>
            </w:pPr>
            <w:r w:rsidRPr="003D37B9">
              <w:rPr>
                <w:sz w:val="22"/>
                <w:szCs w:val="22"/>
              </w:rPr>
              <w:t>49</w:t>
            </w:r>
            <w:r w:rsidR="00E36EBC" w:rsidRPr="003D37B9">
              <w:rPr>
                <w:sz w:val="22"/>
                <w:szCs w:val="22"/>
              </w:rPr>
              <w:t> </w:t>
            </w:r>
            <w:r w:rsidRPr="003D37B9">
              <w:rPr>
                <w:sz w:val="22"/>
                <w:szCs w:val="22"/>
              </w:rPr>
              <w:t>895,0</w:t>
            </w:r>
          </w:p>
        </w:tc>
        <w:tc>
          <w:tcPr>
            <w:tcW w:w="1985" w:type="dxa"/>
            <w:tcBorders>
              <w:top w:val="nil"/>
              <w:left w:val="single" w:sz="4" w:space="0" w:color="auto"/>
              <w:bottom w:val="nil"/>
              <w:right w:val="single" w:sz="4" w:space="0" w:color="auto"/>
            </w:tcBorders>
            <w:shd w:val="clear" w:color="auto" w:fill="auto"/>
            <w:vAlign w:val="bottom"/>
          </w:tcPr>
          <w:p w:rsidR="00390703" w:rsidRPr="003D37B9" w:rsidRDefault="00DB61C1" w:rsidP="003B7D61">
            <w:pPr>
              <w:tabs>
                <w:tab w:val="left" w:pos="1159"/>
                <w:tab w:val="left" w:pos="1346"/>
              </w:tabs>
              <w:spacing w:before="140" w:after="140" w:line="240" w:lineRule="exact"/>
              <w:ind w:right="680"/>
              <w:jc w:val="right"/>
            </w:pPr>
            <w:r w:rsidRPr="003D37B9">
              <w:rPr>
                <w:sz w:val="22"/>
                <w:szCs w:val="22"/>
              </w:rPr>
              <w:t>100,1</w:t>
            </w:r>
          </w:p>
        </w:tc>
        <w:tc>
          <w:tcPr>
            <w:tcW w:w="1978" w:type="dxa"/>
            <w:tcBorders>
              <w:top w:val="nil"/>
              <w:left w:val="single" w:sz="4" w:space="0" w:color="auto"/>
              <w:bottom w:val="nil"/>
              <w:right w:val="single" w:sz="4" w:space="0" w:color="auto"/>
            </w:tcBorders>
            <w:shd w:val="clear" w:color="auto" w:fill="auto"/>
            <w:vAlign w:val="bottom"/>
          </w:tcPr>
          <w:p w:rsidR="00390703" w:rsidRPr="003D37B9" w:rsidRDefault="00B76940" w:rsidP="003B7D61">
            <w:pPr>
              <w:tabs>
                <w:tab w:val="left" w:pos="1159"/>
                <w:tab w:val="left" w:pos="1346"/>
              </w:tabs>
              <w:spacing w:before="140" w:after="140" w:line="240" w:lineRule="exact"/>
              <w:ind w:right="624"/>
              <w:jc w:val="right"/>
            </w:pPr>
            <w:r w:rsidRPr="003D37B9">
              <w:rPr>
                <w:sz w:val="22"/>
                <w:szCs w:val="22"/>
              </w:rPr>
              <w:t>13</w:t>
            </w:r>
            <w:r w:rsidR="00983D23" w:rsidRPr="003D37B9">
              <w:rPr>
                <w:sz w:val="22"/>
                <w:szCs w:val="22"/>
              </w:rPr>
              <w:t>7,4</w:t>
            </w:r>
          </w:p>
        </w:tc>
      </w:tr>
      <w:tr w:rsidR="00390703" w:rsidRPr="003D37B9" w:rsidTr="00163019">
        <w:trPr>
          <w:cantSplit/>
          <w:trHeight w:val="20"/>
          <w:jc w:val="center"/>
        </w:trPr>
        <w:tc>
          <w:tcPr>
            <w:tcW w:w="3115" w:type="dxa"/>
            <w:tcBorders>
              <w:top w:val="nil"/>
              <w:left w:val="single" w:sz="4" w:space="0" w:color="auto"/>
              <w:bottom w:val="nil"/>
              <w:right w:val="single" w:sz="4" w:space="0" w:color="auto"/>
            </w:tcBorders>
            <w:vAlign w:val="bottom"/>
          </w:tcPr>
          <w:p w:rsidR="00390703" w:rsidRPr="003D37B9" w:rsidRDefault="00390703" w:rsidP="003B7D61">
            <w:pPr>
              <w:spacing w:before="140" w:after="140" w:line="240" w:lineRule="exact"/>
              <w:ind w:left="907"/>
            </w:pPr>
            <w:r w:rsidRPr="003D37B9">
              <w:rPr>
                <w:sz w:val="22"/>
                <w:szCs w:val="22"/>
              </w:rPr>
              <w:t>экспорт</w:t>
            </w:r>
          </w:p>
        </w:tc>
        <w:tc>
          <w:tcPr>
            <w:tcW w:w="1984" w:type="dxa"/>
            <w:tcBorders>
              <w:top w:val="nil"/>
              <w:left w:val="single" w:sz="4" w:space="0" w:color="auto"/>
              <w:bottom w:val="nil"/>
              <w:right w:val="single" w:sz="4" w:space="0" w:color="auto"/>
            </w:tcBorders>
            <w:shd w:val="clear" w:color="auto" w:fill="auto"/>
            <w:vAlign w:val="bottom"/>
          </w:tcPr>
          <w:p w:rsidR="00390703" w:rsidRPr="003D37B9" w:rsidRDefault="00DB61C1" w:rsidP="003B7D61">
            <w:pPr>
              <w:tabs>
                <w:tab w:val="left" w:pos="1159"/>
                <w:tab w:val="left" w:pos="1346"/>
              </w:tabs>
              <w:spacing w:before="140" w:after="140" w:line="240" w:lineRule="exact"/>
              <w:ind w:right="510"/>
              <w:jc w:val="right"/>
            </w:pPr>
            <w:r w:rsidRPr="003D37B9">
              <w:rPr>
                <w:sz w:val="22"/>
                <w:szCs w:val="22"/>
              </w:rPr>
              <w:t>26</w:t>
            </w:r>
            <w:r w:rsidR="00E36EBC" w:rsidRPr="003D37B9">
              <w:rPr>
                <w:sz w:val="22"/>
                <w:szCs w:val="22"/>
              </w:rPr>
              <w:t> </w:t>
            </w:r>
            <w:r w:rsidRPr="003D37B9">
              <w:rPr>
                <w:sz w:val="22"/>
                <w:szCs w:val="22"/>
              </w:rPr>
              <w:t>082,7</w:t>
            </w:r>
          </w:p>
        </w:tc>
        <w:tc>
          <w:tcPr>
            <w:tcW w:w="1985" w:type="dxa"/>
            <w:tcBorders>
              <w:top w:val="nil"/>
              <w:left w:val="single" w:sz="4" w:space="0" w:color="auto"/>
              <w:bottom w:val="nil"/>
              <w:right w:val="single" w:sz="4" w:space="0" w:color="auto"/>
            </w:tcBorders>
            <w:shd w:val="clear" w:color="auto" w:fill="auto"/>
            <w:vAlign w:val="bottom"/>
          </w:tcPr>
          <w:p w:rsidR="00390703" w:rsidRPr="003D37B9" w:rsidRDefault="00DB61C1" w:rsidP="003B7D61">
            <w:pPr>
              <w:tabs>
                <w:tab w:val="left" w:pos="1159"/>
                <w:tab w:val="left" w:pos="1346"/>
              </w:tabs>
              <w:spacing w:before="140" w:after="140" w:line="240" w:lineRule="exact"/>
              <w:ind w:right="680"/>
              <w:jc w:val="right"/>
            </w:pPr>
            <w:r w:rsidRPr="003D37B9">
              <w:rPr>
                <w:sz w:val="22"/>
                <w:szCs w:val="22"/>
              </w:rPr>
              <w:t>109,1</w:t>
            </w:r>
          </w:p>
        </w:tc>
        <w:tc>
          <w:tcPr>
            <w:tcW w:w="1978" w:type="dxa"/>
            <w:tcBorders>
              <w:top w:val="nil"/>
              <w:left w:val="single" w:sz="4" w:space="0" w:color="auto"/>
              <w:bottom w:val="nil"/>
              <w:right w:val="single" w:sz="4" w:space="0" w:color="auto"/>
            </w:tcBorders>
            <w:shd w:val="clear" w:color="auto" w:fill="auto"/>
            <w:vAlign w:val="bottom"/>
          </w:tcPr>
          <w:p w:rsidR="00390703" w:rsidRPr="003D37B9" w:rsidRDefault="008E6F79" w:rsidP="003B7D61">
            <w:pPr>
              <w:tabs>
                <w:tab w:val="left" w:pos="1159"/>
                <w:tab w:val="left" w:pos="1346"/>
              </w:tabs>
              <w:spacing w:before="140" w:after="140" w:line="240" w:lineRule="exact"/>
              <w:ind w:right="624"/>
              <w:jc w:val="right"/>
            </w:pPr>
            <w:r w:rsidRPr="003D37B9">
              <w:rPr>
                <w:sz w:val="22"/>
                <w:szCs w:val="22"/>
              </w:rPr>
              <w:t>13</w:t>
            </w:r>
            <w:r w:rsidR="00983D23" w:rsidRPr="003D37B9">
              <w:rPr>
                <w:sz w:val="22"/>
                <w:szCs w:val="22"/>
              </w:rPr>
              <w:t>3,9</w:t>
            </w:r>
          </w:p>
        </w:tc>
      </w:tr>
      <w:tr w:rsidR="00390703" w:rsidRPr="003D37B9" w:rsidTr="00150F7E">
        <w:trPr>
          <w:cantSplit/>
          <w:trHeight w:val="20"/>
          <w:jc w:val="center"/>
        </w:trPr>
        <w:tc>
          <w:tcPr>
            <w:tcW w:w="3115" w:type="dxa"/>
            <w:tcBorders>
              <w:top w:val="nil"/>
              <w:left w:val="single" w:sz="4" w:space="0" w:color="auto"/>
              <w:right w:val="single" w:sz="4" w:space="0" w:color="auto"/>
            </w:tcBorders>
            <w:vAlign w:val="bottom"/>
          </w:tcPr>
          <w:p w:rsidR="00390703" w:rsidRPr="003D37B9" w:rsidRDefault="00390703" w:rsidP="003B7D61">
            <w:pPr>
              <w:spacing w:before="140" w:after="140" w:line="240" w:lineRule="exact"/>
              <w:ind w:left="907"/>
            </w:pPr>
            <w:r w:rsidRPr="003D37B9">
              <w:rPr>
                <w:sz w:val="22"/>
                <w:szCs w:val="22"/>
              </w:rPr>
              <w:t>импорт</w:t>
            </w:r>
          </w:p>
        </w:tc>
        <w:tc>
          <w:tcPr>
            <w:tcW w:w="1984" w:type="dxa"/>
            <w:tcBorders>
              <w:top w:val="nil"/>
              <w:left w:val="single" w:sz="4" w:space="0" w:color="auto"/>
              <w:right w:val="single" w:sz="4" w:space="0" w:color="auto"/>
            </w:tcBorders>
            <w:shd w:val="clear" w:color="auto" w:fill="auto"/>
            <w:vAlign w:val="bottom"/>
          </w:tcPr>
          <w:p w:rsidR="00390703" w:rsidRPr="003D37B9" w:rsidRDefault="00DB61C1" w:rsidP="003B7D61">
            <w:pPr>
              <w:tabs>
                <w:tab w:val="left" w:pos="1159"/>
                <w:tab w:val="left" w:pos="1346"/>
              </w:tabs>
              <w:spacing w:before="140" w:after="140" w:line="240" w:lineRule="exact"/>
              <w:ind w:right="510"/>
              <w:jc w:val="right"/>
            </w:pPr>
            <w:r w:rsidRPr="003D37B9">
              <w:rPr>
                <w:sz w:val="22"/>
                <w:szCs w:val="22"/>
              </w:rPr>
              <w:t>23</w:t>
            </w:r>
            <w:r w:rsidR="00E36EBC" w:rsidRPr="003D37B9">
              <w:rPr>
                <w:sz w:val="22"/>
                <w:szCs w:val="22"/>
              </w:rPr>
              <w:t> </w:t>
            </w:r>
            <w:r w:rsidRPr="003D37B9">
              <w:rPr>
                <w:sz w:val="22"/>
                <w:szCs w:val="22"/>
              </w:rPr>
              <w:t>812,3</w:t>
            </w:r>
          </w:p>
        </w:tc>
        <w:tc>
          <w:tcPr>
            <w:tcW w:w="1985" w:type="dxa"/>
            <w:tcBorders>
              <w:top w:val="nil"/>
              <w:left w:val="single" w:sz="4" w:space="0" w:color="auto"/>
              <w:right w:val="single" w:sz="4" w:space="0" w:color="auto"/>
            </w:tcBorders>
            <w:shd w:val="clear" w:color="auto" w:fill="auto"/>
            <w:vAlign w:val="bottom"/>
          </w:tcPr>
          <w:p w:rsidR="00390703" w:rsidRPr="003D37B9" w:rsidRDefault="00DB61C1" w:rsidP="003B7D61">
            <w:pPr>
              <w:tabs>
                <w:tab w:val="left" w:pos="1159"/>
                <w:tab w:val="left" w:pos="1346"/>
              </w:tabs>
              <w:spacing w:before="140" w:after="140" w:line="240" w:lineRule="exact"/>
              <w:ind w:right="680"/>
              <w:jc w:val="right"/>
            </w:pPr>
            <w:r w:rsidRPr="003D37B9">
              <w:rPr>
                <w:sz w:val="22"/>
                <w:szCs w:val="22"/>
              </w:rPr>
              <w:t>91,8</w:t>
            </w:r>
          </w:p>
        </w:tc>
        <w:tc>
          <w:tcPr>
            <w:tcW w:w="1978" w:type="dxa"/>
            <w:tcBorders>
              <w:top w:val="nil"/>
              <w:left w:val="single" w:sz="4" w:space="0" w:color="auto"/>
              <w:right w:val="single" w:sz="4" w:space="0" w:color="auto"/>
            </w:tcBorders>
            <w:shd w:val="clear" w:color="auto" w:fill="auto"/>
            <w:vAlign w:val="bottom"/>
          </w:tcPr>
          <w:p w:rsidR="00390703" w:rsidRPr="003D37B9" w:rsidRDefault="00983D23" w:rsidP="003B7D61">
            <w:pPr>
              <w:tabs>
                <w:tab w:val="left" w:pos="1159"/>
                <w:tab w:val="left" w:pos="1346"/>
              </w:tabs>
              <w:spacing w:before="140" w:after="140" w:line="240" w:lineRule="exact"/>
              <w:ind w:right="624"/>
              <w:jc w:val="right"/>
            </w:pPr>
            <w:r w:rsidRPr="003D37B9">
              <w:rPr>
                <w:sz w:val="22"/>
                <w:szCs w:val="22"/>
              </w:rPr>
              <w:t>140,8</w:t>
            </w:r>
          </w:p>
        </w:tc>
      </w:tr>
      <w:tr w:rsidR="00390703" w:rsidRPr="003D37B9" w:rsidTr="00150F7E">
        <w:trPr>
          <w:cantSplit/>
          <w:trHeight w:val="20"/>
          <w:jc w:val="center"/>
        </w:trPr>
        <w:tc>
          <w:tcPr>
            <w:tcW w:w="3115" w:type="dxa"/>
            <w:tcBorders>
              <w:top w:val="nil"/>
              <w:left w:val="single" w:sz="4" w:space="0" w:color="auto"/>
              <w:right w:val="single" w:sz="4" w:space="0" w:color="auto"/>
            </w:tcBorders>
            <w:vAlign w:val="bottom"/>
          </w:tcPr>
          <w:p w:rsidR="00390703" w:rsidRPr="003D37B9" w:rsidRDefault="00390703" w:rsidP="003B7D61">
            <w:pPr>
              <w:spacing w:before="140" w:after="140" w:line="240" w:lineRule="exact"/>
              <w:ind w:left="907"/>
            </w:pPr>
            <w:r w:rsidRPr="003D37B9">
              <w:rPr>
                <w:sz w:val="22"/>
                <w:szCs w:val="22"/>
              </w:rPr>
              <w:t>сальдо</w:t>
            </w:r>
          </w:p>
        </w:tc>
        <w:tc>
          <w:tcPr>
            <w:tcW w:w="1984" w:type="dxa"/>
            <w:tcBorders>
              <w:top w:val="nil"/>
              <w:left w:val="single" w:sz="4" w:space="0" w:color="auto"/>
              <w:right w:val="single" w:sz="4" w:space="0" w:color="auto"/>
            </w:tcBorders>
            <w:vAlign w:val="bottom"/>
          </w:tcPr>
          <w:p w:rsidR="00390703" w:rsidRPr="003D37B9" w:rsidRDefault="00DB61C1" w:rsidP="003B7D61">
            <w:pPr>
              <w:tabs>
                <w:tab w:val="left" w:pos="1159"/>
                <w:tab w:val="left" w:pos="1346"/>
              </w:tabs>
              <w:spacing w:before="140" w:after="140" w:line="240" w:lineRule="exact"/>
              <w:ind w:right="510"/>
              <w:jc w:val="right"/>
            </w:pPr>
            <w:r w:rsidRPr="003D37B9">
              <w:rPr>
                <w:sz w:val="22"/>
                <w:szCs w:val="22"/>
              </w:rPr>
              <w:t>2</w:t>
            </w:r>
            <w:r w:rsidR="00E36EBC" w:rsidRPr="003D37B9">
              <w:rPr>
                <w:sz w:val="22"/>
                <w:szCs w:val="22"/>
              </w:rPr>
              <w:t> </w:t>
            </w:r>
            <w:r w:rsidRPr="003D37B9">
              <w:rPr>
                <w:sz w:val="22"/>
                <w:szCs w:val="22"/>
              </w:rPr>
              <w:t>270,4</w:t>
            </w:r>
          </w:p>
        </w:tc>
        <w:tc>
          <w:tcPr>
            <w:tcW w:w="1985" w:type="dxa"/>
            <w:tcBorders>
              <w:top w:val="nil"/>
              <w:left w:val="single" w:sz="4" w:space="0" w:color="auto"/>
              <w:right w:val="single" w:sz="4" w:space="0" w:color="auto"/>
            </w:tcBorders>
            <w:vAlign w:val="bottom"/>
          </w:tcPr>
          <w:p w:rsidR="00390703" w:rsidRPr="003D37B9" w:rsidRDefault="00390703" w:rsidP="003B7D61">
            <w:pPr>
              <w:tabs>
                <w:tab w:val="left" w:pos="1159"/>
                <w:tab w:val="left" w:pos="1346"/>
              </w:tabs>
              <w:spacing w:before="140" w:after="140" w:line="240" w:lineRule="exact"/>
              <w:ind w:right="680"/>
              <w:jc w:val="right"/>
            </w:pPr>
          </w:p>
        </w:tc>
        <w:tc>
          <w:tcPr>
            <w:tcW w:w="1978" w:type="dxa"/>
            <w:tcBorders>
              <w:top w:val="nil"/>
              <w:left w:val="single" w:sz="4" w:space="0" w:color="auto"/>
              <w:right w:val="single" w:sz="4" w:space="0" w:color="auto"/>
            </w:tcBorders>
            <w:vAlign w:val="bottom"/>
          </w:tcPr>
          <w:p w:rsidR="00390703" w:rsidRPr="003D37B9" w:rsidRDefault="00390703" w:rsidP="003B7D61">
            <w:pPr>
              <w:tabs>
                <w:tab w:val="left" w:pos="1159"/>
                <w:tab w:val="left" w:pos="1346"/>
              </w:tabs>
              <w:spacing w:before="140" w:after="140" w:line="240" w:lineRule="exact"/>
              <w:ind w:right="624"/>
              <w:jc w:val="right"/>
            </w:pPr>
          </w:p>
        </w:tc>
      </w:tr>
      <w:tr w:rsidR="00390703" w:rsidRPr="003D37B9" w:rsidTr="00150F7E">
        <w:trPr>
          <w:cantSplit/>
          <w:trHeight w:val="20"/>
          <w:jc w:val="center"/>
        </w:trPr>
        <w:tc>
          <w:tcPr>
            <w:tcW w:w="3115" w:type="dxa"/>
            <w:tcBorders>
              <w:left w:val="single" w:sz="4" w:space="0" w:color="auto"/>
              <w:bottom w:val="nil"/>
              <w:right w:val="single" w:sz="4" w:space="0" w:color="auto"/>
            </w:tcBorders>
            <w:vAlign w:val="bottom"/>
          </w:tcPr>
          <w:p w:rsidR="00390703" w:rsidRPr="003D37B9" w:rsidRDefault="00390703" w:rsidP="003B7D61">
            <w:pPr>
              <w:spacing w:before="140" w:after="140" w:line="240" w:lineRule="exact"/>
              <w:ind w:left="493" w:hanging="186"/>
            </w:pPr>
            <w:r w:rsidRPr="003D37B9">
              <w:rPr>
                <w:sz w:val="22"/>
                <w:szCs w:val="22"/>
              </w:rPr>
              <w:t>страны вне СНГ</w:t>
            </w:r>
          </w:p>
        </w:tc>
        <w:tc>
          <w:tcPr>
            <w:tcW w:w="1984" w:type="dxa"/>
            <w:tcBorders>
              <w:left w:val="single" w:sz="4" w:space="0" w:color="auto"/>
              <w:bottom w:val="nil"/>
              <w:right w:val="single" w:sz="4" w:space="0" w:color="auto"/>
            </w:tcBorders>
            <w:vAlign w:val="bottom"/>
          </w:tcPr>
          <w:p w:rsidR="00390703" w:rsidRPr="003D37B9" w:rsidRDefault="00390703" w:rsidP="003B7D61">
            <w:pPr>
              <w:tabs>
                <w:tab w:val="left" w:pos="1159"/>
                <w:tab w:val="left" w:pos="1346"/>
              </w:tabs>
              <w:spacing w:before="140" w:after="140" w:line="240" w:lineRule="exact"/>
              <w:ind w:right="510"/>
              <w:jc w:val="right"/>
            </w:pPr>
            <w:r w:rsidRPr="003D37B9">
              <w:rPr>
                <w:sz w:val="22"/>
                <w:szCs w:val="22"/>
              </w:rPr>
              <w:t> </w:t>
            </w:r>
          </w:p>
        </w:tc>
        <w:tc>
          <w:tcPr>
            <w:tcW w:w="1985" w:type="dxa"/>
            <w:tcBorders>
              <w:left w:val="single" w:sz="4" w:space="0" w:color="auto"/>
              <w:bottom w:val="nil"/>
              <w:right w:val="single" w:sz="4" w:space="0" w:color="auto"/>
            </w:tcBorders>
            <w:vAlign w:val="bottom"/>
          </w:tcPr>
          <w:p w:rsidR="00390703" w:rsidRPr="003D37B9" w:rsidRDefault="00390703" w:rsidP="003B7D61">
            <w:pPr>
              <w:tabs>
                <w:tab w:val="left" w:pos="1159"/>
                <w:tab w:val="left" w:pos="1346"/>
              </w:tabs>
              <w:spacing w:before="140" w:after="140" w:line="240" w:lineRule="exact"/>
              <w:ind w:right="680"/>
              <w:jc w:val="right"/>
            </w:pPr>
            <w:r w:rsidRPr="003D37B9">
              <w:rPr>
                <w:sz w:val="22"/>
                <w:szCs w:val="22"/>
              </w:rPr>
              <w:t> </w:t>
            </w:r>
          </w:p>
        </w:tc>
        <w:tc>
          <w:tcPr>
            <w:tcW w:w="1978" w:type="dxa"/>
            <w:tcBorders>
              <w:left w:val="single" w:sz="4" w:space="0" w:color="auto"/>
              <w:bottom w:val="nil"/>
              <w:right w:val="single" w:sz="4" w:space="0" w:color="auto"/>
            </w:tcBorders>
            <w:vAlign w:val="bottom"/>
          </w:tcPr>
          <w:p w:rsidR="00390703" w:rsidRPr="003D37B9" w:rsidRDefault="00390703" w:rsidP="003B7D61">
            <w:pPr>
              <w:tabs>
                <w:tab w:val="left" w:pos="1159"/>
                <w:tab w:val="left" w:pos="1346"/>
              </w:tabs>
              <w:spacing w:before="140" w:after="140" w:line="240" w:lineRule="exact"/>
              <w:ind w:right="624"/>
              <w:jc w:val="right"/>
            </w:pPr>
          </w:p>
        </w:tc>
      </w:tr>
      <w:tr w:rsidR="00390703" w:rsidRPr="003D37B9" w:rsidTr="00163019">
        <w:trPr>
          <w:cantSplit/>
          <w:trHeight w:val="20"/>
          <w:jc w:val="center"/>
        </w:trPr>
        <w:tc>
          <w:tcPr>
            <w:tcW w:w="3115" w:type="dxa"/>
            <w:tcBorders>
              <w:top w:val="nil"/>
              <w:left w:val="single" w:sz="4" w:space="0" w:color="auto"/>
              <w:bottom w:val="nil"/>
              <w:right w:val="single" w:sz="4" w:space="0" w:color="auto"/>
            </w:tcBorders>
            <w:vAlign w:val="bottom"/>
          </w:tcPr>
          <w:p w:rsidR="00390703" w:rsidRPr="003D37B9" w:rsidRDefault="00390703" w:rsidP="003B7D61">
            <w:pPr>
              <w:spacing w:before="140" w:after="140" w:line="240" w:lineRule="exact"/>
              <w:ind w:left="907"/>
            </w:pPr>
            <w:r w:rsidRPr="003D37B9">
              <w:rPr>
                <w:sz w:val="22"/>
                <w:szCs w:val="22"/>
              </w:rPr>
              <w:t>оборот</w:t>
            </w:r>
          </w:p>
        </w:tc>
        <w:tc>
          <w:tcPr>
            <w:tcW w:w="1984" w:type="dxa"/>
            <w:tcBorders>
              <w:top w:val="nil"/>
              <w:left w:val="single" w:sz="4" w:space="0" w:color="auto"/>
              <w:bottom w:val="nil"/>
              <w:right w:val="single" w:sz="4" w:space="0" w:color="auto"/>
            </w:tcBorders>
            <w:vAlign w:val="bottom"/>
          </w:tcPr>
          <w:p w:rsidR="00390703" w:rsidRPr="003D37B9" w:rsidRDefault="00DB61C1" w:rsidP="003B7D61">
            <w:pPr>
              <w:tabs>
                <w:tab w:val="left" w:pos="1159"/>
                <w:tab w:val="left" w:pos="1346"/>
              </w:tabs>
              <w:spacing w:before="140" w:after="140" w:line="240" w:lineRule="exact"/>
              <w:ind w:right="510"/>
              <w:jc w:val="right"/>
            </w:pPr>
            <w:r w:rsidRPr="003D37B9">
              <w:rPr>
                <w:sz w:val="22"/>
                <w:szCs w:val="22"/>
              </w:rPr>
              <w:t>27</w:t>
            </w:r>
            <w:r w:rsidR="00E36EBC" w:rsidRPr="003D37B9">
              <w:rPr>
                <w:sz w:val="22"/>
                <w:szCs w:val="22"/>
              </w:rPr>
              <w:t> </w:t>
            </w:r>
            <w:r w:rsidRPr="003D37B9">
              <w:rPr>
                <w:sz w:val="22"/>
                <w:szCs w:val="22"/>
              </w:rPr>
              <w:t>002,8</w:t>
            </w:r>
          </w:p>
        </w:tc>
        <w:tc>
          <w:tcPr>
            <w:tcW w:w="1985" w:type="dxa"/>
            <w:tcBorders>
              <w:top w:val="nil"/>
              <w:left w:val="single" w:sz="4" w:space="0" w:color="auto"/>
              <w:bottom w:val="nil"/>
              <w:right w:val="single" w:sz="4" w:space="0" w:color="auto"/>
            </w:tcBorders>
            <w:vAlign w:val="bottom"/>
          </w:tcPr>
          <w:p w:rsidR="00390703" w:rsidRPr="003D37B9" w:rsidRDefault="00DB61C1" w:rsidP="003B7D61">
            <w:pPr>
              <w:tabs>
                <w:tab w:val="left" w:pos="1159"/>
                <w:tab w:val="left" w:pos="1346"/>
              </w:tabs>
              <w:spacing w:before="140" w:after="140" w:line="240" w:lineRule="exact"/>
              <w:ind w:right="680"/>
              <w:jc w:val="right"/>
            </w:pPr>
            <w:r w:rsidRPr="003D37B9">
              <w:rPr>
                <w:sz w:val="22"/>
                <w:szCs w:val="22"/>
              </w:rPr>
              <w:t>84,5</w:t>
            </w:r>
          </w:p>
        </w:tc>
        <w:tc>
          <w:tcPr>
            <w:tcW w:w="1978" w:type="dxa"/>
            <w:tcBorders>
              <w:top w:val="nil"/>
              <w:left w:val="single" w:sz="4" w:space="0" w:color="auto"/>
              <w:bottom w:val="nil"/>
              <w:right w:val="single" w:sz="4" w:space="0" w:color="auto"/>
            </w:tcBorders>
            <w:vAlign w:val="bottom"/>
          </w:tcPr>
          <w:p w:rsidR="00390703" w:rsidRPr="003D37B9" w:rsidRDefault="004F20DA" w:rsidP="003B7D61">
            <w:pPr>
              <w:tabs>
                <w:tab w:val="left" w:pos="1159"/>
                <w:tab w:val="left" w:pos="1346"/>
              </w:tabs>
              <w:spacing w:before="140" w:after="140" w:line="240" w:lineRule="exact"/>
              <w:ind w:right="624"/>
              <w:jc w:val="right"/>
            </w:pPr>
            <w:r w:rsidRPr="003D37B9">
              <w:rPr>
                <w:sz w:val="22"/>
                <w:szCs w:val="22"/>
              </w:rPr>
              <w:t>12</w:t>
            </w:r>
            <w:r w:rsidR="00983D23" w:rsidRPr="003D37B9">
              <w:rPr>
                <w:sz w:val="22"/>
                <w:szCs w:val="22"/>
              </w:rPr>
              <w:t>4,4</w:t>
            </w:r>
          </w:p>
        </w:tc>
      </w:tr>
      <w:tr w:rsidR="00390703" w:rsidRPr="003D37B9" w:rsidTr="00163019">
        <w:trPr>
          <w:cantSplit/>
          <w:trHeight w:val="20"/>
          <w:jc w:val="center"/>
        </w:trPr>
        <w:tc>
          <w:tcPr>
            <w:tcW w:w="3115" w:type="dxa"/>
            <w:tcBorders>
              <w:top w:val="nil"/>
              <w:left w:val="single" w:sz="4" w:space="0" w:color="auto"/>
              <w:bottom w:val="nil"/>
              <w:right w:val="single" w:sz="4" w:space="0" w:color="auto"/>
            </w:tcBorders>
            <w:vAlign w:val="bottom"/>
          </w:tcPr>
          <w:p w:rsidR="00390703" w:rsidRPr="003D37B9" w:rsidRDefault="00390703" w:rsidP="003B7D61">
            <w:pPr>
              <w:spacing w:before="140" w:after="140" w:line="240" w:lineRule="exact"/>
              <w:ind w:left="907"/>
            </w:pPr>
            <w:r w:rsidRPr="003D37B9">
              <w:rPr>
                <w:sz w:val="22"/>
                <w:szCs w:val="22"/>
              </w:rPr>
              <w:t>экспорт</w:t>
            </w:r>
          </w:p>
        </w:tc>
        <w:tc>
          <w:tcPr>
            <w:tcW w:w="1984" w:type="dxa"/>
            <w:tcBorders>
              <w:top w:val="nil"/>
              <w:left w:val="single" w:sz="4" w:space="0" w:color="auto"/>
              <w:bottom w:val="nil"/>
              <w:right w:val="single" w:sz="4" w:space="0" w:color="auto"/>
            </w:tcBorders>
            <w:vAlign w:val="bottom"/>
          </w:tcPr>
          <w:p w:rsidR="00390703" w:rsidRPr="003D37B9" w:rsidRDefault="00DB61C1" w:rsidP="003B7D61">
            <w:pPr>
              <w:tabs>
                <w:tab w:val="left" w:pos="1159"/>
                <w:tab w:val="left" w:pos="1346"/>
              </w:tabs>
              <w:spacing w:before="140" w:after="140" w:line="240" w:lineRule="exact"/>
              <w:ind w:right="510"/>
              <w:jc w:val="right"/>
            </w:pPr>
            <w:r w:rsidRPr="003D37B9">
              <w:rPr>
                <w:sz w:val="22"/>
                <w:szCs w:val="22"/>
              </w:rPr>
              <w:t>12</w:t>
            </w:r>
            <w:r w:rsidR="00E36EBC" w:rsidRPr="003D37B9">
              <w:rPr>
                <w:sz w:val="22"/>
                <w:szCs w:val="22"/>
              </w:rPr>
              <w:t> </w:t>
            </w:r>
            <w:r w:rsidRPr="003D37B9">
              <w:rPr>
                <w:sz w:val="22"/>
                <w:szCs w:val="22"/>
              </w:rPr>
              <w:t>213,2</w:t>
            </w:r>
          </w:p>
        </w:tc>
        <w:tc>
          <w:tcPr>
            <w:tcW w:w="1985" w:type="dxa"/>
            <w:tcBorders>
              <w:top w:val="nil"/>
              <w:left w:val="single" w:sz="4" w:space="0" w:color="auto"/>
              <w:bottom w:val="nil"/>
              <w:right w:val="single" w:sz="4" w:space="0" w:color="auto"/>
            </w:tcBorders>
            <w:vAlign w:val="bottom"/>
          </w:tcPr>
          <w:p w:rsidR="00390703" w:rsidRPr="003D37B9" w:rsidRDefault="00DB61C1" w:rsidP="003B7D61">
            <w:pPr>
              <w:tabs>
                <w:tab w:val="left" w:pos="1159"/>
                <w:tab w:val="left" w:pos="1346"/>
              </w:tabs>
              <w:spacing w:before="140" w:after="140" w:line="240" w:lineRule="exact"/>
              <w:ind w:right="680"/>
              <w:jc w:val="right"/>
            </w:pPr>
            <w:r w:rsidRPr="003D37B9">
              <w:rPr>
                <w:sz w:val="22"/>
                <w:szCs w:val="22"/>
              </w:rPr>
              <w:t>75,9</w:t>
            </w:r>
          </w:p>
        </w:tc>
        <w:tc>
          <w:tcPr>
            <w:tcW w:w="1978" w:type="dxa"/>
            <w:tcBorders>
              <w:top w:val="nil"/>
              <w:left w:val="single" w:sz="4" w:space="0" w:color="auto"/>
              <w:bottom w:val="nil"/>
              <w:right w:val="single" w:sz="4" w:space="0" w:color="auto"/>
            </w:tcBorders>
            <w:vAlign w:val="bottom"/>
          </w:tcPr>
          <w:p w:rsidR="00390703" w:rsidRPr="003D37B9" w:rsidRDefault="00983D23" w:rsidP="003B7D61">
            <w:pPr>
              <w:tabs>
                <w:tab w:val="left" w:pos="1159"/>
                <w:tab w:val="left" w:pos="1346"/>
              </w:tabs>
              <w:spacing w:before="140" w:after="140" w:line="240" w:lineRule="exact"/>
              <w:ind w:right="624"/>
              <w:jc w:val="right"/>
            </w:pPr>
            <w:r w:rsidRPr="003D37B9">
              <w:rPr>
                <w:sz w:val="22"/>
                <w:szCs w:val="22"/>
              </w:rPr>
              <w:t>141,9</w:t>
            </w:r>
          </w:p>
        </w:tc>
      </w:tr>
      <w:tr w:rsidR="00390703" w:rsidRPr="003D37B9" w:rsidTr="00163019">
        <w:trPr>
          <w:cantSplit/>
          <w:trHeight w:val="20"/>
          <w:jc w:val="center"/>
        </w:trPr>
        <w:tc>
          <w:tcPr>
            <w:tcW w:w="3115" w:type="dxa"/>
            <w:tcBorders>
              <w:top w:val="nil"/>
              <w:left w:val="single" w:sz="4" w:space="0" w:color="auto"/>
              <w:right w:val="single" w:sz="4" w:space="0" w:color="auto"/>
            </w:tcBorders>
            <w:vAlign w:val="bottom"/>
          </w:tcPr>
          <w:p w:rsidR="00390703" w:rsidRPr="003D37B9" w:rsidRDefault="00390703" w:rsidP="003B7D61">
            <w:pPr>
              <w:spacing w:before="140" w:after="140" w:line="240" w:lineRule="exact"/>
              <w:ind w:left="907"/>
            </w:pPr>
            <w:r w:rsidRPr="003D37B9">
              <w:rPr>
                <w:sz w:val="22"/>
                <w:szCs w:val="22"/>
              </w:rPr>
              <w:t>импорт</w:t>
            </w:r>
          </w:p>
        </w:tc>
        <w:tc>
          <w:tcPr>
            <w:tcW w:w="1984" w:type="dxa"/>
            <w:tcBorders>
              <w:top w:val="nil"/>
              <w:left w:val="single" w:sz="4" w:space="0" w:color="auto"/>
              <w:right w:val="single" w:sz="4" w:space="0" w:color="auto"/>
            </w:tcBorders>
            <w:vAlign w:val="bottom"/>
          </w:tcPr>
          <w:p w:rsidR="00390703" w:rsidRPr="003D37B9" w:rsidRDefault="00DB61C1" w:rsidP="003B7D61">
            <w:pPr>
              <w:tabs>
                <w:tab w:val="left" w:pos="1159"/>
                <w:tab w:val="left" w:pos="1346"/>
              </w:tabs>
              <w:spacing w:before="140" w:after="140" w:line="240" w:lineRule="exact"/>
              <w:ind w:right="510"/>
              <w:jc w:val="right"/>
            </w:pPr>
            <w:r w:rsidRPr="003D37B9">
              <w:rPr>
                <w:sz w:val="22"/>
                <w:szCs w:val="22"/>
              </w:rPr>
              <w:t>14</w:t>
            </w:r>
            <w:r w:rsidR="00E36EBC" w:rsidRPr="003D37B9">
              <w:rPr>
                <w:sz w:val="22"/>
                <w:szCs w:val="22"/>
              </w:rPr>
              <w:t> </w:t>
            </w:r>
            <w:r w:rsidRPr="003D37B9">
              <w:rPr>
                <w:sz w:val="22"/>
                <w:szCs w:val="22"/>
              </w:rPr>
              <w:t>789,6</w:t>
            </w:r>
          </w:p>
        </w:tc>
        <w:tc>
          <w:tcPr>
            <w:tcW w:w="1985" w:type="dxa"/>
            <w:tcBorders>
              <w:top w:val="nil"/>
              <w:left w:val="single" w:sz="4" w:space="0" w:color="auto"/>
              <w:right w:val="single" w:sz="4" w:space="0" w:color="auto"/>
            </w:tcBorders>
            <w:vAlign w:val="bottom"/>
          </w:tcPr>
          <w:p w:rsidR="00390703" w:rsidRPr="003D37B9" w:rsidRDefault="00DB61C1" w:rsidP="003B7D61">
            <w:pPr>
              <w:tabs>
                <w:tab w:val="left" w:pos="1159"/>
                <w:tab w:val="left" w:pos="1346"/>
              </w:tabs>
              <w:spacing w:before="140" w:after="140" w:line="240" w:lineRule="exact"/>
              <w:ind w:right="680"/>
              <w:jc w:val="right"/>
            </w:pPr>
            <w:r w:rsidRPr="003D37B9">
              <w:rPr>
                <w:sz w:val="22"/>
                <w:szCs w:val="22"/>
              </w:rPr>
              <w:t>93,3</w:t>
            </w:r>
          </w:p>
        </w:tc>
        <w:tc>
          <w:tcPr>
            <w:tcW w:w="1978" w:type="dxa"/>
            <w:tcBorders>
              <w:top w:val="nil"/>
              <w:left w:val="single" w:sz="4" w:space="0" w:color="auto"/>
              <w:right w:val="single" w:sz="4" w:space="0" w:color="auto"/>
            </w:tcBorders>
            <w:vAlign w:val="bottom"/>
          </w:tcPr>
          <w:p w:rsidR="00390703" w:rsidRPr="003D37B9" w:rsidRDefault="00E4553E" w:rsidP="003B7D61">
            <w:pPr>
              <w:tabs>
                <w:tab w:val="left" w:pos="1159"/>
                <w:tab w:val="left" w:pos="1346"/>
              </w:tabs>
              <w:spacing w:before="140" w:after="140" w:line="240" w:lineRule="exact"/>
              <w:ind w:right="624"/>
              <w:jc w:val="right"/>
            </w:pPr>
            <w:r w:rsidRPr="003D37B9">
              <w:rPr>
                <w:sz w:val="22"/>
                <w:szCs w:val="22"/>
              </w:rPr>
              <w:t>1</w:t>
            </w:r>
            <w:r w:rsidR="00C707DE" w:rsidRPr="003D37B9">
              <w:rPr>
                <w:sz w:val="22"/>
                <w:szCs w:val="22"/>
              </w:rPr>
              <w:t>1</w:t>
            </w:r>
            <w:r w:rsidR="00B76940" w:rsidRPr="003D37B9">
              <w:rPr>
                <w:sz w:val="22"/>
                <w:szCs w:val="22"/>
              </w:rPr>
              <w:t>0,</w:t>
            </w:r>
            <w:r w:rsidR="002B1586" w:rsidRPr="003D37B9">
              <w:rPr>
                <w:sz w:val="22"/>
                <w:szCs w:val="22"/>
              </w:rPr>
              <w:t>5</w:t>
            </w:r>
          </w:p>
        </w:tc>
      </w:tr>
      <w:tr w:rsidR="00390703" w:rsidRPr="003D37B9" w:rsidTr="00163019">
        <w:trPr>
          <w:cantSplit/>
          <w:trHeight w:val="101"/>
          <w:jc w:val="center"/>
        </w:trPr>
        <w:tc>
          <w:tcPr>
            <w:tcW w:w="3115" w:type="dxa"/>
            <w:tcBorders>
              <w:top w:val="nil"/>
              <w:left w:val="single" w:sz="4" w:space="0" w:color="auto"/>
              <w:bottom w:val="double" w:sz="4" w:space="0" w:color="auto"/>
              <w:right w:val="single" w:sz="4" w:space="0" w:color="auto"/>
            </w:tcBorders>
            <w:vAlign w:val="bottom"/>
          </w:tcPr>
          <w:p w:rsidR="00390703" w:rsidRPr="003D37B9" w:rsidRDefault="00390703" w:rsidP="003B7D61">
            <w:pPr>
              <w:spacing w:before="140" w:after="140" w:line="240" w:lineRule="exact"/>
              <w:ind w:left="907"/>
            </w:pPr>
            <w:r w:rsidRPr="003D37B9">
              <w:rPr>
                <w:sz w:val="22"/>
                <w:szCs w:val="22"/>
              </w:rPr>
              <w:t>сальдо</w:t>
            </w:r>
          </w:p>
        </w:tc>
        <w:tc>
          <w:tcPr>
            <w:tcW w:w="1984" w:type="dxa"/>
            <w:tcBorders>
              <w:top w:val="nil"/>
              <w:left w:val="single" w:sz="4" w:space="0" w:color="auto"/>
              <w:bottom w:val="double" w:sz="4" w:space="0" w:color="auto"/>
              <w:right w:val="single" w:sz="4" w:space="0" w:color="auto"/>
            </w:tcBorders>
            <w:vAlign w:val="bottom"/>
          </w:tcPr>
          <w:p w:rsidR="00390703" w:rsidRPr="003D37B9" w:rsidRDefault="00150F7E" w:rsidP="003B7D61">
            <w:pPr>
              <w:tabs>
                <w:tab w:val="left" w:pos="1159"/>
                <w:tab w:val="left" w:pos="1346"/>
              </w:tabs>
              <w:spacing w:before="140" w:after="140" w:line="240" w:lineRule="exact"/>
              <w:ind w:right="510"/>
              <w:jc w:val="right"/>
            </w:pPr>
            <w:r w:rsidRPr="003D37B9">
              <w:rPr>
                <w:sz w:val="22"/>
                <w:szCs w:val="22"/>
              </w:rPr>
              <w:t>-2 576,4</w:t>
            </w:r>
          </w:p>
        </w:tc>
        <w:tc>
          <w:tcPr>
            <w:tcW w:w="1985" w:type="dxa"/>
            <w:tcBorders>
              <w:top w:val="nil"/>
              <w:left w:val="single" w:sz="4" w:space="0" w:color="auto"/>
              <w:bottom w:val="double" w:sz="4" w:space="0" w:color="auto"/>
              <w:right w:val="single" w:sz="4" w:space="0" w:color="auto"/>
            </w:tcBorders>
            <w:vAlign w:val="bottom"/>
          </w:tcPr>
          <w:p w:rsidR="00390703" w:rsidRPr="003D37B9" w:rsidRDefault="00390703" w:rsidP="003B7D61">
            <w:pPr>
              <w:tabs>
                <w:tab w:val="left" w:pos="1159"/>
                <w:tab w:val="left" w:pos="1346"/>
              </w:tabs>
              <w:spacing w:before="140" w:after="140" w:line="240" w:lineRule="exact"/>
              <w:ind w:right="680"/>
              <w:jc w:val="right"/>
            </w:pPr>
          </w:p>
        </w:tc>
        <w:tc>
          <w:tcPr>
            <w:tcW w:w="1978" w:type="dxa"/>
            <w:tcBorders>
              <w:top w:val="nil"/>
              <w:left w:val="single" w:sz="4" w:space="0" w:color="auto"/>
              <w:bottom w:val="double" w:sz="4" w:space="0" w:color="auto"/>
              <w:right w:val="single" w:sz="4" w:space="0" w:color="auto"/>
            </w:tcBorders>
            <w:vAlign w:val="bottom"/>
          </w:tcPr>
          <w:p w:rsidR="00390703" w:rsidRPr="003D37B9" w:rsidRDefault="00390703" w:rsidP="003B7D61">
            <w:pPr>
              <w:tabs>
                <w:tab w:val="left" w:pos="1159"/>
                <w:tab w:val="left" w:pos="1346"/>
              </w:tabs>
              <w:spacing w:before="140" w:after="140" w:line="240" w:lineRule="exact"/>
              <w:ind w:right="624"/>
              <w:jc w:val="right"/>
            </w:pPr>
          </w:p>
        </w:tc>
      </w:tr>
    </w:tbl>
    <w:p w:rsidR="00390703" w:rsidRPr="003D37B9" w:rsidRDefault="00150F7E" w:rsidP="003B7D61">
      <w:pPr>
        <w:pStyle w:val="21"/>
        <w:spacing w:before="240" w:line="350" w:lineRule="exact"/>
        <w:ind w:firstLine="709"/>
        <w:rPr>
          <w:sz w:val="26"/>
          <w:szCs w:val="26"/>
        </w:rPr>
      </w:pPr>
      <w:r w:rsidRPr="00C9532E">
        <w:rPr>
          <w:sz w:val="26"/>
          <w:szCs w:val="26"/>
        </w:rPr>
        <w:t>Из общего объема экспорта республики в 2022 году на долю стран СНГ приходилось 6</w:t>
      </w:r>
      <w:r w:rsidR="00C9532E" w:rsidRPr="00C9532E">
        <w:rPr>
          <w:sz w:val="26"/>
          <w:szCs w:val="26"/>
        </w:rPr>
        <w:t>8</w:t>
      </w:r>
      <w:r w:rsidRPr="00C9532E">
        <w:rPr>
          <w:sz w:val="26"/>
          <w:szCs w:val="26"/>
        </w:rPr>
        <w:t>,</w:t>
      </w:r>
      <w:r w:rsidR="00C9532E" w:rsidRPr="00C9532E">
        <w:rPr>
          <w:sz w:val="26"/>
          <w:szCs w:val="26"/>
        </w:rPr>
        <w:t>1</w:t>
      </w:r>
      <w:r w:rsidRPr="00C9532E">
        <w:rPr>
          <w:sz w:val="26"/>
          <w:szCs w:val="26"/>
        </w:rPr>
        <w:t>% (в 2021 году – 59,</w:t>
      </w:r>
      <w:r w:rsidR="00C9532E" w:rsidRPr="00C9532E">
        <w:rPr>
          <w:sz w:val="26"/>
          <w:szCs w:val="26"/>
        </w:rPr>
        <w:t>8</w:t>
      </w:r>
      <w:r w:rsidRPr="00C9532E">
        <w:rPr>
          <w:sz w:val="26"/>
          <w:szCs w:val="26"/>
        </w:rPr>
        <w:t>%), на долю стран вне СНГ – 3</w:t>
      </w:r>
      <w:r w:rsidR="00C9532E" w:rsidRPr="00C9532E">
        <w:rPr>
          <w:sz w:val="26"/>
          <w:szCs w:val="26"/>
        </w:rPr>
        <w:t>1</w:t>
      </w:r>
      <w:r w:rsidRPr="00C9532E">
        <w:rPr>
          <w:sz w:val="26"/>
          <w:szCs w:val="26"/>
        </w:rPr>
        <w:t>,</w:t>
      </w:r>
      <w:r w:rsidR="00C9532E" w:rsidRPr="00C9532E">
        <w:rPr>
          <w:sz w:val="26"/>
          <w:szCs w:val="26"/>
        </w:rPr>
        <w:t>9</w:t>
      </w:r>
      <w:r w:rsidRPr="00C9532E">
        <w:rPr>
          <w:sz w:val="26"/>
          <w:szCs w:val="26"/>
        </w:rPr>
        <w:t>% (40,</w:t>
      </w:r>
      <w:r w:rsidR="00C9532E" w:rsidRPr="00C9532E">
        <w:rPr>
          <w:sz w:val="26"/>
          <w:szCs w:val="26"/>
        </w:rPr>
        <w:t>2</w:t>
      </w:r>
      <w:r w:rsidRPr="00C9532E">
        <w:rPr>
          <w:sz w:val="26"/>
          <w:szCs w:val="26"/>
        </w:rPr>
        <w:t>%). Импорт из стран СНГ составил 6</w:t>
      </w:r>
      <w:r w:rsidR="00C9532E" w:rsidRPr="00C9532E">
        <w:rPr>
          <w:sz w:val="26"/>
          <w:szCs w:val="26"/>
        </w:rPr>
        <w:t>1</w:t>
      </w:r>
      <w:r w:rsidRPr="00C9532E">
        <w:rPr>
          <w:sz w:val="26"/>
          <w:szCs w:val="26"/>
        </w:rPr>
        <w:t>,</w:t>
      </w:r>
      <w:r w:rsidR="00C9532E" w:rsidRPr="00C9532E">
        <w:rPr>
          <w:sz w:val="26"/>
          <w:szCs w:val="26"/>
        </w:rPr>
        <w:t>7</w:t>
      </w:r>
      <w:r w:rsidRPr="00C9532E">
        <w:rPr>
          <w:sz w:val="26"/>
          <w:szCs w:val="26"/>
        </w:rPr>
        <w:t xml:space="preserve">% общего объема импорта </w:t>
      </w:r>
      <w:r w:rsidR="00145431">
        <w:rPr>
          <w:sz w:val="26"/>
          <w:szCs w:val="26"/>
        </w:rPr>
        <w:br/>
      </w:r>
      <w:r w:rsidRPr="00C9532E">
        <w:rPr>
          <w:sz w:val="26"/>
          <w:szCs w:val="26"/>
        </w:rPr>
        <w:t>(в 2021 году – 62,</w:t>
      </w:r>
      <w:r w:rsidR="00C9532E" w:rsidRPr="00C9532E">
        <w:rPr>
          <w:sz w:val="26"/>
          <w:szCs w:val="26"/>
        </w:rPr>
        <w:t>1</w:t>
      </w:r>
      <w:r w:rsidRPr="00C9532E">
        <w:rPr>
          <w:sz w:val="26"/>
          <w:szCs w:val="26"/>
        </w:rPr>
        <w:t>%), из стран вне СНГ – 3</w:t>
      </w:r>
      <w:r w:rsidR="00C9532E" w:rsidRPr="00C9532E">
        <w:rPr>
          <w:sz w:val="26"/>
          <w:szCs w:val="26"/>
        </w:rPr>
        <w:t>8</w:t>
      </w:r>
      <w:r w:rsidRPr="00C9532E">
        <w:rPr>
          <w:sz w:val="26"/>
          <w:szCs w:val="26"/>
        </w:rPr>
        <w:t>,</w:t>
      </w:r>
      <w:r w:rsidR="00C9532E" w:rsidRPr="00C9532E">
        <w:rPr>
          <w:sz w:val="26"/>
          <w:szCs w:val="26"/>
        </w:rPr>
        <w:t>3</w:t>
      </w:r>
      <w:r w:rsidRPr="00C9532E">
        <w:rPr>
          <w:sz w:val="26"/>
          <w:szCs w:val="26"/>
        </w:rPr>
        <w:t>% (37,</w:t>
      </w:r>
      <w:r w:rsidR="00C9532E" w:rsidRPr="00C9532E">
        <w:rPr>
          <w:sz w:val="26"/>
          <w:szCs w:val="26"/>
        </w:rPr>
        <w:t>9</w:t>
      </w:r>
      <w:r w:rsidRPr="00C9532E">
        <w:rPr>
          <w:sz w:val="26"/>
          <w:szCs w:val="26"/>
        </w:rPr>
        <w:t>%).</w:t>
      </w:r>
    </w:p>
    <w:p w:rsidR="00390703" w:rsidRPr="003D37B9" w:rsidRDefault="00390703" w:rsidP="003B7D61">
      <w:pPr>
        <w:pStyle w:val="21"/>
        <w:spacing w:line="350" w:lineRule="exact"/>
        <w:ind w:firstLine="709"/>
        <w:rPr>
          <w:sz w:val="26"/>
          <w:szCs w:val="26"/>
        </w:rPr>
      </w:pPr>
      <w:r w:rsidRPr="003D37B9">
        <w:rPr>
          <w:spacing w:val="-4"/>
          <w:sz w:val="26"/>
          <w:szCs w:val="26"/>
        </w:rPr>
        <w:t>В</w:t>
      </w:r>
      <w:r w:rsidR="00CA1874" w:rsidRPr="003D37B9">
        <w:rPr>
          <w:spacing w:val="-4"/>
          <w:sz w:val="26"/>
          <w:szCs w:val="26"/>
        </w:rPr>
        <w:t xml:space="preserve"> </w:t>
      </w:r>
      <w:r w:rsidRPr="003D37B9">
        <w:rPr>
          <w:spacing w:val="-4"/>
          <w:sz w:val="26"/>
          <w:szCs w:val="26"/>
        </w:rPr>
        <w:t>202</w:t>
      </w:r>
      <w:r w:rsidR="00CA1874" w:rsidRPr="003D37B9">
        <w:rPr>
          <w:spacing w:val="-4"/>
          <w:sz w:val="26"/>
          <w:szCs w:val="26"/>
        </w:rPr>
        <w:t>2</w:t>
      </w:r>
      <w:r w:rsidRPr="003D37B9">
        <w:rPr>
          <w:spacing w:val="-4"/>
          <w:sz w:val="26"/>
          <w:szCs w:val="26"/>
          <w:lang w:val="be-BY"/>
        </w:rPr>
        <w:t> </w:t>
      </w:r>
      <w:r w:rsidRPr="003D37B9">
        <w:rPr>
          <w:spacing w:val="-4"/>
          <w:sz w:val="26"/>
          <w:szCs w:val="26"/>
        </w:rPr>
        <w:t>г</w:t>
      </w:r>
      <w:r w:rsidR="005C59F3" w:rsidRPr="003D37B9">
        <w:rPr>
          <w:spacing w:val="-4"/>
          <w:sz w:val="26"/>
          <w:szCs w:val="26"/>
        </w:rPr>
        <w:t>оду</w:t>
      </w:r>
      <w:r w:rsidRPr="003D37B9">
        <w:rPr>
          <w:spacing w:val="-4"/>
          <w:sz w:val="26"/>
          <w:szCs w:val="26"/>
        </w:rPr>
        <w:t xml:space="preserve"> зарегистрированы объемы экспортно-импортных</w:t>
      </w:r>
      <w:r w:rsidRPr="003D37B9">
        <w:rPr>
          <w:sz w:val="26"/>
          <w:szCs w:val="26"/>
        </w:rPr>
        <w:t xml:space="preserve"> операций </w:t>
      </w:r>
      <w:r w:rsidR="005C59F3" w:rsidRPr="003D37B9">
        <w:rPr>
          <w:sz w:val="26"/>
          <w:szCs w:val="26"/>
        </w:rPr>
        <w:br/>
      </w:r>
      <w:r w:rsidRPr="003D37B9">
        <w:rPr>
          <w:sz w:val="26"/>
          <w:szCs w:val="26"/>
        </w:rPr>
        <w:t>с</w:t>
      </w:r>
      <w:r w:rsidR="000B4DCE" w:rsidRPr="003D37B9">
        <w:rPr>
          <w:sz w:val="26"/>
          <w:szCs w:val="26"/>
        </w:rPr>
        <w:t>о</w:t>
      </w:r>
      <w:r w:rsidRPr="003D37B9">
        <w:rPr>
          <w:sz w:val="26"/>
          <w:szCs w:val="26"/>
        </w:rPr>
        <w:t xml:space="preserve"> </w:t>
      </w:r>
      <w:r w:rsidR="000B4DCE" w:rsidRPr="003D37B9">
        <w:rPr>
          <w:sz w:val="26"/>
          <w:szCs w:val="26"/>
        </w:rPr>
        <w:t>1</w:t>
      </w:r>
      <w:r w:rsidR="002B51D5" w:rsidRPr="003D37B9">
        <w:rPr>
          <w:sz w:val="26"/>
          <w:szCs w:val="26"/>
        </w:rPr>
        <w:t>9</w:t>
      </w:r>
      <w:r w:rsidR="007B6CD5" w:rsidRPr="003D37B9">
        <w:rPr>
          <w:sz w:val="26"/>
          <w:szCs w:val="26"/>
        </w:rPr>
        <w:t>9</w:t>
      </w:r>
      <w:r w:rsidRPr="003D37B9">
        <w:rPr>
          <w:sz w:val="26"/>
          <w:szCs w:val="26"/>
        </w:rPr>
        <w:t xml:space="preserve"> стран</w:t>
      </w:r>
      <w:r w:rsidR="009A2B7C" w:rsidRPr="003D37B9">
        <w:rPr>
          <w:sz w:val="26"/>
          <w:szCs w:val="26"/>
        </w:rPr>
        <w:t>ами</w:t>
      </w:r>
      <w:r w:rsidRPr="003D37B9">
        <w:rPr>
          <w:sz w:val="26"/>
          <w:szCs w:val="26"/>
        </w:rPr>
        <w:t xml:space="preserve"> мира. Товары поставлялись на рынки 1</w:t>
      </w:r>
      <w:r w:rsidR="00E84C1C" w:rsidRPr="003D37B9">
        <w:rPr>
          <w:sz w:val="26"/>
          <w:szCs w:val="26"/>
        </w:rPr>
        <w:t>5</w:t>
      </w:r>
      <w:r w:rsidR="007B6CD5" w:rsidRPr="003D37B9">
        <w:rPr>
          <w:sz w:val="26"/>
          <w:szCs w:val="26"/>
        </w:rPr>
        <w:t>7</w:t>
      </w:r>
      <w:r w:rsidRPr="003D37B9">
        <w:rPr>
          <w:sz w:val="26"/>
          <w:szCs w:val="26"/>
        </w:rPr>
        <w:t xml:space="preserve"> государств, импортировалась продукция из 1</w:t>
      </w:r>
      <w:r w:rsidR="004608CA" w:rsidRPr="003D37B9">
        <w:rPr>
          <w:sz w:val="26"/>
          <w:szCs w:val="26"/>
        </w:rPr>
        <w:t>8</w:t>
      </w:r>
      <w:r w:rsidR="007B6CD5" w:rsidRPr="003D37B9">
        <w:rPr>
          <w:sz w:val="26"/>
          <w:szCs w:val="26"/>
        </w:rPr>
        <w:t>8</w:t>
      </w:r>
      <w:r w:rsidRPr="003D37B9">
        <w:rPr>
          <w:sz w:val="26"/>
          <w:szCs w:val="26"/>
        </w:rPr>
        <w:t xml:space="preserve"> стран. В</w:t>
      </w:r>
      <w:r w:rsidR="00CA1874" w:rsidRPr="003D37B9">
        <w:rPr>
          <w:sz w:val="26"/>
          <w:szCs w:val="26"/>
        </w:rPr>
        <w:t xml:space="preserve"> </w:t>
      </w:r>
      <w:r w:rsidRPr="003D37B9">
        <w:rPr>
          <w:sz w:val="26"/>
          <w:szCs w:val="26"/>
        </w:rPr>
        <w:t>202</w:t>
      </w:r>
      <w:r w:rsidR="00CA1874" w:rsidRPr="003D37B9">
        <w:rPr>
          <w:sz w:val="26"/>
          <w:szCs w:val="26"/>
        </w:rPr>
        <w:t>1</w:t>
      </w:r>
      <w:r w:rsidRPr="003D37B9">
        <w:rPr>
          <w:sz w:val="26"/>
          <w:szCs w:val="26"/>
          <w:lang w:val="en-US"/>
        </w:rPr>
        <w:t> </w:t>
      </w:r>
      <w:r w:rsidRPr="003D37B9">
        <w:rPr>
          <w:sz w:val="26"/>
          <w:szCs w:val="26"/>
        </w:rPr>
        <w:t>г</w:t>
      </w:r>
      <w:r w:rsidR="005C59F3" w:rsidRPr="003D37B9">
        <w:rPr>
          <w:sz w:val="26"/>
          <w:szCs w:val="26"/>
        </w:rPr>
        <w:t>оду</w:t>
      </w:r>
      <w:r w:rsidRPr="003D37B9">
        <w:rPr>
          <w:sz w:val="26"/>
          <w:szCs w:val="26"/>
        </w:rPr>
        <w:t xml:space="preserve"> экспортно-</w:t>
      </w:r>
      <w:r w:rsidRPr="003D37B9">
        <w:rPr>
          <w:spacing w:val="-2"/>
          <w:sz w:val="26"/>
          <w:szCs w:val="26"/>
        </w:rPr>
        <w:t>импортные операции осуществлялись с</w:t>
      </w:r>
      <w:r w:rsidRPr="003D37B9">
        <w:rPr>
          <w:sz w:val="26"/>
          <w:szCs w:val="26"/>
        </w:rPr>
        <w:t xml:space="preserve"> </w:t>
      </w:r>
      <w:r w:rsidR="002B51D5" w:rsidRPr="003D37B9">
        <w:rPr>
          <w:sz w:val="26"/>
          <w:szCs w:val="26"/>
        </w:rPr>
        <w:t>20</w:t>
      </w:r>
      <w:r w:rsidR="007B6CD5" w:rsidRPr="003D37B9">
        <w:rPr>
          <w:sz w:val="26"/>
          <w:szCs w:val="26"/>
        </w:rPr>
        <w:t>6</w:t>
      </w:r>
      <w:r w:rsidRPr="003D37B9">
        <w:rPr>
          <w:spacing w:val="-2"/>
          <w:sz w:val="26"/>
          <w:szCs w:val="26"/>
        </w:rPr>
        <w:t xml:space="preserve"> стран</w:t>
      </w:r>
      <w:r w:rsidR="004608CA" w:rsidRPr="003D37B9">
        <w:rPr>
          <w:spacing w:val="-2"/>
          <w:sz w:val="26"/>
          <w:szCs w:val="26"/>
        </w:rPr>
        <w:t>ами</w:t>
      </w:r>
      <w:r w:rsidRPr="003D37B9">
        <w:rPr>
          <w:spacing w:val="-2"/>
          <w:sz w:val="26"/>
          <w:szCs w:val="26"/>
        </w:rPr>
        <w:t xml:space="preserve"> мира, товары поставлялись</w:t>
      </w:r>
      <w:r w:rsidRPr="003D37B9">
        <w:rPr>
          <w:sz w:val="26"/>
          <w:szCs w:val="26"/>
        </w:rPr>
        <w:t xml:space="preserve"> на рынки 1</w:t>
      </w:r>
      <w:r w:rsidR="009A2B7C" w:rsidRPr="003D37B9">
        <w:rPr>
          <w:sz w:val="26"/>
          <w:szCs w:val="26"/>
        </w:rPr>
        <w:t>7</w:t>
      </w:r>
      <w:r w:rsidR="004608CA" w:rsidRPr="003D37B9">
        <w:rPr>
          <w:sz w:val="26"/>
          <w:szCs w:val="26"/>
        </w:rPr>
        <w:t>2</w:t>
      </w:r>
      <w:r w:rsidRPr="003D37B9">
        <w:rPr>
          <w:sz w:val="26"/>
          <w:szCs w:val="26"/>
        </w:rPr>
        <w:t xml:space="preserve"> государств, импортировалась продукция из 1</w:t>
      </w:r>
      <w:r w:rsidR="007B6CD5" w:rsidRPr="003D37B9">
        <w:rPr>
          <w:sz w:val="26"/>
          <w:szCs w:val="26"/>
        </w:rPr>
        <w:t>91</w:t>
      </w:r>
      <w:r w:rsidRPr="003D37B9">
        <w:rPr>
          <w:sz w:val="26"/>
          <w:szCs w:val="26"/>
        </w:rPr>
        <w:t xml:space="preserve"> стран</w:t>
      </w:r>
      <w:r w:rsidR="007B6CD5" w:rsidRPr="003D37B9">
        <w:rPr>
          <w:sz w:val="26"/>
          <w:szCs w:val="26"/>
        </w:rPr>
        <w:t>ы</w:t>
      </w:r>
      <w:r w:rsidRPr="003D37B9">
        <w:rPr>
          <w:sz w:val="26"/>
          <w:szCs w:val="26"/>
        </w:rPr>
        <w:t>.</w:t>
      </w:r>
    </w:p>
    <w:p w:rsidR="00301F98" w:rsidRPr="004B173D" w:rsidRDefault="00301F98" w:rsidP="00301F98">
      <w:pPr>
        <w:spacing w:before="80" w:line="220" w:lineRule="exact"/>
        <w:ind w:firstLine="709"/>
        <w:jc w:val="both"/>
        <w:rPr>
          <w:bCs/>
          <w:sz w:val="20"/>
          <w:szCs w:val="20"/>
        </w:rPr>
      </w:pPr>
    </w:p>
    <w:p w:rsidR="00310AF9" w:rsidRPr="002A6082" w:rsidRDefault="00310AF9" w:rsidP="00310AF9">
      <w:pPr>
        <w:pStyle w:val="21"/>
        <w:spacing w:before="120" w:line="300" w:lineRule="exact"/>
        <w:ind w:firstLine="0"/>
        <w:jc w:val="center"/>
        <w:rPr>
          <w:rFonts w:ascii="Arial" w:hAnsi="Arial" w:cs="Arial"/>
          <w:b/>
          <w:bCs/>
          <w:sz w:val="26"/>
          <w:szCs w:val="26"/>
        </w:rPr>
      </w:pPr>
      <w:r w:rsidRPr="000D0477">
        <w:rPr>
          <w:rFonts w:ascii="Arial" w:hAnsi="Arial" w:cs="Arial"/>
          <w:b/>
          <w:bCs/>
          <w:sz w:val="26"/>
          <w:szCs w:val="26"/>
        </w:rPr>
        <w:lastRenderedPageBreak/>
        <w:t>1</w:t>
      </w:r>
      <w:r>
        <w:rPr>
          <w:rFonts w:ascii="Arial" w:hAnsi="Arial" w:cs="Arial"/>
          <w:b/>
          <w:bCs/>
          <w:sz w:val="26"/>
          <w:szCs w:val="26"/>
        </w:rPr>
        <w:t>1</w:t>
      </w:r>
      <w:r w:rsidRPr="000D0477">
        <w:rPr>
          <w:rFonts w:ascii="Arial" w:hAnsi="Arial" w:cs="Arial"/>
          <w:b/>
          <w:bCs/>
          <w:sz w:val="26"/>
          <w:szCs w:val="26"/>
        </w:rPr>
        <w:t>.1.</w:t>
      </w:r>
      <w:r>
        <w:rPr>
          <w:rFonts w:ascii="Arial" w:hAnsi="Arial" w:cs="Arial"/>
          <w:b/>
          <w:bCs/>
          <w:sz w:val="26"/>
          <w:szCs w:val="26"/>
        </w:rPr>
        <w:t>4</w:t>
      </w:r>
      <w:r w:rsidRPr="000D0477">
        <w:rPr>
          <w:rFonts w:ascii="Arial" w:hAnsi="Arial" w:cs="Arial"/>
          <w:b/>
          <w:bCs/>
          <w:sz w:val="26"/>
          <w:szCs w:val="26"/>
        </w:rPr>
        <w:t xml:space="preserve">. </w:t>
      </w:r>
      <w:r w:rsidRPr="002A241C">
        <w:rPr>
          <w:rFonts w:ascii="Arial" w:hAnsi="Arial" w:cs="Arial"/>
          <w:b/>
          <w:bCs/>
          <w:sz w:val="26"/>
          <w:szCs w:val="26"/>
        </w:rPr>
        <w:t xml:space="preserve">Внешняя торговля товарами по областям и </w:t>
      </w:r>
      <w:proofErr w:type="spellStart"/>
      <w:r w:rsidRPr="002A241C">
        <w:rPr>
          <w:rFonts w:ascii="Arial" w:hAnsi="Arial" w:cs="Arial"/>
          <w:b/>
          <w:bCs/>
          <w:sz w:val="26"/>
          <w:szCs w:val="26"/>
        </w:rPr>
        <w:t>г</w:t>
      </w:r>
      <w:proofErr w:type="gramStart"/>
      <w:r w:rsidRPr="002A241C">
        <w:rPr>
          <w:rFonts w:ascii="Arial" w:hAnsi="Arial" w:cs="Arial"/>
          <w:b/>
          <w:bCs/>
          <w:sz w:val="26"/>
          <w:szCs w:val="26"/>
        </w:rPr>
        <w:t>.М</w:t>
      </w:r>
      <w:proofErr w:type="gramEnd"/>
      <w:r w:rsidRPr="002A241C">
        <w:rPr>
          <w:rFonts w:ascii="Arial" w:hAnsi="Arial" w:cs="Arial"/>
          <w:b/>
          <w:bCs/>
          <w:sz w:val="26"/>
          <w:szCs w:val="26"/>
        </w:rPr>
        <w:t>инску</w:t>
      </w:r>
      <w:proofErr w:type="spellEnd"/>
      <w:r w:rsidRPr="002A6082">
        <w:rPr>
          <w:rFonts w:ascii="Arial" w:hAnsi="Arial" w:cs="Arial"/>
          <w:b/>
          <w:bCs/>
          <w:sz w:val="26"/>
          <w:szCs w:val="26"/>
        </w:rPr>
        <w:t xml:space="preserve"> </w:t>
      </w:r>
    </w:p>
    <w:p w:rsidR="00310AF9" w:rsidRDefault="00310AF9" w:rsidP="00310AF9">
      <w:pPr>
        <w:pStyle w:val="21"/>
        <w:spacing w:before="60" w:after="120" w:line="280" w:lineRule="exact"/>
        <w:ind w:firstLine="0"/>
        <w:jc w:val="center"/>
        <w:rPr>
          <w:rFonts w:ascii="Arial" w:hAnsi="Arial" w:cs="Arial"/>
          <w:i/>
          <w:iCs/>
          <w:sz w:val="20"/>
          <w:szCs w:val="20"/>
        </w:rPr>
      </w:pPr>
      <w:r w:rsidRPr="004D4628">
        <w:rPr>
          <w:rFonts w:ascii="Arial" w:hAnsi="Arial" w:cs="Arial"/>
          <w:i/>
          <w:iCs/>
          <w:sz w:val="20"/>
          <w:szCs w:val="20"/>
        </w:rPr>
        <w:t xml:space="preserve"> (по методологии статистики внешней торговли товарами; </w:t>
      </w:r>
      <w:r>
        <w:rPr>
          <w:rFonts w:ascii="Arial" w:hAnsi="Arial" w:cs="Arial"/>
          <w:i/>
          <w:iCs/>
          <w:sz w:val="20"/>
          <w:szCs w:val="20"/>
        </w:rPr>
        <w:br/>
      </w:r>
      <w:r w:rsidRPr="004D4628">
        <w:rPr>
          <w:rFonts w:ascii="Arial" w:hAnsi="Arial" w:cs="Arial"/>
          <w:i/>
          <w:iCs/>
          <w:sz w:val="20"/>
          <w:szCs w:val="20"/>
        </w:rPr>
        <w:t>миллионов долларов США; в текущих ценах)</w:t>
      </w:r>
    </w:p>
    <w:tbl>
      <w:tblPr>
        <w:tblW w:w="9084" w:type="dxa"/>
        <w:tblInd w:w="96" w:type="dxa"/>
        <w:tblLook w:val="04A0" w:firstRow="1" w:lastRow="0" w:firstColumn="1" w:lastColumn="0" w:noHBand="0" w:noVBand="1"/>
      </w:tblPr>
      <w:tblGrid>
        <w:gridCol w:w="3760"/>
        <w:gridCol w:w="1639"/>
        <w:gridCol w:w="1701"/>
        <w:gridCol w:w="1984"/>
      </w:tblGrid>
      <w:tr w:rsidR="00310AF9" w:rsidRPr="00D21BA2" w:rsidTr="003B6FF4">
        <w:trPr>
          <w:trHeight w:val="252"/>
          <w:tblHeader/>
        </w:trPr>
        <w:tc>
          <w:tcPr>
            <w:tcW w:w="3760" w:type="dxa"/>
            <w:tcBorders>
              <w:top w:val="single" w:sz="4" w:space="0" w:color="auto"/>
              <w:left w:val="single" w:sz="4" w:space="0" w:color="auto"/>
              <w:bottom w:val="single" w:sz="4" w:space="0" w:color="auto"/>
              <w:right w:val="nil"/>
            </w:tcBorders>
            <w:shd w:val="clear" w:color="auto" w:fill="auto"/>
            <w:noWrap/>
            <w:vAlign w:val="bottom"/>
            <w:hideMark/>
          </w:tcPr>
          <w:p w:rsidR="00310AF9" w:rsidRPr="00D21BA2" w:rsidRDefault="00310AF9" w:rsidP="003B6FF4">
            <w:pPr>
              <w:spacing w:before="40" w:after="40"/>
              <w:jc w:val="center"/>
            </w:pPr>
          </w:p>
        </w:tc>
        <w:tc>
          <w:tcPr>
            <w:tcW w:w="1639" w:type="dxa"/>
            <w:tcBorders>
              <w:top w:val="single" w:sz="4" w:space="0" w:color="auto"/>
              <w:left w:val="single" w:sz="4" w:space="0" w:color="auto"/>
              <w:bottom w:val="single" w:sz="4" w:space="0" w:color="auto"/>
              <w:right w:val="single" w:sz="4" w:space="0" w:color="auto"/>
            </w:tcBorders>
            <w:shd w:val="clear" w:color="auto" w:fill="auto"/>
            <w:noWrap/>
            <w:hideMark/>
          </w:tcPr>
          <w:p w:rsidR="00310AF9" w:rsidRPr="00D21BA2" w:rsidRDefault="00310AF9" w:rsidP="003B6FF4">
            <w:pPr>
              <w:spacing w:before="60" w:after="60" w:line="200" w:lineRule="exact"/>
              <w:jc w:val="center"/>
            </w:pPr>
            <w:r w:rsidRPr="00D21BA2">
              <w:rPr>
                <w:sz w:val="22"/>
                <w:szCs w:val="22"/>
              </w:rPr>
              <w:t>20</w:t>
            </w:r>
            <w:r w:rsidRPr="00D21BA2">
              <w:rPr>
                <w:sz w:val="22"/>
                <w:szCs w:val="22"/>
                <w:lang w:val="be-BY"/>
              </w:rPr>
              <w:t>21</w:t>
            </w:r>
            <w:r w:rsidRPr="00D21BA2">
              <w:rPr>
                <w:sz w:val="22"/>
                <w:szCs w:val="22"/>
              </w:rPr>
              <w:t xml:space="preserve"> г.</w:t>
            </w:r>
          </w:p>
        </w:tc>
        <w:tc>
          <w:tcPr>
            <w:tcW w:w="1701" w:type="dxa"/>
            <w:tcBorders>
              <w:top w:val="single" w:sz="4" w:space="0" w:color="auto"/>
              <w:left w:val="nil"/>
              <w:bottom w:val="single" w:sz="4" w:space="0" w:color="auto"/>
              <w:right w:val="single" w:sz="4" w:space="0" w:color="auto"/>
            </w:tcBorders>
            <w:shd w:val="clear" w:color="auto" w:fill="auto"/>
            <w:noWrap/>
            <w:hideMark/>
          </w:tcPr>
          <w:p w:rsidR="00310AF9" w:rsidRPr="00D21BA2" w:rsidRDefault="00310AF9" w:rsidP="003B6FF4">
            <w:pPr>
              <w:spacing w:before="60" w:after="60" w:line="200" w:lineRule="exact"/>
              <w:jc w:val="center"/>
            </w:pPr>
            <w:r w:rsidRPr="00D21BA2">
              <w:rPr>
                <w:sz w:val="22"/>
                <w:szCs w:val="22"/>
              </w:rPr>
              <w:t>20</w:t>
            </w:r>
            <w:r w:rsidRPr="00D21BA2">
              <w:rPr>
                <w:sz w:val="22"/>
                <w:szCs w:val="22"/>
                <w:lang w:val="be-BY"/>
              </w:rPr>
              <w:t>22</w:t>
            </w:r>
            <w:r w:rsidRPr="00D21BA2">
              <w:rPr>
                <w:sz w:val="22"/>
                <w:szCs w:val="22"/>
              </w:rPr>
              <w:t xml:space="preserve"> г.</w:t>
            </w:r>
          </w:p>
        </w:tc>
        <w:tc>
          <w:tcPr>
            <w:tcW w:w="1984" w:type="dxa"/>
            <w:tcBorders>
              <w:top w:val="single" w:sz="4" w:space="0" w:color="auto"/>
              <w:left w:val="nil"/>
              <w:bottom w:val="single" w:sz="4" w:space="0" w:color="auto"/>
              <w:right w:val="single" w:sz="4" w:space="0" w:color="auto"/>
            </w:tcBorders>
            <w:shd w:val="clear" w:color="auto" w:fill="auto"/>
            <w:noWrap/>
            <w:hideMark/>
          </w:tcPr>
          <w:p w:rsidR="00310AF9" w:rsidRPr="00D21BA2" w:rsidRDefault="00310AF9" w:rsidP="00310AF9">
            <w:pPr>
              <w:spacing w:before="60" w:after="60" w:line="200" w:lineRule="exact"/>
              <w:jc w:val="center"/>
            </w:pPr>
            <w:r w:rsidRPr="00D21BA2">
              <w:rPr>
                <w:sz w:val="22"/>
                <w:szCs w:val="22"/>
              </w:rPr>
              <w:t xml:space="preserve"> 202</w:t>
            </w:r>
            <w:r w:rsidRPr="00D21BA2">
              <w:rPr>
                <w:sz w:val="22"/>
                <w:szCs w:val="22"/>
                <w:lang w:val="be-BY"/>
              </w:rPr>
              <w:t xml:space="preserve">2 </w:t>
            </w:r>
            <w:r w:rsidRPr="00D21BA2">
              <w:rPr>
                <w:sz w:val="22"/>
                <w:szCs w:val="22"/>
              </w:rPr>
              <w:t xml:space="preserve">г. </w:t>
            </w:r>
            <w:r>
              <w:rPr>
                <w:sz w:val="22"/>
                <w:szCs w:val="22"/>
              </w:rPr>
              <w:br/>
            </w:r>
            <w:r w:rsidRPr="00D21BA2">
              <w:rPr>
                <w:sz w:val="22"/>
                <w:szCs w:val="22"/>
              </w:rPr>
              <w:t xml:space="preserve">в % к </w:t>
            </w:r>
            <w:r w:rsidRPr="00D21BA2">
              <w:rPr>
                <w:sz w:val="22"/>
                <w:szCs w:val="22"/>
              </w:rPr>
              <w:br/>
              <w:t>20</w:t>
            </w:r>
            <w:r w:rsidRPr="00D21BA2">
              <w:rPr>
                <w:sz w:val="22"/>
                <w:szCs w:val="22"/>
                <w:lang w:val="be-BY"/>
              </w:rPr>
              <w:t xml:space="preserve">21 </w:t>
            </w:r>
            <w:r w:rsidRPr="00D21BA2">
              <w:rPr>
                <w:sz w:val="22"/>
                <w:szCs w:val="22"/>
              </w:rPr>
              <w:t>г.</w:t>
            </w:r>
          </w:p>
        </w:tc>
      </w:tr>
      <w:tr w:rsidR="00310AF9" w:rsidRPr="00D21BA2" w:rsidTr="003B6FF4">
        <w:trPr>
          <w:trHeight w:val="342"/>
        </w:trPr>
        <w:tc>
          <w:tcPr>
            <w:tcW w:w="3760" w:type="dxa"/>
            <w:tcBorders>
              <w:top w:val="single" w:sz="4" w:space="0" w:color="auto"/>
              <w:left w:val="single" w:sz="4" w:space="0" w:color="auto"/>
              <w:bottom w:val="nil"/>
              <w:right w:val="single" w:sz="4" w:space="0" w:color="auto"/>
            </w:tcBorders>
            <w:shd w:val="clear" w:color="auto" w:fill="auto"/>
            <w:noWrap/>
            <w:vAlign w:val="bottom"/>
            <w:hideMark/>
          </w:tcPr>
          <w:p w:rsidR="00310AF9" w:rsidRPr="00D21BA2" w:rsidRDefault="00310AF9" w:rsidP="003B6FF4">
            <w:pPr>
              <w:spacing w:before="40" w:after="40" w:line="240" w:lineRule="exact"/>
              <w:ind w:firstLineChars="100" w:firstLine="221"/>
              <w:rPr>
                <w:b/>
                <w:bCs/>
              </w:rPr>
            </w:pPr>
            <w:r w:rsidRPr="00D21BA2">
              <w:rPr>
                <w:b/>
                <w:bCs/>
                <w:sz w:val="22"/>
                <w:szCs w:val="22"/>
              </w:rPr>
              <w:t>Брестская область</w:t>
            </w:r>
          </w:p>
        </w:tc>
        <w:tc>
          <w:tcPr>
            <w:tcW w:w="1639" w:type="dxa"/>
            <w:tcBorders>
              <w:top w:val="single" w:sz="4" w:space="0" w:color="auto"/>
              <w:left w:val="single" w:sz="4" w:space="0" w:color="auto"/>
              <w:bottom w:val="nil"/>
              <w:right w:val="single" w:sz="4" w:space="0" w:color="auto"/>
            </w:tcBorders>
            <w:shd w:val="clear" w:color="auto" w:fill="auto"/>
            <w:noWrap/>
            <w:vAlign w:val="center"/>
            <w:hideMark/>
          </w:tcPr>
          <w:p w:rsidR="00310AF9" w:rsidRPr="00D21BA2" w:rsidRDefault="00310AF9" w:rsidP="003B6FF4">
            <w:pPr>
              <w:spacing w:before="40" w:after="40" w:line="240" w:lineRule="exact"/>
              <w:ind w:right="218"/>
              <w:jc w:val="right"/>
            </w:pPr>
            <w:r w:rsidRPr="00D21BA2">
              <w:rPr>
                <w:sz w:val="22"/>
                <w:szCs w:val="22"/>
              </w:rPr>
              <w:t> </w:t>
            </w:r>
          </w:p>
        </w:tc>
        <w:tc>
          <w:tcPr>
            <w:tcW w:w="1701" w:type="dxa"/>
            <w:tcBorders>
              <w:top w:val="single" w:sz="4" w:space="0" w:color="auto"/>
              <w:left w:val="single" w:sz="4" w:space="0" w:color="auto"/>
              <w:bottom w:val="nil"/>
              <w:right w:val="single" w:sz="4" w:space="0" w:color="auto"/>
            </w:tcBorders>
            <w:shd w:val="clear" w:color="auto" w:fill="auto"/>
            <w:noWrap/>
            <w:vAlign w:val="center"/>
            <w:hideMark/>
          </w:tcPr>
          <w:p w:rsidR="00310AF9" w:rsidRPr="00D21BA2" w:rsidRDefault="00310AF9" w:rsidP="003B6FF4">
            <w:pPr>
              <w:spacing w:before="40" w:after="40" w:line="240" w:lineRule="exact"/>
              <w:ind w:right="218"/>
              <w:jc w:val="right"/>
            </w:pPr>
            <w:r w:rsidRPr="00D21BA2">
              <w:rPr>
                <w:sz w:val="22"/>
                <w:szCs w:val="22"/>
              </w:rPr>
              <w:t> </w:t>
            </w:r>
          </w:p>
        </w:tc>
        <w:tc>
          <w:tcPr>
            <w:tcW w:w="1984" w:type="dxa"/>
            <w:tcBorders>
              <w:top w:val="single" w:sz="4" w:space="0" w:color="auto"/>
              <w:left w:val="single" w:sz="4" w:space="0" w:color="auto"/>
              <w:bottom w:val="nil"/>
              <w:right w:val="single" w:sz="4" w:space="0" w:color="auto"/>
            </w:tcBorders>
            <w:shd w:val="clear" w:color="auto" w:fill="auto"/>
            <w:noWrap/>
            <w:vAlign w:val="center"/>
            <w:hideMark/>
          </w:tcPr>
          <w:p w:rsidR="00310AF9" w:rsidRPr="00D21BA2" w:rsidRDefault="00310AF9" w:rsidP="003B6FF4">
            <w:pPr>
              <w:spacing w:before="40" w:after="40" w:line="240" w:lineRule="exact"/>
              <w:ind w:right="600"/>
              <w:jc w:val="right"/>
            </w:pPr>
            <w:r w:rsidRPr="00D21BA2">
              <w:rPr>
                <w:sz w:val="22"/>
                <w:szCs w:val="22"/>
              </w:rPr>
              <w:t> </w:t>
            </w:r>
          </w:p>
        </w:tc>
      </w:tr>
      <w:tr w:rsidR="00515BE9" w:rsidRPr="00D21BA2" w:rsidTr="003B6FF4">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515BE9" w:rsidRPr="00D21BA2" w:rsidRDefault="00515BE9" w:rsidP="003B6FF4">
            <w:pPr>
              <w:spacing w:before="40" w:after="40" w:line="240" w:lineRule="exact"/>
              <w:ind w:firstLineChars="400" w:firstLine="880"/>
            </w:pPr>
            <w:r w:rsidRPr="00D21BA2">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515BE9" w:rsidRPr="00515BE9" w:rsidRDefault="00515BE9" w:rsidP="00515BE9">
            <w:pPr>
              <w:spacing w:before="40" w:after="40" w:line="240" w:lineRule="exact"/>
              <w:ind w:right="317"/>
              <w:jc w:val="right"/>
            </w:pPr>
            <w:r w:rsidRPr="00515BE9">
              <w:rPr>
                <w:sz w:val="22"/>
                <w:szCs w:val="22"/>
              </w:rPr>
              <w:t xml:space="preserve">5 310,3  </w:t>
            </w:r>
          </w:p>
        </w:tc>
        <w:tc>
          <w:tcPr>
            <w:tcW w:w="1701" w:type="dxa"/>
            <w:tcBorders>
              <w:top w:val="nil"/>
              <w:left w:val="single" w:sz="4" w:space="0" w:color="auto"/>
              <w:bottom w:val="nil"/>
              <w:right w:val="single" w:sz="4" w:space="0" w:color="auto"/>
            </w:tcBorders>
            <w:shd w:val="clear" w:color="auto" w:fill="auto"/>
            <w:noWrap/>
            <w:vAlign w:val="center"/>
          </w:tcPr>
          <w:p w:rsidR="00515BE9" w:rsidRPr="00515BE9" w:rsidRDefault="00515BE9" w:rsidP="00515BE9">
            <w:pPr>
              <w:spacing w:before="40" w:after="40" w:line="240" w:lineRule="exact"/>
              <w:ind w:right="317"/>
              <w:jc w:val="right"/>
            </w:pPr>
            <w:r w:rsidRPr="00515BE9">
              <w:rPr>
                <w:sz w:val="22"/>
                <w:szCs w:val="22"/>
              </w:rPr>
              <w:t xml:space="preserve">5 715,9  </w:t>
            </w:r>
          </w:p>
        </w:tc>
        <w:tc>
          <w:tcPr>
            <w:tcW w:w="1984" w:type="dxa"/>
            <w:tcBorders>
              <w:top w:val="nil"/>
              <w:left w:val="single" w:sz="4" w:space="0" w:color="auto"/>
              <w:bottom w:val="nil"/>
              <w:right w:val="single" w:sz="4" w:space="0" w:color="auto"/>
            </w:tcBorders>
            <w:shd w:val="clear" w:color="auto" w:fill="auto"/>
            <w:noWrap/>
            <w:vAlign w:val="bottom"/>
          </w:tcPr>
          <w:p w:rsidR="00515BE9" w:rsidRPr="00515BE9" w:rsidRDefault="00515BE9" w:rsidP="00515BE9">
            <w:pPr>
              <w:spacing w:before="40" w:after="40" w:line="240" w:lineRule="exact"/>
              <w:ind w:right="567"/>
              <w:jc w:val="right"/>
            </w:pPr>
            <w:r w:rsidRPr="00515BE9">
              <w:rPr>
                <w:sz w:val="22"/>
                <w:szCs w:val="22"/>
              </w:rPr>
              <w:t xml:space="preserve">107,6    </w:t>
            </w:r>
          </w:p>
        </w:tc>
      </w:tr>
      <w:tr w:rsidR="00515BE9" w:rsidRPr="00D21BA2" w:rsidTr="003B6FF4">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515BE9" w:rsidRPr="00D21BA2" w:rsidRDefault="00515BE9" w:rsidP="003B6FF4">
            <w:pPr>
              <w:spacing w:before="40" w:after="40" w:line="240" w:lineRule="exact"/>
              <w:ind w:firstLineChars="400" w:firstLine="880"/>
            </w:pPr>
            <w:r w:rsidRPr="00D21BA2">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515BE9" w:rsidRPr="00515BE9" w:rsidRDefault="00515BE9" w:rsidP="00515BE9">
            <w:pPr>
              <w:spacing w:before="40" w:after="40" w:line="240" w:lineRule="exact"/>
              <w:ind w:right="317"/>
              <w:jc w:val="right"/>
            </w:pPr>
            <w:r w:rsidRPr="00515BE9">
              <w:rPr>
                <w:sz w:val="22"/>
                <w:szCs w:val="22"/>
              </w:rPr>
              <w:t xml:space="preserve">3 230,1  </w:t>
            </w:r>
          </w:p>
        </w:tc>
        <w:tc>
          <w:tcPr>
            <w:tcW w:w="1701" w:type="dxa"/>
            <w:tcBorders>
              <w:top w:val="nil"/>
              <w:left w:val="single" w:sz="4" w:space="0" w:color="auto"/>
              <w:bottom w:val="nil"/>
              <w:right w:val="single" w:sz="4" w:space="0" w:color="auto"/>
            </w:tcBorders>
            <w:shd w:val="clear" w:color="auto" w:fill="auto"/>
            <w:noWrap/>
            <w:vAlign w:val="center"/>
          </w:tcPr>
          <w:p w:rsidR="00515BE9" w:rsidRPr="00515BE9" w:rsidRDefault="00515BE9" w:rsidP="00515BE9">
            <w:pPr>
              <w:spacing w:before="40" w:after="40" w:line="240" w:lineRule="exact"/>
              <w:ind w:right="317"/>
              <w:jc w:val="right"/>
            </w:pPr>
            <w:r w:rsidRPr="00515BE9">
              <w:rPr>
                <w:sz w:val="22"/>
                <w:szCs w:val="22"/>
              </w:rPr>
              <w:t xml:space="preserve">3 780,2  </w:t>
            </w:r>
          </w:p>
        </w:tc>
        <w:tc>
          <w:tcPr>
            <w:tcW w:w="1984" w:type="dxa"/>
            <w:tcBorders>
              <w:top w:val="nil"/>
              <w:left w:val="single" w:sz="4" w:space="0" w:color="auto"/>
              <w:bottom w:val="nil"/>
              <w:right w:val="single" w:sz="4" w:space="0" w:color="auto"/>
            </w:tcBorders>
            <w:shd w:val="clear" w:color="auto" w:fill="auto"/>
            <w:noWrap/>
            <w:vAlign w:val="bottom"/>
          </w:tcPr>
          <w:p w:rsidR="00515BE9" w:rsidRPr="00515BE9" w:rsidRDefault="00515BE9" w:rsidP="00515BE9">
            <w:pPr>
              <w:spacing w:before="40" w:after="40" w:line="240" w:lineRule="exact"/>
              <w:ind w:right="567"/>
              <w:jc w:val="right"/>
            </w:pPr>
            <w:r w:rsidRPr="00515BE9">
              <w:rPr>
                <w:sz w:val="22"/>
                <w:szCs w:val="22"/>
              </w:rPr>
              <w:t xml:space="preserve">117,0    </w:t>
            </w:r>
          </w:p>
        </w:tc>
      </w:tr>
      <w:tr w:rsidR="00515BE9" w:rsidRPr="00D21BA2" w:rsidTr="003B6FF4">
        <w:trPr>
          <w:trHeight w:val="259"/>
        </w:trPr>
        <w:tc>
          <w:tcPr>
            <w:tcW w:w="3760" w:type="dxa"/>
            <w:tcBorders>
              <w:top w:val="nil"/>
              <w:left w:val="single" w:sz="4" w:space="0" w:color="auto"/>
              <w:right w:val="single" w:sz="4" w:space="0" w:color="auto"/>
            </w:tcBorders>
            <w:shd w:val="clear" w:color="auto" w:fill="auto"/>
            <w:noWrap/>
            <w:vAlign w:val="center"/>
            <w:hideMark/>
          </w:tcPr>
          <w:p w:rsidR="00515BE9" w:rsidRPr="00D21BA2" w:rsidRDefault="00515BE9" w:rsidP="003B6FF4">
            <w:pPr>
              <w:spacing w:before="40" w:after="40" w:line="240" w:lineRule="exact"/>
              <w:ind w:firstLineChars="400" w:firstLine="880"/>
            </w:pPr>
            <w:r w:rsidRPr="00D21BA2">
              <w:rPr>
                <w:sz w:val="22"/>
                <w:szCs w:val="22"/>
              </w:rPr>
              <w:t>импорт</w:t>
            </w:r>
          </w:p>
        </w:tc>
        <w:tc>
          <w:tcPr>
            <w:tcW w:w="1639" w:type="dxa"/>
            <w:tcBorders>
              <w:top w:val="nil"/>
              <w:left w:val="single" w:sz="4" w:space="0" w:color="auto"/>
              <w:right w:val="single" w:sz="4" w:space="0" w:color="auto"/>
            </w:tcBorders>
            <w:shd w:val="clear" w:color="auto" w:fill="auto"/>
            <w:noWrap/>
            <w:vAlign w:val="center"/>
          </w:tcPr>
          <w:p w:rsidR="00515BE9" w:rsidRPr="00515BE9" w:rsidRDefault="00515BE9" w:rsidP="00515BE9">
            <w:pPr>
              <w:spacing w:before="40" w:after="40" w:line="240" w:lineRule="exact"/>
              <w:ind w:right="317"/>
              <w:jc w:val="right"/>
            </w:pPr>
            <w:r w:rsidRPr="00515BE9">
              <w:rPr>
                <w:sz w:val="22"/>
                <w:szCs w:val="22"/>
              </w:rPr>
              <w:t xml:space="preserve">2 080,2  </w:t>
            </w:r>
          </w:p>
        </w:tc>
        <w:tc>
          <w:tcPr>
            <w:tcW w:w="1701" w:type="dxa"/>
            <w:tcBorders>
              <w:top w:val="nil"/>
              <w:left w:val="single" w:sz="4" w:space="0" w:color="auto"/>
              <w:right w:val="single" w:sz="4" w:space="0" w:color="auto"/>
            </w:tcBorders>
            <w:shd w:val="clear" w:color="auto" w:fill="auto"/>
            <w:noWrap/>
            <w:vAlign w:val="center"/>
          </w:tcPr>
          <w:p w:rsidR="00515BE9" w:rsidRPr="00515BE9" w:rsidRDefault="00515BE9" w:rsidP="00515BE9">
            <w:pPr>
              <w:spacing w:before="40" w:after="40" w:line="240" w:lineRule="exact"/>
              <w:ind w:right="317"/>
              <w:jc w:val="right"/>
            </w:pPr>
            <w:r w:rsidRPr="00515BE9">
              <w:rPr>
                <w:sz w:val="22"/>
                <w:szCs w:val="22"/>
              </w:rPr>
              <w:t xml:space="preserve">1 935,7  </w:t>
            </w:r>
          </w:p>
        </w:tc>
        <w:tc>
          <w:tcPr>
            <w:tcW w:w="1984" w:type="dxa"/>
            <w:tcBorders>
              <w:top w:val="nil"/>
              <w:left w:val="single" w:sz="4" w:space="0" w:color="auto"/>
              <w:right w:val="single" w:sz="4" w:space="0" w:color="auto"/>
            </w:tcBorders>
            <w:shd w:val="clear" w:color="auto" w:fill="auto"/>
            <w:noWrap/>
            <w:vAlign w:val="bottom"/>
          </w:tcPr>
          <w:p w:rsidR="00515BE9" w:rsidRPr="00515BE9" w:rsidRDefault="00515BE9" w:rsidP="00515BE9">
            <w:pPr>
              <w:spacing w:before="40" w:after="40" w:line="240" w:lineRule="exact"/>
              <w:ind w:right="567"/>
              <w:jc w:val="right"/>
            </w:pPr>
            <w:r w:rsidRPr="00515BE9">
              <w:rPr>
                <w:sz w:val="22"/>
                <w:szCs w:val="22"/>
              </w:rPr>
              <w:t xml:space="preserve">93,1    </w:t>
            </w:r>
          </w:p>
        </w:tc>
      </w:tr>
      <w:tr w:rsidR="00515BE9" w:rsidRPr="00D21BA2" w:rsidTr="003B6FF4">
        <w:trPr>
          <w:trHeight w:val="259"/>
        </w:trPr>
        <w:tc>
          <w:tcPr>
            <w:tcW w:w="3760" w:type="dxa"/>
            <w:tcBorders>
              <w:top w:val="nil"/>
              <w:left w:val="single" w:sz="4" w:space="0" w:color="auto"/>
              <w:right w:val="single" w:sz="4" w:space="0" w:color="auto"/>
            </w:tcBorders>
            <w:shd w:val="clear" w:color="auto" w:fill="auto"/>
            <w:noWrap/>
            <w:vAlign w:val="center"/>
            <w:hideMark/>
          </w:tcPr>
          <w:p w:rsidR="00515BE9" w:rsidRPr="00D21BA2" w:rsidRDefault="00515BE9" w:rsidP="003B6FF4">
            <w:pPr>
              <w:spacing w:before="40" w:after="40" w:line="240" w:lineRule="exact"/>
              <w:ind w:firstLineChars="400" w:firstLine="880"/>
            </w:pPr>
            <w:r w:rsidRPr="00D21BA2">
              <w:rPr>
                <w:sz w:val="22"/>
                <w:szCs w:val="22"/>
              </w:rPr>
              <w:t>сальдо</w:t>
            </w:r>
          </w:p>
        </w:tc>
        <w:tc>
          <w:tcPr>
            <w:tcW w:w="1639" w:type="dxa"/>
            <w:tcBorders>
              <w:top w:val="nil"/>
              <w:left w:val="single" w:sz="4" w:space="0" w:color="auto"/>
              <w:right w:val="single" w:sz="4" w:space="0" w:color="auto"/>
            </w:tcBorders>
            <w:shd w:val="clear" w:color="auto" w:fill="auto"/>
            <w:noWrap/>
            <w:vAlign w:val="center"/>
          </w:tcPr>
          <w:p w:rsidR="00515BE9" w:rsidRPr="00515BE9" w:rsidRDefault="00515BE9" w:rsidP="00515BE9">
            <w:pPr>
              <w:spacing w:before="40" w:after="40" w:line="240" w:lineRule="exact"/>
              <w:ind w:right="317"/>
              <w:jc w:val="right"/>
            </w:pPr>
            <w:r w:rsidRPr="00515BE9">
              <w:rPr>
                <w:sz w:val="22"/>
                <w:szCs w:val="22"/>
              </w:rPr>
              <w:t xml:space="preserve">1 149,9  </w:t>
            </w:r>
          </w:p>
        </w:tc>
        <w:tc>
          <w:tcPr>
            <w:tcW w:w="1701" w:type="dxa"/>
            <w:tcBorders>
              <w:top w:val="nil"/>
              <w:left w:val="single" w:sz="4" w:space="0" w:color="auto"/>
              <w:right w:val="single" w:sz="4" w:space="0" w:color="auto"/>
            </w:tcBorders>
            <w:shd w:val="clear" w:color="auto" w:fill="auto"/>
            <w:noWrap/>
            <w:vAlign w:val="center"/>
          </w:tcPr>
          <w:p w:rsidR="00515BE9" w:rsidRPr="00515BE9" w:rsidRDefault="00515BE9" w:rsidP="00515BE9">
            <w:pPr>
              <w:spacing w:before="40" w:after="40" w:line="240" w:lineRule="exact"/>
              <w:ind w:right="317"/>
              <w:jc w:val="right"/>
            </w:pPr>
            <w:r w:rsidRPr="00515BE9">
              <w:rPr>
                <w:sz w:val="22"/>
                <w:szCs w:val="22"/>
              </w:rPr>
              <w:t xml:space="preserve">1 844,5  </w:t>
            </w:r>
          </w:p>
        </w:tc>
        <w:tc>
          <w:tcPr>
            <w:tcW w:w="1984" w:type="dxa"/>
            <w:tcBorders>
              <w:top w:val="nil"/>
              <w:left w:val="single" w:sz="4" w:space="0" w:color="auto"/>
              <w:right w:val="single" w:sz="4" w:space="0" w:color="auto"/>
            </w:tcBorders>
            <w:shd w:val="clear" w:color="auto" w:fill="auto"/>
            <w:noWrap/>
            <w:vAlign w:val="bottom"/>
          </w:tcPr>
          <w:p w:rsidR="00515BE9" w:rsidRPr="00515BE9" w:rsidRDefault="00515BE9" w:rsidP="00515BE9">
            <w:pPr>
              <w:spacing w:before="40" w:after="40" w:line="240" w:lineRule="exact"/>
              <w:ind w:right="567"/>
              <w:jc w:val="right"/>
            </w:pPr>
          </w:p>
        </w:tc>
      </w:tr>
      <w:tr w:rsidR="00310AF9" w:rsidRPr="00D21BA2" w:rsidTr="003B6FF4">
        <w:trPr>
          <w:trHeight w:val="342"/>
        </w:trPr>
        <w:tc>
          <w:tcPr>
            <w:tcW w:w="3760" w:type="dxa"/>
            <w:tcBorders>
              <w:left w:val="single" w:sz="4" w:space="0" w:color="auto"/>
              <w:bottom w:val="nil"/>
              <w:right w:val="single" w:sz="4" w:space="0" w:color="auto"/>
            </w:tcBorders>
            <w:shd w:val="clear" w:color="auto" w:fill="auto"/>
            <w:noWrap/>
            <w:vAlign w:val="bottom"/>
            <w:hideMark/>
          </w:tcPr>
          <w:p w:rsidR="00310AF9" w:rsidRPr="00D21BA2" w:rsidRDefault="00310AF9" w:rsidP="003B6FF4">
            <w:pPr>
              <w:spacing w:before="40" w:after="40" w:line="240" w:lineRule="exact"/>
              <w:ind w:firstLineChars="100" w:firstLine="221"/>
              <w:rPr>
                <w:b/>
                <w:bCs/>
              </w:rPr>
            </w:pPr>
            <w:r w:rsidRPr="00D21BA2">
              <w:rPr>
                <w:b/>
                <w:bCs/>
                <w:sz w:val="22"/>
                <w:szCs w:val="22"/>
              </w:rPr>
              <w:t>Витебская область</w:t>
            </w:r>
          </w:p>
        </w:tc>
        <w:tc>
          <w:tcPr>
            <w:tcW w:w="1639" w:type="dxa"/>
            <w:tcBorders>
              <w:left w:val="single" w:sz="4" w:space="0" w:color="auto"/>
              <w:bottom w:val="nil"/>
              <w:right w:val="single" w:sz="4" w:space="0" w:color="auto"/>
            </w:tcBorders>
            <w:shd w:val="clear" w:color="auto" w:fill="auto"/>
            <w:hideMark/>
          </w:tcPr>
          <w:p w:rsidR="00310AF9" w:rsidRPr="00310AF9" w:rsidRDefault="00310AF9" w:rsidP="003B6FF4">
            <w:pPr>
              <w:spacing w:before="40" w:after="40" w:line="240" w:lineRule="exact"/>
              <w:ind w:right="317"/>
              <w:jc w:val="right"/>
              <w:rPr>
                <w:highlight w:val="yellow"/>
              </w:rPr>
            </w:pPr>
          </w:p>
        </w:tc>
        <w:tc>
          <w:tcPr>
            <w:tcW w:w="1701" w:type="dxa"/>
            <w:tcBorders>
              <w:left w:val="single" w:sz="4" w:space="0" w:color="auto"/>
              <w:bottom w:val="nil"/>
              <w:right w:val="single" w:sz="4" w:space="0" w:color="auto"/>
            </w:tcBorders>
            <w:shd w:val="clear" w:color="auto" w:fill="auto"/>
            <w:hideMark/>
          </w:tcPr>
          <w:p w:rsidR="00310AF9" w:rsidRPr="00310AF9" w:rsidRDefault="00310AF9" w:rsidP="003B6FF4">
            <w:pPr>
              <w:spacing w:before="40" w:after="40" w:line="240" w:lineRule="exact"/>
              <w:ind w:right="317"/>
              <w:jc w:val="right"/>
              <w:rPr>
                <w:highlight w:val="yellow"/>
              </w:rPr>
            </w:pPr>
          </w:p>
        </w:tc>
        <w:tc>
          <w:tcPr>
            <w:tcW w:w="1984" w:type="dxa"/>
            <w:tcBorders>
              <w:left w:val="single" w:sz="4" w:space="0" w:color="auto"/>
              <w:bottom w:val="nil"/>
              <w:right w:val="single" w:sz="4" w:space="0" w:color="auto"/>
            </w:tcBorders>
            <w:shd w:val="clear" w:color="auto" w:fill="auto"/>
            <w:noWrap/>
            <w:vAlign w:val="bottom"/>
            <w:hideMark/>
          </w:tcPr>
          <w:p w:rsidR="00310AF9" w:rsidRPr="00310AF9" w:rsidRDefault="00310AF9" w:rsidP="003B6FF4">
            <w:pPr>
              <w:spacing w:before="40" w:after="40" w:line="240" w:lineRule="exact"/>
              <w:ind w:right="567"/>
              <w:jc w:val="right"/>
              <w:rPr>
                <w:highlight w:val="yellow"/>
              </w:rPr>
            </w:pPr>
          </w:p>
        </w:tc>
      </w:tr>
      <w:tr w:rsidR="00515BE9" w:rsidRPr="00D21BA2" w:rsidTr="003B6FF4">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515BE9" w:rsidRPr="00D21BA2" w:rsidRDefault="00515BE9" w:rsidP="003B6FF4">
            <w:pPr>
              <w:spacing w:before="40" w:after="40" w:line="240" w:lineRule="exact"/>
              <w:ind w:firstLineChars="400" w:firstLine="880"/>
            </w:pPr>
            <w:r w:rsidRPr="00D21BA2">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515BE9" w:rsidRDefault="00515BE9" w:rsidP="00515BE9">
            <w:pPr>
              <w:spacing w:before="40" w:after="40" w:line="240" w:lineRule="exact"/>
              <w:ind w:right="317"/>
              <w:jc w:val="right"/>
            </w:pPr>
            <w:r>
              <w:rPr>
                <w:sz w:val="22"/>
                <w:szCs w:val="22"/>
              </w:rPr>
              <w:t xml:space="preserve">6 422,8  </w:t>
            </w:r>
          </w:p>
        </w:tc>
        <w:tc>
          <w:tcPr>
            <w:tcW w:w="1701" w:type="dxa"/>
            <w:tcBorders>
              <w:top w:val="nil"/>
              <w:left w:val="single" w:sz="4" w:space="0" w:color="auto"/>
              <w:bottom w:val="nil"/>
              <w:right w:val="single" w:sz="4" w:space="0" w:color="auto"/>
            </w:tcBorders>
            <w:shd w:val="clear" w:color="auto" w:fill="auto"/>
            <w:noWrap/>
            <w:vAlign w:val="center"/>
          </w:tcPr>
          <w:p w:rsidR="00515BE9" w:rsidRDefault="00515BE9" w:rsidP="00515BE9">
            <w:pPr>
              <w:spacing w:before="40" w:after="40" w:line="240" w:lineRule="exact"/>
              <w:ind w:right="317"/>
              <w:jc w:val="right"/>
            </w:pPr>
            <w:r>
              <w:rPr>
                <w:sz w:val="22"/>
                <w:szCs w:val="22"/>
              </w:rPr>
              <w:t xml:space="preserve">8 680,2  </w:t>
            </w:r>
          </w:p>
        </w:tc>
        <w:tc>
          <w:tcPr>
            <w:tcW w:w="1984" w:type="dxa"/>
            <w:tcBorders>
              <w:top w:val="nil"/>
              <w:left w:val="single" w:sz="4" w:space="0" w:color="auto"/>
              <w:bottom w:val="nil"/>
              <w:right w:val="single" w:sz="4" w:space="0" w:color="auto"/>
            </w:tcBorders>
            <w:shd w:val="clear" w:color="auto" w:fill="auto"/>
            <w:noWrap/>
            <w:vAlign w:val="bottom"/>
          </w:tcPr>
          <w:p w:rsidR="00515BE9" w:rsidRDefault="00515BE9" w:rsidP="00515BE9">
            <w:pPr>
              <w:spacing w:before="40" w:after="40" w:line="240" w:lineRule="exact"/>
              <w:ind w:right="567"/>
              <w:jc w:val="right"/>
            </w:pPr>
            <w:r>
              <w:rPr>
                <w:sz w:val="22"/>
                <w:szCs w:val="22"/>
              </w:rPr>
              <w:t xml:space="preserve">135,1    </w:t>
            </w:r>
          </w:p>
        </w:tc>
      </w:tr>
      <w:tr w:rsidR="00515BE9" w:rsidRPr="00D21BA2" w:rsidTr="003B6FF4">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515BE9" w:rsidRPr="00D21BA2" w:rsidRDefault="00515BE9" w:rsidP="003B6FF4">
            <w:pPr>
              <w:spacing w:before="40" w:after="40" w:line="240" w:lineRule="exact"/>
              <w:ind w:firstLineChars="400" w:firstLine="880"/>
            </w:pPr>
            <w:r w:rsidRPr="00D21BA2">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515BE9" w:rsidRDefault="00515BE9" w:rsidP="00515BE9">
            <w:pPr>
              <w:spacing w:before="40" w:after="40" w:line="240" w:lineRule="exact"/>
              <w:ind w:right="317"/>
              <w:jc w:val="right"/>
            </w:pPr>
            <w:r>
              <w:rPr>
                <w:sz w:val="22"/>
                <w:szCs w:val="22"/>
              </w:rPr>
              <w:t xml:space="preserve">2 540,2  </w:t>
            </w:r>
          </w:p>
        </w:tc>
        <w:tc>
          <w:tcPr>
            <w:tcW w:w="1701" w:type="dxa"/>
            <w:tcBorders>
              <w:top w:val="nil"/>
              <w:left w:val="single" w:sz="4" w:space="0" w:color="auto"/>
              <w:bottom w:val="nil"/>
              <w:right w:val="single" w:sz="4" w:space="0" w:color="auto"/>
            </w:tcBorders>
            <w:shd w:val="clear" w:color="auto" w:fill="auto"/>
            <w:noWrap/>
            <w:vAlign w:val="center"/>
          </w:tcPr>
          <w:p w:rsidR="00515BE9" w:rsidRDefault="00515BE9" w:rsidP="00515BE9">
            <w:pPr>
              <w:spacing w:before="40" w:after="40" w:line="240" w:lineRule="exact"/>
              <w:ind w:right="317"/>
              <w:jc w:val="right"/>
            </w:pPr>
            <w:r>
              <w:rPr>
                <w:sz w:val="22"/>
                <w:szCs w:val="22"/>
              </w:rPr>
              <w:t xml:space="preserve">4 796,0  </w:t>
            </w:r>
          </w:p>
        </w:tc>
        <w:tc>
          <w:tcPr>
            <w:tcW w:w="1984" w:type="dxa"/>
            <w:tcBorders>
              <w:top w:val="nil"/>
              <w:left w:val="single" w:sz="4" w:space="0" w:color="auto"/>
              <w:bottom w:val="nil"/>
              <w:right w:val="single" w:sz="4" w:space="0" w:color="auto"/>
            </w:tcBorders>
            <w:shd w:val="clear" w:color="auto" w:fill="auto"/>
            <w:noWrap/>
            <w:vAlign w:val="bottom"/>
          </w:tcPr>
          <w:p w:rsidR="00515BE9" w:rsidRDefault="00515BE9" w:rsidP="00515BE9">
            <w:pPr>
              <w:spacing w:before="40" w:after="40" w:line="240" w:lineRule="exact"/>
              <w:ind w:right="567"/>
              <w:jc w:val="right"/>
            </w:pPr>
            <w:r>
              <w:rPr>
                <w:sz w:val="22"/>
                <w:szCs w:val="22"/>
              </w:rPr>
              <w:t xml:space="preserve">188,8    </w:t>
            </w:r>
          </w:p>
        </w:tc>
      </w:tr>
      <w:tr w:rsidR="00515BE9" w:rsidRPr="00D21BA2" w:rsidTr="003B6FF4">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515BE9" w:rsidRPr="00D21BA2" w:rsidRDefault="00515BE9" w:rsidP="003B6FF4">
            <w:pPr>
              <w:spacing w:before="40" w:after="40" w:line="240" w:lineRule="exact"/>
              <w:ind w:firstLineChars="400" w:firstLine="880"/>
            </w:pPr>
            <w:r w:rsidRPr="00D21BA2">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515BE9" w:rsidRDefault="00515BE9" w:rsidP="00515BE9">
            <w:pPr>
              <w:spacing w:before="40" w:after="40" w:line="240" w:lineRule="exact"/>
              <w:ind w:right="317"/>
              <w:jc w:val="right"/>
            </w:pPr>
            <w:r>
              <w:rPr>
                <w:sz w:val="22"/>
                <w:szCs w:val="22"/>
              </w:rPr>
              <w:t xml:space="preserve">3 882,6  </w:t>
            </w:r>
          </w:p>
        </w:tc>
        <w:tc>
          <w:tcPr>
            <w:tcW w:w="1701" w:type="dxa"/>
            <w:tcBorders>
              <w:top w:val="nil"/>
              <w:left w:val="single" w:sz="4" w:space="0" w:color="auto"/>
              <w:bottom w:val="nil"/>
              <w:right w:val="single" w:sz="4" w:space="0" w:color="auto"/>
            </w:tcBorders>
            <w:shd w:val="clear" w:color="auto" w:fill="auto"/>
            <w:noWrap/>
            <w:vAlign w:val="center"/>
          </w:tcPr>
          <w:p w:rsidR="00515BE9" w:rsidRDefault="00515BE9" w:rsidP="00515BE9">
            <w:pPr>
              <w:spacing w:before="40" w:after="40" w:line="240" w:lineRule="exact"/>
              <w:ind w:right="317"/>
              <w:jc w:val="right"/>
            </w:pPr>
            <w:r>
              <w:rPr>
                <w:sz w:val="22"/>
                <w:szCs w:val="22"/>
              </w:rPr>
              <w:t xml:space="preserve">3 884,2  </w:t>
            </w:r>
          </w:p>
        </w:tc>
        <w:tc>
          <w:tcPr>
            <w:tcW w:w="1984" w:type="dxa"/>
            <w:tcBorders>
              <w:top w:val="nil"/>
              <w:left w:val="single" w:sz="4" w:space="0" w:color="auto"/>
              <w:bottom w:val="nil"/>
              <w:right w:val="single" w:sz="4" w:space="0" w:color="auto"/>
            </w:tcBorders>
            <w:shd w:val="clear" w:color="auto" w:fill="auto"/>
            <w:noWrap/>
            <w:vAlign w:val="bottom"/>
          </w:tcPr>
          <w:p w:rsidR="00515BE9" w:rsidRDefault="00515BE9" w:rsidP="00515BE9">
            <w:pPr>
              <w:spacing w:before="40" w:after="40" w:line="240" w:lineRule="exact"/>
              <w:ind w:right="567"/>
              <w:jc w:val="right"/>
            </w:pPr>
            <w:r>
              <w:rPr>
                <w:sz w:val="22"/>
                <w:szCs w:val="22"/>
              </w:rPr>
              <w:t xml:space="preserve">100,04    </w:t>
            </w:r>
          </w:p>
        </w:tc>
      </w:tr>
      <w:tr w:rsidR="00515BE9" w:rsidRPr="00D21BA2" w:rsidTr="003B6FF4">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515BE9" w:rsidRPr="00D21BA2" w:rsidRDefault="00515BE9" w:rsidP="003B6FF4">
            <w:pPr>
              <w:spacing w:before="40" w:after="40" w:line="240" w:lineRule="exact"/>
              <w:ind w:firstLineChars="400" w:firstLine="880"/>
            </w:pPr>
            <w:r w:rsidRPr="00D21BA2">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515BE9" w:rsidRDefault="00515BE9" w:rsidP="00515BE9">
            <w:pPr>
              <w:spacing w:before="40" w:after="40" w:line="240" w:lineRule="exact"/>
              <w:ind w:right="317"/>
              <w:jc w:val="right"/>
            </w:pPr>
            <w:r>
              <w:rPr>
                <w:sz w:val="22"/>
                <w:szCs w:val="22"/>
              </w:rPr>
              <w:t xml:space="preserve">-1 342,4  </w:t>
            </w:r>
          </w:p>
        </w:tc>
        <w:tc>
          <w:tcPr>
            <w:tcW w:w="1701" w:type="dxa"/>
            <w:tcBorders>
              <w:top w:val="nil"/>
              <w:left w:val="single" w:sz="4" w:space="0" w:color="auto"/>
              <w:bottom w:val="nil"/>
              <w:right w:val="single" w:sz="4" w:space="0" w:color="auto"/>
            </w:tcBorders>
            <w:shd w:val="clear" w:color="auto" w:fill="auto"/>
            <w:noWrap/>
            <w:vAlign w:val="center"/>
          </w:tcPr>
          <w:p w:rsidR="00515BE9" w:rsidRDefault="00515BE9" w:rsidP="00515BE9">
            <w:pPr>
              <w:spacing w:before="40" w:after="40" w:line="240" w:lineRule="exact"/>
              <w:ind w:right="317"/>
              <w:jc w:val="right"/>
            </w:pPr>
            <w:r>
              <w:rPr>
                <w:sz w:val="22"/>
                <w:szCs w:val="22"/>
              </w:rPr>
              <w:t xml:space="preserve">911,8  </w:t>
            </w:r>
          </w:p>
        </w:tc>
        <w:tc>
          <w:tcPr>
            <w:tcW w:w="1984" w:type="dxa"/>
            <w:tcBorders>
              <w:top w:val="nil"/>
              <w:left w:val="single" w:sz="4" w:space="0" w:color="auto"/>
              <w:bottom w:val="nil"/>
              <w:right w:val="single" w:sz="4" w:space="0" w:color="auto"/>
            </w:tcBorders>
            <w:shd w:val="clear" w:color="auto" w:fill="auto"/>
            <w:noWrap/>
            <w:vAlign w:val="bottom"/>
          </w:tcPr>
          <w:p w:rsidR="00515BE9" w:rsidRDefault="00515BE9" w:rsidP="00515BE9">
            <w:pPr>
              <w:spacing w:before="40" w:after="40" w:line="240" w:lineRule="exact"/>
              <w:ind w:right="567"/>
              <w:jc w:val="right"/>
            </w:pPr>
          </w:p>
        </w:tc>
      </w:tr>
      <w:tr w:rsidR="00310AF9" w:rsidRPr="00D21BA2" w:rsidTr="003B6FF4">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310AF9" w:rsidRPr="00D21BA2" w:rsidRDefault="00310AF9" w:rsidP="003B6FF4">
            <w:pPr>
              <w:spacing w:before="40" w:after="40" w:line="240" w:lineRule="exact"/>
              <w:ind w:firstLineChars="100" w:firstLine="221"/>
              <w:rPr>
                <w:b/>
                <w:bCs/>
              </w:rPr>
            </w:pPr>
            <w:r w:rsidRPr="00D21BA2">
              <w:rPr>
                <w:b/>
                <w:bCs/>
                <w:sz w:val="22"/>
                <w:szCs w:val="22"/>
              </w:rPr>
              <w:t>Гомельская область</w:t>
            </w:r>
          </w:p>
        </w:tc>
        <w:tc>
          <w:tcPr>
            <w:tcW w:w="1639" w:type="dxa"/>
            <w:tcBorders>
              <w:top w:val="nil"/>
              <w:left w:val="single" w:sz="4" w:space="0" w:color="auto"/>
              <w:bottom w:val="nil"/>
              <w:right w:val="single" w:sz="4" w:space="0" w:color="auto"/>
            </w:tcBorders>
            <w:shd w:val="clear" w:color="auto" w:fill="auto"/>
            <w:noWrap/>
            <w:vAlign w:val="bottom"/>
          </w:tcPr>
          <w:p w:rsidR="00310AF9" w:rsidRPr="00515BE9" w:rsidRDefault="00310AF9" w:rsidP="003B6FF4">
            <w:pPr>
              <w:spacing w:before="40" w:after="40" w:line="240" w:lineRule="exact"/>
              <w:ind w:right="317"/>
              <w:jc w:val="right"/>
            </w:pPr>
          </w:p>
        </w:tc>
        <w:tc>
          <w:tcPr>
            <w:tcW w:w="1701" w:type="dxa"/>
            <w:tcBorders>
              <w:top w:val="nil"/>
              <w:left w:val="single" w:sz="4" w:space="0" w:color="auto"/>
              <w:bottom w:val="nil"/>
              <w:right w:val="single" w:sz="4" w:space="0" w:color="auto"/>
            </w:tcBorders>
            <w:shd w:val="clear" w:color="auto" w:fill="auto"/>
            <w:noWrap/>
            <w:vAlign w:val="bottom"/>
          </w:tcPr>
          <w:p w:rsidR="00310AF9" w:rsidRPr="00515BE9" w:rsidRDefault="00310AF9" w:rsidP="003B6FF4">
            <w:pPr>
              <w:spacing w:before="40" w:after="40" w:line="24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310AF9" w:rsidRPr="00515BE9" w:rsidRDefault="00310AF9" w:rsidP="003B6FF4">
            <w:pPr>
              <w:spacing w:before="40" w:after="40" w:line="240" w:lineRule="exact"/>
              <w:ind w:right="567"/>
              <w:jc w:val="right"/>
            </w:pPr>
          </w:p>
        </w:tc>
      </w:tr>
      <w:tr w:rsidR="00515BE9" w:rsidRPr="00D21BA2" w:rsidTr="003B6FF4">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515BE9" w:rsidRPr="00D21BA2" w:rsidRDefault="00515BE9" w:rsidP="003B6FF4">
            <w:pPr>
              <w:spacing w:before="40" w:after="40" w:line="240" w:lineRule="exact"/>
              <w:ind w:firstLineChars="400" w:firstLine="880"/>
            </w:pPr>
            <w:r w:rsidRPr="00D21BA2">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515BE9" w:rsidRDefault="00515BE9" w:rsidP="00515BE9">
            <w:pPr>
              <w:spacing w:before="40" w:after="40" w:line="240" w:lineRule="exact"/>
              <w:ind w:right="317"/>
              <w:jc w:val="right"/>
            </w:pPr>
            <w:r>
              <w:rPr>
                <w:sz w:val="22"/>
                <w:szCs w:val="22"/>
              </w:rPr>
              <w:t xml:space="preserve">11 623,2  </w:t>
            </w:r>
          </w:p>
        </w:tc>
        <w:tc>
          <w:tcPr>
            <w:tcW w:w="1701" w:type="dxa"/>
            <w:tcBorders>
              <w:top w:val="nil"/>
              <w:left w:val="single" w:sz="4" w:space="0" w:color="auto"/>
              <w:bottom w:val="nil"/>
              <w:right w:val="single" w:sz="4" w:space="0" w:color="auto"/>
            </w:tcBorders>
            <w:shd w:val="clear" w:color="auto" w:fill="auto"/>
            <w:noWrap/>
            <w:vAlign w:val="center"/>
          </w:tcPr>
          <w:p w:rsidR="00515BE9" w:rsidRDefault="00515BE9" w:rsidP="00515BE9">
            <w:pPr>
              <w:spacing w:before="40" w:after="40" w:line="240" w:lineRule="exact"/>
              <w:ind w:right="317"/>
              <w:jc w:val="right"/>
            </w:pPr>
            <w:r>
              <w:rPr>
                <w:sz w:val="22"/>
                <w:szCs w:val="22"/>
              </w:rPr>
              <w:t xml:space="preserve">8 680,0  </w:t>
            </w:r>
          </w:p>
        </w:tc>
        <w:tc>
          <w:tcPr>
            <w:tcW w:w="1984" w:type="dxa"/>
            <w:tcBorders>
              <w:top w:val="nil"/>
              <w:left w:val="single" w:sz="4" w:space="0" w:color="auto"/>
              <w:bottom w:val="nil"/>
              <w:right w:val="single" w:sz="4" w:space="0" w:color="auto"/>
            </w:tcBorders>
            <w:shd w:val="clear" w:color="auto" w:fill="auto"/>
            <w:noWrap/>
            <w:vAlign w:val="bottom"/>
          </w:tcPr>
          <w:p w:rsidR="00515BE9" w:rsidRDefault="00515BE9" w:rsidP="00515BE9">
            <w:pPr>
              <w:spacing w:before="40" w:after="40" w:line="240" w:lineRule="exact"/>
              <w:ind w:right="567"/>
              <w:jc w:val="right"/>
            </w:pPr>
            <w:r>
              <w:rPr>
                <w:sz w:val="22"/>
                <w:szCs w:val="22"/>
              </w:rPr>
              <w:t xml:space="preserve">74,7    </w:t>
            </w:r>
          </w:p>
        </w:tc>
      </w:tr>
      <w:tr w:rsidR="00515BE9" w:rsidRPr="00D21BA2" w:rsidTr="003B6FF4">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515BE9" w:rsidRPr="00D21BA2" w:rsidRDefault="00515BE9" w:rsidP="003B6FF4">
            <w:pPr>
              <w:spacing w:before="40" w:after="40" w:line="240" w:lineRule="exact"/>
              <w:ind w:firstLineChars="400" w:firstLine="880"/>
            </w:pPr>
            <w:r w:rsidRPr="00D21BA2">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515BE9" w:rsidRDefault="00515BE9" w:rsidP="00515BE9">
            <w:pPr>
              <w:spacing w:before="40" w:after="40" w:line="240" w:lineRule="exact"/>
              <w:ind w:right="317"/>
              <w:jc w:val="right"/>
            </w:pPr>
            <w:r>
              <w:rPr>
                <w:sz w:val="22"/>
                <w:szCs w:val="22"/>
              </w:rPr>
              <w:t xml:space="preserve">5 536,9  </w:t>
            </w:r>
          </w:p>
        </w:tc>
        <w:tc>
          <w:tcPr>
            <w:tcW w:w="1701" w:type="dxa"/>
            <w:tcBorders>
              <w:top w:val="nil"/>
              <w:left w:val="single" w:sz="4" w:space="0" w:color="auto"/>
              <w:bottom w:val="nil"/>
              <w:right w:val="single" w:sz="4" w:space="0" w:color="auto"/>
            </w:tcBorders>
            <w:shd w:val="clear" w:color="auto" w:fill="auto"/>
            <w:noWrap/>
            <w:vAlign w:val="center"/>
          </w:tcPr>
          <w:p w:rsidR="00515BE9" w:rsidRDefault="00515BE9" w:rsidP="00515BE9">
            <w:pPr>
              <w:spacing w:before="40" w:after="40" w:line="240" w:lineRule="exact"/>
              <w:ind w:right="317"/>
              <w:jc w:val="right"/>
            </w:pPr>
            <w:r>
              <w:rPr>
                <w:sz w:val="22"/>
                <w:szCs w:val="22"/>
              </w:rPr>
              <w:t xml:space="preserve">4 301,0  </w:t>
            </w:r>
          </w:p>
        </w:tc>
        <w:tc>
          <w:tcPr>
            <w:tcW w:w="1984" w:type="dxa"/>
            <w:tcBorders>
              <w:top w:val="nil"/>
              <w:left w:val="single" w:sz="4" w:space="0" w:color="auto"/>
              <w:bottom w:val="nil"/>
              <w:right w:val="single" w:sz="4" w:space="0" w:color="auto"/>
            </w:tcBorders>
            <w:shd w:val="clear" w:color="auto" w:fill="auto"/>
            <w:noWrap/>
            <w:vAlign w:val="bottom"/>
          </w:tcPr>
          <w:p w:rsidR="00515BE9" w:rsidRDefault="00515BE9" w:rsidP="00515BE9">
            <w:pPr>
              <w:spacing w:before="40" w:after="40" w:line="240" w:lineRule="exact"/>
              <w:ind w:right="567"/>
              <w:jc w:val="right"/>
            </w:pPr>
            <w:r>
              <w:rPr>
                <w:sz w:val="22"/>
                <w:szCs w:val="22"/>
              </w:rPr>
              <w:t xml:space="preserve">77,7    </w:t>
            </w:r>
          </w:p>
        </w:tc>
      </w:tr>
      <w:tr w:rsidR="00515BE9" w:rsidRPr="00D21BA2" w:rsidTr="003B6FF4">
        <w:trPr>
          <w:trHeight w:val="259"/>
        </w:trPr>
        <w:tc>
          <w:tcPr>
            <w:tcW w:w="3760" w:type="dxa"/>
            <w:tcBorders>
              <w:top w:val="nil"/>
              <w:left w:val="single" w:sz="4" w:space="0" w:color="auto"/>
              <w:right w:val="single" w:sz="4" w:space="0" w:color="auto"/>
            </w:tcBorders>
            <w:shd w:val="clear" w:color="auto" w:fill="auto"/>
            <w:noWrap/>
            <w:vAlign w:val="center"/>
            <w:hideMark/>
          </w:tcPr>
          <w:p w:rsidR="00515BE9" w:rsidRPr="00D21BA2" w:rsidRDefault="00515BE9" w:rsidP="003B6FF4">
            <w:pPr>
              <w:spacing w:before="40" w:after="40" w:line="240" w:lineRule="exact"/>
              <w:ind w:firstLineChars="400" w:firstLine="880"/>
            </w:pPr>
            <w:r w:rsidRPr="00D21BA2">
              <w:rPr>
                <w:sz w:val="22"/>
                <w:szCs w:val="22"/>
              </w:rPr>
              <w:t>импорт</w:t>
            </w:r>
          </w:p>
        </w:tc>
        <w:tc>
          <w:tcPr>
            <w:tcW w:w="1639" w:type="dxa"/>
            <w:tcBorders>
              <w:top w:val="nil"/>
              <w:left w:val="single" w:sz="4" w:space="0" w:color="auto"/>
              <w:right w:val="single" w:sz="4" w:space="0" w:color="auto"/>
            </w:tcBorders>
            <w:shd w:val="clear" w:color="auto" w:fill="auto"/>
            <w:noWrap/>
            <w:vAlign w:val="center"/>
          </w:tcPr>
          <w:p w:rsidR="00515BE9" w:rsidRDefault="00515BE9" w:rsidP="00515BE9">
            <w:pPr>
              <w:spacing w:before="40" w:after="40" w:line="240" w:lineRule="exact"/>
              <w:ind w:right="317"/>
              <w:jc w:val="right"/>
            </w:pPr>
            <w:r>
              <w:rPr>
                <w:sz w:val="22"/>
                <w:szCs w:val="22"/>
              </w:rPr>
              <w:t xml:space="preserve">6 086,3  </w:t>
            </w:r>
          </w:p>
        </w:tc>
        <w:tc>
          <w:tcPr>
            <w:tcW w:w="1701" w:type="dxa"/>
            <w:tcBorders>
              <w:top w:val="nil"/>
              <w:left w:val="single" w:sz="4" w:space="0" w:color="auto"/>
              <w:right w:val="single" w:sz="4" w:space="0" w:color="auto"/>
            </w:tcBorders>
            <w:shd w:val="clear" w:color="auto" w:fill="auto"/>
            <w:noWrap/>
            <w:vAlign w:val="center"/>
          </w:tcPr>
          <w:p w:rsidR="00515BE9" w:rsidRDefault="00515BE9" w:rsidP="00515BE9">
            <w:pPr>
              <w:spacing w:before="40" w:after="40" w:line="240" w:lineRule="exact"/>
              <w:ind w:right="317"/>
              <w:jc w:val="right"/>
            </w:pPr>
            <w:r>
              <w:rPr>
                <w:sz w:val="22"/>
                <w:szCs w:val="22"/>
              </w:rPr>
              <w:t xml:space="preserve">4 379,0  </w:t>
            </w:r>
          </w:p>
        </w:tc>
        <w:tc>
          <w:tcPr>
            <w:tcW w:w="1984" w:type="dxa"/>
            <w:tcBorders>
              <w:top w:val="nil"/>
              <w:left w:val="single" w:sz="4" w:space="0" w:color="auto"/>
              <w:right w:val="single" w:sz="4" w:space="0" w:color="auto"/>
            </w:tcBorders>
            <w:shd w:val="clear" w:color="auto" w:fill="auto"/>
            <w:noWrap/>
            <w:vAlign w:val="bottom"/>
          </w:tcPr>
          <w:p w:rsidR="00515BE9" w:rsidRDefault="00515BE9" w:rsidP="00515BE9">
            <w:pPr>
              <w:spacing w:before="40" w:after="40" w:line="240" w:lineRule="exact"/>
              <w:ind w:right="567"/>
              <w:jc w:val="right"/>
            </w:pPr>
            <w:r>
              <w:rPr>
                <w:sz w:val="22"/>
                <w:szCs w:val="22"/>
              </w:rPr>
              <w:t xml:space="preserve">71,9    </w:t>
            </w:r>
          </w:p>
        </w:tc>
      </w:tr>
      <w:tr w:rsidR="00515BE9" w:rsidRPr="00D21BA2" w:rsidTr="003B6FF4">
        <w:trPr>
          <w:trHeight w:val="259"/>
        </w:trPr>
        <w:tc>
          <w:tcPr>
            <w:tcW w:w="3760" w:type="dxa"/>
            <w:tcBorders>
              <w:top w:val="nil"/>
              <w:left w:val="single" w:sz="4" w:space="0" w:color="auto"/>
              <w:right w:val="single" w:sz="4" w:space="0" w:color="auto"/>
            </w:tcBorders>
            <w:shd w:val="clear" w:color="auto" w:fill="auto"/>
            <w:noWrap/>
            <w:vAlign w:val="center"/>
            <w:hideMark/>
          </w:tcPr>
          <w:p w:rsidR="00515BE9" w:rsidRPr="00D21BA2" w:rsidRDefault="00515BE9" w:rsidP="003B6FF4">
            <w:pPr>
              <w:spacing w:before="40" w:after="40" w:line="240" w:lineRule="exact"/>
              <w:ind w:firstLineChars="400" w:firstLine="880"/>
            </w:pPr>
            <w:r w:rsidRPr="00D21BA2">
              <w:rPr>
                <w:sz w:val="22"/>
                <w:szCs w:val="22"/>
              </w:rPr>
              <w:t>сальдо</w:t>
            </w:r>
          </w:p>
        </w:tc>
        <w:tc>
          <w:tcPr>
            <w:tcW w:w="1639" w:type="dxa"/>
            <w:tcBorders>
              <w:top w:val="nil"/>
              <w:left w:val="single" w:sz="4" w:space="0" w:color="auto"/>
              <w:right w:val="single" w:sz="4" w:space="0" w:color="auto"/>
            </w:tcBorders>
            <w:shd w:val="clear" w:color="auto" w:fill="auto"/>
            <w:noWrap/>
            <w:vAlign w:val="center"/>
          </w:tcPr>
          <w:p w:rsidR="00515BE9" w:rsidRDefault="00515BE9" w:rsidP="00515BE9">
            <w:pPr>
              <w:spacing w:before="40" w:after="40" w:line="240" w:lineRule="exact"/>
              <w:ind w:right="317"/>
              <w:jc w:val="right"/>
            </w:pPr>
            <w:r>
              <w:rPr>
                <w:sz w:val="22"/>
                <w:szCs w:val="22"/>
              </w:rPr>
              <w:t xml:space="preserve">-549,4  </w:t>
            </w:r>
          </w:p>
        </w:tc>
        <w:tc>
          <w:tcPr>
            <w:tcW w:w="1701" w:type="dxa"/>
            <w:tcBorders>
              <w:top w:val="nil"/>
              <w:left w:val="single" w:sz="4" w:space="0" w:color="auto"/>
              <w:right w:val="single" w:sz="4" w:space="0" w:color="auto"/>
            </w:tcBorders>
            <w:shd w:val="clear" w:color="auto" w:fill="auto"/>
            <w:noWrap/>
            <w:vAlign w:val="center"/>
          </w:tcPr>
          <w:p w:rsidR="00515BE9" w:rsidRDefault="00515BE9" w:rsidP="00515BE9">
            <w:pPr>
              <w:spacing w:before="40" w:after="40" w:line="240" w:lineRule="exact"/>
              <w:ind w:right="317"/>
              <w:jc w:val="right"/>
            </w:pPr>
            <w:r>
              <w:rPr>
                <w:sz w:val="22"/>
                <w:szCs w:val="22"/>
              </w:rPr>
              <w:t xml:space="preserve">-78,0  </w:t>
            </w:r>
          </w:p>
        </w:tc>
        <w:tc>
          <w:tcPr>
            <w:tcW w:w="1984" w:type="dxa"/>
            <w:tcBorders>
              <w:top w:val="nil"/>
              <w:left w:val="single" w:sz="4" w:space="0" w:color="auto"/>
              <w:right w:val="single" w:sz="4" w:space="0" w:color="auto"/>
            </w:tcBorders>
            <w:shd w:val="clear" w:color="auto" w:fill="auto"/>
            <w:noWrap/>
            <w:vAlign w:val="bottom"/>
          </w:tcPr>
          <w:p w:rsidR="00515BE9" w:rsidRDefault="00515BE9" w:rsidP="00515BE9">
            <w:pPr>
              <w:spacing w:before="40" w:after="40" w:line="240" w:lineRule="exact"/>
              <w:ind w:right="567"/>
              <w:jc w:val="right"/>
            </w:pPr>
          </w:p>
        </w:tc>
      </w:tr>
      <w:tr w:rsidR="00310AF9" w:rsidRPr="00D21BA2" w:rsidTr="003B6FF4">
        <w:trPr>
          <w:trHeight w:val="342"/>
        </w:trPr>
        <w:tc>
          <w:tcPr>
            <w:tcW w:w="3760" w:type="dxa"/>
            <w:tcBorders>
              <w:left w:val="single" w:sz="4" w:space="0" w:color="auto"/>
              <w:bottom w:val="nil"/>
              <w:right w:val="single" w:sz="4" w:space="0" w:color="auto"/>
            </w:tcBorders>
            <w:shd w:val="clear" w:color="auto" w:fill="auto"/>
            <w:noWrap/>
            <w:vAlign w:val="bottom"/>
            <w:hideMark/>
          </w:tcPr>
          <w:p w:rsidR="00310AF9" w:rsidRPr="00D21BA2" w:rsidRDefault="00310AF9" w:rsidP="003B6FF4">
            <w:pPr>
              <w:spacing w:before="40" w:after="40" w:line="240" w:lineRule="exact"/>
              <w:ind w:firstLineChars="100" w:firstLine="221"/>
              <w:rPr>
                <w:b/>
                <w:bCs/>
              </w:rPr>
            </w:pPr>
            <w:r w:rsidRPr="00D21BA2">
              <w:rPr>
                <w:b/>
                <w:bCs/>
                <w:sz w:val="22"/>
                <w:szCs w:val="22"/>
              </w:rPr>
              <w:t>Гродненская область</w:t>
            </w:r>
          </w:p>
        </w:tc>
        <w:tc>
          <w:tcPr>
            <w:tcW w:w="1639" w:type="dxa"/>
            <w:tcBorders>
              <w:left w:val="single" w:sz="4" w:space="0" w:color="auto"/>
              <w:bottom w:val="nil"/>
              <w:right w:val="single" w:sz="4" w:space="0" w:color="auto"/>
            </w:tcBorders>
            <w:shd w:val="clear" w:color="auto" w:fill="auto"/>
            <w:noWrap/>
            <w:vAlign w:val="center"/>
          </w:tcPr>
          <w:p w:rsidR="00310AF9" w:rsidRPr="00515BE9" w:rsidRDefault="00310AF9" w:rsidP="003B6FF4">
            <w:pPr>
              <w:spacing w:before="40" w:after="40" w:line="240" w:lineRule="exact"/>
              <w:ind w:right="317"/>
              <w:jc w:val="right"/>
            </w:pPr>
          </w:p>
        </w:tc>
        <w:tc>
          <w:tcPr>
            <w:tcW w:w="1701" w:type="dxa"/>
            <w:tcBorders>
              <w:left w:val="single" w:sz="4" w:space="0" w:color="auto"/>
              <w:bottom w:val="nil"/>
              <w:right w:val="single" w:sz="4" w:space="0" w:color="auto"/>
            </w:tcBorders>
            <w:shd w:val="clear" w:color="auto" w:fill="auto"/>
            <w:noWrap/>
            <w:vAlign w:val="center"/>
          </w:tcPr>
          <w:p w:rsidR="00310AF9" w:rsidRPr="00515BE9" w:rsidRDefault="00310AF9" w:rsidP="003B6FF4">
            <w:pPr>
              <w:spacing w:before="40" w:after="40" w:line="240" w:lineRule="exact"/>
              <w:ind w:right="317"/>
              <w:jc w:val="right"/>
            </w:pPr>
          </w:p>
        </w:tc>
        <w:tc>
          <w:tcPr>
            <w:tcW w:w="1984" w:type="dxa"/>
            <w:tcBorders>
              <w:left w:val="single" w:sz="4" w:space="0" w:color="auto"/>
              <w:bottom w:val="nil"/>
              <w:right w:val="single" w:sz="4" w:space="0" w:color="auto"/>
            </w:tcBorders>
            <w:shd w:val="clear" w:color="auto" w:fill="auto"/>
            <w:noWrap/>
            <w:vAlign w:val="bottom"/>
          </w:tcPr>
          <w:p w:rsidR="00310AF9" w:rsidRPr="00515BE9" w:rsidRDefault="00310AF9" w:rsidP="003B6FF4">
            <w:pPr>
              <w:spacing w:before="40" w:after="40" w:line="240" w:lineRule="exact"/>
              <w:ind w:right="567"/>
              <w:jc w:val="right"/>
            </w:pPr>
          </w:p>
        </w:tc>
      </w:tr>
      <w:tr w:rsidR="00515BE9" w:rsidRPr="00D21BA2" w:rsidTr="003B6FF4">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515BE9" w:rsidRPr="00D21BA2" w:rsidRDefault="00515BE9" w:rsidP="003B6FF4">
            <w:pPr>
              <w:spacing w:before="40" w:after="40" w:line="240" w:lineRule="exact"/>
              <w:ind w:firstLineChars="400" w:firstLine="880"/>
            </w:pPr>
            <w:r w:rsidRPr="00D21BA2">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515BE9" w:rsidRDefault="00515BE9" w:rsidP="00515BE9">
            <w:pPr>
              <w:spacing w:before="40" w:after="40" w:line="240" w:lineRule="exact"/>
              <w:ind w:right="317"/>
              <w:jc w:val="right"/>
            </w:pPr>
            <w:r>
              <w:rPr>
                <w:sz w:val="22"/>
                <w:szCs w:val="22"/>
              </w:rPr>
              <w:t xml:space="preserve">5 224,1  </w:t>
            </w:r>
          </w:p>
        </w:tc>
        <w:tc>
          <w:tcPr>
            <w:tcW w:w="1701" w:type="dxa"/>
            <w:tcBorders>
              <w:top w:val="nil"/>
              <w:left w:val="single" w:sz="4" w:space="0" w:color="auto"/>
              <w:bottom w:val="nil"/>
              <w:right w:val="single" w:sz="4" w:space="0" w:color="auto"/>
            </w:tcBorders>
            <w:shd w:val="clear" w:color="auto" w:fill="auto"/>
            <w:noWrap/>
            <w:vAlign w:val="center"/>
          </w:tcPr>
          <w:p w:rsidR="00515BE9" w:rsidRDefault="00515BE9" w:rsidP="00515BE9">
            <w:pPr>
              <w:spacing w:before="40" w:after="40" w:line="240" w:lineRule="exact"/>
              <w:ind w:right="317"/>
              <w:jc w:val="right"/>
            </w:pPr>
            <w:r>
              <w:rPr>
                <w:sz w:val="22"/>
                <w:szCs w:val="22"/>
              </w:rPr>
              <w:t xml:space="preserve">4 891,7  </w:t>
            </w:r>
          </w:p>
        </w:tc>
        <w:tc>
          <w:tcPr>
            <w:tcW w:w="1984" w:type="dxa"/>
            <w:tcBorders>
              <w:top w:val="nil"/>
              <w:left w:val="single" w:sz="4" w:space="0" w:color="auto"/>
              <w:bottom w:val="nil"/>
              <w:right w:val="single" w:sz="4" w:space="0" w:color="auto"/>
            </w:tcBorders>
            <w:shd w:val="clear" w:color="auto" w:fill="auto"/>
            <w:noWrap/>
            <w:vAlign w:val="bottom"/>
          </w:tcPr>
          <w:p w:rsidR="00515BE9" w:rsidRDefault="00515BE9" w:rsidP="00515BE9">
            <w:pPr>
              <w:spacing w:before="40" w:after="40" w:line="240" w:lineRule="exact"/>
              <w:ind w:right="567"/>
              <w:jc w:val="right"/>
            </w:pPr>
            <w:r>
              <w:rPr>
                <w:sz w:val="22"/>
                <w:szCs w:val="22"/>
              </w:rPr>
              <w:t xml:space="preserve">93,6    </w:t>
            </w:r>
          </w:p>
        </w:tc>
      </w:tr>
      <w:tr w:rsidR="00515BE9" w:rsidRPr="00D21BA2" w:rsidTr="003B6FF4">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515BE9" w:rsidRPr="00D21BA2" w:rsidRDefault="00515BE9" w:rsidP="003B6FF4">
            <w:pPr>
              <w:spacing w:before="40" w:after="40" w:line="240" w:lineRule="exact"/>
              <w:ind w:firstLineChars="400" w:firstLine="880"/>
            </w:pPr>
            <w:r w:rsidRPr="00D21BA2">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515BE9" w:rsidRDefault="00515BE9" w:rsidP="00515BE9">
            <w:pPr>
              <w:spacing w:before="40" w:after="40" w:line="240" w:lineRule="exact"/>
              <w:ind w:right="317"/>
              <w:jc w:val="right"/>
            </w:pPr>
            <w:r>
              <w:rPr>
                <w:sz w:val="22"/>
                <w:szCs w:val="22"/>
              </w:rPr>
              <w:t xml:space="preserve">3 457,1  </w:t>
            </w:r>
          </w:p>
        </w:tc>
        <w:tc>
          <w:tcPr>
            <w:tcW w:w="1701" w:type="dxa"/>
            <w:tcBorders>
              <w:top w:val="nil"/>
              <w:left w:val="single" w:sz="4" w:space="0" w:color="auto"/>
              <w:bottom w:val="nil"/>
              <w:right w:val="single" w:sz="4" w:space="0" w:color="auto"/>
            </w:tcBorders>
            <w:shd w:val="clear" w:color="auto" w:fill="auto"/>
            <w:noWrap/>
            <w:vAlign w:val="center"/>
          </w:tcPr>
          <w:p w:rsidR="00515BE9" w:rsidRDefault="00515BE9" w:rsidP="00515BE9">
            <w:pPr>
              <w:spacing w:before="40" w:after="40" w:line="240" w:lineRule="exact"/>
              <w:ind w:right="317"/>
              <w:jc w:val="right"/>
            </w:pPr>
            <w:r>
              <w:rPr>
                <w:sz w:val="22"/>
                <w:szCs w:val="22"/>
              </w:rPr>
              <w:t xml:space="preserve">3 248,3  </w:t>
            </w:r>
          </w:p>
        </w:tc>
        <w:tc>
          <w:tcPr>
            <w:tcW w:w="1984" w:type="dxa"/>
            <w:tcBorders>
              <w:top w:val="nil"/>
              <w:left w:val="single" w:sz="4" w:space="0" w:color="auto"/>
              <w:bottom w:val="nil"/>
              <w:right w:val="single" w:sz="4" w:space="0" w:color="auto"/>
            </w:tcBorders>
            <w:shd w:val="clear" w:color="auto" w:fill="auto"/>
            <w:noWrap/>
            <w:vAlign w:val="bottom"/>
          </w:tcPr>
          <w:p w:rsidR="00515BE9" w:rsidRDefault="00515BE9" w:rsidP="00515BE9">
            <w:pPr>
              <w:spacing w:before="40" w:after="40" w:line="240" w:lineRule="exact"/>
              <w:ind w:right="567"/>
              <w:jc w:val="right"/>
            </w:pPr>
            <w:r>
              <w:rPr>
                <w:sz w:val="22"/>
                <w:szCs w:val="22"/>
              </w:rPr>
              <w:t xml:space="preserve">94,0    </w:t>
            </w:r>
          </w:p>
        </w:tc>
      </w:tr>
      <w:tr w:rsidR="00515BE9" w:rsidRPr="00D21BA2" w:rsidTr="003B6FF4">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515BE9" w:rsidRPr="00D21BA2" w:rsidRDefault="00515BE9" w:rsidP="003B6FF4">
            <w:pPr>
              <w:spacing w:before="40" w:after="40" w:line="240" w:lineRule="exact"/>
              <w:ind w:firstLineChars="400" w:firstLine="880"/>
            </w:pPr>
            <w:r w:rsidRPr="00D21BA2">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515BE9" w:rsidRDefault="00515BE9" w:rsidP="00515BE9">
            <w:pPr>
              <w:spacing w:before="40" w:after="40" w:line="240" w:lineRule="exact"/>
              <w:ind w:right="317"/>
              <w:jc w:val="right"/>
            </w:pPr>
            <w:r>
              <w:rPr>
                <w:sz w:val="22"/>
                <w:szCs w:val="22"/>
              </w:rPr>
              <w:t xml:space="preserve">1 767,0  </w:t>
            </w:r>
          </w:p>
        </w:tc>
        <w:tc>
          <w:tcPr>
            <w:tcW w:w="1701" w:type="dxa"/>
            <w:tcBorders>
              <w:top w:val="nil"/>
              <w:left w:val="single" w:sz="4" w:space="0" w:color="auto"/>
              <w:bottom w:val="nil"/>
              <w:right w:val="single" w:sz="4" w:space="0" w:color="auto"/>
            </w:tcBorders>
            <w:shd w:val="clear" w:color="auto" w:fill="auto"/>
            <w:noWrap/>
            <w:vAlign w:val="center"/>
          </w:tcPr>
          <w:p w:rsidR="00515BE9" w:rsidRDefault="00515BE9" w:rsidP="00515BE9">
            <w:pPr>
              <w:spacing w:before="40" w:after="40" w:line="240" w:lineRule="exact"/>
              <w:ind w:right="317"/>
              <w:jc w:val="right"/>
            </w:pPr>
            <w:r>
              <w:rPr>
                <w:sz w:val="22"/>
                <w:szCs w:val="22"/>
              </w:rPr>
              <w:t xml:space="preserve">1 643,4  </w:t>
            </w:r>
          </w:p>
        </w:tc>
        <w:tc>
          <w:tcPr>
            <w:tcW w:w="1984" w:type="dxa"/>
            <w:tcBorders>
              <w:top w:val="nil"/>
              <w:left w:val="single" w:sz="4" w:space="0" w:color="auto"/>
              <w:bottom w:val="nil"/>
              <w:right w:val="single" w:sz="4" w:space="0" w:color="auto"/>
            </w:tcBorders>
            <w:shd w:val="clear" w:color="auto" w:fill="auto"/>
            <w:noWrap/>
            <w:vAlign w:val="bottom"/>
          </w:tcPr>
          <w:p w:rsidR="00515BE9" w:rsidRDefault="00515BE9" w:rsidP="00515BE9">
            <w:pPr>
              <w:spacing w:before="40" w:after="40" w:line="240" w:lineRule="exact"/>
              <w:ind w:right="567"/>
              <w:jc w:val="right"/>
            </w:pPr>
            <w:r>
              <w:rPr>
                <w:sz w:val="22"/>
                <w:szCs w:val="22"/>
              </w:rPr>
              <w:t xml:space="preserve">93,0    </w:t>
            </w:r>
          </w:p>
        </w:tc>
      </w:tr>
      <w:tr w:rsidR="00515BE9" w:rsidRPr="00D21BA2" w:rsidTr="003B6FF4">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515BE9" w:rsidRPr="00D21BA2" w:rsidRDefault="00515BE9" w:rsidP="003B6FF4">
            <w:pPr>
              <w:spacing w:before="40" w:after="40" w:line="240" w:lineRule="exact"/>
              <w:ind w:firstLineChars="400" w:firstLine="880"/>
            </w:pPr>
            <w:r w:rsidRPr="00D21BA2">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515BE9" w:rsidRDefault="00515BE9" w:rsidP="00515BE9">
            <w:pPr>
              <w:spacing w:before="40" w:after="40" w:line="240" w:lineRule="exact"/>
              <w:ind w:right="317"/>
              <w:jc w:val="right"/>
            </w:pPr>
            <w:r>
              <w:rPr>
                <w:sz w:val="22"/>
                <w:szCs w:val="22"/>
              </w:rPr>
              <w:t xml:space="preserve">1 690,1  </w:t>
            </w:r>
          </w:p>
        </w:tc>
        <w:tc>
          <w:tcPr>
            <w:tcW w:w="1701" w:type="dxa"/>
            <w:tcBorders>
              <w:top w:val="nil"/>
              <w:left w:val="single" w:sz="4" w:space="0" w:color="auto"/>
              <w:bottom w:val="nil"/>
              <w:right w:val="single" w:sz="4" w:space="0" w:color="auto"/>
            </w:tcBorders>
            <w:shd w:val="clear" w:color="auto" w:fill="auto"/>
            <w:noWrap/>
            <w:vAlign w:val="center"/>
          </w:tcPr>
          <w:p w:rsidR="00515BE9" w:rsidRDefault="00515BE9" w:rsidP="00515BE9">
            <w:pPr>
              <w:spacing w:before="40" w:after="40" w:line="240" w:lineRule="exact"/>
              <w:ind w:right="317"/>
              <w:jc w:val="right"/>
            </w:pPr>
            <w:r>
              <w:rPr>
                <w:sz w:val="22"/>
                <w:szCs w:val="22"/>
              </w:rPr>
              <w:t xml:space="preserve">1 604,9  </w:t>
            </w:r>
          </w:p>
        </w:tc>
        <w:tc>
          <w:tcPr>
            <w:tcW w:w="1984" w:type="dxa"/>
            <w:tcBorders>
              <w:top w:val="nil"/>
              <w:left w:val="single" w:sz="4" w:space="0" w:color="auto"/>
              <w:bottom w:val="nil"/>
              <w:right w:val="single" w:sz="4" w:space="0" w:color="auto"/>
            </w:tcBorders>
            <w:shd w:val="clear" w:color="auto" w:fill="auto"/>
            <w:noWrap/>
            <w:vAlign w:val="bottom"/>
          </w:tcPr>
          <w:p w:rsidR="00515BE9" w:rsidRDefault="00515BE9" w:rsidP="00515BE9">
            <w:pPr>
              <w:spacing w:before="40" w:after="40" w:line="240" w:lineRule="exact"/>
              <w:ind w:right="567"/>
              <w:jc w:val="right"/>
            </w:pPr>
          </w:p>
        </w:tc>
      </w:tr>
      <w:tr w:rsidR="00310AF9" w:rsidRPr="00D21BA2" w:rsidTr="003B6FF4">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310AF9" w:rsidRPr="00D21BA2" w:rsidRDefault="00310AF9" w:rsidP="003B6FF4">
            <w:pPr>
              <w:spacing w:before="40" w:after="40" w:line="240" w:lineRule="exact"/>
              <w:ind w:firstLineChars="100" w:firstLine="221"/>
              <w:rPr>
                <w:b/>
                <w:bCs/>
              </w:rPr>
            </w:pPr>
            <w:proofErr w:type="spellStart"/>
            <w:r w:rsidRPr="00D21BA2">
              <w:rPr>
                <w:b/>
                <w:bCs/>
                <w:sz w:val="22"/>
                <w:szCs w:val="22"/>
              </w:rPr>
              <w:t>г</w:t>
            </w:r>
            <w:proofErr w:type="gramStart"/>
            <w:r w:rsidRPr="00D21BA2">
              <w:rPr>
                <w:b/>
                <w:bCs/>
                <w:sz w:val="22"/>
                <w:szCs w:val="22"/>
              </w:rPr>
              <w:t>.М</w:t>
            </w:r>
            <w:proofErr w:type="gramEnd"/>
            <w:r w:rsidRPr="00D21BA2">
              <w:rPr>
                <w:b/>
                <w:bCs/>
                <w:sz w:val="22"/>
                <w:szCs w:val="22"/>
              </w:rPr>
              <w:t>инск</w:t>
            </w:r>
            <w:proofErr w:type="spellEnd"/>
          </w:p>
        </w:tc>
        <w:tc>
          <w:tcPr>
            <w:tcW w:w="1639" w:type="dxa"/>
            <w:tcBorders>
              <w:top w:val="nil"/>
              <w:left w:val="single" w:sz="4" w:space="0" w:color="auto"/>
              <w:bottom w:val="nil"/>
              <w:right w:val="single" w:sz="4" w:space="0" w:color="auto"/>
            </w:tcBorders>
            <w:shd w:val="clear" w:color="auto" w:fill="auto"/>
            <w:noWrap/>
            <w:vAlign w:val="center"/>
          </w:tcPr>
          <w:p w:rsidR="00310AF9" w:rsidRPr="00515BE9" w:rsidRDefault="00310AF9" w:rsidP="003B6FF4">
            <w:pPr>
              <w:spacing w:before="40" w:after="40" w:line="240" w:lineRule="exact"/>
              <w:ind w:right="317"/>
              <w:jc w:val="right"/>
            </w:pPr>
          </w:p>
        </w:tc>
        <w:tc>
          <w:tcPr>
            <w:tcW w:w="1701" w:type="dxa"/>
            <w:tcBorders>
              <w:top w:val="nil"/>
              <w:left w:val="single" w:sz="4" w:space="0" w:color="auto"/>
              <w:bottom w:val="nil"/>
              <w:right w:val="single" w:sz="4" w:space="0" w:color="auto"/>
            </w:tcBorders>
            <w:shd w:val="clear" w:color="auto" w:fill="auto"/>
            <w:noWrap/>
            <w:vAlign w:val="center"/>
          </w:tcPr>
          <w:p w:rsidR="00310AF9" w:rsidRPr="00515BE9" w:rsidRDefault="00310AF9" w:rsidP="003B6FF4">
            <w:pPr>
              <w:spacing w:before="40" w:after="40" w:line="24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310AF9" w:rsidRPr="00515BE9" w:rsidRDefault="00310AF9" w:rsidP="003B6FF4">
            <w:pPr>
              <w:spacing w:before="40" w:after="40" w:line="240" w:lineRule="exact"/>
              <w:ind w:right="567"/>
              <w:jc w:val="right"/>
            </w:pPr>
          </w:p>
        </w:tc>
      </w:tr>
      <w:tr w:rsidR="00515BE9" w:rsidRPr="00D21BA2" w:rsidTr="003B6FF4">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515BE9" w:rsidRPr="00D21BA2" w:rsidRDefault="00515BE9" w:rsidP="003B6FF4">
            <w:pPr>
              <w:spacing w:before="40" w:after="40" w:line="240" w:lineRule="exact"/>
              <w:ind w:firstLineChars="400" w:firstLine="880"/>
            </w:pPr>
            <w:r w:rsidRPr="00D21BA2">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515BE9" w:rsidRDefault="00515BE9" w:rsidP="00515BE9">
            <w:pPr>
              <w:spacing w:before="40" w:after="40" w:line="240" w:lineRule="exact"/>
              <w:ind w:right="317"/>
              <w:jc w:val="right"/>
            </w:pPr>
            <w:r>
              <w:rPr>
                <w:sz w:val="22"/>
                <w:szCs w:val="22"/>
              </w:rPr>
              <w:t xml:space="preserve">27 916,1  </w:t>
            </w:r>
          </w:p>
        </w:tc>
        <w:tc>
          <w:tcPr>
            <w:tcW w:w="1701" w:type="dxa"/>
            <w:tcBorders>
              <w:top w:val="nil"/>
              <w:left w:val="single" w:sz="4" w:space="0" w:color="auto"/>
              <w:bottom w:val="nil"/>
              <w:right w:val="single" w:sz="4" w:space="0" w:color="auto"/>
            </w:tcBorders>
            <w:shd w:val="clear" w:color="auto" w:fill="auto"/>
            <w:noWrap/>
            <w:vAlign w:val="center"/>
          </w:tcPr>
          <w:p w:rsidR="00515BE9" w:rsidRDefault="00515BE9" w:rsidP="00515BE9">
            <w:pPr>
              <w:spacing w:before="40" w:after="40" w:line="240" w:lineRule="exact"/>
              <w:ind w:right="317"/>
              <w:jc w:val="right"/>
            </w:pPr>
            <w:r>
              <w:rPr>
                <w:sz w:val="22"/>
                <w:szCs w:val="22"/>
              </w:rPr>
              <w:t xml:space="preserve">23 891,9  </w:t>
            </w:r>
          </w:p>
        </w:tc>
        <w:tc>
          <w:tcPr>
            <w:tcW w:w="1984" w:type="dxa"/>
            <w:tcBorders>
              <w:top w:val="nil"/>
              <w:left w:val="single" w:sz="4" w:space="0" w:color="auto"/>
              <w:bottom w:val="nil"/>
              <w:right w:val="single" w:sz="4" w:space="0" w:color="auto"/>
            </w:tcBorders>
            <w:shd w:val="clear" w:color="auto" w:fill="auto"/>
            <w:noWrap/>
            <w:vAlign w:val="bottom"/>
          </w:tcPr>
          <w:p w:rsidR="00515BE9" w:rsidRDefault="00515BE9" w:rsidP="00515BE9">
            <w:pPr>
              <w:spacing w:before="40" w:after="40" w:line="240" w:lineRule="exact"/>
              <w:ind w:right="567"/>
              <w:jc w:val="right"/>
            </w:pPr>
            <w:r>
              <w:rPr>
                <w:sz w:val="22"/>
                <w:szCs w:val="22"/>
              </w:rPr>
              <w:t xml:space="preserve">85,6    </w:t>
            </w:r>
          </w:p>
        </w:tc>
      </w:tr>
      <w:tr w:rsidR="00515BE9" w:rsidRPr="00D21BA2" w:rsidTr="003B6FF4">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515BE9" w:rsidRPr="00D21BA2" w:rsidRDefault="00515BE9" w:rsidP="003B6FF4">
            <w:pPr>
              <w:spacing w:before="40" w:after="40" w:line="240" w:lineRule="exact"/>
              <w:ind w:firstLineChars="400" w:firstLine="880"/>
            </w:pPr>
            <w:r w:rsidRPr="00D21BA2">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515BE9" w:rsidRDefault="00515BE9" w:rsidP="00515BE9">
            <w:pPr>
              <w:spacing w:before="40" w:after="40" w:line="240" w:lineRule="exact"/>
              <w:ind w:right="317"/>
              <w:jc w:val="right"/>
            </w:pPr>
            <w:r>
              <w:rPr>
                <w:sz w:val="22"/>
                <w:szCs w:val="22"/>
              </w:rPr>
              <w:t xml:space="preserve">11 912,6  </w:t>
            </w:r>
          </w:p>
        </w:tc>
        <w:tc>
          <w:tcPr>
            <w:tcW w:w="1701" w:type="dxa"/>
            <w:tcBorders>
              <w:top w:val="nil"/>
              <w:left w:val="single" w:sz="4" w:space="0" w:color="auto"/>
              <w:bottom w:val="nil"/>
              <w:right w:val="single" w:sz="4" w:space="0" w:color="auto"/>
            </w:tcBorders>
            <w:shd w:val="clear" w:color="auto" w:fill="auto"/>
            <w:noWrap/>
            <w:vAlign w:val="center"/>
          </w:tcPr>
          <w:p w:rsidR="00515BE9" w:rsidRDefault="00515BE9" w:rsidP="00515BE9">
            <w:pPr>
              <w:spacing w:before="40" w:after="40" w:line="240" w:lineRule="exact"/>
              <w:ind w:right="317"/>
              <w:jc w:val="right"/>
            </w:pPr>
            <w:r>
              <w:rPr>
                <w:sz w:val="22"/>
                <w:szCs w:val="22"/>
              </w:rPr>
              <w:t xml:space="preserve">9 437,8  </w:t>
            </w:r>
          </w:p>
        </w:tc>
        <w:tc>
          <w:tcPr>
            <w:tcW w:w="1984" w:type="dxa"/>
            <w:tcBorders>
              <w:top w:val="nil"/>
              <w:left w:val="single" w:sz="4" w:space="0" w:color="auto"/>
              <w:bottom w:val="nil"/>
              <w:right w:val="single" w:sz="4" w:space="0" w:color="auto"/>
            </w:tcBorders>
            <w:shd w:val="clear" w:color="auto" w:fill="auto"/>
            <w:noWrap/>
            <w:vAlign w:val="bottom"/>
          </w:tcPr>
          <w:p w:rsidR="00515BE9" w:rsidRDefault="00515BE9" w:rsidP="00515BE9">
            <w:pPr>
              <w:spacing w:before="40" w:after="40" w:line="240" w:lineRule="exact"/>
              <w:ind w:right="567"/>
              <w:jc w:val="right"/>
            </w:pPr>
            <w:r>
              <w:rPr>
                <w:sz w:val="22"/>
                <w:szCs w:val="22"/>
              </w:rPr>
              <w:t xml:space="preserve">79,2    </w:t>
            </w:r>
          </w:p>
        </w:tc>
      </w:tr>
      <w:tr w:rsidR="00515BE9" w:rsidRPr="00D21BA2" w:rsidTr="003B6FF4">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515BE9" w:rsidRPr="00D21BA2" w:rsidRDefault="00515BE9" w:rsidP="003B6FF4">
            <w:pPr>
              <w:spacing w:before="40" w:after="40" w:line="240" w:lineRule="exact"/>
              <w:ind w:firstLineChars="400" w:firstLine="880"/>
            </w:pPr>
            <w:r w:rsidRPr="00D21BA2">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515BE9" w:rsidRDefault="00515BE9" w:rsidP="00515BE9">
            <w:pPr>
              <w:spacing w:before="40" w:after="40" w:line="240" w:lineRule="exact"/>
              <w:ind w:right="317"/>
              <w:jc w:val="right"/>
            </w:pPr>
            <w:r>
              <w:rPr>
                <w:sz w:val="22"/>
                <w:szCs w:val="22"/>
              </w:rPr>
              <w:t xml:space="preserve">16 003,5  </w:t>
            </w:r>
          </w:p>
        </w:tc>
        <w:tc>
          <w:tcPr>
            <w:tcW w:w="1701" w:type="dxa"/>
            <w:tcBorders>
              <w:top w:val="nil"/>
              <w:left w:val="single" w:sz="4" w:space="0" w:color="auto"/>
              <w:bottom w:val="nil"/>
              <w:right w:val="single" w:sz="4" w:space="0" w:color="auto"/>
            </w:tcBorders>
            <w:shd w:val="clear" w:color="auto" w:fill="auto"/>
            <w:noWrap/>
            <w:vAlign w:val="center"/>
          </w:tcPr>
          <w:p w:rsidR="00515BE9" w:rsidRDefault="00515BE9" w:rsidP="00515BE9">
            <w:pPr>
              <w:spacing w:before="40" w:after="40" w:line="240" w:lineRule="exact"/>
              <w:ind w:right="317"/>
              <w:jc w:val="right"/>
            </w:pPr>
            <w:r>
              <w:rPr>
                <w:sz w:val="22"/>
                <w:szCs w:val="22"/>
              </w:rPr>
              <w:t xml:space="preserve">14 454,1  </w:t>
            </w:r>
          </w:p>
        </w:tc>
        <w:tc>
          <w:tcPr>
            <w:tcW w:w="1984" w:type="dxa"/>
            <w:tcBorders>
              <w:top w:val="nil"/>
              <w:left w:val="single" w:sz="4" w:space="0" w:color="auto"/>
              <w:bottom w:val="nil"/>
              <w:right w:val="single" w:sz="4" w:space="0" w:color="auto"/>
            </w:tcBorders>
            <w:shd w:val="clear" w:color="auto" w:fill="auto"/>
            <w:noWrap/>
            <w:vAlign w:val="bottom"/>
          </w:tcPr>
          <w:p w:rsidR="00515BE9" w:rsidRDefault="00515BE9" w:rsidP="00515BE9">
            <w:pPr>
              <w:spacing w:before="40" w:after="40" w:line="240" w:lineRule="exact"/>
              <w:ind w:right="567"/>
              <w:jc w:val="right"/>
            </w:pPr>
            <w:r>
              <w:rPr>
                <w:sz w:val="22"/>
                <w:szCs w:val="22"/>
              </w:rPr>
              <w:t xml:space="preserve">90,3    </w:t>
            </w:r>
          </w:p>
        </w:tc>
      </w:tr>
      <w:tr w:rsidR="00515BE9" w:rsidRPr="00D21BA2" w:rsidTr="003B6FF4">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515BE9" w:rsidRPr="00D21BA2" w:rsidRDefault="00515BE9" w:rsidP="003B6FF4">
            <w:pPr>
              <w:spacing w:before="40" w:after="40" w:line="240" w:lineRule="exact"/>
              <w:ind w:firstLineChars="400" w:firstLine="880"/>
            </w:pPr>
            <w:r w:rsidRPr="00D21BA2">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515BE9" w:rsidRDefault="00515BE9" w:rsidP="00515BE9">
            <w:pPr>
              <w:spacing w:before="40" w:after="40" w:line="240" w:lineRule="exact"/>
              <w:ind w:right="317"/>
              <w:jc w:val="right"/>
            </w:pPr>
            <w:r>
              <w:rPr>
                <w:sz w:val="22"/>
                <w:szCs w:val="22"/>
              </w:rPr>
              <w:t xml:space="preserve">-4 090,9  </w:t>
            </w:r>
          </w:p>
        </w:tc>
        <w:tc>
          <w:tcPr>
            <w:tcW w:w="1701" w:type="dxa"/>
            <w:tcBorders>
              <w:top w:val="nil"/>
              <w:left w:val="single" w:sz="4" w:space="0" w:color="auto"/>
              <w:bottom w:val="nil"/>
              <w:right w:val="single" w:sz="4" w:space="0" w:color="auto"/>
            </w:tcBorders>
            <w:shd w:val="clear" w:color="auto" w:fill="auto"/>
            <w:noWrap/>
            <w:vAlign w:val="center"/>
          </w:tcPr>
          <w:p w:rsidR="00515BE9" w:rsidRDefault="00515BE9" w:rsidP="00515BE9">
            <w:pPr>
              <w:spacing w:before="40" w:after="40" w:line="240" w:lineRule="exact"/>
              <w:ind w:right="317"/>
              <w:jc w:val="right"/>
            </w:pPr>
            <w:r>
              <w:rPr>
                <w:sz w:val="22"/>
                <w:szCs w:val="22"/>
              </w:rPr>
              <w:t xml:space="preserve">-5 016,3  </w:t>
            </w:r>
          </w:p>
        </w:tc>
        <w:tc>
          <w:tcPr>
            <w:tcW w:w="1984" w:type="dxa"/>
            <w:tcBorders>
              <w:top w:val="nil"/>
              <w:left w:val="single" w:sz="4" w:space="0" w:color="auto"/>
              <w:bottom w:val="nil"/>
              <w:right w:val="single" w:sz="4" w:space="0" w:color="auto"/>
            </w:tcBorders>
            <w:shd w:val="clear" w:color="auto" w:fill="auto"/>
            <w:noWrap/>
            <w:vAlign w:val="bottom"/>
          </w:tcPr>
          <w:p w:rsidR="00515BE9" w:rsidRDefault="00515BE9" w:rsidP="00515BE9">
            <w:pPr>
              <w:spacing w:before="40" w:after="40" w:line="240" w:lineRule="exact"/>
              <w:ind w:right="567"/>
              <w:jc w:val="right"/>
            </w:pPr>
          </w:p>
        </w:tc>
      </w:tr>
      <w:tr w:rsidR="00310AF9" w:rsidRPr="00D21BA2" w:rsidTr="003B6FF4">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310AF9" w:rsidRPr="00D21BA2" w:rsidRDefault="00310AF9" w:rsidP="003B6FF4">
            <w:pPr>
              <w:spacing w:before="40" w:after="40" w:line="240" w:lineRule="exact"/>
              <w:ind w:firstLineChars="100" w:firstLine="221"/>
              <w:rPr>
                <w:b/>
                <w:bCs/>
              </w:rPr>
            </w:pPr>
            <w:r w:rsidRPr="00D21BA2">
              <w:rPr>
                <w:b/>
                <w:bCs/>
                <w:sz w:val="22"/>
                <w:szCs w:val="22"/>
              </w:rPr>
              <w:t>Минская область</w:t>
            </w:r>
          </w:p>
        </w:tc>
        <w:tc>
          <w:tcPr>
            <w:tcW w:w="1639" w:type="dxa"/>
            <w:tcBorders>
              <w:top w:val="nil"/>
              <w:left w:val="single" w:sz="4" w:space="0" w:color="auto"/>
              <w:bottom w:val="nil"/>
              <w:right w:val="single" w:sz="4" w:space="0" w:color="auto"/>
            </w:tcBorders>
            <w:shd w:val="clear" w:color="auto" w:fill="auto"/>
            <w:noWrap/>
            <w:vAlign w:val="center"/>
          </w:tcPr>
          <w:p w:rsidR="00310AF9" w:rsidRPr="00515BE9" w:rsidRDefault="00310AF9" w:rsidP="003B6FF4">
            <w:pPr>
              <w:spacing w:before="40" w:after="40" w:line="240" w:lineRule="exact"/>
              <w:ind w:right="317"/>
              <w:jc w:val="right"/>
            </w:pPr>
          </w:p>
        </w:tc>
        <w:tc>
          <w:tcPr>
            <w:tcW w:w="1701" w:type="dxa"/>
            <w:tcBorders>
              <w:top w:val="nil"/>
              <w:left w:val="single" w:sz="4" w:space="0" w:color="auto"/>
              <w:bottom w:val="nil"/>
              <w:right w:val="single" w:sz="4" w:space="0" w:color="auto"/>
            </w:tcBorders>
            <w:shd w:val="clear" w:color="auto" w:fill="auto"/>
            <w:noWrap/>
            <w:vAlign w:val="center"/>
          </w:tcPr>
          <w:p w:rsidR="00310AF9" w:rsidRPr="00515BE9" w:rsidRDefault="00310AF9" w:rsidP="003B6FF4">
            <w:pPr>
              <w:spacing w:before="40" w:after="40" w:line="24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310AF9" w:rsidRPr="00515BE9" w:rsidRDefault="00310AF9" w:rsidP="003B6FF4">
            <w:pPr>
              <w:spacing w:before="40" w:after="40" w:line="240" w:lineRule="exact"/>
              <w:ind w:right="567"/>
              <w:jc w:val="right"/>
            </w:pPr>
          </w:p>
        </w:tc>
      </w:tr>
      <w:tr w:rsidR="00515BE9" w:rsidRPr="00D21BA2" w:rsidTr="003B6FF4">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515BE9" w:rsidRPr="00D21BA2" w:rsidRDefault="00515BE9" w:rsidP="003B6FF4">
            <w:pPr>
              <w:spacing w:before="40" w:after="40" w:line="240" w:lineRule="exact"/>
              <w:ind w:firstLineChars="400" w:firstLine="880"/>
            </w:pPr>
            <w:r w:rsidRPr="00D21BA2">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515BE9" w:rsidRDefault="00515BE9" w:rsidP="00515BE9">
            <w:pPr>
              <w:spacing w:before="40" w:after="40" w:line="240" w:lineRule="exact"/>
              <w:ind w:right="317"/>
              <w:jc w:val="right"/>
            </w:pPr>
            <w:r>
              <w:rPr>
                <w:sz w:val="22"/>
                <w:szCs w:val="22"/>
              </w:rPr>
              <w:t xml:space="preserve">16 049,9  </w:t>
            </w:r>
          </w:p>
        </w:tc>
        <w:tc>
          <w:tcPr>
            <w:tcW w:w="1701" w:type="dxa"/>
            <w:tcBorders>
              <w:top w:val="nil"/>
              <w:left w:val="single" w:sz="4" w:space="0" w:color="auto"/>
              <w:bottom w:val="nil"/>
              <w:right w:val="single" w:sz="4" w:space="0" w:color="auto"/>
            </w:tcBorders>
            <w:shd w:val="clear" w:color="auto" w:fill="auto"/>
            <w:noWrap/>
            <w:vAlign w:val="center"/>
          </w:tcPr>
          <w:p w:rsidR="00515BE9" w:rsidRDefault="00515BE9" w:rsidP="00515BE9">
            <w:pPr>
              <w:spacing w:before="40" w:after="40" w:line="240" w:lineRule="exact"/>
              <w:ind w:right="317"/>
              <w:jc w:val="right"/>
            </w:pPr>
            <w:r>
              <w:rPr>
                <w:sz w:val="22"/>
                <w:szCs w:val="22"/>
              </w:rPr>
              <w:t xml:space="preserve">14 669,2  </w:t>
            </w:r>
          </w:p>
        </w:tc>
        <w:tc>
          <w:tcPr>
            <w:tcW w:w="1984" w:type="dxa"/>
            <w:tcBorders>
              <w:top w:val="nil"/>
              <w:left w:val="single" w:sz="4" w:space="0" w:color="auto"/>
              <w:bottom w:val="nil"/>
              <w:right w:val="single" w:sz="4" w:space="0" w:color="auto"/>
            </w:tcBorders>
            <w:shd w:val="clear" w:color="auto" w:fill="auto"/>
            <w:noWrap/>
            <w:vAlign w:val="bottom"/>
          </w:tcPr>
          <w:p w:rsidR="00515BE9" w:rsidRDefault="00515BE9" w:rsidP="00515BE9">
            <w:pPr>
              <w:spacing w:before="40" w:after="40" w:line="240" w:lineRule="exact"/>
              <w:ind w:right="567"/>
              <w:jc w:val="right"/>
            </w:pPr>
            <w:r>
              <w:rPr>
                <w:sz w:val="22"/>
                <w:szCs w:val="22"/>
              </w:rPr>
              <w:t xml:space="preserve">91,4    </w:t>
            </w:r>
          </w:p>
        </w:tc>
      </w:tr>
      <w:tr w:rsidR="00515BE9" w:rsidRPr="00D21BA2" w:rsidTr="003B6FF4">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515BE9" w:rsidRPr="00D21BA2" w:rsidRDefault="00515BE9" w:rsidP="003B6FF4">
            <w:pPr>
              <w:spacing w:before="40" w:after="40" w:line="240" w:lineRule="exact"/>
              <w:ind w:firstLineChars="400" w:firstLine="880"/>
            </w:pPr>
            <w:r w:rsidRPr="00D21BA2">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515BE9" w:rsidRDefault="00515BE9" w:rsidP="00515BE9">
            <w:pPr>
              <w:spacing w:before="40" w:after="40" w:line="240" w:lineRule="exact"/>
              <w:ind w:right="317"/>
              <w:jc w:val="right"/>
            </w:pPr>
            <w:r>
              <w:rPr>
                <w:sz w:val="22"/>
                <w:szCs w:val="22"/>
              </w:rPr>
              <w:t xml:space="preserve">9 451,7  </w:t>
            </w:r>
          </w:p>
        </w:tc>
        <w:tc>
          <w:tcPr>
            <w:tcW w:w="1701" w:type="dxa"/>
            <w:tcBorders>
              <w:top w:val="nil"/>
              <w:left w:val="single" w:sz="4" w:space="0" w:color="auto"/>
              <w:bottom w:val="nil"/>
              <w:right w:val="single" w:sz="4" w:space="0" w:color="auto"/>
            </w:tcBorders>
            <w:shd w:val="clear" w:color="auto" w:fill="auto"/>
            <w:noWrap/>
            <w:vAlign w:val="center"/>
          </w:tcPr>
          <w:p w:rsidR="00515BE9" w:rsidRDefault="00515BE9" w:rsidP="00515BE9">
            <w:pPr>
              <w:spacing w:before="40" w:after="40" w:line="240" w:lineRule="exact"/>
              <w:ind w:right="317"/>
              <w:jc w:val="right"/>
            </w:pPr>
            <w:r>
              <w:rPr>
                <w:sz w:val="22"/>
                <w:szCs w:val="22"/>
              </w:rPr>
              <w:t xml:space="preserve">8 775,6  </w:t>
            </w:r>
          </w:p>
        </w:tc>
        <w:tc>
          <w:tcPr>
            <w:tcW w:w="1984" w:type="dxa"/>
            <w:tcBorders>
              <w:top w:val="nil"/>
              <w:left w:val="single" w:sz="4" w:space="0" w:color="auto"/>
              <w:bottom w:val="nil"/>
              <w:right w:val="single" w:sz="4" w:space="0" w:color="auto"/>
            </w:tcBorders>
            <w:shd w:val="clear" w:color="auto" w:fill="auto"/>
            <w:noWrap/>
            <w:vAlign w:val="bottom"/>
          </w:tcPr>
          <w:p w:rsidR="00515BE9" w:rsidRDefault="00515BE9" w:rsidP="00515BE9">
            <w:pPr>
              <w:spacing w:before="40" w:after="40" w:line="240" w:lineRule="exact"/>
              <w:ind w:right="567"/>
              <w:jc w:val="right"/>
            </w:pPr>
            <w:r>
              <w:rPr>
                <w:sz w:val="22"/>
                <w:szCs w:val="22"/>
              </w:rPr>
              <w:t xml:space="preserve">92,8    </w:t>
            </w:r>
          </w:p>
        </w:tc>
      </w:tr>
      <w:tr w:rsidR="00515BE9" w:rsidRPr="00D21BA2" w:rsidTr="003B6FF4">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515BE9" w:rsidRPr="00D21BA2" w:rsidRDefault="00515BE9" w:rsidP="003B6FF4">
            <w:pPr>
              <w:spacing w:before="40" w:after="40" w:line="240" w:lineRule="exact"/>
              <w:ind w:firstLineChars="400" w:firstLine="880"/>
            </w:pPr>
            <w:r w:rsidRPr="00D21BA2">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515BE9" w:rsidRDefault="00515BE9" w:rsidP="00515BE9">
            <w:pPr>
              <w:spacing w:before="40" w:after="40" w:line="240" w:lineRule="exact"/>
              <w:ind w:right="317"/>
              <w:jc w:val="right"/>
            </w:pPr>
            <w:r>
              <w:rPr>
                <w:sz w:val="22"/>
                <w:szCs w:val="22"/>
              </w:rPr>
              <w:t xml:space="preserve">6 598,2  </w:t>
            </w:r>
          </w:p>
        </w:tc>
        <w:tc>
          <w:tcPr>
            <w:tcW w:w="1701" w:type="dxa"/>
            <w:tcBorders>
              <w:top w:val="nil"/>
              <w:left w:val="single" w:sz="4" w:space="0" w:color="auto"/>
              <w:bottom w:val="nil"/>
              <w:right w:val="single" w:sz="4" w:space="0" w:color="auto"/>
            </w:tcBorders>
            <w:shd w:val="clear" w:color="auto" w:fill="auto"/>
            <w:noWrap/>
            <w:vAlign w:val="center"/>
          </w:tcPr>
          <w:p w:rsidR="00515BE9" w:rsidRDefault="00515BE9" w:rsidP="00515BE9">
            <w:pPr>
              <w:spacing w:before="40" w:after="40" w:line="240" w:lineRule="exact"/>
              <w:ind w:right="317"/>
              <w:jc w:val="right"/>
            </w:pPr>
            <w:r>
              <w:rPr>
                <w:sz w:val="22"/>
                <w:szCs w:val="22"/>
              </w:rPr>
              <w:t xml:space="preserve">5 893,6  </w:t>
            </w:r>
          </w:p>
        </w:tc>
        <w:tc>
          <w:tcPr>
            <w:tcW w:w="1984" w:type="dxa"/>
            <w:tcBorders>
              <w:top w:val="nil"/>
              <w:left w:val="single" w:sz="4" w:space="0" w:color="auto"/>
              <w:bottom w:val="nil"/>
              <w:right w:val="single" w:sz="4" w:space="0" w:color="auto"/>
            </w:tcBorders>
            <w:shd w:val="clear" w:color="auto" w:fill="auto"/>
            <w:noWrap/>
            <w:vAlign w:val="bottom"/>
          </w:tcPr>
          <w:p w:rsidR="00515BE9" w:rsidRDefault="00515BE9" w:rsidP="00515BE9">
            <w:pPr>
              <w:spacing w:before="40" w:after="40" w:line="240" w:lineRule="exact"/>
              <w:ind w:right="567"/>
              <w:jc w:val="right"/>
            </w:pPr>
            <w:r>
              <w:rPr>
                <w:sz w:val="22"/>
                <w:szCs w:val="22"/>
              </w:rPr>
              <w:t xml:space="preserve">89,3    </w:t>
            </w:r>
          </w:p>
        </w:tc>
      </w:tr>
      <w:tr w:rsidR="00515BE9" w:rsidRPr="00D21BA2" w:rsidTr="003B6FF4">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515BE9" w:rsidRPr="00D21BA2" w:rsidRDefault="00515BE9" w:rsidP="003B6FF4">
            <w:pPr>
              <w:spacing w:before="40" w:after="40" w:line="240" w:lineRule="exact"/>
              <w:ind w:firstLineChars="400" w:firstLine="880"/>
            </w:pPr>
            <w:r w:rsidRPr="00D21BA2">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515BE9" w:rsidRDefault="00515BE9" w:rsidP="00515BE9">
            <w:pPr>
              <w:spacing w:before="40" w:after="40" w:line="240" w:lineRule="exact"/>
              <w:ind w:right="317"/>
              <w:jc w:val="right"/>
            </w:pPr>
            <w:r>
              <w:rPr>
                <w:sz w:val="22"/>
                <w:szCs w:val="22"/>
              </w:rPr>
              <w:t xml:space="preserve">2 853,5  </w:t>
            </w:r>
          </w:p>
        </w:tc>
        <w:tc>
          <w:tcPr>
            <w:tcW w:w="1701" w:type="dxa"/>
            <w:tcBorders>
              <w:top w:val="nil"/>
              <w:left w:val="single" w:sz="4" w:space="0" w:color="auto"/>
              <w:bottom w:val="nil"/>
              <w:right w:val="single" w:sz="4" w:space="0" w:color="auto"/>
            </w:tcBorders>
            <w:shd w:val="clear" w:color="auto" w:fill="auto"/>
            <w:noWrap/>
            <w:vAlign w:val="center"/>
          </w:tcPr>
          <w:p w:rsidR="00515BE9" w:rsidRDefault="00515BE9" w:rsidP="00515BE9">
            <w:pPr>
              <w:spacing w:before="40" w:after="40" w:line="240" w:lineRule="exact"/>
              <w:ind w:right="317"/>
              <w:jc w:val="right"/>
            </w:pPr>
            <w:r>
              <w:rPr>
                <w:sz w:val="22"/>
                <w:szCs w:val="22"/>
              </w:rPr>
              <w:t xml:space="preserve">2 882,0  </w:t>
            </w:r>
          </w:p>
        </w:tc>
        <w:tc>
          <w:tcPr>
            <w:tcW w:w="1984" w:type="dxa"/>
            <w:tcBorders>
              <w:top w:val="nil"/>
              <w:left w:val="single" w:sz="4" w:space="0" w:color="auto"/>
              <w:bottom w:val="nil"/>
              <w:right w:val="single" w:sz="4" w:space="0" w:color="auto"/>
            </w:tcBorders>
            <w:shd w:val="clear" w:color="auto" w:fill="auto"/>
            <w:noWrap/>
            <w:vAlign w:val="bottom"/>
          </w:tcPr>
          <w:p w:rsidR="00515BE9" w:rsidRDefault="00515BE9" w:rsidP="00515BE9">
            <w:pPr>
              <w:spacing w:before="40" w:after="40" w:line="240" w:lineRule="exact"/>
              <w:ind w:right="567"/>
              <w:jc w:val="right"/>
            </w:pPr>
          </w:p>
        </w:tc>
      </w:tr>
      <w:tr w:rsidR="00310AF9" w:rsidRPr="00D21BA2" w:rsidTr="003B6FF4">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310AF9" w:rsidRPr="00D21BA2" w:rsidRDefault="00310AF9" w:rsidP="003B6FF4">
            <w:pPr>
              <w:spacing w:before="40" w:after="40" w:line="240" w:lineRule="exact"/>
              <w:ind w:firstLineChars="100" w:firstLine="221"/>
              <w:rPr>
                <w:b/>
                <w:bCs/>
              </w:rPr>
            </w:pPr>
            <w:r w:rsidRPr="00D21BA2">
              <w:rPr>
                <w:b/>
                <w:bCs/>
                <w:sz w:val="22"/>
                <w:szCs w:val="22"/>
              </w:rPr>
              <w:t>Могилевская область</w:t>
            </w:r>
          </w:p>
        </w:tc>
        <w:tc>
          <w:tcPr>
            <w:tcW w:w="1639" w:type="dxa"/>
            <w:tcBorders>
              <w:top w:val="nil"/>
              <w:left w:val="single" w:sz="4" w:space="0" w:color="auto"/>
              <w:bottom w:val="nil"/>
              <w:right w:val="single" w:sz="4" w:space="0" w:color="auto"/>
            </w:tcBorders>
            <w:shd w:val="clear" w:color="auto" w:fill="auto"/>
            <w:noWrap/>
            <w:vAlign w:val="center"/>
          </w:tcPr>
          <w:p w:rsidR="00310AF9" w:rsidRPr="00515BE9" w:rsidRDefault="00310AF9" w:rsidP="003B6FF4">
            <w:pPr>
              <w:spacing w:before="40" w:after="40" w:line="240" w:lineRule="exact"/>
              <w:ind w:right="317"/>
              <w:jc w:val="right"/>
            </w:pPr>
          </w:p>
        </w:tc>
        <w:tc>
          <w:tcPr>
            <w:tcW w:w="1701" w:type="dxa"/>
            <w:tcBorders>
              <w:top w:val="nil"/>
              <w:left w:val="single" w:sz="4" w:space="0" w:color="auto"/>
              <w:bottom w:val="nil"/>
              <w:right w:val="single" w:sz="4" w:space="0" w:color="auto"/>
            </w:tcBorders>
            <w:shd w:val="clear" w:color="auto" w:fill="auto"/>
            <w:noWrap/>
            <w:vAlign w:val="center"/>
          </w:tcPr>
          <w:p w:rsidR="00310AF9" w:rsidRPr="00515BE9" w:rsidRDefault="00310AF9" w:rsidP="003B6FF4">
            <w:pPr>
              <w:spacing w:before="40" w:after="40" w:line="24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310AF9" w:rsidRPr="00515BE9" w:rsidRDefault="00310AF9" w:rsidP="003B6FF4">
            <w:pPr>
              <w:spacing w:before="40" w:after="40" w:line="240" w:lineRule="exact"/>
              <w:ind w:right="567"/>
              <w:jc w:val="right"/>
            </w:pPr>
          </w:p>
        </w:tc>
      </w:tr>
      <w:tr w:rsidR="00515BE9" w:rsidRPr="00D21BA2" w:rsidTr="003B6FF4">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515BE9" w:rsidRPr="00D21BA2" w:rsidRDefault="00515BE9" w:rsidP="003B6FF4">
            <w:pPr>
              <w:spacing w:before="40" w:after="40" w:line="240" w:lineRule="exact"/>
              <w:ind w:firstLineChars="400" w:firstLine="880"/>
            </w:pPr>
            <w:r w:rsidRPr="00D21BA2">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515BE9" w:rsidRDefault="00515BE9" w:rsidP="00515BE9">
            <w:pPr>
              <w:spacing w:before="40" w:after="40" w:line="240" w:lineRule="exact"/>
              <w:ind w:right="317"/>
              <w:jc w:val="right"/>
            </w:pPr>
            <w:r>
              <w:rPr>
                <w:sz w:val="22"/>
                <w:szCs w:val="22"/>
              </w:rPr>
              <w:t xml:space="preserve">4 133,3  </w:t>
            </w:r>
          </w:p>
        </w:tc>
        <w:tc>
          <w:tcPr>
            <w:tcW w:w="1701" w:type="dxa"/>
            <w:tcBorders>
              <w:top w:val="nil"/>
              <w:left w:val="single" w:sz="4" w:space="0" w:color="auto"/>
              <w:bottom w:val="nil"/>
              <w:right w:val="single" w:sz="4" w:space="0" w:color="auto"/>
            </w:tcBorders>
            <w:shd w:val="clear" w:color="auto" w:fill="auto"/>
            <w:noWrap/>
            <w:vAlign w:val="center"/>
          </w:tcPr>
          <w:p w:rsidR="00515BE9" w:rsidRDefault="00515BE9" w:rsidP="00515BE9">
            <w:pPr>
              <w:spacing w:before="40" w:after="40" w:line="240" w:lineRule="exact"/>
              <w:ind w:right="317"/>
              <w:jc w:val="right"/>
            </w:pPr>
            <w:r>
              <w:rPr>
                <w:sz w:val="22"/>
                <w:szCs w:val="22"/>
              </w:rPr>
              <w:t xml:space="preserve">4 314,3  </w:t>
            </w:r>
          </w:p>
        </w:tc>
        <w:tc>
          <w:tcPr>
            <w:tcW w:w="1984" w:type="dxa"/>
            <w:tcBorders>
              <w:top w:val="nil"/>
              <w:left w:val="single" w:sz="4" w:space="0" w:color="auto"/>
              <w:bottom w:val="nil"/>
              <w:right w:val="single" w:sz="4" w:space="0" w:color="auto"/>
            </w:tcBorders>
            <w:shd w:val="clear" w:color="auto" w:fill="auto"/>
            <w:noWrap/>
            <w:vAlign w:val="bottom"/>
          </w:tcPr>
          <w:p w:rsidR="00515BE9" w:rsidRDefault="00515BE9" w:rsidP="00515BE9">
            <w:pPr>
              <w:spacing w:before="40" w:after="40" w:line="240" w:lineRule="exact"/>
              <w:ind w:right="567"/>
              <w:jc w:val="right"/>
            </w:pPr>
            <w:r>
              <w:rPr>
                <w:sz w:val="22"/>
                <w:szCs w:val="22"/>
              </w:rPr>
              <w:t xml:space="preserve">104,4    </w:t>
            </w:r>
          </w:p>
        </w:tc>
      </w:tr>
      <w:tr w:rsidR="00515BE9" w:rsidRPr="00D21BA2" w:rsidTr="003B6FF4">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515BE9" w:rsidRPr="00D21BA2" w:rsidRDefault="00515BE9" w:rsidP="003B6FF4">
            <w:pPr>
              <w:spacing w:before="40" w:after="40" w:line="240" w:lineRule="exact"/>
              <w:ind w:firstLineChars="400" w:firstLine="880"/>
            </w:pPr>
            <w:r w:rsidRPr="00D21BA2">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515BE9" w:rsidRDefault="00515BE9" w:rsidP="00515BE9">
            <w:pPr>
              <w:spacing w:before="40" w:after="40" w:line="240" w:lineRule="exact"/>
              <w:ind w:right="317"/>
              <w:jc w:val="right"/>
            </w:pPr>
            <w:r>
              <w:rPr>
                <w:sz w:val="22"/>
                <w:szCs w:val="22"/>
              </w:rPr>
              <w:t xml:space="preserve">2 568,3  </w:t>
            </w:r>
          </w:p>
        </w:tc>
        <w:tc>
          <w:tcPr>
            <w:tcW w:w="1701" w:type="dxa"/>
            <w:tcBorders>
              <w:top w:val="nil"/>
              <w:left w:val="single" w:sz="4" w:space="0" w:color="auto"/>
              <w:bottom w:val="nil"/>
              <w:right w:val="single" w:sz="4" w:space="0" w:color="auto"/>
            </w:tcBorders>
            <w:shd w:val="clear" w:color="auto" w:fill="auto"/>
            <w:noWrap/>
            <w:vAlign w:val="center"/>
          </w:tcPr>
          <w:p w:rsidR="00515BE9" w:rsidRDefault="00515BE9" w:rsidP="00515BE9">
            <w:pPr>
              <w:spacing w:before="40" w:after="40" w:line="240" w:lineRule="exact"/>
              <w:ind w:right="317"/>
              <w:jc w:val="right"/>
            </w:pPr>
            <w:r>
              <w:rPr>
                <w:sz w:val="22"/>
                <w:szCs w:val="22"/>
              </w:rPr>
              <w:t xml:space="preserve">2 702,8  </w:t>
            </w:r>
          </w:p>
        </w:tc>
        <w:tc>
          <w:tcPr>
            <w:tcW w:w="1984" w:type="dxa"/>
            <w:tcBorders>
              <w:top w:val="nil"/>
              <w:left w:val="single" w:sz="4" w:space="0" w:color="auto"/>
              <w:bottom w:val="nil"/>
              <w:right w:val="single" w:sz="4" w:space="0" w:color="auto"/>
            </w:tcBorders>
            <w:shd w:val="clear" w:color="auto" w:fill="auto"/>
            <w:noWrap/>
            <w:vAlign w:val="bottom"/>
          </w:tcPr>
          <w:p w:rsidR="00515BE9" w:rsidRDefault="00515BE9" w:rsidP="00515BE9">
            <w:pPr>
              <w:spacing w:before="40" w:after="40" w:line="240" w:lineRule="exact"/>
              <w:ind w:right="567"/>
              <w:jc w:val="right"/>
            </w:pPr>
            <w:r>
              <w:rPr>
                <w:sz w:val="22"/>
                <w:szCs w:val="22"/>
              </w:rPr>
              <w:t xml:space="preserve">105,2    </w:t>
            </w:r>
          </w:p>
        </w:tc>
      </w:tr>
      <w:tr w:rsidR="00515BE9" w:rsidRPr="00D21BA2" w:rsidTr="003B6FF4">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515BE9" w:rsidRPr="00D21BA2" w:rsidRDefault="00515BE9" w:rsidP="003B6FF4">
            <w:pPr>
              <w:spacing w:before="40" w:after="40" w:line="240" w:lineRule="exact"/>
              <w:ind w:firstLineChars="400" w:firstLine="880"/>
            </w:pPr>
            <w:r w:rsidRPr="00D21BA2">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515BE9" w:rsidRDefault="00515BE9" w:rsidP="00515BE9">
            <w:pPr>
              <w:spacing w:before="40" w:after="40" w:line="240" w:lineRule="exact"/>
              <w:ind w:right="317"/>
              <w:jc w:val="right"/>
            </w:pPr>
            <w:r>
              <w:rPr>
                <w:sz w:val="22"/>
                <w:szCs w:val="22"/>
              </w:rPr>
              <w:t xml:space="preserve">1 565,0  </w:t>
            </w:r>
          </w:p>
        </w:tc>
        <w:tc>
          <w:tcPr>
            <w:tcW w:w="1701" w:type="dxa"/>
            <w:tcBorders>
              <w:top w:val="nil"/>
              <w:left w:val="single" w:sz="4" w:space="0" w:color="auto"/>
              <w:bottom w:val="nil"/>
              <w:right w:val="single" w:sz="4" w:space="0" w:color="auto"/>
            </w:tcBorders>
            <w:shd w:val="clear" w:color="auto" w:fill="auto"/>
            <w:noWrap/>
            <w:vAlign w:val="center"/>
          </w:tcPr>
          <w:p w:rsidR="00515BE9" w:rsidRDefault="00515BE9" w:rsidP="00515BE9">
            <w:pPr>
              <w:spacing w:before="40" w:after="40" w:line="240" w:lineRule="exact"/>
              <w:ind w:right="317"/>
              <w:jc w:val="right"/>
            </w:pPr>
            <w:r>
              <w:rPr>
                <w:sz w:val="22"/>
                <w:szCs w:val="22"/>
              </w:rPr>
              <w:t xml:space="preserve">1 611,5  </w:t>
            </w:r>
          </w:p>
        </w:tc>
        <w:tc>
          <w:tcPr>
            <w:tcW w:w="1984" w:type="dxa"/>
            <w:tcBorders>
              <w:top w:val="nil"/>
              <w:left w:val="single" w:sz="4" w:space="0" w:color="auto"/>
              <w:bottom w:val="nil"/>
              <w:right w:val="single" w:sz="4" w:space="0" w:color="auto"/>
            </w:tcBorders>
            <w:shd w:val="clear" w:color="auto" w:fill="auto"/>
            <w:noWrap/>
            <w:vAlign w:val="bottom"/>
          </w:tcPr>
          <w:p w:rsidR="00515BE9" w:rsidRDefault="00515BE9" w:rsidP="00515BE9">
            <w:pPr>
              <w:spacing w:before="40" w:after="40" w:line="240" w:lineRule="exact"/>
              <w:ind w:right="567"/>
              <w:jc w:val="right"/>
            </w:pPr>
            <w:r>
              <w:rPr>
                <w:sz w:val="22"/>
                <w:szCs w:val="22"/>
              </w:rPr>
              <w:t xml:space="preserve">103,0    </w:t>
            </w:r>
          </w:p>
        </w:tc>
      </w:tr>
      <w:tr w:rsidR="00515BE9" w:rsidRPr="00D21BA2" w:rsidTr="003B6FF4">
        <w:trPr>
          <w:trHeight w:val="259"/>
        </w:trPr>
        <w:tc>
          <w:tcPr>
            <w:tcW w:w="3760" w:type="dxa"/>
            <w:tcBorders>
              <w:top w:val="nil"/>
              <w:left w:val="single" w:sz="4" w:space="0" w:color="auto"/>
              <w:bottom w:val="double" w:sz="4" w:space="0" w:color="auto"/>
              <w:right w:val="single" w:sz="4" w:space="0" w:color="auto"/>
            </w:tcBorders>
            <w:shd w:val="clear" w:color="auto" w:fill="auto"/>
            <w:noWrap/>
            <w:vAlign w:val="center"/>
            <w:hideMark/>
          </w:tcPr>
          <w:p w:rsidR="00515BE9" w:rsidRPr="00D21BA2" w:rsidRDefault="00515BE9" w:rsidP="003B6FF4">
            <w:pPr>
              <w:spacing w:before="40" w:after="40" w:line="240" w:lineRule="exact"/>
              <w:ind w:firstLineChars="400" w:firstLine="880"/>
            </w:pPr>
            <w:r w:rsidRPr="00D21BA2">
              <w:rPr>
                <w:sz w:val="22"/>
                <w:szCs w:val="22"/>
              </w:rPr>
              <w:t>сальдо</w:t>
            </w:r>
          </w:p>
        </w:tc>
        <w:tc>
          <w:tcPr>
            <w:tcW w:w="1639" w:type="dxa"/>
            <w:tcBorders>
              <w:top w:val="nil"/>
              <w:left w:val="single" w:sz="4" w:space="0" w:color="auto"/>
              <w:bottom w:val="double" w:sz="4" w:space="0" w:color="auto"/>
              <w:right w:val="single" w:sz="4" w:space="0" w:color="auto"/>
            </w:tcBorders>
            <w:shd w:val="clear" w:color="auto" w:fill="auto"/>
            <w:noWrap/>
            <w:vAlign w:val="center"/>
          </w:tcPr>
          <w:p w:rsidR="00515BE9" w:rsidRDefault="00515BE9" w:rsidP="00515BE9">
            <w:pPr>
              <w:spacing w:before="40" w:after="40" w:line="240" w:lineRule="exact"/>
              <w:ind w:right="317"/>
              <w:jc w:val="right"/>
            </w:pPr>
            <w:r>
              <w:rPr>
                <w:sz w:val="22"/>
                <w:szCs w:val="22"/>
              </w:rPr>
              <w:t xml:space="preserve">1 003,3  </w:t>
            </w:r>
          </w:p>
        </w:tc>
        <w:tc>
          <w:tcPr>
            <w:tcW w:w="1701" w:type="dxa"/>
            <w:tcBorders>
              <w:top w:val="nil"/>
              <w:left w:val="single" w:sz="4" w:space="0" w:color="auto"/>
              <w:bottom w:val="double" w:sz="4" w:space="0" w:color="auto"/>
              <w:right w:val="single" w:sz="4" w:space="0" w:color="auto"/>
            </w:tcBorders>
            <w:shd w:val="clear" w:color="auto" w:fill="auto"/>
            <w:noWrap/>
            <w:vAlign w:val="center"/>
          </w:tcPr>
          <w:p w:rsidR="00515BE9" w:rsidRDefault="00515BE9" w:rsidP="00515BE9">
            <w:pPr>
              <w:spacing w:before="40" w:after="40" w:line="240" w:lineRule="exact"/>
              <w:ind w:right="317"/>
              <w:jc w:val="right"/>
            </w:pPr>
            <w:r>
              <w:rPr>
                <w:sz w:val="22"/>
                <w:szCs w:val="22"/>
              </w:rPr>
              <w:t xml:space="preserve">1 091,3  </w:t>
            </w:r>
          </w:p>
        </w:tc>
        <w:tc>
          <w:tcPr>
            <w:tcW w:w="1984" w:type="dxa"/>
            <w:tcBorders>
              <w:top w:val="nil"/>
              <w:left w:val="single" w:sz="4" w:space="0" w:color="auto"/>
              <w:bottom w:val="double" w:sz="4" w:space="0" w:color="auto"/>
              <w:right w:val="single" w:sz="4" w:space="0" w:color="auto"/>
            </w:tcBorders>
            <w:shd w:val="clear" w:color="auto" w:fill="auto"/>
            <w:noWrap/>
            <w:vAlign w:val="bottom"/>
          </w:tcPr>
          <w:p w:rsidR="00515BE9" w:rsidRDefault="00515BE9" w:rsidP="00515BE9">
            <w:pPr>
              <w:spacing w:before="40" w:after="40" w:line="240" w:lineRule="exact"/>
              <w:ind w:right="567"/>
              <w:jc w:val="right"/>
            </w:pPr>
          </w:p>
        </w:tc>
      </w:tr>
    </w:tbl>
    <w:p w:rsidR="00310AF9" w:rsidRDefault="00310AF9" w:rsidP="000E6B57">
      <w:pPr>
        <w:spacing w:before="360" w:after="120" w:line="260" w:lineRule="exact"/>
        <w:jc w:val="center"/>
        <w:rPr>
          <w:rFonts w:ascii="Arial" w:hAnsi="Arial" w:cs="Arial"/>
          <w:b/>
          <w:bCs/>
          <w:sz w:val="26"/>
          <w:szCs w:val="26"/>
        </w:rPr>
      </w:pPr>
    </w:p>
    <w:p w:rsidR="00084EFA" w:rsidRPr="004B173D" w:rsidRDefault="00EF06C8" w:rsidP="000E6B57">
      <w:pPr>
        <w:spacing w:before="360" w:after="120" w:line="260" w:lineRule="exact"/>
        <w:jc w:val="center"/>
        <w:rPr>
          <w:rFonts w:ascii="Arial" w:hAnsi="Arial" w:cs="Arial"/>
          <w:b/>
          <w:bCs/>
          <w:sz w:val="26"/>
          <w:szCs w:val="26"/>
        </w:rPr>
      </w:pPr>
      <w:r w:rsidRPr="004B173D">
        <w:rPr>
          <w:rFonts w:ascii="Arial" w:hAnsi="Arial" w:cs="Arial"/>
          <w:b/>
          <w:bCs/>
          <w:sz w:val="26"/>
          <w:szCs w:val="26"/>
        </w:rPr>
        <w:lastRenderedPageBreak/>
        <w:t>1</w:t>
      </w:r>
      <w:r w:rsidR="00C827DD" w:rsidRPr="00433CEE">
        <w:rPr>
          <w:rFonts w:ascii="Arial" w:hAnsi="Arial" w:cs="Arial"/>
          <w:b/>
          <w:bCs/>
          <w:sz w:val="26"/>
          <w:szCs w:val="26"/>
        </w:rPr>
        <w:t>1</w:t>
      </w:r>
      <w:r w:rsidR="00084EFA" w:rsidRPr="004B173D">
        <w:rPr>
          <w:rFonts w:ascii="Arial" w:hAnsi="Arial" w:cs="Arial"/>
          <w:b/>
          <w:bCs/>
          <w:sz w:val="26"/>
          <w:szCs w:val="26"/>
        </w:rPr>
        <w:t>.2. Внешняя торговля услугами</w:t>
      </w:r>
    </w:p>
    <w:p w:rsidR="00084EFA" w:rsidRPr="004B173D" w:rsidRDefault="00121F7B" w:rsidP="00084EFA">
      <w:pPr>
        <w:pStyle w:val="21"/>
        <w:spacing w:before="120" w:after="120" w:line="260" w:lineRule="exact"/>
        <w:ind w:firstLine="23"/>
        <w:jc w:val="center"/>
        <w:rPr>
          <w:rFonts w:ascii="Arial" w:hAnsi="Arial" w:cs="Arial"/>
          <w:b/>
          <w:bCs/>
          <w:sz w:val="26"/>
          <w:szCs w:val="26"/>
        </w:rPr>
      </w:pPr>
      <w:r w:rsidRPr="004B173D">
        <w:rPr>
          <w:rFonts w:ascii="Arial" w:hAnsi="Arial" w:cs="Arial"/>
          <w:b/>
          <w:bCs/>
          <w:sz w:val="26"/>
          <w:szCs w:val="26"/>
        </w:rPr>
        <w:t>1</w:t>
      </w:r>
      <w:r w:rsidR="00C827DD" w:rsidRPr="00433CEE">
        <w:rPr>
          <w:rFonts w:ascii="Arial" w:hAnsi="Arial" w:cs="Arial"/>
          <w:b/>
          <w:bCs/>
          <w:sz w:val="26"/>
          <w:szCs w:val="26"/>
        </w:rPr>
        <w:t>1</w:t>
      </w:r>
      <w:r w:rsidR="00084EFA" w:rsidRPr="004B173D">
        <w:rPr>
          <w:rFonts w:ascii="Arial" w:hAnsi="Arial" w:cs="Arial"/>
          <w:b/>
          <w:bCs/>
          <w:sz w:val="26"/>
          <w:szCs w:val="26"/>
        </w:rPr>
        <w:t>.2.1. Экспорт и импорт услуг</w:t>
      </w:r>
    </w:p>
    <w:p w:rsidR="00B74130" w:rsidRPr="004B173D" w:rsidRDefault="001D467C" w:rsidP="003B7D61">
      <w:pPr>
        <w:pStyle w:val="31"/>
        <w:spacing w:before="120" w:line="350" w:lineRule="exact"/>
        <w:jc w:val="both"/>
      </w:pPr>
      <w:r w:rsidRPr="004B173D">
        <w:rPr>
          <w:b/>
        </w:rPr>
        <w:t>По методологии платежного баланса</w:t>
      </w:r>
      <w:r w:rsidRPr="004B173D">
        <w:t xml:space="preserve"> экспорт услуг в 2022 г</w:t>
      </w:r>
      <w:r w:rsidR="00A12082">
        <w:t>оду</w:t>
      </w:r>
      <w:r w:rsidRPr="004B173D">
        <w:t xml:space="preserve"> </w:t>
      </w:r>
      <w:r w:rsidR="0020696D" w:rsidRPr="004B173D">
        <w:t>составил </w:t>
      </w:r>
      <w:r w:rsidR="0020696D" w:rsidRPr="002E4D56">
        <w:t>9</w:t>
      </w:r>
      <w:r w:rsidR="0020696D">
        <w:t> 201,</w:t>
      </w:r>
      <w:r w:rsidR="0020696D" w:rsidRPr="002E4D56">
        <w:t>5</w:t>
      </w:r>
      <w:r w:rsidR="0020696D">
        <w:t> </w:t>
      </w:r>
      <w:r w:rsidR="0020696D" w:rsidRPr="004B173D">
        <w:t>млн. долларов США и по сравнению с 2021 г</w:t>
      </w:r>
      <w:r w:rsidR="0020696D">
        <w:t>одом</w:t>
      </w:r>
      <w:r w:rsidR="0020696D" w:rsidRPr="004B173D">
        <w:t xml:space="preserve"> уменьшился на </w:t>
      </w:r>
      <w:r w:rsidR="0020696D">
        <w:t>10,8</w:t>
      </w:r>
      <w:r w:rsidR="0020696D" w:rsidRPr="004B173D">
        <w:t xml:space="preserve">%, импорт – </w:t>
      </w:r>
      <w:r w:rsidR="0020696D">
        <w:t>5 059,9 </w:t>
      </w:r>
      <w:r w:rsidR="0020696D" w:rsidRPr="004B173D">
        <w:t xml:space="preserve">млн. долларов (уменьшение на </w:t>
      </w:r>
      <w:r w:rsidR="0020696D">
        <w:t>10,8</w:t>
      </w:r>
      <w:r w:rsidR="0020696D" w:rsidRPr="004B173D">
        <w:t>%). Сальдо сложилось положительное в размере</w:t>
      </w:r>
      <w:r w:rsidR="0020696D">
        <w:t xml:space="preserve"> 4 141,6 </w:t>
      </w:r>
      <w:r w:rsidR="0020696D" w:rsidRPr="004B173D">
        <w:t>млн. долларов (в 2021 г</w:t>
      </w:r>
      <w:r w:rsidR="0020696D">
        <w:t>оду</w:t>
      </w:r>
      <w:r w:rsidR="0020696D" w:rsidRPr="004B173D">
        <w:t xml:space="preserve"> положительное сальдо составляло </w:t>
      </w:r>
      <w:r w:rsidR="0020696D">
        <w:t>4 637,4 </w:t>
      </w:r>
      <w:r w:rsidR="0020696D" w:rsidRPr="004B173D">
        <w:t>млн. долларов)</w:t>
      </w:r>
      <w:r w:rsidR="0020696D">
        <w:t>.</w:t>
      </w:r>
    </w:p>
    <w:p w:rsidR="00B74130" w:rsidRPr="004B173D" w:rsidRDefault="00B74130" w:rsidP="00310AF9">
      <w:pPr>
        <w:spacing w:before="360" w:after="120" w:line="260" w:lineRule="exact"/>
        <w:ind w:firstLine="709"/>
        <w:jc w:val="center"/>
        <w:rPr>
          <w:spacing w:val="-4"/>
          <w:sz w:val="26"/>
          <w:szCs w:val="26"/>
        </w:rPr>
      </w:pPr>
      <w:r w:rsidRPr="004B173D">
        <w:rPr>
          <w:rFonts w:ascii="Arial" w:hAnsi="Arial" w:cs="Arial"/>
          <w:b/>
          <w:bCs/>
          <w:noProof/>
          <w:sz w:val="22"/>
          <w:szCs w:val="22"/>
        </w:rPr>
        <w:t>Экспорт и импорт услуг по группировкам стран</w:t>
      </w:r>
    </w:p>
    <w:tbl>
      <w:tblPr>
        <w:tblW w:w="9138" w:type="dxa"/>
        <w:jc w:val="center"/>
        <w:tblLayout w:type="fixed"/>
        <w:tblLook w:val="0000" w:firstRow="0" w:lastRow="0" w:firstColumn="0" w:lastColumn="0" w:noHBand="0" w:noVBand="0"/>
      </w:tblPr>
      <w:tblGrid>
        <w:gridCol w:w="3295"/>
        <w:gridCol w:w="1947"/>
        <w:gridCol w:w="1948"/>
        <w:gridCol w:w="1948"/>
      </w:tblGrid>
      <w:tr w:rsidR="00FC6EE8" w:rsidRPr="00510425" w:rsidTr="004F3E70">
        <w:trPr>
          <w:trHeight w:val="1007"/>
          <w:tblHeader/>
          <w:jc w:val="center"/>
        </w:trPr>
        <w:tc>
          <w:tcPr>
            <w:tcW w:w="3295" w:type="dxa"/>
            <w:tcBorders>
              <w:top w:val="single" w:sz="4" w:space="0" w:color="auto"/>
              <w:left w:val="single" w:sz="4" w:space="0" w:color="auto"/>
              <w:bottom w:val="single" w:sz="4" w:space="0" w:color="auto"/>
              <w:right w:val="single" w:sz="4" w:space="0" w:color="auto"/>
            </w:tcBorders>
            <w:shd w:val="clear" w:color="auto" w:fill="auto"/>
          </w:tcPr>
          <w:p w:rsidR="00FC6EE8" w:rsidRPr="00510425" w:rsidRDefault="00FC6EE8" w:rsidP="003B7D61">
            <w:pPr>
              <w:spacing w:before="80" w:after="80" w:line="240" w:lineRule="exact"/>
              <w:jc w:val="both"/>
            </w:pPr>
          </w:p>
        </w:tc>
        <w:tc>
          <w:tcPr>
            <w:tcW w:w="1947" w:type="dxa"/>
            <w:tcBorders>
              <w:top w:val="single" w:sz="4" w:space="0" w:color="auto"/>
              <w:left w:val="single" w:sz="4" w:space="0" w:color="auto"/>
              <w:bottom w:val="single" w:sz="4" w:space="0" w:color="auto"/>
              <w:right w:val="single" w:sz="4" w:space="0" w:color="auto"/>
            </w:tcBorders>
            <w:shd w:val="clear" w:color="auto" w:fill="auto"/>
          </w:tcPr>
          <w:p w:rsidR="00FC6EE8" w:rsidRPr="00510425" w:rsidRDefault="00FC6EE8" w:rsidP="003B7D61">
            <w:pPr>
              <w:spacing w:before="80" w:after="80" w:line="240" w:lineRule="exact"/>
              <w:jc w:val="center"/>
            </w:pPr>
            <w:r w:rsidRPr="00510425">
              <w:rPr>
                <w:sz w:val="22"/>
                <w:szCs w:val="22"/>
              </w:rPr>
              <w:t>2022 г.,</w:t>
            </w:r>
            <w:r w:rsidRPr="00510425">
              <w:rPr>
                <w:sz w:val="22"/>
                <w:szCs w:val="22"/>
              </w:rPr>
              <w:br/>
              <w:t xml:space="preserve">млн. долл. </w:t>
            </w:r>
            <w:r w:rsidRPr="00510425">
              <w:rPr>
                <w:sz w:val="22"/>
                <w:szCs w:val="22"/>
              </w:rPr>
              <w:br/>
              <w:t>США</w:t>
            </w:r>
          </w:p>
        </w:tc>
        <w:tc>
          <w:tcPr>
            <w:tcW w:w="1948" w:type="dxa"/>
            <w:tcBorders>
              <w:top w:val="single" w:sz="4" w:space="0" w:color="auto"/>
              <w:left w:val="single" w:sz="4" w:space="0" w:color="auto"/>
              <w:bottom w:val="single" w:sz="4" w:space="0" w:color="auto"/>
              <w:right w:val="single" w:sz="4" w:space="0" w:color="auto"/>
            </w:tcBorders>
            <w:shd w:val="clear" w:color="auto" w:fill="auto"/>
          </w:tcPr>
          <w:p w:rsidR="00FC6EE8" w:rsidRPr="00510425" w:rsidRDefault="00FC6EE8" w:rsidP="003B7D61">
            <w:pPr>
              <w:spacing w:before="80" w:after="80" w:line="240" w:lineRule="exact"/>
              <w:jc w:val="center"/>
            </w:pPr>
            <w:r w:rsidRPr="00510425">
              <w:rPr>
                <w:sz w:val="22"/>
                <w:szCs w:val="22"/>
              </w:rPr>
              <w:t xml:space="preserve">2022 г. </w:t>
            </w:r>
            <w:r w:rsidR="00A12082" w:rsidRPr="00510425">
              <w:rPr>
                <w:sz w:val="22"/>
                <w:szCs w:val="22"/>
              </w:rPr>
              <w:br/>
            </w:r>
            <w:r w:rsidRPr="00510425">
              <w:rPr>
                <w:sz w:val="22"/>
                <w:szCs w:val="22"/>
              </w:rPr>
              <w:t xml:space="preserve">в % к </w:t>
            </w:r>
            <w:r w:rsidRPr="00510425">
              <w:rPr>
                <w:sz w:val="22"/>
                <w:szCs w:val="22"/>
              </w:rPr>
              <w:br/>
              <w:t>20</w:t>
            </w:r>
            <w:r w:rsidRPr="00510425">
              <w:rPr>
                <w:sz w:val="22"/>
                <w:szCs w:val="22"/>
                <w:lang w:val="be-BY"/>
              </w:rPr>
              <w:t>21</w:t>
            </w:r>
            <w:r w:rsidRPr="00510425">
              <w:rPr>
                <w:sz w:val="22"/>
                <w:szCs w:val="22"/>
              </w:rPr>
              <w:t xml:space="preserve"> г. </w:t>
            </w:r>
          </w:p>
        </w:tc>
        <w:tc>
          <w:tcPr>
            <w:tcW w:w="1948" w:type="dxa"/>
            <w:tcBorders>
              <w:top w:val="single" w:sz="4" w:space="0" w:color="auto"/>
              <w:left w:val="single" w:sz="4" w:space="0" w:color="auto"/>
              <w:bottom w:val="single" w:sz="4" w:space="0" w:color="auto"/>
              <w:right w:val="single" w:sz="4" w:space="0" w:color="auto"/>
            </w:tcBorders>
            <w:shd w:val="clear" w:color="auto" w:fill="auto"/>
          </w:tcPr>
          <w:p w:rsidR="00FC6EE8" w:rsidRPr="00510425" w:rsidRDefault="00FC6EE8" w:rsidP="003B7D61">
            <w:pPr>
              <w:spacing w:before="80" w:after="80" w:line="240" w:lineRule="exact"/>
              <w:ind w:left="-57" w:right="-57"/>
              <w:jc w:val="center"/>
            </w:pPr>
            <w:r w:rsidRPr="00510425">
              <w:rPr>
                <w:sz w:val="22"/>
                <w:szCs w:val="22"/>
                <w:u w:val="single"/>
              </w:rPr>
              <w:t>Справочно</w:t>
            </w:r>
            <w:r w:rsidRPr="00510425">
              <w:rPr>
                <w:sz w:val="22"/>
                <w:szCs w:val="22"/>
              </w:rPr>
              <w:br/>
              <w:t>20</w:t>
            </w:r>
            <w:r w:rsidRPr="00510425">
              <w:rPr>
                <w:sz w:val="22"/>
                <w:szCs w:val="22"/>
                <w:lang w:val="be-BY"/>
              </w:rPr>
              <w:t>21</w:t>
            </w:r>
            <w:r w:rsidRPr="00510425">
              <w:rPr>
                <w:sz w:val="22"/>
                <w:szCs w:val="22"/>
              </w:rPr>
              <w:t xml:space="preserve"> г. </w:t>
            </w:r>
            <w:r w:rsidR="00A12082" w:rsidRPr="00510425">
              <w:rPr>
                <w:sz w:val="22"/>
                <w:szCs w:val="22"/>
              </w:rPr>
              <w:br/>
            </w:r>
            <w:r w:rsidRPr="00510425">
              <w:rPr>
                <w:sz w:val="22"/>
                <w:szCs w:val="22"/>
              </w:rPr>
              <w:t xml:space="preserve">в % к </w:t>
            </w:r>
            <w:r w:rsidRPr="00510425">
              <w:rPr>
                <w:sz w:val="22"/>
                <w:szCs w:val="22"/>
              </w:rPr>
              <w:br/>
              <w:t>2020 г.</w:t>
            </w:r>
          </w:p>
        </w:tc>
      </w:tr>
      <w:tr w:rsidR="00B74130" w:rsidRPr="00510425" w:rsidTr="00B45F8B">
        <w:trPr>
          <w:jc w:val="center"/>
        </w:trPr>
        <w:tc>
          <w:tcPr>
            <w:tcW w:w="3295" w:type="dxa"/>
            <w:tcBorders>
              <w:top w:val="single" w:sz="4" w:space="0" w:color="auto"/>
              <w:left w:val="single" w:sz="4" w:space="0" w:color="auto"/>
              <w:bottom w:val="nil"/>
              <w:right w:val="single" w:sz="4" w:space="0" w:color="auto"/>
            </w:tcBorders>
            <w:vAlign w:val="bottom"/>
          </w:tcPr>
          <w:p w:rsidR="00B74130" w:rsidRPr="00510425" w:rsidRDefault="00B74130" w:rsidP="003B7D61">
            <w:pPr>
              <w:spacing w:before="120" w:after="120" w:line="240" w:lineRule="exact"/>
              <w:rPr>
                <w:b/>
                <w:bCs/>
              </w:rPr>
            </w:pPr>
            <w:r w:rsidRPr="00510425">
              <w:rPr>
                <w:b/>
                <w:bCs/>
                <w:sz w:val="22"/>
                <w:szCs w:val="22"/>
              </w:rPr>
              <w:t xml:space="preserve">Внешняя торговля услугами </w:t>
            </w:r>
          </w:p>
        </w:tc>
        <w:tc>
          <w:tcPr>
            <w:tcW w:w="1947" w:type="dxa"/>
            <w:tcBorders>
              <w:top w:val="single" w:sz="4" w:space="0" w:color="auto"/>
              <w:left w:val="single" w:sz="4" w:space="0" w:color="auto"/>
              <w:bottom w:val="nil"/>
              <w:right w:val="single" w:sz="4" w:space="0" w:color="auto"/>
            </w:tcBorders>
            <w:vAlign w:val="bottom"/>
          </w:tcPr>
          <w:p w:rsidR="00B74130" w:rsidRPr="00510425" w:rsidRDefault="00B74130" w:rsidP="003B7D61">
            <w:pPr>
              <w:spacing w:before="120" w:after="120" w:line="240" w:lineRule="exact"/>
              <w:ind w:right="510"/>
              <w:jc w:val="right"/>
            </w:pPr>
          </w:p>
        </w:tc>
        <w:tc>
          <w:tcPr>
            <w:tcW w:w="1948" w:type="dxa"/>
            <w:tcBorders>
              <w:top w:val="single" w:sz="4" w:space="0" w:color="auto"/>
              <w:left w:val="single" w:sz="4" w:space="0" w:color="auto"/>
              <w:bottom w:val="nil"/>
              <w:right w:val="single" w:sz="4" w:space="0" w:color="auto"/>
            </w:tcBorders>
            <w:vAlign w:val="bottom"/>
          </w:tcPr>
          <w:p w:rsidR="00B74130" w:rsidRPr="00510425" w:rsidRDefault="00B74130" w:rsidP="003B7D61">
            <w:pPr>
              <w:spacing w:before="120" w:after="120" w:line="240" w:lineRule="exact"/>
              <w:ind w:right="624"/>
              <w:jc w:val="right"/>
            </w:pPr>
          </w:p>
        </w:tc>
        <w:tc>
          <w:tcPr>
            <w:tcW w:w="1948" w:type="dxa"/>
            <w:tcBorders>
              <w:top w:val="single" w:sz="4" w:space="0" w:color="auto"/>
              <w:left w:val="single" w:sz="4" w:space="0" w:color="auto"/>
              <w:bottom w:val="nil"/>
              <w:right w:val="single" w:sz="4" w:space="0" w:color="auto"/>
            </w:tcBorders>
            <w:vAlign w:val="bottom"/>
          </w:tcPr>
          <w:p w:rsidR="00B74130" w:rsidRPr="00510425" w:rsidRDefault="00B74130" w:rsidP="003B7D61">
            <w:pPr>
              <w:spacing w:before="120" w:after="120" w:line="240" w:lineRule="exact"/>
              <w:ind w:right="680"/>
              <w:jc w:val="right"/>
            </w:pPr>
          </w:p>
        </w:tc>
      </w:tr>
      <w:tr w:rsidR="0020696D" w:rsidRPr="00510425" w:rsidTr="00767E5F">
        <w:trPr>
          <w:trHeight w:val="276"/>
          <w:jc w:val="center"/>
        </w:trPr>
        <w:tc>
          <w:tcPr>
            <w:tcW w:w="3295" w:type="dxa"/>
            <w:tcBorders>
              <w:top w:val="nil"/>
              <w:left w:val="single" w:sz="4" w:space="0" w:color="auto"/>
              <w:bottom w:val="nil"/>
              <w:right w:val="single" w:sz="4" w:space="0" w:color="auto"/>
            </w:tcBorders>
            <w:vAlign w:val="bottom"/>
          </w:tcPr>
          <w:p w:rsidR="0020696D" w:rsidRPr="00510425" w:rsidRDefault="0020696D" w:rsidP="003B7D61">
            <w:pPr>
              <w:spacing w:before="120" w:after="120" w:line="240" w:lineRule="exact"/>
              <w:ind w:left="919"/>
            </w:pPr>
            <w:r w:rsidRPr="00510425">
              <w:rPr>
                <w:sz w:val="22"/>
                <w:szCs w:val="22"/>
              </w:rPr>
              <w:t>оборот</w:t>
            </w:r>
          </w:p>
        </w:tc>
        <w:tc>
          <w:tcPr>
            <w:tcW w:w="1947" w:type="dxa"/>
            <w:tcBorders>
              <w:top w:val="nil"/>
              <w:left w:val="single" w:sz="4" w:space="0" w:color="auto"/>
              <w:bottom w:val="nil"/>
              <w:right w:val="single" w:sz="4" w:space="0" w:color="auto"/>
            </w:tcBorders>
            <w:vAlign w:val="center"/>
          </w:tcPr>
          <w:p w:rsidR="0020696D" w:rsidRPr="00510425" w:rsidRDefault="0020696D" w:rsidP="003B7D61">
            <w:pPr>
              <w:spacing w:before="120" w:after="120" w:line="240" w:lineRule="exact"/>
              <w:ind w:right="510"/>
              <w:jc w:val="right"/>
              <w:rPr>
                <w:lang w:val="en-US"/>
              </w:rPr>
            </w:pPr>
            <w:r w:rsidRPr="00510425">
              <w:rPr>
                <w:sz w:val="22"/>
                <w:szCs w:val="22"/>
                <w:lang w:val="en-US"/>
              </w:rPr>
              <w:t>14 261,4</w:t>
            </w:r>
          </w:p>
        </w:tc>
        <w:tc>
          <w:tcPr>
            <w:tcW w:w="1948" w:type="dxa"/>
            <w:tcBorders>
              <w:top w:val="nil"/>
              <w:left w:val="single" w:sz="4" w:space="0" w:color="auto"/>
              <w:bottom w:val="nil"/>
              <w:right w:val="single" w:sz="4" w:space="0" w:color="auto"/>
            </w:tcBorders>
            <w:vAlign w:val="center"/>
          </w:tcPr>
          <w:p w:rsidR="0020696D" w:rsidRPr="00510425" w:rsidRDefault="0020696D" w:rsidP="003B7D61">
            <w:pPr>
              <w:spacing w:before="120" w:after="120" w:line="240" w:lineRule="exact"/>
              <w:ind w:right="510"/>
              <w:jc w:val="right"/>
              <w:rPr>
                <w:lang w:val="en-US"/>
              </w:rPr>
            </w:pPr>
            <w:r w:rsidRPr="00510425">
              <w:rPr>
                <w:sz w:val="22"/>
                <w:szCs w:val="22"/>
                <w:lang w:val="en-US"/>
              </w:rPr>
              <w:t>89,2</w:t>
            </w:r>
          </w:p>
        </w:tc>
        <w:tc>
          <w:tcPr>
            <w:tcW w:w="1948" w:type="dxa"/>
            <w:tcBorders>
              <w:top w:val="nil"/>
              <w:left w:val="single" w:sz="4" w:space="0" w:color="auto"/>
              <w:bottom w:val="nil"/>
              <w:right w:val="single" w:sz="4" w:space="0" w:color="auto"/>
            </w:tcBorders>
            <w:vAlign w:val="center"/>
          </w:tcPr>
          <w:p w:rsidR="0020696D" w:rsidRPr="00510425" w:rsidRDefault="0020696D" w:rsidP="003B7D61">
            <w:pPr>
              <w:spacing w:before="120" w:after="120" w:line="240" w:lineRule="exact"/>
              <w:ind w:right="510"/>
              <w:jc w:val="right"/>
              <w:rPr>
                <w:lang w:val="en-US"/>
              </w:rPr>
            </w:pPr>
            <w:r w:rsidRPr="00510425">
              <w:rPr>
                <w:sz w:val="22"/>
                <w:szCs w:val="22"/>
                <w:lang w:val="en-US"/>
              </w:rPr>
              <w:t>117,3</w:t>
            </w:r>
          </w:p>
        </w:tc>
      </w:tr>
      <w:tr w:rsidR="0020696D" w:rsidRPr="00510425" w:rsidTr="00767E5F">
        <w:trPr>
          <w:trHeight w:val="227"/>
          <w:jc w:val="center"/>
        </w:trPr>
        <w:tc>
          <w:tcPr>
            <w:tcW w:w="3295" w:type="dxa"/>
            <w:tcBorders>
              <w:top w:val="nil"/>
              <w:left w:val="single" w:sz="4" w:space="0" w:color="auto"/>
              <w:bottom w:val="nil"/>
              <w:right w:val="single" w:sz="4" w:space="0" w:color="auto"/>
            </w:tcBorders>
            <w:vAlign w:val="bottom"/>
          </w:tcPr>
          <w:p w:rsidR="0020696D" w:rsidRPr="00510425" w:rsidRDefault="0020696D" w:rsidP="003B7D61">
            <w:pPr>
              <w:spacing w:before="120" w:after="120" w:line="240" w:lineRule="exact"/>
              <w:ind w:left="919"/>
            </w:pPr>
            <w:r w:rsidRPr="00510425">
              <w:rPr>
                <w:sz w:val="22"/>
                <w:szCs w:val="22"/>
              </w:rPr>
              <w:t>экспорт</w:t>
            </w:r>
          </w:p>
        </w:tc>
        <w:tc>
          <w:tcPr>
            <w:tcW w:w="1947" w:type="dxa"/>
            <w:tcBorders>
              <w:top w:val="nil"/>
              <w:left w:val="single" w:sz="4" w:space="0" w:color="auto"/>
              <w:bottom w:val="nil"/>
              <w:right w:val="single" w:sz="4" w:space="0" w:color="auto"/>
            </w:tcBorders>
            <w:vAlign w:val="center"/>
          </w:tcPr>
          <w:p w:rsidR="0020696D" w:rsidRPr="00510425" w:rsidRDefault="0020696D" w:rsidP="003B7D61">
            <w:pPr>
              <w:spacing w:before="120" w:after="120" w:line="240" w:lineRule="exact"/>
              <w:ind w:right="510"/>
              <w:jc w:val="right"/>
              <w:rPr>
                <w:lang w:val="en-US"/>
              </w:rPr>
            </w:pPr>
            <w:r w:rsidRPr="00510425">
              <w:rPr>
                <w:sz w:val="22"/>
                <w:szCs w:val="22"/>
                <w:lang w:val="en-US"/>
              </w:rPr>
              <w:t>9 201,5</w:t>
            </w:r>
          </w:p>
        </w:tc>
        <w:tc>
          <w:tcPr>
            <w:tcW w:w="1948" w:type="dxa"/>
            <w:tcBorders>
              <w:top w:val="nil"/>
              <w:left w:val="single" w:sz="4" w:space="0" w:color="auto"/>
              <w:bottom w:val="nil"/>
              <w:right w:val="single" w:sz="4" w:space="0" w:color="auto"/>
            </w:tcBorders>
            <w:vAlign w:val="center"/>
          </w:tcPr>
          <w:p w:rsidR="0020696D" w:rsidRPr="00510425" w:rsidRDefault="0020696D" w:rsidP="003B7D61">
            <w:pPr>
              <w:spacing w:before="120" w:after="120" w:line="240" w:lineRule="exact"/>
              <w:ind w:right="510"/>
              <w:jc w:val="right"/>
              <w:rPr>
                <w:lang w:val="en-US"/>
              </w:rPr>
            </w:pPr>
            <w:r w:rsidRPr="00510425">
              <w:rPr>
                <w:sz w:val="22"/>
                <w:szCs w:val="22"/>
                <w:lang w:val="en-US"/>
              </w:rPr>
              <w:t>89,2</w:t>
            </w:r>
          </w:p>
        </w:tc>
        <w:tc>
          <w:tcPr>
            <w:tcW w:w="1948" w:type="dxa"/>
            <w:tcBorders>
              <w:top w:val="nil"/>
              <w:left w:val="single" w:sz="4" w:space="0" w:color="auto"/>
              <w:bottom w:val="nil"/>
              <w:right w:val="single" w:sz="4" w:space="0" w:color="auto"/>
            </w:tcBorders>
            <w:vAlign w:val="center"/>
          </w:tcPr>
          <w:p w:rsidR="0020696D" w:rsidRPr="00510425" w:rsidRDefault="0020696D" w:rsidP="003B7D61">
            <w:pPr>
              <w:spacing w:before="120" w:after="120" w:line="240" w:lineRule="exact"/>
              <w:ind w:right="510"/>
              <w:jc w:val="right"/>
              <w:rPr>
                <w:lang w:val="en-US"/>
              </w:rPr>
            </w:pPr>
            <w:r w:rsidRPr="00510425">
              <w:rPr>
                <w:sz w:val="22"/>
                <w:szCs w:val="22"/>
                <w:lang w:val="en-US"/>
              </w:rPr>
              <w:t>117,4</w:t>
            </w:r>
          </w:p>
        </w:tc>
      </w:tr>
      <w:tr w:rsidR="0020696D" w:rsidRPr="00510425" w:rsidTr="00767E5F">
        <w:trPr>
          <w:trHeight w:val="227"/>
          <w:jc w:val="center"/>
        </w:trPr>
        <w:tc>
          <w:tcPr>
            <w:tcW w:w="3295" w:type="dxa"/>
            <w:tcBorders>
              <w:top w:val="nil"/>
              <w:left w:val="single" w:sz="4" w:space="0" w:color="auto"/>
              <w:right w:val="single" w:sz="4" w:space="0" w:color="auto"/>
            </w:tcBorders>
            <w:vAlign w:val="bottom"/>
          </w:tcPr>
          <w:p w:rsidR="0020696D" w:rsidRPr="00510425" w:rsidRDefault="0020696D" w:rsidP="003B7D61">
            <w:pPr>
              <w:spacing w:before="120" w:after="120" w:line="240" w:lineRule="exact"/>
              <w:ind w:left="919"/>
            </w:pPr>
            <w:r w:rsidRPr="00510425">
              <w:rPr>
                <w:sz w:val="22"/>
                <w:szCs w:val="22"/>
              </w:rPr>
              <w:t>импорт</w:t>
            </w:r>
          </w:p>
        </w:tc>
        <w:tc>
          <w:tcPr>
            <w:tcW w:w="1947" w:type="dxa"/>
            <w:tcBorders>
              <w:top w:val="nil"/>
              <w:left w:val="single" w:sz="4" w:space="0" w:color="auto"/>
              <w:right w:val="single" w:sz="4" w:space="0" w:color="auto"/>
            </w:tcBorders>
            <w:vAlign w:val="center"/>
          </w:tcPr>
          <w:p w:rsidR="0020696D" w:rsidRPr="00510425" w:rsidRDefault="0020696D" w:rsidP="003B7D61">
            <w:pPr>
              <w:spacing w:before="120" w:after="120" w:line="240" w:lineRule="exact"/>
              <w:ind w:right="510"/>
              <w:jc w:val="right"/>
              <w:rPr>
                <w:lang w:val="en-US"/>
              </w:rPr>
            </w:pPr>
            <w:r w:rsidRPr="00510425">
              <w:rPr>
                <w:sz w:val="22"/>
                <w:szCs w:val="22"/>
                <w:lang w:val="en-US"/>
              </w:rPr>
              <w:t>5 059,9</w:t>
            </w:r>
          </w:p>
        </w:tc>
        <w:tc>
          <w:tcPr>
            <w:tcW w:w="1948" w:type="dxa"/>
            <w:tcBorders>
              <w:top w:val="nil"/>
              <w:left w:val="single" w:sz="4" w:space="0" w:color="auto"/>
              <w:right w:val="single" w:sz="4" w:space="0" w:color="auto"/>
            </w:tcBorders>
            <w:vAlign w:val="center"/>
          </w:tcPr>
          <w:p w:rsidR="0020696D" w:rsidRPr="00510425" w:rsidRDefault="0020696D" w:rsidP="003B7D61">
            <w:pPr>
              <w:spacing w:before="120" w:after="120" w:line="240" w:lineRule="exact"/>
              <w:ind w:right="510"/>
              <w:jc w:val="right"/>
              <w:rPr>
                <w:lang w:val="en-US"/>
              </w:rPr>
            </w:pPr>
            <w:r w:rsidRPr="00510425">
              <w:rPr>
                <w:sz w:val="22"/>
                <w:szCs w:val="22"/>
                <w:lang w:val="en-US"/>
              </w:rPr>
              <w:t>89,2</w:t>
            </w:r>
          </w:p>
        </w:tc>
        <w:tc>
          <w:tcPr>
            <w:tcW w:w="1948" w:type="dxa"/>
            <w:tcBorders>
              <w:top w:val="nil"/>
              <w:left w:val="single" w:sz="4" w:space="0" w:color="auto"/>
              <w:right w:val="single" w:sz="4" w:space="0" w:color="auto"/>
            </w:tcBorders>
            <w:vAlign w:val="center"/>
          </w:tcPr>
          <w:p w:rsidR="0020696D" w:rsidRPr="00510425" w:rsidRDefault="0020696D" w:rsidP="003B7D61">
            <w:pPr>
              <w:spacing w:before="120" w:after="120" w:line="240" w:lineRule="exact"/>
              <w:ind w:right="510"/>
              <w:jc w:val="right"/>
              <w:rPr>
                <w:lang w:val="en-US"/>
              </w:rPr>
            </w:pPr>
            <w:r w:rsidRPr="00510425">
              <w:rPr>
                <w:sz w:val="22"/>
                <w:szCs w:val="22"/>
                <w:lang w:val="en-US"/>
              </w:rPr>
              <w:t>117,1</w:t>
            </w:r>
          </w:p>
        </w:tc>
      </w:tr>
      <w:tr w:rsidR="0020696D" w:rsidRPr="00510425" w:rsidTr="00767E5F">
        <w:trPr>
          <w:trHeight w:val="202"/>
          <w:jc w:val="center"/>
        </w:trPr>
        <w:tc>
          <w:tcPr>
            <w:tcW w:w="3295" w:type="dxa"/>
            <w:tcBorders>
              <w:top w:val="nil"/>
              <w:left w:val="single" w:sz="4" w:space="0" w:color="auto"/>
              <w:right w:val="single" w:sz="4" w:space="0" w:color="auto"/>
            </w:tcBorders>
            <w:vAlign w:val="bottom"/>
          </w:tcPr>
          <w:p w:rsidR="0020696D" w:rsidRPr="00510425" w:rsidRDefault="0020696D" w:rsidP="003B7D61">
            <w:pPr>
              <w:spacing w:before="120" w:after="120" w:line="240" w:lineRule="exact"/>
              <w:ind w:left="919"/>
            </w:pPr>
            <w:r w:rsidRPr="00510425">
              <w:rPr>
                <w:sz w:val="22"/>
                <w:szCs w:val="22"/>
              </w:rPr>
              <w:t>сальдо</w:t>
            </w:r>
          </w:p>
        </w:tc>
        <w:tc>
          <w:tcPr>
            <w:tcW w:w="1947" w:type="dxa"/>
            <w:tcBorders>
              <w:top w:val="nil"/>
              <w:left w:val="single" w:sz="4" w:space="0" w:color="auto"/>
              <w:right w:val="single" w:sz="4" w:space="0" w:color="auto"/>
            </w:tcBorders>
            <w:vAlign w:val="center"/>
          </w:tcPr>
          <w:p w:rsidR="0020696D" w:rsidRPr="00510425" w:rsidRDefault="0020696D" w:rsidP="003B7D61">
            <w:pPr>
              <w:spacing w:before="120" w:after="120" w:line="240" w:lineRule="exact"/>
              <w:ind w:right="510"/>
              <w:jc w:val="right"/>
              <w:rPr>
                <w:lang w:val="en-US"/>
              </w:rPr>
            </w:pPr>
            <w:r w:rsidRPr="00510425">
              <w:rPr>
                <w:sz w:val="22"/>
                <w:szCs w:val="22"/>
                <w:lang w:val="en-US"/>
              </w:rPr>
              <w:t>4 141,6</w:t>
            </w:r>
          </w:p>
        </w:tc>
        <w:tc>
          <w:tcPr>
            <w:tcW w:w="1948" w:type="dxa"/>
            <w:tcBorders>
              <w:top w:val="nil"/>
              <w:left w:val="single" w:sz="4" w:space="0" w:color="auto"/>
              <w:right w:val="single" w:sz="4" w:space="0" w:color="auto"/>
            </w:tcBorders>
            <w:vAlign w:val="center"/>
          </w:tcPr>
          <w:p w:rsidR="0020696D" w:rsidRPr="00510425" w:rsidRDefault="0020696D" w:rsidP="003B7D61">
            <w:pPr>
              <w:spacing w:before="120" w:after="120" w:line="240" w:lineRule="exact"/>
              <w:ind w:right="510"/>
              <w:jc w:val="right"/>
              <w:rPr>
                <w:lang w:val="en-US"/>
              </w:rPr>
            </w:pPr>
            <w:r w:rsidRPr="00510425">
              <w:rPr>
                <w:sz w:val="22"/>
                <w:szCs w:val="22"/>
                <w:lang w:val="en-US"/>
              </w:rPr>
              <w:t> </w:t>
            </w:r>
          </w:p>
        </w:tc>
        <w:tc>
          <w:tcPr>
            <w:tcW w:w="1948" w:type="dxa"/>
            <w:tcBorders>
              <w:top w:val="nil"/>
              <w:left w:val="single" w:sz="4" w:space="0" w:color="auto"/>
              <w:right w:val="single" w:sz="4" w:space="0" w:color="auto"/>
            </w:tcBorders>
            <w:vAlign w:val="center"/>
          </w:tcPr>
          <w:p w:rsidR="0020696D" w:rsidRPr="00510425" w:rsidRDefault="0020696D" w:rsidP="003B7D61">
            <w:pPr>
              <w:spacing w:before="120" w:after="120" w:line="240" w:lineRule="exact"/>
              <w:ind w:right="510"/>
              <w:jc w:val="right"/>
              <w:rPr>
                <w:lang w:val="en-US"/>
              </w:rPr>
            </w:pPr>
            <w:r w:rsidRPr="00510425">
              <w:rPr>
                <w:sz w:val="22"/>
                <w:szCs w:val="22"/>
                <w:lang w:val="en-US"/>
              </w:rPr>
              <w:t> </w:t>
            </w:r>
          </w:p>
        </w:tc>
      </w:tr>
      <w:tr w:rsidR="0020696D" w:rsidRPr="00510425" w:rsidTr="000F1B5B">
        <w:trPr>
          <w:jc w:val="center"/>
        </w:trPr>
        <w:tc>
          <w:tcPr>
            <w:tcW w:w="3295" w:type="dxa"/>
            <w:tcBorders>
              <w:left w:val="single" w:sz="4" w:space="0" w:color="auto"/>
              <w:bottom w:val="nil"/>
              <w:right w:val="single" w:sz="4" w:space="0" w:color="auto"/>
            </w:tcBorders>
            <w:vAlign w:val="bottom"/>
          </w:tcPr>
          <w:p w:rsidR="0020696D" w:rsidRPr="00510425" w:rsidRDefault="0020696D" w:rsidP="003B7D61">
            <w:pPr>
              <w:spacing w:before="120" w:after="120" w:line="240" w:lineRule="exact"/>
              <w:ind w:left="352"/>
            </w:pPr>
            <w:r w:rsidRPr="00510425">
              <w:rPr>
                <w:sz w:val="22"/>
                <w:szCs w:val="22"/>
              </w:rPr>
              <w:t>страны СНГ</w:t>
            </w:r>
          </w:p>
        </w:tc>
        <w:tc>
          <w:tcPr>
            <w:tcW w:w="1947" w:type="dxa"/>
            <w:tcBorders>
              <w:left w:val="single" w:sz="4" w:space="0" w:color="auto"/>
              <w:bottom w:val="nil"/>
              <w:right w:val="single" w:sz="4" w:space="0" w:color="auto"/>
            </w:tcBorders>
            <w:vAlign w:val="center"/>
          </w:tcPr>
          <w:p w:rsidR="0020696D" w:rsidRPr="00510425" w:rsidRDefault="0020696D" w:rsidP="003B7D61">
            <w:pPr>
              <w:spacing w:before="120" w:after="120" w:line="240" w:lineRule="exact"/>
              <w:ind w:right="510"/>
              <w:jc w:val="right"/>
              <w:rPr>
                <w:lang w:val="en-US"/>
              </w:rPr>
            </w:pPr>
            <w:r w:rsidRPr="00510425">
              <w:rPr>
                <w:sz w:val="22"/>
                <w:szCs w:val="22"/>
                <w:lang w:val="en-US"/>
              </w:rPr>
              <w:t> </w:t>
            </w:r>
          </w:p>
        </w:tc>
        <w:tc>
          <w:tcPr>
            <w:tcW w:w="1948" w:type="dxa"/>
            <w:tcBorders>
              <w:left w:val="single" w:sz="4" w:space="0" w:color="auto"/>
              <w:bottom w:val="nil"/>
              <w:right w:val="single" w:sz="4" w:space="0" w:color="auto"/>
            </w:tcBorders>
            <w:vAlign w:val="bottom"/>
          </w:tcPr>
          <w:p w:rsidR="0020696D" w:rsidRPr="00510425" w:rsidRDefault="0020696D" w:rsidP="003B7D61">
            <w:pPr>
              <w:spacing w:before="120" w:after="120" w:line="240" w:lineRule="exact"/>
              <w:ind w:right="624"/>
              <w:jc w:val="right"/>
              <w:rPr>
                <w:lang w:val="en-US"/>
              </w:rPr>
            </w:pPr>
            <w:r w:rsidRPr="00510425">
              <w:rPr>
                <w:sz w:val="22"/>
                <w:szCs w:val="22"/>
                <w:lang w:val="en-US"/>
              </w:rPr>
              <w:t> </w:t>
            </w:r>
          </w:p>
        </w:tc>
        <w:tc>
          <w:tcPr>
            <w:tcW w:w="1948" w:type="dxa"/>
            <w:tcBorders>
              <w:left w:val="single" w:sz="4" w:space="0" w:color="auto"/>
              <w:bottom w:val="nil"/>
              <w:right w:val="single" w:sz="4" w:space="0" w:color="auto"/>
            </w:tcBorders>
            <w:vAlign w:val="bottom"/>
          </w:tcPr>
          <w:p w:rsidR="0020696D" w:rsidRPr="00510425" w:rsidRDefault="0020696D" w:rsidP="003B7D61">
            <w:pPr>
              <w:spacing w:before="120" w:after="120" w:line="240" w:lineRule="exact"/>
              <w:ind w:right="510"/>
              <w:jc w:val="right"/>
              <w:rPr>
                <w:lang w:val="en-US"/>
              </w:rPr>
            </w:pPr>
            <w:r w:rsidRPr="00510425">
              <w:rPr>
                <w:sz w:val="22"/>
                <w:szCs w:val="22"/>
                <w:lang w:val="en-US"/>
              </w:rPr>
              <w:t> </w:t>
            </w:r>
          </w:p>
        </w:tc>
      </w:tr>
      <w:tr w:rsidR="0020696D" w:rsidRPr="00510425" w:rsidTr="000F15DF">
        <w:trPr>
          <w:jc w:val="center"/>
        </w:trPr>
        <w:tc>
          <w:tcPr>
            <w:tcW w:w="3295" w:type="dxa"/>
            <w:tcBorders>
              <w:top w:val="nil"/>
              <w:left w:val="single" w:sz="4" w:space="0" w:color="auto"/>
              <w:bottom w:val="nil"/>
              <w:right w:val="single" w:sz="4" w:space="0" w:color="auto"/>
            </w:tcBorders>
            <w:vAlign w:val="bottom"/>
          </w:tcPr>
          <w:p w:rsidR="0020696D" w:rsidRPr="00510425" w:rsidRDefault="0020696D" w:rsidP="003B7D61">
            <w:pPr>
              <w:spacing w:before="120" w:after="120" w:line="240" w:lineRule="exact"/>
              <w:ind w:left="919"/>
            </w:pPr>
            <w:r w:rsidRPr="00510425">
              <w:rPr>
                <w:sz w:val="22"/>
                <w:szCs w:val="22"/>
              </w:rPr>
              <w:t>оборот</w:t>
            </w:r>
          </w:p>
        </w:tc>
        <w:tc>
          <w:tcPr>
            <w:tcW w:w="1947" w:type="dxa"/>
            <w:tcBorders>
              <w:top w:val="nil"/>
              <w:left w:val="single" w:sz="4" w:space="0" w:color="auto"/>
              <w:bottom w:val="nil"/>
              <w:right w:val="single" w:sz="4" w:space="0" w:color="auto"/>
            </w:tcBorders>
            <w:vAlign w:val="center"/>
          </w:tcPr>
          <w:p w:rsidR="0020696D" w:rsidRPr="00510425" w:rsidRDefault="0020696D" w:rsidP="003B7D61">
            <w:pPr>
              <w:spacing w:before="120" w:after="120" w:line="240" w:lineRule="exact"/>
              <w:ind w:right="510"/>
              <w:jc w:val="right"/>
            </w:pPr>
            <w:r w:rsidRPr="00510425">
              <w:rPr>
                <w:sz w:val="22"/>
                <w:szCs w:val="22"/>
                <w:lang w:val="en-US"/>
              </w:rPr>
              <w:t>5 577,</w:t>
            </w:r>
            <w:r w:rsidRPr="00510425">
              <w:rPr>
                <w:sz w:val="22"/>
                <w:szCs w:val="22"/>
              </w:rPr>
              <w:t>5</w:t>
            </w:r>
          </w:p>
        </w:tc>
        <w:tc>
          <w:tcPr>
            <w:tcW w:w="1948" w:type="dxa"/>
            <w:tcBorders>
              <w:top w:val="nil"/>
              <w:left w:val="single" w:sz="4" w:space="0" w:color="auto"/>
              <w:bottom w:val="nil"/>
              <w:right w:val="single" w:sz="4" w:space="0" w:color="auto"/>
            </w:tcBorders>
            <w:vAlign w:val="bottom"/>
          </w:tcPr>
          <w:p w:rsidR="0020696D" w:rsidRPr="00510425" w:rsidRDefault="0020696D" w:rsidP="003B7D61">
            <w:pPr>
              <w:spacing w:before="120" w:after="120" w:line="240" w:lineRule="exact"/>
              <w:ind w:right="510"/>
              <w:jc w:val="right"/>
              <w:rPr>
                <w:lang w:val="en-US"/>
              </w:rPr>
            </w:pPr>
            <w:r w:rsidRPr="00510425">
              <w:rPr>
                <w:sz w:val="22"/>
                <w:szCs w:val="22"/>
                <w:lang w:val="en-US"/>
              </w:rPr>
              <w:t>125,2</w:t>
            </w:r>
          </w:p>
        </w:tc>
        <w:tc>
          <w:tcPr>
            <w:tcW w:w="1948" w:type="dxa"/>
            <w:tcBorders>
              <w:top w:val="nil"/>
              <w:left w:val="single" w:sz="4" w:space="0" w:color="auto"/>
              <w:bottom w:val="nil"/>
              <w:right w:val="single" w:sz="4" w:space="0" w:color="auto"/>
            </w:tcBorders>
            <w:vAlign w:val="bottom"/>
          </w:tcPr>
          <w:p w:rsidR="0020696D" w:rsidRPr="00510425" w:rsidRDefault="0020696D" w:rsidP="003B7D61">
            <w:pPr>
              <w:spacing w:before="120" w:after="120" w:line="240" w:lineRule="exact"/>
              <w:ind w:right="510"/>
              <w:jc w:val="right"/>
              <w:rPr>
                <w:lang w:val="en-US"/>
              </w:rPr>
            </w:pPr>
            <w:r w:rsidRPr="00510425">
              <w:rPr>
                <w:sz w:val="22"/>
                <w:szCs w:val="22"/>
                <w:lang w:val="en-US"/>
              </w:rPr>
              <w:t>115,8</w:t>
            </w:r>
          </w:p>
        </w:tc>
      </w:tr>
      <w:tr w:rsidR="0020696D" w:rsidRPr="00510425" w:rsidTr="000F15DF">
        <w:trPr>
          <w:jc w:val="center"/>
        </w:trPr>
        <w:tc>
          <w:tcPr>
            <w:tcW w:w="3295" w:type="dxa"/>
            <w:tcBorders>
              <w:top w:val="nil"/>
              <w:left w:val="single" w:sz="4" w:space="0" w:color="auto"/>
              <w:bottom w:val="nil"/>
              <w:right w:val="single" w:sz="4" w:space="0" w:color="auto"/>
            </w:tcBorders>
            <w:vAlign w:val="bottom"/>
          </w:tcPr>
          <w:p w:rsidR="0020696D" w:rsidRPr="00510425" w:rsidRDefault="0020696D" w:rsidP="003B7D61">
            <w:pPr>
              <w:spacing w:before="120" w:after="120" w:line="240" w:lineRule="exact"/>
              <w:ind w:left="919"/>
            </w:pPr>
            <w:r w:rsidRPr="00510425">
              <w:rPr>
                <w:sz w:val="22"/>
                <w:szCs w:val="22"/>
              </w:rPr>
              <w:t>экспорт</w:t>
            </w:r>
          </w:p>
        </w:tc>
        <w:tc>
          <w:tcPr>
            <w:tcW w:w="1947" w:type="dxa"/>
            <w:tcBorders>
              <w:top w:val="nil"/>
              <w:left w:val="single" w:sz="4" w:space="0" w:color="auto"/>
              <w:bottom w:val="nil"/>
              <w:right w:val="single" w:sz="4" w:space="0" w:color="auto"/>
            </w:tcBorders>
            <w:vAlign w:val="center"/>
          </w:tcPr>
          <w:p w:rsidR="0020696D" w:rsidRPr="00510425" w:rsidRDefault="0020696D" w:rsidP="003B7D61">
            <w:pPr>
              <w:spacing w:before="120" w:after="120" w:line="240" w:lineRule="exact"/>
              <w:ind w:right="510"/>
              <w:jc w:val="right"/>
              <w:rPr>
                <w:lang w:val="en-US"/>
              </w:rPr>
            </w:pPr>
            <w:r w:rsidRPr="00510425">
              <w:rPr>
                <w:sz w:val="22"/>
                <w:szCs w:val="22"/>
                <w:lang w:val="en-US"/>
              </w:rPr>
              <w:t>3 284,9</w:t>
            </w:r>
          </w:p>
        </w:tc>
        <w:tc>
          <w:tcPr>
            <w:tcW w:w="1948" w:type="dxa"/>
            <w:tcBorders>
              <w:top w:val="nil"/>
              <w:left w:val="single" w:sz="4" w:space="0" w:color="auto"/>
              <w:bottom w:val="nil"/>
              <w:right w:val="single" w:sz="4" w:space="0" w:color="auto"/>
            </w:tcBorders>
            <w:vAlign w:val="bottom"/>
          </w:tcPr>
          <w:p w:rsidR="0020696D" w:rsidRPr="00510425" w:rsidRDefault="0020696D" w:rsidP="003B7D61">
            <w:pPr>
              <w:spacing w:before="120" w:after="120" w:line="240" w:lineRule="exact"/>
              <w:ind w:right="510"/>
              <w:jc w:val="right"/>
              <w:rPr>
                <w:lang w:val="en-US"/>
              </w:rPr>
            </w:pPr>
            <w:r w:rsidRPr="00510425">
              <w:rPr>
                <w:sz w:val="22"/>
                <w:szCs w:val="22"/>
                <w:lang w:val="en-US"/>
              </w:rPr>
              <w:t>124,9</w:t>
            </w:r>
          </w:p>
        </w:tc>
        <w:tc>
          <w:tcPr>
            <w:tcW w:w="1948" w:type="dxa"/>
            <w:tcBorders>
              <w:top w:val="nil"/>
              <w:left w:val="single" w:sz="4" w:space="0" w:color="auto"/>
              <w:bottom w:val="nil"/>
              <w:right w:val="single" w:sz="4" w:space="0" w:color="auto"/>
            </w:tcBorders>
            <w:vAlign w:val="bottom"/>
          </w:tcPr>
          <w:p w:rsidR="0020696D" w:rsidRPr="00510425" w:rsidRDefault="0020696D" w:rsidP="003B7D61">
            <w:pPr>
              <w:spacing w:before="120" w:after="120" w:line="240" w:lineRule="exact"/>
              <w:ind w:right="510"/>
              <w:jc w:val="right"/>
              <w:rPr>
                <w:lang w:val="en-US"/>
              </w:rPr>
            </w:pPr>
            <w:r w:rsidRPr="00510425">
              <w:rPr>
                <w:sz w:val="22"/>
                <w:szCs w:val="22"/>
                <w:lang w:val="en-US"/>
              </w:rPr>
              <w:t>118,8</w:t>
            </w:r>
          </w:p>
        </w:tc>
      </w:tr>
      <w:tr w:rsidR="0020696D" w:rsidRPr="00510425" w:rsidTr="00A12082">
        <w:trPr>
          <w:jc w:val="center"/>
        </w:trPr>
        <w:tc>
          <w:tcPr>
            <w:tcW w:w="3295" w:type="dxa"/>
            <w:tcBorders>
              <w:top w:val="nil"/>
              <w:left w:val="single" w:sz="4" w:space="0" w:color="auto"/>
              <w:right w:val="single" w:sz="4" w:space="0" w:color="auto"/>
            </w:tcBorders>
            <w:vAlign w:val="bottom"/>
          </w:tcPr>
          <w:p w:rsidR="0020696D" w:rsidRPr="00510425" w:rsidRDefault="0020696D" w:rsidP="003B7D61">
            <w:pPr>
              <w:spacing w:before="120" w:after="120" w:line="240" w:lineRule="exact"/>
              <w:ind w:left="919"/>
            </w:pPr>
            <w:r w:rsidRPr="00510425">
              <w:rPr>
                <w:sz w:val="22"/>
                <w:szCs w:val="22"/>
              </w:rPr>
              <w:t>импорт</w:t>
            </w:r>
          </w:p>
        </w:tc>
        <w:tc>
          <w:tcPr>
            <w:tcW w:w="1947" w:type="dxa"/>
            <w:tcBorders>
              <w:top w:val="nil"/>
              <w:left w:val="single" w:sz="4" w:space="0" w:color="auto"/>
              <w:right w:val="single" w:sz="4" w:space="0" w:color="auto"/>
            </w:tcBorders>
            <w:vAlign w:val="center"/>
          </w:tcPr>
          <w:p w:rsidR="0020696D" w:rsidRPr="00510425" w:rsidRDefault="0020696D" w:rsidP="003B7D61">
            <w:pPr>
              <w:spacing w:before="120" w:after="120" w:line="240" w:lineRule="exact"/>
              <w:ind w:right="510"/>
              <w:jc w:val="right"/>
            </w:pPr>
            <w:r w:rsidRPr="00510425">
              <w:rPr>
                <w:sz w:val="22"/>
                <w:szCs w:val="22"/>
                <w:lang w:val="en-US"/>
              </w:rPr>
              <w:t>2 292,</w:t>
            </w:r>
            <w:r w:rsidRPr="00510425">
              <w:rPr>
                <w:sz w:val="22"/>
                <w:szCs w:val="22"/>
              </w:rPr>
              <w:t>6</w:t>
            </w:r>
          </w:p>
        </w:tc>
        <w:tc>
          <w:tcPr>
            <w:tcW w:w="1948" w:type="dxa"/>
            <w:tcBorders>
              <w:top w:val="nil"/>
              <w:left w:val="single" w:sz="4" w:space="0" w:color="auto"/>
              <w:right w:val="single" w:sz="4" w:space="0" w:color="auto"/>
            </w:tcBorders>
            <w:vAlign w:val="bottom"/>
          </w:tcPr>
          <w:p w:rsidR="0020696D" w:rsidRPr="00510425" w:rsidRDefault="0020696D" w:rsidP="003B7D61">
            <w:pPr>
              <w:spacing w:before="120" w:after="120" w:line="240" w:lineRule="exact"/>
              <w:ind w:right="510"/>
              <w:jc w:val="right"/>
              <w:rPr>
                <w:lang w:val="en-US"/>
              </w:rPr>
            </w:pPr>
            <w:r w:rsidRPr="00510425">
              <w:rPr>
                <w:sz w:val="22"/>
                <w:szCs w:val="22"/>
                <w:lang w:val="en-US"/>
              </w:rPr>
              <w:t>125,7</w:t>
            </w:r>
          </w:p>
        </w:tc>
        <w:tc>
          <w:tcPr>
            <w:tcW w:w="1948" w:type="dxa"/>
            <w:tcBorders>
              <w:top w:val="nil"/>
              <w:left w:val="single" w:sz="4" w:space="0" w:color="auto"/>
              <w:right w:val="single" w:sz="4" w:space="0" w:color="auto"/>
            </w:tcBorders>
            <w:vAlign w:val="bottom"/>
          </w:tcPr>
          <w:p w:rsidR="0020696D" w:rsidRPr="00510425" w:rsidRDefault="0020696D" w:rsidP="003B7D61">
            <w:pPr>
              <w:spacing w:before="120" w:after="120" w:line="240" w:lineRule="exact"/>
              <w:ind w:right="510"/>
              <w:jc w:val="right"/>
              <w:rPr>
                <w:lang w:val="en-US"/>
              </w:rPr>
            </w:pPr>
            <w:r w:rsidRPr="00510425">
              <w:rPr>
                <w:sz w:val="22"/>
                <w:szCs w:val="22"/>
                <w:lang w:val="en-US"/>
              </w:rPr>
              <w:t>111,7</w:t>
            </w:r>
          </w:p>
        </w:tc>
      </w:tr>
      <w:tr w:rsidR="0020696D" w:rsidRPr="00510425" w:rsidTr="00A12082">
        <w:trPr>
          <w:jc w:val="center"/>
        </w:trPr>
        <w:tc>
          <w:tcPr>
            <w:tcW w:w="3295" w:type="dxa"/>
            <w:tcBorders>
              <w:top w:val="nil"/>
              <w:left w:val="single" w:sz="4" w:space="0" w:color="auto"/>
              <w:right w:val="single" w:sz="4" w:space="0" w:color="auto"/>
            </w:tcBorders>
            <w:vAlign w:val="bottom"/>
          </w:tcPr>
          <w:p w:rsidR="0020696D" w:rsidRPr="00510425" w:rsidRDefault="0020696D" w:rsidP="003B7D61">
            <w:pPr>
              <w:spacing w:before="120" w:after="120" w:line="240" w:lineRule="exact"/>
              <w:ind w:left="919"/>
            </w:pPr>
            <w:r w:rsidRPr="00510425">
              <w:rPr>
                <w:sz w:val="22"/>
                <w:szCs w:val="22"/>
              </w:rPr>
              <w:t>сальдо</w:t>
            </w:r>
          </w:p>
        </w:tc>
        <w:tc>
          <w:tcPr>
            <w:tcW w:w="1947" w:type="dxa"/>
            <w:tcBorders>
              <w:top w:val="nil"/>
              <w:left w:val="single" w:sz="4" w:space="0" w:color="auto"/>
              <w:right w:val="single" w:sz="4" w:space="0" w:color="auto"/>
            </w:tcBorders>
            <w:vAlign w:val="center"/>
          </w:tcPr>
          <w:p w:rsidR="0020696D" w:rsidRPr="00510425" w:rsidRDefault="0020696D" w:rsidP="003B7D61">
            <w:pPr>
              <w:spacing w:before="120" w:after="120" w:line="240" w:lineRule="exact"/>
              <w:ind w:right="510"/>
              <w:jc w:val="right"/>
            </w:pPr>
            <w:r w:rsidRPr="00510425">
              <w:rPr>
                <w:sz w:val="22"/>
                <w:szCs w:val="22"/>
                <w:lang w:val="en-US"/>
              </w:rPr>
              <w:t>992,</w:t>
            </w:r>
            <w:r w:rsidRPr="00510425">
              <w:rPr>
                <w:sz w:val="22"/>
                <w:szCs w:val="22"/>
              </w:rPr>
              <w:t>3</w:t>
            </w:r>
          </w:p>
        </w:tc>
        <w:tc>
          <w:tcPr>
            <w:tcW w:w="1948" w:type="dxa"/>
            <w:tcBorders>
              <w:top w:val="nil"/>
              <w:left w:val="single" w:sz="4" w:space="0" w:color="auto"/>
              <w:right w:val="single" w:sz="4" w:space="0" w:color="auto"/>
            </w:tcBorders>
            <w:vAlign w:val="bottom"/>
          </w:tcPr>
          <w:p w:rsidR="0020696D" w:rsidRPr="00510425" w:rsidRDefault="0020696D" w:rsidP="003B7D61">
            <w:pPr>
              <w:spacing w:before="120" w:after="120" w:line="240" w:lineRule="exact"/>
              <w:ind w:right="510"/>
              <w:jc w:val="right"/>
              <w:rPr>
                <w:lang w:val="en-US"/>
              </w:rPr>
            </w:pPr>
            <w:r w:rsidRPr="00510425">
              <w:rPr>
                <w:sz w:val="22"/>
                <w:szCs w:val="22"/>
                <w:lang w:val="en-US"/>
              </w:rPr>
              <w:t> </w:t>
            </w:r>
          </w:p>
        </w:tc>
        <w:tc>
          <w:tcPr>
            <w:tcW w:w="1948" w:type="dxa"/>
            <w:tcBorders>
              <w:top w:val="nil"/>
              <w:left w:val="single" w:sz="4" w:space="0" w:color="auto"/>
              <w:right w:val="single" w:sz="4" w:space="0" w:color="auto"/>
            </w:tcBorders>
            <w:vAlign w:val="bottom"/>
          </w:tcPr>
          <w:p w:rsidR="0020696D" w:rsidRPr="00510425" w:rsidRDefault="0020696D" w:rsidP="003B7D61">
            <w:pPr>
              <w:spacing w:before="120" w:after="120" w:line="240" w:lineRule="exact"/>
              <w:ind w:right="510"/>
              <w:jc w:val="right"/>
              <w:rPr>
                <w:lang w:val="en-US"/>
              </w:rPr>
            </w:pPr>
            <w:r w:rsidRPr="00510425">
              <w:rPr>
                <w:sz w:val="22"/>
                <w:szCs w:val="22"/>
                <w:lang w:val="en-US"/>
              </w:rPr>
              <w:t> </w:t>
            </w:r>
          </w:p>
        </w:tc>
      </w:tr>
      <w:tr w:rsidR="0020696D" w:rsidRPr="00510425" w:rsidTr="00767E5F">
        <w:trPr>
          <w:jc w:val="center"/>
        </w:trPr>
        <w:tc>
          <w:tcPr>
            <w:tcW w:w="3295" w:type="dxa"/>
            <w:tcBorders>
              <w:left w:val="single" w:sz="4" w:space="0" w:color="auto"/>
              <w:bottom w:val="nil"/>
              <w:right w:val="single" w:sz="4" w:space="0" w:color="auto"/>
            </w:tcBorders>
            <w:vAlign w:val="bottom"/>
          </w:tcPr>
          <w:p w:rsidR="0020696D" w:rsidRPr="00510425" w:rsidRDefault="0020696D" w:rsidP="003B7D61">
            <w:pPr>
              <w:spacing w:before="120" w:after="120" w:line="240" w:lineRule="exact"/>
              <w:ind w:left="352"/>
            </w:pPr>
            <w:r w:rsidRPr="00510425">
              <w:rPr>
                <w:sz w:val="22"/>
                <w:szCs w:val="22"/>
              </w:rPr>
              <w:t>страны вне СНГ</w:t>
            </w:r>
          </w:p>
        </w:tc>
        <w:tc>
          <w:tcPr>
            <w:tcW w:w="1947" w:type="dxa"/>
            <w:tcBorders>
              <w:left w:val="single" w:sz="4" w:space="0" w:color="auto"/>
              <w:bottom w:val="nil"/>
              <w:right w:val="single" w:sz="4" w:space="0" w:color="auto"/>
            </w:tcBorders>
            <w:vAlign w:val="center"/>
          </w:tcPr>
          <w:p w:rsidR="0020696D" w:rsidRPr="00510425" w:rsidRDefault="0020696D" w:rsidP="003B7D61">
            <w:pPr>
              <w:spacing w:before="120" w:after="120" w:line="240" w:lineRule="exact"/>
              <w:ind w:right="510"/>
              <w:jc w:val="right"/>
              <w:rPr>
                <w:lang w:val="en-US"/>
              </w:rPr>
            </w:pPr>
            <w:r w:rsidRPr="00510425">
              <w:rPr>
                <w:sz w:val="22"/>
                <w:szCs w:val="22"/>
                <w:lang w:val="en-US"/>
              </w:rPr>
              <w:t> </w:t>
            </w:r>
          </w:p>
        </w:tc>
        <w:tc>
          <w:tcPr>
            <w:tcW w:w="1948" w:type="dxa"/>
            <w:tcBorders>
              <w:left w:val="single" w:sz="4" w:space="0" w:color="auto"/>
              <w:bottom w:val="nil"/>
              <w:right w:val="single" w:sz="4" w:space="0" w:color="auto"/>
            </w:tcBorders>
            <w:vAlign w:val="bottom"/>
          </w:tcPr>
          <w:p w:rsidR="0020696D" w:rsidRPr="00510425" w:rsidRDefault="0020696D" w:rsidP="003B7D61">
            <w:pPr>
              <w:spacing w:before="120" w:after="120" w:line="240" w:lineRule="exact"/>
              <w:ind w:right="510"/>
              <w:jc w:val="right"/>
              <w:rPr>
                <w:lang w:val="en-US"/>
              </w:rPr>
            </w:pPr>
            <w:r w:rsidRPr="00510425">
              <w:rPr>
                <w:sz w:val="22"/>
                <w:szCs w:val="22"/>
                <w:lang w:val="en-US"/>
              </w:rPr>
              <w:t> </w:t>
            </w:r>
          </w:p>
        </w:tc>
        <w:tc>
          <w:tcPr>
            <w:tcW w:w="1948" w:type="dxa"/>
            <w:tcBorders>
              <w:left w:val="single" w:sz="4" w:space="0" w:color="auto"/>
              <w:bottom w:val="nil"/>
              <w:right w:val="single" w:sz="4" w:space="0" w:color="auto"/>
            </w:tcBorders>
            <w:vAlign w:val="bottom"/>
          </w:tcPr>
          <w:p w:rsidR="0020696D" w:rsidRPr="00510425" w:rsidRDefault="0020696D" w:rsidP="003B7D61">
            <w:pPr>
              <w:spacing w:before="120" w:after="120" w:line="240" w:lineRule="exact"/>
              <w:ind w:right="510"/>
              <w:jc w:val="right"/>
              <w:rPr>
                <w:lang w:val="en-US"/>
              </w:rPr>
            </w:pPr>
            <w:r w:rsidRPr="00510425">
              <w:rPr>
                <w:sz w:val="22"/>
                <w:szCs w:val="22"/>
                <w:lang w:val="en-US"/>
              </w:rPr>
              <w:t> </w:t>
            </w:r>
          </w:p>
        </w:tc>
      </w:tr>
      <w:tr w:rsidR="0020696D" w:rsidRPr="00510425" w:rsidTr="000F15DF">
        <w:trPr>
          <w:jc w:val="center"/>
        </w:trPr>
        <w:tc>
          <w:tcPr>
            <w:tcW w:w="3295" w:type="dxa"/>
            <w:tcBorders>
              <w:top w:val="nil"/>
              <w:left w:val="single" w:sz="4" w:space="0" w:color="auto"/>
              <w:bottom w:val="nil"/>
              <w:right w:val="single" w:sz="4" w:space="0" w:color="auto"/>
            </w:tcBorders>
            <w:vAlign w:val="bottom"/>
          </w:tcPr>
          <w:p w:rsidR="0020696D" w:rsidRPr="00510425" w:rsidRDefault="0020696D" w:rsidP="003B7D61">
            <w:pPr>
              <w:spacing w:before="120" w:after="120" w:line="240" w:lineRule="exact"/>
              <w:ind w:left="919"/>
            </w:pPr>
            <w:r w:rsidRPr="00510425">
              <w:rPr>
                <w:sz w:val="22"/>
                <w:szCs w:val="22"/>
              </w:rPr>
              <w:t>оборот</w:t>
            </w:r>
          </w:p>
        </w:tc>
        <w:tc>
          <w:tcPr>
            <w:tcW w:w="1947" w:type="dxa"/>
            <w:tcBorders>
              <w:top w:val="nil"/>
              <w:left w:val="single" w:sz="4" w:space="0" w:color="auto"/>
              <w:bottom w:val="nil"/>
              <w:right w:val="single" w:sz="4" w:space="0" w:color="auto"/>
            </w:tcBorders>
            <w:vAlign w:val="center"/>
          </w:tcPr>
          <w:p w:rsidR="0020696D" w:rsidRPr="00510425" w:rsidRDefault="0020696D" w:rsidP="003B7D61">
            <w:pPr>
              <w:spacing w:before="120" w:after="120" w:line="240" w:lineRule="exact"/>
              <w:ind w:right="510"/>
              <w:jc w:val="right"/>
              <w:rPr>
                <w:lang w:val="en-US"/>
              </w:rPr>
            </w:pPr>
            <w:r w:rsidRPr="00510425">
              <w:rPr>
                <w:sz w:val="22"/>
                <w:szCs w:val="22"/>
                <w:lang w:val="en-US"/>
              </w:rPr>
              <w:t>8 683,9</w:t>
            </w:r>
          </w:p>
        </w:tc>
        <w:tc>
          <w:tcPr>
            <w:tcW w:w="1948" w:type="dxa"/>
            <w:tcBorders>
              <w:top w:val="nil"/>
              <w:left w:val="single" w:sz="4" w:space="0" w:color="auto"/>
              <w:bottom w:val="nil"/>
              <w:right w:val="single" w:sz="4" w:space="0" w:color="auto"/>
            </w:tcBorders>
            <w:vAlign w:val="bottom"/>
          </w:tcPr>
          <w:p w:rsidR="0020696D" w:rsidRPr="00510425" w:rsidRDefault="0020696D" w:rsidP="003B7D61">
            <w:pPr>
              <w:spacing w:before="120" w:after="120" w:line="240" w:lineRule="exact"/>
              <w:ind w:right="510"/>
              <w:jc w:val="right"/>
              <w:rPr>
                <w:lang w:val="en-US"/>
              </w:rPr>
            </w:pPr>
            <w:r w:rsidRPr="00510425">
              <w:rPr>
                <w:sz w:val="22"/>
                <w:szCs w:val="22"/>
                <w:lang w:val="en-US"/>
              </w:rPr>
              <w:t>75,3</w:t>
            </w:r>
          </w:p>
        </w:tc>
        <w:tc>
          <w:tcPr>
            <w:tcW w:w="1948" w:type="dxa"/>
            <w:tcBorders>
              <w:top w:val="nil"/>
              <w:left w:val="single" w:sz="4" w:space="0" w:color="auto"/>
              <w:bottom w:val="nil"/>
              <w:right w:val="single" w:sz="4" w:space="0" w:color="auto"/>
            </w:tcBorders>
            <w:vAlign w:val="bottom"/>
          </w:tcPr>
          <w:p w:rsidR="0020696D" w:rsidRPr="00510425" w:rsidRDefault="0020696D" w:rsidP="003B7D61">
            <w:pPr>
              <w:spacing w:before="120" w:after="120" w:line="240" w:lineRule="exact"/>
              <w:ind w:right="510"/>
              <w:jc w:val="right"/>
              <w:rPr>
                <w:lang w:val="en-US"/>
              </w:rPr>
            </w:pPr>
            <w:r w:rsidRPr="00510425">
              <w:rPr>
                <w:sz w:val="22"/>
                <w:szCs w:val="22"/>
                <w:lang w:val="en-US"/>
              </w:rPr>
              <w:t>117,8</w:t>
            </w:r>
          </w:p>
        </w:tc>
      </w:tr>
      <w:tr w:rsidR="0020696D" w:rsidRPr="00510425" w:rsidTr="000F15DF">
        <w:trPr>
          <w:jc w:val="center"/>
        </w:trPr>
        <w:tc>
          <w:tcPr>
            <w:tcW w:w="3295" w:type="dxa"/>
            <w:tcBorders>
              <w:top w:val="nil"/>
              <w:left w:val="single" w:sz="4" w:space="0" w:color="auto"/>
              <w:right w:val="single" w:sz="4" w:space="0" w:color="auto"/>
            </w:tcBorders>
            <w:vAlign w:val="bottom"/>
          </w:tcPr>
          <w:p w:rsidR="0020696D" w:rsidRPr="00510425" w:rsidRDefault="0020696D" w:rsidP="003B7D61">
            <w:pPr>
              <w:spacing w:before="120" w:after="120" w:line="240" w:lineRule="exact"/>
              <w:ind w:left="919"/>
            </w:pPr>
            <w:r w:rsidRPr="00510425">
              <w:rPr>
                <w:sz w:val="22"/>
                <w:szCs w:val="22"/>
              </w:rPr>
              <w:t>экспорт</w:t>
            </w:r>
          </w:p>
        </w:tc>
        <w:tc>
          <w:tcPr>
            <w:tcW w:w="1947" w:type="dxa"/>
            <w:tcBorders>
              <w:top w:val="nil"/>
              <w:left w:val="single" w:sz="4" w:space="0" w:color="auto"/>
              <w:right w:val="single" w:sz="4" w:space="0" w:color="auto"/>
            </w:tcBorders>
            <w:vAlign w:val="center"/>
          </w:tcPr>
          <w:p w:rsidR="0020696D" w:rsidRPr="00510425" w:rsidRDefault="0020696D" w:rsidP="003B7D61">
            <w:pPr>
              <w:spacing w:before="120" w:after="120" w:line="240" w:lineRule="exact"/>
              <w:ind w:right="510"/>
              <w:jc w:val="right"/>
              <w:rPr>
                <w:lang w:val="en-US"/>
              </w:rPr>
            </w:pPr>
            <w:r w:rsidRPr="00510425">
              <w:rPr>
                <w:sz w:val="22"/>
                <w:szCs w:val="22"/>
                <w:lang w:val="en-US"/>
              </w:rPr>
              <w:t>5 916,6</w:t>
            </w:r>
          </w:p>
        </w:tc>
        <w:tc>
          <w:tcPr>
            <w:tcW w:w="1948" w:type="dxa"/>
            <w:tcBorders>
              <w:top w:val="nil"/>
              <w:left w:val="single" w:sz="4" w:space="0" w:color="auto"/>
              <w:right w:val="single" w:sz="4" w:space="0" w:color="auto"/>
            </w:tcBorders>
            <w:vAlign w:val="bottom"/>
          </w:tcPr>
          <w:p w:rsidR="0020696D" w:rsidRPr="00510425" w:rsidRDefault="0020696D" w:rsidP="003B7D61">
            <w:pPr>
              <w:spacing w:before="120" w:after="120" w:line="240" w:lineRule="exact"/>
              <w:ind w:right="510"/>
              <w:jc w:val="right"/>
              <w:rPr>
                <w:lang w:val="en-US"/>
              </w:rPr>
            </w:pPr>
            <w:r w:rsidRPr="00510425">
              <w:rPr>
                <w:sz w:val="22"/>
                <w:szCs w:val="22"/>
                <w:lang w:val="en-US"/>
              </w:rPr>
              <w:t>77,0</w:t>
            </w:r>
          </w:p>
        </w:tc>
        <w:tc>
          <w:tcPr>
            <w:tcW w:w="1948" w:type="dxa"/>
            <w:tcBorders>
              <w:top w:val="nil"/>
              <w:left w:val="single" w:sz="4" w:space="0" w:color="auto"/>
              <w:right w:val="single" w:sz="4" w:space="0" w:color="auto"/>
            </w:tcBorders>
            <w:vAlign w:val="bottom"/>
          </w:tcPr>
          <w:p w:rsidR="0020696D" w:rsidRPr="00510425" w:rsidRDefault="0020696D" w:rsidP="003B7D61">
            <w:pPr>
              <w:spacing w:before="120" w:after="120" w:line="240" w:lineRule="exact"/>
              <w:ind w:right="510"/>
              <w:jc w:val="right"/>
              <w:rPr>
                <w:lang w:val="en-US"/>
              </w:rPr>
            </w:pPr>
            <w:r w:rsidRPr="00510425">
              <w:rPr>
                <w:sz w:val="22"/>
                <w:szCs w:val="22"/>
                <w:lang w:val="en-US"/>
              </w:rPr>
              <w:t>116,9</w:t>
            </w:r>
          </w:p>
        </w:tc>
      </w:tr>
      <w:tr w:rsidR="0020696D" w:rsidRPr="00510425" w:rsidTr="000F15DF">
        <w:trPr>
          <w:jc w:val="center"/>
        </w:trPr>
        <w:tc>
          <w:tcPr>
            <w:tcW w:w="3295" w:type="dxa"/>
            <w:tcBorders>
              <w:top w:val="nil"/>
              <w:left w:val="single" w:sz="4" w:space="0" w:color="auto"/>
              <w:bottom w:val="nil"/>
              <w:right w:val="single" w:sz="4" w:space="0" w:color="auto"/>
            </w:tcBorders>
            <w:vAlign w:val="bottom"/>
          </w:tcPr>
          <w:p w:rsidR="0020696D" w:rsidRPr="00510425" w:rsidRDefault="0020696D" w:rsidP="003B7D61">
            <w:pPr>
              <w:spacing w:before="120" w:after="120" w:line="240" w:lineRule="exact"/>
              <w:ind w:left="919"/>
            </w:pPr>
            <w:r w:rsidRPr="00510425">
              <w:rPr>
                <w:sz w:val="22"/>
                <w:szCs w:val="22"/>
              </w:rPr>
              <w:t>импорт</w:t>
            </w:r>
          </w:p>
        </w:tc>
        <w:tc>
          <w:tcPr>
            <w:tcW w:w="1947" w:type="dxa"/>
            <w:tcBorders>
              <w:top w:val="nil"/>
              <w:left w:val="single" w:sz="4" w:space="0" w:color="auto"/>
              <w:bottom w:val="nil"/>
              <w:right w:val="single" w:sz="4" w:space="0" w:color="auto"/>
            </w:tcBorders>
            <w:vAlign w:val="center"/>
          </w:tcPr>
          <w:p w:rsidR="0020696D" w:rsidRPr="00510425" w:rsidRDefault="0020696D" w:rsidP="003B7D61">
            <w:pPr>
              <w:spacing w:before="120" w:after="120" w:line="240" w:lineRule="exact"/>
              <w:ind w:right="510"/>
              <w:jc w:val="right"/>
              <w:rPr>
                <w:lang w:val="en-US"/>
              </w:rPr>
            </w:pPr>
            <w:r w:rsidRPr="00510425">
              <w:rPr>
                <w:sz w:val="22"/>
                <w:szCs w:val="22"/>
                <w:lang w:val="en-US"/>
              </w:rPr>
              <w:t>2 767,3</w:t>
            </w:r>
          </w:p>
        </w:tc>
        <w:tc>
          <w:tcPr>
            <w:tcW w:w="1948" w:type="dxa"/>
            <w:tcBorders>
              <w:top w:val="nil"/>
              <w:left w:val="single" w:sz="4" w:space="0" w:color="auto"/>
              <w:bottom w:val="nil"/>
              <w:right w:val="single" w:sz="4" w:space="0" w:color="auto"/>
            </w:tcBorders>
            <w:vAlign w:val="bottom"/>
          </w:tcPr>
          <w:p w:rsidR="0020696D" w:rsidRPr="00510425" w:rsidRDefault="0020696D" w:rsidP="003B7D61">
            <w:pPr>
              <w:spacing w:before="120" w:after="120" w:line="240" w:lineRule="exact"/>
              <w:ind w:right="510"/>
              <w:jc w:val="right"/>
              <w:rPr>
                <w:lang w:val="en-US"/>
              </w:rPr>
            </w:pPr>
            <w:r w:rsidRPr="00510425">
              <w:rPr>
                <w:sz w:val="22"/>
                <w:szCs w:val="22"/>
                <w:lang w:val="en-US"/>
              </w:rPr>
              <w:t>71,8</w:t>
            </w:r>
          </w:p>
        </w:tc>
        <w:tc>
          <w:tcPr>
            <w:tcW w:w="1948" w:type="dxa"/>
            <w:tcBorders>
              <w:top w:val="nil"/>
              <w:left w:val="single" w:sz="4" w:space="0" w:color="auto"/>
              <w:bottom w:val="nil"/>
              <w:right w:val="single" w:sz="4" w:space="0" w:color="auto"/>
            </w:tcBorders>
            <w:vAlign w:val="bottom"/>
          </w:tcPr>
          <w:p w:rsidR="0020696D" w:rsidRPr="00510425" w:rsidRDefault="0020696D" w:rsidP="003B7D61">
            <w:pPr>
              <w:spacing w:before="120" w:after="120" w:line="240" w:lineRule="exact"/>
              <w:ind w:right="510"/>
              <w:jc w:val="right"/>
              <w:rPr>
                <w:lang w:val="en-US"/>
              </w:rPr>
            </w:pPr>
            <w:r w:rsidRPr="00510425">
              <w:rPr>
                <w:sz w:val="22"/>
                <w:szCs w:val="22"/>
                <w:lang w:val="en-US"/>
              </w:rPr>
              <w:t>119,8</w:t>
            </w:r>
          </w:p>
        </w:tc>
      </w:tr>
      <w:tr w:rsidR="0020696D" w:rsidRPr="00510425" w:rsidTr="000F15DF">
        <w:trPr>
          <w:trHeight w:val="60"/>
          <w:jc w:val="center"/>
        </w:trPr>
        <w:tc>
          <w:tcPr>
            <w:tcW w:w="3295" w:type="dxa"/>
            <w:tcBorders>
              <w:top w:val="nil"/>
              <w:left w:val="single" w:sz="4" w:space="0" w:color="auto"/>
              <w:bottom w:val="double" w:sz="4" w:space="0" w:color="auto"/>
              <w:right w:val="single" w:sz="4" w:space="0" w:color="auto"/>
            </w:tcBorders>
            <w:vAlign w:val="bottom"/>
          </w:tcPr>
          <w:p w:rsidR="0020696D" w:rsidRPr="00510425" w:rsidRDefault="0020696D" w:rsidP="003B7D61">
            <w:pPr>
              <w:spacing w:before="120" w:after="120" w:line="240" w:lineRule="exact"/>
              <w:ind w:left="919"/>
            </w:pPr>
            <w:r w:rsidRPr="00510425">
              <w:rPr>
                <w:sz w:val="22"/>
                <w:szCs w:val="22"/>
              </w:rPr>
              <w:t>сальдо</w:t>
            </w:r>
          </w:p>
        </w:tc>
        <w:tc>
          <w:tcPr>
            <w:tcW w:w="1947" w:type="dxa"/>
            <w:tcBorders>
              <w:top w:val="nil"/>
              <w:left w:val="single" w:sz="4" w:space="0" w:color="auto"/>
              <w:bottom w:val="double" w:sz="4" w:space="0" w:color="auto"/>
              <w:right w:val="single" w:sz="4" w:space="0" w:color="auto"/>
            </w:tcBorders>
            <w:vAlign w:val="center"/>
          </w:tcPr>
          <w:p w:rsidR="0020696D" w:rsidRPr="00510425" w:rsidRDefault="00310AF9" w:rsidP="003B7D61">
            <w:pPr>
              <w:spacing w:before="120" w:after="120" w:line="240" w:lineRule="exact"/>
              <w:ind w:right="510"/>
              <w:jc w:val="right"/>
              <w:rPr>
                <w:lang w:val="en-US"/>
              </w:rPr>
            </w:pPr>
            <w:r w:rsidRPr="00510425">
              <w:rPr>
                <w:sz w:val="22"/>
                <w:szCs w:val="22"/>
                <w:lang w:val="en-US"/>
              </w:rPr>
              <w:t>3 149,3</w:t>
            </w:r>
          </w:p>
        </w:tc>
        <w:tc>
          <w:tcPr>
            <w:tcW w:w="1948" w:type="dxa"/>
            <w:tcBorders>
              <w:top w:val="nil"/>
              <w:left w:val="single" w:sz="4" w:space="0" w:color="auto"/>
              <w:bottom w:val="double" w:sz="4" w:space="0" w:color="auto"/>
              <w:right w:val="single" w:sz="4" w:space="0" w:color="auto"/>
            </w:tcBorders>
            <w:vAlign w:val="center"/>
          </w:tcPr>
          <w:p w:rsidR="0020696D" w:rsidRPr="00510425" w:rsidRDefault="0020696D" w:rsidP="003B7D61">
            <w:pPr>
              <w:spacing w:before="120" w:after="120" w:line="240" w:lineRule="exact"/>
              <w:ind w:right="510" w:firstLineChars="100" w:firstLine="220"/>
              <w:jc w:val="right"/>
              <w:rPr>
                <w:lang w:val="en-US"/>
              </w:rPr>
            </w:pPr>
            <w:r w:rsidRPr="00510425">
              <w:rPr>
                <w:sz w:val="22"/>
                <w:szCs w:val="22"/>
                <w:lang w:val="en-US"/>
              </w:rPr>
              <w:t> </w:t>
            </w:r>
          </w:p>
        </w:tc>
        <w:tc>
          <w:tcPr>
            <w:tcW w:w="1948" w:type="dxa"/>
            <w:tcBorders>
              <w:top w:val="nil"/>
              <w:left w:val="single" w:sz="4" w:space="0" w:color="auto"/>
              <w:bottom w:val="double" w:sz="4" w:space="0" w:color="auto"/>
              <w:right w:val="single" w:sz="4" w:space="0" w:color="auto"/>
            </w:tcBorders>
            <w:vAlign w:val="center"/>
          </w:tcPr>
          <w:p w:rsidR="0020696D" w:rsidRPr="00510425" w:rsidRDefault="0020696D" w:rsidP="003B7D61">
            <w:pPr>
              <w:spacing w:before="120" w:after="120" w:line="240" w:lineRule="exact"/>
              <w:ind w:right="510" w:firstLineChars="100" w:firstLine="220"/>
              <w:jc w:val="right"/>
              <w:rPr>
                <w:lang w:val="en-US"/>
              </w:rPr>
            </w:pPr>
            <w:r w:rsidRPr="00510425">
              <w:rPr>
                <w:sz w:val="22"/>
                <w:szCs w:val="22"/>
                <w:lang w:val="en-US"/>
              </w:rPr>
              <w:t> </w:t>
            </w:r>
          </w:p>
        </w:tc>
      </w:tr>
    </w:tbl>
    <w:p w:rsidR="00746DC3" w:rsidRDefault="00310AF9" w:rsidP="003B7D61">
      <w:pPr>
        <w:pStyle w:val="21"/>
        <w:spacing w:before="120" w:line="350" w:lineRule="exact"/>
        <w:ind w:firstLine="709"/>
        <w:rPr>
          <w:sz w:val="26"/>
          <w:szCs w:val="26"/>
        </w:rPr>
      </w:pPr>
      <w:r w:rsidRPr="00DE1A6F">
        <w:rPr>
          <w:sz w:val="26"/>
          <w:szCs w:val="26"/>
        </w:rPr>
        <w:t xml:space="preserve">Из общего объема экспорта услуг республики в 2022 году </w:t>
      </w:r>
      <w:r w:rsidRPr="00DE1A6F">
        <w:rPr>
          <w:sz w:val="26"/>
          <w:szCs w:val="26"/>
        </w:rPr>
        <w:br/>
        <w:t>на долю стран СНГ приходилось 35</w:t>
      </w:r>
      <w:r w:rsidR="00DE1A6F" w:rsidRPr="00DE1A6F">
        <w:rPr>
          <w:sz w:val="26"/>
          <w:szCs w:val="26"/>
        </w:rPr>
        <w:t>,7</w:t>
      </w:r>
      <w:r w:rsidRPr="00DE1A6F">
        <w:rPr>
          <w:sz w:val="26"/>
          <w:szCs w:val="26"/>
        </w:rPr>
        <w:t>%, на долю  стран вне СНГ – 6</w:t>
      </w:r>
      <w:r w:rsidR="00DE1A6F" w:rsidRPr="00DE1A6F">
        <w:rPr>
          <w:sz w:val="26"/>
          <w:szCs w:val="26"/>
        </w:rPr>
        <w:t>4,3</w:t>
      </w:r>
      <w:r w:rsidRPr="00DE1A6F">
        <w:rPr>
          <w:sz w:val="26"/>
          <w:szCs w:val="26"/>
        </w:rPr>
        <w:t>%. Импорт из стран СНГ составил 45,</w:t>
      </w:r>
      <w:r w:rsidR="00DE1A6F" w:rsidRPr="00DE1A6F">
        <w:rPr>
          <w:sz w:val="26"/>
          <w:szCs w:val="26"/>
        </w:rPr>
        <w:t>3</w:t>
      </w:r>
      <w:r w:rsidRPr="00DE1A6F">
        <w:rPr>
          <w:sz w:val="26"/>
          <w:szCs w:val="26"/>
        </w:rPr>
        <w:t xml:space="preserve">% общего объема импорта, из стран </w:t>
      </w:r>
      <w:r w:rsidRPr="00DE1A6F">
        <w:rPr>
          <w:sz w:val="26"/>
          <w:szCs w:val="26"/>
        </w:rPr>
        <w:br/>
        <w:t>вне СНГ – 54,</w:t>
      </w:r>
      <w:r w:rsidR="00DE1A6F" w:rsidRPr="00DE1A6F">
        <w:rPr>
          <w:sz w:val="26"/>
          <w:szCs w:val="26"/>
        </w:rPr>
        <w:t>7</w:t>
      </w:r>
      <w:r w:rsidRPr="00DE1A6F">
        <w:rPr>
          <w:sz w:val="26"/>
          <w:szCs w:val="26"/>
        </w:rPr>
        <w:t>%.</w:t>
      </w:r>
    </w:p>
    <w:p w:rsidR="003B7D61" w:rsidRDefault="003B7D61" w:rsidP="00CE4F52">
      <w:pPr>
        <w:pStyle w:val="21"/>
        <w:spacing w:before="240" w:line="300" w:lineRule="exact"/>
        <w:ind w:firstLine="0"/>
        <w:jc w:val="center"/>
        <w:rPr>
          <w:rFonts w:ascii="Arial" w:hAnsi="Arial" w:cs="Arial"/>
          <w:b/>
          <w:bCs/>
          <w:sz w:val="26"/>
          <w:szCs w:val="26"/>
        </w:rPr>
      </w:pPr>
    </w:p>
    <w:p w:rsidR="00CE4F52" w:rsidRDefault="00CE4F52" w:rsidP="003B7D61">
      <w:pPr>
        <w:pStyle w:val="21"/>
        <w:spacing w:before="240" w:line="260" w:lineRule="exact"/>
        <w:ind w:firstLine="0"/>
        <w:jc w:val="center"/>
        <w:rPr>
          <w:rFonts w:ascii="Arial" w:hAnsi="Arial" w:cs="Arial"/>
          <w:b/>
          <w:bCs/>
          <w:sz w:val="26"/>
          <w:szCs w:val="26"/>
        </w:rPr>
      </w:pPr>
      <w:r w:rsidRPr="006278A0">
        <w:rPr>
          <w:rFonts w:ascii="Arial" w:hAnsi="Arial" w:cs="Arial"/>
          <w:b/>
          <w:bCs/>
          <w:sz w:val="26"/>
          <w:szCs w:val="26"/>
        </w:rPr>
        <w:lastRenderedPageBreak/>
        <w:t>1</w:t>
      </w:r>
      <w:r>
        <w:rPr>
          <w:rFonts w:ascii="Arial" w:hAnsi="Arial" w:cs="Arial"/>
          <w:b/>
          <w:bCs/>
          <w:sz w:val="26"/>
          <w:szCs w:val="26"/>
          <w:lang w:val="be-BY"/>
        </w:rPr>
        <w:t>1</w:t>
      </w:r>
      <w:r w:rsidRPr="006278A0">
        <w:rPr>
          <w:rFonts w:ascii="Arial" w:hAnsi="Arial" w:cs="Arial"/>
          <w:b/>
          <w:bCs/>
          <w:sz w:val="26"/>
          <w:szCs w:val="26"/>
        </w:rPr>
        <w:t xml:space="preserve">.2.2. </w:t>
      </w:r>
      <w:r w:rsidRPr="00CF31EA">
        <w:rPr>
          <w:rFonts w:ascii="Arial" w:hAnsi="Arial" w:cs="Arial"/>
          <w:b/>
          <w:bCs/>
          <w:sz w:val="26"/>
          <w:szCs w:val="26"/>
        </w:rPr>
        <w:t xml:space="preserve">Внешняя торговля услугами по областям и </w:t>
      </w:r>
      <w:proofErr w:type="spellStart"/>
      <w:r w:rsidRPr="00CF31EA">
        <w:rPr>
          <w:rFonts w:ascii="Arial" w:hAnsi="Arial" w:cs="Arial"/>
          <w:b/>
          <w:bCs/>
          <w:sz w:val="26"/>
          <w:szCs w:val="26"/>
        </w:rPr>
        <w:t>г</w:t>
      </w:r>
      <w:proofErr w:type="gramStart"/>
      <w:r w:rsidRPr="00CF31EA">
        <w:rPr>
          <w:rFonts w:ascii="Arial" w:hAnsi="Arial" w:cs="Arial"/>
          <w:b/>
          <w:bCs/>
          <w:sz w:val="26"/>
          <w:szCs w:val="26"/>
        </w:rPr>
        <w:t>.М</w:t>
      </w:r>
      <w:proofErr w:type="gramEnd"/>
      <w:r w:rsidRPr="00CF31EA">
        <w:rPr>
          <w:rFonts w:ascii="Arial" w:hAnsi="Arial" w:cs="Arial"/>
          <w:b/>
          <w:bCs/>
          <w:sz w:val="26"/>
          <w:szCs w:val="26"/>
        </w:rPr>
        <w:t>инску</w:t>
      </w:r>
      <w:proofErr w:type="spellEnd"/>
    </w:p>
    <w:p w:rsidR="00CE4F52" w:rsidRDefault="00CE4F52" w:rsidP="003B7D61">
      <w:pPr>
        <w:pStyle w:val="21"/>
        <w:spacing w:before="60" w:after="120" w:line="260" w:lineRule="exact"/>
        <w:ind w:firstLine="0"/>
        <w:jc w:val="center"/>
        <w:rPr>
          <w:rFonts w:ascii="Arial" w:hAnsi="Arial" w:cs="Arial"/>
          <w:i/>
          <w:iCs/>
          <w:sz w:val="20"/>
          <w:szCs w:val="20"/>
        </w:rPr>
      </w:pPr>
      <w:r w:rsidRPr="00CF31EA">
        <w:rPr>
          <w:rFonts w:ascii="Arial" w:hAnsi="Arial" w:cs="Arial"/>
          <w:i/>
          <w:iCs/>
          <w:sz w:val="20"/>
          <w:szCs w:val="20"/>
        </w:rPr>
        <w:t xml:space="preserve">(по методологии статистики внешней торговли услугами; </w:t>
      </w:r>
      <w:r w:rsidRPr="00CF31EA">
        <w:rPr>
          <w:rFonts w:ascii="Arial" w:hAnsi="Arial" w:cs="Arial"/>
          <w:i/>
          <w:iCs/>
          <w:sz w:val="20"/>
          <w:szCs w:val="20"/>
        </w:rPr>
        <w:br/>
        <w:t>миллионов долларов США; в текущих ценах)</w:t>
      </w:r>
    </w:p>
    <w:tbl>
      <w:tblPr>
        <w:tblW w:w="10966" w:type="dxa"/>
        <w:tblInd w:w="96" w:type="dxa"/>
        <w:tblLook w:val="04A0" w:firstRow="1" w:lastRow="0" w:firstColumn="1" w:lastColumn="0" w:noHBand="0" w:noVBand="1"/>
      </w:tblPr>
      <w:tblGrid>
        <w:gridCol w:w="3556"/>
        <w:gridCol w:w="1843"/>
        <w:gridCol w:w="1843"/>
        <w:gridCol w:w="1984"/>
        <w:gridCol w:w="1740"/>
      </w:tblGrid>
      <w:tr w:rsidR="00CE4F52" w:rsidRPr="003B30FE" w:rsidTr="003B6FF4">
        <w:trPr>
          <w:gridAfter w:val="1"/>
          <w:wAfter w:w="1740" w:type="dxa"/>
          <w:trHeight w:val="300"/>
          <w:tblHeader/>
        </w:trPr>
        <w:tc>
          <w:tcPr>
            <w:tcW w:w="3556" w:type="dxa"/>
            <w:tcBorders>
              <w:top w:val="single" w:sz="4" w:space="0" w:color="auto"/>
              <w:left w:val="single" w:sz="4" w:space="0" w:color="auto"/>
              <w:bottom w:val="nil"/>
              <w:right w:val="nil"/>
            </w:tcBorders>
            <w:shd w:val="clear" w:color="auto" w:fill="auto"/>
            <w:noWrap/>
            <w:vAlign w:val="bottom"/>
            <w:hideMark/>
          </w:tcPr>
          <w:p w:rsidR="00CE4F52" w:rsidRPr="003B30FE" w:rsidRDefault="00CE4F52" w:rsidP="003B6FF4">
            <w:pPr>
              <w:spacing w:before="60" w:after="60"/>
              <w:jc w:val="center"/>
            </w:pPr>
            <w:r w:rsidRPr="003B30FE">
              <w:rPr>
                <w:sz w:val="22"/>
                <w:szCs w:val="22"/>
              </w:rPr>
              <w:t> </w:t>
            </w:r>
          </w:p>
        </w:tc>
        <w:tc>
          <w:tcPr>
            <w:tcW w:w="1843" w:type="dxa"/>
            <w:tcBorders>
              <w:top w:val="single" w:sz="4" w:space="0" w:color="auto"/>
              <w:left w:val="single" w:sz="4" w:space="0" w:color="auto"/>
              <w:bottom w:val="nil"/>
              <w:right w:val="single" w:sz="4" w:space="0" w:color="auto"/>
            </w:tcBorders>
            <w:shd w:val="clear" w:color="auto" w:fill="auto"/>
            <w:noWrap/>
            <w:hideMark/>
          </w:tcPr>
          <w:p w:rsidR="00CE4F52" w:rsidRPr="00D343D7" w:rsidRDefault="00CE4F52" w:rsidP="003B6FF4">
            <w:pPr>
              <w:spacing w:before="60" w:after="60" w:line="200" w:lineRule="exact"/>
              <w:jc w:val="center"/>
            </w:pPr>
            <w:r w:rsidRPr="00F9173F">
              <w:rPr>
                <w:sz w:val="22"/>
                <w:szCs w:val="22"/>
              </w:rPr>
              <w:t>20</w:t>
            </w:r>
            <w:r>
              <w:rPr>
                <w:sz w:val="22"/>
                <w:szCs w:val="22"/>
                <w:lang w:val="be-BY"/>
              </w:rPr>
              <w:t>21</w:t>
            </w:r>
            <w:r w:rsidRPr="00F9173F">
              <w:rPr>
                <w:sz w:val="22"/>
                <w:szCs w:val="22"/>
              </w:rPr>
              <w:t xml:space="preserve"> г.</w:t>
            </w:r>
          </w:p>
        </w:tc>
        <w:tc>
          <w:tcPr>
            <w:tcW w:w="1843" w:type="dxa"/>
            <w:tcBorders>
              <w:top w:val="single" w:sz="4" w:space="0" w:color="auto"/>
              <w:left w:val="nil"/>
              <w:bottom w:val="nil"/>
              <w:right w:val="single" w:sz="4" w:space="0" w:color="auto"/>
            </w:tcBorders>
            <w:shd w:val="clear" w:color="auto" w:fill="auto"/>
            <w:noWrap/>
            <w:hideMark/>
          </w:tcPr>
          <w:p w:rsidR="00CE4F52" w:rsidRPr="00D343D7" w:rsidRDefault="00CE4F52" w:rsidP="003B6FF4">
            <w:pPr>
              <w:spacing w:before="60" w:after="60" w:line="200" w:lineRule="exact"/>
              <w:jc w:val="center"/>
            </w:pPr>
            <w:r w:rsidRPr="00F9173F">
              <w:rPr>
                <w:sz w:val="22"/>
                <w:szCs w:val="22"/>
              </w:rPr>
              <w:t>20</w:t>
            </w:r>
            <w:r w:rsidRPr="00F9173F">
              <w:rPr>
                <w:sz w:val="22"/>
                <w:szCs w:val="22"/>
                <w:lang w:val="be-BY"/>
              </w:rPr>
              <w:t>2</w:t>
            </w:r>
            <w:r>
              <w:rPr>
                <w:sz w:val="22"/>
                <w:szCs w:val="22"/>
                <w:lang w:val="be-BY"/>
              </w:rPr>
              <w:t>2</w:t>
            </w:r>
            <w:r w:rsidRPr="00F9173F">
              <w:rPr>
                <w:sz w:val="22"/>
                <w:szCs w:val="22"/>
              </w:rPr>
              <w:t xml:space="preserve"> г.</w:t>
            </w:r>
          </w:p>
        </w:tc>
        <w:tc>
          <w:tcPr>
            <w:tcW w:w="1984" w:type="dxa"/>
            <w:tcBorders>
              <w:top w:val="single" w:sz="4" w:space="0" w:color="auto"/>
              <w:left w:val="nil"/>
              <w:right w:val="single" w:sz="4" w:space="0" w:color="auto"/>
            </w:tcBorders>
            <w:shd w:val="clear" w:color="auto" w:fill="auto"/>
            <w:noWrap/>
            <w:hideMark/>
          </w:tcPr>
          <w:p w:rsidR="00CE4F52" w:rsidRPr="00CE4F52" w:rsidRDefault="00CE4F52" w:rsidP="00CE4F52">
            <w:pPr>
              <w:spacing w:before="60" w:after="60" w:line="200" w:lineRule="exact"/>
              <w:jc w:val="center"/>
            </w:pPr>
            <w:r w:rsidRPr="00F9173F">
              <w:rPr>
                <w:sz w:val="22"/>
                <w:szCs w:val="22"/>
              </w:rPr>
              <w:t>202</w:t>
            </w:r>
            <w:r>
              <w:rPr>
                <w:sz w:val="22"/>
                <w:szCs w:val="22"/>
                <w:lang w:val="be-BY"/>
              </w:rPr>
              <w:t xml:space="preserve">2 </w:t>
            </w:r>
            <w:r w:rsidRPr="00F9173F">
              <w:rPr>
                <w:sz w:val="22"/>
                <w:szCs w:val="22"/>
              </w:rPr>
              <w:t xml:space="preserve">г. </w:t>
            </w:r>
            <w:r>
              <w:rPr>
                <w:sz w:val="22"/>
                <w:szCs w:val="22"/>
              </w:rPr>
              <w:br/>
              <w:t xml:space="preserve">в % </w:t>
            </w:r>
            <w:r w:rsidRPr="00F9173F">
              <w:rPr>
                <w:sz w:val="22"/>
                <w:szCs w:val="22"/>
              </w:rPr>
              <w:t>к</w:t>
            </w:r>
            <w:r>
              <w:rPr>
                <w:sz w:val="22"/>
                <w:szCs w:val="22"/>
              </w:rPr>
              <w:t xml:space="preserve"> </w:t>
            </w:r>
            <w:r>
              <w:rPr>
                <w:sz w:val="22"/>
                <w:szCs w:val="22"/>
              </w:rPr>
              <w:br/>
            </w:r>
            <w:r w:rsidRPr="00F9173F">
              <w:rPr>
                <w:sz w:val="22"/>
                <w:szCs w:val="22"/>
              </w:rPr>
              <w:t>20</w:t>
            </w:r>
            <w:r>
              <w:rPr>
                <w:sz w:val="22"/>
                <w:szCs w:val="22"/>
                <w:lang w:val="be-BY"/>
              </w:rPr>
              <w:t xml:space="preserve">21 </w:t>
            </w:r>
            <w:r w:rsidRPr="00F9173F">
              <w:rPr>
                <w:sz w:val="22"/>
                <w:szCs w:val="22"/>
              </w:rPr>
              <w:t>г.</w:t>
            </w:r>
          </w:p>
        </w:tc>
      </w:tr>
      <w:tr w:rsidR="00CE4F52" w:rsidRPr="003B30FE" w:rsidTr="003B6FF4">
        <w:trPr>
          <w:gridAfter w:val="1"/>
          <w:wAfter w:w="1740" w:type="dxa"/>
          <w:trHeight w:val="342"/>
        </w:trPr>
        <w:tc>
          <w:tcPr>
            <w:tcW w:w="3556" w:type="dxa"/>
            <w:tcBorders>
              <w:top w:val="single" w:sz="4" w:space="0" w:color="auto"/>
              <w:left w:val="single" w:sz="4" w:space="0" w:color="auto"/>
              <w:bottom w:val="nil"/>
              <w:right w:val="single" w:sz="4" w:space="0" w:color="auto"/>
            </w:tcBorders>
            <w:shd w:val="clear" w:color="auto" w:fill="auto"/>
            <w:noWrap/>
            <w:vAlign w:val="bottom"/>
            <w:hideMark/>
          </w:tcPr>
          <w:p w:rsidR="00CE4F52" w:rsidRPr="003B30FE" w:rsidRDefault="00CE4F52" w:rsidP="003B6FF4">
            <w:pPr>
              <w:spacing w:before="40" w:after="40" w:line="240" w:lineRule="exact"/>
              <w:ind w:firstLineChars="100" w:firstLine="221"/>
              <w:rPr>
                <w:b/>
                <w:bCs/>
              </w:rPr>
            </w:pPr>
            <w:r w:rsidRPr="003B30FE">
              <w:rPr>
                <w:b/>
                <w:bCs/>
                <w:sz w:val="22"/>
                <w:szCs w:val="22"/>
              </w:rPr>
              <w:t>Брестская область</w:t>
            </w:r>
          </w:p>
        </w:tc>
        <w:tc>
          <w:tcPr>
            <w:tcW w:w="1843" w:type="dxa"/>
            <w:tcBorders>
              <w:top w:val="single" w:sz="4" w:space="0" w:color="auto"/>
              <w:left w:val="single" w:sz="4" w:space="0" w:color="auto"/>
              <w:bottom w:val="nil"/>
              <w:right w:val="single" w:sz="4" w:space="0" w:color="auto"/>
            </w:tcBorders>
            <w:shd w:val="clear" w:color="auto" w:fill="auto"/>
            <w:noWrap/>
            <w:vAlign w:val="bottom"/>
            <w:hideMark/>
          </w:tcPr>
          <w:p w:rsidR="00CE4F52" w:rsidRPr="00D343D7" w:rsidRDefault="00CE4F52" w:rsidP="003B6FF4">
            <w:pPr>
              <w:spacing w:before="40" w:after="40" w:line="240" w:lineRule="exact"/>
              <w:ind w:right="459"/>
              <w:jc w:val="right"/>
            </w:pPr>
            <w:r w:rsidRPr="00D343D7">
              <w:rPr>
                <w:sz w:val="22"/>
                <w:szCs w:val="22"/>
              </w:rPr>
              <w:t> </w:t>
            </w:r>
          </w:p>
        </w:tc>
        <w:tc>
          <w:tcPr>
            <w:tcW w:w="1843" w:type="dxa"/>
            <w:tcBorders>
              <w:top w:val="single" w:sz="4" w:space="0" w:color="auto"/>
              <w:left w:val="single" w:sz="4" w:space="0" w:color="auto"/>
              <w:bottom w:val="nil"/>
              <w:right w:val="single" w:sz="4" w:space="0" w:color="auto"/>
            </w:tcBorders>
            <w:shd w:val="clear" w:color="auto" w:fill="auto"/>
            <w:noWrap/>
            <w:vAlign w:val="bottom"/>
            <w:hideMark/>
          </w:tcPr>
          <w:p w:rsidR="00CE4F52" w:rsidRPr="00D343D7" w:rsidRDefault="00CE4F52" w:rsidP="003B6FF4">
            <w:pPr>
              <w:spacing w:before="40" w:after="40" w:line="240" w:lineRule="exact"/>
              <w:ind w:right="459"/>
              <w:jc w:val="right"/>
            </w:pPr>
            <w:r w:rsidRPr="00D343D7">
              <w:rPr>
                <w:sz w:val="22"/>
                <w:szCs w:val="22"/>
              </w:rPr>
              <w:t> </w:t>
            </w:r>
          </w:p>
        </w:tc>
        <w:tc>
          <w:tcPr>
            <w:tcW w:w="1984" w:type="dxa"/>
            <w:tcBorders>
              <w:top w:val="single" w:sz="4" w:space="0" w:color="auto"/>
              <w:left w:val="single" w:sz="4" w:space="0" w:color="auto"/>
              <w:bottom w:val="nil"/>
              <w:right w:val="single" w:sz="4" w:space="0" w:color="auto"/>
            </w:tcBorders>
            <w:shd w:val="clear" w:color="auto" w:fill="auto"/>
            <w:noWrap/>
            <w:vAlign w:val="bottom"/>
            <w:hideMark/>
          </w:tcPr>
          <w:p w:rsidR="00CE4F52" w:rsidRPr="00D343D7" w:rsidRDefault="00CE4F52" w:rsidP="003B6FF4">
            <w:pPr>
              <w:spacing w:before="40" w:after="40" w:line="240" w:lineRule="exact"/>
              <w:ind w:right="510"/>
              <w:jc w:val="right"/>
            </w:pPr>
            <w:r w:rsidRPr="00D343D7">
              <w:rPr>
                <w:sz w:val="22"/>
                <w:szCs w:val="22"/>
              </w:rPr>
              <w:t> </w:t>
            </w:r>
          </w:p>
        </w:tc>
      </w:tr>
      <w:tr w:rsidR="00074123" w:rsidRPr="003B30FE" w:rsidTr="003B6FF4">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074123" w:rsidRPr="003B30FE" w:rsidRDefault="00074123" w:rsidP="003B6FF4">
            <w:pPr>
              <w:spacing w:before="40" w:after="40" w:line="24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074123" w:rsidRPr="00074123" w:rsidRDefault="00074123" w:rsidP="00074123">
            <w:pPr>
              <w:spacing w:before="40" w:after="40" w:line="240" w:lineRule="exact"/>
              <w:ind w:right="317"/>
              <w:jc w:val="right"/>
            </w:pPr>
            <w:r w:rsidRPr="00074123">
              <w:rPr>
                <w:sz w:val="22"/>
                <w:szCs w:val="22"/>
              </w:rPr>
              <w:t xml:space="preserve">671,3 </w:t>
            </w:r>
          </w:p>
        </w:tc>
        <w:tc>
          <w:tcPr>
            <w:tcW w:w="1843" w:type="dxa"/>
            <w:tcBorders>
              <w:top w:val="nil"/>
              <w:left w:val="single" w:sz="4" w:space="0" w:color="auto"/>
              <w:bottom w:val="nil"/>
              <w:right w:val="single" w:sz="4" w:space="0" w:color="auto"/>
            </w:tcBorders>
            <w:shd w:val="clear" w:color="auto" w:fill="auto"/>
            <w:noWrap/>
            <w:vAlign w:val="bottom"/>
          </w:tcPr>
          <w:p w:rsidR="00074123" w:rsidRPr="00074123" w:rsidRDefault="00074123" w:rsidP="00074123">
            <w:pPr>
              <w:spacing w:before="40" w:after="40" w:line="240" w:lineRule="exact"/>
              <w:ind w:right="317"/>
              <w:jc w:val="right"/>
            </w:pPr>
            <w:r w:rsidRPr="00074123">
              <w:rPr>
                <w:sz w:val="22"/>
                <w:szCs w:val="22"/>
              </w:rPr>
              <w:t xml:space="preserve">610,8 </w:t>
            </w:r>
          </w:p>
        </w:tc>
        <w:tc>
          <w:tcPr>
            <w:tcW w:w="1984" w:type="dxa"/>
            <w:tcBorders>
              <w:top w:val="nil"/>
              <w:left w:val="single" w:sz="4" w:space="0" w:color="auto"/>
              <w:bottom w:val="nil"/>
              <w:right w:val="single" w:sz="4" w:space="0" w:color="auto"/>
            </w:tcBorders>
            <w:shd w:val="clear" w:color="auto" w:fill="auto"/>
            <w:noWrap/>
            <w:vAlign w:val="bottom"/>
          </w:tcPr>
          <w:p w:rsidR="00074123" w:rsidRPr="00074123" w:rsidRDefault="00074123" w:rsidP="00074123">
            <w:pPr>
              <w:spacing w:before="40" w:after="40" w:line="240" w:lineRule="exact"/>
              <w:ind w:right="567"/>
              <w:jc w:val="right"/>
            </w:pPr>
            <w:r w:rsidRPr="00074123">
              <w:rPr>
                <w:sz w:val="22"/>
                <w:szCs w:val="22"/>
              </w:rPr>
              <w:t xml:space="preserve">91,0  </w:t>
            </w:r>
          </w:p>
        </w:tc>
      </w:tr>
      <w:tr w:rsidR="00074123" w:rsidRPr="003B30FE" w:rsidTr="003B6FF4">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074123" w:rsidRPr="003B30FE" w:rsidRDefault="00074123" w:rsidP="003B6FF4">
            <w:pPr>
              <w:spacing w:before="40" w:after="40" w:line="24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074123" w:rsidRPr="00074123" w:rsidRDefault="00074123" w:rsidP="00074123">
            <w:pPr>
              <w:spacing w:before="40" w:after="40" w:line="240" w:lineRule="exact"/>
              <w:ind w:right="317"/>
              <w:jc w:val="right"/>
            </w:pPr>
            <w:r w:rsidRPr="00074123">
              <w:rPr>
                <w:sz w:val="22"/>
                <w:szCs w:val="22"/>
              </w:rPr>
              <w:t xml:space="preserve">485,0 </w:t>
            </w:r>
          </w:p>
        </w:tc>
        <w:tc>
          <w:tcPr>
            <w:tcW w:w="1843" w:type="dxa"/>
            <w:tcBorders>
              <w:top w:val="nil"/>
              <w:left w:val="single" w:sz="4" w:space="0" w:color="auto"/>
              <w:bottom w:val="nil"/>
              <w:right w:val="single" w:sz="4" w:space="0" w:color="auto"/>
            </w:tcBorders>
            <w:shd w:val="clear" w:color="auto" w:fill="auto"/>
            <w:noWrap/>
            <w:vAlign w:val="bottom"/>
          </w:tcPr>
          <w:p w:rsidR="00074123" w:rsidRPr="00074123" w:rsidRDefault="00074123" w:rsidP="00074123">
            <w:pPr>
              <w:spacing w:before="40" w:after="40" w:line="240" w:lineRule="exact"/>
              <w:ind w:right="317"/>
              <w:jc w:val="right"/>
            </w:pPr>
            <w:r w:rsidRPr="00074123">
              <w:rPr>
                <w:sz w:val="22"/>
                <w:szCs w:val="22"/>
              </w:rPr>
              <w:t xml:space="preserve">399,1 </w:t>
            </w:r>
          </w:p>
        </w:tc>
        <w:tc>
          <w:tcPr>
            <w:tcW w:w="1984" w:type="dxa"/>
            <w:tcBorders>
              <w:top w:val="nil"/>
              <w:left w:val="single" w:sz="4" w:space="0" w:color="auto"/>
              <w:bottom w:val="nil"/>
              <w:right w:val="single" w:sz="4" w:space="0" w:color="auto"/>
            </w:tcBorders>
            <w:shd w:val="clear" w:color="auto" w:fill="auto"/>
            <w:noWrap/>
            <w:vAlign w:val="bottom"/>
          </w:tcPr>
          <w:p w:rsidR="00074123" w:rsidRPr="00074123" w:rsidRDefault="00074123" w:rsidP="00074123">
            <w:pPr>
              <w:spacing w:before="40" w:after="40" w:line="240" w:lineRule="exact"/>
              <w:ind w:right="567"/>
              <w:jc w:val="right"/>
            </w:pPr>
            <w:r w:rsidRPr="00074123">
              <w:rPr>
                <w:sz w:val="22"/>
                <w:szCs w:val="22"/>
              </w:rPr>
              <w:t xml:space="preserve">82,3  </w:t>
            </w:r>
          </w:p>
        </w:tc>
      </w:tr>
      <w:tr w:rsidR="00074123" w:rsidRPr="003B30FE" w:rsidTr="003B6FF4">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074123" w:rsidRPr="003B30FE" w:rsidRDefault="00074123" w:rsidP="003B6FF4">
            <w:pPr>
              <w:spacing w:before="40" w:after="40" w:line="240" w:lineRule="exact"/>
              <w:ind w:firstLineChars="400" w:firstLine="880"/>
            </w:pPr>
            <w:r w:rsidRPr="003B30F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074123" w:rsidRPr="00074123" w:rsidRDefault="00074123" w:rsidP="00074123">
            <w:pPr>
              <w:spacing w:before="40" w:after="40" w:line="240" w:lineRule="exact"/>
              <w:ind w:right="317"/>
              <w:jc w:val="right"/>
            </w:pPr>
            <w:r w:rsidRPr="00074123">
              <w:rPr>
                <w:sz w:val="22"/>
                <w:szCs w:val="22"/>
              </w:rPr>
              <w:t xml:space="preserve">186,3 </w:t>
            </w:r>
          </w:p>
        </w:tc>
        <w:tc>
          <w:tcPr>
            <w:tcW w:w="1843" w:type="dxa"/>
            <w:tcBorders>
              <w:top w:val="nil"/>
              <w:left w:val="single" w:sz="4" w:space="0" w:color="auto"/>
              <w:bottom w:val="nil"/>
              <w:right w:val="single" w:sz="4" w:space="0" w:color="auto"/>
            </w:tcBorders>
            <w:shd w:val="clear" w:color="auto" w:fill="auto"/>
            <w:noWrap/>
            <w:vAlign w:val="bottom"/>
          </w:tcPr>
          <w:p w:rsidR="00074123" w:rsidRPr="00074123" w:rsidRDefault="00074123" w:rsidP="00074123">
            <w:pPr>
              <w:spacing w:before="40" w:after="40" w:line="240" w:lineRule="exact"/>
              <w:ind w:right="317"/>
              <w:jc w:val="right"/>
            </w:pPr>
            <w:r w:rsidRPr="00074123">
              <w:rPr>
                <w:sz w:val="22"/>
                <w:szCs w:val="22"/>
              </w:rPr>
              <w:t xml:space="preserve">211,7 </w:t>
            </w:r>
          </w:p>
        </w:tc>
        <w:tc>
          <w:tcPr>
            <w:tcW w:w="1984" w:type="dxa"/>
            <w:tcBorders>
              <w:top w:val="nil"/>
              <w:left w:val="single" w:sz="4" w:space="0" w:color="auto"/>
              <w:bottom w:val="nil"/>
              <w:right w:val="single" w:sz="4" w:space="0" w:color="auto"/>
            </w:tcBorders>
            <w:shd w:val="clear" w:color="auto" w:fill="auto"/>
            <w:noWrap/>
            <w:vAlign w:val="bottom"/>
          </w:tcPr>
          <w:p w:rsidR="00074123" w:rsidRPr="00074123" w:rsidRDefault="00074123" w:rsidP="00074123">
            <w:pPr>
              <w:spacing w:before="40" w:after="40" w:line="240" w:lineRule="exact"/>
              <w:ind w:right="567"/>
              <w:jc w:val="right"/>
            </w:pPr>
            <w:r w:rsidRPr="00074123">
              <w:rPr>
                <w:sz w:val="22"/>
                <w:szCs w:val="22"/>
              </w:rPr>
              <w:t xml:space="preserve">113,7  </w:t>
            </w:r>
          </w:p>
        </w:tc>
      </w:tr>
      <w:tr w:rsidR="00074123" w:rsidRPr="003B30FE" w:rsidTr="003B6FF4">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074123" w:rsidRPr="003B30FE" w:rsidRDefault="00074123" w:rsidP="003B6FF4">
            <w:pPr>
              <w:spacing w:before="40" w:after="40" w:line="240" w:lineRule="exact"/>
              <w:ind w:firstLineChars="400" w:firstLine="880"/>
            </w:pPr>
            <w:r w:rsidRPr="003B30FE">
              <w:rPr>
                <w:sz w:val="22"/>
                <w:szCs w:val="22"/>
              </w:rPr>
              <w:t>сальдо</w:t>
            </w:r>
          </w:p>
        </w:tc>
        <w:tc>
          <w:tcPr>
            <w:tcW w:w="1843" w:type="dxa"/>
            <w:tcBorders>
              <w:top w:val="nil"/>
              <w:left w:val="single" w:sz="4" w:space="0" w:color="auto"/>
              <w:bottom w:val="nil"/>
              <w:right w:val="single" w:sz="4" w:space="0" w:color="auto"/>
            </w:tcBorders>
            <w:shd w:val="clear" w:color="auto" w:fill="auto"/>
            <w:noWrap/>
            <w:vAlign w:val="bottom"/>
          </w:tcPr>
          <w:p w:rsidR="00074123" w:rsidRPr="00074123" w:rsidRDefault="00074123" w:rsidP="00074123">
            <w:pPr>
              <w:spacing w:before="40" w:after="40" w:line="240" w:lineRule="exact"/>
              <w:ind w:right="317"/>
              <w:jc w:val="right"/>
            </w:pPr>
            <w:r w:rsidRPr="00074123">
              <w:rPr>
                <w:sz w:val="22"/>
                <w:szCs w:val="22"/>
              </w:rPr>
              <w:t xml:space="preserve">298,7 </w:t>
            </w:r>
          </w:p>
        </w:tc>
        <w:tc>
          <w:tcPr>
            <w:tcW w:w="1843" w:type="dxa"/>
            <w:tcBorders>
              <w:top w:val="nil"/>
              <w:left w:val="single" w:sz="4" w:space="0" w:color="auto"/>
              <w:bottom w:val="nil"/>
              <w:right w:val="single" w:sz="4" w:space="0" w:color="auto"/>
            </w:tcBorders>
            <w:shd w:val="clear" w:color="auto" w:fill="auto"/>
            <w:noWrap/>
            <w:vAlign w:val="bottom"/>
          </w:tcPr>
          <w:p w:rsidR="00074123" w:rsidRPr="00074123" w:rsidRDefault="00074123" w:rsidP="00074123">
            <w:pPr>
              <w:spacing w:before="40" w:after="40" w:line="240" w:lineRule="exact"/>
              <w:ind w:right="317"/>
              <w:jc w:val="right"/>
            </w:pPr>
            <w:r w:rsidRPr="00074123">
              <w:rPr>
                <w:sz w:val="22"/>
                <w:szCs w:val="22"/>
              </w:rPr>
              <w:t xml:space="preserve">187,4 </w:t>
            </w:r>
          </w:p>
        </w:tc>
        <w:tc>
          <w:tcPr>
            <w:tcW w:w="1984" w:type="dxa"/>
            <w:tcBorders>
              <w:top w:val="nil"/>
              <w:left w:val="single" w:sz="4" w:space="0" w:color="auto"/>
              <w:bottom w:val="nil"/>
              <w:right w:val="single" w:sz="4" w:space="0" w:color="auto"/>
            </w:tcBorders>
            <w:shd w:val="clear" w:color="auto" w:fill="auto"/>
            <w:noWrap/>
            <w:vAlign w:val="bottom"/>
          </w:tcPr>
          <w:p w:rsidR="00074123" w:rsidRPr="00074123" w:rsidRDefault="00074123" w:rsidP="00074123">
            <w:pPr>
              <w:spacing w:before="40" w:after="40" w:line="240" w:lineRule="exact"/>
              <w:ind w:right="567"/>
              <w:jc w:val="right"/>
            </w:pPr>
            <w:r w:rsidRPr="00074123">
              <w:rPr>
                <w:sz w:val="22"/>
                <w:szCs w:val="22"/>
              </w:rPr>
              <w:t> </w:t>
            </w:r>
          </w:p>
        </w:tc>
      </w:tr>
      <w:tr w:rsidR="00CE4F52" w:rsidRPr="003B30FE" w:rsidTr="003B6FF4">
        <w:trPr>
          <w:gridAfter w:val="1"/>
          <w:wAfter w:w="1740" w:type="dxa"/>
          <w:trHeight w:val="342"/>
        </w:trPr>
        <w:tc>
          <w:tcPr>
            <w:tcW w:w="3556" w:type="dxa"/>
            <w:tcBorders>
              <w:top w:val="nil"/>
              <w:left w:val="single" w:sz="4" w:space="0" w:color="auto"/>
              <w:bottom w:val="nil"/>
              <w:right w:val="single" w:sz="4" w:space="0" w:color="auto"/>
            </w:tcBorders>
            <w:shd w:val="clear" w:color="auto" w:fill="auto"/>
            <w:noWrap/>
            <w:vAlign w:val="bottom"/>
            <w:hideMark/>
          </w:tcPr>
          <w:p w:rsidR="00CE4F52" w:rsidRPr="003B30FE" w:rsidRDefault="00CE4F52" w:rsidP="003B6FF4">
            <w:pPr>
              <w:spacing w:before="40" w:after="40" w:line="240" w:lineRule="exact"/>
              <w:ind w:firstLineChars="100" w:firstLine="221"/>
              <w:rPr>
                <w:b/>
                <w:bCs/>
              </w:rPr>
            </w:pPr>
            <w:r w:rsidRPr="003B30FE">
              <w:rPr>
                <w:b/>
                <w:bCs/>
                <w:sz w:val="22"/>
                <w:szCs w:val="22"/>
              </w:rPr>
              <w:t>Витебская область</w:t>
            </w:r>
          </w:p>
        </w:tc>
        <w:tc>
          <w:tcPr>
            <w:tcW w:w="1843" w:type="dxa"/>
            <w:tcBorders>
              <w:top w:val="nil"/>
              <w:left w:val="single" w:sz="4" w:space="0" w:color="auto"/>
              <w:bottom w:val="nil"/>
              <w:right w:val="single" w:sz="4" w:space="0" w:color="auto"/>
            </w:tcBorders>
            <w:shd w:val="clear" w:color="auto" w:fill="auto"/>
            <w:vAlign w:val="bottom"/>
            <w:hideMark/>
          </w:tcPr>
          <w:p w:rsidR="00CE4F52" w:rsidRPr="00CE4F52" w:rsidRDefault="00CE4F52" w:rsidP="003B6FF4">
            <w:pPr>
              <w:spacing w:before="40" w:after="40" w:line="240" w:lineRule="exact"/>
              <w:ind w:right="317"/>
              <w:jc w:val="right"/>
              <w:rPr>
                <w:highlight w:val="yellow"/>
              </w:rPr>
            </w:pPr>
          </w:p>
        </w:tc>
        <w:tc>
          <w:tcPr>
            <w:tcW w:w="1843" w:type="dxa"/>
            <w:tcBorders>
              <w:top w:val="nil"/>
              <w:left w:val="single" w:sz="4" w:space="0" w:color="auto"/>
              <w:bottom w:val="nil"/>
              <w:right w:val="single" w:sz="4" w:space="0" w:color="auto"/>
            </w:tcBorders>
            <w:shd w:val="clear" w:color="auto" w:fill="auto"/>
            <w:vAlign w:val="bottom"/>
            <w:hideMark/>
          </w:tcPr>
          <w:p w:rsidR="00CE4F52" w:rsidRPr="00CE4F52" w:rsidRDefault="00CE4F52" w:rsidP="003B6FF4">
            <w:pPr>
              <w:spacing w:before="40" w:after="40" w:line="240" w:lineRule="exact"/>
              <w:ind w:right="317"/>
              <w:jc w:val="right"/>
              <w:rPr>
                <w:highlight w:val="yellow"/>
              </w:rPr>
            </w:pPr>
          </w:p>
        </w:tc>
        <w:tc>
          <w:tcPr>
            <w:tcW w:w="1984" w:type="dxa"/>
            <w:tcBorders>
              <w:top w:val="nil"/>
              <w:left w:val="single" w:sz="4" w:space="0" w:color="auto"/>
              <w:bottom w:val="nil"/>
              <w:right w:val="single" w:sz="4" w:space="0" w:color="auto"/>
            </w:tcBorders>
            <w:shd w:val="clear" w:color="auto" w:fill="auto"/>
            <w:noWrap/>
            <w:vAlign w:val="bottom"/>
            <w:hideMark/>
          </w:tcPr>
          <w:p w:rsidR="00CE4F52" w:rsidRPr="00CE4F52" w:rsidRDefault="00CE4F52" w:rsidP="003B6FF4">
            <w:pPr>
              <w:spacing w:before="40" w:after="40" w:line="240" w:lineRule="exact"/>
              <w:ind w:right="567"/>
              <w:jc w:val="right"/>
              <w:rPr>
                <w:highlight w:val="yellow"/>
              </w:rPr>
            </w:pPr>
          </w:p>
        </w:tc>
      </w:tr>
      <w:tr w:rsidR="00BA4D00" w:rsidRPr="003B30FE" w:rsidTr="003B6FF4">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BA4D00" w:rsidRPr="003B30FE" w:rsidRDefault="00BA4D00" w:rsidP="003B6FF4">
            <w:pPr>
              <w:spacing w:before="40" w:after="40" w:line="24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BA4D00" w:rsidRPr="00BA4D00" w:rsidRDefault="00BA4D00" w:rsidP="00BA4D00">
            <w:pPr>
              <w:spacing w:before="40" w:after="40" w:line="240" w:lineRule="exact"/>
              <w:ind w:right="317"/>
              <w:jc w:val="right"/>
            </w:pPr>
            <w:r w:rsidRPr="00BA4D00">
              <w:rPr>
                <w:sz w:val="22"/>
                <w:szCs w:val="22"/>
              </w:rPr>
              <w:t xml:space="preserve">310,3 </w:t>
            </w:r>
          </w:p>
        </w:tc>
        <w:tc>
          <w:tcPr>
            <w:tcW w:w="1843" w:type="dxa"/>
            <w:tcBorders>
              <w:top w:val="nil"/>
              <w:left w:val="single" w:sz="4" w:space="0" w:color="auto"/>
              <w:bottom w:val="nil"/>
              <w:right w:val="single" w:sz="4" w:space="0" w:color="auto"/>
            </w:tcBorders>
            <w:shd w:val="clear" w:color="auto" w:fill="auto"/>
            <w:noWrap/>
            <w:vAlign w:val="bottom"/>
          </w:tcPr>
          <w:p w:rsidR="00BA4D00" w:rsidRPr="00BA4D00" w:rsidRDefault="00BA4D00" w:rsidP="00BA4D00">
            <w:pPr>
              <w:spacing w:before="40" w:after="40" w:line="240" w:lineRule="exact"/>
              <w:ind w:right="317"/>
              <w:jc w:val="right"/>
            </w:pPr>
            <w:r w:rsidRPr="00BA4D00">
              <w:rPr>
                <w:sz w:val="22"/>
                <w:szCs w:val="22"/>
              </w:rPr>
              <w:t xml:space="preserve">363,2 </w:t>
            </w:r>
          </w:p>
        </w:tc>
        <w:tc>
          <w:tcPr>
            <w:tcW w:w="1984" w:type="dxa"/>
            <w:tcBorders>
              <w:top w:val="nil"/>
              <w:left w:val="single" w:sz="4" w:space="0" w:color="auto"/>
              <w:bottom w:val="nil"/>
              <w:right w:val="single" w:sz="4" w:space="0" w:color="auto"/>
            </w:tcBorders>
            <w:shd w:val="clear" w:color="auto" w:fill="auto"/>
            <w:noWrap/>
            <w:vAlign w:val="bottom"/>
          </w:tcPr>
          <w:p w:rsidR="00BA4D00" w:rsidRPr="00BA4D00" w:rsidRDefault="00BA4D00" w:rsidP="00BA4D00">
            <w:pPr>
              <w:spacing w:before="40" w:after="40" w:line="240" w:lineRule="exact"/>
              <w:ind w:right="567"/>
              <w:jc w:val="right"/>
            </w:pPr>
            <w:r w:rsidRPr="00BA4D00">
              <w:rPr>
                <w:sz w:val="22"/>
                <w:szCs w:val="22"/>
              </w:rPr>
              <w:t xml:space="preserve">117,0  </w:t>
            </w:r>
          </w:p>
        </w:tc>
        <w:tc>
          <w:tcPr>
            <w:tcW w:w="1740" w:type="dxa"/>
            <w:vAlign w:val="bottom"/>
          </w:tcPr>
          <w:p w:rsidR="00BA4D00" w:rsidRDefault="00BA4D00" w:rsidP="003B6FF4">
            <w:pPr>
              <w:jc w:val="right"/>
            </w:pPr>
          </w:p>
        </w:tc>
      </w:tr>
      <w:tr w:rsidR="00BA4D00" w:rsidRPr="003B30FE" w:rsidTr="003B6FF4">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BA4D00" w:rsidRPr="003B30FE" w:rsidRDefault="00BA4D00" w:rsidP="003B6FF4">
            <w:pPr>
              <w:spacing w:before="40" w:after="40" w:line="24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BA4D00" w:rsidRPr="00BA4D00" w:rsidRDefault="00BA4D00" w:rsidP="00BA4D00">
            <w:pPr>
              <w:spacing w:before="40" w:after="40" w:line="240" w:lineRule="exact"/>
              <w:ind w:right="317"/>
              <w:jc w:val="right"/>
            </w:pPr>
            <w:r w:rsidRPr="00BA4D00">
              <w:rPr>
                <w:sz w:val="22"/>
                <w:szCs w:val="22"/>
              </w:rPr>
              <w:t xml:space="preserve">190,7 </w:t>
            </w:r>
          </w:p>
        </w:tc>
        <w:tc>
          <w:tcPr>
            <w:tcW w:w="1843" w:type="dxa"/>
            <w:tcBorders>
              <w:top w:val="nil"/>
              <w:left w:val="single" w:sz="4" w:space="0" w:color="auto"/>
              <w:bottom w:val="nil"/>
              <w:right w:val="single" w:sz="4" w:space="0" w:color="auto"/>
            </w:tcBorders>
            <w:shd w:val="clear" w:color="auto" w:fill="auto"/>
            <w:noWrap/>
            <w:vAlign w:val="bottom"/>
          </w:tcPr>
          <w:p w:rsidR="00BA4D00" w:rsidRPr="00BA4D00" w:rsidRDefault="00BA4D00" w:rsidP="00BA4D00">
            <w:pPr>
              <w:spacing w:before="40" w:after="40" w:line="240" w:lineRule="exact"/>
              <w:ind w:right="317"/>
              <w:jc w:val="right"/>
            </w:pPr>
            <w:r w:rsidRPr="00BA4D00">
              <w:rPr>
                <w:sz w:val="22"/>
                <w:szCs w:val="22"/>
              </w:rPr>
              <w:t xml:space="preserve">213,9 </w:t>
            </w:r>
          </w:p>
        </w:tc>
        <w:tc>
          <w:tcPr>
            <w:tcW w:w="1984" w:type="dxa"/>
            <w:tcBorders>
              <w:top w:val="nil"/>
              <w:left w:val="single" w:sz="4" w:space="0" w:color="auto"/>
              <w:bottom w:val="nil"/>
              <w:right w:val="single" w:sz="4" w:space="0" w:color="auto"/>
            </w:tcBorders>
            <w:shd w:val="clear" w:color="auto" w:fill="auto"/>
            <w:noWrap/>
            <w:vAlign w:val="bottom"/>
          </w:tcPr>
          <w:p w:rsidR="00BA4D00" w:rsidRPr="00BA4D00" w:rsidRDefault="00BA4D00" w:rsidP="00BA4D00">
            <w:pPr>
              <w:spacing w:before="40" w:after="40" w:line="240" w:lineRule="exact"/>
              <w:ind w:right="567"/>
              <w:jc w:val="right"/>
            </w:pPr>
            <w:r w:rsidRPr="00BA4D00">
              <w:rPr>
                <w:sz w:val="22"/>
                <w:szCs w:val="22"/>
              </w:rPr>
              <w:t xml:space="preserve">112,1  </w:t>
            </w:r>
          </w:p>
        </w:tc>
        <w:tc>
          <w:tcPr>
            <w:tcW w:w="0" w:type="auto"/>
            <w:vAlign w:val="bottom"/>
          </w:tcPr>
          <w:p w:rsidR="00BA4D00" w:rsidRDefault="00BA4D00" w:rsidP="003B6FF4">
            <w:pPr>
              <w:jc w:val="right"/>
              <w:rPr>
                <w:b/>
                <w:bCs/>
              </w:rPr>
            </w:pPr>
          </w:p>
        </w:tc>
      </w:tr>
      <w:tr w:rsidR="00BA4D00" w:rsidRPr="003B30FE" w:rsidTr="003B6FF4">
        <w:trPr>
          <w:trHeight w:val="259"/>
        </w:trPr>
        <w:tc>
          <w:tcPr>
            <w:tcW w:w="3556" w:type="dxa"/>
            <w:tcBorders>
              <w:top w:val="nil"/>
              <w:left w:val="single" w:sz="4" w:space="0" w:color="auto"/>
              <w:right w:val="single" w:sz="4" w:space="0" w:color="auto"/>
            </w:tcBorders>
            <w:shd w:val="clear" w:color="auto" w:fill="auto"/>
            <w:noWrap/>
            <w:vAlign w:val="center"/>
            <w:hideMark/>
          </w:tcPr>
          <w:p w:rsidR="00BA4D00" w:rsidRPr="003B30FE" w:rsidRDefault="00BA4D00" w:rsidP="003B6FF4">
            <w:pPr>
              <w:spacing w:before="40" w:after="40" w:line="240" w:lineRule="exact"/>
              <w:ind w:firstLineChars="400" w:firstLine="880"/>
            </w:pPr>
            <w:r w:rsidRPr="003B30FE">
              <w:rPr>
                <w:sz w:val="22"/>
                <w:szCs w:val="22"/>
              </w:rPr>
              <w:t>импорт</w:t>
            </w:r>
          </w:p>
        </w:tc>
        <w:tc>
          <w:tcPr>
            <w:tcW w:w="1843" w:type="dxa"/>
            <w:tcBorders>
              <w:top w:val="nil"/>
              <w:left w:val="single" w:sz="4" w:space="0" w:color="auto"/>
              <w:right w:val="single" w:sz="4" w:space="0" w:color="auto"/>
            </w:tcBorders>
            <w:shd w:val="clear" w:color="auto" w:fill="auto"/>
            <w:noWrap/>
            <w:vAlign w:val="bottom"/>
          </w:tcPr>
          <w:p w:rsidR="00BA4D00" w:rsidRDefault="00BA4D00" w:rsidP="00BA4D00">
            <w:pPr>
              <w:spacing w:before="40" w:after="40" w:line="240" w:lineRule="exact"/>
              <w:ind w:right="317"/>
              <w:jc w:val="right"/>
            </w:pPr>
            <w:r>
              <w:rPr>
                <w:sz w:val="22"/>
                <w:szCs w:val="22"/>
              </w:rPr>
              <w:t xml:space="preserve">119,6 </w:t>
            </w:r>
          </w:p>
        </w:tc>
        <w:tc>
          <w:tcPr>
            <w:tcW w:w="1843" w:type="dxa"/>
            <w:tcBorders>
              <w:top w:val="nil"/>
              <w:left w:val="single" w:sz="4" w:space="0" w:color="auto"/>
              <w:right w:val="single" w:sz="4" w:space="0" w:color="auto"/>
            </w:tcBorders>
            <w:shd w:val="clear" w:color="auto" w:fill="auto"/>
            <w:noWrap/>
            <w:vAlign w:val="bottom"/>
          </w:tcPr>
          <w:p w:rsidR="00BA4D00" w:rsidRDefault="00BA4D00" w:rsidP="00BA4D00">
            <w:pPr>
              <w:spacing w:before="40" w:after="40" w:line="240" w:lineRule="exact"/>
              <w:ind w:right="317"/>
              <w:jc w:val="right"/>
            </w:pPr>
            <w:r>
              <w:rPr>
                <w:sz w:val="22"/>
                <w:szCs w:val="22"/>
              </w:rPr>
              <w:t xml:space="preserve">149,3 </w:t>
            </w:r>
          </w:p>
        </w:tc>
        <w:tc>
          <w:tcPr>
            <w:tcW w:w="1984" w:type="dxa"/>
            <w:tcBorders>
              <w:top w:val="nil"/>
              <w:left w:val="single" w:sz="4" w:space="0" w:color="auto"/>
              <w:right w:val="single" w:sz="4" w:space="0" w:color="auto"/>
            </w:tcBorders>
            <w:shd w:val="clear" w:color="auto" w:fill="auto"/>
            <w:noWrap/>
            <w:vAlign w:val="bottom"/>
          </w:tcPr>
          <w:p w:rsidR="00BA4D00" w:rsidRDefault="00BA4D00" w:rsidP="00BA4D00">
            <w:pPr>
              <w:spacing w:before="40" w:after="40" w:line="240" w:lineRule="exact"/>
              <w:ind w:right="567"/>
              <w:jc w:val="right"/>
            </w:pPr>
            <w:r>
              <w:rPr>
                <w:sz w:val="22"/>
                <w:szCs w:val="22"/>
              </w:rPr>
              <w:t xml:space="preserve">124,8  </w:t>
            </w:r>
          </w:p>
        </w:tc>
        <w:tc>
          <w:tcPr>
            <w:tcW w:w="0" w:type="auto"/>
            <w:vAlign w:val="bottom"/>
          </w:tcPr>
          <w:p w:rsidR="00BA4D00" w:rsidRDefault="00BA4D00" w:rsidP="003B6FF4">
            <w:pPr>
              <w:jc w:val="right"/>
            </w:pPr>
          </w:p>
        </w:tc>
      </w:tr>
      <w:tr w:rsidR="00BA4D00" w:rsidRPr="003B30FE" w:rsidTr="003B6FF4">
        <w:trPr>
          <w:trHeight w:val="259"/>
        </w:trPr>
        <w:tc>
          <w:tcPr>
            <w:tcW w:w="3556" w:type="dxa"/>
            <w:tcBorders>
              <w:top w:val="nil"/>
              <w:left w:val="single" w:sz="4" w:space="0" w:color="auto"/>
              <w:right w:val="single" w:sz="4" w:space="0" w:color="auto"/>
            </w:tcBorders>
            <w:shd w:val="clear" w:color="auto" w:fill="auto"/>
            <w:noWrap/>
            <w:vAlign w:val="center"/>
            <w:hideMark/>
          </w:tcPr>
          <w:p w:rsidR="00BA4D00" w:rsidRPr="003B30FE" w:rsidRDefault="00BA4D00" w:rsidP="003B6FF4">
            <w:pPr>
              <w:spacing w:before="40" w:after="40" w:line="240" w:lineRule="exact"/>
              <w:ind w:firstLineChars="400" w:firstLine="880"/>
            </w:pPr>
            <w:r w:rsidRPr="003B30FE">
              <w:rPr>
                <w:sz w:val="22"/>
                <w:szCs w:val="22"/>
              </w:rPr>
              <w:t>сальдо</w:t>
            </w:r>
          </w:p>
        </w:tc>
        <w:tc>
          <w:tcPr>
            <w:tcW w:w="1843" w:type="dxa"/>
            <w:tcBorders>
              <w:top w:val="nil"/>
              <w:left w:val="single" w:sz="4" w:space="0" w:color="auto"/>
              <w:right w:val="single" w:sz="4" w:space="0" w:color="auto"/>
            </w:tcBorders>
            <w:shd w:val="clear" w:color="auto" w:fill="auto"/>
            <w:noWrap/>
            <w:vAlign w:val="bottom"/>
          </w:tcPr>
          <w:p w:rsidR="00BA4D00" w:rsidRPr="00BA4D00" w:rsidRDefault="00BA4D00" w:rsidP="00BA4D00">
            <w:pPr>
              <w:spacing w:before="40" w:after="40" w:line="240" w:lineRule="exact"/>
              <w:ind w:right="317"/>
              <w:jc w:val="right"/>
            </w:pPr>
            <w:r w:rsidRPr="00BA4D00">
              <w:rPr>
                <w:sz w:val="22"/>
                <w:szCs w:val="22"/>
              </w:rPr>
              <w:t xml:space="preserve">71,1 </w:t>
            </w:r>
          </w:p>
        </w:tc>
        <w:tc>
          <w:tcPr>
            <w:tcW w:w="1843" w:type="dxa"/>
            <w:tcBorders>
              <w:top w:val="nil"/>
              <w:left w:val="single" w:sz="4" w:space="0" w:color="auto"/>
              <w:right w:val="single" w:sz="4" w:space="0" w:color="auto"/>
            </w:tcBorders>
            <w:shd w:val="clear" w:color="auto" w:fill="auto"/>
            <w:noWrap/>
            <w:vAlign w:val="bottom"/>
          </w:tcPr>
          <w:p w:rsidR="00BA4D00" w:rsidRPr="00BA4D00" w:rsidRDefault="00BA4D00" w:rsidP="00BA4D00">
            <w:pPr>
              <w:spacing w:before="40" w:after="40" w:line="240" w:lineRule="exact"/>
              <w:ind w:right="317"/>
              <w:jc w:val="right"/>
            </w:pPr>
            <w:r w:rsidRPr="00BA4D00">
              <w:rPr>
                <w:sz w:val="22"/>
                <w:szCs w:val="22"/>
              </w:rPr>
              <w:t xml:space="preserve">64,6 </w:t>
            </w:r>
          </w:p>
        </w:tc>
        <w:tc>
          <w:tcPr>
            <w:tcW w:w="1984" w:type="dxa"/>
            <w:tcBorders>
              <w:top w:val="nil"/>
              <w:left w:val="single" w:sz="4" w:space="0" w:color="auto"/>
              <w:right w:val="single" w:sz="4" w:space="0" w:color="auto"/>
            </w:tcBorders>
            <w:shd w:val="clear" w:color="auto" w:fill="auto"/>
            <w:noWrap/>
            <w:vAlign w:val="bottom"/>
          </w:tcPr>
          <w:p w:rsidR="00BA4D00" w:rsidRPr="00BA4D00" w:rsidRDefault="00BA4D00" w:rsidP="00BA4D00">
            <w:pPr>
              <w:spacing w:before="40" w:after="40" w:line="240" w:lineRule="exact"/>
              <w:ind w:right="567"/>
              <w:jc w:val="right"/>
            </w:pPr>
            <w:r w:rsidRPr="00BA4D00">
              <w:rPr>
                <w:sz w:val="22"/>
                <w:szCs w:val="22"/>
              </w:rPr>
              <w:t> </w:t>
            </w:r>
          </w:p>
        </w:tc>
        <w:tc>
          <w:tcPr>
            <w:tcW w:w="0" w:type="auto"/>
            <w:vAlign w:val="bottom"/>
          </w:tcPr>
          <w:p w:rsidR="00BA4D00" w:rsidRDefault="00BA4D00" w:rsidP="003B6FF4">
            <w:pPr>
              <w:jc w:val="right"/>
            </w:pPr>
          </w:p>
        </w:tc>
      </w:tr>
      <w:tr w:rsidR="00CE4F52" w:rsidRPr="003B30FE" w:rsidTr="003B6FF4">
        <w:trPr>
          <w:trHeight w:val="342"/>
        </w:trPr>
        <w:tc>
          <w:tcPr>
            <w:tcW w:w="3556" w:type="dxa"/>
            <w:tcBorders>
              <w:left w:val="single" w:sz="4" w:space="0" w:color="auto"/>
              <w:bottom w:val="nil"/>
              <w:right w:val="single" w:sz="4" w:space="0" w:color="auto"/>
            </w:tcBorders>
            <w:shd w:val="clear" w:color="auto" w:fill="auto"/>
            <w:noWrap/>
            <w:vAlign w:val="bottom"/>
            <w:hideMark/>
          </w:tcPr>
          <w:p w:rsidR="00CE4F52" w:rsidRPr="003B30FE" w:rsidRDefault="00CE4F52" w:rsidP="003B6FF4">
            <w:pPr>
              <w:spacing w:before="40" w:after="40" w:line="240" w:lineRule="exact"/>
              <w:ind w:firstLineChars="100" w:firstLine="221"/>
              <w:rPr>
                <w:b/>
                <w:bCs/>
              </w:rPr>
            </w:pPr>
            <w:r w:rsidRPr="003B30FE">
              <w:rPr>
                <w:b/>
                <w:bCs/>
                <w:sz w:val="22"/>
                <w:szCs w:val="22"/>
              </w:rPr>
              <w:t>Гомельская область</w:t>
            </w:r>
          </w:p>
        </w:tc>
        <w:tc>
          <w:tcPr>
            <w:tcW w:w="1843" w:type="dxa"/>
            <w:tcBorders>
              <w:left w:val="single" w:sz="4" w:space="0" w:color="auto"/>
              <w:bottom w:val="nil"/>
              <w:right w:val="single" w:sz="4" w:space="0" w:color="auto"/>
            </w:tcBorders>
            <w:shd w:val="clear" w:color="auto" w:fill="auto"/>
            <w:noWrap/>
            <w:vAlign w:val="bottom"/>
          </w:tcPr>
          <w:p w:rsidR="00CE4F52" w:rsidRPr="00CE4F52" w:rsidRDefault="00CE4F52" w:rsidP="003B6FF4">
            <w:pPr>
              <w:spacing w:before="40" w:after="40" w:line="240" w:lineRule="exact"/>
              <w:ind w:right="317"/>
              <w:jc w:val="right"/>
              <w:rPr>
                <w:highlight w:val="yellow"/>
              </w:rPr>
            </w:pPr>
          </w:p>
        </w:tc>
        <w:tc>
          <w:tcPr>
            <w:tcW w:w="1843" w:type="dxa"/>
            <w:tcBorders>
              <w:left w:val="single" w:sz="4" w:space="0" w:color="auto"/>
              <w:bottom w:val="nil"/>
              <w:right w:val="single" w:sz="4" w:space="0" w:color="auto"/>
            </w:tcBorders>
            <w:shd w:val="clear" w:color="auto" w:fill="auto"/>
            <w:noWrap/>
            <w:vAlign w:val="bottom"/>
          </w:tcPr>
          <w:p w:rsidR="00CE4F52" w:rsidRPr="00CE4F52" w:rsidRDefault="00CE4F52" w:rsidP="003B6FF4">
            <w:pPr>
              <w:spacing w:before="40" w:after="40" w:line="240" w:lineRule="exact"/>
              <w:ind w:right="317"/>
              <w:jc w:val="right"/>
              <w:rPr>
                <w:highlight w:val="yellow"/>
              </w:rPr>
            </w:pPr>
          </w:p>
        </w:tc>
        <w:tc>
          <w:tcPr>
            <w:tcW w:w="1984" w:type="dxa"/>
            <w:tcBorders>
              <w:left w:val="single" w:sz="4" w:space="0" w:color="auto"/>
              <w:bottom w:val="nil"/>
              <w:right w:val="single" w:sz="4" w:space="0" w:color="auto"/>
            </w:tcBorders>
            <w:shd w:val="clear" w:color="auto" w:fill="auto"/>
            <w:noWrap/>
            <w:vAlign w:val="bottom"/>
          </w:tcPr>
          <w:p w:rsidR="00CE4F52" w:rsidRPr="00CE4F52" w:rsidRDefault="00CE4F52" w:rsidP="003B6FF4">
            <w:pPr>
              <w:spacing w:before="40" w:after="40" w:line="240" w:lineRule="exact"/>
              <w:ind w:right="567"/>
              <w:jc w:val="right"/>
              <w:rPr>
                <w:highlight w:val="yellow"/>
              </w:rPr>
            </w:pPr>
          </w:p>
        </w:tc>
        <w:tc>
          <w:tcPr>
            <w:tcW w:w="0" w:type="auto"/>
            <w:vAlign w:val="bottom"/>
          </w:tcPr>
          <w:p w:rsidR="00CE4F52" w:rsidRDefault="00CE4F52" w:rsidP="003B6FF4">
            <w:pPr>
              <w:jc w:val="right"/>
            </w:pPr>
          </w:p>
        </w:tc>
      </w:tr>
      <w:tr w:rsidR="00BA4D00" w:rsidRPr="003B30FE" w:rsidTr="003B6FF4">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BA4D00" w:rsidRPr="003B30FE" w:rsidRDefault="00BA4D00" w:rsidP="003B6FF4">
            <w:pPr>
              <w:spacing w:before="40" w:after="40" w:line="24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BA4D00" w:rsidRPr="00BA4D00" w:rsidRDefault="00BA4D00" w:rsidP="00BA4D00">
            <w:pPr>
              <w:spacing w:before="40" w:after="40" w:line="240" w:lineRule="exact"/>
              <w:ind w:right="317"/>
              <w:jc w:val="right"/>
            </w:pPr>
            <w:r w:rsidRPr="00BA4D00">
              <w:rPr>
                <w:sz w:val="22"/>
                <w:szCs w:val="22"/>
              </w:rPr>
              <w:t xml:space="preserve">675,8 </w:t>
            </w:r>
          </w:p>
        </w:tc>
        <w:tc>
          <w:tcPr>
            <w:tcW w:w="1843" w:type="dxa"/>
            <w:tcBorders>
              <w:top w:val="nil"/>
              <w:left w:val="single" w:sz="4" w:space="0" w:color="auto"/>
              <w:bottom w:val="nil"/>
              <w:right w:val="single" w:sz="4" w:space="0" w:color="auto"/>
            </w:tcBorders>
            <w:shd w:val="clear" w:color="auto" w:fill="auto"/>
            <w:noWrap/>
            <w:vAlign w:val="bottom"/>
          </w:tcPr>
          <w:p w:rsidR="00BA4D00" w:rsidRPr="00BA4D00" w:rsidRDefault="00BA4D00" w:rsidP="00BA4D00">
            <w:pPr>
              <w:spacing w:before="40" w:after="40" w:line="240" w:lineRule="exact"/>
              <w:ind w:right="317"/>
              <w:jc w:val="right"/>
            </w:pPr>
            <w:r w:rsidRPr="00BA4D00">
              <w:rPr>
                <w:sz w:val="22"/>
                <w:szCs w:val="22"/>
              </w:rPr>
              <w:t xml:space="preserve">704,7 </w:t>
            </w:r>
          </w:p>
        </w:tc>
        <w:tc>
          <w:tcPr>
            <w:tcW w:w="1984" w:type="dxa"/>
            <w:tcBorders>
              <w:top w:val="nil"/>
              <w:left w:val="single" w:sz="4" w:space="0" w:color="auto"/>
              <w:bottom w:val="nil"/>
              <w:right w:val="single" w:sz="4" w:space="0" w:color="auto"/>
            </w:tcBorders>
            <w:shd w:val="clear" w:color="auto" w:fill="auto"/>
            <w:noWrap/>
            <w:vAlign w:val="bottom"/>
          </w:tcPr>
          <w:p w:rsidR="00BA4D00" w:rsidRPr="00BA4D00" w:rsidRDefault="00BA4D00" w:rsidP="00BA4D00">
            <w:pPr>
              <w:spacing w:before="40" w:after="40" w:line="240" w:lineRule="exact"/>
              <w:ind w:right="567"/>
              <w:jc w:val="right"/>
            </w:pPr>
            <w:r w:rsidRPr="00BA4D00">
              <w:rPr>
                <w:sz w:val="22"/>
                <w:szCs w:val="22"/>
              </w:rPr>
              <w:t xml:space="preserve">104,3  </w:t>
            </w:r>
          </w:p>
        </w:tc>
        <w:tc>
          <w:tcPr>
            <w:tcW w:w="0" w:type="auto"/>
            <w:vAlign w:val="bottom"/>
          </w:tcPr>
          <w:p w:rsidR="00BA4D00" w:rsidRDefault="00BA4D00" w:rsidP="003B6FF4">
            <w:pPr>
              <w:jc w:val="right"/>
            </w:pPr>
          </w:p>
        </w:tc>
      </w:tr>
      <w:tr w:rsidR="00BA4D00" w:rsidRPr="003B30FE" w:rsidTr="003B6FF4">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BA4D00" w:rsidRPr="003B30FE" w:rsidRDefault="00BA4D00" w:rsidP="003B6FF4">
            <w:pPr>
              <w:spacing w:before="40" w:after="40" w:line="24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BA4D00" w:rsidRPr="00BA4D00" w:rsidRDefault="00BA4D00" w:rsidP="00BA4D00">
            <w:pPr>
              <w:spacing w:before="40" w:after="40" w:line="240" w:lineRule="exact"/>
              <w:ind w:right="317"/>
              <w:jc w:val="right"/>
            </w:pPr>
            <w:r w:rsidRPr="00BA4D00">
              <w:rPr>
                <w:sz w:val="22"/>
                <w:szCs w:val="22"/>
              </w:rPr>
              <w:t xml:space="preserve">459,2 </w:t>
            </w:r>
          </w:p>
        </w:tc>
        <w:tc>
          <w:tcPr>
            <w:tcW w:w="1843" w:type="dxa"/>
            <w:tcBorders>
              <w:top w:val="nil"/>
              <w:left w:val="single" w:sz="4" w:space="0" w:color="auto"/>
              <w:bottom w:val="nil"/>
              <w:right w:val="single" w:sz="4" w:space="0" w:color="auto"/>
            </w:tcBorders>
            <w:shd w:val="clear" w:color="auto" w:fill="auto"/>
            <w:noWrap/>
            <w:vAlign w:val="bottom"/>
          </w:tcPr>
          <w:p w:rsidR="00BA4D00" w:rsidRPr="00BA4D00" w:rsidRDefault="00BA4D00" w:rsidP="00BA4D00">
            <w:pPr>
              <w:spacing w:before="40" w:after="40" w:line="240" w:lineRule="exact"/>
              <w:ind w:right="317"/>
              <w:jc w:val="right"/>
            </w:pPr>
            <w:r w:rsidRPr="00BA4D00">
              <w:rPr>
                <w:sz w:val="22"/>
                <w:szCs w:val="22"/>
              </w:rPr>
              <w:t xml:space="preserve">512,0 </w:t>
            </w:r>
          </w:p>
        </w:tc>
        <w:tc>
          <w:tcPr>
            <w:tcW w:w="1984" w:type="dxa"/>
            <w:tcBorders>
              <w:top w:val="nil"/>
              <w:left w:val="single" w:sz="4" w:space="0" w:color="auto"/>
              <w:bottom w:val="nil"/>
              <w:right w:val="single" w:sz="4" w:space="0" w:color="auto"/>
            </w:tcBorders>
            <w:shd w:val="clear" w:color="auto" w:fill="auto"/>
            <w:noWrap/>
            <w:vAlign w:val="bottom"/>
          </w:tcPr>
          <w:p w:rsidR="00BA4D00" w:rsidRPr="00BA4D00" w:rsidRDefault="00BA4D00" w:rsidP="00BA4D00">
            <w:pPr>
              <w:spacing w:before="40" w:after="40" w:line="240" w:lineRule="exact"/>
              <w:ind w:right="567"/>
              <w:jc w:val="right"/>
            </w:pPr>
            <w:r w:rsidRPr="00BA4D00">
              <w:rPr>
                <w:sz w:val="22"/>
                <w:szCs w:val="22"/>
              </w:rPr>
              <w:t xml:space="preserve">111,5  </w:t>
            </w:r>
          </w:p>
        </w:tc>
        <w:tc>
          <w:tcPr>
            <w:tcW w:w="0" w:type="auto"/>
            <w:vAlign w:val="bottom"/>
          </w:tcPr>
          <w:p w:rsidR="00BA4D00" w:rsidRDefault="00BA4D00" w:rsidP="003B6FF4">
            <w:pPr>
              <w:jc w:val="right"/>
              <w:rPr>
                <w:b/>
                <w:bCs/>
              </w:rPr>
            </w:pPr>
          </w:p>
        </w:tc>
      </w:tr>
      <w:tr w:rsidR="00BA4D00" w:rsidRPr="003B30FE" w:rsidTr="003B6FF4">
        <w:trPr>
          <w:trHeight w:val="259"/>
        </w:trPr>
        <w:tc>
          <w:tcPr>
            <w:tcW w:w="3556" w:type="dxa"/>
            <w:tcBorders>
              <w:top w:val="nil"/>
              <w:left w:val="single" w:sz="4" w:space="0" w:color="auto"/>
              <w:right w:val="single" w:sz="4" w:space="0" w:color="auto"/>
            </w:tcBorders>
            <w:shd w:val="clear" w:color="auto" w:fill="auto"/>
            <w:noWrap/>
            <w:vAlign w:val="center"/>
            <w:hideMark/>
          </w:tcPr>
          <w:p w:rsidR="00BA4D00" w:rsidRPr="003B30FE" w:rsidRDefault="00BA4D00" w:rsidP="003B6FF4">
            <w:pPr>
              <w:spacing w:before="40" w:after="40" w:line="240" w:lineRule="exact"/>
              <w:ind w:firstLineChars="400" w:firstLine="880"/>
            </w:pPr>
            <w:r w:rsidRPr="003B30FE">
              <w:rPr>
                <w:sz w:val="22"/>
                <w:szCs w:val="22"/>
              </w:rPr>
              <w:t>импорт</w:t>
            </w:r>
          </w:p>
        </w:tc>
        <w:tc>
          <w:tcPr>
            <w:tcW w:w="1843" w:type="dxa"/>
            <w:tcBorders>
              <w:top w:val="nil"/>
              <w:left w:val="single" w:sz="4" w:space="0" w:color="auto"/>
              <w:right w:val="single" w:sz="4" w:space="0" w:color="auto"/>
            </w:tcBorders>
            <w:shd w:val="clear" w:color="auto" w:fill="auto"/>
            <w:noWrap/>
            <w:vAlign w:val="bottom"/>
          </w:tcPr>
          <w:p w:rsidR="00BA4D00" w:rsidRDefault="00BA4D00" w:rsidP="00BA4D00">
            <w:pPr>
              <w:spacing w:before="40" w:after="40" w:line="240" w:lineRule="exact"/>
              <w:ind w:right="317"/>
              <w:jc w:val="right"/>
            </w:pPr>
            <w:r>
              <w:rPr>
                <w:sz w:val="22"/>
                <w:szCs w:val="22"/>
              </w:rPr>
              <w:t xml:space="preserve">216,6 </w:t>
            </w:r>
          </w:p>
        </w:tc>
        <w:tc>
          <w:tcPr>
            <w:tcW w:w="1843" w:type="dxa"/>
            <w:tcBorders>
              <w:top w:val="nil"/>
              <w:left w:val="single" w:sz="4" w:space="0" w:color="auto"/>
              <w:right w:val="single" w:sz="4" w:space="0" w:color="auto"/>
            </w:tcBorders>
            <w:shd w:val="clear" w:color="auto" w:fill="auto"/>
            <w:noWrap/>
            <w:vAlign w:val="bottom"/>
          </w:tcPr>
          <w:p w:rsidR="00BA4D00" w:rsidRDefault="00BA4D00" w:rsidP="00BA4D00">
            <w:pPr>
              <w:spacing w:before="40" w:after="40" w:line="240" w:lineRule="exact"/>
              <w:ind w:right="317"/>
              <w:jc w:val="right"/>
            </w:pPr>
            <w:r>
              <w:rPr>
                <w:sz w:val="22"/>
                <w:szCs w:val="22"/>
              </w:rPr>
              <w:t xml:space="preserve">192,7 </w:t>
            </w:r>
          </w:p>
        </w:tc>
        <w:tc>
          <w:tcPr>
            <w:tcW w:w="1984" w:type="dxa"/>
            <w:tcBorders>
              <w:top w:val="nil"/>
              <w:left w:val="single" w:sz="4" w:space="0" w:color="auto"/>
              <w:right w:val="single" w:sz="4" w:space="0" w:color="auto"/>
            </w:tcBorders>
            <w:shd w:val="clear" w:color="auto" w:fill="auto"/>
            <w:noWrap/>
            <w:vAlign w:val="bottom"/>
          </w:tcPr>
          <w:p w:rsidR="00BA4D00" w:rsidRDefault="00BA4D00" w:rsidP="00BA4D00">
            <w:pPr>
              <w:spacing w:before="40" w:after="40" w:line="240" w:lineRule="exact"/>
              <w:ind w:right="567"/>
              <w:jc w:val="right"/>
            </w:pPr>
            <w:r>
              <w:rPr>
                <w:sz w:val="22"/>
                <w:szCs w:val="22"/>
              </w:rPr>
              <w:t xml:space="preserve">88,9  </w:t>
            </w:r>
          </w:p>
        </w:tc>
        <w:tc>
          <w:tcPr>
            <w:tcW w:w="0" w:type="auto"/>
            <w:vAlign w:val="bottom"/>
          </w:tcPr>
          <w:p w:rsidR="00BA4D00" w:rsidRDefault="00BA4D00" w:rsidP="003B6FF4">
            <w:pPr>
              <w:jc w:val="right"/>
            </w:pPr>
          </w:p>
        </w:tc>
      </w:tr>
      <w:tr w:rsidR="00BA4D00" w:rsidRPr="003B30FE" w:rsidTr="003B6FF4">
        <w:trPr>
          <w:trHeight w:val="259"/>
        </w:trPr>
        <w:tc>
          <w:tcPr>
            <w:tcW w:w="3556" w:type="dxa"/>
            <w:tcBorders>
              <w:left w:val="single" w:sz="4" w:space="0" w:color="auto"/>
              <w:right w:val="single" w:sz="4" w:space="0" w:color="auto"/>
            </w:tcBorders>
            <w:shd w:val="clear" w:color="auto" w:fill="auto"/>
            <w:noWrap/>
            <w:vAlign w:val="center"/>
            <w:hideMark/>
          </w:tcPr>
          <w:p w:rsidR="00BA4D00" w:rsidRPr="003B30FE" w:rsidRDefault="00BA4D00" w:rsidP="003B6FF4">
            <w:pPr>
              <w:spacing w:before="40" w:after="40" w:line="240" w:lineRule="exact"/>
              <w:ind w:firstLineChars="400" w:firstLine="880"/>
            </w:pPr>
            <w:r w:rsidRPr="003B30FE">
              <w:rPr>
                <w:sz w:val="22"/>
                <w:szCs w:val="22"/>
              </w:rPr>
              <w:t>сальдо</w:t>
            </w:r>
          </w:p>
        </w:tc>
        <w:tc>
          <w:tcPr>
            <w:tcW w:w="1843" w:type="dxa"/>
            <w:tcBorders>
              <w:left w:val="single" w:sz="4" w:space="0" w:color="auto"/>
              <w:right w:val="single" w:sz="4" w:space="0" w:color="auto"/>
            </w:tcBorders>
            <w:shd w:val="clear" w:color="auto" w:fill="auto"/>
            <w:noWrap/>
            <w:vAlign w:val="bottom"/>
          </w:tcPr>
          <w:p w:rsidR="00BA4D00" w:rsidRPr="00BA4D00" w:rsidRDefault="00BA4D00" w:rsidP="00BA4D00">
            <w:pPr>
              <w:spacing w:before="40" w:after="40" w:line="240" w:lineRule="exact"/>
              <w:ind w:right="317"/>
              <w:jc w:val="right"/>
            </w:pPr>
            <w:r w:rsidRPr="00BA4D00">
              <w:rPr>
                <w:sz w:val="22"/>
                <w:szCs w:val="22"/>
              </w:rPr>
              <w:t xml:space="preserve">242,6 </w:t>
            </w:r>
          </w:p>
        </w:tc>
        <w:tc>
          <w:tcPr>
            <w:tcW w:w="1843" w:type="dxa"/>
            <w:tcBorders>
              <w:left w:val="single" w:sz="4" w:space="0" w:color="auto"/>
              <w:right w:val="single" w:sz="4" w:space="0" w:color="auto"/>
            </w:tcBorders>
            <w:shd w:val="clear" w:color="auto" w:fill="auto"/>
            <w:noWrap/>
            <w:vAlign w:val="bottom"/>
          </w:tcPr>
          <w:p w:rsidR="00BA4D00" w:rsidRPr="00BA4D00" w:rsidRDefault="00BA4D00" w:rsidP="00BA4D00">
            <w:pPr>
              <w:spacing w:before="40" w:after="40" w:line="240" w:lineRule="exact"/>
              <w:ind w:right="317"/>
              <w:jc w:val="right"/>
            </w:pPr>
            <w:r w:rsidRPr="00BA4D00">
              <w:rPr>
                <w:sz w:val="22"/>
                <w:szCs w:val="22"/>
              </w:rPr>
              <w:t xml:space="preserve">319,3 </w:t>
            </w:r>
          </w:p>
        </w:tc>
        <w:tc>
          <w:tcPr>
            <w:tcW w:w="1984" w:type="dxa"/>
            <w:tcBorders>
              <w:left w:val="single" w:sz="4" w:space="0" w:color="auto"/>
              <w:right w:val="single" w:sz="4" w:space="0" w:color="auto"/>
            </w:tcBorders>
            <w:shd w:val="clear" w:color="auto" w:fill="auto"/>
            <w:noWrap/>
            <w:vAlign w:val="bottom"/>
          </w:tcPr>
          <w:p w:rsidR="00BA4D00" w:rsidRPr="00BA4D00" w:rsidRDefault="00BA4D00" w:rsidP="00BA4D00">
            <w:pPr>
              <w:spacing w:before="40" w:after="40" w:line="240" w:lineRule="exact"/>
              <w:ind w:right="567"/>
              <w:jc w:val="right"/>
            </w:pPr>
            <w:r w:rsidRPr="00BA4D00">
              <w:rPr>
                <w:sz w:val="22"/>
                <w:szCs w:val="22"/>
              </w:rPr>
              <w:t> </w:t>
            </w:r>
          </w:p>
        </w:tc>
        <w:tc>
          <w:tcPr>
            <w:tcW w:w="0" w:type="auto"/>
            <w:vAlign w:val="bottom"/>
          </w:tcPr>
          <w:p w:rsidR="00BA4D00" w:rsidRDefault="00BA4D00" w:rsidP="003B6FF4">
            <w:pPr>
              <w:jc w:val="right"/>
            </w:pPr>
          </w:p>
        </w:tc>
      </w:tr>
      <w:tr w:rsidR="00CE4F52" w:rsidRPr="003B30FE" w:rsidTr="003B6FF4">
        <w:trPr>
          <w:gridAfter w:val="1"/>
          <w:wAfter w:w="1740" w:type="dxa"/>
          <w:trHeight w:val="342"/>
        </w:trPr>
        <w:tc>
          <w:tcPr>
            <w:tcW w:w="3556" w:type="dxa"/>
            <w:tcBorders>
              <w:left w:val="single" w:sz="4" w:space="0" w:color="auto"/>
              <w:bottom w:val="nil"/>
              <w:right w:val="single" w:sz="4" w:space="0" w:color="auto"/>
            </w:tcBorders>
            <w:shd w:val="clear" w:color="auto" w:fill="auto"/>
            <w:noWrap/>
            <w:vAlign w:val="bottom"/>
            <w:hideMark/>
          </w:tcPr>
          <w:p w:rsidR="00CE4F52" w:rsidRPr="003B30FE" w:rsidRDefault="00CE4F52" w:rsidP="003B6FF4">
            <w:pPr>
              <w:spacing w:before="40" w:after="40" w:line="240" w:lineRule="exact"/>
              <w:ind w:firstLineChars="100" w:firstLine="221"/>
              <w:rPr>
                <w:b/>
                <w:bCs/>
              </w:rPr>
            </w:pPr>
            <w:r w:rsidRPr="003B30FE">
              <w:rPr>
                <w:b/>
                <w:bCs/>
                <w:sz w:val="22"/>
                <w:szCs w:val="22"/>
              </w:rPr>
              <w:t>Гродненская область</w:t>
            </w:r>
          </w:p>
        </w:tc>
        <w:tc>
          <w:tcPr>
            <w:tcW w:w="1843" w:type="dxa"/>
            <w:tcBorders>
              <w:left w:val="single" w:sz="4" w:space="0" w:color="auto"/>
              <w:bottom w:val="nil"/>
              <w:right w:val="single" w:sz="4" w:space="0" w:color="auto"/>
            </w:tcBorders>
            <w:shd w:val="clear" w:color="auto" w:fill="auto"/>
            <w:noWrap/>
            <w:vAlign w:val="bottom"/>
          </w:tcPr>
          <w:p w:rsidR="00CE4F52" w:rsidRPr="00BA4D00" w:rsidRDefault="00CE4F52" w:rsidP="003B6FF4">
            <w:pPr>
              <w:spacing w:before="40" w:after="40" w:line="240" w:lineRule="exact"/>
              <w:ind w:right="317"/>
              <w:jc w:val="right"/>
            </w:pPr>
          </w:p>
        </w:tc>
        <w:tc>
          <w:tcPr>
            <w:tcW w:w="1843" w:type="dxa"/>
            <w:tcBorders>
              <w:left w:val="single" w:sz="4" w:space="0" w:color="auto"/>
              <w:bottom w:val="nil"/>
              <w:right w:val="single" w:sz="4" w:space="0" w:color="auto"/>
            </w:tcBorders>
            <w:shd w:val="clear" w:color="auto" w:fill="auto"/>
            <w:noWrap/>
            <w:vAlign w:val="bottom"/>
          </w:tcPr>
          <w:p w:rsidR="00CE4F52" w:rsidRPr="00BA4D00" w:rsidRDefault="00CE4F52" w:rsidP="003B6FF4">
            <w:pPr>
              <w:spacing w:before="40" w:after="40" w:line="240" w:lineRule="exact"/>
              <w:ind w:right="317"/>
              <w:jc w:val="right"/>
            </w:pPr>
          </w:p>
        </w:tc>
        <w:tc>
          <w:tcPr>
            <w:tcW w:w="1984" w:type="dxa"/>
            <w:tcBorders>
              <w:left w:val="single" w:sz="4" w:space="0" w:color="auto"/>
              <w:bottom w:val="nil"/>
              <w:right w:val="single" w:sz="4" w:space="0" w:color="auto"/>
            </w:tcBorders>
            <w:shd w:val="clear" w:color="auto" w:fill="auto"/>
            <w:noWrap/>
            <w:vAlign w:val="bottom"/>
          </w:tcPr>
          <w:p w:rsidR="00CE4F52" w:rsidRPr="00BA4D00" w:rsidRDefault="00CE4F52" w:rsidP="003B6FF4">
            <w:pPr>
              <w:spacing w:before="40" w:after="40" w:line="240" w:lineRule="exact"/>
              <w:ind w:right="567"/>
              <w:jc w:val="right"/>
            </w:pPr>
          </w:p>
        </w:tc>
      </w:tr>
      <w:tr w:rsidR="00BA4D00" w:rsidRPr="003B30FE" w:rsidTr="003B6FF4">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BA4D00" w:rsidRPr="003B30FE" w:rsidRDefault="00BA4D00" w:rsidP="003B6FF4">
            <w:pPr>
              <w:spacing w:before="40" w:after="40" w:line="24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BA4D00" w:rsidRPr="00BA4D00" w:rsidRDefault="00BA4D00" w:rsidP="00BA4D00">
            <w:pPr>
              <w:spacing w:before="40" w:after="40" w:line="240" w:lineRule="exact"/>
              <w:ind w:right="317"/>
              <w:jc w:val="right"/>
            </w:pPr>
            <w:r w:rsidRPr="00BA4D00">
              <w:rPr>
                <w:sz w:val="22"/>
                <w:szCs w:val="22"/>
              </w:rPr>
              <w:t xml:space="preserve">783,0 </w:t>
            </w:r>
          </w:p>
        </w:tc>
        <w:tc>
          <w:tcPr>
            <w:tcW w:w="1843" w:type="dxa"/>
            <w:tcBorders>
              <w:top w:val="nil"/>
              <w:left w:val="single" w:sz="4" w:space="0" w:color="auto"/>
              <w:bottom w:val="nil"/>
              <w:right w:val="single" w:sz="4" w:space="0" w:color="auto"/>
            </w:tcBorders>
            <w:shd w:val="clear" w:color="auto" w:fill="auto"/>
            <w:noWrap/>
            <w:vAlign w:val="bottom"/>
          </w:tcPr>
          <w:p w:rsidR="00BA4D00" w:rsidRPr="00BA4D00" w:rsidRDefault="00BA4D00" w:rsidP="00BA4D00">
            <w:pPr>
              <w:spacing w:before="40" w:after="40" w:line="240" w:lineRule="exact"/>
              <w:ind w:right="317"/>
              <w:jc w:val="right"/>
            </w:pPr>
            <w:r w:rsidRPr="00BA4D00">
              <w:rPr>
                <w:sz w:val="22"/>
                <w:szCs w:val="22"/>
              </w:rPr>
              <w:t xml:space="preserve">746,6 </w:t>
            </w:r>
          </w:p>
        </w:tc>
        <w:tc>
          <w:tcPr>
            <w:tcW w:w="1984" w:type="dxa"/>
            <w:tcBorders>
              <w:top w:val="nil"/>
              <w:left w:val="single" w:sz="4" w:space="0" w:color="auto"/>
              <w:bottom w:val="nil"/>
              <w:right w:val="single" w:sz="4" w:space="0" w:color="auto"/>
            </w:tcBorders>
            <w:shd w:val="clear" w:color="auto" w:fill="auto"/>
            <w:noWrap/>
            <w:vAlign w:val="bottom"/>
          </w:tcPr>
          <w:p w:rsidR="00BA4D00" w:rsidRPr="00BA4D00" w:rsidRDefault="00BA4D00" w:rsidP="00BA4D00">
            <w:pPr>
              <w:spacing w:before="40" w:after="40" w:line="240" w:lineRule="exact"/>
              <w:ind w:right="567"/>
              <w:jc w:val="right"/>
            </w:pPr>
            <w:r w:rsidRPr="00BA4D00">
              <w:rPr>
                <w:sz w:val="22"/>
                <w:szCs w:val="22"/>
              </w:rPr>
              <w:t xml:space="preserve">95,4  </w:t>
            </w:r>
          </w:p>
        </w:tc>
      </w:tr>
      <w:tr w:rsidR="00BA4D00" w:rsidRPr="003B30FE" w:rsidTr="003B6FF4">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BA4D00" w:rsidRPr="003B30FE" w:rsidRDefault="00BA4D00" w:rsidP="003B6FF4">
            <w:pPr>
              <w:spacing w:before="40" w:after="40" w:line="24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BA4D00" w:rsidRPr="00BA4D00" w:rsidRDefault="00BA4D00" w:rsidP="00BA4D00">
            <w:pPr>
              <w:spacing w:before="40" w:after="40" w:line="240" w:lineRule="exact"/>
              <w:ind w:right="317"/>
              <w:jc w:val="right"/>
            </w:pPr>
            <w:r w:rsidRPr="00BA4D00">
              <w:rPr>
                <w:sz w:val="22"/>
                <w:szCs w:val="22"/>
              </w:rPr>
              <w:t xml:space="preserve">294,6 </w:t>
            </w:r>
          </w:p>
        </w:tc>
        <w:tc>
          <w:tcPr>
            <w:tcW w:w="1843" w:type="dxa"/>
            <w:tcBorders>
              <w:top w:val="nil"/>
              <w:left w:val="single" w:sz="4" w:space="0" w:color="auto"/>
              <w:bottom w:val="nil"/>
              <w:right w:val="single" w:sz="4" w:space="0" w:color="auto"/>
            </w:tcBorders>
            <w:shd w:val="clear" w:color="auto" w:fill="auto"/>
            <w:noWrap/>
            <w:vAlign w:val="bottom"/>
          </w:tcPr>
          <w:p w:rsidR="00BA4D00" w:rsidRPr="00BA4D00" w:rsidRDefault="00BA4D00" w:rsidP="00BA4D00">
            <w:pPr>
              <w:spacing w:before="40" w:after="40" w:line="240" w:lineRule="exact"/>
              <w:ind w:right="317"/>
              <w:jc w:val="right"/>
            </w:pPr>
            <w:r w:rsidRPr="00BA4D00">
              <w:rPr>
                <w:sz w:val="22"/>
                <w:szCs w:val="22"/>
              </w:rPr>
              <w:t xml:space="preserve">306,2 </w:t>
            </w:r>
          </w:p>
        </w:tc>
        <w:tc>
          <w:tcPr>
            <w:tcW w:w="1984" w:type="dxa"/>
            <w:tcBorders>
              <w:top w:val="nil"/>
              <w:left w:val="single" w:sz="4" w:space="0" w:color="auto"/>
              <w:bottom w:val="nil"/>
              <w:right w:val="single" w:sz="4" w:space="0" w:color="auto"/>
            </w:tcBorders>
            <w:shd w:val="clear" w:color="auto" w:fill="auto"/>
            <w:noWrap/>
            <w:vAlign w:val="bottom"/>
          </w:tcPr>
          <w:p w:rsidR="00BA4D00" w:rsidRPr="00BA4D00" w:rsidRDefault="00BA4D00" w:rsidP="00BA4D00">
            <w:pPr>
              <w:spacing w:before="40" w:after="40" w:line="240" w:lineRule="exact"/>
              <w:ind w:right="567"/>
              <w:jc w:val="right"/>
            </w:pPr>
            <w:r w:rsidRPr="00BA4D00">
              <w:rPr>
                <w:sz w:val="22"/>
                <w:szCs w:val="22"/>
              </w:rPr>
              <w:t xml:space="preserve">103,9  </w:t>
            </w:r>
          </w:p>
        </w:tc>
      </w:tr>
      <w:tr w:rsidR="00BA4D00" w:rsidRPr="003B30FE" w:rsidTr="003B6FF4">
        <w:trPr>
          <w:gridAfter w:val="1"/>
          <w:wAfter w:w="1740" w:type="dxa"/>
          <w:trHeight w:val="259"/>
        </w:trPr>
        <w:tc>
          <w:tcPr>
            <w:tcW w:w="3556" w:type="dxa"/>
            <w:tcBorders>
              <w:top w:val="nil"/>
              <w:left w:val="single" w:sz="4" w:space="0" w:color="auto"/>
              <w:right w:val="single" w:sz="4" w:space="0" w:color="auto"/>
            </w:tcBorders>
            <w:shd w:val="clear" w:color="auto" w:fill="auto"/>
            <w:noWrap/>
            <w:vAlign w:val="center"/>
            <w:hideMark/>
          </w:tcPr>
          <w:p w:rsidR="00BA4D00" w:rsidRPr="003B30FE" w:rsidRDefault="00BA4D00" w:rsidP="003B6FF4">
            <w:pPr>
              <w:spacing w:before="40" w:after="40" w:line="240" w:lineRule="exact"/>
              <w:ind w:firstLineChars="400" w:firstLine="880"/>
            </w:pPr>
            <w:r w:rsidRPr="003B30FE">
              <w:rPr>
                <w:sz w:val="22"/>
                <w:szCs w:val="22"/>
              </w:rPr>
              <w:t>импорт</w:t>
            </w:r>
          </w:p>
        </w:tc>
        <w:tc>
          <w:tcPr>
            <w:tcW w:w="1843" w:type="dxa"/>
            <w:tcBorders>
              <w:top w:val="nil"/>
              <w:left w:val="single" w:sz="4" w:space="0" w:color="auto"/>
              <w:right w:val="single" w:sz="4" w:space="0" w:color="auto"/>
            </w:tcBorders>
            <w:shd w:val="clear" w:color="auto" w:fill="auto"/>
            <w:noWrap/>
            <w:vAlign w:val="bottom"/>
          </w:tcPr>
          <w:p w:rsidR="00BA4D00" w:rsidRDefault="00BA4D00" w:rsidP="00BA4D00">
            <w:pPr>
              <w:spacing w:before="40" w:after="40" w:line="240" w:lineRule="exact"/>
              <w:ind w:right="317"/>
              <w:jc w:val="right"/>
            </w:pPr>
            <w:r>
              <w:rPr>
                <w:sz w:val="22"/>
                <w:szCs w:val="22"/>
              </w:rPr>
              <w:t xml:space="preserve">488,4 </w:t>
            </w:r>
          </w:p>
        </w:tc>
        <w:tc>
          <w:tcPr>
            <w:tcW w:w="1843" w:type="dxa"/>
            <w:tcBorders>
              <w:top w:val="nil"/>
              <w:left w:val="single" w:sz="4" w:space="0" w:color="auto"/>
              <w:right w:val="single" w:sz="4" w:space="0" w:color="auto"/>
            </w:tcBorders>
            <w:shd w:val="clear" w:color="auto" w:fill="auto"/>
            <w:noWrap/>
            <w:vAlign w:val="bottom"/>
          </w:tcPr>
          <w:p w:rsidR="00BA4D00" w:rsidRDefault="00BA4D00" w:rsidP="00BA4D00">
            <w:pPr>
              <w:spacing w:before="40" w:after="40" w:line="240" w:lineRule="exact"/>
              <w:ind w:right="317"/>
              <w:jc w:val="right"/>
            </w:pPr>
            <w:r>
              <w:rPr>
                <w:sz w:val="22"/>
                <w:szCs w:val="22"/>
              </w:rPr>
              <w:t xml:space="preserve">440,4 </w:t>
            </w:r>
          </w:p>
        </w:tc>
        <w:tc>
          <w:tcPr>
            <w:tcW w:w="1984" w:type="dxa"/>
            <w:tcBorders>
              <w:top w:val="nil"/>
              <w:left w:val="single" w:sz="4" w:space="0" w:color="auto"/>
              <w:right w:val="single" w:sz="4" w:space="0" w:color="auto"/>
            </w:tcBorders>
            <w:shd w:val="clear" w:color="auto" w:fill="auto"/>
            <w:noWrap/>
            <w:vAlign w:val="bottom"/>
          </w:tcPr>
          <w:p w:rsidR="00BA4D00" w:rsidRDefault="00BA4D00" w:rsidP="00BA4D00">
            <w:pPr>
              <w:spacing w:before="40" w:after="40" w:line="240" w:lineRule="exact"/>
              <w:ind w:right="567"/>
              <w:jc w:val="right"/>
            </w:pPr>
            <w:r>
              <w:rPr>
                <w:sz w:val="22"/>
                <w:szCs w:val="22"/>
              </w:rPr>
              <w:t xml:space="preserve">90,2  </w:t>
            </w:r>
          </w:p>
        </w:tc>
      </w:tr>
      <w:tr w:rsidR="00BA4D00" w:rsidRPr="003B30FE" w:rsidTr="003B6FF4">
        <w:trPr>
          <w:gridAfter w:val="1"/>
          <w:wAfter w:w="1740" w:type="dxa"/>
          <w:trHeight w:val="259"/>
        </w:trPr>
        <w:tc>
          <w:tcPr>
            <w:tcW w:w="3556" w:type="dxa"/>
            <w:tcBorders>
              <w:top w:val="nil"/>
              <w:left w:val="single" w:sz="4" w:space="0" w:color="auto"/>
              <w:right w:val="single" w:sz="4" w:space="0" w:color="auto"/>
            </w:tcBorders>
            <w:shd w:val="clear" w:color="auto" w:fill="auto"/>
            <w:noWrap/>
            <w:vAlign w:val="center"/>
            <w:hideMark/>
          </w:tcPr>
          <w:p w:rsidR="00BA4D00" w:rsidRPr="003B30FE" w:rsidRDefault="00BA4D00" w:rsidP="003B6FF4">
            <w:pPr>
              <w:spacing w:before="40" w:after="40" w:line="240" w:lineRule="exact"/>
              <w:ind w:firstLineChars="400" w:firstLine="880"/>
            </w:pPr>
            <w:r w:rsidRPr="003B30FE">
              <w:rPr>
                <w:sz w:val="22"/>
                <w:szCs w:val="22"/>
              </w:rPr>
              <w:t>сальдо</w:t>
            </w:r>
          </w:p>
        </w:tc>
        <w:tc>
          <w:tcPr>
            <w:tcW w:w="1843" w:type="dxa"/>
            <w:tcBorders>
              <w:top w:val="nil"/>
              <w:left w:val="single" w:sz="4" w:space="0" w:color="auto"/>
              <w:right w:val="single" w:sz="4" w:space="0" w:color="auto"/>
            </w:tcBorders>
            <w:shd w:val="clear" w:color="auto" w:fill="auto"/>
            <w:noWrap/>
            <w:vAlign w:val="bottom"/>
          </w:tcPr>
          <w:p w:rsidR="00BA4D00" w:rsidRPr="00BA4D00" w:rsidRDefault="00BA4D00" w:rsidP="00BA4D00">
            <w:pPr>
              <w:spacing w:before="40" w:after="40" w:line="240" w:lineRule="exact"/>
              <w:ind w:right="317"/>
              <w:jc w:val="right"/>
            </w:pPr>
            <w:r w:rsidRPr="00BA4D00">
              <w:rPr>
                <w:sz w:val="22"/>
                <w:szCs w:val="22"/>
              </w:rPr>
              <w:t xml:space="preserve">-193,8 </w:t>
            </w:r>
          </w:p>
        </w:tc>
        <w:tc>
          <w:tcPr>
            <w:tcW w:w="1843" w:type="dxa"/>
            <w:tcBorders>
              <w:top w:val="nil"/>
              <w:left w:val="single" w:sz="4" w:space="0" w:color="auto"/>
              <w:right w:val="single" w:sz="4" w:space="0" w:color="auto"/>
            </w:tcBorders>
            <w:shd w:val="clear" w:color="auto" w:fill="auto"/>
            <w:noWrap/>
            <w:vAlign w:val="bottom"/>
          </w:tcPr>
          <w:p w:rsidR="00BA4D00" w:rsidRPr="00BA4D00" w:rsidRDefault="00BA4D00" w:rsidP="00BA4D00">
            <w:pPr>
              <w:spacing w:before="40" w:after="40" w:line="240" w:lineRule="exact"/>
              <w:ind w:right="317"/>
              <w:jc w:val="right"/>
            </w:pPr>
            <w:r w:rsidRPr="00BA4D00">
              <w:rPr>
                <w:sz w:val="22"/>
                <w:szCs w:val="22"/>
              </w:rPr>
              <w:t xml:space="preserve">-134,2 </w:t>
            </w:r>
          </w:p>
        </w:tc>
        <w:tc>
          <w:tcPr>
            <w:tcW w:w="1984" w:type="dxa"/>
            <w:tcBorders>
              <w:top w:val="nil"/>
              <w:left w:val="single" w:sz="4" w:space="0" w:color="auto"/>
              <w:right w:val="single" w:sz="4" w:space="0" w:color="auto"/>
            </w:tcBorders>
            <w:shd w:val="clear" w:color="auto" w:fill="auto"/>
            <w:noWrap/>
            <w:vAlign w:val="bottom"/>
          </w:tcPr>
          <w:p w:rsidR="00BA4D00" w:rsidRPr="00BA4D00" w:rsidRDefault="00BA4D00" w:rsidP="00BA4D00">
            <w:pPr>
              <w:spacing w:before="40" w:after="40" w:line="240" w:lineRule="exact"/>
              <w:ind w:right="567"/>
              <w:jc w:val="right"/>
            </w:pPr>
            <w:r w:rsidRPr="00BA4D00">
              <w:rPr>
                <w:sz w:val="22"/>
                <w:szCs w:val="22"/>
              </w:rPr>
              <w:t> </w:t>
            </w:r>
          </w:p>
        </w:tc>
      </w:tr>
      <w:tr w:rsidR="00CE4F52" w:rsidRPr="003B30FE" w:rsidTr="003B6FF4">
        <w:trPr>
          <w:gridAfter w:val="1"/>
          <w:wAfter w:w="1740" w:type="dxa"/>
          <w:trHeight w:val="342"/>
        </w:trPr>
        <w:tc>
          <w:tcPr>
            <w:tcW w:w="3556" w:type="dxa"/>
            <w:tcBorders>
              <w:left w:val="single" w:sz="4" w:space="0" w:color="auto"/>
              <w:bottom w:val="nil"/>
              <w:right w:val="single" w:sz="4" w:space="0" w:color="auto"/>
            </w:tcBorders>
            <w:shd w:val="clear" w:color="auto" w:fill="auto"/>
            <w:noWrap/>
            <w:vAlign w:val="bottom"/>
            <w:hideMark/>
          </w:tcPr>
          <w:p w:rsidR="00CE4F52" w:rsidRPr="003B30FE" w:rsidRDefault="00CE4F52" w:rsidP="003B6FF4">
            <w:pPr>
              <w:spacing w:before="40" w:after="40" w:line="240" w:lineRule="exact"/>
              <w:ind w:firstLineChars="100" w:firstLine="221"/>
              <w:rPr>
                <w:b/>
                <w:bCs/>
              </w:rPr>
            </w:pPr>
            <w:proofErr w:type="spellStart"/>
            <w:r w:rsidRPr="003B30FE">
              <w:rPr>
                <w:b/>
                <w:bCs/>
                <w:sz w:val="22"/>
                <w:szCs w:val="22"/>
              </w:rPr>
              <w:t>г</w:t>
            </w:r>
            <w:proofErr w:type="gramStart"/>
            <w:r w:rsidRPr="003B30FE">
              <w:rPr>
                <w:b/>
                <w:bCs/>
                <w:sz w:val="22"/>
                <w:szCs w:val="22"/>
              </w:rPr>
              <w:t>.М</w:t>
            </w:r>
            <w:proofErr w:type="gramEnd"/>
            <w:r w:rsidRPr="003B30FE">
              <w:rPr>
                <w:b/>
                <w:bCs/>
                <w:sz w:val="22"/>
                <w:szCs w:val="22"/>
              </w:rPr>
              <w:t>инск</w:t>
            </w:r>
            <w:proofErr w:type="spellEnd"/>
          </w:p>
        </w:tc>
        <w:tc>
          <w:tcPr>
            <w:tcW w:w="1843" w:type="dxa"/>
            <w:tcBorders>
              <w:left w:val="single" w:sz="4" w:space="0" w:color="auto"/>
              <w:bottom w:val="nil"/>
              <w:right w:val="single" w:sz="4" w:space="0" w:color="auto"/>
            </w:tcBorders>
            <w:shd w:val="clear" w:color="auto" w:fill="auto"/>
            <w:noWrap/>
            <w:vAlign w:val="bottom"/>
          </w:tcPr>
          <w:p w:rsidR="00CE4F52" w:rsidRPr="00BA4D00" w:rsidRDefault="00CE4F52" w:rsidP="003B6FF4">
            <w:pPr>
              <w:spacing w:before="40" w:after="40" w:line="240" w:lineRule="exact"/>
              <w:ind w:right="317"/>
              <w:jc w:val="right"/>
            </w:pPr>
          </w:p>
        </w:tc>
        <w:tc>
          <w:tcPr>
            <w:tcW w:w="1843" w:type="dxa"/>
            <w:tcBorders>
              <w:left w:val="single" w:sz="4" w:space="0" w:color="auto"/>
              <w:bottom w:val="nil"/>
              <w:right w:val="single" w:sz="4" w:space="0" w:color="auto"/>
            </w:tcBorders>
            <w:shd w:val="clear" w:color="auto" w:fill="auto"/>
            <w:noWrap/>
            <w:vAlign w:val="bottom"/>
          </w:tcPr>
          <w:p w:rsidR="00CE4F52" w:rsidRPr="00BA4D00" w:rsidRDefault="00CE4F52" w:rsidP="003B6FF4">
            <w:pPr>
              <w:spacing w:before="40" w:after="40" w:line="240" w:lineRule="exact"/>
              <w:ind w:right="317"/>
              <w:jc w:val="right"/>
            </w:pPr>
          </w:p>
        </w:tc>
        <w:tc>
          <w:tcPr>
            <w:tcW w:w="1984" w:type="dxa"/>
            <w:tcBorders>
              <w:left w:val="single" w:sz="4" w:space="0" w:color="auto"/>
              <w:bottom w:val="nil"/>
              <w:right w:val="single" w:sz="4" w:space="0" w:color="auto"/>
            </w:tcBorders>
            <w:shd w:val="clear" w:color="auto" w:fill="auto"/>
            <w:noWrap/>
            <w:vAlign w:val="bottom"/>
          </w:tcPr>
          <w:p w:rsidR="00CE4F52" w:rsidRPr="00BA4D00" w:rsidRDefault="00CE4F52" w:rsidP="003B6FF4">
            <w:pPr>
              <w:spacing w:before="40" w:after="40" w:line="240" w:lineRule="exact"/>
              <w:ind w:right="567"/>
              <w:jc w:val="right"/>
            </w:pPr>
          </w:p>
        </w:tc>
      </w:tr>
      <w:tr w:rsidR="00BA4D00" w:rsidRPr="003B30FE" w:rsidTr="003B6FF4">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BA4D00" w:rsidRPr="003B30FE" w:rsidRDefault="00BA4D00" w:rsidP="003B6FF4">
            <w:pPr>
              <w:spacing w:before="40" w:after="40" w:line="24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BA4D00" w:rsidRPr="00BA4D00" w:rsidRDefault="00BA4D00" w:rsidP="00BA4D00">
            <w:pPr>
              <w:spacing w:before="40" w:after="40" w:line="240" w:lineRule="exact"/>
              <w:ind w:right="317"/>
              <w:jc w:val="right"/>
            </w:pPr>
            <w:r w:rsidRPr="00BA4D00">
              <w:rPr>
                <w:sz w:val="22"/>
                <w:szCs w:val="22"/>
              </w:rPr>
              <w:t xml:space="preserve">8 537,0 </w:t>
            </w:r>
          </w:p>
        </w:tc>
        <w:tc>
          <w:tcPr>
            <w:tcW w:w="1843" w:type="dxa"/>
            <w:tcBorders>
              <w:top w:val="nil"/>
              <w:left w:val="single" w:sz="4" w:space="0" w:color="auto"/>
              <w:bottom w:val="nil"/>
              <w:right w:val="single" w:sz="4" w:space="0" w:color="auto"/>
            </w:tcBorders>
            <w:shd w:val="clear" w:color="auto" w:fill="auto"/>
            <w:noWrap/>
            <w:vAlign w:val="bottom"/>
          </w:tcPr>
          <w:p w:rsidR="00BA4D00" w:rsidRPr="00BA4D00" w:rsidRDefault="00BA4D00" w:rsidP="00BA4D00">
            <w:pPr>
              <w:spacing w:before="40" w:after="40" w:line="240" w:lineRule="exact"/>
              <w:ind w:right="317"/>
              <w:jc w:val="right"/>
            </w:pPr>
            <w:r w:rsidRPr="00BA4D00">
              <w:rPr>
                <w:sz w:val="22"/>
                <w:szCs w:val="22"/>
              </w:rPr>
              <w:t xml:space="preserve">7 736,7 </w:t>
            </w:r>
          </w:p>
        </w:tc>
        <w:tc>
          <w:tcPr>
            <w:tcW w:w="1984" w:type="dxa"/>
            <w:tcBorders>
              <w:top w:val="nil"/>
              <w:left w:val="single" w:sz="4" w:space="0" w:color="auto"/>
              <w:bottom w:val="nil"/>
              <w:right w:val="single" w:sz="4" w:space="0" w:color="auto"/>
            </w:tcBorders>
            <w:shd w:val="clear" w:color="auto" w:fill="auto"/>
            <w:noWrap/>
            <w:vAlign w:val="bottom"/>
          </w:tcPr>
          <w:p w:rsidR="00BA4D00" w:rsidRPr="00BA4D00" w:rsidRDefault="00BA4D00" w:rsidP="00BA4D00">
            <w:pPr>
              <w:spacing w:before="40" w:after="40" w:line="240" w:lineRule="exact"/>
              <w:ind w:right="567"/>
              <w:jc w:val="right"/>
            </w:pPr>
            <w:r w:rsidRPr="00BA4D00">
              <w:rPr>
                <w:sz w:val="22"/>
                <w:szCs w:val="22"/>
              </w:rPr>
              <w:t xml:space="preserve">90,6  </w:t>
            </w:r>
          </w:p>
        </w:tc>
      </w:tr>
      <w:tr w:rsidR="00BA4D00" w:rsidRPr="003B30FE" w:rsidTr="003B6FF4">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BA4D00" w:rsidRPr="003B30FE" w:rsidRDefault="00BA4D00" w:rsidP="003B6FF4">
            <w:pPr>
              <w:spacing w:before="40" w:after="40" w:line="24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BA4D00" w:rsidRPr="00BA4D00" w:rsidRDefault="00BA4D00" w:rsidP="00BA4D00">
            <w:pPr>
              <w:spacing w:before="40" w:after="40" w:line="240" w:lineRule="exact"/>
              <w:ind w:right="317"/>
              <w:jc w:val="right"/>
            </w:pPr>
            <w:r w:rsidRPr="00BA4D00">
              <w:rPr>
                <w:sz w:val="22"/>
                <w:szCs w:val="22"/>
              </w:rPr>
              <w:t xml:space="preserve">6 154,8 </w:t>
            </w:r>
          </w:p>
        </w:tc>
        <w:tc>
          <w:tcPr>
            <w:tcW w:w="1843" w:type="dxa"/>
            <w:tcBorders>
              <w:top w:val="nil"/>
              <w:left w:val="single" w:sz="4" w:space="0" w:color="auto"/>
              <w:bottom w:val="nil"/>
              <w:right w:val="single" w:sz="4" w:space="0" w:color="auto"/>
            </w:tcBorders>
            <w:shd w:val="clear" w:color="auto" w:fill="auto"/>
            <w:noWrap/>
            <w:vAlign w:val="bottom"/>
          </w:tcPr>
          <w:p w:rsidR="00BA4D00" w:rsidRPr="00BA4D00" w:rsidRDefault="00BA4D00" w:rsidP="00BA4D00">
            <w:pPr>
              <w:spacing w:before="40" w:after="40" w:line="240" w:lineRule="exact"/>
              <w:ind w:right="317"/>
              <w:jc w:val="right"/>
            </w:pPr>
            <w:r w:rsidRPr="00BA4D00">
              <w:rPr>
                <w:sz w:val="22"/>
                <w:szCs w:val="22"/>
              </w:rPr>
              <w:t xml:space="preserve">5 425,4 </w:t>
            </w:r>
          </w:p>
        </w:tc>
        <w:tc>
          <w:tcPr>
            <w:tcW w:w="1984" w:type="dxa"/>
            <w:tcBorders>
              <w:top w:val="nil"/>
              <w:left w:val="single" w:sz="4" w:space="0" w:color="auto"/>
              <w:bottom w:val="nil"/>
              <w:right w:val="single" w:sz="4" w:space="0" w:color="auto"/>
            </w:tcBorders>
            <w:shd w:val="clear" w:color="auto" w:fill="auto"/>
            <w:noWrap/>
            <w:vAlign w:val="bottom"/>
          </w:tcPr>
          <w:p w:rsidR="00BA4D00" w:rsidRPr="00BA4D00" w:rsidRDefault="00BA4D00" w:rsidP="00BA4D00">
            <w:pPr>
              <w:spacing w:before="40" w:after="40" w:line="240" w:lineRule="exact"/>
              <w:ind w:right="567"/>
              <w:jc w:val="right"/>
            </w:pPr>
            <w:r w:rsidRPr="00BA4D00">
              <w:rPr>
                <w:sz w:val="22"/>
                <w:szCs w:val="22"/>
              </w:rPr>
              <w:t xml:space="preserve">88,1  </w:t>
            </w:r>
          </w:p>
        </w:tc>
      </w:tr>
      <w:tr w:rsidR="00BA4D00" w:rsidRPr="003B30FE" w:rsidTr="003B6FF4">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BA4D00" w:rsidRPr="003B30FE" w:rsidRDefault="00BA4D00" w:rsidP="003B6FF4">
            <w:pPr>
              <w:spacing w:before="40" w:after="40" w:line="240" w:lineRule="exact"/>
              <w:ind w:firstLineChars="400" w:firstLine="880"/>
            </w:pPr>
            <w:r w:rsidRPr="003B30F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BA4D00" w:rsidRDefault="00BA4D00" w:rsidP="00BA4D00">
            <w:pPr>
              <w:spacing w:before="40" w:after="40" w:line="240" w:lineRule="exact"/>
              <w:ind w:right="317"/>
              <w:jc w:val="right"/>
            </w:pPr>
            <w:r>
              <w:rPr>
                <w:sz w:val="22"/>
                <w:szCs w:val="22"/>
              </w:rPr>
              <w:t xml:space="preserve">2 382,2 </w:t>
            </w:r>
          </w:p>
        </w:tc>
        <w:tc>
          <w:tcPr>
            <w:tcW w:w="1843" w:type="dxa"/>
            <w:tcBorders>
              <w:top w:val="nil"/>
              <w:left w:val="single" w:sz="4" w:space="0" w:color="auto"/>
              <w:bottom w:val="nil"/>
              <w:right w:val="single" w:sz="4" w:space="0" w:color="auto"/>
            </w:tcBorders>
            <w:shd w:val="clear" w:color="auto" w:fill="auto"/>
            <w:noWrap/>
            <w:vAlign w:val="bottom"/>
          </w:tcPr>
          <w:p w:rsidR="00BA4D00" w:rsidRDefault="00BA4D00" w:rsidP="00BA4D00">
            <w:pPr>
              <w:spacing w:before="40" w:after="40" w:line="240" w:lineRule="exact"/>
              <w:ind w:right="317"/>
              <w:jc w:val="right"/>
            </w:pPr>
            <w:r>
              <w:rPr>
                <w:sz w:val="22"/>
                <w:szCs w:val="22"/>
              </w:rPr>
              <w:t xml:space="preserve">2 311,3 </w:t>
            </w:r>
          </w:p>
        </w:tc>
        <w:tc>
          <w:tcPr>
            <w:tcW w:w="1984" w:type="dxa"/>
            <w:tcBorders>
              <w:top w:val="nil"/>
              <w:left w:val="single" w:sz="4" w:space="0" w:color="auto"/>
              <w:bottom w:val="nil"/>
              <w:right w:val="single" w:sz="4" w:space="0" w:color="auto"/>
            </w:tcBorders>
            <w:shd w:val="clear" w:color="auto" w:fill="auto"/>
            <w:noWrap/>
            <w:vAlign w:val="bottom"/>
          </w:tcPr>
          <w:p w:rsidR="00BA4D00" w:rsidRDefault="00BA4D00" w:rsidP="00BA4D00">
            <w:pPr>
              <w:spacing w:before="40" w:after="40" w:line="240" w:lineRule="exact"/>
              <w:ind w:right="567"/>
              <w:jc w:val="right"/>
            </w:pPr>
            <w:r>
              <w:rPr>
                <w:sz w:val="22"/>
                <w:szCs w:val="22"/>
              </w:rPr>
              <w:t xml:space="preserve">97,0  </w:t>
            </w:r>
          </w:p>
        </w:tc>
      </w:tr>
      <w:tr w:rsidR="00BA4D00" w:rsidRPr="003B30FE" w:rsidTr="003B6FF4">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BA4D00" w:rsidRPr="003B30FE" w:rsidRDefault="00BA4D00" w:rsidP="003B6FF4">
            <w:pPr>
              <w:spacing w:before="40" w:after="40" w:line="240" w:lineRule="exact"/>
              <w:ind w:firstLineChars="400" w:firstLine="880"/>
            </w:pPr>
            <w:r w:rsidRPr="003B30FE">
              <w:rPr>
                <w:sz w:val="22"/>
                <w:szCs w:val="22"/>
              </w:rPr>
              <w:t>сальдо</w:t>
            </w:r>
          </w:p>
        </w:tc>
        <w:tc>
          <w:tcPr>
            <w:tcW w:w="1843" w:type="dxa"/>
            <w:tcBorders>
              <w:top w:val="nil"/>
              <w:left w:val="single" w:sz="4" w:space="0" w:color="auto"/>
              <w:bottom w:val="nil"/>
              <w:right w:val="single" w:sz="4" w:space="0" w:color="auto"/>
            </w:tcBorders>
            <w:shd w:val="clear" w:color="auto" w:fill="auto"/>
            <w:noWrap/>
            <w:vAlign w:val="bottom"/>
          </w:tcPr>
          <w:p w:rsidR="00BA4D00" w:rsidRPr="00BA4D00" w:rsidRDefault="00BA4D00" w:rsidP="00BA4D00">
            <w:pPr>
              <w:spacing w:before="40" w:after="40" w:line="240" w:lineRule="exact"/>
              <w:ind w:right="317"/>
              <w:jc w:val="right"/>
            </w:pPr>
            <w:r w:rsidRPr="00BA4D00">
              <w:rPr>
                <w:sz w:val="22"/>
                <w:szCs w:val="22"/>
              </w:rPr>
              <w:t xml:space="preserve">3 772,6 </w:t>
            </w:r>
          </w:p>
        </w:tc>
        <w:tc>
          <w:tcPr>
            <w:tcW w:w="1843" w:type="dxa"/>
            <w:tcBorders>
              <w:top w:val="nil"/>
              <w:left w:val="single" w:sz="4" w:space="0" w:color="auto"/>
              <w:bottom w:val="nil"/>
              <w:right w:val="single" w:sz="4" w:space="0" w:color="auto"/>
            </w:tcBorders>
            <w:shd w:val="clear" w:color="auto" w:fill="auto"/>
            <w:noWrap/>
            <w:vAlign w:val="bottom"/>
          </w:tcPr>
          <w:p w:rsidR="00BA4D00" w:rsidRPr="00BA4D00" w:rsidRDefault="00BA4D00" w:rsidP="00BA4D00">
            <w:pPr>
              <w:spacing w:before="40" w:after="40" w:line="240" w:lineRule="exact"/>
              <w:ind w:right="317"/>
              <w:jc w:val="right"/>
            </w:pPr>
            <w:r w:rsidRPr="00BA4D00">
              <w:rPr>
                <w:sz w:val="22"/>
                <w:szCs w:val="22"/>
              </w:rPr>
              <w:t xml:space="preserve">3 114,1 </w:t>
            </w:r>
          </w:p>
        </w:tc>
        <w:tc>
          <w:tcPr>
            <w:tcW w:w="1984" w:type="dxa"/>
            <w:tcBorders>
              <w:top w:val="nil"/>
              <w:left w:val="single" w:sz="4" w:space="0" w:color="auto"/>
              <w:bottom w:val="nil"/>
              <w:right w:val="single" w:sz="4" w:space="0" w:color="auto"/>
            </w:tcBorders>
            <w:shd w:val="clear" w:color="auto" w:fill="auto"/>
            <w:noWrap/>
            <w:vAlign w:val="bottom"/>
          </w:tcPr>
          <w:p w:rsidR="00BA4D00" w:rsidRPr="00BA4D00" w:rsidRDefault="00BA4D00" w:rsidP="00BA4D00">
            <w:pPr>
              <w:spacing w:before="40" w:after="40" w:line="240" w:lineRule="exact"/>
              <w:ind w:right="567"/>
              <w:jc w:val="right"/>
            </w:pPr>
            <w:r w:rsidRPr="00BA4D00">
              <w:rPr>
                <w:sz w:val="22"/>
                <w:szCs w:val="22"/>
              </w:rPr>
              <w:t> </w:t>
            </w:r>
          </w:p>
        </w:tc>
      </w:tr>
      <w:tr w:rsidR="00CE4F52" w:rsidRPr="003B30FE" w:rsidTr="003B6FF4">
        <w:trPr>
          <w:gridAfter w:val="1"/>
          <w:wAfter w:w="1740" w:type="dxa"/>
          <w:trHeight w:val="342"/>
        </w:trPr>
        <w:tc>
          <w:tcPr>
            <w:tcW w:w="3556" w:type="dxa"/>
            <w:tcBorders>
              <w:top w:val="nil"/>
              <w:left w:val="single" w:sz="4" w:space="0" w:color="auto"/>
              <w:bottom w:val="nil"/>
              <w:right w:val="single" w:sz="4" w:space="0" w:color="auto"/>
            </w:tcBorders>
            <w:shd w:val="clear" w:color="auto" w:fill="auto"/>
            <w:noWrap/>
            <w:vAlign w:val="bottom"/>
            <w:hideMark/>
          </w:tcPr>
          <w:p w:rsidR="00CE4F52" w:rsidRPr="003B30FE" w:rsidRDefault="00CE4F52" w:rsidP="003B6FF4">
            <w:pPr>
              <w:spacing w:before="40" w:after="40" w:line="240" w:lineRule="exact"/>
              <w:ind w:firstLineChars="100" w:firstLine="221"/>
              <w:rPr>
                <w:b/>
                <w:bCs/>
              </w:rPr>
            </w:pPr>
            <w:r w:rsidRPr="003B30FE">
              <w:rPr>
                <w:b/>
                <w:bCs/>
                <w:sz w:val="22"/>
                <w:szCs w:val="22"/>
              </w:rPr>
              <w:t>Минская область</w:t>
            </w:r>
          </w:p>
        </w:tc>
        <w:tc>
          <w:tcPr>
            <w:tcW w:w="1843" w:type="dxa"/>
            <w:tcBorders>
              <w:top w:val="nil"/>
              <w:left w:val="single" w:sz="4" w:space="0" w:color="auto"/>
              <w:bottom w:val="nil"/>
              <w:right w:val="single" w:sz="4" w:space="0" w:color="auto"/>
            </w:tcBorders>
            <w:shd w:val="clear" w:color="auto" w:fill="auto"/>
            <w:noWrap/>
            <w:vAlign w:val="bottom"/>
          </w:tcPr>
          <w:p w:rsidR="00CE4F52" w:rsidRPr="00BA4D00" w:rsidRDefault="00CE4F52" w:rsidP="003B6FF4">
            <w:pPr>
              <w:spacing w:before="40" w:after="40" w:line="240" w:lineRule="exact"/>
              <w:ind w:right="317"/>
              <w:jc w:val="right"/>
            </w:pPr>
          </w:p>
        </w:tc>
        <w:tc>
          <w:tcPr>
            <w:tcW w:w="1843" w:type="dxa"/>
            <w:tcBorders>
              <w:top w:val="nil"/>
              <w:left w:val="single" w:sz="4" w:space="0" w:color="auto"/>
              <w:bottom w:val="nil"/>
              <w:right w:val="single" w:sz="4" w:space="0" w:color="auto"/>
            </w:tcBorders>
            <w:shd w:val="clear" w:color="auto" w:fill="auto"/>
            <w:noWrap/>
            <w:vAlign w:val="bottom"/>
          </w:tcPr>
          <w:p w:rsidR="00CE4F52" w:rsidRPr="00BA4D00" w:rsidRDefault="00CE4F52" w:rsidP="003B6FF4">
            <w:pPr>
              <w:spacing w:before="40" w:after="40" w:line="24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CE4F52" w:rsidRPr="00BA4D00" w:rsidRDefault="00CE4F52" w:rsidP="003B6FF4">
            <w:pPr>
              <w:spacing w:before="40" w:after="40" w:line="240" w:lineRule="exact"/>
              <w:ind w:right="567"/>
              <w:jc w:val="right"/>
            </w:pPr>
          </w:p>
        </w:tc>
      </w:tr>
      <w:tr w:rsidR="00BA4D00" w:rsidRPr="003B30FE" w:rsidTr="003B6FF4">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BA4D00" w:rsidRPr="003B30FE" w:rsidRDefault="00BA4D00" w:rsidP="003B6FF4">
            <w:pPr>
              <w:spacing w:before="40" w:after="40" w:line="24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BA4D00" w:rsidRPr="00BA4D00" w:rsidRDefault="00BA4D00" w:rsidP="00BA4D00">
            <w:pPr>
              <w:spacing w:before="40" w:after="40" w:line="240" w:lineRule="exact"/>
              <w:ind w:right="317"/>
              <w:jc w:val="right"/>
            </w:pPr>
            <w:r w:rsidRPr="00BA4D00">
              <w:rPr>
                <w:sz w:val="22"/>
                <w:szCs w:val="22"/>
              </w:rPr>
              <w:t xml:space="preserve">2 771,3 </w:t>
            </w:r>
          </w:p>
        </w:tc>
        <w:tc>
          <w:tcPr>
            <w:tcW w:w="1843" w:type="dxa"/>
            <w:tcBorders>
              <w:top w:val="nil"/>
              <w:left w:val="single" w:sz="4" w:space="0" w:color="auto"/>
              <w:bottom w:val="nil"/>
              <w:right w:val="single" w:sz="4" w:space="0" w:color="auto"/>
            </w:tcBorders>
            <w:shd w:val="clear" w:color="auto" w:fill="auto"/>
            <w:noWrap/>
            <w:vAlign w:val="bottom"/>
          </w:tcPr>
          <w:p w:rsidR="00BA4D00" w:rsidRPr="00BA4D00" w:rsidRDefault="00BA4D00" w:rsidP="00BA4D00">
            <w:pPr>
              <w:spacing w:before="40" w:after="40" w:line="240" w:lineRule="exact"/>
              <w:ind w:right="317"/>
              <w:jc w:val="right"/>
            </w:pPr>
            <w:r w:rsidRPr="00BA4D00">
              <w:rPr>
                <w:sz w:val="22"/>
                <w:szCs w:val="22"/>
              </w:rPr>
              <w:t xml:space="preserve">1 908,8 </w:t>
            </w:r>
          </w:p>
        </w:tc>
        <w:tc>
          <w:tcPr>
            <w:tcW w:w="1984" w:type="dxa"/>
            <w:tcBorders>
              <w:top w:val="nil"/>
              <w:left w:val="single" w:sz="4" w:space="0" w:color="auto"/>
              <w:bottom w:val="nil"/>
              <w:right w:val="single" w:sz="4" w:space="0" w:color="auto"/>
            </w:tcBorders>
            <w:shd w:val="clear" w:color="auto" w:fill="auto"/>
            <w:noWrap/>
            <w:vAlign w:val="bottom"/>
          </w:tcPr>
          <w:p w:rsidR="00BA4D00" w:rsidRPr="00BA4D00" w:rsidRDefault="00BA4D00" w:rsidP="00BA4D00">
            <w:pPr>
              <w:spacing w:before="40" w:after="40" w:line="240" w:lineRule="exact"/>
              <w:ind w:right="567"/>
              <w:jc w:val="right"/>
            </w:pPr>
            <w:r w:rsidRPr="00BA4D00">
              <w:rPr>
                <w:sz w:val="22"/>
                <w:szCs w:val="22"/>
              </w:rPr>
              <w:t xml:space="preserve">68,9  </w:t>
            </w:r>
          </w:p>
        </w:tc>
      </w:tr>
      <w:tr w:rsidR="00BA4D00" w:rsidRPr="003B30FE" w:rsidTr="003B6FF4">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BA4D00" w:rsidRPr="003B30FE" w:rsidRDefault="00BA4D00" w:rsidP="003B6FF4">
            <w:pPr>
              <w:spacing w:before="40" w:after="40" w:line="24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BA4D00" w:rsidRPr="00BA4D00" w:rsidRDefault="00BA4D00" w:rsidP="00BA4D00">
            <w:pPr>
              <w:spacing w:before="40" w:after="40" w:line="240" w:lineRule="exact"/>
              <w:ind w:right="317"/>
              <w:jc w:val="right"/>
            </w:pPr>
            <w:r w:rsidRPr="00BA4D00">
              <w:rPr>
                <w:sz w:val="22"/>
                <w:szCs w:val="22"/>
              </w:rPr>
              <w:t xml:space="preserve">1 366,9 </w:t>
            </w:r>
          </w:p>
        </w:tc>
        <w:tc>
          <w:tcPr>
            <w:tcW w:w="1843" w:type="dxa"/>
            <w:tcBorders>
              <w:top w:val="nil"/>
              <w:left w:val="single" w:sz="4" w:space="0" w:color="auto"/>
              <w:bottom w:val="nil"/>
              <w:right w:val="single" w:sz="4" w:space="0" w:color="auto"/>
            </w:tcBorders>
            <w:shd w:val="clear" w:color="auto" w:fill="auto"/>
            <w:noWrap/>
            <w:vAlign w:val="bottom"/>
          </w:tcPr>
          <w:p w:rsidR="00BA4D00" w:rsidRPr="00BA4D00" w:rsidRDefault="00BA4D00" w:rsidP="00BA4D00">
            <w:pPr>
              <w:spacing w:before="40" w:after="40" w:line="240" w:lineRule="exact"/>
              <w:ind w:right="317"/>
              <w:jc w:val="right"/>
            </w:pPr>
            <w:r w:rsidRPr="00BA4D00">
              <w:rPr>
                <w:sz w:val="22"/>
                <w:szCs w:val="22"/>
              </w:rPr>
              <w:t xml:space="preserve">1 048,5 </w:t>
            </w:r>
          </w:p>
        </w:tc>
        <w:tc>
          <w:tcPr>
            <w:tcW w:w="1984" w:type="dxa"/>
            <w:tcBorders>
              <w:top w:val="nil"/>
              <w:left w:val="single" w:sz="4" w:space="0" w:color="auto"/>
              <w:bottom w:val="nil"/>
              <w:right w:val="single" w:sz="4" w:space="0" w:color="auto"/>
            </w:tcBorders>
            <w:shd w:val="clear" w:color="auto" w:fill="auto"/>
            <w:noWrap/>
            <w:vAlign w:val="bottom"/>
          </w:tcPr>
          <w:p w:rsidR="00BA4D00" w:rsidRPr="00BA4D00" w:rsidRDefault="00BA4D00" w:rsidP="00BA4D00">
            <w:pPr>
              <w:spacing w:before="40" w:after="40" w:line="240" w:lineRule="exact"/>
              <w:ind w:right="567"/>
              <w:jc w:val="right"/>
            </w:pPr>
            <w:r w:rsidRPr="00BA4D00">
              <w:rPr>
                <w:sz w:val="22"/>
                <w:szCs w:val="22"/>
              </w:rPr>
              <w:t xml:space="preserve">76,7  </w:t>
            </w:r>
          </w:p>
        </w:tc>
      </w:tr>
      <w:tr w:rsidR="00BA4D00" w:rsidRPr="003B30FE" w:rsidTr="003B6FF4">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BA4D00" w:rsidRPr="003B30FE" w:rsidRDefault="00BA4D00" w:rsidP="003B6FF4">
            <w:pPr>
              <w:spacing w:before="40" w:after="40" w:line="240" w:lineRule="exact"/>
              <w:ind w:firstLineChars="400" w:firstLine="880"/>
            </w:pPr>
            <w:r w:rsidRPr="003B30F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BA4D00" w:rsidRDefault="00BA4D00" w:rsidP="00BA4D00">
            <w:pPr>
              <w:spacing w:before="40" w:after="40" w:line="240" w:lineRule="exact"/>
              <w:ind w:right="317"/>
              <w:jc w:val="right"/>
            </w:pPr>
            <w:r>
              <w:rPr>
                <w:sz w:val="22"/>
                <w:szCs w:val="22"/>
              </w:rPr>
              <w:t xml:space="preserve">1 404,4 </w:t>
            </w:r>
          </w:p>
        </w:tc>
        <w:tc>
          <w:tcPr>
            <w:tcW w:w="1843" w:type="dxa"/>
            <w:tcBorders>
              <w:top w:val="nil"/>
              <w:left w:val="single" w:sz="4" w:space="0" w:color="auto"/>
              <w:bottom w:val="nil"/>
              <w:right w:val="single" w:sz="4" w:space="0" w:color="auto"/>
            </w:tcBorders>
            <w:shd w:val="clear" w:color="auto" w:fill="auto"/>
            <w:noWrap/>
            <w:vAlign w:val="bottom"/>
          </w:tcPr>
          <w:p w:rsidR="00BA4D00" w:rsidRDefault="00BA4D00" w:rsidP="00BA4D00">
            <w:pPr>
              <w:spacing w:before="40" w:after="40" w:line="240" w:lineRule="exact"/>
              <w:ind w:right="317"/>
              <w:jc w:val="right"/>
            </w:pPr>
            <w:r>
              <w:rPr>
                <w:sz w:val="22"/>
                <w:szCs w:val="22"/>
              </w:rPr>
              <w:t xml:space="preserve">860,3 </w:t>
            </w:r>
          </w:p>
        </w:tc>
        <w:tc>
          <w:tcPr>
            <w:tcW w:w="1984" w:type="dxa"/>
            <w:tcBorders>
              <w:top w:val="nil"/>
              <w:left w:val="single" w:sz="4" w:space="0" w:color="auto"/>
              <w:bottom w:val="nil"/>
              <w:right w:val="single" w:sz="4" w:space="0" w:color="auto"/>
            </w:tcBorders>
            <w:shd w:val="clear" w:color="auto" w:fill="auto"/>
            <w:noWrap/>
            <w:vAlign w:val="bottom"/>
          </w:tcPr>
          <w:p w:rsidR="00BA4D00" w:rsidRDefault="00BA4D00" w:rsidP="00BA4D00">
            <w:pPr>
              <w:spacing w:before="40" w:after="40" w:line="240" w:lineRule="exact"/>
              <w:ind w:right="567"/>
              <w:jc w:val="right"/>
            </w:pPr>
            <w:r>
              <w:rPr>
                <w:sz w:val="22"/>
                <w:szCs w:val="22"/>
              </w:rPr>
              <w:t xml:space="preserve">61,3  </w:t>
            </w:r>
          </w:p>
        </w:tc>
      </w:tr>
      <w:tr w:rsidR="00BA4D00" w:rsidRPr="003B30FE" w:rsidTr="003B6FF4">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BA4D00" w:rsidRPr="003B30FE" w:rsidRDefault="00BA4D00" w:rsidP="003B6FF4">
            <w:pPr>
              <w:spacing w:before="40" w:after="40" w:line="240" w:lineRule="exact"/>
              <w:ind w:firstLineChars="400" w:firstLine="880"/>
            </w:pPr>
            <w:r w:rsidRPr="003B30FE">
              <w:rPr>
                <w:sz w:val="22"/>
                <w:szCs w:val="22"/>
              </w:rPr>
              <w:t>сальдо</w:t>
            </w:r>
          </w:p>
        </w:tc>
        <w:tc>
          <w:tcPr>
            <w:tcW w:w="1843" w:type="dxa"/>
            <w:tcBorders>
              <w:top w:val="nil"/>
              <w:left w:val="single" w:sz="4" w:space="0" w:color="auto"/>
              <w:bottom w:val="nil"/>
              <w:right w:val="single" w:sz="4" w:space="0" w:color="auto"/>
            </w:tcBorders>
            <w:shd w:val="clear" w:color="auto" w:fill="auto"/>
            <w:noWrap/>
            <w:vAlign w:val="bottom"/>
          </w:tcPr>
          <w:p w:rsidR="00BA4D00" w:rsidRPr="00BA4D00" w:rsidRDefault="00BA4D00" w:rsidP="00BA4D00">
            <w:pPr>
              <w:spacing w:before="40" w:after="40" w:line="240" w:lineRule="exact"/>
              <w:ind w:right="317"/>
              <w:jc w:val="right"/>
            </w:pPr>
            <w:r w:rsidRPr="00BA4D00">
              <w:rPr>
                <w:sz w:val="22"/>
                <w:szCs w:val="22"/>
              </w:rPr>
              <w:t xml:space="preserve">-37,5 </w:t>
            </w:r>
          </w:p>
        </w:tc>
        <w:tc>
          <w:tcPr>
            <w:tcW w:w="1843" w:type="dxa"/>
            <w:tcBorders>
              <w:top w:val="nil"/>
              <w:left w:val="single" w:sz="4" w:space="0" w:color="auto"/>
              <w:bottom w:val="nil"/>
              <w:right w:val="single" w:sz="4" w:space="0" w:color="auto"/>
            </w:tcBorders>
            <w:shd w:val="clear" w:color="auto" w:fill="auto"/>
            <w:noWrap/>
            <w:vAlign w:val="bottom"/>
          </w:tcPr>
          <w:p w:rsidR="00BA4D00" w:rsidRPr="00BA4D00" w:rsidRDefault="00BA4D00" w:rsidP="00BA4D00">
            <w:pPr>
              <w:spacing w:before="40" w:after="40" w:line="240" w:lineRule="exact"/>
              <w:ind w:right="317"/>
              <w:jc w:val="right"/>
            </w:pPr>
            <w:r w:rsidRPr="00BA4D00">
              <w:rPr>
                <w:sz w:val="22"/>
                <w:szCs w:val="22"/>
              </w:rPr>
              <w:t xml:space="preserve">188,2 </w:t>
            </w:r>
          </w:p>
        </w:tc>
        <w:tc>
          <w:tcPr>
            <w:tcW w:w="1984" w:type="dxa"/>
            <w:tcBorders>
              <w:top w:val="nil"/>
              <w:left w:val="single" w:sz="4" w:space="0" w:color="auto"/>
              <w:bottom w:val="nil"/>
              <w:right w:val="single" w:sz="4" w:space="0" w:color="auto"/>
            </w:tcBorders>
            <w:shd w:val="clear" w:color="auto" w:fill="auto"/>
            <w:noWrap/>
            <w:vAlign w:val="bottom"/>
          </w:tcPr>
          <w:p w:rsidR="00BA4D00" w:rsidRPr="00BA4D00" w:rsidRDefault="00BA4D00" w:rsidP="00BA4D00">
            <w:pPr>
              <w:spacing w:before="40" w:after="40" w:line="240" w:lineRule="exact"/>
              <w:ind w:right="567"/>
              <w:jc w:val="right"/>
            </w:pPr>
            <w:r w:rsidRPr="00BA4D00">
              <w:rPr>
                <w:sz w:val="22"/>
                <w:szCs w:val="22"/>
              </w:rPr>
              <w:t> </w:t>
            </w:r>
          </w:p>
        </w:tc>
      </w:tr>
      <w:tr w:rsidR="00CE4F52" w:rsidRPr="003B30FE" w:rsidTr="003B6FF4">
        <w:trPr>
          <w:gridAfter w:val="1"/>
          <w:wAfter w:w="1740" w:type="dxa"/>
          <w:trHeight w:val="342"/>
        </w:trPr>
        <w:tc>
          <w:tcPr>
            <w:tcW w:w="3556" w:type="dxa"/>
            <w:tcBorders>
              <w:top w:val="nil"/>
              <w:left w:val="single" w:sz="4" w:space="0" w:color="auto"/>
              <w:bottom w:val="nil"/>
              <w:right w:val="single" w:sz="4" w:space="0" w:color="auto"/>
            </w:tcBorders>
            <w:shd w:val="clear" w:color="auto" w:fill="auto"/>
            <w:noWrap/>
            <w:vAlign w:val="bottom"/>
            <w:hideMark/>
          </w:tcPr>
          <w:p w:rsidR="00CE4F52" w:rsidRPr="003B30FE" w:rsidRDefault="00CE4F52" w:rsidP="003B6FF4">
            <w:pPr>
              <w:spacing w:before="40" w:after="40" w:line="240" w:lineRule="exact"/>
              <w:ind w:firstLineChars="100" w:firstLine="221"/>
              <w:rPr>
                <w:b/>
                <w:bCs/>
              </w:rPr>
            </w:pPr>
            <w:r w:rsidRPr="003B30FE">
              <w:rPr>
                <w:b/>
                <w:bCs/>
                <w:sz w:val="22"/>
                <w:szCs w:val="22"/>
              </w:rPr>
              <w:t>Могилевская область</w:t>
            </w:r>
          </w:p>
        </w:tc>
        <w:tc>
          <w:tcPr>
            <w:tcW w:w="1843" w:type="dxa"/>
            <w:tcBorders>
              <w:top w:val="nil"/>
              <w:left w:val="single" w:sz="4" w:space="0" w:color="auto"/>
              <w:bottom w:val="nil"/>
              <w:right w:val="single" w:sz="4" w:space="0" w:color="auto"/>
            </w:tcBorders>
            <w:shd w:val="clear" w:color="auto" w:fill="auto"/>
            <w:noWrap/>
            <w:vAlign w:val="bottom"/>
          </w:tcPr>
          <w:p w:rsidR="00CE4F52" w:rsidRPr="00BA4D00" w:rsidRDefault="00CE4F52" w:rsidP="003B6FF4">
            <w:pPr>
              <w:spacing w:before="40" w:after="40" w:line="240" w:lineRule="exact"/>
              <w:ind w:right="317"/>
              <w:jc w:val="right"/>
            </w:pPr>
          </w:p>
        </w:tc>
        <w:tc>
          <w:tcPr>
            <w:tcW w:w="1843" w:type="dxa"/>
            <w:tcBorders>
              <w:top w:val="nil"/>
              <w:left w:val="single" w:sz="4" w:space="0" w:color="auto"/>
              <w:bottom w:val="nil"/>
              <w:right w:val="single" w:sz="4" w:space="0" w:color="auto"/>
            </w:tcBorders>
            <w:shd w:val="clear" w:color="auto" w:fill="auto"/>
            <w:noWrap/>
            <w:vAlign w:val="bottom"/>
          </w:tcPr>
          <w:p w:rsidR="00CE4F52" w:rsidRPr="00BA4D00" w:rsidRDefault="00CE4F52" w:rsidP="003B6FF4">
            <w:pPr>
              <w:spacing w:before="40" w:after="40" w:line="24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CE4F52" w:rsidRPr="00BA4D00" w:rsidRDefault="00CE4F52" w:rsidP="003B6FF4">
            <w:pPr>
              <w:spacing w:before="40" w:after="40" w:line="240" w:lineRule="exact"/>
              <w:ind w:right="567"/>
              <w:jc w:val="right"/>
            </w:pPr>
          </w:p>
        </w:tc>
      </w:tr>
      <w:tr w:rsidR="00BA4D00" w:rsidRPr="003B30FE" w:rsidTr="003B6FF4">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BA4D00" w:rsidRPr="003B30FE" w:rsidRDefault="00BA4D00" w:rsidP="003B6FF4">
            <w:pPr>
              <w:spacing w:before="40" w:after="40" w:line="24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BA4D00" w:rsidRPr="00BA4D00" w:rsidRDefault="00BA4D00" w:rsidP="00BA4D00">
            <w:pPr>
              <w:spacing w:before="40" w:after="40" w:line="240" w:lineRule="exact"/>
              <w:ind w:right="317"/>
              <w:jc w:val="right"/>
            </w:pPr>
            <w:r w:rsidRPr="00BA4D00">
              <w:rPr>
                <w:sz w:val="22"/>
                <w:szCs w:val="22"/>
              </w:rPr>
              <w:t xml:space="preserve">173,7 </w:t>
            </w:r>
          </w:p>
        </w:tc>
        <w:tc>
          <w:tcPr>
            <w:tcW w:w="1843" w:type="dxa"/>
            <w:tcBorders>
              <w:top w:val="nil"/>
              <w:left w:val="single" w:sz="4" w:space="0" w:color="auto"/>
              <w:bottom w:val="nil"/>
              <w:right w:val="single" w:sz="4" w:space="0" w:color="auto"/>
            </w:tcBorders>
            <w:shd w:val="clear" w:color="auto" w:fill="auto"/>
            <w:noWrap/>
            <w:vAlign w:val="bottom"/>
          </w:tcPr>
          <w:p w:rsidR="00BA4D00" w:rsidRPr="00BA4D00" w:rsidRDefault="00BA4D00" w:rsidP="00BA4D00">
            <w:pPr>
              <w:spacing w:before="40" w:after="40" w:line="240" w:lineRule="exact"/>
              <w:ind w:right="317"/>
              <w:jc w:val="right"/>
            </w:pPr>
            <w:r w:rsidRPr="00BA4D00">
              <w:rPr>
                <w:sz w:val="22"/>
                <w:szCs w:val="22"/>
              </w:rPr>
              <w:t xml:space="preserve">197,6 </w:t>
            </w:r>
          </w:p>
        </w:tc>
        <w:tc>
          <w:tcPr>
            <w:tcW w:w="1984" w:type="dxa"/>
            <w:tcBorders>
              <w:top w:val="nil"/>
              <w:left w:val="single" w:sz="4" w:space="0" w:color="auto"/>
              <w:bottom w:val="nil"/>
              <w:right w:val="single" w:sz="4" w:space="0" w:color="auto"/>
            </w:tcBorders>
            <w:shd w:val="clear" w:color="auto" w:fill="auto"/>
            <w:noWrap/>
            <w:vAlign w:val="bottom"/>
          </w:tcPr>
          <w:p w:rsidR="00BA4D00" w:rsidRPr="00BA4D00" w:rsidRDefault="00BA4D00" w:rsidP="00BA4D00">
            <w:pPr>
              <w:spacing w:before="40" w:after="40" w:line="240" w:lineRule="exact"/>
              <w:ind w:right="567"/>
              <w:jc w:val="right"/>
            </w:pPr>
            <w:r w:rsidRPr="00BA4D00">
              <w:rPr>
                <w:sz w:val="22"/>
                <w:szCs w:val="22"/>
              </w:rPr>
              <w:t xml:space="preserve">113,8  </w:t>
            </w:r>
          </w:p>
        </w:tc>
      </w:tr>
      <w:tr w:rsidR="00BA4D00" w:rsidRPr="003B30FE" w:rsidTr="003B6FF4">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BA4D00" w:rsidRPr="003B30FE" w:rsidRDefault="00BA4D00" w:rsidP="003B6FF4">
            <w:pPr>
              <w:spacing w:before="40" w:after="40" w:line="24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BA4D00" w:rsidRPr="00BA4D00" w:rsidRDefault="00BA4D00" w:rsidP="00BA4D00">
            <w:pPr>
              <w:spacing w:before="40" w:after="40" w:line="240" w:lineRule="exact"/>
              <w:ind w:right="317"/>
              <w:jc w:val="right"/>
            </w:pPr>
            <w:r w:rsidRPr="00BA4D00">
              <w:rPr>
                <w:sz w:val="22"/>
                <w:szCs w:val="22"/>
              </w:rPr>
              <w:t xml:space="preserve">96,9 </w:t>
            </w:r>
          </w:p>
        </w:tc>
        <w:tc>
          <w:tcPr>
            <w:tcW w:w="1843" w:type="dxa"/>
            <w:tcBorders>
              <w:top w:val="nil"/>
              <w:left w:val="single" w:sz="4" w:space="0" w:color="auto"/>
              <w:bottom w:val="nil"/>
              <w:right w:val="single" w:sz="4" w:space="0" w:color="auto"/>
            </w:tcBorders>
            <w:shd w:val="clear" w:color="auto" w:fill="auto"/>
            <w:noWrap/>
            <w:vAlign w:val="bottom"/>
          </w:tcPr>
          <w:p w:rsidR="00BA4D00" w:rsidRPr="00BA4D00" w:rsidRDefault="00BA4D00" w:rsidP="00BA4D00">
            <w:pPr>
              <w:spacing w:before="40" w:after="40" w:line="240" w:lineRule="exact"/>
              <w:ind w:right="317"/>
              <w:jc w:val="right"/>
            </w:pPr>
            <w:r w:rsidRPr="00BA4D00">
              <w:rPr>
                <w:sz w:val="22"/>
                <w:szCs w:val="22"/>
              </w:rPr>
              <w:t xml:space="preserve">115,9 </w:t>
            </w:r>
          </w:p>
        </w:tc>
        <w:tc>
          <w:tcPr>
            <w:tcW w:w="1984" w:type="dxa"/>
            <w:tcBorders>
              <w:top w:val="nil"/>
              <w:left w:val="single" w:sz="4" w:space="0" w:color="auto"/>
              <w:bottom w:val="nil"/>
              <w:right w:val="single" w:sz="4" w:space="0" w:color="auto"/>
            </w:tcBorders>
            <w:shd w:val="clear" w:color="auto" w:fill="auto"/>
            <w:noWrap/>
            <w:vAlign w:val="bottom"/>
          </w:tcPr>
          <w:p w:rsidR="00BA4D00" w:rsidRPr="00BA4D00" w:rsidRDefault="00BA4D00" w:rsidP="00BA4D00">
            <w:pPr>
              <w:spacing w:before="40" w:after="40" w:line="240" w:lineRule="exact"/>
              <w:ind w:right="567"/>
              <w:jc w:val="right"/>
            </w:pPr>
            <w:r w:rsidRPr="00BA4D00">
              <w:rPr>
                <w:sz w:val="22"/>
                <w:szCs w:val="22"/>
              </w:rPr>
              <w:t xml:space="preserve">119,7  </w:t>
            </w:r>
          </w:p>
        </w:tc>
      </w:tr>
      <w:tr w:rsidR="00BA4D00" w:rsidRPr="003B30FE" w:rsidTr="003B6FF4">
        <w:trPr>
          <w:gridAfter w:val="1"/>
          <w:wAfter w:w="1740" w:type="dxa"/>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BA4D00" w:rsidRPr="003B30FE" w:rsidRDefault="00BA4D00" w:rsidP="003B6FF4">
            <w:pPr>
              <w:spacing w:before="40" w:after="40" w:line="240" w:lineRule="exact"/>
              <w:ind w:firstLineChars="400" w:firstLine="880"/>
            </w:pPr>
            <w:r w:rsidRPr="003B30F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BA4D00" w:rsidRDefault="00BA4D00" w:rsidP="00BA4D00">
            <w:pPr>
              <w:spacing w:before="40" w:after="40" w:line="240" w:lineRule="exact"/>
              <w:ind w:right="317"/>
              <w:jc w:val="right"/>
            </w:pPr>
            <w:r>
              <w:rPr>
                <w:sz w:val="22"/>
                <w:szCs w:val="22"/>
              </w:rPr>
              <w:t xml:space="preserve">76,8 </w:t>
            </w:r>
          </w:p>
        </w:tc>
        <w:tc>
          <w:tcPr>
            <w:tcW w:w="1843" w:type="dxa"/>
            <w:tcBorders>
              <w:top w:val="nil"/>
              <w:left w:val="single" w:sz="4" w:space="0" w:color="auto"/>
              <w:bottom w:val="nil"/>
              <w:right w:val="single" w:sz="4" w:space="0" w:color="auto"/>
            </w:tcBorders>
            <w:shd w:val="clear" w:color="auto" w:fill="auto"/>
            <w:noWrap/>
            <w:vAlign w:val="bottom"/>
          </w:tcPr>
          <w:p w:rsidR="00BA4D00" w:rsidRDefault="00BA4D00" w:rsidP="00BA4D00">
            <w:pPr>
              <w:spacing w:before="40" w:after="40" w:line="240" w:lineRule="exact"/>
              <w:ind w:right="317"/>
              <w:jc w:val="right"/>
            </w:pPr>
            <w:r>
              <w:rPr>
                <w:sz w:val="22"/>
                <w:szCs w:val="22"/>
              </w:rPr>
              <w:t xml:space="preserve">81,7 </w:t>
            </w:r>
          </w:p>
        </w:tc>
        <w:tc>
          <w:tcPr>
            <w:tcW w:w="1984" w:type="dxa"/>
            <w:tcBorders>
              <w:top w:val="nil"/>
              <w:left w:val="single" w:sz="4" w:space="0" w:color="auto"/>
              <w:bottom w:val="nil"/>
              <w:right w:val="single" w:sz="4" w:space="0" w:color="auto"/>
            </w:tcBorders>
            <w:shd w:val="clear" w:color="auto" w:fill="auto"/>
            <w:noWrap/>
            <w:vAlign w:val="bottom"/>
          </w:tcPr>
          <w:p w:rsidR="00BA4D00" w:rsidRDefault="00BA4D00" w:rsidP="00BA4D00">
            <w:pPr>
              <w:spacing w:before="40" w:after="40" w:line="240" w:lineRule="exact"/>
              <w:ind w:right="567"/>
              <w:jc w:val="right"/>
            </w:pPr>
            <w:r>
              <w:rPr>
                <w:sz w:val="22"/>
                <w:szCs w:val="22"/>
              </w:rPr>
              <w:t xml:space="preserve">106,3  </w:t>
            </w:r>
          </w:p>
        </w:tc>
      </w:tr>
      <w:tr w:rsidR="00BA4D00" w:rsidRPr="003B30FE" w:rsidTr="003B6FF4">
        <w:trPr>
          <w:gridAfter w:val="1"/>
          <w:wAfter w:w="1740" w:type="dxa"/>
          <w:trHeight w:val="259"/>
        </w:trPr>
        <w:tc>
          <w:tcPr>
            <w:tcW w:w="3556" w:type="dxa"/>
            <w:tcBorders>
              <w:top w:val="nil"/>
              <w:left w:val="single" w:sz="4" w:space="0" w:color="auto"/>
              <w:bottom w:val="double" w:sz="4" w:space="0" w:color="auto"/>
              <w:right w:val="single" w:sz="4" w:space="0" w:color="auto"/>
            </w:tcBorders>
            <w:shd w:val="clear" w:color="auto" w:fill="auto"/>
            <w:noWrap/>
            <w:vAlign w:val="center"/>
            <w:hideMark/>
          </w:tcPr>
          <w:p w:rsidR="00BA4D00" w:rsidRPr="003B30FE" w:rsidRDefault="00BA4D00" w:rsidP="003B6FF4">
            <w:pPr>
              <w:spacing w:before="40" w:after="40" w:line="240" w:lineRule="exact"/>
              <w:ind w:firstLineChars="400" w:firstLine="880"/>
            </w:pPr>
            <w:r w:rsidRPr="003B30FE">
              <w:rPr>
                <w:sz w:val="22"/>
                <w:szCs w:val="22"/>
              </w:rPr>
              <w:t>сальдо</w:t>
            </w:r>
          </w:p>
        </w:tc>
        <w:tc>
          <w:tcPr>
            <w:tcW w:w="1843" w:type="dxa"/>
            <w:tcBorders>
              <w:top w:val="nil"/>
              <w:left w:val="single" w:sz="4" w:space="0" w:color="auto"/>
              <w:bottom w:val="double" w:sz="4" w:space="0" w:color="auto"/>
              <w:right w:val="single" w:sz="4" w:space="0" w:color="auto"/>
            </w:tcBorders>
            <w:shd w:val="clear" w:color="auto" w:fill="auto"/>
            <w:noWrap/>
            <w:vAlign w:val="bottom"/>
          </w:tcPr>
          <w:p w:rsidR="00BA4D00" w:rsidRPr="00BA4D00" w:rsidRDefault="00BA4D00" w:rsidP="00BA4D00">
            <w:pPr>
              <w:spacing w:before="40" w:after="40" w:line="240" w:lineRule="exact"/>
              <w:ind w:right="317"/>
              <w:jc w:val="right"/>
            </w:pPr>
            <w:r w:rsidRPr="00BA4D00">
              <w:rPr>
                <w:sz w:val="22"/>
                <w:szCs w:val="22"/>
              </w:rPr>
              <w:t xml:space="preserve">20,1 </w:t>
            </w:r>
          </w:p>
        </w:tc>
        <w:tc>
          <w:tcPr>
            <w:tcW w:w="1843" w:type="dxa"/>
            <w:tcBorders>
              <w:top w:val="nil"/>
              <w:left w:val="single" w:sz="4" w:space="0" w:color="auto"/>
              <w:bottom w:val="double" w:sz="4" w:space="0" w:color="auto"/>
              <w:right w:val="single" w:sz="4" w:space="0" w:color="auto"/>
            </w:tcBorders>
            <w:shd w:val="clear" w:color="auto" w:fill="auto"/>
            <w:noWrap/>
            <w:vAlign w:val="bottom"/>
          </w:tcPr>
          <w:p w:rsidR="00BA4D00" w:rsidRPr="00BA4D00" w:rsidRDefault="00BA4D00" w:rsidP="00BA4D00">
            <w:pPr>
              <w:spacing w:before="40" w:after="40" w:line="240" w:lineRule="exact"/>
              <w:ind w:right="317"/>
              <w:jc w:val="right"/>
            </w:pPr>
            <w:r w:rsidRPr="00BA4D00">
              <w:rPr>
                <w:sz w:val="22"/>
                <w:szCs w:val="22"/>
              </w:rPr>
              <w:t xml:space="preserve">34,2 </w:t>
            </w:r>
          </w:p>
        </w:tc>
        <w:tc>
          <w:tcPr>
            <w:tcW w:w="1984" w:type="dxa"/>
            <w:tcBorders>
              <w:top w:val="nil"/>
              <w:left w:val="single" w:sz="4" w:space="0" w:color="auto"/>
              <w:bottom w:val="double" w:sz="4" w:space="0" w:color="auto"/>
              <w:right w:val="single" w:sz="4" w:space="0" w:color="auto"/>
            </w:tcBorders>
            <w:shd w:val="clear" w:color="auto" w:fill="auto"/>
            <w:noWrap/>
            <w:vAlign w:val="bottom"/>
          </w:tcPr>
          <w:p w:rsidR="00BA4D00" w:rsidRPr="00BA4D00" w:rsidRDefault="00BA4D00" w:rsidP="00BA4D00">
            <w:pPr>
              <w:spacing w:before="40" w:after="40" w:line="240" w:lineRule="exact"/>
              <w:ind w:right="567"/>
              <w:jc w:val="right"/>
            </w:pPr>
            <w:r w:rsidRPr="00BA4D00">
              <w:rPr>
                <w:sz w:val="22"/>
                <w:szCs w:val="22"/>
              </w:rPr>
              <w:t> </w:t>
            </w:r>
          </w:p>
        </w:tc>
      </w:tr>
    </w:tbl>
    <w:p w:rsidR="00CE4F52" w:rsidRPr="00B960E8" w:rsidRDefault="00CE4F52" w:rsidP="00310AF9">
      <w:pPr>
        <w:pStyle w:val="21"/>
        <w:spacing w:before="240" w:line="360" w:lineRule="exact"/>
        <w:ind w:firstLine="709"/>
        <w:rPr>
          <w:sz w:val="26"/>
          <w:szCs w:val="26"/>
        </w:rPr>
      </w:pPr>
    </w:p>
    <w:sectPr w:rsidR="00CE4F52" w:rsidRPr="00B960E8" w:rsidSect="00D675CC">
      <w:headerReference w:type="default" r:id="rId12"/>
      <w:footerReference w:type="default" r:id="rId13"/>
      <w:pgSz w:w="11907" w:h="16840" w:code="9"/>
      <w:pgMar w:top="1588" w:right="1418" w:bottom="1418" w:left="1418" w:header="1247" w:footer="1134" w:gutter="0"/>
      <w:pgNumType w:start="64"/>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5021" w:rsidRDefault="002C5021">
      <w:r>
        <w:separator/>
      </w:r>
    </w:p>
  </w:endnote>
  <w:endnote w:type="continuationSeparator" w:id="0">
    <w:p w:rsidR="002C5021" w:rsidRDefault="002C50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0F7E" w:rsidRPr="007752A2" w:rsidRDefault="00150F7E">
    <w:pPr>
      <w:pStyle w:val="ac"/>
      <w:framePr w:wrap="auto" w:vAnchor="text" w:hAnchor="margin" w:xAlign="outside" w:y="1"/>
      <w:rPr>
        <w:rStyle w:val="ab"/>
        <w:lang w:val="en-US"/>
      </w:rPr>
    </w:pPr>
    <w:r>
      <w:rPr>
        <w:rStyle w:val="ab"/>
      </w:rPr>
      <w:fldChar w:fldCharType="begin"/>
    </w:r>
    <w:r>
      <w:rPr>
        <w:rStyle w:val="ab"/>
      </w:rPr>
      <w:instrText xml:space="preserve">PAGE  </w:instrText>
    </w:r>
    <w:r>
      <w:rPr>
        <w:rStyle w:val="ab"/>
      </w:rPr>
      <w:fldChar w:fldCharType="separate"/>
    </w:r>
    <w:r w:rsidR="00D675CC">
      <w:rPr>
        <w:rStyle w:val="ab"/>
        <w:noProof/>
      </w:rPr>
      <w:t>74</w:t>
    </w:r>
    <w:r>
      <w:rPr>
        <w:rStyle w:val="ab"/>
      </w:rPr>
      <w:fldChar w:fldCharType="end"/>
    </w:r>
  </w:p>
  <w:p w:rsidR="00150F7E" w:rsidRDefault="00150F7E">
    <w:pPr>
      <w:pStyle w:val="ac"/>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5021" w:rsidRDefault="002C5021">
      <w:r>
        <w:separator/>
      </w:r>
    </w:p>
  </w:footnote>
  <w:footnote w:type="continuationSeparator" w:id="0">
    <w:p w:rsidR="002C5021" w:rsidRDefault="002C50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0F7E" w:rsidRPr="00C83A46" w:rsidRDefault="00150F7E">
    <w:pPr>
      <w:pStyle w:val="a9"/>
      <w:pBdr>
        <w:bottom w:val="double" w:sz="6" w:space="1" w:color="auto"/>
      </w:pBdr>
      <w:jc w:val="center"/>
      <w:rPr>
        <w:rFonts w:ascii="Arial" w:hAnsi="Arial" w:cs="Arial"/>
        <w:caps/>
        <w:sz w:val="16"/>
        <w:szCs w:val="16"/>
      </w:rPr>
    </w:pPr>
    <w:r w:rsidRPr="00C83A46">
      <w:rPr>
        <w:rFonts w:ascii="Arial" w:hAnsi="Arial" w:cs="Arial"/>
        <w:caps/>
        <w:sz w:val="16"/>
        <w:szCs w:val="16"/>
      </w:rPr>
      <w:t>внешнеэкономическ</w:t>
    </w:r>
    <w:r>
      <w:rPr>
        <w:rFonts w:ascii="Arial" w:hAnsi="Arial" w:cs="Arial"/>
        <w:caps/>
        <w:sz w:val="16"/>
        <w:szCs w:val="16"/>
      </w:rPr>
      <w:t>ая</w:t>
    </w:r>
    <w:r w:rsidRPr="00C83A46">
      <w:rPr>
        <w:rFonts w:ascii="Arial" w:hAnsi="Arial" w:cs="Arial"/>
        <w:caps/>
        <w:sz w:val="16"/>
        <w:szCs w:val="16"/>
      </w:rPr>
      <w:t xml:space="preserve"> деятельност</w:t>
    </w:r>
    <w:r>
      <w:rPr>
        <w:rFonts w:ascii="Arial" w:hAnsi="Arial" w:cs="Arial"/>
        <w:caps/>
        <w:sz w:val="16"/>
        <w:szCs w:val="16"/>
      </w:rPr>
      <w:t>ь</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1D0BEF2"/>
    <w:lvl w:ilvl="0">
      <w:start w:val="1"/>
      <w:numFmt w:val="decimal"/>
      <w:lvlText w:val="%1."/>
      <w:lvlJc w:val="left"/>
      <w:pPr>
        <w:tabs>
          <w:tab w:val="num" w:pos="1492"/>
        </w:tabs>
        <w:ind w:left="1492" w:hanging="360"/>
      </w:pPr>
    </w:lvl>
  </w:abstractNum>
  <w:abstractNum w:abstractNumId="1">
    <w:nsid w:val="FFFFFF7D"/>
    <w:multiLevelType w:val="singleLevel"/>
    <w:tmpl w:val="02D645AA"/>
    <w:lvl w:ilvl="0">
      <w:start w:val="1"/>
      <w:numFmt w:val="decimal"/>
      <w:lvlText w:val="%1."/>
      <w:lvlJc w:val="left"/>
      <w:pPr>
        <w:tabs>
          <w:tab w:val="num" w:pos="1209"/>
        </w:tabs>
        <w:ind w:left="1209" w:hanging="360"/>
      </w:pPr>
    </w:lvl>
  </w:abstractNum>
  <w:abstractNum w:abstractNumId="2">
    <w:nsid w:val="FFFFFF7E"/>
    <w:multiLevelType w:val="singleLevel"/>
    <w:tmpl w:val="9454FE20"/>
    <w:lvl w:ilvl="0">
      <w:start w:val="1"/>
      <w:numFmt w:val="decimal"/>
      <w:lvlText w:val="%1."/>
      <w:lvlJc w:val="left"/>
      <w:pPr>
        <w:tabs>
          <w:tab w:val="num" w:pos="926"/>
        </w:tabs>
        <w:ind w:left="926" w:hanging="360"/>
      </w:pPr>
    </w:lvl>
  </w:abstractNum>
  <w:abstractNum w:abstractNumId="3">
    <w:nsid w:val="FFFFFF7F"/>
    <w:multiLevelType w:val="singleLevel"/>
    <w:tmpl w:val="EA0EA410"/>
    <w:lvl w:ilvl="0">
      <w:start w:val="1"/>
      <w:numFmt w:val="decimal"/>
      <w:lvlText w:val="%1."/>
      <w:lvlJc w:val="left"/>
      <w:pPr>
        <w:tabs>
          <w:tab w:val="num" w:pos="643"/>
        </w:tabs>
        <w:ind w:left="643" w:hanging="360"/>
      </w:pPr>
    </w:lvl>
  </w:abstractNum>
  <w:abstractNum w:abstractNumId="4">
    <w:nsid w:val="FFFFFF80"/>
    <w:multiLevelType w:val="singleLevel"/>
    <w:tmpl w:val="C1C6527E"/>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42D2E218"/>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6E981F42"/>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BA609A42"/>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46DCD382"/>
    <w:lvl w:ilvl="0">
      <w:start w:val="1"/>
      <w:numFmt w:val="decimal"/>
      <w:lvlText w:val="%1."/>
      <w:lvlJc w:val="left"/>
      <w:pPr>
        <w:tabs>
          <w:tab w:val="num" w:pos="360"/>
        </w:tabs>
        <w:ind w:left="360" w:hanging="360"/>
      </w:pPr>
    </w:lvl>
  </w:abstractNum>
  <w:abstractNum w:abstractNumId="9">
    <w:nsid w:val="FFFFFF89"/>
    <w:multiLevelType w:val="singleLevel"/>
    <w:tmpl w:val="78A0ED12"/>
    <w:lvl w:ilvl="0">
      <w:start w:val="1"/>
      <w:numFmt w:val="bullet"/>
      <w:lvlText w:val=""/>
      <w:lvlJc w:val="left"/>
      <w:pPr>
        <w:tabs>
          <w:tab w:val="num" w:pos="360"/>
        </w:tabs>
        <w:ind w:left="360" w:hanging="360"/>
      </w:pPr>
      <w:rPr>
        <w:rFonts w:ascii="Symbol" w:hAnsi="Symbol" w:cs="Symbol" w:hint="default"/>
      </w:rPr>
    </w:lvl>
  </w:abstractNum>
  <w:abstractNum w:abstractNumId="10">
    <w:nsid w:val="00585B63"/>
    <w:multiLevelType w:val="hybridMultilevel"/>
    <w:tmpl w:val="3FEC9D96"/>
    <w:lvl w:ilvl="0" w:tplc="D2323F9A">
      <w:start w:val="1"/>
      <w:numFmt w:val="bullet"/>
      <w:lvlText w:val=""/>
      <w:lvlJc w:val="left"/>
      <w:pPr>
        <w:tabs>
          <w:tab w:val="num" w:pos="1426"/>
        </w:tabs>
        <w:ind w:left="709" w:firstLine="357"/>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1">
    <w:nsid w:val="06A04C11"/>
    <w:multiLevelType w:val="hybridMultilevel"/>
    <w:tmpl w:val="20FA5C80"/>
    <w:lvl w:ilvl="0" w:tplc="FC0CEF5C">
      <w:start w:val="1"/>
      <w:numFmt w:val="decimal"/>
      <w:lvlText w:val="%1)"/>
      <w:lvlJc w:val="left"/>
      <w:pPr>
        <w:tabs>
          <w:tab w:val="num" w:pos="1069"/>
        </w:tabs>
        <w:ind w:left="1069" w:hanging="360"/>
      </w:pPr>
      <w:rPr>
        <w:rFonts w:ascii="Times New Roman" w:hAnsi="Times New Roman" w:cs="Times New Roman" w:hint="default"/>
      </w:rPr>
    </w:lvl>
    <w:lvl w:ilvl="1" w:tplc="04190019">
      <w:start w:val="1"/>
      <w:numFmt w:val="lowerLetter"/>
      <w:lvlText w:val="%2."/>
      <w:lvlJc w:val="left"/>
      <w:pPr>
        <w:tabs>
          <w:tab w:val="num" w:pos="1789"/>
        </w:tabs>
        <w:ind w:left="1789" w:hanging="360"/>
      </w:pPr>
      <w:rPr>
        <w:rFonts w:ascii="Times New Roman" w:hAnsi="Times New Roman" w:cs="Times New Roman"/>
      </w:rPr>
    </w:lvl>
    <w:lvl w:ilvl="2" w:tplc="0419001B">
      <w:start w:val="1"/>
      <w:numFmt w:val="lowerRoman"/>
      <w:lvlText w:val="%3."/>
      <w:lvlJc w:val="right"/>
      <w:pPr>
        <w:tabs>
          <w:tab w:val="num" w:pos="2509"/>
        </w:tabs>
        <w:ind w:left="2509" w:hanging="180"/>
      </w:pPr>
      <w:rPr>
        <w:rFonts w:ascii="Times New Roman" w:hAnsi="Times New Roman" w:cs="Times New Roman"/>
      </w:rPr>
    </w:lvl>
    <w:lvl w:ilvl="3" w:tplc="0419000F">
      <w:start w:val="1"/>
      <w:numFmt w:val="decimal"/>
      <w:lvlText w:val="%4."/>
      <w:lvlJc w:val="left"/>
      <w:pPr>
        <w:tabs>
          <w:tab w:val="num" w:pos="3229"/>
        </w:tabs>
        <w:ind w:left="3229" w:hanging="360"/>
      </w:pPr>
      <w:rPr>
        <w:rFonts w:ascii="Times New Roman" w:hAnsi="Times New Roman" w:cs="Times New Roman"/>
      </w:rPr>
    </w:lvl>
    <w:lvl w:ilvl="4" w:tplc="04190019">
      <w:start w:val="1"/>
      <w:numFmt w:val="lowerLetter"/>
      <w:lvlText w:val="%5."/>
      <w:lvlJc w:val="left"/>
      <w:pPr>
        <w:tabs>
          <w:tab w:val="num" w:pos="3949"/>
        </w:tabs>
        <w:ind w:left="3949" w:hanging="360"/>
      </w:pPr>
      <w:rPr>
        <w:rFonts w:ascii="Times New Roman" w:hAnsi="Times New Roman" w:cs="Times New Roman"/>
      </w:rPr>
    </w:lvl>
    <w:lvl w:ilvl="5" w:tplc="0419001B">
      <w:start w:val="1"/>
      <w:numFmt w:val="lowerRoman"/>
      <w:lvlText w:val="%6."/>
      <w:lvlJc w:val="right"/>
      <w:pPr>
        <w:tabs>
          <w:tab w:val="num" w:pos="4669"/>
        </w:tabs>
        <w:ind w:left="4669" w:hanging="180"/>
      </w:pPr>
      <w:rPr>
        <w:rFonts w:ascii="Times New Roman" w:hAnsi="Times New Roman" w:cs="Times New Roman"/>
      </w:rPr>
    </w:lvl>
    <w:lvl w:ilvl="6" w:tplc="0419000F">
      <w:start w:val="1"/>
      <w:numFmt w:val="decimal"/>
      <w:lvlText w:val="%7."/>
      <w:lvlJc w:val="left"/>
      <w:pPr>
        <w:tabs>
          <w:tab w:val="num" w:pos="5389"/>
        </w:tabs>
        <w:ind w:left="5389" w:hanging="360"/>
      </w:pPr>
      <w:rPr>
        <w:rFonts w:ascii="Times New Roman" w:hAnsi="Times New Roman" w:cs="Times New Roman"/>
      </w:rPr>
    </w:lvl>
    <w:lvl w:ilvl="7" w:tplc="04190019">
      <w:start w:val="1"/>
      <w:numFmt w:val="lowerLetter"/>
      <w:lvlText w:val="%8."/>
      <w:lvlJc w:val="left"/>
      <w:pPr>
        <w:tabs>
          <w:tab w:val="num" w:pos="6109"/>
        </w:tabs>
        <w:ind w:left="6109" w:hanging="360"/>
      </w:pPr>
      <w:rPr>
        <w:rFonts w:ascii="Times New Roman" w:hAnsi="Times New Roman" w:cs="Times New Roman"/>
      </w:rPr>
    </w:lvl>
    <w:lvl w:ilvl="8" w:tplc="0419001B">
      <w:start w:val="1"/>
      <w:numFmt w:val="lowerRoman"/>
      <w:lvlText w:val="%9."/>
      <w:lvlJc w:val="right"/>
      <w:pPr>
        <w:tabs>
          <w:tab w:val="num" w:pos="6829"/>
        </w:tabs>
        <w:ind w:left="6829" w:hanging="180"/>
      </w:pPr>
      <w:rPr>
        <w:rFonts w:ascii="Times New Roman" w:hAnsi="Times New Roman" w:cs="Times New Roman"/>
      </w:rPr>
    </w:lvl>
  </w:abstractNum>
  <w:abstractNum w:abstractNumId="12">
    <w:nsid w:val="09C0346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3">
    <w:nsid w:val="14BA6134"/>
    <w:multiLevelType w:val="hybridMultilevel"/>
    <w:tmpl w:val="49580956"/>
    <w:lvl w:ilvl="0" w:tplc="8828F41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39331CE8"/>
    <w:multiLevelType w:val="hybridMultilevel"/>
    <w:tmpl w:val="94BC5D84"/>
    <w:lvl w:ilvl="0" w:tplc="D09695A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40670419"/>
    <w:multiLevelType w:val="hybridMultilevel"/>
    <w:tmpl w:val="11A2BB86"/>
    <w:lvl w:ilvl="0" w:tplc="42866B0C">
      <w:start w:val="1"/>
      <w:numFmt w:val="decimal"/>
      <w:lvlText w:val="%1)"/>
      <w:lvlJc w:val="left"/>
      <w:pPr>
        <w:tabs>
          <w:tab w:val="num" w:pos="924"/>
        </w:tabs>
        <w:ind w:left="924" w:hanging="360"/>
      </w:pPr>
      <w:rPr>
        <w:rFonts w:ascii="Times New Roman" w:hAnsi="Times New Roman" w:cs="Times New Roman" w:hint="default"/>
      </w:rPr>
    </w:lvl>
    <w:lvl w:ilvl="1" w:tplc="04190019">
      <w:start w:val="1"/>
      <w:numFmt w:val="lowerLetter"/>
      <w:lvlText w:val="%2."/>
      <w:lvlJc w:val="left"/>
      <w:pPr>
        <w:tabs>
          <w:tab w:val="num" w:pos="1644"/>
        </w:tabs>
        <w:ind w:left="1644" w:hanging="360"/>
      </w:pPr>
      <w:rPr>
        <w:rFonts w:ascii="Times New Roman" w:hAnsi="Times New Roman" w:cs="Times New Roman"/>
      </w:rPr>
    </w:lvl>
    <w:lvl w:ilvl="2" w:tplc="0419001B">
      <w:start w:val="1"/>
      <w:numFmt w:val="lowerRoman"/>
      <w:lvlText w:val="%3."/>
      <w:lvlJc w:val="right"/>
      <w:pPr>
        <w:tabs>
          <w:tab w:val="num" w:pos="2364"/>
        </w:tabs>
        <w:ind w:left="2364" w:hanging="180"/>
      </w:pPr>
      <w:rPr>
        <w:rFonts w:ascii="Times New Roman" w:hAnsi="Times New Roman" w:cs="Times New Roman"/>
      </w:rPr>
    </w:lvl>
    <w:lvl w:ilvl="3" w:tplc="0419000F">
      <w:start w:val="1"/>
      <w:numFmt w:val="decimal"/>
      <w:lvlText w:val="%4."/>
      <w:lvlJc w:val="left"/>
      <w:pPr>
        <w:tabs>
          <w:tab w:val="num" w:pos="3084"/>
        </w:tabs>
        <w:ind w:left="3084" w:hanging="360"/>
      </w:pPr>
      <w:rPr>
        <w:rFonts w:ascii="Times New Roman" w:hAnsi="Times New Roman" w:cs="Times New Roman"/>
      </w:rPr>
    </w:lvl>
    <w:lvl w:ilvl="4" w:tplc="04190019">
      <w:start w:val="1"/>
      <w:numFmt w:val="lowerLetter"/>
      <w:lvlText w:val="%5."/>
      <w:lvlJc w:val="left"/>
      <w:pPr>
        <w:tabs>
          <w:tab w:val="num" w:pos="3804"/>
        </w:tabs>
        <w:ind w:left="3804" w:hanging="360"/>
      </w:pPr>
      <w:rPr>
        <w:rFonts w:ascii="Times New Roman" w:hAnsi="Times New Roman" w:cs="Times New Roman"/>
      </w:rPr>
    </w:lvl>
    <w:lvl w:ilvl="5" w:tplc="0419001B">
      <w:start w:val="1"/>
      <w:numFmt w:val="lowerRoman"/>
      <w:lvlText w:val="%6."/>
      <w:lvlJc w:val="right"/>
      <w:pPr>
        <w:tabs>
          <w:tab w:val="num" w:pos="4524"/>
        </w:tabs>
        <w:ind w:left="4524" w:hanging="180"/>
      </w:pPr>
      <w:rPr>
        <w:rFonts w:ascii="Times New Roman" w:hAnsi="Times New Roman" w:cs="Times New Roman"/>
      </w:rPr>
    </w:lvl>
    <w:lvl w:ilvl="6" w:tplc="0419000F">
      <w:start w:val="1"/>
      <w:numFmt w:val="decimal"/>
      <w:lvlText w:val="%7."/>
      <w:lvlJc w:val="left"/>
      <w:pPr>
        <w:tabs>
          <w:tab w:val="num" w:pos="5244"/>
        </w:tabs>
        <w:ind w:left="5244" w:hanging="360"/>
      </w:pPr>
      <w:rPr>
        <w:rFonts w:ascii="Times New Roman" w:hAnsi="Times New Roman" w:cs="Times New Roman"/>
      </w:rPr>
    </w:lvl>
    <w:lvl w:ilvl="7" w:tplc="04190019">
      <w:start w:val="1"/>
      <w:numFmt w:val="lowerLetter"/>
      <w:lvlText w:val="%8."/>
      <w:lvlJc w:val="left"/>
      <w:pPr>
        <w:tabs>
          <w:tab w:val="num" w:pos="5964"/>
        </w:tabs>
        <w:ind w:left="5964" w:hanging="360"/>
      </w:pPr>
      <w:rPr>
        <w:rFonts w:ascii="Times New Roman" w:hAnsi="Times New Roman" w:cs="Times New Roman"/>
      </w:rPr>
    </w:lvl>
    <w:lvl w:ilvl="8" w:tplc="0419001B">
      <w:start w:val="1"/>
      <w:numFmt w:val="lowerRoman"/>
      <w:lvlText w:val="%9."/>
      <w:lvlJc w:val="right"/>
      <w:pPr>
        <w:tabs>
          <w:tab w:val="num" w:pos="6684"/>
        </w:tabs>
        <w:ind w:left="6684" w:hanging="180"/>
      </w:pPr>
      <w:rPr>
        <w:rFonts w:ascii="Times New Roman" w:hAnsi="Times New Roman" w:cs="Times New Roman"/>
      </w:rPr>
    </w:lvl>
  </w:abstractNum>
  <w:abstractNum w:abstractNumId="16">
    <w:nsid w:val="72FC7A08"/>
    <w:multiLevelType w:val="multilevel"/>
    <w:tmpl w:val="3FEC9D96"/>
    <w:lvl w:ilvl="0">
      <w:start w:val="1"/>
      <w:numFmt w:val="bullet"/>
      <w:lvlText w:val=""/>
      <w:lvlJc w:val="left"/>
      <w:pPr>
        <w:tabs>
          <w:tab w:val="num" w:pos="1426"/>
        </w:tabs>
        <w:ind w:left="709" w:firstLine="357"/>
      </w:pPr>
      <w:rPr>
        <w:rFonts w:ascii="Symbol" w:hAnsi="Symbol" w:cs="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1"/>
  </w:num>
  <w:num w:numId="22">
    <w:abstractNumId w:val="15"/>
  </w:num>
  <w:num w:numId="23">
    <w:abstractNumId w:val="12"/>
  </w:num>
  <w:num w:numId="24">
    <w:abstractNumId w:val="10"/>
  </w:num>
  <w:num w:numId="25">
    <w:abstractNumId w:val="16"/>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 w:numId="36">
    <w:abstractNumId w:val="13"/>
  </w:num>
  <w:num w:numId="3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09"/>
  <w:doNotHyphenateCaps/>
  <w:drawingGridHorizontalSpacing w:val="6"/>
  <w:drawingGridVerticalSpacing w:val="6"/>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003FC1"/>
    <w:rsid w:val="000002DF"/>
    <w:rsid w:val="00000362"/>
    <w:rsid w:val="0000039F"/>
    <w:rsid w:val="00000495"/>
    <w:rsid w:val="0000052F"/>
    <w:rsid w:val="00000570"/>
    <w:rsid w:val="00000786"/>
    <w:rsid w:val="00000A71"/>
    <w:rsid w:val="00000BA7"/>
    <w:rsid w:val="00000C01"/>
    <w:rsid w:val="00000D1A"/>
    <w:rsid w:val="00000DB4"/>
    <w:rsid w:val="00000F96"/>
    <w:rsid w:val="00001094"/>
    <w:rsid w:val="000010B2"/>
    <w:rsid w:val="00001442"/>
    <w:rsid w:val="00001663"/>
    <w:rsid w:val="000016DE"/>
    <w:rsid w:val="0000187F"/>
    <w:rsid w:val="00001896"/>
    <w:rsid w:val="00001AC6"/>
    <w:rsid w:val="00001C91"/>
    <w:rsid w:val="00001E95"/>
    <w:rsid w:val="00002378"/>
    <w:rsid w:val="000024CB"/>
    <w:rsid w:val="00002598"/>
    <w:rsid w:val="00002842"/>
    <w:rsid w:val="00002899"/>
    <w:rsid w:val="000029DE"/>
    <w:rsid w:val="00002B79"/>
    <w:rsid w:val="00002C62"/>
    <w:rsid w:val="00002C8C"/>
    <w:rsid w:val="00002DF4"/>
    <w:rsid w:val="00002E12"/>
    <w:rsid w:val="00002E1F"/>
    <w:rsid w:val="00002E4E"/>
    <w:rsid w:val="00002EB7"/>
    <w:rsid w:val="00002F66"/>
    <w:rsid w:val="0000336B"/>
    <w:rsid w:val="0000345D"/>
    <w:rsid w:val="000034BF"/>
    <w:rsid w:val="00003619"/>
    <w:rsid w:val="00003646"/>
    <w:rsid w:val="00003967"/>
    <w:rsid w:val="00003D10"/>
    <w:rsid w:val="00003DDF"/>
    <w:rsid w:val="00003FC1"/>
    <w:rsid w:val="000041C7"/>
    <w:rsid w:val="00004534"/>
    <w:rsid w:val="0000485E"/>
    <w:rsid w:val="0000488E"/>
    <w:rsid w:val="000048B4"/>
    <w:rsid w:val="0000497A"/>
    <w:rsid w:val="000049B2"/>
    <w:rsid w:val="00004DA8"/>
    <w:rsid w:val="00004ECA"/>
    <w:rsid w:val="00005254"/>
    <w:rsid w:val="000052E7"/>
    <w:rsid w:val="00005375"/>
    <w:rsid w:val="000054CC"/>
    <w:rsid w:val="00005681"/>
    <w:rsid w:val="000056CE"/>
    <w:rsid w:val="0000578B"/>
    <w:rsid w:val="000059A9"/>
    <w:rsid w:val="00005D91"/>
    <w:rsid w:val="00005DA6"/>
    <w:rsid w:val="00005DD7"/>
    <w:rsid w:val="00005E1B"/>
    <w:rsid w:val="0000639F"/>
    <w:rsid w:val="000064AB"/>
    <w:rsid w:val="0000704D"/>
    <w:rsid w:val="00007089"/>
    <w:rsid w:val="00007134"/>
    <w:rsid w:val="00007421"/>
    <w:rsid w:val="000079C6"/>
    <w:rsid w:val="00007A87"/>
    <w:rsid w:val="00007D75"/>
    <w:rsid w:val="00007D90"/>
    <w:rsid w:val="000102F8"/>
    <w:rsid w:val="000102FF"/>
    <w:rsid w:val="00010375"/>
    <w:rsid w:val="00010687"/>
    <w:rsid w:val="000106B7"/>
    <w:rsid w:val="000106F0"/>
    <w:rsid w:val="0001091B"/>
    <w:rsid w:val="00010B87"/>
    <w:rsid w:val="00010CB2"/>
    <w:rsid w:val="00010D3A"/>
    <w:rsid w:val="00010D60"/>
    <w:rsid w:val="000111A6"/>
    <w:rsid w:val="000111CC"/>
    <w:rsid w:val="00011289"/>
    <w:rsid w:val="00011463"/>
    <w:rsid w:val="0001148D"/>
    <w:rsid w:val="0001163A"/>
    <w:rsid w:val="000117CA"/>
    <w:rsid w:val="00011D02"/>
    <w:rsid w:val="00011E84"/>
    <w:rsid w:val="00011E99"/>
    <w:rsid w:val="0001213B"/>
    <w:rsid w:val="00012519"/>
    <w:rsid w:val="0001258F"/>
    <w:rsid w:val="0001262D"/>
    <w:rsid w:val="00012754"/>
    <w:rsid w:val="00012822"/>
    <w:rsid w:val="0001284F"/>
    <w:rsid w:val="00012A5D"/>
    <w:rsid w:val="00012BE0"/>
    <w:rsid w:val="00012C87"/>
    <w:rsid w:val="0001307F"/>
    <w:rsid w:val="0001330C"/>
    <w:rsid w:val="00013771"/>
    <w:rsid w:val="000137CC"/>
    <w:rsid w:val="000139C9"/>
    <w:rsid w:val="00013B75"/>
    <w:rsid w:val="00013BEA"/>
    <w:rsid w:val="00013C05"/>
    <w:rsid w:val="00013E88"/>
    <w:rsid w:val="00013EF9"/>
    <w:rsid w:val="00013F8A"/>
    <w:rsid w:val="000141DD"/>
    <w:rsid w:val="00014285"/>
    <w:rsid w:val="0001449A"/>
    <w:rsid w:val="000144C0"/>
    <w:rsid w:val="0001473B"/>
    <w:rsid w:val="00014785"/>
    <w:rsid w:val="00014D75"/>
    <w:rsid w:val="00014DBD"/>
    <w:rsid w:val="00014E77"/>
    <w:rsid w:val="00014FD2"/>
    <w:rsid w:val="000150BD"/>
    <w:rsid w:val="000150F2"/>
    <w:rsid w:val="00015115"/>
    <w:rsid w:val="000151E6"/>
    <w:rsid w:val="000153B5"/>
    <w:rsid w:val="00015509"/>
    <w:rsid w:val="0001557C"/>
    <w:rsid w:val="00015665"/>
    <w:rsid w:val="000157CC"/>
    <w:rsid w:val="0001597F"/>
    <w:rsid w:val="00015B89"/>
    <w:rsid w:val="00015C71"/>
    <w:rsid w:val="00015C94"/>
    <w:rsid w:val="00015CBE"/>
    <w:rsid w:val="00015F07"/>
    <w:rsid w:val="00015F8E"/>
    <w:rsid w:val="00015FE3"/>
    <w:rsid w:val="0001620C"/>
    <w:rsid w:val="000163F0"/>
    <w:rsid w:val="000165B2"/>
    <w:rsid w:val="0001682A"/>
    <w:rsid w:val="00016841"/>
    <w:rsid w:val="00016954"/>
    <w:rsid w:val="0001695D"/>
    <w:rsid w:val="00016BB7"/>
    <w:rsid w:val="00016C09"/>
    <w:rsid w:val="00016C1E"/>
    <w:rsid w:val="00016CE3"/>
    <w:rsid w:val="00016D5E"/>
    <w:rsid w:val="00016D7A"/>
    <w:rsid w:val="0001735E"/>
    <w:rsid w:val="00017511"/>
    <w:rsid w:val="00017C6C"/>
    <w:rsid w:val="00017DAE"/>
    <w:rsid w:val="00020244"/>
    <w:rsid w:val="00020502"/>
    <w:rsid w:val="00020615"/>
    <w:rsid w:val="000206CE"/>
    <w:rsid w:val="00020A3C"/>
    <w:rsid w:val="00020A6D"/>
    <w:rsid w:val="00020B5C"/>
    <w:rsid w:val="00020B60"/>
    <w:rsid w:val="00020FF6"/>
    <w:rsid w:val="0002101D"/>
    <w:rsid w:val="00021036"/>
    <w:rsid w:val="000210C4"/>
    <w:rsid w:val="000214CD"/>
    <w:rsid w:val="000219B8"/>
    <w:rsid w:val="00021DEC"/>
    <w:rsid w:val="00021ED5"/>
    <w:rsid w:val="00021F04"/>
    <w:rsid w:val="00022154"/>
    <w:rsid w:val="000221F0"/>
    <w:rsid w:val="00022328"/>
    <w:rsid w:val="00022405"/>
    <w:rsid w:val="00022444"/>
    <w:rsid w:val="00022564"/>
    <w:rsid w:val="00022740"/>
    <w:rsid w:val="00022997"/>
    <w:rsid w:val="00022B67"/>
    <w:rsid w:val="00022BAA"/>
    <w:rsid w:val="00022EE4"/>
    <w:rsid w:val="00023081"/>
    <w:rsid w:val="00023146"/>
    <w:rsid w:val="00023240"/>
    <w:rsid w:val="000233BA"/>
    <w:rsid w:val="00023624"/>
    <w:rsid w:val="000237D4"/>
    <w:rsid w:val="00023858"/>
    <w:rsid w:val="0002393C"/>
    <w:rsid w:val="0002397D"/>
    <w:rsid w:val="000239ED"/>
    <w:rsid w:val="00023B03"/>
    <w:rsid w:val="00023B54"/>
    <w:rsid w:val="00023B8D"/>
    <w:rsid w:val="00023D18"/>
    <w:rsid w:val="00023D83"/>
    <w:rsid w:val="000246B3"/>
    <w:rsid w:val="00024B05"/>
    <w:rsid w:val="00024E96"/>
    <w:rsid w:val="00025013"/>
    <w:rsid w:val="0002521D"/>
    <w:rsid w:val="000252EA"/>
    <w:rsid w:val="00025311"/>
    <w:rsid w:val="000254AD"/>
    <w:rsid w:val="00025661"/>
    <w:rsid w:val="00025683"/>
    <w:rsid w:val="00025773"/>
    <w:rsid w:val="000258D8"/>
    <w:rsid w:val="00025C0E"/>
    <w:rsid w:val="00025C42"/>
    <w:rsid w:val="00025CBD"/>
    <w:rsid w:val="00025DB7"/>
    <w:rsid w:val="00025F07"/>
    <w:rsid w:val="00025F29"/>
    <w:rsid w:val="000260AC"/>
    <w:rsid w:val="000261B8"/>
    <w:rsid w:val="0002663B"/>
    <w:rsid w:val="0002687B"/>
    <w:rsid w:val="000268DF"/>
    <w:rsid w:val="00026987"/>
    <w:rsid w:val="00026BCB"/>
    <w:rsid w:val="00026C54"/>
    <w:rsid w:val="00026C81"/>
    <w:rsid w:val="00026D49"/>
    <w:rsid w:val="00026D8A"/>
    <w:rsid w:val="00027149"/>
    <w:rsid w:val="000276F8"/>
    <w:rsid w:val="00027844"/>
    <w:rsid w:val="000278F5"/>
    <w:rsid w:val="00027CA7"/>
    <w:rsid w:val="00027CC7"/>
    <w:rsid w:val="000300A3"/>
    <w:rsid w:val="000305AA"/>
    <w:rsid w:val="0003078A"/>
    <w:rsid w:val="00030876"/>
    <w:rsid w:val="00030A27"/>
    <w:rsid w:val="00030C95"/>
    <w:rsid w:val="00030C9C"/>
    <w:rsid w:val="00030F6F"/>
    <w:rsid w:val="000312B4"/>
    <w:rsid w:val="00031478"/>
    <w:rsid w:val="0003153E"/>
    <w:rsid w:val="000317B2"/>
    <w:rsid w:val="00031FDC"/>
    <w:rsid w:val="0003200C"/>
    <w:rsid w:val="0003213B"/>
    <w:rsid w:val="000322B3"/>
    <w:rsid w:val="0003244D"/>
    <w:rsid w:val="00032501"/>
    <w:rsid w:val="00032614"/>
    <w:rsid w:val="00032690"/>
    <w:rsid w:val="000328B1"/>
    <w:rsid w:val="000328F1"/>
    <w:rsid w:val="00032D6F"/>
    <w:rsid w:val="0003304A"/>
    <w:rsid w:val="000337C0"/>
    <w:rsid w:val="0003395A"/>
    <w:rsid w:val="00033CDF"/>
    <w:rsid w:val="000340AA"/>
    <w:rsid w:val="0003422F"/>
    <w:rsid w:val="000344AA"/>
    <w:rsid w:val="000347A1"/>
    <w:rsid w:val="000348F5"/>
    <w:rsid w:val="00034BA8"/>
    <w:rsid w:val="00034C13"/>
    <w:rsid w:val="00034D2E"/>
    <w:rsid w:val="00034DAB"/>
    <w:rsid w:val="00034E08"/>
    <w:rsid w:val="00034FCB"/>
    <w:rsid w:val="00034FDF"/>
    <w:rsid w:val="000353E2"/>
    <w:rsid w:val="000354C5"/>
    <w:rsid w:val="00035979"/>
    <w:rsid w:val="00035A00"/>
    <w:rsid w:val="00035B38"/>
    <w:rsid w:val="00035E6C"/>
    <w:rsid w:val="000360B6"/>
    <w:rsid w:val="000360DC"/>
    <w:rsid w:val="000363A0"/>
    <w:rsid w:val="000363F9"/>
    <w:rsid w:val="00036513"/>
    <w:rsid w:val="00036748"/>
    <w:rsid w:val="00036E51"/>
    <w:rsid w:val="00036FB1"/>
    <w:rsid w:val="000370AD"/>
    <w:rsid w:val="000370D4"/>
    <w:rsid w:val="000371AB"/>
    <w:rsid w:val="000373C6"/>
    <w:rsid w:val="000373D9"/>
    <w:rsid w:val="00037517"/>
    <w:rsid w:val="0003789C"/>
    <w:rsid w:val="00037AA5"/>
    <w:rsid w:val="00037C62"/>
    <w:rsid w:val="00037D26"/>
    <w:rsid w:val="00037F8A"/>
    <w:rsid w:val="0004007E"/>
    <w:rsid w:val="00040260"/>
    <w:rsid w:val="0004043B"/>
    <w:rsid w:val="000404FD"/>
    <w:rsid w:val="0004050B"/>
    <w:rsid w:val="0004054A"/>
    <w:rsid w:val="000407F1"/>
    <w:rsid w:val="000408D3"/>
    <w:rsid w:val="00040DB0"/>
    <w:rsid w:val="00040DC7"/>
    <w:rsid w:val="00040DCD"/>
    <w:rsid w:val="00040E17"/>
    <w:rsid w:val="00040E1D"/>
    <w:rsid w:val="00041158"/>
    <w:rsid w:val="000411A2"/>
    <w:rsid w:val="00041534"/>
    <w:rsid w:val="000415A5"/>
    <w:rsid w:val="000416BF"/>
    <w:rsid w:val="000417BD"/>
    <w:rsid w:val="000417CA"/>
    <w:rsid w:val="000418DE"/>
    <w:rsid w:val="00041C02"/>
    <w:rsid w:val="00041E73"/>
    <w:rsid w:val="0004207E"/>
    <w:rsid w:val="00042265"/>
    <w:rsid w:val="00042C07"/>
    <w:rsid w:val="00042CF0"/>
    <w:rsid w:val="00042DAD"/>
    <w:rsid w:val="00042DD0"/>
    <w:rsid w:val="000430CC"/>
    <w:rsid w:val="0004319F"/>
    <w:rsid w:val="00043310"/>
    <w:rsid w:val="0004353E"/>
    <w:rsid w:val="00043632"/>
    <w:rsid w:val="00043639"/>
    <w:rsid w:val="0004366C"/>
    <w:rsid w:val="00044270"/>
    <w:rsid w:val="0004459E"/>
    <w:rsid w:val="00044706"/>
    <w:rsid w:val="00044962"/>
    <w:rsid w:val="00044BB8"/>
    <w:rsid w:val="00044E97"/>
    <w:rsid w:val="00044EF4"/>
    <w:rsid w:val="000451B6"/>
    <w:rsid w:val="0004526C"/>
    <w:rsid w:val="00045448"/>
    <w:rsid w:val="000455A5"/>
    <w:rsid w:val="00045604"/>
    <w:rsid w:val="00045723"/>
    <w:rsid w:val="00045811"/>
    <w:rsid w:val="00045877"/>
    <w:rsid w:val="00045A2D"/>
    <w:rsid w:val="00045B69"/>
    <w:rsid w:val="00045D10"/>
    <w:rsid w:val="00045F97"/>
    <w:rsid w:val="000462AA"/>
    <w:rsid w:val="00046323"/>
    <w:rsid w:val="00046650"/>
    <w:rsid w:val="000467F4"/>
    <w:rsid w:val="000468B8"/>
    <w:rsid w:val="000469F3"/>
    <w:rsid w:val="00046A5F"/>
    <w:rsid w:val="00046D18"/>
    <w:rsid w:val="0004757C"/>
    <w:rsid w:val="00047698"/>
    <w:rsid w:val="000476D2"/>
    <w:rsid w:val="00047B56"/>
    <w:rsid w:val="00047B7E"/>
    <w:rsid w:val="0005015D"/>
    <w:rsid w:val="0005022F"/>
    <w:rsid w:val="00050521"/>
    <w:rsid w:val="0005074E"/>
    <w:rsid w:val="000507C6"/>
    <w:rsid w:val="000507F3"/>
    <w:rsid w:val="00050900"/>
    <w:rsid w:val="000509A2"/>
    <w:rsid w:val="00050B8C"/>
    <w:rsid w:val="00050D91"/>
    <w:rsid w:val="00050F25"/>
    <w:rsid w:val="0005100A"/>
    <w:rsid w:val="000510A9"/>
    <w:rsid w:val="0005119D"/>
    <w:rsid w:val="00051214"/>
    <w:rsid w:val="00051278"/>
    <w:rsid w:val="0005140F"/>
    <w:rsid w:val="0005151E"/>
    <w:rsid w:val="0005190E"/>
    <w:rsid w:val="00051DB0"/>
    <w:rsid w:val="00051DE4"/>
    <w:rsid w:val="000520FF"/>
    <w:rsid w:val="000522C3"/>
    <w:rsid w:val="00052305"/>
    <w:rsid w:val="00052881"/>
    <w:rsid w:val="00052E71"/>
    <w:rsid w:val="00053202"/>
    <w:rsid w:val="00053293"/>
    <w:rsid w:val="0005332F"/>
    <w:rsid w:val="0005353C"/>
    <w:rsid w:val="000535B4"/>
    <w:rsid w:val="0005365A"/>
    <w:rsid w:val="000536C8"/>
    <w:rsid w:val="000539D0"/>
    <w:rsid w:val="00053A77"/>
    <w:rsid w:val="00053A9B"/>
    <w:rsid w:val="00053B89"/>
    <w:rsid w:val="00053E50"/>
    <w:rsid w:val="00053F94"/>
    <w:rsid w:val="00053FD2"/>
    <w:rsid w:val="000541DD"/>
    <w:rsid w:val="00054479"/>
    <w:rsid w:val="000544F2"/>
    <w:rsid w:val="000545F5"/>
    <w:rsid w:val="0005497F"/>
    <w:rsid w:val="00054B0F"/>
    <w:rsid w:val="00054D6E"/>
    <w:rsid w:val="00054DEB"/>
    <w:rsid w:val="00054FED"/>
    <w:rsid w:val="00055056"/>
    <w:rsid w:val="00055221"/>
    <w:rsid w:val="00055296"/>
    <w:rsid w:val="00055516"/>
    <w:rsid w:val="00055664"/>
    <w:rsid w:val="000557FA"/>
    <w:rsid w:val="00055812"/>
    <w:rsid w:val="000559FE"/>
    <w:rsid w:val="00055D63"/>
    <w:rsid w:val="00055DA1"/>
    <w:rsid w:val="00055EAC"/>
    <w:rsid w:val="00055FA0"/>
    <w:rsid w:val="00056168"/>
    <w:rsid w:val="00056314"/>
    <w:rsid w:val="00056343"/>
    <w:rsid w:val="00056640"/>
    <w:rsid w:val="00056901"/>
    <w:rsid w:val="0005692C"/>
    <w:rsid w:val="00056D3D"/>
    <w:rsid w:val="00056D92"/>
    <w:rsid w:val="00056DEB"/>
    <w:rsid w:val="00056EA5"/>
    <w:rsid w:val="0005705D"/>
    <w:rsid w:val="000574DC"/>
    <w:rsid w:val="00057691"/>
    <w:rsid w:val="0005775C"/>
    <w:rsid w:val="000579CE"/>
    <w:rsid w:val="00057C9C"/>
    <w:rsid w:val="00057CC3"/>
    <w:rsid w:val="00057EA5"/>
    <w:rsid w:val="00057F5A"/>
    <w:rsid w:val="0006072D"/>
    <w:rsid w:val="00060A02"/>
    <w:rsid w:val="00060DAA"/>
    <w:rsid w:val="00060E3A"/>
    <w:rsid w:val="00060F3B"/>
    <w:rsid w:val="00060F45"/>
    <w:rsid w:val="000610A1"/>
    <w:rsid w:val="000610BC"/>
    <w:rsid w:val="0006135E"/>
    <w:rsid w:val="00061378"/>
    <w:rsid w:val="00061609"/>
    <w:rsid w:val="00061B14"/>
    <w:rsid w:val="00061C10"/>
    <w:rsid w:val="00061F0C"/>
    <w:rsid w:val="0006228B"/>
    <w:rsid w:val="00062626"/>
    <w:rsid w:val="00062B55"/>
    <w:rsid w:val="00062CDD"/>
    <w:rsid w:val="00062D6B"/>
    <w:rsid w:val="000630AE"/>
    <w:rsid w:val="0006320F"/>
    <w:rsid w:val="0006324F"/>
    <w:rsid w:val="00063594"/>
    <w:rsid w:val="00063670"/>
    <w:rsid w:val="00063706"/>
    <w:rsid w:val="0006374F"/>
    <w:rsid w:val="000639FA"/>
    <w:rsid w:val="00063A07"/>
    <w:rsid w:val="00063A95"/>
    <w:rsid w:val="00063D0F"/>
    <w:rsid w:val="0006401F"/>
    <w:rsid w:val="000644F9"/>
    <w:rsid w:val="00064673"/>
    <w:rsid w:val="000646B1"/>
    <w:rsid w:val="0006474F"/>
    <w:rsid w:val="0006480F"/>
    <w:rsid w:val="00064B86"/>
    <w:rsid w:val="00064BA5"/>
    <w:rsid w:val="00064C3B"/>
    <w:rsid w:val="00064CB4"/>
    <w:rsid w:val="00064F01"/>
    <w:rsid w:val="0006513B"/>
    <w:rsid w:val="000651DD"/>
    <w:rsid w:val="000652B0"/>
    <w:rsid w:val="000652EE"/>
    <w:rsid w:val="00065472"/>
    <w:rsid w:val="00065667"/>
    <w:rsid w:val="000656BB"/>
    <w:rsid w:val="0006583A"/>
    <w:rsid w:val="00065D08"/>
    <w:rsid w:val="00065EE1"/>
    <w:rsid w:val="00065F85"/>
    <w:rsid w:val="0006666E"/>
    <w:rsid w:val="000667CA"/>
    <w:rsid w:val="00066BC3"/>
    <w:rsid w:val="00066BFA"/>
    <w:rsid w:val="00066F9F"/>
    <w:rsid w:val="00066FA4"/>
    <w:rsid w:val="0006713F"/>
    <w:rsid w:val="0006738B"/>
    <w:rsid w:val="000674BF"/>
    <w:rsid w:val="000675A2"/>
    <w:rsid w:val="0006765A"/>
    <w:rsid w:val="0006768C"/>
    <w:rsid w:val="00067760"/>
    <w:rsid w:val="000677DD"/>
    <w:rsid w:val="00067930"/>
    <w:rsid w:val="00067B3C"/>
    <w:rsid w:val="00067BA0"/>
    <w:rsid w:val="00067C9A"/>
    <w:rsid w:val="00067DA4"/>
    <w:rsid w:val="00067FCD"/>
    <w:rsid w:val="00070160"/>
    <w:rsid w:val="000702C1"/>
    <w:rsid w:val="0007066D"/>
    <w:rsid w:val="0007070E"/>
    <w:rsid w:val="000707A1"/>
    <w:rsid w:val="00070810"/>
    <w:rsid w:val="000708AD"/>
    <w:rsid w:val="00070AD4"/>
    <w:rsid w:val="00070B3D"/>
    <w:rsid w:val="00070B62"/>
    <w:rsid w:val="00070C60"/>
    <w:rsid w:val="00070CD6"/>
    <w:rsid w:val="00070EA2"/>
    <w:rsid w:val="0007107A"/>
    <w:rsid w:val="00071128"/>
    <w:rsid w:val="000711EC"/>
    <w:rsid w:val="000715B2"/>
    <w:rsid w:val="00071D21"/>
    <w:rsid w:val="00071E42"/>
    <w:rsid w:val="0007200F"/>
    <w:rsid w:val="00072033"/>
    <w:rsid w:val="000721E4"/>
    <w:rsid w:val="000722E4"/>
    <w:rsid w:val="000725FE"/>
    <w:rsid w:val="00072869"/>
    <w:rsid w:val="000728C8"/>
    <w:rsid w:val="00072974"/>
    <w:rsid w:val="00072A68"/>
    <w:rsid w:val="00072B45"/>
    <w:rsid w:val="00072B4C"/>
    <w:rsid w:val="00072BE6"/>
    <w:rsid w:val="00072E17"/>
    <w:rsid w:val="00072E98"/>
    <w:rsid w:val="00072EB3"/>
    <w:rsid w:val="00072F71"/>
    <w:rsid w:val="00073147"/>
    <w:rsid w:val="00073469"/>
    <w:rsid w:val="00073603"/>
    <w:rsid w:val="00073985"/>
    <w:rsid w:val="000740CA"/>
    <w:rsid w:val="00074123"/>
    <w:rsid w:val="00074219"/>
    <w:rsid w:val="000742AA"/>
    <w:rsid w:val="00074479"/>
    <w:rsid w:val="0007461E"/>
    <w:rsid w:val="000746C3"/>
    <w:rsid w:val="000746C7"/>
    <w:rsid w:val="000746DD"/>
    <w:rsid w:val="00074733"/>
    <w:rsid w:val="00074778"/>
    <w:rsid w:val="000747BB"/>
    <w:rsid w:val="000747BF"/>
    <w:rsid w:val="000747D1"/>
    <w:rsid w:val="00074D3A"/>
    <w:rsid w:val="00074FC9"/>
    <w:rsid w:val="0007535E"/>
    <w:rsid w:val="0007547D"/>
    <w:rsid w:val="00075B2A"/>
    <w:rsid w:val="00076006"/>
    <w:rsid w:val="00076425"/>
    <w:rsid w:val="00076A97"/>
    <w:rsid w:val="00076DE0"/>
    <w:rsid w:val="000774A2"/>
    <w:rsid w:val="000774C8"/>
    <w:rsid w:val="00077AA2"/>
    <w:rsid w:val="00077AE3"/>
    <w:rsid w:val="00077BB1"/>
    <w:rsid w:val="00077E86"/>
    <w:rsid w:val="00077EB5"/>
    <w:rsid w:val="00080291"/>
    <w:rsid w:val="00080292"/>
    <w:rsid w:val="000803BF"/>
    <w:rsid w:val="0008043B"/>
    <w:rsid w:val="00080530"/>
    <w:rsid w:val="0008059B"/>
    <w:rsid w:val="000806D3"/>
    <w:rsid w:val="00080952"/>
    <w:rsid w:val="00080A56"/>
    <w:rsid w:val="00080A6F"/>
    <w:rsid w:val="00080A73"/>
    <w:rsid w:val="00080C01"/>
    <w:rsid w:val="000812C1"/>
    <w:rsid w:val="0008168E"/>
    <w:rsid w:val="0008174F"/>
    <w:rsid w:val="00081802"/>
    <w:rsid w:val="00081B3F"/>
    <w:rsid w:val="00081B8C"/>
    <w:rsid w:val="00081DC2"/>
    <w:rsid w:val="000821A0"/>
    <w:rsid w:val="000822F4"/>
    <w:rsid w:val="0008248F"/>
    <w:rsid w:val="000825A8"/>
    <w:rsid w:val="000834BC"/>
    <w:rsid w:val="000837AA"/>
    <w:rsid w:val="00083CE3"/>
    <w:rsid w:val="00083F3D"/>
    <w:rsid w:val="00083FDB"/>
    <w:rsid w:val="00084073"/>
    <w:rsid w:val="000840E1"/>
    <w:rsid w:val="000841D6"/>
    <w:rsid w:val="00084356"/>
    <w:rsid w:val="00084614"/>
    <w:rsid w:val="00084650"/>
    <w:rsid w:val="00084831"/>
    <w:rsid w:val="00084A14"/>
    <w:rsid w:val="00084EFA"/>
    <w:rsid w:val="00084FF6"/>
    <w:rsid w:val="00085002"/>
    <w:rsid w:val="00085228"/>
    <w:rsid w:val="00085A40"/>
    <w:rsid w:val="00085BED"/>
    <w:rsid w:val="00085F2A"/>
    <w:rsid w:val="00085F41"/>
    <w:rsid w:val="00086340"/>
    <w:rsid w:val="00086351"/>
    <w:rsid w:val="0008672C"/>
    <w:rsid w:val="0008687E"/>
    <w:rsid w:val="00086A48"/>
    <w:rsid w:val="00086AEC"/>
    <w:rsid w:val="00086BCC"/>
    <w:rsid w:val="00086F7E"/>
    <w:rsid w:val="00087039"/>
    <w:rsid w:val="000871F9"/>
    <w:rsid w:val="00087631"/>
    <w:rsid w:val="000877BA"/>
    <w:rsid w:val="000877DD"/>
    <w:rsid w:val="0008793E"/>
    <w:rsid w:val="00087ADD"/>
    <w:rsid w:val="00090473"/>
    <w:rsid w:val="000907BF"/>
    <w:rsid w:val="00090878"/>
    <w:rsid w:val="000908D1"/>
    <w:rsid w:val="00090AFF"/>
    <w:rsid w:val="0009108C"/>
    <w:rsid w:val="000910BA"/>
    <w:rsid w:val="00091159"/>
    <w:rsid w:val="00091616"/>
    <w:rsid w:val="0009186E"/>
    <w:rsid w:val="00091951"/>
    <w:rsid w:val="00091C2F"/>
    <w:rsid w:val="00091CDB"/>
    <w:rsid w:val="00091D29"/>
    <w:rsid w:val="00091FE3"/>
    <w:rsid w:val="00092085"/>
    <w:rsid w:val="00092093"/>
    <w:rsid w:val="000920E9"/>
    <w:rsid w:val="0009210B"/>
    <w:rsid w:val="0009214B"/>
    <w:rsid w:val="00092289"/>
    <w:rsid w:val="0009241E"/>
    <w:rsid w:val="000925F3"/>
    <w:rsid w:val="00092704"/>
    <w:rsid w:val="0009270D"/>
    <w:rsid w:val="0009293B"/>
    <w:rsid w:val="000929C1"/>
    <w:rsid w:val="00092B30"/>
    <w:rsid w:val="00092D65"/>
    <w:rsid w:val="00092EE4"/>
    <w:rsid w:val="00093008"/>
    <w:rsid w:val="00093020"/>
    <w:rsid w:val="0009337C"/>
    <w:rsid w:val="00093476"/>
    <w:rsid w:val="0009353F"/>
    <w:rsid w:val="0009357B"/>
    <w:rsid w:val="000935BC"/>
    <w:rsid w:val="0009377F"/>
    <w:rsid w:val="00093816"/>
    <w:rsid w:val="00093C7D"/>
    <w:rsid w:val="000942D0"/>
    <w:rsid w:val="0009432D"/>
    <w:rsid w:val="00094382"/>
    <w:rsid w:val="00094508"/>
    <w:rsid w:val="000945F2"/>
    <w:rsid w:val="0009463A"/>
    <w:rsid w:val="0009473E"/>
    <w:rsid w:val="000948CA"/>
    <w:rsid w:val="00094987"/>
    <w:rsid w:val="00094A11"/>
    <w:rsid w:val="00094AA8"/>
    <w:rsid w:val="00094C63"/>
    <w:rsid w:val="000958DD"/>
    <w:rsid w:val="00095C9E"/>
    <w:rsid w:val="00095DAA"/>
    <w:rsid w:val="00095FDC"/>
    <w:rsid w:val="000965A6"/>
    <w:rsid w:val="000965BF"/>
    <w:rsid w:val="000965E3"/>
    <w:rsid w:val="00096838"/>
    <w:rsid w:val="00096863"/>
    <w:rsid w:val="0009697C"/>
    <w:rsid w:val="00096A08"/>
    <w:rsid w:val="00096A1A"/>
    <w:rsid w:val="00096A48"/>
    <w:rsid w:val="00096D51"/>
    <w:rsid w:val="00096E48"/>
    <w:rsid w:val="00096F0C"/>
    <w:rsid w:val="00096FD8"/>
    <w:rsid w:val="00097265"/>
    <w:rsid w:val="000976A7"/>
    <w:rsid w:val="0009789C"/>
    <w:rsid w:val="000978B9"/>
    <w:rsid w:val="000978BE"/>
    <w:rsid w:val="00097C03"/>
    <w:rsid w:val="00097C26"/>
    <w:rsid w:val="00097D44"/>
    <w:rsid w:val="00097F3F"/>
    <w:rsid w:val="000A01C1"/>
    <w:rsid w:val="000A01D0"/>
    <w:rsid w:val="000A03E0"/>
    <w:rsid w:val="000A07C5"/>
    <w:rsid w:val="000A082F"/>
    <w:rsid w:val="000A099E"/>
    <w:rsid w:val="000A09F1"/>
    <w:rsid w:val="000A0E5D"/>
    <w:rsid w:val="000A1012"/>
    <w:rsid w:val="000A1237"/>
    <w:rsid w:val="000A128D"/>
    <w:rsid w:val="000A1377"/>
    <w:rsid w:val="000A13BD"/>
    <w:rsid w:val="000A1580"/>
    <w:rsid w:val="000A169F"/>
    <w:rsid w:val="000A1A59"/>
    <w:rsid w:val="000A1A6B"/>
    <w:rsid w:val="000A1D86"/>
    <w:rsid w:val="000A1E0D"/>
    <w:rsid w:val="000A1F31"/>
    <w:rsid w:val="000A1F6A"/>
    <w:rsid w:val="000A1FA5"/>
    <w:rsid w:val="000A1FB0"/>
    <w:rsid w:val="000A21CB"/>
    <w:rsid w:val="000A2284"/>
    <w:rsid w:val="000A2297"/>
    <w:rsid w:val="000A23B9"/>
    <w:rsid w:val="000A27DA"/>
    <w:rsid w:val="000A2A40"/>
    <w:rsid w:val="000A2DB6"/>
    <w:rsid w:val="000A2F9D"/>
    <w:rsid w:val="000A30F4"/>
    <w:rsid w:val="000A3161"/>
    <w:rsid w:val="000A31C4"/>
    <w:rsid w:val="000A3385"/>
    <w:rsid w:val="000A3497"/>
    <w:rsid w:val="000A36F3"/>
    <w:rsid w:val="000A36F7"/>
    <w:rsid w:val="000A3817"/>
    <w:rsid w:val="000A3848"/>
    <w:rsid w:val="000A386C"/>
    <w:rsid w:val="000A3AA5"/>
    <w:rsid w:val="000A3ABA"/>
    <w:rsid w:val="000A3B23"/>
    <w:rsid w:val="000A406D"/>
    <w:rsid w:val="000A42F5"/>
    <w:rsid w:val="000A43A3"/>
    <w:rsid w:val="000A43E7"/>
    <w:rsid w:val="000A43EE"/>
    <w:rsid w:val="000A4442"/>
    <w:rsid w:val="000A44D7"/>
    <w:rsid w:val="000A47E7"/>
    <w:rsid w:val="000A4824"/>
    <w:rsid w:val="000A48EA"/>
    <w:rsid w:val="000A493C"/>
    <w:rsid w:val="000A4A99"/>
    <w:rsid w:val="000A4D86"/>
    <w:rsid w:val="000A4DF6"/>
    <w:rsid w:val="000A5011"/>
    <w:rsid w:val="000A518C"/>
    <w:rsid w:val="000A594C"/>
    <w:rsid w:val="000A5BD1"/>
    <w:rsid w:val="000A5CFA"/>
    <w:rsid w:val="000A6118"/>
    <w:rsid w:val="000A63C3"/>
    <w:rsid w:val="000A651D"/>
    <w:rsid w:val="000A6777"/>
    <w:rsid w:val="000A6C20"/>
    <w:rsid w:val="000A6CCC"/>
    <w:rsid w:val="000A7002"/>
    <w:rsid w:val="000A70AD"/>
    <w:rsid w:val="000A7105"/>
    <w:rsid w:val="000A7262"/>
    <w:rsid w:val="000A73EA"/>
    <w:rsid w:val="000A77A5"/>
    <w:rsid w:val="000A7801"/>
    <w:rsid w:val="000A79D3"/>
    <w:rsid w:val="000A7B77"/>
    <w:rsid w:val="000A7BEB"/>
    <w:rsid w:val="000A7D17"/>
    <w:rsid w:val="000A7DA1"/>
    <w:rsid w:val="000B032B"/>
    <w:rsid w:val="000B04BA"/>
    <w:rsid w:val="000B0617"/>
    <w:rsid w:val="000B0653"/>
    <w:rsid w:val="000B07FE"/>
    <w:rsid w:val="000B0C1A"/>
    <w:rsid w:val="000B0F8F"/>
    <w:rsid w:val="000B101B"/>
    <w:rsid w:val="000B139F"/>
    <w:rsid w:val="000B15AB"/>
    <w:rsid w:val="000B1665"/>
    <w:rsid w:val="000B1A16"/>
    <w:rsid w:val="000B1B43"/>
    <w:rsid w:val="000B1ED6"/>
    <w:rsid w:val="000B1F7C"/>
    <w:rsid w:val="000B211C"/>
    <w:rsid w:val="000B2176"/>
    <w:rsid w:val="000B22D6"/>
    <w:rsid w:val="000B247B"/>
    <w:rsid w:val="000B2535"/>
    <w:rsid w:val="000B25D8"/>
    <w:rsid w:val="000B2838"/>
    <w:rsid w:val="000B2948"/>
    <w:rsid w:val="000B2D3D"/>
    <w:rsid w:val="000B309F"/>
    <w:rsid w:val="000B347C"/>
    <w:rsid w:val="000B3520"/>
    <w:rsid w:val="000B35A7"/>
    <w:rsid w:val="000B368C"/>
    <w:rsid w:val="000B368D"/>
    <w:rsid w:val="000B39D2"/>
    <w:rsid w:val="000B39FC"/>
    <w:rsid w:val="000B3A66"/>
    <w:rsid w:val="000B3B04"/>
    <w:rsid w:val="000B3CB1"/>
    <w:rsid w:val="000B4079"/>
    <w:rsid w:val="000B4419"/>
    <w:rsid w:val="000B45A9"/>
    <w:rsid w:val="000B4918"/>
    <w:rsid w:val="000B4A7C"/>
    <w:rsid w:val="000B4DCE"/>
    <w:rsid w:val="000B55D6"/>
    <w:rsid w:val="000B5687"/>
    <w:rsid w:val="000B5896"/>
    <w:rsid w:val="000B5DDF"/>
    <w:rsid w:val="000B5E33"/>
    <w:rsid w:val="000B5EA9"/>
    <w:rsid w:val="000B60F0"/>
    <w:rsid w:val="000B62B2"/>
    <w:rsid w:val="000B630F"/>
    <w:rsid w:val="000B63DA"/>
    <w:rsid w:val="000B63DE"/>
    <w:rsid w:val="000B64DE"/>
    <w:rsid w:val="000B650A"/>
    <w:rsid w:val="000B6792"/>
    <w:rsid w:val="000B6B06"/>
    <w:rsid w:val="000B6D4D"/>
    <w:rsid w:val="000B6D93"/>
    <w:rsid w:val="000B6E54"/>
    <w:rsid w:val="000B6F5F"/>
    <w:rsid w:val="000B70FD"/>
    <w:rsid w:val="000B73CC"/>
    <w:rsid w:val="000B7583"/>
    <w:rsid w:val="000B75F7"/>
    <w:rsid w:val="000B764A"/>
    <w:rsid w:val="000B77E1"/>
    <w:rsid w:val="000B7891"/>
    <w:rsid w:val="000B7895"/>
    <w:rsid w:val="000B7910"/>
    <w:rsid w:val="000B79CB"/>
    <w:rsid w:val="000B7AE9"/>
    <w:rsid w:val="000B7B55"/>
    <w:rsid w:val="000B7EDD"/>
    <w:rsid w:val="000C029E"/>
    <w:rsid w:val="000C035D"/>
    <w:rsid w:val="000C0BCB"/>
    <w:rsid w:val="000C0C37"/>
    <w:rsid w:val="000C0E94"/>
    <w:rsid w:val="000C0EA6"/>
    <w:rsid w:val="000C1104"/>
    <w:rsid w:val="000C1127"/>
    <w:rsid w:val="000C15EC"/>
    <w:rsid w:val="000C189E"/>
    <w:rsid w:val="000C18F0"/>
    <w:rsid w:val="000C1B23"/>
    <w:rsid w:val="000C1C50"/>
    <w:rsid w:val="000C1C9C"/>
    <w:rsid w:val="000C1D7D"/>
    <w:rsid w:val="000C2025"/>
    <w:rsid w:val="000C20C7"/>
    <w:rsid w:val="000C22CB"/>
    <w:rsid w:val="000C25B4"/>
    <w:rsid w:val="000C25FD"/>
    <w:rsid w:val="000C26EA"/>
    <w:rsid w:val="000C2733"/>
    <w:rsid w:val="000C2A2B"/>
    <w:rsid w:val="000C2BAD"/>
    <w:rsid w:val="000C2C93"/>
    <w:rsid w:val="000C2E1C"/>
    <w:rsid w:val="000C2EF8"/>
    <w:rsid w:val="000C3044"/>
    <w:rsid w:val="000C30BC"/>
    <w:rsid w:val="000C3568"/>
    <w:rsid w:val="000C38A3"/>
    <w:rsid w:val="000C390B"/>
    <w:rsid w:val="000C395F"/>
    <w:rsid w:val="000C3ACC"/>
    <w:rsid w:val="000C3AF0"/>
    <w:rsid w:val="000C3EB4"/>
    <w:rsid w:val="000C3EE5"/>
    <w:rsid w:val="000C3F12"/>
    <w:rsid w:val="000C40C8"/>
    <w:rsid w:val="000C4176"/>
    <w:rsid w:val="000C41DC"/>
    <w:rsid w:val="000C4504"/>
    <w:rsid w:val="000C4571"/>
    <w:rsid w:val="000C45E3"/>
    <w:rsid w:val="000C47AC"/>
    <w:rsid w:val="000C48B3"/>
    <w:rsid w:val="000C4948"/>
    <w:rsid w:val="000C4C5C"/>
    <w:rsid w:val="000C4D9C"/>
    <w:rsid w:val="000C4F80"/>
    <w:rsid w:val="000C524E"/>
    <w:rsid w:val="000C5312"/>
    <w:rsid w:val="000C5365"/>
    <w:rsid w:val="000C550D"/>
    <w:rsid w:val="000C5733"/>
    <w:rsid w:val="000C57B5"/>
    <w:rsid w:val="000C5855"/>
    <w:rsid w:val="000C59CE"/>
    <w:rsid w:val="000C5A38"/>
    <w:rsid w:val="000C5A96"/>
    <w:rsid w:val="000C5BC4"/>
    <w:rsid w:val="000C5C5C"/>
    <w:rsid w:val="000C5CD2"/>
    <w:rsid w:val="000C621E"/>
    <w:rsid w:val="000C644A"/>
    <w:rsid w:val="000C6473"/>
    <w:rsid w:val="000C65C4"/>
    <w:rsid w:val="000C65D2"/>
    <w:rsid w:val="000C6648"/>
    <w:rsid w:val="000C6796"/>
    <w:rsid w:val="000C6925"/>
    <w:rsid w:val="000C6A6D"/>
    <w:rsid w:val="000C6B74"/>
    <w:rsid w:val="000C6D1F"/>
    <w:rsid w:val="000C6F54"/>
    <w:rsid w:val="000C6F70"/>
    <w:rsid w:val="000C7103"/>
    <w:rsid w:val="000C7240"/>
    <w:rsid w:val="000C7443"/>
    <w:rsid w:val="000C7667"/>
    <w:rsid w:val="000C797B"/>
    <w:rsid w:val="000C79DF"/>
    <w:rsid w:val="000C7CCF"/>
    <w:rsid w:val="000D00A6"/>
    <w:rsid w:val="000D01AB"/>
    <w:rsid w:val="000D0477"/>
    <w:rsid w:val="000D0683"/>
    <w:rsid w:val="000D0B0E"/>
    <w:rsid w:val="000D0C5A"/>
    <w:rsid w:val="000D0DCE"/>
    <w:rsid w:val="000D0FBA"/>
    <w:rsid w:val="000D10B3"/>
    <w:rsid w:val="000D115D"/>
    <w:rsid w:val="000D1294"/>
    <w:rsid w:val="000D14BF"/>
    <w:rsid w:val="000D155E"/>
    <w:rsid w:val="000D169E"/>
    <w:rsid w:val="000D198E"/>
    <w:rsid w:val="000D1B04"/>
    <w:rsid w:val="000D1D73"/>
    <w:rsid w:val="000D1F83"/>
    <w:rsid w:val="000D200D"/>
    <w:rsid w:val="000D2678"/>
    <w:rsid w:val="000D277D"/>
    <w:rsid w:val="000D2895"/>
    <w:rsid w:val="000D28B3"/>
    <w:rsid w:val="000D2B2F"/>
    <w:rsid w:val="000D2B36"/>
    <w:rsid w:val="000D2D20"/>
    <w:rsid w:val="000D2DBB"/>
    <w:rsid w:val="000D2DE6"/>
    <w:rsid w:val="000D2E68"/>
    <w:rsid w:val="000D334F"/>
    <w:rsid w:val="000D3418"/>
    <w:rsid w:val="000D359A"/>
    <w:rsid w:val="000D3688"/>
    <w:rsid w:val="000D3A96"/>
    <w:rsid w:val="000D3B8F"/>
    <w:rsid w:val="000D3CAB"/>
    <w:rsid w:val="000D4136"/>
    <w:rsid w:val="000D44E1"/>
    <w:rsid w:val="000D4867"/>
    <w:rsid w:val="000D4A1A"/>
    <w:rsid w:val="000D4AD7"/>
    <w:rsid w:val="000D4AE9"/>
    <w:rsid w:val="000D4C31"/>
    <w:rsid w:val="000D515E"/>
    <w:rsid w:val="000D5352"/>
    <w:rsid w:val="000D5A4B"/>
    <w:rsid w:val="000D5A6A"/>
    <w:rsid w:val="000D5AC5"/>
    <w:rsid w:val="000D5DE4"/>
    <w:rsid w:val="000D5E6D"/>
    <w:rsid w:val="000D6267"/>
    <w:rsid w:val="000D6283"/>
    <w:rsid w:val="000D6296"/>
    <w:rsid w:val="000D6464"/>
    <w:rsid w:val="000D6608"/>
    <w:rsid w:val="000D67E8"/>
    <w:rsid w:val="000D6877"/>
    <w:rsid w:val="000D6BCD"/>
    <w:rsid w:val="000D6D00"/>
    <w:rsid w:val="000D6E22"/>
    <w:rsid w:val="000D6E48"/>
    <w:rsid w:val="000D6E51"/>
    <w:rsid w:val="000D6F37"/>
    <w:rsid w:val="000D706B"/>
    <w:rsid w:val="000D70C7"/>
    <w:rsid w:val="000D712C"/>
    <w:rsid w:val="000D72A6"/>
    <w:rsid w:val="000D74E3"/>
    <w:rsid w:val="000D75C2"/>
    <w:rsid w:val="000D788D"/>
    <w:rsid w:val="000D7EDC"/>
    <w:rsid w:val="000D7FB5"/>
    <w:rsid w:val="000E001C"/>
    <w:rsid w:val="000E01B6"/>
    <w:rsid w:val="000E0364"/>
    <w:rsid w:val="000E07C5"/>
    <w:rsid w:val="000E0AB1"/>
    <w:rsid w:val="000E0B21"/>
    <w:rsid w:val="000E0C2F"/>
    <w:rsid w:val="000E0E84"/>
    <w:rsid w:val="000E0F67"/>
    <w:rsid w:val="000E0FED"/>
    <w:rsid w:val="000E128C"/>
    <w:rsid w:val="000E1400"/>
    <w:rsid w:val="000E193D"/>
    <w:rsid w:val="000E1A47"/>
    <w:rsid w:val="000E1AB9"/>
    <w:rsid w:val="000E1AF7"/>
    <w:rsid w:val="000E24F9"/>
    <w:rsid w:val="000E2565"/>
    <w:rsid w:val="000E279E"/>
    <w:rsid w:val="000E2807"/>
    <w:rsid w:val="000E2855"/>
    <w:rsid w:val="000E289A"/>
    <w:rsid w:val="000E28CB"/>
    <w:rsid w:val="000E2AF5"/>
    <w:rsid w:val="000E2F65"/>
    <w:rsid w:val="000E30AE"/>
    <w:rsid w:val="000E30EB"/>
    <w:rsid w:val="000E320C"/>
    <w:rsid w:val="000E347E"/>
    <w:rsid w:val="000E34AF"/>
    <w:rsid w:val="000E3528"/>
    <w:rsid w:val="000E3666"/>
    <w:rsid w:val="000E3D5D"/>
    <w:rsid w:val="000E4030"/>
    <w:rsid w:val="000E440A"/>
    <w:rsid w:val="000E441C"/>
    <w:rsid w:val="000E459C"/>
    <w:rsid w:val="000E4930"/>
    <w:rsid w:val="000E49B0"/>
    <w:rsid w:val="000E4AA0"/>
    <w:rsid w:val="000E4B20"/>
    <w:rsid w:val="000E4BF9"/>
    <w:rsid w:val="000E4E27"/>
    <w:rsid w:val="000E4E32"/>
    <w:rsid w:val="000E4E4F"/>
    <w:rsid w:val="000E4F02"/>
    <w:rsid w:val="000E5168"/>
    <w:rsid w:val="000E5430"/>
    <w:rsid w:val="000E5983"/>
    <w:rsid w:val="000E5A6B"/>
    <w:rsid w:val="000E5A8A"/>
    <w:rsid w:val="000E5B05"/>
    <w:rsid w:val="000E5B9A"/>
    <w:rsid w:val="000E5BD8"/>
    <w:rsid w:val="000E5C6F"/>
    <w:rsid w:val="000E5D7B"/>
    <w:rsid w:val="000E5EE4"/>
    <w:rsid w:val="000E5EED"/>
    <w:rsid w:val="000E6062"/>
    <w:rsid w:val="000E6247"/>
    <w:rsid w:val="000E65A4"/>
    <w:rsid w:val="000E65B4"/>
    <w:rsid w:val="000E66D2"/>
    <w:rsid w:val="000E67C9"/>
    <w:rsid w:val="000E690C"/>
    <w:rsid w:val="000E691C"/>
    <w:rsid w:val="000E6A0E"/>
    <w:rsid w:val="000E6B57"/>
    <w:rsid w:val="000E6D6D"/>
    <w:rsid w:val="000E6E1E"/>
    <w:rsid w:val="000E71F7"/>
    <w:rsid w:val="000E7254"/>
    <w:rsid w:val="000E729B"/>
    <w:rsid w:val="000E76E7"/>
    <w:rsid w:val="000E7859"/>
    <w:rsid w:val="000E78ED"/>
    <w:rsid w:val="000E795C"/>
    <w:rsid w:val="000E7B30"/>
    <w:rsid w:val="000E7F5E"/>
    <w:rsid w:val="000F01F0"/>
    <w:rsid w:val="000F027D"/>
    <w:rsid w:val="000F02C9"/>
    <w:rsid w:val="000F0378"/>
    <w:rsid w:val="000F03A9"/>
    <w:rsid w:val="000F0A46"/>
    <w:rsid w:val="000F11E2"/>
    <w:rsid w:val="000F129B"/>
    <w:rsid w:val="000F1348"/>
    <w:rsid w:val="000F157E"/>
    <w:rsid w:val="000F15CA"/>
    <w:rsid w:val="000F15DF"/>
    <w:rsid w:val="000F169C"/>
    <w:rsid w:val="000F1702"/>
    <w:rsid w:val="000F1920"/>
    <w:rsid w:val="000F1990"/>
    <w:rsid w:val="000F1A8C"/>
    <w:rsid w:val="000F1B5B"/>
    <w:rsid w:val="000F1CC7"/>
    <w:rsid w:val="000F209A"/>
    <w:rsid w:val="000F212A"/>
    <w:rsid w:val="000F21EC"/>
    <w:rsid w:val="000F22CF"/>
    <w:rsid w:val="000F25AA"/>
    <w:rsid w:val="000F275E"/>
    <w:rsid w:val="000F27FA"/>
    <w:rsid w:val="000F3199"/>
    <w:rsid w:val="000F3240"/>
    <w:rsid w:val="000F32E3"/>
    <w:rsid w:val="000F33F8"/>
    <w:rsid w:val="000F3506"/>
    <w:rsid w:val="000F3603"/>
    <w:rsid w:val="000F3798"/>
    <w:rsid w:val="000F37D1"/>
    <w:rsid w:val="000F39B3"/>
    <w:rsid w:val="000F3A88"/>
    <w:rsid w:val="000F3AF4"/>
    <w:rsid w:val="000F3B36"/>
    <w:rsid w:val="000F3DA4"/>
    <w:rsid w:val="000F3E3E"/>
    <w:rsid w:val="000F405C"/>
    <w:rsid w:val="000F4076"/>
    <w:rsid w:val="000F431F"/>
    <w:rsid w:val="000F447C"/>
    <w:rsid w:val="000F466F"/>
    <w:rsid w:val="000F48CB"/>
    <w:rsid w:val="000F48F3"/>
    <w:rsid w:val="000F4980"/>
    <w:rsid w:val="000F4EAA"/>
    <w:rsid w:val="000F51D3"/>
    <w:rsid w:val="000F51F8"/>
    <w:rsid w:val="000F529E"/>
    <w:rsid w:val="000F52C1"/>
    <w:rsid w:val="000F52DD"/>
    <w:rsid w:val="000F585A"/>
    <w:rsid w:val="000F5935"/>
    <w:rsid w:val="000F59F7"/>
    <w:rsid w:val="000F5E20"/>
    <w:rsid w:val="000F5E3C"/>
    <w:rsid w:val="000F5F2B"/>
    <w:rsid w:val="000F5FF7"/>
    <w:rsid w:val="000F6083"/>
    <w:rsid w:val="000F63E4"/>
    <w:rsid w:val="000F6499"/>
    <w:rsid w:val="000F6854"/>
    <w:rsid w:val="000F6C79"/>
    <w:rsid w:val="000F6EB1"/>
    <w:rsid w:val="000F6F2B"/>
    <w:rsid w:val="000F7098"/>
    <w:rsid w:val="000F7174"/>
    <w:rsid w:val="000F72E5"/>
    <w:rsid w:val="000F73B0"/>
    <w:rsid w:val="000F75DA"/>
    <w:rsid w:val="000F7842"/>
    <w:rsid w:val="000F7AE1"/>
    <w:rsid w:val="000F7B84"/>
    <w:rsid w:val="000F7C1C"/>
    <w:rsid w:val="000F7CAB"/>
    <w:rsid w:val="000F7E51"/>
    <w:rsid w:val="00100015"/>
    <w:rsid w:val="001004C1"/>
    <w:rsid w:val="0010050F"/>
    <w:rsid w:val="0010069A"/>
    <w:rsid w:val="00100756"/>
    <w:rsid w:val="0010086B"/>
    <w:rsid w:val="001008C3"/>
    <w:rsid w:val="001009A9"/>
    <w:rsid w:val="00100A56"/>
    <w:rsid w:val="00100FA8"/>
    <w:rsid w:val="00101523"/>
    <w:rsid w:val="001018AF"/>
    <w:rsid w:val="001018C4"/>
    <w:rsid w:val="0010258C"/>
    <w:rsid w:val="00102708"/>
    <w:rsid w:val="00102A89"/>
    <w:rsid w:val="00102C31"/>
    <w:rsid w:val="00102D7B"/>
    <w:rsid w:val="00102F26"/>
    <w:rsid w:val="001030AC"/>
    <w:rsid w:val="00103373"/>
    <w:rsid w:val="001034A3"/>
    <w:rsid w:val="001035A0"/>
    <w:rsid w:val="00103982"/>
    <w:rsid w:val="00103A12"/>
    <w:rsid w:val="00103CD1"/>
    <w:rsid w:val="00103F42"/>
    <w:rsid w:val="00103F64"/>
    <w:rsid w:val="001041F4"/>
    <w:rsid w:val="001044E2"/>
    <w:rsid w:val="0010465E"/>
    <w:rsid w:val="0010491C"/>
    <w:rsid w:val="00104A18"/>
    <w:rsid w:val="00104B9E"/>
    <w:rsid w:val="00104C62"/>
    <w:rsid w:val="00104D92"/>
    <w:rsid w:val="00104E08"/>
    <w:rsid w:val="00104E67"/>
    <w:rsid w:val="00104F9D"/>
    <w:rsid w:val="00105024"/>
    <w:rsid w:val="0010505F"/>
    <w:rsid w:val="00105066"/>
    <w:rsid w:val="001050AF"/>
    <w:rsid w:val="001050C4"/>
    <w:rsid w:val="001051C6"/>
    <w:rsid w:val="00105547"/>
    <w:rsid w:val="001055FF"/>
    <w:rsid w:val="00105844"/>
    <w:rsid w:val="001058DB"/>
    <w:rsid w:val="00105BD5"/>
    <w:rsid w:val="00105ECC"/>
    <w:rsid w:val="00106011"/>
    <w:rsid w:val="00106383"/>
    <w:rsid w:val="0010671F"/>
    <w:rsid w:val="00106A64"/>
    <w:rsid w:val="00106B1A"/>
    <w:rsid w:val="00106DB4"/>
    <w:rsid w:val="001070E3"/>
    <w:rsid w:val="001071BD"/>
    <w:rsid w:val="001073A1"/>
    <w:rsid w:val="001074FB"/>
    <w:rsid w:val="00107634"/>
    <w:rsid w:val="001076AA"/>
    <w:rsid w:val="00107A52"/>
    <w:rsid w:val="00107C45"/>
    <w:rsid w:val="00107ED8"/>
    <w:rsid w:val="001100C0"/>
    <w:rsid w:val="00110150"/>
    <w:rsid w:val="001101FA"/>
    <w:rsid w:val="00110338"/>
    <w:rsid w:val="0011041B"/>
    <w:rsid w:val="001104FA"/>
    <w:rsid w:val="0011072B"/>
    <w:rsid w:val="00110934"/>
    <w:rsid w:val="00110C68"/>
    <w:rsid w:val="001112EA"/>
    <w:rsid w:val="001112EE"/>
    <w:rsid w:val="0011151B"/>
    <w:rsid w:val="001115C7"/>
    <w:rsid w:val="00111726"/>
    <w:rsid w:val="001118C7"/>
    <w:rsid w:val="00111BA7"/>
    <w:rsid w:val="00111DA0"/>
    <w:rsid w:val="00111DCD"/>
    <w:rsid w:val="00111E08"/>
    <w:rsid w:val="00111E4A"/>
    <w:rsid w:val="00111F1F"/>
    <w:rsid w:val="00112040"/>
    <w:rsid w:val="00112193"/>
    <w:rsid w:val="0011234B"/>
    <w:rsid w:val="00112413"/>
    <w:rsid w:val="001125C3"/>
    <w:rsid w:val="00112874"/>
    <w:rsid w:val="00112912"/>
    <w:rsid w:val="00112B5E"/>
    <w:rsid w:val="00112BE3"/>
    <w:rsid w:val="00112C8F"/>
    <w:rsid w:val="00112D64"/>
    <w:rsid w:val="00112E4A"/>
    <w:rsid w:val="001132AD"/>
    <w:rsid w:val="0011374E"/>
    <w:rsid w:val="00113805"/>
    <w:rsid w:val="001139F3"/>
    <w:rsid w:val="00113A86"/>
    <w:rsid w:val="00113B3F"/>
    <w:rsid w:val="00113C09"/>
    <w:rsid w:val="00113CFE"/>
    <w:rsid w:val="00113EFD"/>
    <w:rsid w:val="0011405C"/>
    <w:rsid w:val="00114179"/>
    <w:rsid w:val="0011441D"/>
    <w:rsid w:val="00114525"/>
    <w:rsid w:val="001146E9"/>
    <w:rsid w:val="0011473C"/>
    <w:rsid w:val="001147AE"/>
    <w:rsid w:val="00114C7C"/>
    <w:rsid w:val="00114E71"/>
    <w:rsid w:val="0011501F"/>
    <w:rsid w:val="00115103"/>
    <w:rsid w:val="001153C7"/>
    <w:rsid w:val="00115618"/>
    <w:rsid w:val="00115718"/>
    <w:rsid w:val="00115886"/>
    <w:rsid w:val="001159E7"/>
    <w:rsid w:val="00115C32"/>
    <w:rsid w:val="00115C6B"/>
    <w:rsid w:val="00115CD7"/>
    <w:rsid w:val="00116030"/>
    <w:rsid w:val="00116279"/>
    <w:rsid w:val="00116290"/>
    <w:rsid w:val="0011638B"/>
    <w:rsid w:val="001164E0"/>
    <w:rsid w:val="00116740"/>
    <w:rsid w:val="001167C0"/>
    <w:rsid w:val="00116817"/>
    <w:rsid w:val="001168CA"/>
    <w:rsid w:val="00116990"/>
    <w:rsid w:val="00116A37"/>
    <w:rsid w:val="00117455"/>
    <w:rsid w:val="001174C6"/>
    <w:rsid w:val="001175BB"/>
    <w:rsid w:val="001177B9"/>
    <w:rsid w:val="00117910"/>
    <w:rsid w:val="00117BFC"/>
    <w:rsid w:val="00117D1B"/>
    <w:rsid w:val="00117D6F"/>
    <w:rsid w:val="00117D87"/>
    <w:rsid w:val="00117FC3"/>
    <w:rsid w:val="001200C1"/>
    <w:rsid w:val="001202B1"/>
    <w:rsid w:val="00120339"/>
    <w:rsid w:val="0012059B"/>
    <w:rsid w:val="00120723"/>
    <w:rsid w:val="00120BAC"/>
    <w:rsid w:val="00120D3B"/>
    <w:rsid w:val="00120E33"/>
    <w:rsid w:val="00120E7A"/>
    <w:rsid w:val="00121098"/>
    <w:rsid w:val="0012120F"/>
    <w:rsid w:val="001216A7"/>
    <w:rsid w:val="00121A56"/>
    <w:rsid w:val="00121B44"/>
    <w:rsid w:val="00121CFF"/>
    <w:rsid w:val="00121F4C"/>
    <w:rsid w:val="00121F52"/>
    <w:rsid w:val="00121F7B"/>
    <w:rsid w:val="00121FEB"/>
    <w:rsid w:val="00121FEF"/>
    <w:rsid w:val="001220DE"/>
    <w:rsid w:val="0012221D"/>
    <w:rsid w:val="00122220"/>
    <w:rsid w:val="001225B2"/>
    <w:rsid w:val="00122628"/>
    <w:rsid w:val="0012270C"/>
    <w:rsid w:val="00122786"/>
    <w:rsid w:val="00122C60"/>
    <w:rsid w:val="00122F2F"/>
    <w:rsid w:val="00122F5D"/>
    <w:rsid w:val="00123318"/>
    <w:rsid w:val="00123A12"/>
    <w:rsid w:val="00123B9D"/>
    <w:rsid w:val="00123D51"/>
    <w:rsid w:val="0012407F"/>
    <w:rsid w:val="00124200"/>
    <w:rsid w:val="00124712"/>
    <w:rsid w:val="00124848"/>
    <w:rsid w:val="00124895"/>
    <w:rsid w:val="00124A40"/>
    <w:rsid w:val="00124C65"/>
    <w:rsid w:val="00124C8A"/>
    <w:rsid w:val="001250A6"/>
    <w:rsid w:val="00125190"/>
    <w:rsid w:val="0012580E"/>
    <w:rsid w:val="00125AD6"/>
    <w:rsid w:val="001261C5"/>
    <w:rsid w:val="00126299"/>
    <w:rsid w:val="001262E6"/>
    <w:rsid w:val="00126307"/>
    <w:rsid w:val="0012637D"/>
    <w:rsid w:val="001266C6"/>
    <w:rsid w:val="001266DA"/>
    <w:rsid w:val="00126B17"/>
    <w:rsid w:val="00126E7A"/>
    <w:rsid w:val="00127045"/>
    <w:rsid w:val="00127409"/>
    <w:rsid w:val="0012744A"/>
    <w:rsid w:val="00127586"/>
    <w:rsid w:val="001275E5"/>
    <w:rsid w:val="00127C3F"/>
    <w:rsid w:val="00127F7E"/>
    <w:rsid w:val="001305A3"/>
    <w:rsid w:val="001306B6"/>
    <w:rsid w:val="001307C5"/>
    <w:rsid w:val="00130871"/>
    <w:rsid w:val="00130988"/>
    <w:rsid w:val="001309C6"/>
    <w:rsid w:val="00130BCB"/>
    <w:rsid w:val="00130CF0"/>
    <w:rsid w:val="00130E8D"/>
    <w:rsid w:val="001310B8"/>
    <w:rsid w:val="0013114C"/>
    <w:rsid w:val="0013152B"/>
    <w:rsid w:val="001315BC"/>
    <w:rsid w:val="001316BA"/>
    <w:rsid w:val="0013177F"/>
    <w:rsid w:val="00131927"/>
    <w:rsid w:val="00131ABB"/>
    <w:rsid w:val="00131BAE"/>
    <w:rsid w:val="00131EAE"/>
    <w:rsid w:val="00131F19"/>
    <w:rsid w:val="001326D8"/>
    <w:rsid w:val="00132913"/>
    <w:rsid w:val="00132939"/>
    <w:rsid w:val="00132B3F"/>
    <w:rsid w:val="00132B61"/>
    <w:rsid w:val="00132B91"/>
    <w:rsid w:val="00132F7B"/>
    <w:rsid w:val="00132FEA"/>
    <w:rsid w:val="001330C7"/>
    <w:rsid w:val="0013330F"/>
    <w:rsid w:val="00133389"/>
    <w:rsid w:val="001335B0"/>
    <w:rsid w:val="0013383A"/>
    <w:rsid w:val="00133B26"/>
    <w:rsid w:val="00133B2D"/>
    <w:rsid w:val="00133B35"/>
    <w:rsid w:val="00133B79"/>
    <w:rsid w:val="00133E01"/>
    <w:rsid w:val="00133E6C"/>
    <w:rsid w:val="00134098"/>
    <w:rsid w:val="00134C1D"/>
    <w:rsid w:val="00134D0B"/>
    <w:rsid w:val="00134EE9"/>
    <w:rsid w:val="00134F72"/>
    <w:rsid w:val="00134F81"/>
    <w:rsid w:val="00134FF6"/>
    <w:rsid w:val="0013516E"/>
    <w:rsid w:val="0013520C"/>
    <w:rsid w:val="0013523A"/>
    <w:rsid w:val="00135325"/>
    <w:rsid w:val="0013537C"/>
    <w:rsid w:val="00135400"/>
    <w:rsid w:val="00135620"/>
    <w:rsid w:val="00135842"/>
    <w:rsid w:val="001358FA"/>
    <w:rsid w:val="00135CED"/>
    <w:rsid w:val="00135D98"/>
    <w:rsid w:val="00135DD9"/>
    <w:rsid w:val="00135E60"/>
    <w:rsid w:val="0013610F"/>
    <w:rsid w:val="0013618E"/>
    <w:rsid w:val="001369AF"/>
    <w:rsid w:val="00136A2A"/>
    <w:rsid w:val="00136A7B"/>
    <w:rsid w:val="00136C3C"/>
    <w:rsid w:val="00136C49"/>
    <w:rsid w:val="00136FC1"/>
    <w:rsid w:val="0013709E"/>
    <w:rsid w:val="0013770B"/>
    <w:rsid w:val="001377DD"/>
    <w:rsid w:val="00137855"/>
    <w:rsid w:val="00137A4F"/>
    <w:rsid w:val="00137B71"/>
    <w:rsid w:val="00137D37"/>
    <w:rsid w:val="00137D47"/>
    <w:rsid w:val="00137D7B"/>
    <w:rsid w:val="00137DB2"/>
    <w:rsid w:val="00137E70"/>
    <w:rsid w:val="00137EC7"/>
    <w:rsid w:val="00137F0C"/>
    <w:rsid w:val="00137F9F"/>
    <w:rsid w:val="00137FBA"/>
    <w:rsid w:val="00140063"/>
    <w:rsid w:val="00140410"/>
    <w:rsid w:val="00140486"/>
    <w:rsid w:val="0014055D"/>
    <w:rsid w:val="001405C9"/>
    <w:rsid w:val="0014084C"/>
    <w:rsid w:val="00140A28"/>
    <w:rsid w:val="00140CA2"/>
    <w:rsid w:val="00140DC9"/>
    <w:rsid w:val="00140DDA"/>
    <w:rsid w:val="00140FC3"/>
    <w:rsid w:val="001410A2"/>
    <w:rsid w:val="0014121F"/>
    <w:rsid w:val="00141337"/>
    <w:rsid w:val="00141375"/>
    <w:rsid w:val="001418D0"/>
    <w:rsid w:val="0014198E"/>
    <w:rsid w:val="001419E0"/>
    <w:rsid w:val="00141AFB"/>
    <w:rsid w:val="00141D9A"/>
    <w:rsid w:val="001422A0"/>
    <w:rsid w:val="0014243F"/>
    <w:rsid w:val="001424B3"/>
    <w:rsid w:val="00142E19"/>
    <w:rsid w:val="00142FBC"/>
    <w:rsid w:val="00143154"/>
    <w:rsid w:val="00143262"/>
    <w:rsid w:val="00143368"/>
    <w:rsid w:val="00143447"/>
    <w:rsid w:val="001434C0"/>
    <w:rsid w:val="001435A6"/>
    <w:rsid w:val="00143673"/>
    <w:rsid w:val="00143847"/>
    <w:rsid w:val="00143860"/>
    <w:rsid w:val="001438E9"/>
    <w:rsid w:val="00143CB2"/>
    <w:rsid w:val="00143D77"/>
    <w:rsid w:val="00143FE4"/>
    <w:rsid w:val="00144506"/>
    <w:rsid w:val="00144613"/>
    <w:rsid w:val="001447C4"/>
    <w:rsid w:val="0014483D"/>
    <w:rsid w:val="001449A0"/>
    <w:rsid w:val="00144B14"/>
    <w:rsid w:val="00144B7E"/>
    <w:rsid w:val="00144DB8"/>
    <w:rsid w:val="00144EAD"/>
    <w:rsid w:val="00144F7E"/>
    <w:rsid w:val="0014505E"/>
    <w:rsid w:val="00145190"/>
    <w:rsid w:val="00145431"/>
    <w:rsid w:val="00145550"/>
    <w:rsid w:val="00145620"/>
    <w:rsid w:val="001458EB"/>
    <w:rsid w:val="00145C1B"/>
    <w:rsid w:val="00145D59"/>
    <w:rsid w:val="00145EEF"/>
    <w:rsid w:val="00145F5E"/>
    <w:rsid w:val="001460B5"/>
    <w:rsid w:val="0014610F"/>
    <w:rsid w:val="00146137"/>
    <w:rsid w:val="00146329"/>
    <w:rsid w:val="001465C4"/>
    <w:rsid w:val="001465DB"/>
    <w:rsid w:val="0014663E"/>
    <w:rsid w:val="001466BF"/>
    <w:rsid w:val="00146B12"/>
    <w:rsid w:val="00146D99"/>
    <w:rsid w:val="00146E14"/>
    <w:rsid w:val="00146F17"/>
    <w:rsid w:val="00146FAB"/>
    <w:rsid w:val="0014727D"/>
    <w:rsid w:val="001472EF"/>
    <w:rsid w:val="0014730F"/>
    <w:rsid w:val="0014755E"/>
    <w:rsid w:val="00147611"/>
    <w:rsid w:val="00147B8A"/>
    <w:rsid w:val="00147C0D"/>
    <w:rsid w:val="00147D65"/>
    <w:rsid w:val="001500AC"/>
    <w:rsid w:val="0015055E"/>
    <w:rsid w:val="0015069D"/>
    <w:rsid w:val="00150718"/>
    <w:rsid w:val="0015082C"/>
    <w:rsid w:val="00150F7E"/>
    <w:rsid w:val="0015114A"/>
    <w:rsid w:val="001513F9"/>
    <w:rsid w:val="001514AB"/>
    <w:rsid w:val="001514AF"/>
    <w:rsid w:val="0015158D"/>
    <w:rsid w:val="001515EE"/>
    <w:rsid w:val="001516EF"/>
    <w:rsid w:val="00151760"/>
    <w:rsid w:val="001521F6"/>
    <w:rsid w:val="00152232"/>
    <w:rsid w:val="00152670"/>
    <w:rsid w:val="001526BE"/>
    <w:rsid w:val="00152795"/>
    <w:rsid w:val="001529C1"/>
    <w:rsid w:val="00152A91"/>
    <w:rsid w:val="00152BA3"/>
    <w:rsid w:val="00152CE2"/>
    <w:rsid w:val="00152D38"/>
    <w:rsid w:val="00153054"/>
    <w:rsid w:val="00153455"/>
    <w:rsid w:val="001534E2"/>
    <w:rsid w:val="00153A94"/>
    <w:rsid w:val="00153B90"/>
    <w:rsid w:val="00153C3D"/>
    <w:rsid w:val="00153C3E"/>
    <w:rsid w:val="00153C6D"/>
    <w:rsid w:val="00153EDF"/>
    <w:rsid w:val="00153F50"/>
    <w:rsid w:val="001540CF"/>
    <w:rsid w:val="001544A2"/>
    <w:rsid w:val="00154727"/>
    <w:rsid w:val="001547B4"/>
    <w:rsid w:val="00154A86"/>
    <w:rsid w:val="00154A8E"/>
    <w:rsid w:val="00154DB1"/>
    <w:rsid w:val="00154E09"/>
    <w:rsid w:val="00155143"/>
    <w:rsid w:val="0015518C"/>
    <w:rsid w:val="00155355"/>
    <w:rsid w:val="0015562D"/>
    <w:rsid w:val="0015568E"/>
    <w:rsid w:val="00155830"/>
    <w:rsid w:val="00155AD0"/>
    <w:rsid w:val="00155B0E"/>
    <w:rsid w:val="00155B54"/>
    <w:rsid w:val="00155BB9"/>
    <w:rsid w:val="00155EEE"/>
    <w:rsid w:val="00156161"/>
    <w:rsid w:val="00156245"/>
    <w:rsid w:val="001565D6"/>
    <w:rsid w:val="0015693C"/>
    <w:rsid w:val="00156B1D"/>
    <w:rsid w:val="00156B47"/>
    <w:rsid w:val="00156CEB"/>
    <w:rsid w:val="00156D6C"/>
    <w:rsid w:val="0015703E"/>
    <w:rsid w:val="0015705C"/>
    <w:rsid w:val="0015715C"/>
    <w:rsid w:val="001573D2"/>
    <w:rsid w:val="0015750A"/>
    <w:rsid w:val="00157B26"/>
    <w:rsid w:val="00157F00"/>
    <w:rsid w:val="0016026C"/>
    <w:rsid w:val="001604C8"/>
    <w:rsid w:val="00160546"/>
    <w:rsid w:val="00160687"/>
    <w:rsid w:val="001607B8"/>
    <w:rsid w:val="00160968"/>
    <w:rsid w:val="00160AF9"/>
    <w:rsid w:val="00160DDA"/>
    <w:rsid w:val="00160EF6"/>
    <w:rsid w:val="0016133F"/>
    <w:rsid w:val="001613BF"/>
    <w:rsid w:val="0016158A"/>
    <w:rsid w:val="00161683"/>
    <w:rsid w:val="001617AD"/>
    <w:rsid w:val="00161A41"/>
    <w:rsid w:val="00161E9D"/>
    <w:rsid w:val="00161FB4"/>
    <w:rsid w:val="00162153"/>
    <w:rsid w:val="001622F0"/>
    <w:rsid w:val="00162351"/>
    <w:rsid w:val="0016237D"/>
    <w:rsid w:val="001623C5"/>
    <w:rsid w:val="001624D6"/>
    <w:rsid w:val="00162529"/>
    <w:rsid w:val="00162533"/>
    <w:rsid w:val="00162704"/>
    <w:rsid w:val="0016287F"/>
    <w:rsid w:val="00162B1E"/>
    <w:rsid w:val="00162D28"/>
    <w:rsid w:val="00162D58"/>
    <w:rsid w:val="00162DB0"/>
    <w:rsid w:val="00162E7D"/>
    <w:rsid w:val="00162F57"/>
    <w:rsid w:val="00162FC5"/>
    <w:rsid w:val="00163019"/>
    <w:rsid w:val="00163137"/>
    <w:rsid w:val="001631DD"/>
    <w:rsid w:val="00163209"/>
    <w:rsid w:val="00163248"/>
    <w:rsid w:val="0016329D"/>
    <w:rsid w:val="001633DB"/>
    <w:rsid w:val="001635EC"/>
    <w:rsid w:val="001635F8"/>
    <w:rsid w:val="001636D1"/>
    <w:rsid w:val="00163A9F"/>
    <w:rsid w:val="00163D96"/>
    <w:rsid w:val="00163EA6"/>
    <w:rsid w:val="0016408E"/>
    <w:rsid w:val="00164153"/>
    <w:rsid w:val="001644A3"/>
    <w:rsid w:val="0016459F"/>
    <w:rsid w:val="0016466E"/>
    <w:rsid w:val="0016491B"/>
    <w:rsid w:val="0016494C"/>
    <w:rsid w:val="00164BA7"/>
    <w:rsid w:val="00164CCE"/>
    <w:rsid w:val="00164F25"/>
    <w:rsid w:val="00165062"/>
    <w:rsid w:val="001651BD"/>
    <w:rsid w:val="001656E6"/>
    <w:rsid w:val="0016574B"/>
    <w:rsid w:val="00165BF2"/>
    <w:rsid w:val="00165D52"/>
    <w:rsid w:val="00165E34"/>
    <w:rsid w:val="00165ECC"/>
    <w:rsid w:val="0016613E"/>
    <w:rsid w:val="001662FB"/>
    <w:rsid w:val="00166484"/>
    <w:rsid w:val="001664E3"/>
    <w:rsid w:val="00166959"/>
    <w:rsid w:val="00166970"/>
    <w:rsid w:val="001669AF"/>
    <w:rsid w:val="00166A0B"/>
    <w:rsid w:val="00166C69"/>
    <w:rsid w:val="001670DF"/>
    <w:rsid w:val="001670EA"/>
    <w:rsid w:val="0016713F"/>
    <w:rsid w:val="001671FF"/>
    <w:rsid w:val="001672CD"/>
    <w:rsid w:val="00167392"/>
    <w:rsid w:val="00167394"/>
    <w:rsid w:val="00167541"/>
    <w:rsid w:val="001679E6"/>
    <w:rsid w:val="00167E82"/>
    <w:rsid w:val="00170056"/>
    <w:rsid w:val="0017019F"/>
    <w:rsid w:val="001701CC"/>
    <w:rsid w:val="001701D6"/>
    <w:rsid w:val="00170692"/>
    <w:rsid w:val="001706ED"/>
    <w:rsid w:val="001707AB"/>
    <w:rsid w:val="0017082E"/>
    <w:rsid w:val="00170B3A"/>
    <w:rsid w:val="00170D7D"/>
    <w:rsid w:val="00170DBC"/>
    <w:rsid w:val="00170F8A"/>
    <w:rsid w:val="00171243"/>
    <w:rsid w:val="00171460"/>
    <w:rsid w:val="001714A5"/>
    <w:rsid w:val="001715BD"/>
    <w:rsid w:val="00171931"/>
    <w:rsid w:val="00171B7E"/>
    <w:rsid w:val="00171CE3"/>
    <w:rsid w:val="00171CE5"/>
    <w:rsid w:val="00171D60"/>
    <w:rsid w:val="00171E0A"/>
    <w:rsid w:val="00171F2B"/>
    <w:rsid w:val="00171FD5"/>
    <w:rsid w:val="00172055"/>
    <w:rsid w:val="0017211F"/>
    <w:rsid w:val="00172552"/>
    <w:rsid w:val="00172947"/>
    <w:rsid w:val="00172988"/>
    <w:rsid w:val="00172CDB"/>
    <w:rsid w:val="00173461"/>
    <w:rsid w:val="001734F9"/>
    <w:rsid w:val="00173788"/>
    <w:rsid w:val="00173BE9"/>
    <w:rsid w:val="00174044"/>
    <w:rsid w:val="0017407B"/>
    <w:rsid w:val="00174133"/>
    <w:rsid w:val="00174182"/>
    <w:rsid w:val="00174257"/>
    <w:rsid w:val="00174630"/>
    <w:rsid w:val="00174797"/>
    <w:rsid w:val="0017483B"/>
    <w:rsid w:val="001748F6"/>
    <w:rsid w:val="00174B5D"/>
    <w:rsid w:val="001751DE"/>
    <w:rsid w:val="001752EF"/>
    <w:rsid w:val="001753CD"/>
    <w:rsid w:val="00175519"/>
    <w:rsid w:val="00175566"/>
    <w:rsid w:val="00175761"/>
    <w:rsid w:val="00175973"/>
    <w:rsid w:val="00175BAC"/>
    <w:rsid w:val="00175E59"/>
    <w:rsid w:val="001761E0"/>
    <w:rsid w:val="001764BC"/>
    <w:rsid w:val="001768FE"/>
    <w:rsid w:val="00176969"/>
    <w:rsid w:val="0017696C"/>
    <w:rsid w:val="00176AD5"/>
    <w:rsid w:val="00176FAC"/>
    <w:rsid w:val="0017738A"/>
    <w:rsid w:val="0017761A"/>
    <w:rsid w:val="0017778B"/>
    <w:rsid w:val="00177AF0"/>
    <w:rsid w:val="00177B63"/>
    <w:rsid w:val="00177D85"/>
    <w:rsid w:val="0018007F"/>
    <w:rsid w:val="00180301"/>
    <w:rsid w:val="00180325"/>
    <w:rsid w:val="0018036A"/>
    <w:rsid w:val="00180537"/>
    <w:rsid w:val="001807EB"/>
    <w:rsid w:val="0018081E"/>
    <w:rsid w:val="00180832"/>
    <w:rsid w:val="00180A28"/>
    <w:rsid w:val="00180C09"/>
    <w:rsid w:val="00180C2B"/>
    <w:rsid w:val="00180E60"/>
    <w:rsid w:val="00180EBA"/>
    <w:rsid w:val="00180F2C"/>
    <w:rsid w:val="00181041"/>
    <w:rsid w:val="00181045"/>
    <w:rsid w:val="00181260"/>
    <w:rsid w:val="001812A4"/>
    <w:rsid w:val="0018156B"/>
    <w:rsid w:val="00181632"/>
    <w:rsid w:val="001816A3"/>
    <w:rsid w:val="00181CFC"/>
    <w:rsid w:val="00181D76"/>
    <w:rsid w:val="00181DFC"/>
    <w:rsid w:val="0018204D"/>
    <w:rsid w:val="001820C6"/>
    <w:rsid w:val="0018225F"/>
    <w:rsid w:val="001822F0"/>
    <w:rsid w:val="0018233C"/>
    <w:rsid w:val="0018256C"/>
    <w:rsid w:val="00182843"/>
    <w:rsid w:val="00182848"/>
    <w:rsid w:val="001829C4"/>
    <w:rsid w:val="00182E18"/>
    <w:rsid w:val="0018302D"/>
    <w:rsid w:val="001835ED"/>
    <w:rsid w:val="00183627"/>
    <w:rsid w:val="0018374F"/>
    <w:rsid w:val="0018382E"/>
    <w:rsid w:val="0018392E"/>
    <w:rsid w:val="00183B3B"/>
    <w:rsid w:val="00183EE6"/>
    <w:rsid w:val="00184009"/>
    <w:rsid w:val="001841E3"/>
    <w:rsid w:val="001841F4"/>
    <w:rsid w:val="00184421"/>
    <w:rsid w:val="001845A9"/>
    <w:rsid w:val="0018470C"/>
    <w:rsid w:val="00184B0D"/>
    <w:rsid w:val="00184D6B"/>
    <w:rsid w:val="00184E39"/>
    <w:rsid w:val="00184EEF"/>
    <w:rsid w:val="00184FBB"/>
    <w:rsid w:val="00185271"/>
    <w:rsid w:val="00185B8F"/>
    <w:rsid w:val="00185C2F"/>
    <w:rsid w:val="0018613A"/>
    <w:rsid w:val="0018638E"/>
    <w:rsid w:val="001863D8"/>
    <w:rsid w:val="00186AD6"/>
    <w:rsid w:val="00186B02"/>
    <w:rsid w:val="00186B6C"/>
    <w:rsid w:val="00186BE5"/>
    <w:rsid w:val="00186C46"/>
    <w:rsid w:val="00186CD7"/>
    <w:rsid w:val="00186FBD"/>
    <w:rsid w:val="00187038"/>
    <w:rsid w:val="001871F0"/>
    <w:rsid w:val="001871F7"/>
    <w:rsid w:val="0018750E"/>
    <w:rsid w:val="001877C8"/>
    <w:rsid w:val="0018797E"/>
    <w:rsid w:val="00187A16"/>
    <w:rsid w:val="00187FAC"/>
    <w:rsid w:val="001900D7"/>
    <w:rsid w:val="00190475"/>
    <w:rsid w:val="0019086C"/>
    <w:rsid w:val="0019091B"/>
    <w:rsid w:val="001909E0"/>
    <w:rsid w:val="00190AB5"/>
    <w:rsid w:val="00190DE0"/>
    <w:rsid w:val="00190E69"/>
    <w:rsid w:val="00190F91"/>
    <w:rsid w:val="00190FA2"/>
    <w:rsid w:val="001911F1"/>
    <w:rsid w:val="001911F8"/>
    <w:rsid w:val="001913C0"/>
    <w:rsid w:val="0019150E"/>
    <w:rsid w:val="001915BB"/>
    <w:rsid w:val="001915D3"/>
    <w:rsid w:val="0019165F"/>
    <w:rsid w:val="00191831"/>
    <w:rsid w:val="001918E6"/>
    <w:rsid w:val="00191D8F"/>
    <w:rsid w:val="00191DD8"/>
    <w:rsid w:val="00191EAA"/>
    <w:rsid w:val="00191F6F"/>
    <w:rsid w:val="00192208"/>
    <w:rsid w:val="00192235"/>
    <w:rsid w:val="00192456"/>
    <w:rsid w:val="001925C9"/>
    <w:rsid w:val="00192643"/>
    <w:rsid w:val="0019281D"/>
    <w:rsid w:val="001928B0"/>
    <w:rsid w:val="001928B4"/>
    <w:rsid w:val="00192D4B"/>
    <w:rsid w:val="00192DD6"/>
    <w:rsid w:val="0019313D"/>
    <w:rsid w:val="00193211"/>
    <w:rsid w:val="00193483"/>
    <w:rsid w:val="00193569"/>
    <w:rsid w:val="0019374E"/>
    <w:rsid w:val="00193778"/>
    <w:rsid w:val="0019395F"/>
    <w:rsid w:val="00193C76"/>
    <w:rsid w:val="001941AD"/>
    <w:rsid w:val="00194257"/>
    <w:rsid w:val="00194355"/>
    <w:rsid w:val="0019438C"/>
    <w:rsid w:val="00194519"/>
    <w:rsid w:val="001948AB"/>
    <w:rsid w:val="00194A12"/>
    <w:rsid w:val="00194BD7"/>
    <w:rsid w:val="00194F38"/>
    <w:rsid w:val="00194FC8"/>
    <w:rsid w:val="00194FDC"/>
    <w:rsid w:val="00195008"/>
    <w:rsid w:val="0019528D"/>
    <w:rsid w:val="00195295"/>
    <w:rsid w:val="001953B1"/>
    <w:rsid w:val="00195495"/>
    <w:rsid w:val="0019557E"/>
    <w:rsid w:val="00195829"/>
    <w:rsid w:val="001959B5"/>
    <w:rsid w:val="001959F6"/>
    <w:rsid w:val="00195B0B"/>
    <w:rsid w:val="00195CA9"/>
    <w:rsid w:val="00195E7F"/>
    <w:rsid w:val="0019675D"/>
    <w:rsid w:val="00196768"/>
    <w:rsid w:val="00196836"/>
    <w:rsid w:val="0019698B"/>
    <w:rsid w:val="00196A86"/>
    <w:rsid w:val="00196BBB"/>
    <w:rsid w:val="00196FCC"/>
    <w:rsid w:val="0019705A"/>
    <w:rsid w:val="00197080"/>
    <w:rsid w:val="00197176"/>
    <w:rsid w:val="001972B4"/>
    <w:rsid w:val="001977CC"/>
    <w:rsid w:val="001977D3"/>
    <w:rsid w:val="00197899"/>
    <w:rsid w:val="00197CF4"/>
    <w:rsid w:val="001A03E3"/>
    <w:rsid w:val="001A0496"/>
    <w:rsid w:val="001A062E"/>
    <w:rsid w:val="001A07C3"/>
    <w:rsid w:val="001A0E16"/>
    <w:rsid w:val="001A0FD8"/>
    <w:rsid w:val="001A11AF"/>
    <w:rsid w:val="001A1206"/>
    <w:rsid w:val="001A13D3"/>
    <w:rsid w:val="001A14B2"/>
    <w:rsid w:val="001A181E"/>
    <w:rsid w:val="001A1953"/>
    <w:rsid w:val="001A1A2D"/>
    <w:rsid w:val="001A1AC9"/>
    <w:rsid w:val="001A1BA0"/>
    <w:rsid w:val="001A1C4C"/>
    <w:rsid w:val="001A228A"/>
    <w:rsid w:val="001A248B"/>
    <w:rsid w:val="001A26BE"/>
    <w:rsid w:val="001A28DD"/>
    <w:rsid w:val="001A2BC7"/>
    <w:rsid w:val="001A2C31"/>
    <w:rsid w:val="001A2D28"/>
    <w:rsid w:val="001A3407"/>
    <w:rsid w:val="001A369C"/>
    <w:rsid w:val="001A3753"/>
    <w:rsid w:val="001A399B"/>
    <w:rsid w:val="001A3A40"/>
    <w:rsid w:val="001A3A89"/>
    <w:rsid w:val="001A3BE4"/>
    <w:rsid w:val="001A3DAD"/>
    <w:rsid w:val="001A3E11"/>
    <w:rsid w:val="001A3F19"/>
    <w:rsid w:val="001A3FBC"/>
    <w:rsid w:val="001A40CF"/>
    <w:rsid w:val="001A41BE"/>
    <w:rsid w:val="001A4347"/>
    <w:rsid w:val="001A4838"/>
    <w:rsid w:val="001A4D6A"/>
    <w:rsid w:val="001A5014"/>
    <w:rsid w:val="001A5092"/>
    <w:rsid w:val="001A517E"/>
    <w:rsid w:val="001A53D8"/>
    <w:rsid w:val="001A56F3"/>
    <w:rsid w:val="001A5816"/>
    <w:rsid w:val="001A5961"/>
    <w:rsid w:val="001A59F7"/>
    <w:rsid w:val="001A5AB2"/>
    <w:rsid w:val="001A5AE3"/>
    <w:rsid w:val="001A5BDC"/>
    <w:rsid w:val="001A5DE4"/>
    <w:rsid w:val="001A619A"/>
    <w:rsid w:val="001A63D6"/>
    <w:rsid w:val="001A64A3"/>
    <w:rsid w:val="001A6662"/>
    <w:rsid w:val="001A6679"/>
    <w:rsid w:val="001A6932"/>
    <w:rsid w:val="001A6A24"/>
    <w:rsid w:val="001A6BB7"/>
    <w:rsid w:val="001A6C8E"/>
    <w:rsid w:val="001A6FA1"/>
    <w:rsid w:val="001A6FCD"/>
    <w:rsid w:val="001A7013"/>
    <w:rsid w:val="001A7166"/>
    <w:rsid w:val="001A71FC"/>
    <w:rsid w:val="001A7350"/>
    <w:rsid w:val="001A7377"/>
    <w:rsid w:val="001A73CF"/>
    <w:rsid w:val="001A7617"/>
    <w:rsid w:val="001A765B"/>
    <w:rsid w:val="001A7A3B"/>
    <w:rsid w:val="001A7E99"/>
    <w:rsid w:val="001A7FAD"/>
    <w:rsid w:val="001B005B"/>
    <w:rsid w:val="001B00EB"/>
    <w:rsid w:val="001B0281"/>
    <w:rsid w:val="001B02AD"/>
    <w:rsid w:val="001B0615"/>
    <w:rsid w:val="001B07DB"/>
    <w:rsid w:val="001B09AF"/>
    <w:rsid w:val="001B0AC9"/>
    <w:rsid w:val="001B0B4E"/>
    <w:rsid w:val="001B0FC6"/>
    <w:rsid w:val="001B165E"/>
    <w:rsid w:val="001B16F2"/>
    <w:rsid w:val="001B1728"/>
    <w:rsid w:val="001B17D3"/>
    <w:rsid w:val="001B1C5C"/>
    <w:rsid w:val="001B1CEC"/>
    <w:rsid w:val="001B1DC1"/>
    <w:rsid w:val="001B1F0A"/>
    <w:rsid w:val="001B212C"/>
    <w:rsid w:val="001B21D8"/>
    <w:rsid w:val="001B2289"/>
    <w:rsid w:val="001B236E"/>
    <w:rsid w:val="001B2448"/>
    <w:rsid w:val="001B2814"/>
    <w:rsid w:val="001B286D"/>
    <w:rsid w:val="001B28ED"/>
    <w:rsid w:val="001B2940"/>
    <w:rsid w:val="001B2AA4"/>
    <w:rsid w:val="001B2E39"/>
    <w:rsid w:val="001B328C"/>
    <w:rsid w:val="001B36F9"/>
    <w:rsid w:val="001B3892"/>
    <w:rsid w:val="001B38BB"/>
    <w:rsid w:val="001B3914"/>
    <w:rsid w:val="001B3CB7"/>
    <w:rsid w:val="001B3CDB"/>
    <w:rsid w:val="001B3D5A"/>
    <w:rsid w:val="001B3E4A"/>
    <w:rsid w:val="001B4210"/>
    <w:rsid w:val="001B435B"/>
    <w:rsid w:val="001B4377"/>
    <w:rsid w:val="001B43E4"/>
    <w:rsid w:val="001B44EA"/>
    <w:rsid w:val="001B452F"/>
    <w:rsid w:val="001B45A0"/>
    <w:rsid w:val="001B4AD7"/>
    <w:rsid w:val="001B4B9D"/>
    <w:rsid w:val="001B4C14"/>
    <w:rsid w:val="001B4C70"/>
    <w:rsid w:val="001B4C7F"/>
    <w:rsid w:val="001B4E8B"/>
    <w:rsid w:val="001B5069"/>
    <w:rsid w:val="001B50C7"/>
    <w:rsid w:val="001B511E"/>
    <w:rsid w:val="001B51FD"/>
    <w:rsid w:val="001B5244"/>
    <w:rsid w:val="001B5249"/>
    <w:rsid w:val="001B52C1"/>
    <w:rsid w:val="001B5396"/>
    <w:rsid w:val="001B5891"/>
    <w:rsid w:val="001B5C25"/>
    <w:rsid w:val="001B60F5"/>
    <w:rsid w:val="001B6315"/>
    <w:rsid w:val="001B6328"/>
    <w:rsid w:val="001B637C"/>
    <w:rsid w:val="001B65AE"/>
    <w:rsid w:val="001B663D"/>
    <w:rsid w:val="001B6908"/>
    <w:rsid w:val="001B699A"/>
    <w:rsid w:val="001B6A2A"/>
    <w:rsid w:val="001B6A87"/>
    <w:rsid w:val="001B6AAE"/>
    <w:rsid w:val="001B6C50"/>
    <w:rsid w:val="001B6D49"/>
    <w:rsid w:val="001B6DD1"/>
    <w:rsid w:val="001B7078"/>
    <w:rsid w:val="001B7249"/>
    <w:rsid w:val="001B7386"/>
    <w:rsid w:val="001B7545"/>
    <w:rsid w:val="001B758E"/>
    <w:rsid w:val="001B75F7"/>
    <w:rsid w:val="001B7732"/>
    <w:rsid w:val="001B78EF"/>
    <w:rsid w:val="001B78F1"/>
    <w:rsid w:val="001B78FA"/>
    <w:rsid w:val="001B7A92"/>
    <w:rsid w:val="001B7C7B"/>
    <w:rsid w:val="001B7ED3"/>
    <w:rsid w:val="001B7FC5"/>
    <w:rsid w:val="001C0223"/>
    <w:rsid w:val="001C036A"/>
    <w:rsid w:val="001C0453"/>
    <w:rsid w:val="001C047F"/>
    <w:rsid w:val="001C05F5"/>
    <w:rsid w:val="001C0696"/>
    <w:rsid w:val="001C0A5F"/>
    <w:rsid w:val="001C0C37"/>
    <w:rsid w:val="001C0CAC"/>
    <w:rsid w:val="001C1154"/>
    <w:rsid w:val="001C1527"/>
    <w:rsid w:val="001C15B4"/>
    <w:rsid w:val="001C1B8B"/>
    <w:rsid w:val="001C1C76"/>
    <w:rsid w:val="001C1DA5"/>
    <w:rsid w:val="001C1EB3"/>
    <w:rsid w:val="001C1F06"/>
    <w:rsid w:val="001C1F1E"/>
    <w:rsid w:val="001C20CC"/>
    <w:rsid w:val="001C2299"/>
    <w:rsid w:val="001C236A"/>
    <w:rsid w:val="001C23D7"/>
    <w:rsid w:val="001C25D0"/>
    <w:rsid w:val="001C25F7"/>
    <w:rsid w:val="001C2642"/>
    <w:rsid w:val="001C264F"/>
    <w:rsid w:val="001C2701"/>
    <w:rsid w:val="001C272E"/>
    <w:rsid w:val="001C2738"/>
    <w:rsid w:val="001C28A3"/>
    <w:rsid w:val="001C2D32"/>
    <w:rsid w:val="001C3466"/>
    <w:rsid w:val="001C34B4"/>
    <w:rsid w:val="001C3793"/>
    <w:rsid w:val="001C39BF"/>
    <w:rsid w:val="001C3AD4"/>
    <w:rsid w:val="001C3BBC"/>
    <w:rsid w:val="001C3C8F"/>
    <w:rsid w:val="001C3D59"/>
    <w:rsid w:val="001C3FDC"/>
    <w:rsid w:val="001C486F"/>
    <w:rsid w:val="001C49F5"/>
    <w:rsid w:val="001C4C11"/>
    <w:rsid w:val="001C4C64"/>
    <w:rsid w:val="001C4DB6"/>
    <w:rsid w:val="001C4E0F"/>
    <w:rsid w:val="001C4ED2"/>
    <w:rsid w:val="001C4FCC"/>
    <w:rsid w:val="001C532F"/>
    <w:rsid w:val="001C5510"/>
    <w:rsid w:val="001C55CC"/>
    <w:rsid w:val="001C584A"/>
    <w:rsid w:val="001C5A57"/>
    <w:rsid w:val="001C5CE2"/>
    <w:rsid w:val="001C5D2C"/>
    <w:rsid w:val="001C5E99"/>
    <w:rsid w:val="001C5EC0"/>
    <w:rsid w:val="001C620D"/>
    <w:rsid w:val="001C623E"/>
    <w:rsid w:val="001C6430"/>
    <w:rsid w:val="001C65E2"/>
    <w:rsid w:val="001C6987"/>
    <w:rsid w:val="001C6A35"/>
    <w:rsid w:val="001C6D89"/>
    <w:rsid w:val="001C743E"/>
    <w:rsid w:val="001C7612"/>
    <w:rsid w:val="001C7682"/>
    <w:rsid w:val="001C7A5B"/>
    <w:rsid w:val="001C7A77"/>
    <w:rsid w:val="001C7DD9"/>
    <w:rsid w:val="001C7E3B"/>
    <w:rsid w:val="001C7E56"/>
    <w:rsid w:val="001C7EEA"/>
    <w:rsid w:val="001C7FF8"/>
    <w:rsid w:val="001D02BF"/>
    <w:rsid w:val="001D0544"/>
    <w:rsid w:val="001D08A0"/>
    <w:rsid w:val="001D08BE"/>
    <w:rsid w:val="001D0C5A"/>
    <w:rsid w:val="001D0D3B"/>
    <w:rsid w:val="001D0F32"/>
    <w:rsid w:val="001D123C"/>
    <w:rsid w:val="001D14A2"/>
    <w:rsid w:val="001D15DB"/>
    <w:rsid w:val="001D1B01"/>
    <w:rsid w:val="001D1C82"/>
    <w:rsid w:val="001D20E0"/>
    <w:rsid w:val="001D2187"/>
    <w:rsid w:val="001D2242"/>
    <w:rsid w:val="001D2279"/>
    <w:rsid w:val="001D2385"/>
    <w:rsid w:val="001D23CC"/>
    <w:rsid w:val="001D24D6"/>
    <w:rsid w:val="001D29BF"/>
    <w:rsid w:val="001D302B"/>
    <w:rsid w:val="001D339A"/>
    <w:rsid w:val="001D344D"/>
    <w:rsid w:val="001D34A5"/>
    <w:rsid w:val="001D34C0"/>
    <w:rsid w:val="001D3527"/>
    <w:rsid w:val="001D369E"/>
    <w:rsid w:val="001D3899"/>
    <w:rsid w:val="001D3BB5"/>
    <w:rsid w:val="001D3FA5"/>
    <w:rsid w:val="001D4039"/>
    <w:rsid w:val="001D41B9"/>
    <w:rsid w:val="001D4352"/>
    <w:rsid w:val="001D4397"/>
    <w:rsid w:val="001D467C"/>
    <w:rsid w:val="001D46A9"/>
    <w:rsid w:val="001D46B2"/>
    <w:rsid w:val="001D47B3"/>
    <w:rsid w:val="001D47CE"/>
    <w:rsid w:val="001D4A6D"/>
    <w:rsid w:val="001D4A78"/>
    <w:rsid w:val="001D4BD4"/>
    <w:rsid w:val="001D4E38"/>
    <w:rsid w:val="001D4EB7"/>
    <w:rsid w:val="001D4F3D"/>
    <w:rsid w:val="001D512A"/>
    <w:rsid w:val="001D5241"/>
    <w:rsid w:val="001D54F6"/>
    <w:rsid w:val="001D5795"/>
    <w:rsid w:val="001D5B77"/>
    <w:rsid w:val="001D5ED2"/>
    <w:rsid w:val="001D601A"/>
    <w:rsid w:val="001D6301"/>
    <w:rsid w:val="001D634F"/>
    <w:rsid w:val="001D65A5"/>
    <w:rsid w:val="001D6706"/>
    <w:rsid w:val="001D68E5"/>
    <w:rsid w:val="001D6961"/>
    <w:rsid w:val="001D6C33"/>
    <w:rsid w:val="001D6F2D"/>
    <w:rsid w:val="001D715D"/>
    <w:rsid w:val="001D7363"/>
    <w:rsid w:val="001D7469"/>
    <w:rsid w:val="001D74C7"/>
    <w:rsid w:val="001D76EC"/>
    <w:rsid w:val="001D7AD5"/>
    <w:rsid w:val="001D7B00"/>
    <w:rsid w:val="001D7B1D"/>
    <w:rsid w:val="001D7C0D"/>
    <w:rsid w:val="001D7DE7"/>
    <w:rsid w:val="001E0279"/>
    <w:rsid w:val="001E06E5"/>
    <w:rsid w:val="001E071B"/>
    <w:rsid w:val="001E0729"/>
    <w:rsid w:val="001E085D"/>
    <w:rsid w:val="001E09AB"/>
    <w:rsid w:val="001E0E88"/>
    <w:rsid w:val="001E0FDD"/>
    <w:rsid w:val="001E10DD"/>
    <w:rsid w:val="001E1105"/>
    <w:rsid w:val="001E1116"/>
    <w:rsid w:val="001E1324"/>
    <w:rsid w:val="001E13AC"/>
    <w:rsid w:val="001E17C3"/>
    <w:rsid w:val="001E17E7"/>
    <w:rsid w:val="001E18DD"/>
    <w:rsid w:val="001E1A19"/>
    <w:rsid w:val="001E1A3E"/>
    <w:rsid w:val="001E1B06"/>
    <w:rsid w:val="001E1B13"/>
    <w:rsid w:val="001E1BA8"/>
    <w:rsid w:val="001E1DB7"/>
    <w:rsid w:val="001E1F76"/>
    <w:rsid w:val="001E2202"/>
    <w:rsid w:val="001E22B2"/>
    <w:rsid w:val="001E23AA"/>
    <w:rsid w:val="001E2426"/>
    <w:rsid w:val="001E2609"/>
    <w:rsid w:val="001E263B"/>
    <w:rsid w:val="001E29BB"/>
    <w:rsid w:val="001E2F94"/>
    <w:rsid w:val="001E3234"/>
    <w:rsid w:val="001E3337"/>
    <w:rsid w:val="001E3370"/>
    <w:rsid w:val="001E380A"/>
    <w:rsid w:val="001E3DF0"/>
    <w:rsid w:val="001E3F2D"/>
    <w:rsid w:val="001E3F6D"/>
    <w:rsid w:val="001E3FAC"/>
    <w:rsid w:val="001E3FF2"/>
    <w:rsid w:val="001E4611"/>
    <w:rsid w:val="001E473E"/>
    <w:rsid w:val="001E4A9D"/>
    <w:rsid w:val="001E4B2E"/>
    <w:rsid w:val="001E4DC5"/>
    <w:rsid w:val="001E4F41"/>
    <w:rsid w:val="001E4F94"/>
    <w:rsid w:val="001E514A"/>
    <w:rsid w:val="001E5194"/>
    <w:rsid w:val="001E5357"/>
    <w:rsid w:val="001E53EC"/>
    <w:rsid w:val="001E56E4"/>
    <w:rsid w:val="001E574A"/>
    <w:rsid w:val="001E58E2"/>
    <w:rsid w:val="001E5BFA"/>
    <w:rsid w:val="001E5CFD"/>
    <w:rsid w:val="001E5D00"/>
    <w:rsid w:val="001E5D07"/>
    <w:rsid w:val="001E5D15"/>
    <w:rsid w:val="001E5EA4"/>
    <w:rsid w:val="001E6086"/>
    <w:rsid w:val="001E64E5"/>
    <w:rsid w:val="001E65D8"/>
    <w:rsid w:val="001E6648"/>
    <w:rsid w:val="001E6781"/>
    <w:rsid w:val="001E6928"/>
    <w:rsid w:val="001E697A"/>
    <w:rsid w:val="001E69D5"/>
    <w:rsid w:val="001E6A40"/>
    <w:rsid w:val="001E6A6D"/>
    <w:rsid w:val="001E6AC0"/>
    <w:rsid w:val="001E6C1B"/>
    <w:rsid w:val="001E6CCC"/>
    <w:rsid w:val="001E6E5E"/>
    <w:rsid w:val="001E6F23"/>
    <w:rsid w:val="001E6FD2"/>
    <w:rsid w:val="001E7005"/>
    <w:rsid w:val="001E7441"/>
    <w:rsid w:val="001E7463"/>
    <w:rsid w:val="001E7648"/>
    <w:rsid w:val="001E76A2"/>
    <w:rsid w:val="001E771C"/>
    <w:rsid w:val="001E78CA"/>
    <w:rsid w:val="001E79C4"/>
    <w:rsid w:val="001E7A9E"/>
    <w:rsid w:val="001E7BA8"/>
    <w:rsid w:val="001E7BD7"/>
    <w:rsid w:val="001F013E"/>
    <w:rsid w:val="001F0226"/>
    <w:rsid w:val="001F03B0"/>
    <w:rsid w:val="001F03B5"/>
    <w:rsid w:val="001F046E"/>
    <w:rsid w:val="001F0640"/>
    <w:rsid w:val="001F070A"/>
    <w:rsid w:val="001F08E4"/>
    <w:rsid w:val="001F0B49"/>
    <w:rsid w:val="001F0C13"/>
    <w:rsid w:val="001F0E8E"/>
    <w:rsid w:val="001F0F36"/>
    <w:rsid w:val="001F11E1"/>
    <w:rsid w:val="001F1296"/>
    <w:rsid w:val="001F12F2"/>
    <w:rsid w:val="001F13DC"/>
    <w:rsid w:val="001F1402"/>
    <w:rsid w:val="001F15D6"/>
    <w:rsid w:val="001F184A"/>
    <w:rsid w:val="001F1BF4"/>
    <w:rsid w:val="001F1D0A"/>
    <w:rsid w:val="001F1F75"/>
    <w:rsid w:val="001F2342"/>
    <w:rsid w:val="001F2359"/>
    <w:rsid w:val="001F2383"/>
    <w:rsid w:val="001F24F2"/>
    <w:rsid w:val="001F2772"/>
    <w:rsid w:val="001F2852"/>
    <w:rsid w:val="001F2E87"/>
    <w:rsid w:val="001F301B"/>
    <w:rsid w:val="001F30F0"/>
    <w:rsid w:val="001F32E1"/>
    <w:rsid w:val="001F3401"/>
    <w:rsid w:val="001F3408"/>
    <w:rsid w:val="001F34BC"/>
    <w:rsid w:val="001F34E6"/>
    <w:rsid w:val="001F3AE0"/>
    <w:rsid w:val="001F3B9A"/>
    <w:rsid w:val="001F3BB8"/>
    <w:rsid w:val="001F3BDE"/>
    <w:rsid w:val="001F3D58"/>
    <w:rsid w:val="001F401A"/>
    <w:rsid w:val="001F411E"/>
    <w:rsid w:val="001F421D"/>
    <w:rsid w:val="001F44BF"/>
    <w:rsid w:val="001F46CA"/>
    <w:rsid w:val="001F4701"/>
    <w:rsid w:val="001F47FB"/>
    <w:rsid w:val="001F4962"/>
    <w:rsid w:val="001F4AA5"/>
    <w:rsid w:val="001F4B24"/>
    <w:rsid w:val="001F4B6C"/>
    <w:rsid w:val="001F4F1E"/>
    <w:rsid w:val="001F503D"/>
    <w:rsid w:val="001F50EF"/>
    <w:rsid w:val="001F56E1"/>
    <w:rsid w:val="001F582D"/>
    <w:rsid w:val="001F5DEF"/>
    <w:rsid w:val="001F5E7E"/>
    <w:rsid w:val="001F6103"/>
    <w:rsid w:val="001F63B6"/>
    <w:rsid w:val="001F6AA3"/>
    <w:rsid w:val="001F73BC"/>
    <w:rsid w:val="001F741A"/>
    <w:rsid w:val="001F7468"/>
    <w:rsid w:val="001F77AF"/>
    <w:rsid w:val="001F7A00"/>
    <w:rsid w:val="001F7A34"/>
    <w:rsid w:val="001F7B95"/>
    <w:rsid w:val="001F7C01"/>
    <w:rsid w:val="001F7C70"/>
    <w:rsid w:val="001F7D24"/>
    <w:rsid w:val="001F7D45"/>
    <w:rsid w:val="001F7DAF"/>
    <w:rsid w:val="001F7F95"/>
    <w:rsid w:val="0020011B"/>
    <w:rsid w:val="002001D4"/>
    <w:rsid w:val="0020042F"/>
    <w:rsid w:val="00200543"/>
    <w:rsid w:val="00200660"/>
    <w:rsid w:val="00200A07"/>
    <w:rsid w:val="00200BB8"/>
    <w:rsid w:val="00200C53"/>
    <w:rsid w:val="00200C8A"/>
    <w:rsid w:val="00200E91"/>
    <w:rsid w:val="00200EEF"/>
    <w:rsid w:val="00201022"/>
    <w:rsid w:val="00201102"/>
    <w:rsid w:val="00201367"/>
    <w:rsid w:val="002013AA"/>
    <w:rsid w:val="00201706"/>
    <w:rsid w:val="0020173F"/>
    <w:rsid w:val="0020188F"/>
    <w:rsid w:val="002018B5"/>
    <w:rsid w:val="00201C12"/>
    <w:rsid w:val="00201C98"/>
    <w:rsid w:val="00201CD5"/>
    <w:rsid w:val="00201EEA"/>
    <w:rsid w:val="00202133"/>
    <w:rsid w:val="0020250A"/>
    <w:rsid w:val="00202584"/>
    <w:rsid w:val="00202605"/>
    <w:rsid w:val="00202B82"/>
    <w:rsid w:val="00202BA0"/>
    <w:rsid w:val="00202FD1"/>
    <w:rsid w:val="002030E3"/>
    <w:rsid w:val="0020323D"/>
    <w:rsid w:val="002032FF"/>
    <w:rsid w:val="002033D0"/>
    <w:rsid w:val="0020347C"/>
    <w:rsid w:val="0020349D"/>
    <w:rsid w:val="002035C0"/>
    <w:rsid w:val="002037AF"/>
    <w:rsid w:val="00203912"/>
    <w:rsid w:val="00203A7C"/>
    <w:rsid w:val="00203AEE"/>
    <w:rsid w:val="00203B4C"/>
    <w:rsid w:val="00203D58"/>
    <w:rsid w:val="00203D73"/>
    <w:rsid w:val="00203EDD"/>
    <w:rsid w:val="00203F12"/>
    <w:rsid w:val="0020429E"/>
    <w:rsid w:val="002042AC"/>
    <w:rsid w:val="0020453D"/>
    <w:rsid w:val="00204598"/>
    <w:rsid w:val="0020479D"/>
    <w:rsid w:val="002048A3"/>
    <w:rsid w:val="0020493F"/>
    <w:rsid w:val="00204980"/>
    <w:rsid w:val="00204BA8"/>
    <w:rsid w:val="00204D9D"/>
    <w:rsid w:val="00204E78"/>
    <w:rsid w:val="00204F68"/>
    <w:rsid w:val="00205034"/>
    <w:rsid w:val="0020542C"/>
    <w:rsid w:val="00205567"/>
    <w:rsid w:val="00205892"/>
    <w:rsid w:val="00205A93"/>
    <w:rsid w:val="00205B29"/>
    <w:rsid w:val="00205B7F"/>
    <w:rsid w:val="00206184"/>
    <w:rsid w:val="0020625E"/>
    <w:rsid w:val="00206300"/>
    <w:rsid w:val="0020642C"/>
    <w:rsid w:val="00206438"/>
    <w:rsid w:val="0020649D"/>
    <w:rsid w:val="00206643"/>
    <w:rsid w:val="002068F5"/>
    <w:rsid w:val="0020696D"/>
    <w:rsid w:val="00206981"/>
    <w:rsid w:val="00206A6A"/>
    <w:rsid w:val="00206B36"/>
    <w:rsid w:val="00206B73"/>
    <w:rsid w:val="0020704A"/>
    <w:rsid w:val="002074A3"/>
    <w:rsid w:val="00207839"/>
    <w:rsid w:val="00207ADB"/>
    <w:rsid w:val="00207B7B"/>
    <w:rsid w:val="00207DF6"/>
    <w:rsid w:val="00207E8B"/>
    <w:rsid w:val="00207F12"/>
    <w:rsid w:val="0021000B"/>
    <w:rsid w:val="0021003A"/>
    <w:rsid w:val="00210095"/>
    <w:rsid w:val="002104BF"/>
    <w:rsid w:val="0021065D"/>
    <w:rsid w:val="002106F4"/>
    <w:rsid w:val="002108DF"/>
    <w:rsid w:val="00210A74"/>
    <w:rsid w:val="00210ADC"/>
    <w:rsid w:val="00210C7E"/>
    <w:rsid w:val="002110D6"/>
    <w:rsid w:val="002110DB"/>
    <w:rsid w:val="0021119F"/>
    <w:rsid w:val="0021124F"/>
    <w:rsid w:val="002112D2"/>
    <w:rsid w:val="002113A7"/>
    <w:rsid w:val="00211647"/>
    <w:rsid w:val="002118FD"/>
    <w:rsid w:val="0021196D"/>
    <w:rsid w:val="00211A73"/>
    <w:rsid w:val="00211AEB"/>
    <w:rsid w:val="002120E1"/>
    <w:rsid w:val="00212364"/>
    <w:rsid w:val="0021260A"/>
    <w:rsid w:val="00212678"/>
    <w:rsid w:val="00212A52"/>
    <w:rsid w:val="00212EB7"/>
    <w:rsid w:val="00213047"/>
    <w:rsid w:val="002130F4"/>
    <w:rsid w:val="00213180"/>
    <w:rsid w:val="0021367D"/>
    <w:rsid w:val="002137A5"/>
    <w:rsid w:val="002138F3"/>
    <w:rsid w:val="00213B1E"/>
    <w:rsid w:val="00213E4F"/>
    <w:rsid w:val="002140F5"/>
    <w:rsid w:val="00214AF7"/>
    <w:rsid w:val="00214D5C"/>
    <w:rsid w:val="00214DB6"/>
    <w:rsid w:val="00215566"/>
    <w:rsid w:val="0021560B"/>
    <w:rsid w:val="0021576E"/>
    <w:rsid w:val="002159F3"/>
    <w:rsid w:val="00215ADF"/>
    <w:rsid w:val="002164B7"/>
    <w:rsid w:val="00216718"/>
    <w:rsid w:val="00216A62"/>
    <w:rsid w:val="00216AD6"/>
    <w:rsid w:val="00216B5D"/>
    <w:rsid w:val="00216C5C"/>
    <w:rsid w:val="00216CB3"/>
    <w:rsid w:val="00216D20"/>
    <w:rsid w:val="00217045"/>
    <w:rsid w:val="00217106"/>
    <w:rsid w:val="002172EB"/>
    <w:rsid w:val="002177A4"/>
    <w:rsid w:val="00217A83"/>
    <w:rsid w:val="00217AAA"/>
    <w:rsid w:val="00217B61"/>
    <w:rsid w:val="00217D6C"/>
    <w:rsid w:val="00217DD3"/>
    <w:rsid w:val="00217E2A"/>
    <w:rsid w:val="00217E53"/>
    <w:rsid w:val="00217F23"/>
    <w:rsid w:val="00217F59"/>
    <w:rsid w:val="00217F86"/>
    <w:rsid w:val="00217F8B"/>
    <w:rsid w:val="00220382"/>
    <w:rsid w:val="002203D4"/>
    <w:rsid w:val="0022059D"/>
    <w:rsid w:val="0022065D"/>
    <w:rsid w:val="002207FE"/>
    <w:rsid w:val="00220E68"/>
    <w:rsid w:val="00221257"/>
    <w:rsid w:val="0022140C"/>
    <w:rsid w:val="0022144A"/>
    <w:rsid w:val="002214F7"/>
    <w:rsid w:val="00221555"/>
    <w:rsid w:val="002215CA"/>
    <w:rsid w:val="00221887"/>
    <w:rsid w:val="0022197B"/>
    <w:rsid w:val="00221C3B"/>
    <w:rsid w:val="00221CE2"/>
    <w:rsid w:val="00221D54"/>
    <w:rsid w:val="00222055"/>
    <w:rsid w:val="00222057"/>
    <w:rsid w:val="00222331"/>
    <w:rsid w:val="0022243A"/>
    <w:rsid w:val="00222453"/>
    <w:rsid w:val="00222582"/>
    <w:rsid w:val="00222636"/>
    <w:rsid w:val="00222713"/>
    <w:rsid w:val="002227FD"/>
    <w:rsid w:val="002229B7"/>
    <w:rsid w:val="002229F9"/>
    <w:rsid w:val="00222B17"/>
    <w:rsid w:val="00222DDD"/>
    <w:rsid w:val="00222EE0"/>
    <w:rsid w:val="00222F25"/>
    <w:rsid w:val="0022302C"/>
    <w:rsid w:val="00223043"/>
    <w:rsid w:val="002230CD"/>
    <w:rsid w:val="002233A5"/>
    <w:rsid w:val="00223502"/>
    <w:rsid w:val="00223582"/>
    <w:rsid w:val="002236CB"/>
    <w:rsid w:val="002236D5"/>
    <w:rsid w:val="002236FB"/>
    <w:rsid w:val="00223799"/>
    <w:rsid w:val="002237C8"/>
    <w:rsid w:val="002237D6"/>
    <w:rsid w:val="00223AE3"/>
    <w:rsid w:val="00223B05"/>
    <w:rsid w:val="00223B72"/>
    <w:rsid w:val="00223C47"/>
    <w:rsid w:val="00223E0E"/>
    <w:rsid w:val="00223F41"/>
    <w:rsid w:val="00223FF9"/>
    <w:rsid w:val="00224229"/>
    <w:rsid w:val="00224513"/>
    <w:rsid w:val="002246EC"/>
    <w:rsid w:val="002249BC"/>
    <w:rsid w:val="00224CDE"/>
    <w:rsid w:val="00224F06"/>
    <w:rsid w:val="00224F1F"/>
    <w:rsid w:val="002251B6"/>
    <w:rsid w:val="00225253"/>
    <w:rsid w:val="00225552"/>
    <w:rsid w:val="0022581B"/>
    <w:rsid w:val="0022584D"/>
    <w:rsid w:val="002259FC"/>
    <w:rsid w:val="00225A49"/>
    <w:rsid w:val="00225A65"/>
    <w:rsid w:val="00225D1E"/>
    <w:rsid w:val="00225DF3"/>
    <w:rsid w:val="00225FE8"/>
    <w:rsid w:val="002261BF"/>
    <w:rsid w:val="0022652C"/>
    <w:rsid w:val="00226564"/>
    <w:rsid w:val="0022665D"/>
    <w:rsid w:val="0022679C"/>
    <w:rsid w:val="002267F5"/>
    <w:rsid w:val="00226988"/>
    <w:rsid w:val="00226A15"/>
    <w:rsid w:val="00226CE6"/>
    <w:rsid w:val="00226E88"/>
    <w:rsid w:val="00226F85"/>
    <w:rsid w:val="00226FAE"/>
    <w:rsid w:val="00227006"/>
    <w:rsid w:val="0022705C"/>
    <w:rsid w:val="002270BB"/>
    <w:rsid w:val="002270C7"/>
    <w:rsid w:val="00227151"/>
    <w:rsid w:val="002272E3"/>
    <w:rsid w:val="002276C1"/>
    <w:rsid w:val="00227740"/>
    <w:rsid w:val="002277B9"/>
    <w:rsid w:val="002279CF"/>
    <w:rsid w:val="00227A9D"/>
    <w:rsid w:val="00227B38"/>
    <w:rsid w:val="00227D04"/>
    <w:rsid w:val="00227DC9"/>
    <w:rsid w:val="00227F4C"/>
    <w:rsid w:val="00227F6E"/>
    <w:rsid w:val="00227FDE"/>
    <w:rsid w:val="002304E3"/>
    <w:rsid w:val="00230502"/>
    <w:rsid w:val="00230521"/>
    <w:rsid w:val="00230720"/>
    <w:rsid w:val="00230A43"/>
    <w:rsid w:val="00230A98"/>
    <w:rsid w:val="00230AD3"/>
    <w:rsid w:val="00230C44"/>
    <w:rsid w:val="00230DA0"/>
    <w:rsid w:val="00230DC6"/>
    <w:rsid w:val="00230DE1"/>
    <w:rsid w:val="00230F12"/>
    <w:rsid w:val="002312E5"/>
    <w:rsid w:val="00231540"/>
    <w:rsid w:val="002315AF"/>
    <w:rsid w:val="00231633"/>
    <w:rsid w:val="00231695"/>
    <w:rsid w:val="00231B63"/>
    <w:rsid w:val="00232184"/>
    <w:rsid w:val="002321F4"/>
    <w:rsid w:val="002322BD"/>
    <w:rsid w:val="002325E6"/>
    <w:rsid w:val="002325F9"/>
    <w:rsid w:val="0023264B"/>
    <w:rsid w:val="00232875"/>
    <w:rsid w:val="00232944"/>
    <w:rsid w:val="002329D7"/>
    <w:rsid w:val="00232AE5"/>
    <w:rsid w:val="00232D63"/>
    <w:rsid w:val="00232DF6"/>
    <w:rsid w:val="00232E0A"/>
    <w:rsid w:val="00232E66"/>
    <w:rsid w:val="00232F26"/>
    <w:rsid w:val="00232FE8"/>
    <w:rsid w:val="002332ED"/>
    <w:rsid w:val="0023355F"/>
    <w:rsid w:val="0023362E"/>
    <w:rsid w:val="00233762"/>
    <w:rsid w:val="002338AF"/>
    <w:rsid w:val="002338CA"/>
    <w:rsid w:val="00233B18"/>
    <w:rsid w:val="002340C0"/>
    <w:rsid w:val="00234318"/>
    <w:rsid w:val="002346BE"/>
    <w:rsid w:val="002346D2"/>
    <w:rsid w:val="0023474A"/>
    <w:rsid w:val="002347AF"/>
    <w:rsid w:val="00234873"/>
    <w:rsid w:val="00234C1F"/>
    <w:rsid w:val="00234CB3"/>
    <w:rsid w:val="00234D81"/>
    <w:rsid w:val="00234F89"/>
    <w:rsid w:val="00235001"/>
    <w:rsid w:val="0023509E"/>
    <w:rsid w:val="00235124"/>
    <w:rsid w:val="0023536D"/>
    <w:rsid w:val="00235384"/>
    <w:rsid w:val="0023564A"/>
    <w:rsid w:val="00235E4E"/>
    <w:rsid w:val="00235F63"/>
    <w:rsid w:val="00236152"/>
    <w:rsid w:val="00236368"/>
    <w:rsid w:val="002365C1"/>
    <w:rsid w:val="0023663D"/>
    <w:rsid w:val="002367E3"/>
    <w:rsid w:val="00236E1C"/>
    <w:rsid w:val="00236F6B"/>
    <w:rsid w:val="00236FAC"/>
    <w:rsid w:val="00237104"/>
    <w:rsid w:val="00237122"/>
    <w:rsid w:val="00237360"/>
    <w:rsid w:val="002373A1"/>
    <w:rsid w:val="0023763E"/>
    <w:rsid w:val="00237690"/>
    <w:rsid w:val="00237884"/>
    <w:rsid w:val="002378A3"/>
    <w:rsid w:val="00237A10"/>
    <w:rsid w:val="00237A65"/>
    <w:rsid w:val="00237C7A"/>
    <w:rsid w:val="00237C8C"/>
    <w:rsid w:val="00237D06"/>
    <w:rsid w:val="00237D12"/>
    <w:rsid w:val="00237D16"/>
    <w:rsid w:val="00237EF5"/>
    <w:rsid w:val="00240175"/>
    <w:rsid w:val="002403CF"/>
    <w:rsid w:val="00240545"/>
    <w:rsid w:val="002406C5"/>
    <w:rsid w:val="00240A3E"/>
    <w:rsid w:val="00240BB7"/>
    <w:rsid w:val="00240BF8"/>
    <w:rsid w:val="00240C08"/>
    <w:rsid w:val="00240E1B"/>
    <w:rsid w:val="00240E24"/>
    <w:rsid w:val="00240E36"/>
    <w:rsid w:val="00240F7A"/>
    <w:rsid w:val="00240FBB"/>
    <w:rsid w:val="002411AE"/>
    <w:rsid w:val="00241301"/>
    <w:rsid w:val="00241310"/>
    <w:rsid w:val="00241559"/>
    <w:rsid w:val="0024169E"/>
    <w:rsid w:val="00241A92"/>
    <w:rsid w:val="00241D1B"/>
    <w:rsid w:val="00241DCC"/>
    <w:rsid w:val="00241F88"/>
    <w:rsid w:val="00242097"/>
    <w:rsid w:val="00242187"/>
    <w:rsid w:val="002424CD"/>
    <w:rsid w:val="002424E9"/>
    <w:rsid w:val="002424F9"/>
    <w:rsid w:val="002425AA"/>
    <w:rsid w:val="002425C6"/>
    <w:rsid w:val="00242696"/>
    <w:rsid w:val="0024275D"/>
    <w:rsid w:val="0024279C"/>
    <w:rsid w:val="0024285D"/>
    <w:rsid w:val="002428D9"/>
    <w:rsid w:val="00242B1A"/>
    <w:rsid w:val="00242BA4"/>
    <w:rsid w:val="00242CE4"/>
    <w:rsid w:val="00242D0C"/>
    <w:rsid w:val="00242E9D"/>
    <w:rsid w:val="00243182"/>
    <w:rsid w:val="002433C9"/>
    <w:rsid w:val="002433E5"/>
    <w:rsid w:val="002435D1"/>
    <w:rsid w:val="00243605"/>
    <w:rsid w:val="002439D4"/>
    <w:rsid w:val="00243C0B"/>
    <w:rsid w:val="00243C1F"/>
    <w:rsid w:val="00243C3C"/>
    <w:rsid w:val="00243D0E"/>
    <w:rsid w:val="00243D4E"/>
    <w:rsid w:val="00243E8F"/>
    <w:rsid w:val="00243EE4"/>
    <w:rsid w:val="00244380"/>
    <w:rsid w:val="00244557"/>
    <w:rsid w:val="00244561"/>
    <w:rsid w:val="00244695"/>
    <w:rsid w:val="0024473C"/>
    <w:rsid w:val="00244748"/>
    <w:rsid w:val="00244B1C"/>
    <w:rsid w:val="00244BD6"/>
    <w:rsid w:val="00244DCB"/>
    <w:rsid w:val="00244E70"/>
    <w:rsid w:val="00245011"/>
    <w:rsid w:val="002450D0"/>
    <w:rsid w:val="00245115"/>
    <w:rsid w:val="0024518C"/>
    <w:rsid w:val="0024527C"/>
    <w:rsid w:val="002456B5"/>
    <w:rsid w:val="0024576D"/>
    <w:rsid w:val="00245806"/>
    <w:rsid w:val="00245884"/>
    <w:rsid w:val="00245895"/>
    <w:rsid w:val="00245B1E"/>
    <w:rsid w:val="00245B27"/>
    <w:rsid w:val="00245C33"/>
    <w:rsid w:val="00245DFA"/>
    <w:rsid w:val="00245FCD"/>
    <w:rsid w:val="0024661A"/>
    <w:rsid w:val="0024695A"/>
    <w:rsid w:val="00246983"/>
    <w:rsid w:val="00246AF4"/>
    <w:rsid w:val="0024728D"/>
    <w:rsid w:val="0024740A"/>
    <w:rsid w:val="00247548"/>
    <w:rsid w:val="002479EF"/>
    <w:rsid w:val="00247DE8"/>
    <w:rsid w:val="00247DE9"/>
    <w:rsid w:val="002500F8"/>
    <w:rsid w:val="00250457"/>
    <w:rsid w:val="0025051F"/>
    <w:rsid w:val="0025058F"/>
    <w:rsid w:val="0025090A"/>
    <w:rsid w:val="00250A1A"/>
    <w:rsid w:val="00250D7B"/>
    <w:rsid w:val="00250DB1"/>
    <w:rsid w:val="0025117A"/>
    <w:rsid w:val="00251256"/>
    <w:rsid w:val="00251411"/>
    <w:rsid w:val="00251451"/>
    <w:rsid w:val="0025168B"/>
    <w:rsid w:val="00251738"/>
    <w:rsid w:val="00251785"/>
    <w:rsid w:val="002517F4"/>
    <w:rsid w:val="00251A8D"/>
    <w:rsid w:val="00251AD4"/>
    <w:rsid w:val="00251AD8"/>
    <w:rsid w:val="00251B47"/>
    <w:rsid w:val="00251C46"/>
    <w:rsid w:val="00251C7E"/>
    <w:rsid w:val="00251EF7"/>
    <w:rsid w:val="00251FF1"/>
    <w:rsid w:val="0025206D"/>
    <w:rsid w:val="00252278"/>
    <w:rsid w:val="00252328"/>
    <w:rsid w:val="00252435"/>
    <w:rsid w:val="002524F9"/>
    <w:rsid w:val="0025253D"/>
    <w:rsid w:val="00252693"/>
    <w:rsid w:val="00252A80"/>
    <w:rsid w:val="00252A9B"/>
    <w:rsid w:val="00252B51"/>
    <w:rsid w:val="00252BC6"/>
    <w:rsid w:val="00252C77"/>
    <w:rsid w:val="002534C2"/>
    <w:rsid w:val="002534E3"/>
    <w:rsid w:val="00253526"/>
    <w:rsid w:val="002535C9"/>
    <w:rsid w:val="0025377E"/>
    <w:rsid w:val="002537E4"/>
    <w:rsid w:val="00253943"/>
    <w:rsid w:val="00253C17"/>
    <w:rsid w:val="00253D29"/>
    <w:rsid w:val="00254041"/>
    <w:rsid w:val="002543D9"/>
    <w:rsid w:val="002545BE"/>
    <w:rsid w:val="002545EB"/>
    <w:rsid w:val="002548F1"/>
    <w:rsid w:val="00254B27"/>
    <w:rsid w:val="00254D14"/>
    <w:rsid w:val="00254D29"/>
    <w:rsid w:val="00254EB2"/>
    <w:rsid w:val="0025504C"/>
    <w:rsid w:val="00255404"/>
    <w:rsid w:val="0025549E"/>
    <w:rsid w:val="0025558B"/>
    <w:rsid w:val="0025565B"/>
    <w:rsid w:val="002559C8"/>
    <w:rsid w:val="00255C1D"/>
    <w:rsid w:val="00255DDD"/>
    <w:rsid w:val="00255F49"/>
    <w:rsid w:val="00255FD2"/>
    <w:rsid w:val="0025615D"/>
    <w:rsid w:val="0025623D"/>
    <w:rsid w:val="00256458"/>
    <w:rsid w:val="0025648A"/>
    <w:rsid w:val="002566CE"/>
    <w:rsid w:val="00256AA5"/>
    <w:rsid w:val="00256B15"/>
    <w:rsid w:val="00256EAA"/>
    <w:rsid w:val="00256FEB"/>
    <w:rsid w:val="0025731D"/>
    <w:rsid w:val="002575E9"/>
    <w:rsid w:val="0025793C"/>
    <w:rsid w:val="00257A1C"/>
    <w:rsid w:val="00257D06"/>
    <w:rsid w:val="00260384"/>
    <w:rsid w:val="00260400"/>
    <w:rsid w:val="00260489"/>
    <w:rsid w:val="00260518"/>
    <w:rsid w:val="00260698"/>
    <w:rsid w:val="00260863"/>
    <w:rsid w:val="00260A2A"/>
    <w:rsid w:val="00260A65"/>
    <w:rsid w:val="00260ABB"/>
    <w:rsid w:val="00260B86"/>
    <w:rsid w:val="00260D73"/>
    <w:rsid w:val="00260DA6"/>
    <w:rsid w:val="00261541"/>
    <w:rsid w:val="0026169F"/>
    <w:rsid w:val="00261782"/>
    <w:rsid w:val="00261B71"/>
    <w:rsid w:val="00261D84"/>
    <w:rsid w:val="00261E81"/>
    <w:rsid w:val="00261FFE"/>
    <w:rsid w:val="002621D7"/>
    <w:rsid w:val="0026263C"/>
    <w:rsid w:val="0026265D"/>
    <w:rsid w:val="00262893"/>
    <w:rsid w:val="00262918"/>
    <w:rsid w:val="0026294B"/>
    <w:rsid w:val="00262995"/>
    <w:rsid w:val="00262B14"/>
    <w:rsid w:val="00262C7F"/>
    <w:rsid w:val="00262E9F"/>
    <w:rsid w:val="00262FBB"/>
    <w:rsid w:val="002630C9"/>
    <w:rsid w:val="00263230"/>
    <w:rsid w:val="0026364C"/>
    <w:rsid w:val="0026366E"/>
    <w:rsid w:val="00263760"/>
    <w:rsid w:val="002637E8"/>
    <w:rsid w:val="00263988"/>
    <w:rsid w:val="00263A1B"/>
    <w:rsid w:val="00263B33"/>
    <w:rsid w:val="00263B54"/>
    <w:rsid w:val="00263C0B"/>
    <w:rsid w:val="00263E88"/>
    <w:rsid w:val="00264006"/>
    <w:rsid w:val="002644AA"/>
    <w:rsid w:val="002645D9"/>
    <w:rsid w:val="002647FC"/>
    <w:rsid w:val="00264898"/>
    <w:rsid w:val="002648EC"/>
    <w:rsid w:val="00264AA0"/>
    <w:rsid w:val="00264B8A"/>
    <w:rsid w:val="00264D0B"/>
    <w:rsid w:val="00264F44"/>
    <w:rsid w:val="002650E8"/>
    <w:rsid w:val="00265104"/>
    <w:rsid w:val="0026522A"/>
    <w:rsid w:val="00265466"/>
    <w:rsid w:val="002654F4"/>
    <w:rsid w:val="002658B8"/>
    <w:rsid w:val="00265AD7"/>
    <w:rsid w:val="00265C9A"/>
    <w:rsid w:val="00265F13"/>
    <w:rsid w:val="00266325"/>
    <w:rsid w:val="00266458"/>
    <w:rsid w:val="00266935"/>
    <w:rsid w:val="00266977"/>
    <w:rsid w:val="00266B05"/>
    <w:rsid w:val="00266D90"/>
    <w:rsid w:val="0026708E"/>
    <w:rsid w:val="0026718C"/>
    <w:rsid w:val="002671E2"/>
    <w:rsid w:val="0026730B"/>
    <w:rsid w:val="0026730D"/>
    <w:rsid w:val="00267516"/>
    <w:rsid w:val="00267534"/>
    <w:rsid w:val="00267566"/>
    <w:rsid w:val="0026757F"/>
    <w:rsid w:val="00267FD7"/>
    <w:rsid w:val="002708CA"/>
    <w:rsid w:val="00270B09"/>
    <w:rsid w:val="00270B2A"/>
    <w:rsid w:val="00270B3E"/>
    <w:rsid w:val="00270D8D"/>
    <w:rsid w:val="00270ED6"/>
    <w:rsid w:val="00270F81"/>
    <w:rsid w:val="0027116E"/>
    <w:rsid w:val="00271189"/>
    <w:rsid w:val="00271391"/>
    <w:rsid w:val="002713D1"/>
    <w:rsid w:val="0027146B"/>
    <w:rsid w:val="00271574"/>
    <w:rsid w:val="002715D3"/>
    <w:rsid w:val="002715E3"/>
    <w:rsid w:val="00271796"/>
    <w:rsid w:val="002718BC"/>
    <w:rsid w:val="00271A0F"/>
    <w:rsid w:val="00271C8F"/>
    <w:rsid w:val="00271CB2"/>
    <w:rsid w:val="00271CF8"/>
    <w:rsid w:val="00271CFB"/>
    <w:rsid w:val="00271D0A"/>
    <w:rsid w:val="00271DBA"/>
    <w:rsid w:val="00271EC4"/>
    <w:rsid w:val="00271F48"/>
    <w:rsid w:val="00272052"/>
    <w:rsid w:val="002721FD"/>
    <w:rsid w:val="0027226E"/>
    <w:rsid w:val="00272369"/>
    <w:rsid w:val="002724BD"/>
    <w:rsid w:val="00272754"/>
    <w:rsid w:val="00272CFB"/>
    <w:rsid w:val="00272ED2"/>
    <w:rsid w:val="002733E1"/>
    <w:rsid w:val="00273618"/>
    <w:rsid w:val="002737FD"/>
    <w:rsid w:val="00273915"/>
    <w:rsid w:val="00273950"/>
    <w:rsid w:val="00273BEA"/>
    <w:rsid w:val="00273C92"/>
    <w:rsid w:val="0027407D"/>
    <w:rsid w:val="0027431C"/>
    <w:rsid w:val="0027434F"/>
    <w:rsid w:val="002745B4"/>
    <w:rsid w:val="002745EB"/>
    <w:rsid w:val="00274C5F"/>
    <w:rsid w:val="00274D77"/>
    <w:rsid w:val="00274DA6"/>
    <w:rsid w:val="00274F58"/>
    <w:rsid w:val="002750A9"/>
    <w:rsid w:val="002752DC"/>
    <w:rsid w:val="00275395"/>
    <w:rsid w:val="00275483"/>
    <w:rsid w:val="0027556F"/>
    <w:rsid w:val="00275A39"/>
    <w:rsid w:val="00275AEF"/>
    <w:rsid w:val="00275E49"/>
    <w:rsid w:val="00275F7A"/>
    <w:rsid w:val="00276283"/>
    <w:rsid w:val="00276612"/>
    <w:rsid w:val="00276654"/>
    <w:rsid w:val="00276777"/>
    <w:rsid w:val="00276CBE"/>
    <w:rsid w:val="00276DDB"/>
    <w:rsid w:val="00276E01"/>
    <w:rsid w:val="00276E06"/>
    <w:rsid w:val="00276FFC"/>
    <w:rsid w:val="0027728C"/>
    <w:rsid w:val="00277392"/>
    <w:rsid w:val="0027779C"/>
    <w:rsid w:val="002777C5"/>
    <w:rsid w:val="002778CE"/>
    <w:rsid w:val="002779AA"/>
    <w:rsid w:val="002800ED"/>
    <w:rsid w:val="0028037F"/>
    <w:rsid w:val="002805B7"/>
    <w:rsid w:val="0028075A"/>
    <w:rsid w:val="00280896"/>
    <w:rsid w:val="00280D3D"/>
    <w:rsid w:val="00280FD1"/>
    <w:rsid w:val="00281228"/>
    <w:rsid w:val="0028131D"/>
    <w:rsid w:val="002813AC"/>
    <w:rsid w:val="002816C5"/>
    <w:rsid w:val="00281788"/>
    <w:rsid w:val="00281823"/>
    <w:rsid w:val="00281A73"/>
    <w:rsid w:val="00281B04"/>
    <w:rsid w:val="00281C19"/>
    <w:rsid w:val="00282044"/>
    <w:rsid w:val="00282140"/>
    <w:rsid w:val="0028230C"/>
    <w:rsid w:val="002823F1"/>
    <w:rsid w:val="0028253F"/>
    <w:rsid w:val="0028266F"/>
    <w:rsid w:val="00282852"/>
    <w:rsid w:val="00282DDB"/>
    <w:rsid w:val="002831A0"/>
    <w:rsid w:val="00283344"/>
    <w:rsid w:val="002834FC"/>
    <w:rsid w:val="00283633"/>
    <w:rsid w:val="00283821"/>
    <w:rsid w:val="00283937"/>
    <w:rsid w:val="002839F3"/>
    <w:rsid w:val="00283A8B"/>
    <w:rsid w:val="00283A9E"/>
    <w:rsid w:val="00283BCF"/>
    <w:rsid w:val="00283DA2"/>
    <w:rsid w:val="00283DBA"/>
    <w:rsid w:val="0028426D"/>
    <w:rsid w:val="00284441"/>
    <w:rsid w:val="0028455D"/>
    <w:rsid w:val="002846CA"/>
    <w:rsid w:val="002847E7"/>
    <w:rsid w:val="00284894"/>
    <w:rsid w:val="00284B0B"/>
    <w:rsid w:val="00284BF5"/>
    <w:rsid w:val="00284CAD"/>
    <w:rsid w:val="00284F10"/>
    <w:rsid w:val="002850BE"/>
    <w:rsid w:val="002850D8"/>
    <w:rsid w:val="0028524C"/>
    <w:rsid w:val="002852A3"/>
    <w:rsid w:val="0028535B"/>
    <w:rsid w:val="002855AF"/>
    <w:rsid w:val="00285766"/>
    <w:rsid w:val="002858BD"/>
    <w:rsid w:val="002859D8"/>
    <w:rsid w:val="00285C4E"/>
    <w:rsid w:val="00286122"/>
    <w:rsid w:val="002862C8"/>
    <w:rsid w:val="00286335"/>
    <w:rsid w:val="0028666F"/>
    <w:rsid w:val="002868ED"/>
    <w:rsid w:val="0028698A"/>
    <w:rsid w:val="00286B14"/>
    <w:rsid w:val="00286B3A"/>
    <w:rsid w:val="00286D91"/>
    <w:rsid w:val="00286EAA"/>
    <w:rsid w:val="00287128"/>
    <w:rsid w:val="00287404"/>
    <w:rsid w:val="00287629"/>
    <w:rsid w:val="0028762B"/>
    <w:rsid w:val="00287633"/>
    <w:rsid w:val="00287864"/>
    <w:rsid w:val="002879A8"/>
    <w:rsid w:val="00287C11"/>
    <w:rsid w:val="00287CA3"/>
    <w:rsid w:val="00290003"/>
    <w:rsid w:val="0029027F"/>
    <w:rsid w:val="0029028B"/>
    <w:rsid w:val="0029042D"/>
    <w:rsid w:val="00290794"/>
    <w:rsid w:val="002908B1"/>
    <w:rsid w:val="00290A36"/>
    <w:rsid w:val="00290B32"/>
    <w:rsid w:val="00290C77"/>
    <w:rsid w:val="00290CDF"/>
    <w:rsid w:val="00290DA2"/>
    <w:rsid w:val="0029109D"/>
    <w:rsid w:val="002910C3"/>
    <w:rsid w:val="00291138"/>
    <w:rsid w:val="002912B7"/>
    <w:rsid w:val="002915DA"/>
    <w:rsid w:val="002917B9"/>
    <w:rsid w:val="00291961"/>
    <w:rsid w:val="002919D5"/>
    <w:rsid w:val="00291CB8"/>
    <w:rsid w:val="00291FBB"/>
    <w:rsid w:val="0029204A"/>
    <w:rsid w:val="002921A0"/>
    <w:rsid w:val="00292282"/>
    <w:rsid w:val="00292354"/>
    <w:rsid w:val="0029244B"/>
    <w:rsid w:val="00292589"/>
    <w:rsid w:val="00292802"/>
    <w:rsid w:val="00292816"/>
    <w:rsid w:val="002929DF"/>
    <w:rsid w:val="00292BF1"/>
    <w:rsid w:val="0029308A"/>
    <w:rsid w:val="00293460"/>
    <w:rsid w:val="00293522"/>
    <w:rsid w:val="00293598"/>
    <w:rsid w:val="00293778"/>
    <w:rsid w:val="002937E5"/>
    <w:rsid w:val="0029394E"/>
    <w:rsid w:val="00293D25"/>
    <w:rsid w:val="002940DD"/>
    <w:rsid w:val="00294103"/>
    <w:rsid w:val="002942FC"/>
    <w:rsid w:val="00294303"/>
    <w:rsid w:val="002943A2"/>
    <w:rsid w:val="002947C7"/>
    <w:rsid w:val="0029494D"/>
    <w:rsid w:val="00294A00"/>
    <w:rsid w:val="00294C3D"/>
    <w:rsid w:val="002950B3"/>
    <w:rsid w:val="002952A8"/>
    <w:rsid w:val="00295803"/>
    <w:rsid w:val="00295940"/>
    <w:rsid w:val="00295975"/>
    <w:rsid w:val="002959E1"/>
    <w:rsid w:val="002959E6"/>
    <w:rsid w:val="00295B63"/>
    <w:rsid w:val="00295F20"/>
    <w:rsid w:val="00295FBE"/>
    <w:rsid w:val="0029601A"/>
    <w:rsid w:val="00296028"/>
    <w:rsid w:val="00296088"/>
    <w:rsid w:val="002960F2"/>
    <w:rsid w:val="002960F8"/>
    <w:rsid w:val="00296195"/>
    <w:rsid w:val="0029623A"/>
    <w:rsid w:val="002963A8"/>
    <w:rsid w:val="00296482"/>
    <w:rsid w:val="00296870"/>
    <w:rsid w:val="002968A5"/>
    <w:rsid w:val="00296A5C"/>
    <w:rsid w:val="00296C3F"/>
    <w:rsid w:val="00296F88"/>
    <w:rsid w:val="00296FC8"/>
    <w:rsid w:val="002971CE"/>
    <w:rsid w:val="002973B4"/>
    <w:rsid w:val="002974B1"/>
    <w:rsid w:val="0029759F"/>
    <w:rsid w:val="00297730"/>
    <w:rsid w:val="00297739"/>
    <w:rsid w:val="002977B9"/>
    <w:rsid w:val="00297BB2"/>
    <w:rsid w:val="00297DB3"/>
    <w:rsid w:val="00297E54"/>
    <w:rsid w:val="002A090D"/>
    <w:rsid w:val="002A09D7"/>
    <w:rsid w:val="002A0BF4"/>
    <w:rsid w:val="002A0CBC"/>
    <w:rsid w:val="002A0CEE"/>
    <w:rsid w:val="002A0D84"/>
    <w:rsid w:val="002A0F9A"/>
    <w:rsid w:val="002A1464"/>
    <w:rsid w:val="002A1478"/>
    <w:rsid w:val="002A15E6"/>
    <w:rsid w:val="002A162B"/>
    <w:rsid w:val="002A1A89"/>
    <w:rsid w:val="002A1B13"/>
    <w:rsid w:val="002A1B5D"/>
    <w:rsid w:val="002A1B5F"/>
    <w:rsid w:val="002A1CE5"/>
    <w:rsid w:val="002A225D"/>
    <w:rsid w:val="002A2283"/>
    <w:rsid w:val="002A24CA"/>
    <w:rsid w:val="002A24F8"/>
    <w:rsid w:val="002A259A"/>
    <w:rsid w:val="002A2E1E"/>
    <w:rsid w:val="002A2E44"/>
    <w:rsid w:val="002A3210"/>
    <w:rsid w:val="002A33B1"/>
    <w:rsid w:val="002A3479"/>
    <w:rsid w:val="002A3534"/>
    <w:rsid w:val="002A3627"/>
    <w:rsid w:val="002A3657"/>
    <w:rsid w:val="002A36B3"/>
    <w:rsid w:val="002A3736"/>
    <w:rsid w:val="002A37CC"/>
    <w:rsid w:val="002A387C"/>
    <w:rsid w:val="002A38DF"/>
    <w:rsid w:val="002A3B8D"/>
    <w:rsid w:val="002A4062"/>
    <w:rsid w:val="002A4387"/>
    <w:rsid w:val="002A4607"/>
    <w:rsid w:val="002A461E"/>
    <w:rsid w:val="002A497D"/>
    <w:rsid w:val="002A4E70"/>
    <w:rsid w:val="002A4EAE"/>
    <w:rsid w:val="002A5025"/>
    <w:rsid w:val="002A5095"/>
    <w:rsid w:val="002A5211"/>
    <w:rsid w:val="002A5251"/>
    <w:rsid w:val="002A5594"/>
    <w:rsid w:val="002A55F7"/>
    <w:rsid w:val="002A5704"/>
    <w:rsid w:val="002A5BCD"/>
    <w:rsid w:val="002A5E26"/>
    <w:rsid w:val="002A5E63"/>
    <w:rsid w:val="002A5EA4"/>
    <w:rsid w:val="002A5FB5"/>
    <w:rsid w:val="002A6082"/>
    <w:rsid w:val="002A60CD"/>
    <w:rsid w:val="002A62B0"/>
    <w:rsid w:val="002A6B23"/>
    <w:rsid w:val="002A6C04"/>
    <w:rsid w:val="002A6EDB"/>
    <w:rsid w:val="002A7001"/>
    <w:rsid w:val="002A70FB"/>
    <w:rsid w:val="002A71A9"/>
    <w:rsid w:val="002A7202"/>
    <w:rsid w:val="002A7358"/>
    <w:rsid w:val="002A73D4"/>
    <w:rsid w:val="002A73FC"/>
    <w:rsid w:val="002A7420"/>
    <w:rsid w:val="002A757E"/>
    <w:rsid w:val="002A774B"/>
    <w:rsid w:val="002A7A17"/>
    <w:rsid w:val="002A7B0D"/>
    <w:rsid w:val="002A7D24"/>
    <w:rsid w:val="002A7D39"/>
    <w:rsid w:val="002A7DB5"/>
    <w:rsid w:val="002A7FD9"/>
    <w:rsid w:val="002B0514"/>
    <w:rsid w:val="002B062F"/>
    <w:rsid w:val="002B0813"/>
    <w:rsid w:val="002B0936"/>
    <w:rsid w:val="002B0960"/>
    <w:rsid w:val="002B0CBC"/>
    <w:rsid w:val="002B0E32"/>
    <w:rsid w:val="002B1586"/>
    <w:rsid w:val="002B1687"/>
    <w:rsid w:val="002B1882"/>
    <w:rsid w:val="002B19C1"/>
    <w:rsid w:val="002B19E4"/>
    <w:rsid w:val="002B1AFA"/>
    <w:rsid w:val="002B1C72"/>
    <w:rsid w:val="002B1DCD"/>
    <w:rsid w:val="002B1E45"/>
    <w:rsid w:val="002B1EDF"/>
    <w:rsid w:val="002B2031"/>
    <w:rsid w:val="002B2083"/>
    <w:rsid w:val="002B21A4"/>
    <w:rsid w:val="002B2352"/>
    <w:rsid w:val="002B2506"/>
    <w:rsid w:val="002B2560"/>
    <w:rsid w:val="002B2618"/>
    <w:rsid w:val="002B2A4D"/>
    <w:rsid w:val="002B2A9A"/>
    <w:rsid w:val="002B2ABA"/>
    <w:rsid w:val="002B2D03"/>
    <w:rsid w:val="002B2DC2"/>
    <w:rsid w:val="002B2DCD"/>
    <w:rsid w:val="002B3067"/>
    <w:rsid w:val="002B31D4"/>
    <w:rsid w:val="002B37BE"/>
    <w:rsid w:val="002B37C0"/>
    <w:rsid w:val="002B3829"/>
    <w:rsid w:val="002B39F2"/>
    <w:rsid w:val="002B3BB3"/>
    <w:rsid w:val="002B4115"/>
    <w:rsid w:val="002B41B4"/>
    <w:rsid w:val="002B47B7"/>
    <w:rsid w:val="002B49CF"/>
    <w:rsid w:val="002B4AF0"/>
    <w:rsid w:val="002B4B0E"/>
    <w:rsid w:val="002B4FFD"/>
    <w:rsid w:val="002B5049"/>
    <w:rsid w:val="002B504D"/>
    <w:rsid w:val="002B50C3"/>
    <w:rsid w:val="002B51D5"/>
    <w:rsid w:val="002B51DC"/>
    <w:rsid w:val="002B52A8"/>
    <w:rsid w:val="002B53F3"/>
    <w:rsid w:val="002B55D4"/>
    <w:rsid w:val="002B56F2"/>
    <w:rsid w:val="002B571F"/>
    <w:rsid w:val="002B5D82"/>
    <w:rsid w:val="002B5DF5"/>
    <w:rsid w:val="002B5E2D"/>
    <w:rsid w:val="002B5E40"/>
    <w:rsid w:val="002B6493"/>
    <w:rsid w:val="002B663A"/>
    <w:rsid w:val="002B67A7"/>
    <w:rsid w:val="002B69A4"/>
    <w:rsid w:val="002B6BA7"/>
    <w:rsid w:val="002B6C2A"/>
    <w:rsid w:val="002B6E51"/>
    <w:rsid w:val="002B6F93"/>
    <w:rsid w:val="002B7171"/>
    <w:rsid w:val="002B71AF"/>
    <w:rsid w:val="002B73A6"/>
    <w:rsid w:val="002B73F1"/>
    <w:rsid w:val="002B7605"/>
    <w:rsid w:val="002B760C"/>
    <w:rsid w:val="002B792F"/>
    <w:rsid w:val="002B79C3"/>
    <w:rsid w:val="002B79FD"/>
    <w:rsid w:val="002B7CE4"/>
    <w:rsid w:val="002B7D18"/>
    <w:rsid w:val="002B7DDD"/>
    <w:rsid w:val="002B7FD9"/>
    <w:rsid w:val="002C007B"/>
    <w:rsid w:val="002C0371"/>
    <w:rsid w:val="002C03F9"/>
    <w:rsid w:val="002C04F9"/>
    <w:rsid w:val="002C0556"/>
    <w:rsid w:val="002C088C"/>
    <w:rsid w:val="002C0C24"/>
    <w:rsid w:val="002C0E1B"/>
    <w:rsid w:val="002C0F4A"/>
    <w:rsid w:val="002C0F54"/>
    <w:rsid w:val="002C1179"/>
    <w:rsid w:val="002C1300"/>
    <w:rsid w:val="002C1454"/>
    <w:rsid w:val="002C1750"/>
    <w:rsid w:val="002C17C3"/>
    <w:rsid w:val="002C198D"/>
    <w:rsid w:val="002C1A38"/>
    <w:rsid w:val="002C1AA6"/>
    <w:rsid w:val="002C1CDA"/>
    <w:rsid w:val="002C1D58"/>
    <w:rsid w:val="002C211E"/>
    <w:rsid w:val="002C2778"/>
    <w:rsid w:val="002C29A0"/>
    <w:rsid w:val="002C2B13"/>
    <w:rsid w:val="002C2B69"/>
    <w:rsid w:val="002C2CE3"/>
    <w:rsid w:val="002C2D9E"/>
    <w:rsid w:val="002C2F1C"/>
    <w:rsid w:val="002C30A3"/>
    <w:rsid w:val="002C3150"/>
    <w:rsid w:val="002C34BD"/>
    <w:rsid w:val="002C34E8"/>
    <w:rsid w:val="002C3776"/>
    <w:rsid w:val="002C3973"/>
    <w:rsid w:val="002C399C"/>
    <w:rsid w:val="002C3AD1"/>
    <w:rsid w:val="002C40C3"/>
    <w:rsid w:val="002C4100"/>
    <w:rsid w:val="002C4240"/>
    <w:rsid w:val="002C4266"/>
    <w:rsid w:val="002C42D1"/>
    <w:rsid w:val="002C43CF"/>
    <w:rsid w:val="002C447D"/>
    <w:rsid w:val="002C45A2"/>
    <w:rsid w:val="002C483E"/>
    <w:rsid w:val="002C4AF6"/>
    <w:rsid w:val="002C4AF9"/>
    <w:rsid w:val="002C4DFA"/>
    <w:rsid w:val="002C5021"/>
    <w:rsid w:val="002C5286"/>
    <w:rsid w:val="002C55E5"/>
    <w:rsid w:val="002C5B15"/>
    <w:rsid w:val="002C5E4B"/>
    <w:rsid w:val="002C5F9C"/>
    <w:rsid w:val="002C60C4"/>
    <w:rsid w:val="002C60CE"/>
    <w:rsid w:val="002C61BE"/>
    <w:rsid w:val="002C61E0"/>
    <w:rsid w:val="002C6445"/>
    <w:rsid w:val="002C64EE"/>
    <w:rsid w:val="002C660F"/>
    <w:rsid w:val="002C663B"/>
    <w:rsid w:val="002C68BE"/>
    <w:rsid w:val="002C6955"/>
    <w:rsid w:val="002C6B32"/>
    <w:rsid w:val="002C6DE5"/>
    <w:rsid w:val="002C6F4A"/>
    <w:rsid w:val="002C7024"/>
    <w:rsid w:val="002C7240"/>
    <w:rsid w:val="002C7468"/>
    <w:rsid w:val="002C74E8"/>
    <w:rsid w:val="002C757C"/>
    <w:rsid w:val="002C7630"/>
    <w:rsid w:val="002C778B"/>
    <w:rsid w:val="002C7892"/>
    <w:rsid w:val="002C799D"/>
    <w:rsid w:val="002C7AE8"/>
    <w:rsid w:val="002C7B88"/>
    <w:rsid w:val="002C7D86"/>
    <w:rsid w:val="002D029D"/>
    <w:rsid w:val="002D0522"/>
    <w:rsid w:val="002D0583"/>
    <w:rsid w:val="002D05E9"/>
    <w:rsid w:val="002D097D"/>
    <w:rsid w:val="002D0A20"/>
    <w:rsid w:val="002D0A5B"/>
    <w:rsid w:val="002D0F8B"/>
    <w:rsid w:val="002D10F9"/>
    <w:rsid w:val="002D1155"/>
    <w:rsid w:val="002D122A"/>
    <w:rsid w:val="002D1346"/>
    <w:rsid w:val="002D143A"/>
    <w:rsid w:val="002D156D"/>
    <w:rsid w:val="002D1609"/>
    <w:rsid w:val="002D169B"/>
    <w:rsid w:val="002D16B3"/>
    <w:rsid w:val="002D19BF"/>
    <w:rsid w:val="002D19EC"/>
    <w:rsid w:val="002D1ECF"/>
    <w:rsid w:val="002D1EE4"/>
    <w:rsid w:val="002D215A"/>
    <w:rsid w:val="002D229A"/>
    <w:rsid w:val="002D2475"/>
    <w:rsid w:val="002D2646"/>
    <w:rsid w:val="002D2704"/>
    <w:rsid w:val="002D273E"/>
    <w:rsid w:val="002D27DD"/>
    <w:rsid w:val="002D2AC8"/>
    <w:rsid w:val="002D2B79"/>
    <w:rsid w:val="002D30BB"/>
    <w:rsid w:val="002D33D0"/>
    <w:rsid w:val="002D3790"/>
    <w:rsid w:val="002D3795"/>
    <w:rsid w:val="002D37B1"/>
    <w:rsid w:val="002D3862"/>
    <w:rsid w:val="002D3C4B"/>
    <w:rsid w:val="002D3E42"/>
    <w:rsid w:val="002D3E7B"/>
    <w:rsid w:val="002D4098"/>
    <w:rsid w:val="002D40E2"/>
    <w:rsid w:val="002D411B"/>
    <w:rsid w:val="002D429F"/>
    <w:rsid w:val="002D42A4"/>
    <w:rsid w:val="002D4534"/>
    <w:rsid w:val="002D4628"/>
    <w:rsid w:val="002D47C1"/>
    <w:rsid w:val="002D4C06"/>
    <w:rsid w:val="002D4C19"/>
    <w:rsid w:val="002D4C83"/>
    <w:rsid w:val="002D4E38"/>
    <w:rsid w:val="002D4E3A"/>
    <w:rsid w:val="002D4E8B"/>
    <w:rsid w:val="002D4ED2"/>
    <w:rsid w:val="002D5004"/>
    <w:rsid w:val="002D5253"/>
    <w:rsid w:val="002D5733"/>
    <w:rsid w:val="002D578A"/>
    <w:rsid w:val="002D5916"/>
    <w:rsid w:val="002D59DC"/>
    <w:rsid w:val="002D5C26"/>
    <w:rsid w:val="002D5D5E"/>
    <w:rsid w:val="002D6198"/>
    <w:rsid w:val="002D62A0"/>
    <w:rsid w:val="002D63E9"/>
    <w:rsid w:val="002D64B0"/>
    <w:rsid w:val="002D6646"/>
    <w:rsid w:val="002D67B1"/>
    <w:rsid w:val="002D6822"/>
    <w:rsid w:val="002D6911"/>
    <w:rsid w:val="002D6A9B"/>
    <w:rsid w:val="002D6D29"/>
    <w:rsid w:val="002D6D9D"/>
    <w:rsid w:val="002D6E6E"/>
    <w:rsid w:val="002D6F9C"/>
    <w:rsid w:val="002D746B"/>
    <w:rsid w:val="002D74A7"/>
    <w:rsid w:val="002D7621"/>
    <w:rsid w:val="002D781B"/>
    <w:rsid w:val="002D78E4"/>
    <w:rsid w:val="002D7A0A"/>
    <w:rsid w:val="002D7D4D"/>
    <w:rsid w:val="002D7E94"/>
    <w:rsid w:val="002E00BA"/>
    <w:rsid w:val="002E00D5"/>
    <w:rsid w:val="002E0180"/>
    <w:rsid w:val="002E0237"/>
    <w:rsid w:val="002E0373"/>
    <w:rsid w:val="002E04BC"/>
    <w:rsid w:val="002E0540"/>
    <w:rsid w:val="002E0595"/>
    <w:rsid w:val="002E06D8"/>
    <w:rsid w:val="002E07AD"/>
    <w:rsid w:val="002E0AB1"/>
    <w:rsid w:val="002E0C30"/>
    <w:rsid w:val="002E0DB2"/>
    <w:rsid w:val="002E0F0F"/>
    <w:rsid w:val="002E11D9"/>
    <w:rsid w:val="002E1423"/>
    <w:rsid w:val="002E14C8"/>
    <w:rsid w:val="002E173E"/>
    <w:rsid w:val="002E1837"/>
    <w:rsid w:val="002E194A"/>
    <w:rsid w:val="002E1A0A"/>
    <w:rsid w:val="002E1ADB"/>
    <w:rsid w:val="002E1BA7"/>
    <w:rsid w:val="002E1C2D"/>
    <w:rsid w:val="002E1C4A"/>
    <w:rsid w:val="002E1D7F"/>
    <w:rsid w:val="002E1FCF"/>
    <w:rsid w:val="002E2273"/>
    <w:rsid w:val="002E2402"/>
    <w:rsid w:val="002E247A"/>
    <w:rsid w:val="002E27A5"/>
    <w:rsid w:val="002E287C"/>
    <w:rsid w:val="002E2996"/>
    <w:rsid w:val="002E2BAF"/>
    <w:rsid w:val="002E2C4C"/>
    <w:rsid w:val="002E2CA4"/>
    <w:rsid w:val="002E2E31"/>
    <w:rsid w:val="002E30BD"/>
    <w:rsid w:val="002E31EA"/>
    <w:rsid w:val="002E32A0"/>
    <w:rsid w:val="002E333F"/>
    <w:rsid w:val="002E3379"/>
    <w:rsid w:val="002E377D"/>
    <w:rsid w:val="002E3851"/>
    <w:rsid w:val="002E387D"/>
    <w:rsid w:val="002E3C95"/>
    <w:rsid w:val="002E3E3C"/>
    <w:rsid w:val="002E3F3F"/>
    <w:rsid w:val="002E4058"/>
    <w:rsid w:val="002E43BF"/>
    <w:rsid w:val="002E43D7"/>
    <w:rsid w:val="002E45A8"/>
    <w:rsid w:val="002E489F"/>
    <w:rsid w:val="002E48A6"/>
    <w:rsid w:val="002E49C4"/>
    <w:rsid w:val="002E4A56"/>
    <w:rsid w:val="002E4BE7"/>
    <w:rsid w:val="002E4C92"/>
    <w:rsid w:val="002E4D32"/>
    <w:rsid w:val="002E4F01"/>
    <w:rsid w:val="002E4F7F"/>
    <w:rsid w:val="002E519B"/>
    <w:rsid w:val="002E5207"/>
    <w:rsid w:val="002E52E1"/>
    <w:rsid w:val="002E55B8"/>
    <w:rsid w:val="002E56EF"/>
    <w:rsid w:val="002E57F2"/>
    <w:rsid w:val="002E58C8"/>
    <w:rsid w:val="002E5DE8"/>
    <w:rsid w:val="002E5E1C"/>
    <w:rsid w:val="002E5F22"/>
    <w:rsid w:val="002E6153"/>
    <w:rsid w:val="002E634A"/>
    <w:rsid w:val="002E63EF"/>
    <w:rsid w:val="002E66F1"/>
    <w:rsid w:val="002E6AFE"/>
    <w:rsid w:val="002E6BF7"/>
    <w:rsid w:val="002E6D7B"/>
    <w:rsid w:val="002E7172"/>
    <w:rsid w:val="002E730D"/>
    <w:rsid w:val="002E74C2"/>
    <w:rsid w:val="002E75A6"/>
    <w:rsid w:val="002E7610"/>
    <w:rsid w:val="002E77B2"/>
    <w:rsid w:val="002E7853"/>
    <w:rsid w:val="002E78B1"/>
    <w:rsid w:val="002E79EC"/>
    <w:rsid w:val="002E7A17"/>
    <w:rsid w:val="002E7AAD"/>
    <w:rsid w:val="002E7ACF"/>
    <w:rsid w:val="002E7B02"/>
    <w:rsid w:val="002E7DF5"/>
    <w:rsid w:val="002E7F24"/>
    <w:rsid w:val="002F0072"/>
    <w:rsid w:val="002F00D8"/>
    <w:rsid w:val="002F0430"/>
    <w:rsid w:val="002F0501"/>
    <w:rsid w:val="002F0653"/>
    <w:rsid w:val="002F07A8"/>
    <w:rsid w:val="002F0BA5"/>
    <w:rsid w:val="002F0D1F"/>
    <w:rsid w:val="002F142F"/>
    <w:rsid w:val="002F151F"/>
    <w:rsid w:val="002F1A9C"/>
    <w:rsid w:val="002F1C98"/>
    <w:rsid w:val="002F1F2E"/>
    <w:rsid w:val="002F2234"/>
    <w:rsid w:val="002F22C4"/>
    <w:rsid w:val="002F268A"/>
    <w:rsid w:val="002F2964"/>
    <w:rsid w:val="002F2A45"/>
    <w:rsid w:val="002F2B08"/>
    <w:rsid w:val="002F2BD3"/>
    <w:rsid w:val="002F30BB"/>
    <w:rsid w:val="002F318F"/>
    <w:rsid w:val="002F3357"/>
    <w:rsid w:val="002F34C0"/>
    <w:rsid w:val="002F381F"/>
    <w:rsid w:val="002F3D24"/>
    <w:rsid w:val="002F3E4C"/>
    <w:rsid w:val="002F401E"/>
    <w:rsid w:val="002F4094"/>
    <w:rsid w:val="002F422A"/>
    <w:rsid w:val="002F45DF"/>
    <w:rsid w:val="002F49EA"/>
    <w:rsid w:val="002F49F4"/>
    <w:rsid w:val="002F4A0B"/>
    <w:rsid w:val="002F4AE3"/>
    <w:rsid w:val="002F4DEB"/>
    <w:rsid w:val="002F4EEC"/>
    <w:rsid w:val="002F4FAA"/>
    <w:rsid w:val="002F51D4"/>
    <w:rsid w:val="002F5272"/>
    <w:rsid w:val="002F535D"/>
    <w:rsid w:val="002F5375"/>
    <w:rsid w:val="002F54B6"/>
    <w:rsid w:val="002F5624"/>
    <w:rsid w:val="002F563F"/>
    <w:rsid w:val="002F564D"/>
    <w:rsid w:val="002F58D4"/>
    <w:rsid w:val="002F58FE"/>
    <w:rsid w:val="002F5902"/>
    <w:rsid w:val="002F593A"/>
    <w:rsid w:val="002F5B7C"/>
    <w:rsid w:val="002F5CF5"/>
    <w:rsid w:val="002F5D2E"/>
    <w:rsid w:val="002F5D4E"/>
    <w:rsid w:val="002F5FA5"/>
    <w:rsid w:val="002F5FC4"/>
    <w:rsid w:val="002F6025"/>
    <w:rsid w:val="002F62A4"/>
    <w:rsid w:val="002F6388"/>
    <w:rsid w:val="002F65B6"/>
    <w:rsid w:val="002F676F"/>
    <w:rsid w:val="002F6962"/>
    <w:rsid w:val="002F6970"/>
    <w:rsid w:val="002F69DB"/>
    <w:rsid w:val="002F6A9A"/>
    <w:rsid w:val="002F6ACE"/>
    <w:rsid w:val="002F6B77"/>
    <w:rsid w:val="002F6B99"/>
    <w:rsid w:val="002F6E31"/>
    <w:rsid w:val="002F6EBE"/>
    <w:rsid w:val="002F6FC8"/>
    <w:rsid w:val="002F7021"/>
    <w:rsid w:val="002F7107"/>
    <w:rsid w:val="002F7112"/>
    <w:rsid w:val="002F748C"/>
    <w:rsid w:val="002F75C2"/>
    <w:rsid w:val="002F75E6"/>
    <w:rsid w:val="002F7891"/>
    <w:rsid w:val="002F78EE"/>
    <w:rsid w:val="002F7D15"/>
    <w:rsid w:val="002F7E63"/>
    <w:rsid w:val="002F7F8B"/>
    <w:rsid w:val="0030015D"/>
    <w:rsid w:val="003003DD"/>
    <w:rsid w:val="0030048D"/>
    <w:rsid w:val="003004F0"/>
    <w:rsid w:val="003006C2"/>
    <w:rsid w:val="00300AC5"/>
    <w:rsid w:val="00300BB5"/>
    <w:rsid w:val="00300C36"/>
    <w:rsid w:val="00300DC8"/>
    <w:rsid w:val="00300E75"/>
    <w:rsid w:val="00300E90"/>
    <w:rsid w:val="00301064"/>
    <w:rsid w:val="003010DB"/>
    <w:rsid w:val="003013EE"/>
    <w:rsid w:val="0030149F"/>
    <w:rsid w:val="00301AED"/>
    <w:rsid w:val="00301BF2"/>
    <w:rsid w:val="00301D26"/>
    <w:rsid w:val="00301DC1"/>
    <w:rsid w:val="00301DFD"/>
    <w:rsid w:val="00301ECA"/>
    <w:rsid w:val="00301F98"/>
    <w:rsid w:val="0030222D"/>
    <w:rsid w:val="0030228E"/>
    <w:rsid w:val="0030229D"/>
    <w:rsid w:val="0030229E"/>
    <w:rsid w:val="0030246F"/>
    <w:rsid w:val="003024D8"/>
    <w:rsid w:val="00302517"/>
    <w:rsid w:val="003028FA"/>
    <w:rsid w:val="00302ACE"/>
    <w:rsid w:val="00302D48"/>
    <w:rsid w:val="00302ECD"/>
    <w:rsid w:val="00302F64"/>
    <w:rsid w:val="0030331B"/>
    <w:rsid w:val="0030336D"/>
    <w:rsid w:val="003034A0"/>
    <w:rsid w:val="00303807"/>
    <w:rsid w:val="003039B1"/>
    <w:rsid w:val="00303A10"/>
    <w:rsid w:val="00303C41"/>
    <w:rsid w:val="00303DB4"/>
    <w:rsid w:val="00303E5F"/>
    <w:rsid w:val="00303FCF"/>
    <w:rsid w:val="003040B9"/>
    <w:rsid w:val="003042F8"/>
    <w:rsid w:val="00304441"/>
    <w:rsid w:val="00304714"/>
    <w:rsid w:val="003050F3"/>
    <w:rsid w:val="0030517C"/>
    <w:rsid w:val="00305314"/>
    <w:rsid w:val="003053F1"/>
    <w:rsid w:val="00305699"/>
    <w:rsid w:val="00305A37"/>
    <w:rsid w:val="00305B36"/>
    <w:rsid w:val="00305D76"/>
    <w:rsid w:val="00305DAB"/>
    <w:rsid w:val="00305E82"/>
    <w:rsid w:val="00305EF5"/>
    <w:rsid w:val="00306039"/>
    <w:rsid w:val="00306127"/>
    <w:rsid w:val="00306685"/>
    <w:rsid w:val="00306B26"/>
    <w:rsid w:val="00306F09"/>
    <w:rsid w:val="00306F18"/>
    <w:rsid w:val="00307457"/>
    <w:rsid w:val="003074E5"/>
    <w:rsid w:val="00307886"/>
    <w:rsid w:val="003078B1"/>
    <w:rsid w:val="00307974"/>
    <w:rsid w:val="0030799F"/>
    <w:rsid w:val="003079C0"/>
    <w:rsid w:val="003079C5"/>
    <w:rsid w:val="00307F04"/>
    <w:rsid w:val="00307F88"/>
    <w:rsid w:val="003100DF"/>
    <w:rsid w:val="0031063C"/>
    <w:rsid w:val="00310A50"/>
    <w:rsid w:val="00310AF9"/>
    <w:rsid w:val="00310E0F"/>
    <w:rsid w:val="00310EC8"/>
    <w:rsid w:val="00310F02"/>
    <w:rsid w:val="00310F91"/>
    <w:rsid w:val="00311354"/>
    <w:rsid w:val="00311913"/>
    <w:rsid w:val="00311A12"/>
    <w:rsid w:val="00311C04"/>
    <w:rsid w:val="00311CF7"/>
    <w:rsid w:val="00311D4B"/>
    <w:rsid w:val="0031214C"/>
    <w:rsid w:val="003121F0"/>
    <w:rsid w:val="00312443"/>
    <w:rsid w:val="003124C9"/>
    <w:rsid w:val="0031250C"/>
    <w:rsid w:val="0031252C"/>
    <w:rsid w:val="003126FA"/>
    <w:rsid w:val="003127AA"/>
    <w:rsid w:val="00312C52"/>
    <w:rsid w:val="00312C56"/>
    <w:rsid w:val="00312FCF"/>
    <w:rsid w:val="00313131"/>
    <w:rsid w:val="0031321B"/>
    <w:rsid w:val="0031332D"/>
    <w:rsid w:val="003133B8"/>
    <w:rsid w:val="003134C8"/>
    <w:rsid w:val="0031381F"/>
    <w:rsid w:val="003138FB"/>
    <w:rsid w:val="00313D6A"/>
    <w:rsid w:val="0031413C"/>
    <w:rsid w:val="00314493"/>
    <w:rsid w:val="003145DB"/>
    <w:rsid w:val="003147A7"/>
    <w:rsid w:val="003147BA"/>
    <w:rsid w:val="00314AC6"/>
    <w:rsid w:val="00314B18"/>
    <w:rsid w:val="00314C59"/>
    <w:rsid w:val="00314DBE"/>
    <w:rsid w:val="00314EDE"/>
    <w:rsid w:val="00314EF9"/>
    <w:rsid w:val="00314F70"/>
    <w:rsid w:val="003151D8"/>
    <w:rsid w:val="003156BB"/>
    <w:rsid w:val="003159AA"/>
    <w:rsid w:val="00315BC6"/>
    <w:rsid w:val="00315D12"/>
    <w:rsid w:val="00315DB0"/>
    <w:rsid w:val="00315E13"/>
    <w:rsid w:val="00316267"/>
    <w:rsid w:val="00316317"/>
    <w:rsid w:val="00316331"/>
    <w:rsid w:val="0031675F"/>
    <w:rsid w:val="00316769"/>
    <w:rsid w:val="00316A85"/>
    <w:rsid w:val="00316C86"/>
    <w:rsid w:val="00316CDB"/>
    <w:rsid w:val="00316F7F"/>
    <w:rsid w:val="00316F81"/>
    <w:rsid w:val="003171E8"/>
    <w:rsid w:val="00317280"/>
    <w:rsid w:val="0031776F"/>
    <w:rsid w:val="003177A0"/>
    <w:rsid w:val="00317ABE"/>
    <w:rsid w:val="00317C7C"/>
    <w:rsid w:val="00317D8C"/>
    <w:rsid w:val="00317E39"/>
    <w:rsid w:val="0032009E"/>
    <w:rsid w:val="00320134"/>
    <w:rsid w:val="00320437"/>
    <w:rsid w:val="00320538"/>
    <w:rsid w:val="003205B1"/>
    <w:rsid w:val="003205C0"/>
    <w:rsid w:val="0032066E"/>
    <w:rsid w:val="003207DE"/>
    <w:rsid w:val="00320858"/>
    <w:rsid w:val="00320938"/>
    <w:rsid w:val="003209CA"/>
    <w:rsid w:val="00320CFD"/>
    <w:rsid w:val="00320D86"/>
    <w:rsid w:val="00320E4F"/>
    <w:rsid w:val="00320E77"/>
    <w:rsid w:val="0032104B"/>
    <w:rsid w:val="00321059"/>
    <w:rsid w:val="0032113F"/>
    <w:rsid w:val="00321303"/>
    <w:rsid w:val="00321513"/>
    <w:rsid w:val="003215FE"/>
    <w:rsid w:val="0032189A"/>
    <w:rsid w:val="00321FD5"/>
    <w:rsid w:val="00322120"/>
    <w:rsid w:val="00322A6A"/>
    <w:rsid w:val="00322E1B"/>
    <w:rsid w:val="00322F41"/>
    <w:rsid w:val="00322F7F"/>
    <w:rsid w:val="00323003"/>
    <w:rsid w:val="00323113"/>
    <w:rsid w:val="0032338B"/>
    <w:rsid w:val="003233E2"/>
    <w:rsid w:val="00323427"/>
    <w:rsid w:val="0032347B"/>
    <w:rsid w:val="00323B8E"/>
    <w:rsid w:val="00323BF5"/>
    <w:rsid w:val="00323BFA"/>
    <w:rsid w:val="00323C64"/>
    <w:rsid w:val="00323D3E"/>
    <w:rsid w:val="00323DC4"/>
    <w:rsid w:val="003240DE"/>
    <w:rsid w:val="00324475"/>
    <w:rsid w:val="00324D22"/>
    <w:rsid w:val="00324D4F"/>
    <w:rsid w:val="00324DA1"/>
    <w:rsid w:val="00324F5A"/>
    <w:rsid w:val="00324FE9"/>
    <w:rsid w:val="00325541"/>
    <w:rsid w:val="00325A1A"/>
    <w:rsid w:val="00325B10"/>
    <w:rsid w:val="00325CFE"/>
    <w:rsid w:val="003262B5"/>
    <w:rsid w:val="003262E2"/>
    <w:rsid w:val="0032642B"/>
    <w:rsid w:val="00326953"/>
    <w:rsid w:val="00326973"/>
    <w:rsid w:val="00326ADA"/>
    <w:rsid w:val="00326E5B"/>
    <w:rsid w:val="00326F69"/>
    <w:rsid w:val="00327026"/>
    <w:rsid w:val="0032771C"/>
    <w:rsid w:val="00327756"/>
    <w:rsid w:val="003278F3"/>
    <w:rsid w:val="00327923"/>
    <w:rsid w:val="00327B85"/>
    <w:rsid w:val="00327CA1"/>
    <w:rsid w:val="00327D3E"/>
    <w:rsid w:val="00327EF7"/>
    <w:rsid w:val="00327F83"/>
    <w:rsid w:val="00327FE1"/>
    <w:rsid w:val="00330113"/>
    <w:rsid w:val="003307BB"/>
    <w:rsid w:val="00330B83"/>
    <w:rsid w:val="00330C4F"/>
    <w:rsid w:val="00330EC0"/>
    <w:rsid w:val="003310BB"/>
    <w:rsid w:val="003310D4"/>
    <w:rsid w:val="0033113E"/>
    <w:rsid w:val="00331480"/>
    <w:rsid w:val="00331767"/>
    <w:rsid w:val="00331986"/>
    <w:rsid w:val="00331BB5"/>
    <w:rsid w:val="00332047"/>
    <w:rsid w:val="003321B5"/>
    <w:rsid w:val="00332200"/>
    <w:rsid w:val="0033227B"/>
    <w:rsid w:val="0033235F"/>
    <w:rsid w:val="003326F7"/>
    <w:rsid w:val="00332703"/>
    <w:rsid w:val="0033272D"/>
    <w:rsid w:val="003327FD"/>
    <w:rsid w:val="00332827"/>
    <w:rsid w:val="003328B1"/>
    <w:rsid w:val="003329AD"/>
    <w:rsid w:val="00332A8D"/>
    <w:rsid w:val="00332B59"/>
    <w:rsid w:val="00332DA2"/>
    <w:rsid w:val="00332F3E"/>
    <w:rsid w:val="00332F46"/>
    <w:rsid w:val="00332FAD"/>
    <w:rsid w:val="00333180"/>
    <w:rsid w:val="003332CC"/>
    <w:rsid w:val="00333627"/>
    <w:rsid w:val="00333631"/>
    <w:rsid w:val="003336C7"/>
    <w:rsid w:val="003336CB"/>
    <w:rsid w:val="0033392D"/>
    <w:rsid w:val="0033485C"/>
    <w:rsid w:val="00334D07"/>
    <w:rsid w:val="00334D23"/>
    <w:rsid w:val="00334D47"/>
    <w:rsid w:val="00334D64"/>
    <w:rsid w:val="00334DD1"/>
    <w:rsid w:val="003350FE"/>
    <w:rsid w:val="0033513D"/>
    <w:rsid w:val="0033538B"/>
    <w:rsid w:val="0033540D"/>
    <w:rsid w:val="00335A07"/>
    <w:rsid w:val="0033601A"/>
    <w:rsid w:val="00336084"/>
    <w:rsid w:val="00336163"/>
    <w:rsid w:val="003361AD"/>
    <w:rsid w:val="003361AE"/>
    <w:rsid w:val="00336225"/>
    <w:rsid w:val="003363BC"/>
    <w:rsid w:val="0033647D"/>
    <w:rsid w:val="003365BA"/>
    <w:rsid w:val="003365D5"/>
    <w:rsid w:val="00336815"/>
    <w:rsid w:val="0033694F"/>
    <w:rsid w:val="00336A9B"/>
    <w:rsid w:val="00336B77"/>
    <w:rsid w:val="00336BC7"/>
    <w:rsid w:val="00336E27"/>
    <w:rsid w:val="00336F33"/>
    <w:rsid w:val="003374E8"/>
    <w:rsid w:val="00337566"/>
    <w:rsid w:val="003375C6"/>
    <w:rsid w:val="003378ED"/>
    <w:rsid w:val="003379E3"/>
    <w:rsid w:val="00337A91"/>
    <w:rsid w:val="00337CBC"/>
    <w:rsid w:val="0034001C"/>
    <w:rsid w:val="00340114"/>
    <w:rsid w:val="00340472"/>
    <w:rsid w:val="003407FA"/>
    <w:rsid w:val="0034089A"/>
    <w:rsid w:val="0034092A"/>
    <w:rsid w:val="00340F40"/>
    <w:rsid w:val="00341158"/>
    <w:rsid w:val="00341302"/>
    <w:rsid w:val="0034148D"/>
    <w:rsid w:val="003414DD"/>
    <w:rsid w:val="0034159D"/>
    <w:rsid w:val="0034169E"/>
    <w:rsid w:val="003417AD"/>
    <w:rsid w:val="003417FE"/>
    <w:rsid w:val="0034186C"/>
    <w:rsid w:val="00341B9E"/>
    <w:rsid w:val="00341F90"/>
    <w:rsid w:val="00342148"/>
    <w:rsid w:val="0034258D"/>
    <w:rsid w:val="003427A8"/>
    <w:rsid w:val="0034287A"/>
    <w:rsid w:val="00342C28"/>
    <w:rsid w:val="0034309A"/>
    <w:rsid w:val="003432D4"/>
    <w:rsid w:val="00343677"/>
    <w:rsid w:val="00343790"/>
    <w:rsid w:val="00343911"/>
    <w:rsid w:val="00343935"/>
    <w:rsid w:val="003439E2"/>
    <w:rsid w:val="00343A1B"/>
    <w:rsid w:val="00343AFF"/>
    <w:rsid w:val="00343DA5"/>
    <w:rsid w:val="00343E84"/>
    <w:rsid w:val="00344488"/>
    <w:rsid w:val="003448FD"/>
    <w:rsid w:val="00344940"/>
    <w:rsid w:val="00344ACC"/>
    <w:rsid w:val="00344D7D"/>
    <w:rsid w:val="003451EE"/>
    <w:rsid w:val="0034530D"/>
    <w:rsid w:val="0034556B"/>
    <w:rsid w:val="00345631"/>
    <w:rsid w:val="0034572A"/>
    <w:rsid w:val="00345B15"/>
    <w:rsid w:val="00345B31"/>
    <w:rsid w:val="00345BD0"/>
    <w:rsid w:val="00345C21"/>
    <w:rsid w:val="00345DD8"/>
    <w:rsid w:val="00345F1C"/>
    <w:rsid w:val="00345F53"/>
    <w:rsid w:val="0034663D"/>
    <w:rsid w:val="003466B5"/>
    <w:rsid w:val="00346729"/>
    <w:rsid w:val="00346892"/>
    <w:rsid w:val="00346AF9"/>
    <w:rsid w:val="00347248"/>
    <w:rsid w:val="003472B0"/>
    <w:rsid w:val="0034734F"/>
    <w:rsid w:val="00347532"/>
    <w:rsid w:val="00347790"/>
    <w:rsid w:val="00347852"/>
    <w:rsid w:val="00347962"/>
    <w:rsid w:val="00347D0E"/>
    <w:rsid w:val="00347E3C"/>
    <w:rsid w:val="00347E64"/>
    <w:rsid w:val="00347E93"/>
    <w:rsid w:val="00347F96"/>
    <w:rsid w:val="00350446"/>
    <w:rsid w:val="003505D3"/>
    <w:rsid w:val="0035068F"/>
    <w:rsid w:val="0035086A"/>
    <w:rsid w:val="00350B33"/>
    <w:rsid w:val="00350B3E"/>
    <w:rsid w:val="00350B9A"/>
    <w:rsid w:val="00350F9E"/>
    <w:rsid w:val="003510AE"/>
    <w:rsid w:val="00351249"/>
    <w:rsid w:val="00351281"/>
    <w:rsid w:val="00351453"/>
    <w:rsid w:val="00351503"/>
    <w:rsid w:val="00351540"/>
    <w:rsid w:val="00351567"/>
    <w:rsid w:val="00351D48"/>
    <w:rsid w:val="00351D50"/>
    <w:rsid w:val="003520D2"/>
    <w:rsid w:val="00352308"/>
    <w:rsid w:val="003523BE"/>
    <w:rsid w:val="003523DE"/>
    <w:rsid w:val="0035246C"/>
    <w:rsid w:val="0035253D"/>
    <w:rsid w:val="003527FF"/>
    <w:rsid w:val="0035286C"/>
    <w:rsid w:val="00352888"/>
    <w:rsid w:val="00352A54"/>
    <w:rsid w:val="00352CB8"/>
    <w:rsid w:val="00352DA3"/>
    <w:rsid w:val="00352E1E"/>
    <w:rsid w:val="00352FD1"/>
    <w:rsid w:val="00353719"/>
    <w:rsid w:val="00353CCD"/>
    <w:rsid w:val="00353CF3"/>
    <w:rsid w:val="00353F32"/>
    <w:rsid w:val="0035402A"/>
    <w:rsid w:val="0035402F"/>
    <w:rsid w:val="00354223"/>
    <w:rsid w:val="003544D5"/>
    <w:rsid w:val="0035465D"/>
    <w:rsid w:val="003548A2"/>
    <w:rsid w:val="003548ED"/>
    <w:rsid w:val="003549AB"/>
    <w:rsid w:val="00354B3F"/>
    <w:rsid w:val="00354CA2"/>
    <w:rsid w:val="00354CF8"/>
    <w:rsid w:val="00354FE2"/>
    <w:rsid w:val="00355099"/>
    <w:rsid w:val="003550B1"/>
    <w:rsid w:val="00355392"/>
    <w:rsid w:val="003555AE"/>
    <w:rsid w:val="003558BE"/>
    <w:rsid w:val="00355A89"/>
    <w:rsid w:val="00355E76"/>
    <w:rsid w:val="00355F8C"/>
    <w:rsid w:val="003561D8"/>
    <w:rsid w:val="0035631A"/>
    <w:rsid w:val="0035640F"/>
    <w:rsid w:val="003565EF"/>
    <w:rsid w:val="003567C1"/>
    <w:rsid w:val="0035684E"/>
    <w:rsid w:val="00356BE7"/>
    <w:rsid w:val="00356CA0"/>
    <w:rsid w:val="00356D2A"/>
    <w:rsid w:val="00356DDD"/>
    <w:rsid w:val="00356DE3"/>
    <w:rsid w:val="00356FD7"/>
    <w:rsid w:val="00356FE5"/>
    <w:rsid w:val="00357191"/>
    <w:rsid w:val="0035730D"/>
    <w:rsid w:val="00357317"/>
    <w:rsid w:val="00357566"/>
    <w:rsid w:val="0035763A"/>
    <w:rsid w:val="00357670"/>
    <w:rsid w:val="00357858"/>
    <w:rsid w:val="00357931"/>
    <w:rsid w:val="00357BD6"/>
    <w:rsid w:val="00360139"/>
    <w:rsid w:val="00360196"/>
    <w:rsid w:val="003601FC"/>
    <w:rsid w:val="003605DB"/>
    <w:rsid w:val="00360983"/>
    <w:rsid w:val="00360986"/>
    <w:rsid w:val="00360AFE"/>
    <w:rsid w:val="00360D27"/>
    <w:rsid w:val="00360E63"/>
    <w:rsid w:val="00360EDA"/>
    <w:rsid w:val="00360F41"/>
    <w:rsid w:val="00360F8C"/>
    <w:rsid w:val="003611D4"/>
    <w:rsid w:val="00361468"/>
    <w:rsid w:val="00361537"/>
    <w:rsid w:val="00361725"/>
    <w:rsid w:val="0036179C"/>
    <w:rsid w:val="00361812"/>
    <w:rsid w:val="0036182C"/>
    <w:rsid w:val="00361CD6"/>
    <w:rsid w:val="00362184"/>
    <w:rsid w:val="00362344"/>
    <w:rsid w:val="003623A9"/>
    <w:rsid w:val="0036242D"/>
    <w:rsid w:val="003624F1"/>
    <w:rsid w:val="00362B7B"/>
    <w:rsid w:val="00362EEC"/>
    <w:rsid w:val="00363394"/>
    <w:rsid w:val="003634D3"/>
    <w:rsid w:val="00363588"/>
    <w:rsid w:val="00363599"/>
    <w:rsid w:val="0036360D"/>
    <w:rsid w:val="003638CF"/>
    <w:rsid w:val="00363AF9"/>
    <w:rsid w:val="00363B49"/>
    <w:rsid w:val="00363BD3"/>
    <w:rsid w:val="00363E37"/>
    <w:rsid w:val="00364297"/>
    <w:rsid w:val="003643F0"/>
    <w:rsid w:val="00364645"/>
    <w:rsid w:val="003649D5"/>
    <w:rsid w:val="00364C53"/>
    <w:rsid w:val="00364C92"/>
    <w:rsid w:val="00365029"/>
    <w:rsid w:val="00365030"/>
    <w:rsid w:val="003651E2"/>
    <w:rsid w:val="00365231"/>
    <w:rsid w:val="003653C3"/>
    <w:rsid w:val="0036556D"/>
    <w:rsid w:val="003655E7"/>
    <w:rsid w:val="0036583A"/>
    <w:rsid w:val="003658BD"/>
    <w:rsid w:val="00365A6B"/>
    <w:rsid w:val="00365EAC"/>
    <w:rsid w:val="00365EDA"/>
    <w:rsid w:val="00366452"/>
    <w:rsid w:val="00366891"/>
    <w:rsid w:val="00366AEB"/>
    <w:rsid w:val="00366B0B"/>
    <w:rsid w:val="00366B58"/>
    <w:rsid w:val="00366F94"/>
    <w:rsid w:val="00367107"/>
    <w:rsid w:val="00367298"/>
    <w:rsid w:val="00367374"/>
    <w:rsid w:val="0036745E"/>
    <w:rsid w:val="00367681"/>
    <w:rsid w:val="003677C8"/>
    <w:rsid w:val="00367829"/>
    <w:rsid w:val="00367879"/>
    <w:rsid w:val="003678E5"/>
    <w:rsid w:val="00367A2F"/>
    <w:rsid w:val="00367AEE"/>
    <w:rsid w:val="00367B5A"/>
    <w:rsid w:val="00367CB3"/>
    <w:rsid w:val="00367D2E"/>
    <w:rsid w:val="00367EE6"/>
    <w:rsid w:val="00367F2D"/>
    <w:rsid w:val="0037000A"/>
    <w:rsid w:val="003700E5"/>
    <w:rsid w:val="00370140"/>
    <w:rsid w:val="00370383"/>
    <w:rsid w:val="00370947"/>
    <w:rsid w:val="00370CE0"/>
    <w:rsid w:val="00370D97"/>
    <w:rsid w:val="00370DE6"/>
    <w:rsid w:val="00371226"/>
    <w:rsid w:val="003715CF"/>
    <w:rsid w:val="0037178A"/>
    <w:rsid w:val="003718C8"/>
    <w:rsid w:val="00371DEC"/>
    <w:rsid w:val="00372165"/>
    <w:rsid w:val="00372239"/>
    <w:rsid w:val="00372716"/>
    <w:rsid w:val="00372761"/>
    <w:rsid w:val="00372979"/>
    <w:rsid w:val="00372AC5"/>
    <w:rsid w:val="00372ADE"/>
    <w:rsid w:val="00372D44"/>
    <w:rsid w:val="00372D9B"/>
    <w:rsid w:val="0037302D"/>
    <w:rsid w:val="00373137"/>
    <w:rsid w:val="003734D0"/>
    <w:rsid w:val="003735C2"/>
    <w:rsid w:val="003736AE"/>
    <w:rsid w:val="00373808"/>
    <w:rsid w:val="003739C5"/>
    <w:rsid w:val="00373A6F"/>
    <w:rsid w:val="00373B04"/>
    <w:rsid w:val="00373B6C"/>
    <w:rsid w:val="00374162"/>
    <w:rsid w:val="003741EB"/>
    <w:rsid w:val="00374526"/>
    <w:rsid w:val="00374530"/>
    <w:rsid w:val="003745F3"/>
    <w:rsid w:val="00374831"/>
    <w:rsid w:val="0037486D"/>
    <w:rsid w:val="00374954"/>
    <w:rsid w:val="00374A39"/>
    <w:rsid w:val="00374B88"/>
    <w:rsid w:val="00374D1A"/>
    <w:rsid w:val="00374D29"/>
    <w:rsid w:val="00374E9C"/>
    <w:rsid w:val="00374F14"/>
    <w:rsid w:val="00375292"/>
    <w:rsid w:val="00375387"/>
    <w:rsid w:val="003755C0"/>
    <w:rsid w:val="00375881"/>
    <w:rsid w:val="003758CE"/>
    <w:rsid w:val="00375A3B"/>
    <w:rsid w:val="00375B1C"/>
    <w:rsid w:val="00375BBD"/>
    <w:rsid w:val="00375C4F"/>
    <w:rsid w:val="00376001"/>
    <w:rsid w:val="003763DC"/>
    <w:rsid w:val="003764CF"/>
    <w:rsid w:val="00376776"/>
    <w:rsid w:val="00376A4F"/>
    <w:rsid w:val="00377021"/>
    <w:rsid w:val="0037714E"/>
    <w:rsid w:val="0037798F"/>
    <w:rsid w:val="003779AA"/>
    <w:rsid w:val="00377A18"/>
    <w:rsid w:val="00377AE1"/>
    <w:rsid w:val="00377DAC"/>
    <w:rsid w:val="00377F2B"/>
    <w:rsid w:val="00377FA0"/>
    <w:rsid w:val="00377FB3"/>
    <w:rsid w:val="00380015"/>
    <w:rsid w:val="0038022F"/>
    <w:rsid w:val="00380273"/>
    <w:rsid w:val="00380363"/>
    <w:rsid w:val="003808D8"/>
    <w:rsid w:val="003809B1"/>
    <w:rsid w:val="00380A98"/>
    <w:rsid w:val="00380B9D"/>
    <w:rsid w:val="00380CC7"/>
    <w:rsid w:val="00380D81"/>
    <w:rsid w:val="00380E91"/>
    <w:rsid w:val="00380EC1"/>
    <w:rsid w:val="00380F80"/>
    <w:rsid w:val="00381007"/>
    <w:rsid w:val="00381187"/>
    <w:rsid w:val="003811E0"/>
    <w:rsid w:val="00381751"/>
    <w:rsid w:val="003819D8"/>
    <w:rsid w:val="00381A4E"/>
    <w:rsid w:val="00381F9D"/>
    <w:rsid w:val="0038206A"/>
    <w:rsid w:val="0038234B"/>
    <w:rsid w:val="003825E6"/>
    <w:rsid w:val="00382631"/>
    <w:rsid w:val="003827CA"/>
    <w:rsid w:val="00382A05"/>
    <w:rsid w:val="00382A73"/>
    <w:rsid w:val="00382AF5"/>
    <w:rsid w:val="00382B95"/>
    <w:rsid w:val="00382BF7"/>
    <w:rsid w:val="00382CCA"/>
    <w:rsid w:val="00382D4D"/>
    <w:rsid w:val="0038302A"/>
    <w:rsid w:val="00383118"/>
    <w:rsid w:val="0038363C"/>
    <w:rsid w:val="0038373D"/>
    <w:rsid w:val="003838C6"/>
    <w:rsid w:val="00383B62"/>
    <w:rsid w:val="00383F0C"/>
    <w:rsid w:val="00384177"/>
    <w:rsid w:val="00384333"/>
    <w:rsid w:val="00384706"/>
    <w:rsid w:val="003847E9"/>
    <w:rsid w:val="00384825"/>
    <w:rsid w:val="00384949"/>
    <w:rsid w:val="00384A3B"/>
    <w:rsid w:val="00384AA9"/>
    <w:rsid w:val="00384B37"/>
    <w:rsid w:val="00384C27"/>
    <w:rsid w:val="00384DBA"/>
    <w:rsid w:val="00384E22"/>
    <w:rsid w:val="00385291"/>
    <w:rsid w:val="00385384"/>
    <w:rsid w:val="00385690"/>
    <w:rsid w:val="00385771"/>
    <w:rsid w:val="00385814"/>
    <w:rsid w:val="00385879"/>
    <w:rsid w:val="003858B4"/>
    <w:rsid w:val="00385A08"/>
    <w:rsid w:val="00385DA1"/>
    <w:rsid w:val="00385E29"/>
    <w:rsid w:val="00385E4D"/>
    <w:rsid w:val="00386050"/>
    <w:rsid w:val="00386189"/>
    <w:rsid w:val="00386469"/>
    <w:rsid w:val="003865DC"/>
    <w:rsid w:val="00386A6D"/>
    <w:rsid w:val="00386BC5"/>
    <w:rsid w:val="00386D58"/>
    <w:rsid w:val="00386F04"/>
    <w:rsid w:val="0038707D"/>
    <w:rsid w:val="003871D2"/>
    <w:rsid w:val="0038721E"/>
    <w:rsid w:val="003875DF"/>
    <w:rsid w:val="003876FE"/>
    <w:rsid w:val="0038781D"/>
    <w:rsid w:val="00387936"/>
    <w:rsid w:val="00387FB7"/>
    <w:rsid w:val="00390055"/>
    <w:rsid w:val="00390086"/>
    <w:rsid w:val="0039010E"/>
    <w:rsid w:val="0039022E"/>
    <w:rsid w:val="0039027D"/>
    <w:rsid w:val="00390383"/>
    <w:rsid w:val="00390703"/>
    <w:rsid w:val="003907E1"/>
    <w:rsid w:val="0039083A"/>
    <w:rsid w:val="00390896"/>
    <w:rsid w:val="00390A85"/>
    <w:rsid w:val="00390D38"/>
    <w:rsid w:val="00390E45"/>
    <w:rsid w:val="00390FA1"/>
    <w:rsid w:val="0039107B"/>
    <w:rsid w:val="00391284"/>
    <w:rsid w:val="0039164C"/>
    <w:rsid w:val="00391870"/>
    <w:rsid w:val="003918E7"/>
    <w:rsid w:val="00391A50"/>
    <w:rsid w:val="00391C23"/>
    <w:rsid w:val="00391C74"/>
    <w:rsid w:val="003920F8"/>
    <w:rsid w:val="00392182"/>
    <w:rsid w:val="0039227F"/>
    <w:rsid w:val="0039232E"/>
    <w:rsid w:val="00392610"/>
    <w:rsid w:val="00392701"/>
    <w:rsid w:val="003929F7"/>
    <w:rsid w:val="00392B20"/>
    <w:rsid w:val="00392C52"/>
    <w:rsid w:val="00392DB7"/>
    <w:rsid w:val="00392E41"/>
    <w:rsid w:val="003932E3"/>
    <w:rsid w:val="00393656"/>
    <w:rsid w:val="00393742"/>
    <w:rsid w:val="003937E0"/>
    <w:rsid w:val="00393833"/>
    <w:rsid w:val="00393C10"/>
    <w:rsid w:val="00393CAA"/>
    <w:rsid w:val="00393D1F"/>
    <w:rsid w:val="00393E02"/>
    <w:rsid w:val="00393FB8"/>
    <w:rsid w:val="003941E9"/>
    <w:rsid w:val="00394468"/>
    <w:rsid w:val="0039453D"/>
    <w:rsid w:val="00394606"/>
    <w:rsid w:val="003947DD"/>
    <w:rsid w:val="00394D9D"/>
    <w:rsid w:val="00394F1C"/>
    <w:rsid w:val="00394F69"/>
    <w:rsid w:val="00395003"/>
    <w:rsid w:val="003951E4"/>
    <w:rsid w:val="00395362"/>
    <w:rsid w:val="00395427"/>
    <w:rsid w:val="00395510"/>
    <w:rsid w:val="0039560C"/>
    <w:rsid w:val="00395838"/>
    <w:rsid w:val="0039590F"/>
    <w:rsid w:val="0039595D"/>
    <w:rsid w:val="00395A48"/>
    <w:rsid w:val="00395A64"/>
    <w:rsid w:val="00395AF6"/>
    <w:rsid w:val="00395B0B"/>
    <w:rsid w:val="00395BCA"/>
    <w:rsid w:val="00395DAD"/>
    <w:rsid w:val="00395EAE"/>
    <w:rsid w:val="00396051"/>
    <w:rsid w:val="00396074"/>
    <w:rsid w:val="00396171"/>
    <w:rsid w:val="00396199"/>
    <w:rsid w:val="00396287"/>
    <w:rsid w:val="00396741"/>
    <w:rsid w:val="00396822"/>
    <w:rsid w:val="0039685E"/>
    <w:rsid w:val="00396A80"/>
    <w:rsid w:val="00396B20"/>
    <w:rsid w:val="00396C37"/>
    <w:rsid w:val="00396DCE"/>
    <w:rsid w:val="00396E44"/>
    <w:rsid w:val="003971E8"/>
    <w:rsid w:val="00397324"/>
    <w:rsid w:val="003976ED"/>
    <w:rsid w:val="003977C5"/>
    <w:rsid w:val="003977F6"/>
    <w:rsid w:val="00397843"/>
    <w:rsid w:val="00397927"/>
    <w:rsid w:val="00397997"/>
    <w:rsid w:val="00397A97"/>
    <w:rsid w:val="003A009E"/>
    <w:rsid w:val="003A00E8"/>
    <w:rsid w:val="003A011C"/>
    <w:rsid w:val="003A0163"/>
    <w:rsid w:val="003A0330"/>
    <w:rsid w:val="003A0336"/>
    <w:rsid w:val="003A052F"/>
    <w:rsid w:val="003A0531"/>
    <w:rsid w:val="003A05B9"/>
    <w:rsid w:val="003A074E"/>
    <w:rsid w:val="003A0842"/>
    <w:rsid w:val="003A0959"/>
    <w:rsid w:val="003A09F2"/>
    <w:rsid w:val="003A0CA1"/>
    <w:rsid w:val="003A0CA8"/>
    <w:rsid w:val="003A0D19"/>
    <w:rsid w:val="003A0DA6"/>
    <w:rsid w:val="003A0F00"/>
    <w:rsid w:val="003A1187"/>
    <w:rsid w:val="003A1239"/>
    <w:rsid w:val="003A1823"/>
    <w:rsid w:val="003A196F"/>
    <w:rsid w:val="003A1C1E"/>
    <w:rsid w:val="003A1C56"/>
    <w:rsid w:val="003A1EEA"/>
    <w:rsid w:val="003A209C"/>
    <w:rsid w:val="003A21B1"/>
    <w:rsid w:val="003A21B5"/>
    <w:rsid w:val="003A2542"/>
    <w:rsid w:val="003A266C"/>
    <w:rsid w:val="003A2843"/>
    <w:rsid w:val="003A2950"/>
    <w:rsid w:val="003A29B6"/>
    <w:rsid w:val="003A2CDF"/>
    <w:rsid w:val="003A2CE4"/>
    <w:rsid w:val="003A2DB6"/>
    <w:rsid w:val="003A2E0F"/>
    <w:rsid w:val="003A2F0B"/>
    <w:rsid w:val="003A2FBB"/>
    <w:rsid w:val="003A3044"/>
    <w:rsid w:val="003A31FF"/>
    <w:rsid w:val="003A341F"/>
    <w:rsid w:val="003A34D3"/>
    <w:rsid w:val="003A3524"/>
    <w:rsid w:val="003A3897"/>
    <w:rsid w:val="003A3B28"/>
    <w:rsid w:val="003A3B4F"/>
    <w:rsid w:val="003A3C4F"/>
    <w:rsid w:val="003A3C67"/>
    <w:rsid w:val="003A3FD9"/>
    <w:rsid w:val="003A4265"/>
    <w:rsid w:val="003A4374"/>
    <w:rsid w:val="003A4398"/>
    <w:rsid w:val="003A4600"/>
    <w:rsid w:val="003A46D9"/>
    <w:rsid w:val="003A4705"/>
    <w:rsid w:val="003A47AA"/>
    <w:rsid w:val="003A4826"/>
    <w:rsid w:val="003A4A82"/>
    <w:rsid w:val="003A4CF5"/>
    <w:rsid w:val="003A4D03"/>
    <w:rsid w:val="003A4D3A"/>
    <w:rsid w:val="003A4D4C"/>
    <w:rsid w:val="003A4FA8"/>
    <w:rsid w:val="003A5093"/>
    <w:rsid w:val="003A50C3"/>
    <w:rsid w:val="003A52B1"/>
    <w:rsid w:val="003A537B"/>
    <w:rsid w:val="003A53A8"/>
    <w:rsid w:val="003A54F9"/>
    <w:rsid w:val="003A559C"/>
    <w:rsid w:val="003A59A9"/>
    <w:rsid w:val="003A5A5B"/>
    <w:rsid w:val="003A5BAD"/>
    <w:rsid w:val="003A5D25"/>
    <w:rsid w:val="003A5DDB"/>
    <w:rsid w:val="003A5E23"/>
    <w:rsid w:val="003A6054"/>
    <w:rsid w:val="003A6128"/>
    <w:rsid w:val="003A6183"/>
    <w:rsid w:val="003A61EC"/>
    <w:rsid w:val="003A62A4"/>
    <w:rsid w:val="003A6343"/>
    <w:rsid w:val="003A67D1"/>
    <w:rsid w:val="003A6B5F"/>
    <w:rsid w:val="003A6C23"/>
    <w:rsid w:val="003A6DAE"/>
    <w:rsid w:val="003A78EC"/>
    <w:rsid w:val="003A7A01"/>
    <w:rsid w:val="003A7BD8"/>
    <w:rsid w:val="003A7BF0"/>
    <w:rsid w:val="003A7E27"/>
    <w:rsid w:val="003A7EA9"/>
    <w:rsid w:val="003A7EB4"/>
    <w:rsid w:val="003A7F25"/>
    <w:rsid w:val="003A7FCA"/>
    <w:rsid w:val="003B0017"/>
    <w:rsid w:val="003B0117"/>
    <w:rsid w:val="003B07C7"/>
    <w:rsid w:val="003B0840"/>
    <w:rsid w:val="003B08CB"/>
    <w:rsid w:val="003B0950"/>
    <w:rsid w:val="003B0A2D"/>
    <w:rsid w:val="003B0B08"/>
    <w:rsid w:val="003B0EFD"/>
    <w:rsid w:val="003B0FDF"/>
    <w:rsid w:val="003B1118"/>
    <w:rsid w:val="003B11B1"/>
    <w:rsid w:val="003B12D1"/>
    <w:rsid w:val="003B130C"/>
    <w:rsid w:val="003B13A9"/>
    <w:rsid w:val="003B15DA"/>
    <w:rsid w:val="003B16A6"/>
    <w:rsid w:val="003B1CBA"/>
    <w:rsid w:val="003B1D2E"/>
    <w:rsid w:val="003B2203"/>
    <w:rsid w:val="003B222B"/>
    <w:rsid w:val="003B23A5"/>
    <w:rsid w:val="003B23DF"/>
    <w:rsid w:val="003B2629"/>
    <w:rsid w:val="003B269B"/>
    <w:rsid w:val="003B278E"/>
    <w:rsid w:val="003B28A7"/>
    <w:rsid w:val="003B2D32"/>
    <w:rsid w:val="003B2D41"/>
    <w:rsid w:val="003B2E64"/>
    <w:rsid w:val="003B3053"/>
    <w:rsid w:val="003B306A"/>
    <w:rsid w:val="003B30D1"/>
    <w:rsid w:val="003B32E8"/>
    <w:rsid w:val="003B35B0"/>
    <w:rsid w:val="003B3971"/>
    <w:rsid w:val="003B398E"/>
    <w:rsid w:val="003B40A1"/>
    <w:rsid w:val="003B4134"/>
    <w:rsid w:val="003B4211"/>
    <w:rsid w:val="003B432A"/>
    <w:rsid w:val="003B44CA"/>
    <w:rsid w:val="003B45A5"/>
    <w:rsid w:val="003B45C9"/>
    <w:rsid w:val="003B4785"/>
    <w:rsid w:val="003B49DF"/>
    <w:rsid w:val="003B4B3B"/>
    <w:rsid w:val="003B4B8F"/>
    <w:rsid w:val="003B4C91"/>
    <w:rsid w:val="003B4FCE"/>
    <w:rsid w:val="003B5086"/>
    <w:rsid w:val="003B50EB"/>
    <w:rsid w:val="003B52C0"/>
    <w:rsid w:val="003B59B2"/>
    <w:rsid w:val="003B59DA"/>
    <w:rsid w:val="003B59E8"/>
    <w:rsid w:val="003B5BA5"/>
    <w:rsid w:val="003B5BCA"/>
    <w:rsid w:val="003B5D78"/>
    <w:rsid w:val="003B5E4C"/>
    <w:rsid w:val="003B5EB8"/>
    <w:rsid w:val="003B5F25"/>
    <w:rsid w:val="003B5F29"/>
    <w:rsid w:val="003B5F9E"/>
    <w:rsid w:val="003B61F5"/>
    <w:rsid w:val="003B663E"/>
    <w:rsid w:val="003B66B1"/>
    <w:rsid w:val="003B69A4"/>
    <w:rsid w:val="003B6A10"/>
    <w:rsid w:val="003B6A8A"/>
    <w:rsid w:val="003B6AD3"/>
    <w:rsid w:val="003B6AEC"/>
    <w:rsid w:val="003B6BD6"/>
    <w:rsid w:val="003B6DA4"/>
    <w:rsid w:val="003B7081"/>
    <w:rsid w:val="003B710E"/>
    <w:rsid w:val="003B741B"/>
    <w:rsid w:val="003B79DA"/>
    <w:rsid w:val="003B7D01"/>
    <w:rsid w:val="003B7D61"/>
    <w:rsid w:val="003B7DBF"/>
    <w:rsid w:val="003B7DE1"/>
    <w:rsid w:val="003B7F3C"/>
    <w:rsid w:val="003C0214"/>
    <w:rsid w:val="003C05F8"/>
    <w:rsid w:val="003C0885"/>
    <w:rsid w:val="003C0A04"/>
    <w:rsid w:val="003C0C7D"/>
    <w:rsid w:val="003C0D63"/>
    <w:rsid w:val="003C0E5C"/>
    <w:rsid w:val="003C0EAD"/>
    <w:rsid w:val="003C10A2"/>
    <w:rsid w:val="003C1268"/>
    <w:rsid w:val="003C12D0"/>
    <w:rsid w:val="003C12F0"/>
    <w:rsid w:val="003C15BF"/>
    <w:rsid w:val="003C15CD"/>
    <w:rsid w:val="003C16C0"/>
    <w:rsid w:val="003C180E"/>
    <w:rsid w:val="003C18E6"/>
    <w:rsid w:val="003C1D78"/>
    <w:rsid w:val="003C231B"/>
    <w:rsid w:val="003C232B"/>
    <w:rsid w:val="003C2531"/>
    <w:rsid w:val="003C25E3"/>
    <w:rsid w:val="003C2842"/>
    <w:rsid w:val="003C2A41"/>
    <w:rsid w:val="003C2E72"/>
    <w:rsid w:val="003C310D"/>
    <w:rsid w:val="003C3159"/>
    <w:rsid w:val="003C3362"/>
    <w:rsid w:val="003C353D"/>
    <w:rsid w:val="003C3B7C"/>
    <w:rsid w:val="003C3F14"/>
    <w:rsid w:val="003C41A4"/>
    <w:rsid w:val="003C4231"/>
    <w:rsid w:val="003C4254"/>
    <w:rsid w:val="003C436C"/>
    <w:rsid w:val="003C45AE"/>
    <w:rsid w:val="003C4676"/>
    <w:rsid w:val="003C4905"/>
    <w:rsid w:val="003C4C11"/>
    <w:rsid w:val="003C4C3C"/>
    <w:rsid w:val="003C4C82"/>
    <w:rsid w:val="003C4F51"/>
    <w:rsid w:val="003C4FD0"/>
    <w:rsid w:val="003C535E"/>
    <w:rsid w:val="003C540D"/>
    <w:rsid w:val="003C5576"/>
    <w:rsid w:val="003C56AA"/>
    <w:rsid w:val="003C56E4"/>
    <w:rsid w:val="003C5A91"/>
    <w:rsid w:val="003C5BFB"/>
    <w:rsid w:val="003C5C62"/>
    <w:rsid w:val="003C5F95"/>
    <w:rsid w:val="003C6217"/>
    <w:rsid w:val="003C6344"/>
    <w:rsid w:val="003C6550"/>
    <w:rsid w:val="003C65DF"/>
    <w:rsid w:val="003C6605"/>
    <w:rsid w:val="003C679F"/>
    <w:rsid w:val="003C67A2"/>
    <w:rsid w:val="003C6868"/>
    <w:rsid w:val="003C6970"/>
    <w:rsid w:val="003C6993"/>
    <w:rsid w:val="003C6CA4"/>
    <w:rsid w:val="003C6DFF"/>
    <w:rsid w:val="003C6E2A"/>
    <w:rsid w:val="003C712C"/>
    <w:rsid w:val="003C715A"/>
    <w:rsid w:val="003C718B"/>
    <w:rsid w:val="003C74DC"/>
    <w:rsid w:val="003C74E5"/>
    <w:rsid w:val="003C7555"/>
    <w:rsid w:val="003C7584"/>
    <w:rsid w:val="003C77F4"/>
    <w:rsid w:val="003C7912"/>
    <w:rsid w:val="003D0145"/>
    <w:rsid w:val="003D0196"/>
    <w:rsid w:val="003D0201"/>
    <w:rsid w:val="003D03B8"/>
    <w:rsid w:val="003D04A2"/>
    <w:rsid w:val="003D0640"/>
    <w:rsid w:val="003D0644"/>
    <w:rsid w:val="003D08C3"/>
    <w:rsid w:val="003D0AA7"/>
    <w:rsid w:val="003D0ABC"/>
    <w:rsid w:val="003D0CD2"/>
    <w:rsid w:val="003D0E84"/>
    <w:rsid w:val="003D0F34"/>
    <w:rsid w:val="003D13E3"/>
    <w:rsid w:val="003D165D"/>
    <w:rsid w:val="003D18DA"/>
    <w:rsid w:val="003D1C5C"/>
    <w:rsid w:val="003D1FDD"/>
    <w:rsid w:val="003D2059"/>
    <w:rsid w:val="003D2223"/>
    <w:rsid w:val="003D2344"/>
    <w:rsid w:val="003D2476"/>
    <w:rsid w:val="003D2BF9"/>
    <w:rsid w:val="003D2C2C"/>
    <w:rsid w:val="003D2E41"/>
    <w:rsid w:val="003D2EB4"/>
    <w:rsid w:val="003D2F84"/>
    <w:rsid w:val="003D313F"/>
    <w:rsid w:val="003D37B9"/>
    <w:rsid w:val="003D38F0"/>
    <w:rsid w:val="003D3A0E"/>
    <w:rsid w:val="003D3CFF"/>
    <w:rsid w:val="003D3F1B"/>
    <w:rsid w:val="003D3FED"/>
    <w:rsid w:val="003D41DC"/>
    <w:rsid w:val="003D42A5"/>
    <w:rsid w:val="003D4410"/>
    <w:rsid w:val="003D444C"/>
    <w:rsid w:val="003D44DC"/>
    <w:rsid w:val="003D479E"/>
    <w:rsid w:val="003D4CC1"/>
    <w:rsid w:val="003D4EBB"/>
    <w:rsid w:val="003D5045"/>
    <w:rsid w:val="003D51FD"/>
    <w:rsid w:val="003D56F4"/>
    <w:rsid w:val="003D572E"/>
    <w:rsid w:val="003D575D"/>
    <w:rsid w:val="003D5AF5"/>
    <w:rsid w:val="003D5C11"/>
    <w:rsid w:val="003D5D15"/>
    <w:rsid w:val="003D5EBD"/>
    <w:rsid w:val="003D5F2B"/>
    <w:rsid w:val="003D61D4"/>
    <w:rsid w:val="003D61D8"/>
    <w:rsid w:val="003D637F"/>
    <w:rsid w:val="003D649B"/>
    <w:rsid w:val="003D66B2"/>
    <w:rsid w:val="003D6A4D"/>
    <w:rsid w:val="003D6B80"/>
    <w:rsid w:val="003D70EF"/>
    <w:rsid w:val="003D715D"/>
    <w:rsid w:val="003D7232"/>
    <w:rsid w:val="003D7329"/>
    <w:rsid w:val="003D7994"/>
    <w:rsid w:val="003D7B19"/>
    <w:rsid w:val="003D7B6A"/>
    <w:rsid w:val="003D7EFA"/>
    <w:rsid w:val="003E00F6"/>
    <w:rsid w:val="003E02B4"/>
    <w:rsid w:val="003E0771"/>
    <w:rsid w:val="003E08A1"/>
    <w:rsid w:val="003E08FC"/>
    <w:rsid w:val="003E0CEF"/>
    <w:rsid w:val="003E0E4B"/>
    <w:rsid w:val="003E0EC9"/>
    <w:rsid w:val="003E11FA"/>
    <w:rsid w:val="003E1246"/>
    <w:rsid w:val="003E13F7"/>
    <w:rsid w:val="003E1491"/>
    <w:rsid w:val="003E158B"/>
    <w:rsid w:val="003E1AA9"/>
    <w:rsid w:val="003E1B63"/>
    <w:rsid w:val="003E1C6D"/>
    <w:rsid w:val="003E1E5A"/>
    <w:rsid w:val="003E1EC8"/>
    <w:rsid w:val="003E204E"/>
    <w:rsid w:val="003E20D3"/>
    <w:rsid w:val="003E2155"/>
    <w:rsid w:val="003E21E6"/>
    <w:rsid w:val="003E23EC"/>
    <w:rsid w:val="003E265B"/>
    <w:rsid w:val="003E26BB"/>
    <w:rsid w:val="003E2731"/>
    <w:rsid w:val="003E28C7"/>
    <w:rsid w:val="003E2924"/>
    <w:rsid w:val="003E2A4A"/>
    <w:rsid w:val="003E2B41"/>
    <w:rsid w:val="003E2D41"/>
    <w:rsid w:val="003E2D54"/>
    <w:rsid w:val="003E3084"/>
    <w:rsid w:val="003E320C"/>
    <w:rsid w:val="003E322D"/>
    <w:rsid w:val="003E33F9"/>
    <w:rsid w:val="003E35DC"/>
    <w:rsid w:val="003E381A"/>
    <w:rsid w:val="003E3975"/>
    <w:rsid w:val="003E3991"/>
    <w:rsid w:val="003E39EE"/>
    <w:rsid w:val="003E3A42"/>
    <w:rsid w:val="003E3C7A"/>
    <w:rsid w:val="003E3E2D"/>
    <w:rsid w:val="003E4120"/>
    <w:rsid w:val="003E4242"/>
    <w:rsid w:val="003E4341"/>
    <w:rsid w:val="003E45AF"/>
    <w:rsid w:val="003E46AA"/>
    <w:rsid w:val="003E4B1C"/>
    <w:rsid w:val="003E4FB1"/>
    <w:rsid w:val="003E50ED"/>
    <w:rsid w:val="003E5102"/>
    <w:rsid w:val="003E567D"/>
    <w:rsid w:val="003E57BE"/>
    <w:rsid w:val="003E58FA"/>
    <w:rsid w:val="003E595B"/>
    <w:rsid w:val="003E59BB"/>
    <w:rsid w:val="003E5C49"/>
    <w:rsid w:val="003E5EB8"/>
    <w:rsid w:val="003E601B"/>
    <w:rsid w:val="003E6413"/>
    <w:rsid w:val="003E6741"/>
    <w:rsid w:val="003E679B"/>
    <w:rsid w:val="003E6AFE"/>
    <w:rsid w:val="003E6D3E"/>
    <w:rsid w:val="003E70F1"/>
    <w:rsid w:val="003E73C0"/>
    <w:rsid w:val="003E747B"/>
    <w:rsid w:val="003E749E"/>
    <w:rsid w:val="003E75E0"/>
    <w:rsid w:val="003E75E8"/>
    <w:rsid w:val="003E7649"/>
    <w:rsid w:val="003E7703"/>
    <w:rsid w:val="003E7A35"/>
    <w:rsid w:val="003E7B26"/>
    <w:rsid w:val="003E7BC6"/>
    <w:rsid w:val="003E7F5D"/>
    <w:rsid w:val="003F0204"/>
    <w:rsid w:val="003F050C"/>
    <w:rsid w:val="003F0724"/>
    <w:rsid w:val="003F08FA"/>
    <w:rsid w:val="003F0D9C"/>
    <w:rsid w:val="003F0DF3"/>
    <w:rsid w:val="003F0F30"/>
    <w:rsid w:val="003F1081"/>
    <w:rsid w:val="003F1257"/>
    <w:rsid w:val="003F12AF"/>
    <w:rsid w:val="003F152E"/>
    <w:rsid w:val="003F179E"/>
    <w:rsid w:val="003F1968"/>
    <w:rsid w:val="003F1C34"/>
    <w:rsid w:val="003F1E66"/>
    <w:rsid w:val="003F1FAE"/>
    <w:rsid w:val="003F205C"/>
    <w:rsid w:val="003F20EA"/>
    <w:rsid w:val="003F224A"/>
    <w:rsid w:val="003F262F"/>
    <w:rsid w:val="003F2648"/>
    <w:rsid w:val="003F26E6"/>
    <w:rsid w:val="003F2873"/>
    <w:rsid w:val="003F288F"/>
    <w:rsid w:val="003F28F6"/>
    <w:rsid w:val="003F2B04"/>
    <w:rsid w:val="003F2CE2"/>
    <w:rsid w:val="003F2D8B"/>
    <w:rsid w:val="003F2EEE"/>
    <w:rsid w:val="003F32BB"/>
    <w:rsid w:val="003F3A53"/>
    <w:rsid w:val="003F3E43"/>
    <w:rsid w:val="003F3E84"/>
    <w:rsid w:val="003F3F65"/>
    <w:rsid w:val="003F428A"/>
    <w:rsid w:val="003F43EA"/>
    <w:rsid w:val="003F4486"/>
    <w:rsid w:val="003F4507"/>
    <w:rsid w:val="003F4629"/>
    <w:rsid w:val="003F489A"/>
    <w:rsid w:val="003F48E3"/>
    <w:rsid w:val="003F49BB"/>
    <w:rsid w:val="003F4A16"/>
    <w:rsid w:val="003F4D5D"/>
    <w:rsid w:val="003F4DAE"/>
    <w:rsid w:val="003F4DE3"/>
    <w:rsid w:val="003F4F50"/>
    <w:rsid w:val="003F4FE6"/>
    <w:rsid w:val="003F51CD"/>
    <w:rsid w:val="003F5327"/>
    <w:rsid w:val="003F532E"/>
    <w:rsid w:val="003F53AF"/>
    <w:rsid w:val="003F5478"/>
    <w:rsid w:val="003F54D8"/>
    <w:rsid w:val="003F552F"/>
    <w:rsid w:val="003F55EA"/>
    <w:rsid w:val="003F5750"/>
    <w:rsid w:val="003F59CE"/>
    <w:rsid w:val="003F606E"/>
    <w:rsid w:val="003F60EA"/>
    <w:rsid w:val="003F62DD"/>
    <w:rsid w:val="003F6312"/>
    <w:rsid w:val="003F64DA"/>
    <w:rsid w:val="003F65EB"/>
    <w:rsid w:val="003F6640"/>
    <w:rsid w:val="003F6641"/>
    <w:rsid w:val="003F67BC"/>
    <w:rsid w:val="003F6C04"/>
    <w:rsid w:val="003F6ED1"/>
    <w:rsid w:val="003F703A"/>
    <w:rsid w:val="003F7042"/>
    <w:rsid w:val="003F7066"/>
    <w:rsid w:val="003F737D"/>
    <w:rsid w:val="003F76E8"/>
    <w:rsid w:val="003F7C76"/>
    <w:rsid w:val="003F7ED5"/>
    <w:rsid w:val="00400017"/>
    <w:rsid w:val="0040004E"/>
    <w:rsid w:val="00400313"/>
    <w:rsid w:val="00400620"/>
    <w:rsid w:val="00400767"/>
    <w:rsid w:val="00400A45"/>
    <w:rsid w:val="00400F29"/>
    <w:rsid w:val="00400F4E"/>
    <w:rsid w:val="00400F6C"/>
    <w:rsid w:val="004011B2"/>
    <w:rsid w:val="00401235"/>
    <w:rsid w:val="00401454"/>
    <w:rsid w:val="00401529"/>
    <w:rsid w:val="004015D8"/>
    <w:rsid w:val="0040161B"/>
    <w:rsid w:val="00401678"/>
    <w:rsid w:val="00401722"/>
    <w:rsid w:val="00401E55"/>
    <w:rsid w:val="00401FB7"/>
    <w:rsid w:val="004024AF"/>
    <w:rsid w:val="004026DA"/>
    <w:rsid w:val="004028B6"/>
    <w:rsid w:val="00402BEA"/>
    <w:rsid w:val="00402D17"/>
    <w:rsid w:val="00402F43"/>
    <w:rsid w:val="00402F6D"/>
    <w:rsid w:val="00402F8A"/>
    <w:rsid w:val="00403035"/>
    <w:rsid w:val="00403443"/>
    <w:rsid w:val="004034DB"/>
    <w:rsid w:val="004036C2"/>
    <w:rsid w:val="004036D4"/>
    <w:rsid w:val="004037A9"/>
    <w:rsid w:val="00403A1B"/>
    <w:rsid w:val="00403AD1"/>
    <w:rsid w:val="00403C73"/>
    <w:rsid w:val="00404000"/>
    <w:rsid w:val="00404049"/>
    <w:rsid w:val="004040F1"/>
    <w:rsid w:val="00404155"/>
    <w:rsid w:val="00404735"/>
    <w:rsid w:val="004048BE"/>
    <w:rsid w:val="00404A11"/>
    <w:rsid w:val="00404D05"/>
    <w:rsid w:val="00404E53"/>
    <w:rsid w:val="004050CE"/>
    <w:rsid w:val="004052E1"/>
    <w:rsid w:val="0040592D"/>
    <w:rsid w:val="004059B1"/>
    <w:rsid w:val="00405B44"/>
    <w:rsid w:val="00405E2A"/>
    <w:rsid w:val="00405F21"/>
    <w:rsid w:val="004060A5"/>
    <w:rsid w:val="0040629E"/>
    <w:rsid w:val="00406305"/>
    <w:rsid w:val="00406426"/>
    <w:rsid w:val="0040648B"/>
    <w:rsid w:val="004064D6"/>
    <w:rsid w:val="0040684A"/>
    <w:rsid w:val="004068A5"/>
    <w:rsid w:val="00406AA3"/>
    <w:rsid w:val="00406B6D"/>
    <w:rsid w:val="00406B88"/>
    <w:rsid w:val="00406DCB"/>
    <w:rsid w:val="004074B9"/>
    <w:rsid w:val="004074F7"/>
    <w:rsid w:val="00407508"/>
    <w:rsid w:val="00407640"/>
    <w:rsid w:val="004079A4"/>
    <w:rsid w:val="00407C56"/>
    <w:rsid w:val="00407DD6"/>
    <w:rsid w:val="00407E3E"/>
    <w:rsid w:val="00407F42"/>
    <w:rsid w:val="0041003D"/>
    <w:rsid w:val="004103B6"/>
    <w:rsid w:val="004103D1"/>
    <w:rsid w:val="00410479"/>
    <w:rsid w:val="004108AB"/>
    <w:rsid w:val="004109A3"/>
    <w:rsid w:val="00410C7B"/>
    <w:rsid w:val="00410E4C"/>
    <w:rsid w:val="00410E66"/>
    <w:rsid w:val="00410F54"/>
    <w:rsid w:val="0041168F"/>
    <w:rsid w:val="004118A3"/>
    <w:rsid w:val="00411C94"/>
    <w:rsid w:val="00411DC9"/>
    <w:rsid w:val="00411E86"/>
    <w:rsid w:val="00412126"/>
    <w:rsid w:val="0041250F"/>
    <w:rsid w:val="0041256D"/>
    <w:rsid w:val="004125CD"/>
    <w:rsid w:val="0041286F"/>
    <w:rsid w:val="00412A25"/>
    <w:rsid w:val="00412AA7"/>
    <w:rsid w:val="00412C4E"/>
    <w:rsid w:val="00412C91"/>
    <w:rsid w:val="00412DD5"/>
    <w:rsid w:val="00412EF8"/>
    <w:rsid w:val="00412F2C"/>
    <w:rsid w:val="004130D1"/>
    <w:rsid w:val="0041315C"/>
    <w:rsid w:val="00413205"/>
    <w:rsid w:val="00413853"/>
    <w:rsid w:val="004138EE"/>
    <w:rsid w:val="00413B57"/>
    <w:rsid w:val="00413C50"/>
    <w:rsid w:val="00414224"/>
    <w:rsid w:val="004142EF"/>
    <w:rsid w:val="004145FC"/>
    <w:rsid w:val="0041474F"/>
    <w:rsid w:val="004149AE"/>
    <w:rsid w:val="00414BCB"/>
    <w:rsid w:val="00414BD1"/>
    <w:rsid w:val="00414CBB"/>
    <w:rsid w:val="00414D58"/>
    <w:rsid w:val="00414E6E"/>
    <w:rsid w:val="00414E7C"/>
    <w:rsid w:val="00414EC6"/>
    <w:rsid w:val="00414FAE"/>
    <w:rsid w:val="0041516F"/>
    <w:rsid w:val="004155ED"/>
    <w:rsid w:val="00415716"/>
    <w:rsid w:val="0041585E"/>
    <w:rsid w:val="0041590F"/>
    <w:rsid w:val="00415A41"/>
    <w:rsid w:val="00415C0E"/>
    <w:rsid w:val="00415C4E"/>
    <w:rsid w:val="00415D05"/>
    <w:rsid w:val="004162B0"/>
    <w:rsid w:val="004164C0"/>
    <w:rsid w:val="00416767"/>
    <w:rsid w:val="0041685F"/>
    <w:rsid w:val="00416889"/>
    <w:rsid w:val="004168B9"/>
    <w:rsid w:val="00416978"/>
    <w:rsid w:val="004169EC"/>
    <w:rsid w:val="00416DEA"/>
    <w:rsid w:val="00416E7F"/>
    <w:rsid w:val="00416F2C"/>
    <w:rsid w:val="00416FF9"/>
    <w:rsid w:val="004170A0"/>
    <w:rsid w:val="004172F9"/>
    <w:rsid w:val="004173E9"/>
    <w:rsid w:val="00417584"/>
    <w:rsid w:val="00417740"/>
    <w:rsid w:val="0041777E"/>
    <w:rsid w:val="00417811"/>
    <w:rsid w:val="004178D8"/>
    <w:rsid w:val="004179B4"/>
    <w:rsid w:val="004179E2"/>
    <w:rsid w:val="00417C0E"/>
    <w:rsid w:val="00420332"/>
    <w:rsid w:val="004204B0"/>
    <w:rsid w:val="0042051D"/>
    <w:rsid w:val="004205E3"/>
    <w:rsid w:val="00420930"/>
    <w:rsid w:val="00420AB0"/>
    <w:rsid w:val="00420C69"/>
    <w:rsid w:val="00420D99"/>
    <w:rsid w:val="00420DF7"/>
    <w:rsid w:val="004210A5"/>
    <w:rsid w:val="0042114B"/>
    <w:rsid w:val="00421230"/>
    <w:rsid w:val="00421653"/>
    <w:rsid w:val="00421862"/>
    <w:rsid w:val="0042187B"/>
    <w:rsid w:val="00421AB7"/>
    <w:rsid w:val="00421AD3"/>
    <w:rsid w:val="00421C33"/>
    <w:rsid w:val="00421E3E"/>
    <w:rsid w:val="00421F0F"/>
    <w:rsid w:val="004220FD"/>
    <w:rsid w:val="00422217"/>
    <w:rsid w:val="004222AA"/>
    <w:rsid w:val="00422886"/>
    <w:rsid w:val="00422EBF"/>
    <w:rsid w:val="00422EDD"/>
    <w:rsid w:val="004231CC"/>
    <w:rsid w:val="00423360"/>
    <w:rsid w:val="0042375F"/>
    <w:rsid w:val="0042391A"/>
    <w:rsid w:val="00423973"/>
    <w:rsid w:val="00423C8B"/>
    <w:rsid w:val="00423CE7"/>
    <w:rsid w:val="00423E0A"/>
    <w:rsid w:val="00423E68"/>
    <w:rsid w:val="00423FFA"/>
    <w:rsid w:val="004242A1"/>
    <w:rsid w:val="0042446E"/>
    <w:rsid w:val="00424661"/>
    <w:rsid w:val="0042476B"/>
    <w:rsid w:val="00424848"/>
    <w:rsid w:val="004248BF"/>
    <w:rsid w:val="004248FF"/>
    <w:rsid w:val="00424E7C"/>
    <w:rsid w:val="00425253"/>
    <w:rsid w:val="004252F2"/>
    <w:rsid w:val="004255BC"/>
    <w:rsid w:val="004256E9"/>
    <w:rsid w:val="004257F7"/>
    <w:rsid w:val="0042583F"/>
    <w:rsid w:val="00425B65"/>
    <w:rsid w:val="00425D6B"/>
    <w:rsid w:val="0042607A"/>
    <w:rsid w:val="0042609A"/>
    <w:rsid w:val="00426481"/>
    <w:rsid w:val="00426925"/>
    <w:rsid w:val="00426CB0"/>
    <w:rsid w:val="004270DD"/>
    <w:rsid w:val="0042718C"/>
    <w:rsid w:val="0042722E"/>
    <w:rsid w:val="00427371"/>
    <w:rsid w:val="004273C1"/>
    <w:rsid w:val="00427402"/>
    <w:rsid w:val="004275E0"/>
    <w:rsid w:val="004275E4"/>
    <w:rsid w:val="00427689"/>
    <w:rsid w:val="004276CD"/>
    <w:rsid w:val="00427759"/>
    <w:rsid w:val="004277A3"/>
    <w:rsid w:val="004278F8"/>
    <w:rsid w:val="004279B8"/>
    <w:rsid w:val="00427ACB"/>
    <w:rsid w:val="00427BAC"/>
    <w:rsid w:val="00427E08"/>
    <w:rsid w:val="00427F75"/>
    <w:rsid w:val="00430012"/>
    <w:rsid w:val="00430207"/>
    <w:rsid w:val="0043034F"/>
    <w:rsid w:val="00430610"/>
    <w:rsid w:val="00430647"/>
    <w:rsid w:val="00430695"/>
    <w:rsid w:val="0043076A"/>
    <w:rsid w:val="004308D9"/>
    <w:rsid w:val="00430A56"/>
    <w:rsid w:val="00430A61"/>
    <w:rsid w:val="00430AE8"/>
    <w:rsid w:val="00430B12"/>
    <w:rsid w:val="00430D9C"/>
    <w:rsid w:val="00430F8F"/>
    <w:rsid w:val="004310C2"/>
    <w:rsid w:val="0043144B"/>
    <w:rsid w:val="00431593"/>
    <w:rsid w:val="00431860"/>
    <w:rsid w:val="004318A6"/>
    <w:rsid w:val="00431B32"/>
    <w:rsid w:val="00431BB7"/>
    <w:rsid w:val="00431CB5"/>
    <w:rsid w:val="00431EAA"/>
    <w:rsid w:val="00432137"/>
    <w:rsid w:val="0043228D"/>
    <w:rsid w:val="00432339"/>
    <w:rsid w:val="00432346"/>
    <w:rsid w:val="00432618"/>
    <w:rsid w:val="0043270F"/>
    <w:rsid w:val="00432C91"/>
    <w:rsid w:val="0043370E"/>
    <w:rsid w:val="0043388F"/>
    <w:rsid w:val="00433914"/>
    <w:rsid w:val="00433ADA"/>
    <w:rsid w:val="00433CEE"/>
    <w:rsid w:val="00433D32"/>
    <w:rsid w:val="00433DB2"/>
    <w:rsid w:val="004341C7"/>
    <w:rsid w:val="00434220"/>
    <w:rsid w:val="0043445D"/>
    <w:rsid w:val="0043476A"/>
    <w:rsid w:val="00434999"/>
    <w:rsid w:val="00434B3A"/>
    <w:rsid w:val="00434BE4"/>
    <w:rsid w:val="00434EAB"/>
    <w:rsid w:val="00435045"/>
    <w:rsid w:val="0043518C"/>
    <w:rsid w:val="004351BE"/>
    <w:rsid w:val="004351CB"/>
    <w:rsid w:val="004356F6"/>
    <w:rsid w:val="00435A15"/>
    <w:rsid w:val="00435C5E"/>
    <w:rsid w:val="00435CDE"/>
    <w:rsid w:val="00436114"/>
    <w:rsid w:val="004361CB"/>
    <w:rsid w:val="00436773"/>
    <w:rsid w:val="00436811"/>
    <w:rsid w:val="00436886"/>
    <w:rsid w:val="00436DE6"/>
    <w:rsid w:val="00436EE6"/>
    <w:rsid w:val="004373DF"/>
    <w:rsid w:val="004373F1"/>
    <w:rsid w:val="0043749F"/>
    <w:rsid w:val="004375E1"/>
    <w:rsid w:val="004376A2"/>
    <w:rsid w:val="004377CA"/>
    <w:rsid w:val="004377D6"/>
    <w:rsid w:val="004378EF"/>
    <w:rsid w:val="004378F3"/>
    <w:rsid w:val="00437906"/>
    <w:rsid w:val="00437B04"/>
    <w:rsid w:val="00437BC5"/>
    <w:rsid w:val="00437D56"/>
    <w:rsid w:val="00437D88"/>
    <w:rsid w:val="00437DD9"/>
    <w:rsid w:val="00437EC6"/>
    <w:rsid w:val="00437F46"/>
    <w:rsid w:val="004400F2"/>
    <w:rsid w:val="0044015A"/>
    <w:rsid w:val="004402A6"/>
    <w:rsid w:val="004402F7"/>
    <w:rsid w:val="004402FD"/>
    <w:rsid w:val="0044034A"/>
    <w:rsid w:val="004408F9"/>
    <w:rsid w:val="00440DD9"/>
    <w:rsid w:val="00440F9D"/>
    <w:rsid w:val="00441043"/>
    <w:rsid w:val="00441093"/>
    <w:rsid w:val="004410D0"/>
    <w:rsid w:val="00441314"/>
    <w:rsid w:val="00441338"/>
    <w:rsid w:val="0044141E"/>
    <w:rsid w:val="004414DA"/>
    <w:rsid w:val="004418B7"/>
    <w:rsid w:val="00441946"/>
    <w:rsid w:val="00441D19"/>
    <w:rsid w:val="00441D1C"/>
    <w:rsid w:val="00442361"/>
    <w:rsid w:val="004425DC"/>
    <w:rsid w:val="004425F7"/>
    <w:rsid w:val="00442635"/>
    <w:rsid w:val="0044291C"/>
    <w:rsid w:val="0044299D"/>
    <w:rsid w:val="00442C23"/>
    <w:rsid w:val="00442C56"/>
    <w:rsid w:val="00442ED8"/>
    <w:rsid w:val="00443040"/>
    <w:rsid w:val="0044331B"/>
    <w:rsid w:val="00443353"/>
    <w:rsid w:val="0044340F"/>
    <w:rsid w:val="004435D5"/>
    <w:rsid w:val="004439B1"/>
    <w:rsid w:val="004439B5"/>
    <w:rsid w:val="00443A96"/>
    <w:rsid w:val="00443F74"/>
    <w:rsid w:val="00444118"/>
    <w:rsid w:val="004441A9"/>
    <w:rsid w:val="00444226"/>
    <w:rsid w:val="0044423E"/>
    <w:rsid w:val="00444330"/>
    <w:rsid w:val="00444637"/>
    <w:rsid w:val="00444850"/>
    <w:rsid w:val="00444B66"/>
    <w:rsid w:val="00444ECB"/>
    <w:rsid w:val="00444F9D"/>
    <w:rsid w:val="00445224"/>
    <w:rsid w:val="0044542F"/>
    <w:rsid w:val="00445520"/>
    <w:rsid w:val="004455A2"/>
    <w:rsid w:val="004456E3"/>
    <w:rsid w:val="00445BD9"/>
    <w:rsid w:val="00445D58"/>
    <w:rsid w:val="00445DA9"/>
    <w:rsid w:val="00446181"/>
    <w:rsid w:val="00446344"/>
    <w:rsid w:val="00446599"/>
    <w:rsid w:val="004466E1"/>
    <w:rsid w:val="00446C28"/>
    <w:rsid w:val="00446C34"/>
    <w:rsid w:val="00446E0D"/>
    <w:rsid w:val="00446E3A"/>
    <w:rsid w:val="0044710E"/>
    <w:rsid w:val="00447440"/>
    <w:rsid w:val="004474B4"/>
    <w:rsid w:val="00447983"/>
    <w:rsid w:val="00447C58"/>
    <w:rsid w:val="00447CA3"/>
    <w:rsid w:val="00447ED2"/>
    <w:rsid w:val="00447FC7"/>
    <w:rsid w:val="0045001B"/>
    <w:rsid w:val="00450351"/>
    <w:rsid w:val="004505A1"/>
    <w:rsid w:val="004505CA"/>
    <w:rsid w:val="004508DF"/>
    <w:rsid w:val="004509AF"/>
    <w:rsid w:val="004509F4"/>
    <w:rsid w:val="00450B22"/>
    <w:rsid w:val="00450F77"/>
    <w:rsid w:val="0045108C"/>
    <w:rsid w:val="00451537"/>
    <w:rsid w:val="00451842"/>
    <w:rsid w:val="004518D2"/>
    <w:rsid w:val="00451C12"/>
    <w:rsid w:val="00451C19"/>
    <w:rsid w:val="00451E9E"/>
    <w:rsid w:val="00451EC3"/>
    <w:rsid w:val="0045211F"/>
    <w:rsid w:val="004521EE"/>
    <w:rsid w:val="004521F2"/>
    <w:rsid w:val="0045220D"/>
    <w:rsid w:val="00452317"/>
    <w:rsid w:val="00452599"/>
    <w:rsid w:val="004525C3"/>
    <w:rsid w:val="004526C8"/>
    <w:rsid w:val="004527A2"/>
    <w:rsid w:val="00452B59"/>
    <w:rsid w:val="00452D15"/>
    <w:rsid w:val="00452D4E"/>
    <w:rsid w:val="00453024"/>
    <w:rsid w:val="004530A3"/>
    <w:rsid w:val="00453220"/>
    <w:rsid w:val="00453314"/>
    <w:rsid w:val="00453963"/>
    <w:rsid w:val="0045396C"/>
    <w:rsid w:val="004542F0"/>
    <w:rsid w:val="00454387"/>
    <w:rsid w:val="00454425"/>
    <w:rsid w:val="004545A0"/>
    <w:rsid w:val="0045495A"/>
    <w:rsid w:val="00454C6A"/>
    <w:rsid w:val="00454D8E"/>
    <w:rsid w:val="00454E9D"/>
    <w:rsid w:val="00454EC7"/>
    <w:rsid w:val="00454FA1"/>
    <w:rsid w:val="00455142"/>
    <w:rsid w:val="00455228"/>
    <w:rsid w:val="0045527A"/>
    <w:rsid w:val="004554F1"/>
    <w:rsid w:val="004554F5"/>
    <w:rsid w:val="0045553C"/>
    <w:rsid w:val="00455AB3"/>
    <w:rsid w:val="00455C42"/>
    <w:rsid w:val="00455DCD"/>
    <w:rsid w:val="00455DE3"/>
    <w:rsid w:val="00455E17"/>
    <w:rsid w:val="00455F0A"/>
    <w:rsid w:val="00455F10"/>
    <w:rsid w:val="00456115"/>
    <w:rsid w:val="004561C6"/>
    <w:rsid w:val="004564E1"/>
    <w:rsid w:val="0045667F"/>
    <w:rsid w:val="00456843"/>
    <w:rsid w:val="004568FA"/>
    <w:rsid w:val="00456957"/>
    <w:rsid w:val="00456A07"/>
    <w:rsid w:val="00456A9D"/>
    <w:rsid w:val="00456D0F"/>
    <w:rsid w:val="00456EB4"/>
    <w:rsid w:val="0045709C"/>
    <w:rsid w:val="004570EF"/>
    <w:rsid w:val="004570F9"/>
    <w:rsid w:val="004572C9"/>
    <w:rsid w:val="00457320"/>
    <w:rsid w:val="00457366"/>
    <w:rsid w:val="0045741F"/>
    <w:rsid w:val="0045766E"/>
    <w:rsid w:val="0045773F"/>
    <w:rsid w:val="0045781B"/>
    <w:rsid w:val="00457AD2"/>
    <w:rsid w:val="00457C2C"/>
    <w:rsid w:val="00457CFC"/>
    <w:rsid w:val="00457D5A"/>
    <w:rsid w:val="00457D5B"/>
    <w:rsid w:val="00457E6A"/>
    <w:rsid w:val="00457F0C"/>
    <w:rsid w:val="0046012F"/>
    <w:rsid w:val="004601B9"/>
    <w:rsid w:val="0046036A"/>
    <w:rsid w:val="00460457"/>
    <w:rsid w:val="004605C2"/>
    <w:rsid w:val="004605D6"/>
    <w:rsid w:val="004606D7"/>
    <w:rsid w:val="004608CA"/>
    <w:rsid w:val="00460A40"/>
    <w:rsid w:val="00460ADF"/>
    <w:rsid w:val="00460F26"/>
    <w:rsid w:val="004614F3"/>
    <w:rsid w:val="004616E7"/>
    <w:rsid w:val="00461B04"/>
    <w:rsid w:val="00461C5C"/>
    <w:rsid w:val="00461FB6"/>
    <w:rsid w:val="00462198"/>
    <w:rsid w:val="004623BC"/>
    <w:rsid w:val="00462658"/>
    <w:rsid w:val="00462A21"/>
    <w:rsid w:val="00462AAF"/>
    <w:rsid w:val="00462CB1"/>
    <w:rsid w:val="00462CC6"/>
    <w:rsid w:val="00462E54"/>
    <w:rsid w:val="00462FA5"/>
    <w:rsid w:val="0046304F"/>
    <w:rsid w:val="00463242"/>
    <w:rsid w:val="00463409"/>
    <w:rsid w:val="0046353B"/>
    <w:rsid w:val="0046366D"/>
    <w:rsid w:val="0046385C"/>
    <w:rsid w:val="0046398F"/>
    <w:rsid w:val="004639BF"/>
    <w:rsid w:val="00463BAF"/>
    <w:rsid w:val="00463BC4"/>
    <w:rsid w:val="00463C9C"/>
    <w:rsid w:val="00463CD3"/>
    <w:rsid w:val="00463DE7"/>
    <w:rsid w:val="004641FF"/>
    <w:rsid w:val="0046430C"/>
    <w:rsid w:val="00464338"/>
    <w:rsid w:val="004643F8"/>
    <w:rsid w:val="0046442F"/>
    <w:rsid w:val="00464552"/>
    <w:rsid w:val="00464565"/>
    <w:rsid w:val="00464786"/>
    <w:rsid w:val="00464C2E"/>
    <w:rsid w:val="00464CB1"/>
    <w:rsid w:val="00464CC6"/>
    <w:rsid w:val="00464D10"/>
    <w:rsid w:val="00464D36"/>
    <w:rsid w:val="004651B0"/>
    <w:rsid w:val="00465427"/>
    <w:rsid w:val="00465581"/>
    <w:rsid w:val="0046565D"/>
    <w:rsid w:val="00465707"/>
    <w:rsid w:val="00465735"/>
    <w:rsid w:val="004659C7"/>
    <w:rsid w:val="00465D1F"/>
    <w:rsid w:val="0046600E"/>
    <w:rsid w:val="004661FD"/>
    <w:rsid w:val="00466345"/>
    <w:rsid w:val="004665FC"/>
    <w:rsid w:val="0046666D"/>
    <w:rsid w:val="004666A6"/>
    <w:rsid w:val="00466820"/>
    <w:rsid w:val="00466850"/>
    <w:rsid w:val="00466851"/>
    <w:rsid w:val="0046697A"/>
    <w:rsid w:val="00466E9D"/>
    <w:rsid w:val="00466EE2"/>
    <w:rsid w:val="00466F4C"/>
    <w:rsid w:val="0046712A"/>
    <w:rsid w:val="004671D0"/>
    <w:rsid w:val="0046723E"/>
    <w:rsid w:val="00467274"/>
    <w:rsid w:val="0046760B"/>
    <w:rsid w:val="0046789A"/>
    <w:rsid w:val="00467A3D"/>
    <w:rsid w:val="00467A4D"/>
    <w:rsid w:val="00467BA8"/>
    <w:rsid w:val="00467E0A"/>
    <w:rsid w:val="00467F52"/>
    <w:rsid w:val="00467FC8"/>
    <w:rsid w:val="00470147"/>
    <w:rsid w:val="0047030E"/>
    <w:rsid w:val="004703A4"/>
    <w:rsid w:val="004705A3"/>
    <w:rsid w:val="004707BB"/>
    <w:rsid w:val="0047084F"/>
    <w:rsid w:val="004708A4"/>
    <w:rsid w:val="004709CB"/>
    <w:rsid w:val="00470E30"/>
    <w:rsid w:val="004712F8"/>
    <w:rsid w:val="004713DF"/>
    <w:rsid w:val="00471527"/>
    <w:rsid w:val="0047169F"/>
    <w:rsid w:val="00471951"/>
    <w:rsid w:val="00471A16"/>
    <w:rsid w:val="00471A86"/>
    <w:rsid w:val="00471B44"/>
    <w:rsid w:val="00471D12"/>
    <w:rsid w:val="00471F18"/>
    <w:rsid w:val="0047200D"/>
    <w:rsid w:val="0047207D"/>
    <w:rsid w:val="00472115"/>
    <w:rsid w:val="00472274"/>
    <w:rsid w:val="004726A3"/>
    <w:rsid w:val="00472730"/>
    <w:rsid w:val="00472ABD"/>
    <w:rsid w:val="00472BB7"/>
    <w:rsid w:val="00472C19"/>
    <w:rsid w:val="00472CFB"/>
    <w:rsid w:val="00472E45"/>
    <w:rsid w:val="00472E83"/>
    <w:rsid w:val="00472E8A"/>
    <w:rsid w:val="00473495"/>
    <w:rsid w:val="004734A2"/>
    <w:rsid w:val="00473529"/>
    <w:rsid w:val="004737C6"/>
    <w:rsid w:val="004737D6"/>
    <w:rsid w:val="00473935"/>
    <w:rsid w:val="00473AAA"/>
    <w:rsid w:val="00473B62"/>
    <w:rsid w:val="00473D1C"/>
    <w:rsid w:val="00474162"/>
    <w:rsid w:val="0047442E"/>
    <w:rsid w:val="00474A54"/>
    <w:rsid w:val="00474D4F"/>
    <w:rsid w:val="00474DAA"/>
    <w:rsid w:val="00474DCD"/>
    <w:rsid w:val="00474EE5"/>
    <w:rsid w:val="0047510C"/>
    <w:rsid w:val="00475140"/>
    <w:rsid w:val="00475156"/>
    <w:rsid w:val="00475215"/>
    <w:rsid w:val="004753E4"/>
    <w:rsid w:val="004755D8"/>
    <w:rsid w:val="00475701"/>
    <w:rsid w:val="0047570F"/>
    <w:rsid w:val="00475A99"/>
    <w:rsid w:val="00475E36"/>
    <w:rsid w:val="00475EFA"/>
    <w:rsid w:val="00476042"/>
    <w:rsid w:val="004760E4"/>
    <w:rsid w:val="00476750"/>
    <w:rsid w:val="004767FC"/>
    <w:rsid w:val="004768DF"/>
    <w:rsid w:val="00476B1B"/>
    <w:rsid w:val="00476E10"/>
    <w:rsid w:val="00476E75"/>
    <w:rsid w:val="00476EB3"/>
    <w:rsid w:val="004771B6"/>
    <w:rsid w:val="004771D5"/>
    <w:rsid w:val="004772FE"/>
    <w:rsid w:val="00477360"/>
    <w:rsid w:val="004776C5"/>
    <w:rsid w:val="00477A14"/>
    <w:rsid w:val="00477BEA"/>
    <w:rsid w:val="00477D07"/>
    <w:rsid w:val="00477E6D"/>
    <w:rsid w:val="00477EB3"/>
    <w:rsid w:val="0048036F"/>
    <w:rsid w:val="00480523"/>
    <w:rsid w:val="00480586"/>
    <w:rsid w:val="004805D6"/>
    <w:rsid w:val="004806DE"/>
    <w:rsid w:val="0048070A"/>
    <w:rsid w:val="00480733"/>
    <w:rsid w:val="0048086B"/>
    <w:rsid w:val="00480A1D"/>
    <w:rsid w:val="00480AF6"/>
    <w:rsid w:val="00480C89"/>
    <w:rsid w:val="004810C1"/>
    <w:rsid w:val="00481208"/>
    <w:rsid w:val="0048129E"/>
    <w:rsid w:val="004812AE"/>
    <w:rsid w:val="004813C5"/>
    <w:rsid w:val="004814AE"/>
    <w:rsid w:val="00481595"/>
    <w:rsid w:val="0048160F"/>
    <w:rsid w:val="00481775"/>
    <w:rsid w:val="00481894"/>
    <w:rsid w:val="00481980"/>
    <w:rsid w:val="00481A67"/>
    <w:rsid w:val="00481AF0"/>
    <w:rsid w:val="00481BD9"/>
    <w:rsid w:val="00481C3C"/>
    <w:rsid w:val="00481D8C"/>
    <w:rsid w:val="00481E19"/>
    <w:rsid w:val="00481F44"/>
    <w:rsid w:val="00482766"/>
    <w:rsid w:val="0048295A"/>
    <w:rsid w:val="00482B20"/>
    <w:rsid w:val="00482B3B"/>
    <w:rsid w:val="00482C31"/>
    <w:rsid w:val="00482C8C"/>
    <w:rsid w:val="00483337"/>
    <w:rsid w:val="0048341C"/>
    <w:rsid w:val="004835BB"/>
    <w:rsid w:val="004836E7"/>
    <w:rsid w:val="0048388C"/>
    <w:rsid w:val="00483A8B"/>
    <w:rsid w:val="00483B6A"/>
    <w:rsid w:val="00483BC4"/>
    <w:rsid w:val="00483C11"/>
    <w:rsid w:val="00483C5F"/>
    <w:rsid w:val="00484141"/>
    <w:rsid w:val="0048463B"/>
    <w:rsid w:val="0048471B"/>
    <w:rsid w:val="0048471C"/>
    <w:rsid w:val="00484A0C"/>
    <w:rsid w:val="00484B9E"/>
    <w:rsid w:val="00484C4A"/>
    <w:rsid w:val="00484E11"/>
    <w:rsid w:val="00484E17"/>
    <w:rsid w:val="00484E19"/>
    <w:rsid w:val="00484E1A"/>
    <w:rsid w:val="00484F6B"/>
    <w:rsid w:val="0048502B"/>
    <w:rsid w:val="00485117"/>
    <w:rsid w:val="00485124"/>
    <w:rsid w:val="004852AC"/>
    <w:rsid w:val="00485645"/>
    <w:rsid w:val="0048564B"/>
    <w:rsid w:val="004857A2"/>
    <w:rsid w:val="004859BD"/>
    <w:rsid w:val="00485CE2"/>
    <w:rsid w:val="00485CE8"/>
    <w:rsid w:val="00485D90"/>
    <w:rsid w:val="00485F2C"/>
    <w:rsid w:val="00485F91"/>
    <w:rsid w:val="00486273"/>
    <w:rsid w:val="0048628B"/>
    <w:rsid w:val="00486360"/>
    <w:rsid w:val="00486429"/>
    <w:rsid w:val="004864A3"/>
    <w:rsid w:val="004865C3"/>
    <w:rsid w:val="00486924"/>
    <w:rsid w:val="00486A4B"/>
    <w:rsid w:val="004871B3"/>
    <w:rsid w:val="004872F4"/>
    <w:rsid w:val="00487401"/>
    <w:rsid w:val="00487611"/>
    <w:rsid w:val="00487614"/>
    <w:rsid w:val="00487710"/>
    <w:rsid w:val="00487968"/>
    <w:rsid w:val="004879B0"/>
    <w:rsid w:val="004879B7"/>
    <w:rsid w:val="00487BCB"/>
    <w:rsid w:val="00487DEF"/>
    <w:rsid w:val="004900BB"/>
    <w:rsid w:val="0049019D"/>
    <w:rsid w:val="004903E4"/>
    <w:rsid w:val="004905BD"/>
    <w:rsid w:val="004906AD"/>
    <w:rsid w:val="00490A5B"/>
    <w:rsid w:val="00490C0F"/>
    <w:rsid w:val="00490EA5"/>
    <w:rsid w:val="0049109C"/>
    <w:rsid w:val="0049118B"/>
    <w:rsid w:val="004911CE"/>
    <w:rsid w:val="004912A0"/>
    <w:rsid w:val="0049148A"/>
    <w:rsid w:val="00491709"/>
    <w:rsid w:val="00491745"/>
    <w:rsid w:val="004917BA"/>
    <w:rsid w:val="00491981"/>
    <w:rsid w:val="004919B0"/>
    <w:rsid w:val="00491A7D"/>
    <w:rsid w:val="00491A92"/>
    <w:rsid w:val="00491EC8"/>
    <w:rsid w:val="004921AB"/>
    <w:rsid w:val="004923C1"/>
    <w:rsid w:val="0049269B"/>
    <w:rsid w:val="004926A4"/>
    <w:rsid w:val="004928E3"/>
    <w:rsid w:val="00492913"/>
    <w:rsid w:val="00492B1A"/>
    <w:rsid w:val="00492B4F"/>
    <w:rsid w:val="00492BB2"/>
    <w:rsid w:val="00492C6B"/>
    <w:rsid w:val="00492D73"/>
    <w:rsid w:val="00492D80"/>
    <w:rsid w:val="00492EEF"/>
    <w:rsid w:val="00493074"/>
    <w:rsid w:val="0049331C"/>
    <w:rsid w:val="0049335E"/>
    <w:rsid w:val="00493619"/>
    <w:rsid w:val="00493639"/>
    <w:rsid w:val="00493998"/>
    <w:rsid w:val="00493A08"/>
    <w:rsid w:val="00493B4E"/>
    <w:rsid w:val="00493BAD"/>
    <w:rsid w:val="00493D9A"/>
    <w:rsid w:val="00494001"/>
    <w:rsid w:val="0049417E"/>
    <w:rsid w:val="0049478C"/>
    <w:rsid w:val="00494802"/>
    <w:rsid w:val="00494A3C"/>
    <w:rsid w:val="004951C3"/>
    <w:rsid w:val="0049552E"/>
    <w:rsid w:val="00495633"/>
    <w:rsid w:val="004957A8"/>
    <w:rsid w:val="00495A85"/>
    <w:rsid w:val="00495BAA"/>
    <w:rsid w:val="00495CF8"/>
    <w:rsid w:val="00495D1A"/>
    <w:rsid w:val="00495F12"/>
    <w:rsid w:val="00495FB5"/>
    <w:rsid w:val="00496045"/>
    <w:rsid w:val="004960F4"/>
    <w:rsid w:val="004962DE"/>
    <w:rsid w:val="004963E5"/>
    <w:rsid w:val="00496446"/>
    <w:rsid w:val="00496572"/>
    <w:rsid w:val="00496635"/>
    <w:rsid w:val="004966DE"/>
    <w:rsid w:val="00496729"/>
    <w:rsid w:val="0049677C"/>
    <w:rsid w:val="0049679C"/>
    <w:rsid w:val="004968DF"/>
    <w:rsid w:val="00496A2E"/>
    <w:rsid w:val="00496D02"/>
    <w:rsid w:val="00496E66"/>
    <w:rsid w:val="00496EFD"/>
    <w:rsid w:val="00496F85"/>
    <w:rsid w:val="00496F88"/>
    <w:rsid w:val="004971A7"/>
    <w:rsid w:val="004975BF"/>
    <w:rsid w:val="0049779E"/>
    <w:rsid w:val="00497815"/>
    <w:rsid w:val="00497965"/>
    <w:rsid w:val="00497A25"/>
    <w:rsid w:val="00497AD8"/>
    <w:rsid w:val="00497B0F"/>
    <w:rsid w:val="00497BA4"/>
    <w:rsid w:val="00497C4D"/>
    <w:rsid w:val="00497EBD"/>
    <w:rsid w:val="004A0035"/>
    <w:rsid w:val="004A0258"/>
    <w:rsid w:val="004A0283"/>
    <w:rsid w:val="004A07D9"/>
    <w:rsid w:val="004A08B7"/>
    <w:rsid w:val="004A0A1C"/>
    <w:rsid w:val="004A0F1C"/>
    <w:rsid w:val="004A10D5"/>
    <w:rsid w:val="004A1259"/>
    <w:rsid w:val="004A1505"/>
    <w:rsid w:val="004A1525"/>
    <w:rsid w:val="004A171E"/>
    <w:rsid w:val="004A1815"/>
    <w:rsid w:val="004A1E01"/>
    <w:rsid w:val="004A1E6A"/>
    <w:rsid w:val="004A1FBF"/>
    <w:rsid w:val="004A20AA"/>
    <w:rsid w:val="004A2247"/>
    <w:rsid w:val="004A22A2"/>
    <w:rsid w:val="004A2642"/>
    <w:rsid w:val="004A2866"/>
    <w:rsid w:val="004A28DF"/>
    <w:rsid w:val="004A2AC1"/>
    <w:rsid w:val="004A2BCE"/>
    <w:rsid w:val="004A2BD1"/>
    <w:rsid w:val="004A2F1F"/>
    <w:rsid w:val="004A315B"/>
    <w:rsid w:val="004A3461"/>
    <w:rsid w:val="004A3627"/>
    <w:rsid w:val="004A3648"/>
    <w:rsid w:val="004A3718"/>
    <w:rsid w:val="004A37BC"/>
    <w:rsid w:val="004A38F1"/>
    <w:rsid w:val="004A3D76"/>
    <w:rsid w:val="004A3DE1"/>
    <w:rsid w:val="004A3E0B"/>
    <w:rsid w:val="004A3FDE"/>
    <w:rsid w:val="004A42C2"/>
    <w:rsid w:val="004A43E6"/>
    <w:rsid w:val="004A442F"/>
    <w:rsid w:val="004A44A0"/>
    <w:rsid w:val="004A46E6"/>
    <w:rsid w:val="004A47DC"/>
    <w:rsid w:val="004A48AE"/>
    <w:rsid w:val="004A48B5"/>
    <w:rsid w:val="004A4949"/>
    <w:rsid w:val="004A4AFC"/>
    <w:rsid w:val="004A4DE7"/>
    <w:rsid w:val="004A51D8"/>
    <w:rsid w:val="004A520C"/>
    <w:rsid w:val="004A5381"/>
    <w:rsid w:val="004A554C"/>
    <w:rsid w:val="004A5712"/>
    <w:rsid w:val="004A5B28"/>
    <w:rsid w:val="004A5CA7"/>
    <w:rsid w:val="004A61D6"/>
    <w:rsid w:val="004A63F9"/>
    <w:rsid w:val="004A64BB"/>
    <w:rsid w:val="004A656A"/>
    <w:rsid w:val="004A6BC7"/>
    <w:rsid w:val="004A6C01"/>
    <w:rsid w:val="004A6CD5"/>
    <w:rsid w:val="004A6E97"/>
    <w:rsid w:val="004A6F07"/>
    <w:rsid w:val="004A731F"/>
    <w:rsid w:val="004A74AC"/>
    <w:rsid w:val="004A74F3"/>
    <w:rsid w:val="004A77B0"/>
    <w:rsid w:val="004A78E0"/>
    <w:rsid w:val="004A7983"/>
    <w:rsid w:val="004A7BBC"/>
    <w:rsid w:val="004A7C62"/>
    <w:rsid w:val="004A7DF6"/>
    <w:rsid w:val="004A7EDD"/>
    <w:rsid w:val="004B00F8"/>
    <w:rsid w:val="004B039A"/>
    <w:rsid w:val="004B043F"/>
    <w:rsid w:val="004B047F"/>
    <w:rsid w:val="004B062E"/>
    <w:rsid w:val="004B0721"/>
    <w:rsid w:val="004B072D"/>
    <w:rsid w:val="004B0740"/>
    <w:rsid w:val="004B09BA"/>
    <w:rsid w:val="004B09F7"/>
    <w:rsid w:val="004B0ACF"/>
    <w:rsid w:val="004B0FA0"/>
    <w:rsid w:val="004B1216"/>
    <w:rsid w:val="004B12B0"/>
    <w:rsid w:val="004B1637"/>
    <w:rsid w:val="004B1736"/>
    <w:rsid w:val="004B173D"/>
    <w:rsid w:val="004B196D"/>
    <w:rsid w:val="004B1BA4"/>
    <w:rsid w:val="004B1C9D"/>
    <w:rsid w:val="004B262F"/>
    <w:rsid w:val="004B26B0"/>
    <w:rsid w:val="004B2735"/>
    <w:rsid w:val="004B2820"/>
    <w:rsid w:val="004B2A32"/>
    <w:rsid w:val="004B2C9C"/>
    <w:rsid w:val="004B2D68"/>
    <w:rsid w:val="004B2DFC"/>
    <w:rsid w:val="004B2EAA"/>
    <w:rsid w:val="004B2F12"/>
    <w:rsid w:val="004B2F86"/>
    <w:rsid w:val="004B30E0"/>
    <w:rsid w:val="004B3263"/>
    <w:rsid w:val="004B3401"/>
    <w:rsid w:val="004B3641"/>
    <w:rsid w:val="004B3830"/>
    <w:rsid w:val="004B3AA8"/>
    <w:rsid w:val="004B3C76"/>
    <w:rsid w:val="004B3D00"/>
    <w:rsid w:val="004B43C5"/>
    <w:rsid w:val="004B4423"/>
    <w:rsid w:val="004B450C"/>
    <w:rsid w:val="004B4625"/>
    <w:rsid w:val="004B47FD"/>
    <w:rsid w:val="004B481B"/>
    <w:rsid w:val="004B4D1A"/>
    <w:rsid w:val="004B4F3A"/>
    <w:rsid w:val="004B529A"/>
    <w:rsid w:val="004B53FB"/>
    <w:rsid w:val="004B54E7"/>
    <w:rsid w:val="004B55A5"/>
    <w:rsid w:val="004B5716"/>
    <w:rsid w:val="004B5745"/>
    <w:rsid w:val="004B5765"/>
    <w:rsid w:val="004B5918"/>
    <w:rsid w:val="004B5DEE"/>
    <w:rsid w:val="004B5F2F"/>
    <w:rsid w:val="004B6003"/>
    <w:rsid w:val="004B61BA"/>
    <w:rsid w:val="004B631D"/>
    <w:rsid w:val="004B6364"/>
    <w:rsid w:val="004B65B1"/>
    <w:rsid w:val="004B6CBF"/>
    <w:rsid w:val="004B6D2A"/>
    <w:rsid w:val="004B7214"/>
    <w:rsid w:val="004B729E"/>
    <w:rsid w:val="004B7524"/>
    <w:rsid w:val="004B7553"/>
    <w:rsid w:val="004B77B7"/>
    <w:rsid w:val="004B7AF4"/>
    <w:rsid w:val="004B7E52"/>
    <w:rsid w:val="004B7EDE"/>
    <w:rsid w:val="004C03AC"/>
    <w:rsid w:val="004C041F"/>
    <w:rsid w:val="004C0571"/>
    <w:rsid w:val="004C0850"/>
    <w:rsid w:val="004C0A95"/>
    <w:rsid w:val="004C0B15"/>
    <w:rsid w:val="004C0CBE"/>
    <w:rsid w:val="004C0D39"/>
    <w:rsid w:val="004C0F02"/>
    <w:rsid w:val="004C1623"/>
    <w:rsid w:val="004C169E"/>
    <w:rsid w:val="004C16B1"/>
    <w:rsid w:val="004C1857"/>
    <w:rsid w:val="004C191F"/>
    <w:rsid w:val="004C1DC7"/>
    <w:rsid w:val="004C1E18"/>
    <w:rsid w:val="004C1E64"/>
    <w:rsid w:val="004C1E6A"/>
    <w:rsid w:val="004C1E7A"/>
    <w:rsid w:val="004C1F67"/>
    <w:rsid w:val="004C1FEA"/>
    <w:rsid w:val="004C213E"/>
    <w:rsid w:val="004C216C"/>
    <w:rsid w:val="004C2194"/>
    <w:rsid w:val="004C226A"/>
    <w:rsid w:val="004C2367"/>
    <w:rsid w:val="004C2382"/>
    <w:rsid w:val="004C24B7"/>
    <w:rsid w:val="004C26CA"/>
    <w:rsid w:val="004C2848"/>
    <w:rsid w:val="004C2870"/>
    <w:rsid w:val="004C29F3"/>
    <w:rsid w:val="004C2EEE"/>
    <w:rsid w:val="004C319E"/>
    <w:rsid w:val="004C3259"/>
    <w:rsid w:val="004C350D"/>
    <w:rsid w:val="004C37FC"/>
    <w:rsid w:val="004C3A2C"/>
    <w:rsid w:val="004C3AE2"/>
    <w:rsid w:val="004C3BF8"/>
    <w:rsid w:val="004C3C14"/>
    <w:rsid w:val="004C3D04"/>
    <w:rsid w:val="004C3F17"/>
    <w:rsid w:val="004C40CD"/>
    <w:rsid w:val="004C41E9"/>
    <w:rsid w:val="004C425B"/>
    <w:rsid w:val="004C4298"/>
    <w:rsid w:val="004C4307"/>
    <w:rsid w:val="004C43F6"/>
    <w:rsid w:val="004C4410"/>
    <w:rsid w:val="004C4961"/>
    <w:rsid w:val="004C496F"/>
    <w:rsid w:val="004C49CB"/>
    <w:rsid w:val="004C4A18"/>
    <w:rsid w:val="004C4A92"/>
    <w:rsid w:val="004C4ADF"/>
    <w:rsid w:val="004C4B7F"/>
    <w:rsid w:val="004C4C77"/>
    <w:rsid w:val="004C4DE4"/>
    <w:rsid w:val="004C4FAA"/>
    <w:rsid w:val="004C5070"/>
    <w:rsid w:val="004C5089"/>
    <w:rsid w:val="004C50C1"/>
    <w:rsid w:val="004C5241"/>
    <w:rsid w:val="004C540C"/>
    <w:rsid w:val="004C54D5"/>
    <w:rsid w:val="004C55B1"/>
    <w:rsid w:val="004C5B68"/>
    <w:rsid w:val="004C5E0B"/>
    <w:rsid w:val="004C5F51"/>
    <w:rsid w:val="004C60DF"/>
    <w:rsid w:val="004C6202"/>
    <w:rsid w:val="004C6277"/>
    <w:rsid w:val="004C6501"/>
    <w:rsid w:val="004C66A2"/>
    <w:rsid w:val="004C684A"/>
    <w:rsid w:val="004C688D"/>
    <w:rsid w:val="004C690B"/>
    <w:rsid w:val="004C6F4D"/>
    <w:rsid w:val="004C6FC9"/>
    <w:rsid w:val="004C740C"/>
    <w:rsid w:val="004C7560"/>
    <w:rsid w:val="004C76C2"/>
    <w:rsid w:val="004C7746"/>
    <w:rsid w:val="004C7772"/>
    <w:rsid w:val="004C77CC"/>
    <w:rsid w:val="004C7835"/>
    <w:rsid w:val="004C7854"/>
    <w:rsid w:val="004C787C"/>
    <w:rsid w:val="004C790A"/>
    <w:rsid w:val="004C793C"/>
    <w:rsid w:val="004C7C24"/>
    <w:rsid w:val="004C7CAA"/>
    <w:rsid w:val="004C7D99"/>
    <w:rsid w:val="004C7E73"/>
    <w:rsid w:val="004C7F47"/>
    <w:rsid w:val="004D0403"/>
    <w:rsid w:val="004D0665"/>
    <w:rsid w:val="004D06D7"/>
    <w:rsid w:val="004D0744"/>
    <w:rsid w:val="004D0857"/>
    <w:rsid w:val="004D09BC"/>
    <w:rsid w:val="004D0C98"/>
    <w:rsid w:val="004D0CC1"/>
    <w:rsid w:val="004D0E47"/>
    <w:rsid w:val="004D0ECE"/>
    <w:rsid w:val="004D142E"/>
    <w:rsid w:val="004D1477"/>
    <w:rsid w:val="004D15BB"/>
    <w:rsid w:val="004D15D5"/>
    <w:rsid w:val="004D15EC"/>
    <w:rsid w:val="004D1606"/>
    <w:rsid w:val="004D1E11"/>
    <w:rsid w:val="004D1E99"/>
    <w:rsid w:val="004D2181"/>
    <w:rsid w:val="004D2424"/>
    <w:rsid w:val="004D242E"/>
    <w:rsid w:val="004D243E"/>
    <w:rsid w:val="004D246E"/>
    <w:rsid w:val="004D280F"/>
    <w:rsid w:val="004D28EC"/>
    <w:rsid w:val="004D2958"/>
    <w:rsid w:val="004D2E47"/>
    <w:rsid w:val="004D2EB4"/>
    <w:rsid w:val="004D35BD"/>
    <w:rsid w:val="004D376B"/>
    <w:rsid w:val="004D37B9"/>
    <w:rsid w:val="004D37F5"/>
    <w:rsid w:val="004D3814"/>
    <w:rsid w:val="004D3822"/>
    <w:rsid w:val="004D3B79"/>
    <w:rsid w:val="004D3B88"/>
    <w:rsid w:val="004D3E0F"/>
    <w:rsid w:val="004D4072"/>
    <w:rsid w:val="004D4286"/>
    <w:rsid w:val="004D4647"/>
    <w:rsid w:val="004D46BD"/>
    <w:rsid w:val="004D4A22"/>
    <w:rsid w:val="004D4A49"/>
    <w:rsid w:val="004D4AB9"/>
    <w:rsid w:val="004D4DF3"/>
    <w:rsid w:val="004D5120"/>
    <w:rsid w:val="004D55CA"/>
    <w:rsid w:val="004D5612"/>
    <w:rsid w:val="004D57FF"/>
    <w:rsid w:val="004D592D"/>
    <w:rsid w:val="004D5C07"/>
    <w:rsid w:val="004D5EF1"/>
    <w:rsid w:val="004D5FF7"/>
    <w:rsid w:val="004D650C"/>
    <w:rsid w:val="004D6717"/>
    <w:rsid w:val="004D6AB9"/>
    <w:rsid w:val="004D6B3C"/>
    <w:rsid w:val="004D6BF4"/>
    <w:rsid w:val="004D6C26"/>
    <w:rsid w:val="004D6C29"/>
    <w:rsid w:val="004D6C30"/>
    <w:rsid w:val="004D70F5"/>
    <w:rsid w:val="004D7218"/>
    <w:rsid w:val="004D7238"/>
    <w:rsid w:val="004D76C3"/>
    <w:rsid w:val="004D76DA"/>
    <w:rsid w:val="004D788A"/>
    <w:rsid w:val="004D7BA5"/>
    <w:rsid w:val="004D7BB9"/>
    <w:rsid w:val="004D7D9F"/>
    <w:rsid w:val="004D7DD7"/>
    <w:rsid w:val="004D7E06"/>
    <w:rsid w:val="004D7ED1"/>
    <w:rsid w:val="004D7FA8"/>
    <w:rsid w:val="004E0487"/>
    <w:rsid w:val="004E05F4"/>
    <w:rsid w:val="004E06B7"/>
    <w:rsid w:val="004E07BA"/>
    <w:rsid w:val="004E083D"/>
    <w:rsid w:val="004E096E"/>
    <w:rsid w:val="004E09FF"/>
    <w:rsid w:val="004E0B9E"/>
    <w:rsid w:val="004E0E5D"/>
    <w:rsid w:val="004E0EF5"/>
    <w:rsid w:val="004E0FAD"/>
    <w:rsid w:val="004E10FB"/>
    <w:rsid w:val="004E11BB"/>
    <w:rsid w:val="004E11BE"/>
    <w:rsid w:val="004E14CE"/>
    <w:rsid w:val="004E14FF"/>
    <w:rsid w:val="004E165A"/>
    <w:rsid w:val="004E17F6"/>
    <w:rsid w:val="004E1C30"/>
    <w:rsid w:val="004E1D4A"/>
    <w:rsid w:val="004E1E67"/>
    <w:rsid w:val="004E1F8A"/>
    <w:rsid w:val="004E1FA4"/>
    <w:rsid w:val="004E201F"/>
    <w:rsid w:val="004E2119"/>
    <w:rsid w:val="004E2409"/>
    <w:rsid w:val="004E2658"/>
    <w:rsid w:val="004E27D7"/>
    <w:rsid w:val="004E2A44"/>
    <w:rsid w:val="004E2C7C"/>
    <w:rsid w:val="004E3494"/>
    <w:rsid w:val="004E379B"/>
    <w:rsid w:val="004E3A81"/>
    <w:rsid w:val="004E3C51"/>
    <w:rsid w:val="004E3C70"/>
    <w:rsid w:val="004E3CB6"/>
    <w:rsid w:val="004E4062"/>
    <w:rsid w:val="004E44A5"/>
    <w:rsid w:val="004E46DC"/>
    <w:rsid w:val="004E479F"/>
    <w:rsid w:val="004E48EF"/>
    <w:rsid w:val="004E4B2B"/>
    <w:rsid w:val="004E4BD5"/>
    <w:rsid w:val="004E4DA8"/>
    <w:rsid w:val="004E4F95"/>
    <w:rsid w:val="004E5364"/>
    <w:rsid w:val="004E563D"/>
    <w:rsid w:val="004E564E"/>
    <w:rsid w:val="004E56E3"/>
    <w:rsid w:val="004E5764"/>
    <w:rsid w:val="004E57F5"/>
    <w:rsid w:val="004E58C1"/>
    <w:rsid w:val="004E5907"/>
    <w:rsid w:val="004E59FC"/>
    <w:rsid w:val="004E5BB4"/>
    <w:rsid w:val="004E5E2E"/>
    <w:rsid w:val="004E5E63"/>
    <w:rsid w:val="004E5EFC"/>
    <w:rsid w:val="004E5F39"/>
    <w:rsid w:val="004E6044"/>
    <w:rsid w:val="004E6099"/>
    <w:rsid w:val="004E6243"/>
    <w:rsid w:val="004E6553"/>
    <w:rsid w:val="004E68C7"/>
    <w:rsid w:val="004E6A33"/>
    <w:rsid w:val="004E6A9E"/>
    <w:rsid w:val="004E6B4E"/>
    <w:rsid w:val="004E6C5B"/>
    <w:rsid w:val="004E6CD2"/>
    <w:rsid w:val="004E6EA8"/>
    <w:rsid w:val="004E70C7"/>
    <w:rsid w:val="004E70D2"/>
    <w:rsid w:val="004E71D8"/>
    <w:rsid w:val="004E72ED"/>
    <w:rsid w:val="004E75B1"/>
    <w:rsid w:val="004E76B2"/>
    <w:rsid w:val="004E7752"/>
    <w:rsid w:val="004E7828"/>
    <w:rsid w:val="004E7A1F"/>
    <w:rsid w:val="004E7D6F"/>
    <w:rsid w:val="004E7E66"/>
    <w:rsid w:val="004E7EB1"/>
    <w:rsid w:val="004F0104"/>
    <w:rsid w:val="004F029B"/>
    <w:rsid w:val="004F02AB"/>
    <w:rsid w:val="004F03F8"/>
    <w:rsid w:val="004F04A6"/>
    <w:rsid w:val="004F06BE"/>
    <w:rsid w:val="004F07C0"/>
    <w:rsid w:val="004F0896"/>
    <w:rsid w:val="004F0990"/>
    <w:rsid w:val="004F0A11"/>
    <w:rsid w:val="004F0B0A"/>
    <w:rsid w:val="004F0F14"/>
    <w:rsid w:val="004F0F1E"/>
    <w:rsid w:val="004F124F"/>
    <w:rsid w:val="004F14AE"/>
    <w:rsid w:val="004F1768"/>
    <w:rsid w:val="004F191A"/>
    <w:rsid w:val="004F1A67"/>
    <w:rsid w:val="004F1B42"/>
    <w:rsid w:val="004F1E93"/>
    <w:rsid w:val="004F1EBB"/>
    <w:rsid w:val="004F2055"/>
    <w:rsid w:val="004F20DA"/>
    <w:rsid w:val="004F218E"/>
    <w:rsid w:val="004F21CB"/>
    <w:rsid w:val="004F223A"/>
    <w:rsid w:val="004F25FF"/>
    <w:rsid w:val="004F2669"/>
    <w:rsid w:val="004F2768"/>
    <w:rsid w:val="004F2A68"/>
    <w:rsid w:val="004F2ABC"/>
    <w:rsid w:val="004F2AE3"/>
    <w:rsid w:val="004F2C57"/>
    <w:rsid w:val="004F2C62"/>
    <w:rsid w:val="004F2F1E"/>
    <w:rsid w:val="004F30CF"/>
    <w:rsid w:val="004F30D3"/>
    <w:rsid w:val="004F312C"/>
    <w:rsid w:val="004F323C"/>
    <w:rsid w:val="004F3329"/>
    <w:rsid w:val="004F338C"/>
    <w:rsid w:val="004F34CD"/>
    <w:rsid w:val="004F35A9"/>
    <w:rsid w:val="004F35D7"/>
    <w:rsid w:val="004F36D7"/>
    <w:rsid w:val="004F3797"/>
    <w:rsid w:val="004F3B5C"/>
    <w:rsid w:val="004F3E70"/>
    <w:rsid w:val="004F3F91"/>
    <w:rsid w:val="004F40D6"/>
    <w:rsid w:val="004F4228"/>
    <w:rsid w:val="004F453B"/>
    <w:rsid w:val="004F45A5"/>
    <w:rsid w:val="004F4AE0"/>
    <w:rsid w:val="004F4B6B"/>
    <w:rsid w:val="004F4C0E"/>
    <w:rsid w:val="004F4D7E"/>
    <w:rsid w:val="004F5121"/>
    <w:rsid w:val="004F5321"/>
    <w:rsid w:val="004F576D"/>
    <w:rsid w:val="004F59C5"/>
    <w:rsid w:val="004F5AAE"/>
    <w:rsid w:val="004F5F3C"/>
    <w:rsid w:val="004F608A"/>
    <w:rsid w:val="004F6252"/>
    <w:rsid w:val="004F64A1"/>
    <w:rsid w:val="004F65DE"/>
    <w:rsid w:val="004F65F7"/>
    <w:rsid w:val="004F67B8"/>
    <w:rsid w:val="004F687E"/>
    <w:rsid w:val="004F693B"/>
    <w:rsid w:val="004F6A29"/>
    <w:rsid w:val="004F6DB3"/>
    <w:rsid w:val="004F6EC9"/>
    <w:rsid w:val="004F6F9C"/>
    <w:rsid w:val="004F7073"/>
    <w:rsid w:val="004F7133"/>
    <w:rsid w:val="004F716C"/>
    <w:rsid w:val="004F7299"/>
    <w:rsid w:val="004F72D1"/>
    <w:rsid w:val="004F7331"/>
    <w:rsid w:val="004F7539"/>
    <w:rsid w:val="004F75FB"/>
    <w:rsid w:val="004F767F"/>
    <w:rsid w:val="004F775A"/>
    <w:rsid w:val="004F77D9"/>
    <w:rsid w:val="004F7A1E"/>
    <w:rsid w:val="004F7A58"/>
    <w:rsid w:val="004F7BBA"/>
    <w:rsid w:val="004F7C75"/>
    <w:rsid w:val="004F7C7C"/>
    <w:rsid w:val="004F7EAD"/>
    <w:rsid w:val="004F7ED5"/>
    <w:rsid w:val="004F7F7B"/>
    <w:rsid w:val="005000B4"/>
    <w:rsid w:val="00500226"/>
    <w:rsid w:val="00500314"/>
    <w:rsid w:val="0050064F"/>
    <w:rsid w:val="0050084D"/>
    <w:rsid w:val="00500A32"/>
    <w:rsid w:val="00500A68"/>
    <w:rsid w:val="00500D33"/>
    <w:rsid w:val="00500D6A"/>
    <w:rsid w:val="005015D6"/>
    <w:rsid w:val="00501641"/>
    <w:rsid w:val="00501680"/>
    <w:rsid w:val="0050176B"/>
    <w:rsid w:val="005018BF"/>
    <w:rsid w:val="00501CAE"/>
    <w:rsid w:val="00502026"/>
    <w:rsid w:val="005020F4"/>
    <w:rsid w:val="00502121"/>
    <w:rsid w:val="00502322"/>
    <w:rsid w:val="00502360"/>
    <w:rsid w:val="00502593"/>
    <w:rsid w:val="00502777"/>
    <w:rsid w:val="005028D3"/>
    <w:rsid w:val="00502999"/>
    <w:rsid w:val="00502C52"/>
    <w:rsid w:val="00502FFB"/>
    <w:rsid w:val="005032F1"/>
    <w:rsid w:val="00503467"/>
    <w:rsid w:val="005036D7"/>
    <w:rsid w:val="00503A08"/>
    <w:rsid w:val="00503B4A"/>
    <w:rsid w:val="00503BB1"/>
    <w:rsid w:val="00503F7E"/>
    <w:rsid w:val="00504389"/>
    <w:rsid w:val="00504587"/>
    <w:rsid w:val="00504641"/>
    <w:rsid w:val="00504847"/>
    <w:rsid w:val="00504F83"/>
    <w:rsid w:val="005051C5"/>
    <w:rsid w:val="0050526E"/>
    <w:rsid w:val="005052D9"/>
    <w:rsid w:val="0050555E"/>
    <w:rsid w:val="005056EA"/>
    <w:rsid w:val="00505B79"/>
    <w:rsid w:val="00505BA0"/>
    <w:rsid w:val="00505C49"/>
    <w:rsid w:val="00505D4E"/>
    <w:rsid w:val="00505F2D"/>
    <w:rsid w:val="00505FD6"/>
    <w:rsid w:val="00506067"/>
    <w:rsid w:val="00506174"/>
    <w:rsid w:val="0050632F"/>
    <w:rsid w:val="005063E8"/>
    <w:rsid w:val="00506601"/>
    <w:rsid w:val="005068B6"/>
    <w:rsid w:val="0050692B"/>
    <w:rsid w:val="00506AA4"/>
    <w:rsid w:val="00506C29"/>
    <w:rsid w:val="00506C8A"/>
    <w:rsid w:val="00506CAA"/>
    <w:rsid w:val="00506D2C"/>
    <w:rsid w:val="00506F84"/>
    <w:rsid w:val="005073D1"/>
    <w:rsid w:val="005074B2"/>
    <w:rsid w:val="00507501"/>
    <w:rsid w:val="00507579"/>
    <w:rsid w:val="0050781C"/>
    <w:rsid w:val="00507A14"/>
    <w:rsid w:val="00507ADA"/>
    <w:rsid w:val="00507B90"/>
    <w:rsid w:val="00507C83"/>
    <w:rsid w:val="00507D12"/>
    <w:rsid w:val="00507E36"/>
    <w:rsid w:val="005103FD"/>
    <w:rsid w:val="00510425"/>
    <w:rsid w:val="005106DA"/>
    <w:rsid w:val="0051072F"/>
    <w:rsid w:val="0051093E"/>
    <w:rsid w:val="00510977"/>
    <w:rsid w:val="005109BF"/>
    <w:rsid w:val="00510A07"/>
    <w:rsid w:val="00510D1B"/>
    <w:rsid w:val="005110C5"/>
    <w:rsid w:val="005111CA"/>
    <w:rsid w:val="0051121C"/>
    <w:rsid w:val="005112ED"/>
    <w:rsid w:val="00511321"/>
    <w:rsid w:val="005113B7"/>
    <w:rsid w:val="00511585"/>
    <w:rsid w:val="0051169E"/>
    <w:rsid w:val="00511781"/>
    <w:rsid w:val="00511856"/>
    <w:rsid w:val="00511B5C"/>
    <w:rsid w:val="00511EEA"/>
    <w:rsid w:val="005120A5"/>
    <w:rsid w:val="00512648"/>
    <w:rsid w:val="00512E15"/>
    <w:rsid w:val="00512F48"/>
    <w:rsid w:val="005132B4"/>
    <w:rsid w:val="005138AE"/>
    <w:rsid w:val="0051397B"/>
    <w:rsid w:val="00513B31"/>
    <w:rsid w:val="00513C27"/>
    <w:rsid w:val="00513EC7"/>
    <w:rsid w:val="00513F78"/>
    <w:rsid w:val="005143BA"/>
    <w:rsid w:val="005146EE"/>
    <w:rsid w:val="00514804"/>
    <w:rsid w:val="0051542A"/>
    <w:rsid w:val="005156C3"/>
    <w:rsid w:val="00515987"/>
    <w:rsid w:val="00515A92"/>
    <w:rsid w:val="00515AD4"/>
    <w:rsid w:val="00515BE9"/>
    <w:rsid w:val="00515DA0"/>
    <w:rsid w:val="00516254"/>
    <w:rsid w:val="005162AC"/>
    <w:rsid w:val="005162BB"/>
    <w:rsid w:val="005162F5"/>
    <w:rsid w:val="00516488"/>
    <w:rsid w:val="005165D2"/>
    <w:rsid w:val="005166B0"/>
    <w:rsid w:val="005166D3"/>
    <w:rsid w:val="005168B0"/>
    <w:rsid w:val="00516FDC"/>
    <w:rsid w:val="0051712B"/>
    <w:rsid w:val="00517569"/>
    <w:rsid w:val="005176D3"/>
    <w:rsid w:val="005176F8"/>
    <w:rsid w:val="005178A1"/>
    <w:rsid w:val="005178C8"/>
    <w:rsid w:val="0051793E"/>
    <w:rsid w:val="005203AE"/>
    <w:rsid w:val="00520504"/>
    <w:rsid w:val="005205CE"/>
    <w:rsid w:val="00520627"/>
    <w:rsid w:val="005209B0"/>
    <w:rsid w:val="00520AC7"/>
    <w:rsid w:val="00520AD7"/>
    <w:rsid w:val="00520B09"/>
    <w:rsid w:val="00520D09"/>
    <w:rsid w:val="00520D3E"/>
    <w:rsid w:val="00520DD5"/>
    <w:rsid w:val="00520DEB"/>
    <w:rsid w:val="00520EF1"/>
    <w:rsid w:val="00520FDA"/>
    <w:rsid w:val="00521292"/>
    <w:rsid w:val="0052132D"/>
    <w:rsid w:val="005213AE"/>
    <w:rsid w:val="00521470"/>
    <w:rsid w:val="005214FC"/>
    <w:rsid w:val="005216E6"/>
    <w:rsid w:val="00521827"/>
    <w:rsid w:val="005219BA"/>
    <w:rsid w:val="00521A8E"/>
    <w:rsid w:val="00521A92"/>
    <w:rsid w:val="00521D1F"/>
    <w:rsid w:val="00521E71"/>
    <w:rsid w:val="00521E9A"/>
    <w:rsid w:val="0052200E"/>
    <w:rsid w:val="0052218C"/>
    <w:rsid w:val="005221A0"/>
    <w:rsid w:val="0052256D"/>
    <w:rsid w:val="0052264D"/>
    <w:rsid w:val="0052295D"/>
    <w:rsid w:val="005229FB"/>
    <w:rsid w:val="00522A79"/>
    <w:rsid w:val="00522AF6"/>
    <w:rsid w:val="00522DCC"/>
    <w:rsid w:val="00522FC8"/>
    <w:rsid w:val="005232A9"/>
    <w:rsid w:val="005232B9"/>
    <w:rsid w:val="0052332B"/>
    <w:rsid w:val="005233C6"/>
    <w:rsid w:val="00523A6B"/>
    <w:rsid w:val="00524129"/>
    <w:rsid w:val="005242DD"/>
    <w:rsid w:val="0052461E"/>
    <w:rsid w:val="00524666"/>
    <w:rsid w:val="00524ACC"/>
    <w:rsid w:val="00524AE5"/>
    <w:rsid w:val="00524B08"/>
    <w:rsid w:val="00524B6D"/>
    <w:rsid w:val="00524C2B"/>
    <w:rsid w:val="00524DB9"/>
    <w:rsid w:val="00524EE8"/>
    <w:rsid w:val="00524F3D"/>
    <w:rsid w:val="00524FE2"/>
    <w:rsid w:val="0052508F"/>
    <w:rsid w:val="00525472"/>
    <w:rsid w:val="005254C8"/>
    <w:rsid w:val="00525734"/>
    <w:rsid w:val="00525784"/>
    <w:rsid w:val="00525786"/>
    <w:rsid w:val="00525A28"/>
    <w:rsid w:val="00525C96"/>
    <w:rsid w:val="00525EEC"/>
    <w:rsid w:val="00525FCE"/>
    <w:rsid w:val="00526646"/>
    <w:rsid w:val="0052696D"/>
    <w:rsid w:val="00526B6C"/>
    <w:rsid w:val="00526CC7"/>
    <w:rsid w:val="00526D17"/>
    <w:rsid w:val="00526DB3"/>
    <w:rsid w:val="00526F33"/>
    <w:rsid w:val="00526F3D"/>
    <w:rsid w:val="00526FCA"/>
    <w:rsid w:val="005270F0"/>
    <w:rsid w:val="0052739B"/>
    <w:rsid w:val="0052780C"/>
    <w:rsid w:val="00527AC7"/>
    <w:rsid w:val="00527BA7"/>
    <w:rsid w:val="00527BDC"/>
    <w:rsid w:val="00527D0D"/>
    <w:rsid w:val="00527EE3"/>
    <w:rsid w:val="00527EF4"/>
    <w:rsid w:val="00527EFD"/>
    <w:rsid w:val="00527F09"/>
    <w:rsid w:val="0053004A"/>
    <w:rsid w:val="00530171"/>
    <w:rsid w:val="005301B9"/>
    <w:rsid w:val="00530299"/>
    <w:rsid w:val="005304D0"/>
    <w:rsid w:val="00530573"/>
    <w:rsid w:val="0053060F"/>
    <w:rsid w:val="005308EE"/>
    <w:rsid w:val="00530D27"/>
    <w:rsid w:val="00530EF4"/>
    <w:rsid w:val="0053130D"/>
    <w:rsid w:val="00531326"/>
    <w:rsid w:val="005314A0"/>
    <w:rsid w:val="0053160D"/>
    <w:rsid w:val="005316BD"/>
    <w:rsid w:val="0053177F"/>
    <w:rsid w:val="00531BDD"/>
    <w:rsid w:val="00531BE5"/>
    <w:rsid w:val="00531D30"/>
    <w:rsid w:val="00531E8F"/>
    <w:rsid w:val="005320CB"/>
    <w:rsid w:val="005321BC"/>
    <w:rsid w:val="00532646"/>
    <w:rsid w:val="00532A90"/>
    <w:rsid w:val="00532AE1"/>
    <w:rsid w:val="00532DFD"/>
    <w:rsid w:val="00532E02"/>
    <w:rsid w:val="00532EE8"/>
    <w:rsid w:val="00532F3D"/>
    <w:rsid w:val="0053317A"/>
    <w:rsid w:val="0053320B"/>
    <w:rsid w:val="00533229"/>
    <w:rsid w:val="005332AF"/>
    <w:rsid w:val="00533711"/>
    <w:rsid w:val="00533796"/>
    <w:rsid w:val="005338EA"/>
    <w:rsid w:val="00533BA6"/>
    <w:rsid w:val="00533BEB"/>
    <w:rsid w:val="00533E12"/>
    <w:rsid w:val="005341C0"/>
    <w:rsid w:val="00534340"/>
    <w:rsid w:val="00534410"/>
    <w:rsid w:val="00534677"/>
    <w:rsid w:val="005346F4"/>
    <w:rsid w:val="005347A9"/>
    <w:rsid w:val="0053485C"/>
    <w:rsid w:val="00534915"/>
    <w:rsid w:val="00534ABB"/>
    <w:rsid w:val="00534AFF"/>
    <w:rsid w:val="00534FBB"/>
    <w:rsid w:val="00535016"/>
    <w:rsid w:val="0053514E"/>
    <w:rsid w:val="0053529B"/>
    <w:rsid w:val="0053532B"/>
    <w:rsid w:val="00535340"/>
    <w:rsid w:val="005354DE"/>
    <w:rsid w:val="00535506"/>
    <w:rsid w:val="00535550"/>
    <w:rsid w:val="005355F7"/>
    <w:rsid w:val="0053560F"/>
    <w:rsid w:val="00536246"/>
    <w:rsid w:val="0053641C"/>
    <w:rsid w:val="005368C2"/>
    <w:rsid w:val="0053691A"/>
    <w:rsid w:val="00536929"/>
    <w:rsid w:val="00536A3E"/>
    <w:rsid w:val="00536E28"/>
    <w:rsid w:val="00536FC2"/>
    <w:rsid w:val="005370EC"/>
    <w:rsid w:val="005377C1"/>
    <w:rsid w:val="00537A0B"/>
    <w:rsid w:val="00537BB6"/>
    <w:rsid w:val="00537C89"/>
    <w:rsid w:val="00537E3F"/>
    <w:rsid w:val="00537ED9"/>
    <w:rsid w:val="005400EF"/>
    <w:rsid w:val="005404CC"/>
    <w:rsid w:val="00540505"/>
    <w:rsid w:val="0054052F"/>
    <w:rsid w:val="005408C4"/>
    <w:rsid w:val="00540BB4"/>
    <w:rsid w:val="00540F22"/>
    <w:rsid w:val="00540F65"/>
    <w:rsid w:val="0054103A"/>
    <w:rsid w:val="005410A6"/>
    <w:rsid w:val="005412AD"/>
    <w:rsid w:val="005413B1"/>
    <w:rsid w:val="0054146E"/>
    <w:rsid w:val="00541623"/>
    <w:rsid w:val="005416AA"/>
    <w:rsid w:val="00541A8B"/>
    <w:rsid w:val="00541AAF"/>
    <w:rsid w:val="00541BAA"/>
    <w:rsid w:val="00542137"/>
    <w:rsid w:val="00542202"/>
    <w:rsid w:val="0054221F"/>
    <w:rsid w:val="005424C1"/>
    <w:rsid w:val="00542504"/>
    <w:rsid w:val="00542675"/>
    <w:rsid w:val="005429C0"/>
    <w:rsid w:val="00542C55"/>
    <w:rsid w:val="00542E17"/>
    <w:rsid w:val="00542EEB"/>
    <w:rsid w:val="00542F06"/>
    <w:rsid w:val="00543178"/>
    <w:rsid w:val="0054354E"/>
    <w:rsid w:val="00543785"/>
    <w:rsid w:val="00543A54"/>
    <w:rsid w:val="00543B27"/>
    <w:rsid w:val="00543CB5"/>
    <w:rsid w:val="00543F65"/>
    <w:rsid w:val="0054449A"/>
    <w:rsid w:val="00544855"/>
    <w:rsid w:val="005448F1"/>
    <w:rsid w:val="00544B17"/>
    <w:rsid w:val="00544D82"/>
    <w:rsid w:val="00544E05"/>
    <w:rsid w:val="00544EA4"/>
    <w:rsid w:val="005455A8"/>
    <w:rsid w:val="005455F2"/>
    <w:rsid w:val="005455F9"/>
    <w:rsid w:val="00545624"/>
    <w:rsid w:val="00545803"/>
    <w:rsid w:val="005458C0"/>
    <w:rsid w:val="005459F4"/>
    <w:rsid w:val="00545E34"/>
    <w:rsid w:val="00545E43"/>
    <w:rsid w:val="00545F08"/>
    <w:rsid w:val="00546080"/>
    <w:rsid w:val="005460AA"/>
    <w:rsid w:val="0054611E"/>
    <w:rsid w:val="005461F1"/>
    <w:rsid w:val="005467EA"/>
    <w:rsid w:val="00546815"/>
    <w:rsid w:val="00546B3A"/>
    <w:rsid w:val="00546DBB"/>
    <w:rsid w:val="00546E33"/>
    <w:rsid w:val="00547579"/>
    <w:rsid w:val="00547585"/>
    <w:rsid w:val="005476DE"/>
    <w:rsid w:val="005477B0"/>
    <w:rsid w:val="005478BE"/>
    <w:rsid w:val="005478E1"/>
    <w:rsid w:val="00547B11"/>
    <w:rsid w:val="00547CD2"/>
    <w:rsid w:val="00550938"/>
    <w:rsid w:val="00550ABC"/>
    <w:rsid w:val="00550BBB"/>
    <w:rsid w:val="00550DFD"/>
    <w:rsid w:val="00550EC7"/>
    <w:rsid w:val="00551009"/>
    <w:rsid w:val="00551147"/>
    <w:rsid w:val="005514EC"/>
    <w:rsid w:val="005515FF"/>
    <w:rsid w:val="00551618"/>
    <w:rsid w:val="005517B6"/>
    <w:rsid w:val="005518FD"/>
    <w:rsid w:val="00551B2D"/>
    <w:rsid w:val="00551C0C"/>
    <w:rsid w:val="00551EED"/>
    <w:rsid w:val="00551F16"/>
    <w:rsid w:val="00551FFD"/>
    <w:rsid w:val="005521AF"/>
    <w:rsid w:val="00552242"/>
    <w:rsid w:val="00552462"/>
    <w:rsid w:val="005528F9"/>
    <w:rsid w:val="00552914"/>
    <w:rsid w:val="00552C2C"/>
    <w:rsid w:val="00552D44"/>
    <w:rsid w:val="00552E03"/>
    <w:rsid w:val="00552F7F"/>
    <w:rsid w:val="00552F8A"/>
    <w:rsid w:val="00553042"/>
    <w:rsid w:val="005531B5"/>
    <w:rsid w:val="005534ED"/>
    <w:rsid w:val="0055353D"/>
    <w:rsid w:val="00553637"/>
    <w:rsid w:val="005536EB"/>
    <w:rsid w:val="005536FF"/>
    <w:rsid w:val="00553AD3"/>
    <w:rsid w:val="00553BF2"/>
    <w:rsid w:val="00553DB2"/>
    <w:rsid w:val="005540A1"/>
    <w:rsid w:val="005542F1"/>
    <w:rsid w:val="005544CA"/>
    <w:rsid w:val="005547A1"/>
    <w:rsid w:val="00554915"/>
    <w:rsid w:val="00554921"/>
    <w:rsid w:val="00554C57"/>
    <w:rsid w:val="00554CB3"/>
    <w:rsid w:val="00555153"/>
    <w:rsid w:val="005557A4"/>
    <w:rsid w:val="00555810"/>
    <w:rsid w:val="00555F2B"/>
    <w:rsid w:val="005560CB"/>
    <w:rsid w:val="005560F5"/>
    <w:rsid w:val="00556137"/>
    <w:rsid w:val="0055625C"/>
    <w:rsid w:val="0055655B"/>
    <w:rsid w:val="0055667F"/>
    <w:rsid w:val="00556A5B"/>
    <w:rsid w:val="00556AD2"/>
    <w:rsid w:val="00556BC8"/>
    <w:rsid w:val="00556C58"/>
    <w:rsid w:val="00557000"/>
    <w:rsid w:val="005570BF"/>
    <w:rsid w:val="0055716C"/>
    <w:rsid w:val="00557377"/>
    <w:rsid w:val="005579E7"/>
    <w:rsid w:val="00557A4E"/>
    <w:rsid w:val="00557C29"/>
    <w:rsid w:val="00557D9A"/>
    <w:rsid w:val="00560361"/>
    <w:rsid w:val="00560409"/>
    <w:rsid w:val="00560418"/>
    <w:rsid w:val="00560565"/>
    <w:rsid w:val="0056075B"/>
    <w:rsid w:val="0056078F"/>
    <w:rsid w:val="005609E0"/>
    <w:rsid w:val="00560E1E"/>
    <w:rsid w:val="00561166"/>
    <w:rsid w:val="005613EB"/>
    <w:rsid w:val="00561405"/>
    <w:rsid w:val="005614D3"/>
    <w:rsid w:val="00561670"/>
    <w:rsid w:val="0056198D"/>
    <w:rsid w:val="00561A32"/>
    <w:rsid w:val="00561B62"/>
    <w:rsid w:val="00561B66"/>
    <w:rsid w:val="00561BB1"/>
    <w:rsid w:val="00561C70"/>
    <w:rsid w:val="00561DD7"/>
    <w:rsid w:val="00561F4E"/>
    <w:rsid w:val="00561F91"/>
    <w:rsid w:val="00562177"/>
    <w:rsid w:val="005625BA"/>
    <w:rsid w:val="00562743"/>
    <w:rsid w:val="00562C04"/>
    <w:rsid w:val="00562D38"/>
    <w:rsid w:val="00563078"/>
    <w:rsid w:val="00563226"/>
    <w:rsid w:val="0056332C"/>
    <w:rsid w:val="00563336"/>
    <w:rsid w:val="005633C7"/>
    <w:rsid w:val="0056359B"/>
    <w:rsid w:val="00563763"/>
    <w:rsid w:val="00563A3A"/>
    <w:rsid w:val="00563C51"/>
    <w:rsid w:val="00563C7A"/>
    <w:rsid w:val="00563D7D"/>
    <w:rsid w:val="00563D83"/>
    <w:rsid w:val="00563E50"/>
    <w:rsid w:val="00563EB3"/>
    <w:rsid w:val="00564123"/>
    <w:rsid w:val="005641B4"/>
    <w:rsid w:val="0056422B"/>
    <w:rsid w:val="00564427"/>
    <w:rsid w:val="00564428"/>
    <w:rsid w:val="00564572"/>
    <w:rsid w:val="00564655"/>
    <w:rsid w:val="00564877"/>
    <w:rsid w:val="0056488B"/>
    <w:rsid w:val="00564CDA"/>
    <w:rsid w:val="00565129"/>
    <w:rsid w:val="00565771"/>
    <w:rsid w:val="0056583B"/>
    <w:rsid w:val="005658DF"/>
    <w:rsid w:val="00565ADB"/>
    <w:rsid w:val="00565CB7"/>
    <w:rsid w:val="00566123"/>
    <w:rsid w:val="00566245"/>
    <w:rsid w:val="0056699D"/>
    <w:rsid w:val="00566CDE"/>
    <w:rsid w:val="00566D5C"/>
    <w:rsid w:val="005670F4"/>
    <w:rsid w:val="00567111"/>
    <w:rsid w:val="0056713C"/>
    <w:rsid w:val="00567254"/>
    <w:rsid w:val="005676C5"/>
    <w:rsid w:val="00567A22"/>
    <w:rsid w:val="00567B54"/>
    <w:rsid w:val="00567B6F"/>
    <w:rsid w:val="00567D2D"/>
    <w:rsid w:val="00567DA9"/>
    <w:rsid w:val="00567E13"/>
    <w:rsid w:val="005700A0"/>
    <w:rsid w:val="005700F3"/>
    <w:rsid w:val="00570191"/>
    <w:rsid w:val="00570680"/>
    <w:rsid w:val="00570739"/>
    <w:rsid w:val="00570847"/>
    <w:rsid w:val="00570A22"/>
    <w:rsid w:val="00570A67"/>
    <w:rsid w:val="00570B9D"/>
    <w:rsid w:val="00570EAD"/>
    <w:rsid w:val="00570FBC"/>
    <w:rsid w:val="00571204"/>
    <w:rsid w:val="00571388"/>
    <w:rsid w:val="00571598"/>
    <w:rsid w:val="00571690"/>
    <w:rsid w:val="005719BD"/>
    <w:rsid w:val="00571C42"/>
    <w:rsid w:val="00571D19"/>
    <w:rsid w:val="00571F5D"/>
    <w:rsid w:val="0057208E"/>
    <w:rsid w:val="00572146"/>
    <w:rsid w:val="00572288"/>
    <w:rsid w:val="005722B2"/>
    <w:rsid w:val="005724F8"/>
    <w:rsid w:val="00572651"/>
    <w:rsid w:val="00572703"/>
    <w:rsid w:val="00572909"/>
    <w:rsid w:val="00572DA2"/>
    <w:rsid w:val="00572EC1"/>
    <w:rsid w:val="00572FD7"/>
    <w:rsid w:val="005732DD"/>
    <w:rsid w:val="00573550"/>
    <w:rsid w:val="005736C9"/>
    <w:rsid w:val="005736D3"/>
    <w:rsid w:val="005739D5"/>
    <w:rsid w:val="00573A1E"/>
    <w:rsid w:val="00573B6E"/>
    <w:rsid w:val="00573C11"/>
    <w:rsid w:val="00573F4B"/>
    <w:rsid w:val="00574110"/>
    <w:rsid w:val="005741DF"/>
    <w:rsid w:val="005743D1"/>
    <w:rsid w:val="00574454"/>
    <w:rsid w:val="00574549"/>
    <w:rsid w:val="005746DF"/>
    <w:rsid w:val="005748EA"/>
    <w:rsid w:val="0057491C"/>
    <w:rsid w:val="00574A48"/>
    <w:rsid w:val="00574B9F"/>
    <w:rsid w:val="00574C1A"/>
    <w:rsid w:val="00574D32"/>
    <w:rsid w:val="00574EA1"/>
    <w:rsid w:val="00574F64"/>
    <w:rsid w:val="00574FED"/>
    <w:rsid w:val="0057514A"/>
    <w:rsid w:val="0057540F"/>
    <w:rsid w:val="00575420"/>
    <w:rsid w:val="00575666"/>
    <w:rsid w:val="005757AD"/>
    <w:rsid w:val="005757BA"/>
    <w:rsid w:val="00575800"/>
    <w:rsid w:val="005759DB"/>
    <w:rsid w:val="005763B3"/>
    <w:rsid w:val="00576582"/>
    <w:rsid w:val="0057658E"/>
    <w:rsid w:val="0057662C"/>
    <w:rsid w:val="005766F8"/>
    <w:rsid w:val="00576838"/>
    <w:rsid w:val="00576A4A"/>
    <w:rsid w:val="00576B5A"/>
    <w:rsid w:val="0057726D"/>
    <w:rsid w:val="0057741E"/>
    <w:rsid w:val="00577B00"/>
    <w:rsid w:val="00577C42"/>
    <w:rsid w:val="00577F04"/>
    <w:rsid w:val="0058021D"/>
    <w:rsid w:val="0058047C"/>
    <w:rsid w:val="00580670"/>
    <w:rsid w:val="0058079D"/>
    <w:rsid w:val="00580979"/>
    <w:rsid w:val="0058098F"/>
    <w:rsid w:val="00580AAB"/>
    <w:rsid w:val="00580B1F"/>
    <w:rsid w:val="00580B30"/>
    <w:rsid w:val="00580DA2"/>
    <w:rsid w:val="00580EC8"/>
    <w:rsid w:val="005815A4"/>
    <w:rsid w:val="005819B8"/>
    <w:rsid w:val="00581A12"/>
    <w:rsid w:val="00581A1E"/>
    <w:rsid w:val="00581A80"/>
    <w:rsid w:val="00581AF5"/>
    <w:rsid w:val="00581BCD"/>
    <w:rsid w:val="00581D7D"/>
    <w:rsid w:val="00581F32"/>
    <w:rsid w:val="0058206B"/>
    <w:rsid w:val="0058229A"/>
    <w:rsid w:val="005822A8"/>
    <w:rsid w:val="005823A4"/>
    <w:rsid w:val="005824C3"/>
    <w:rsid w:val="00582609"/>
    <w:rsid w:val="0058261D"/>
    <w:rsid w:val="00582F94"/>
    <w:rsid w:val="00583028"/>
    <w:rsid w:val="0058309C"/>
    <w:rsid w:val="005832D5"/>
    <w:rsid w:val="005835D9"/>
    <w:rsid w:val="005836DD"/>
    <w:rsid w:val="00583A07"/>
    <w:rsid w:val="00583A45"/>
    <w:rsid w:val="00583CD6"/>
    <w:rsid w:val="00583D80"/>
    <w:rsid w:val="00583DDB"/>
    <w:rsid w:val="0058408A"/>
    <w:rsid w:val="0058471D"/>
    <w:rsid w:val="00584773"/>
    <w:rsid w:val="0058478D"/>
    <w:rsid w:val="00584882"/>
    <w:rsid w:val="00584AAA"/>
    <w:rsid w:val="00584D69"/>
    <w:rsid w:val="00584FE4"/>
    <w:rsid w:val="0058523D"/>
    <w:rsid w:val="00585294"/>
    <w:rsid w:val="0058543B"/>
    <w:rsid w:val="005855EA"/>
    <w:rsid w:val="005858F5"/>
    <w:rsid w:val="00585B8C"/>
    <w:rsid w:val="00585D37"/>
    <w:rsid w:val="00585E8B"/>
    <w:rsid w:val="0058611A"/>
    <w:rsid w:val="0058624E"/>
    <w:rsid w:val="005862D5"/>
    <w:rsid w:val="005863F5"/>
    <w:rsid w:val="005865B0"/>
    <w:rsid w:val="005868F8"/>
    <w:rsid w:val="00587097"/>
    <w:rsid w:val="005873C2"/>
    <w:rsid w:val="005873C6"/>
    <w:rsid w:val="005875A4"/>
    <w:rsid w:val="005878A0"/>
    <w:rsid w:val="005878D4"/>
    <w:rsid w:val="005878DA"/>
    <w:rsid w:val="005879CC"/>
    <w:rsid w:val="00587DCF"/>
    <w:rsid w:val="00590441"/>
    <w:rsid w:val="0059065E"/>
    <w:rsid w:val="00590907"/>
    <w:rsid w:val="0059094F"/>
    <w:rsid w:val="00590B95"/>
    <w:rsid w:val="00590E95"/>
    <w:rsid w:val="00590FE1"/>
    <w:rsid w:val="00590FF0"/>
    <w:rsid w:val="005910BD"/>
    <w:rsid w:val="00591392"/>
    <w:rsid w:val="00591816"/>
    <w:rsid w:val="00591852"/>
    <w:rsid w:val="00591964"/>
    <w:rsid w:val="00591B36"/>
    <w:rsid w:val="00591CF6"/>
    <w:rsid w:val="00591E06"/>
    <w:rsid w:val="00591E40"/>
    <w:rsid w:val="00591F19"/>
    <w:rsid w:val="00591FEE"/>
    <w:rsid w:val="005921A1"/>
    <w:rsid w:val="005926FD"/>
    <w:rsid w:val="00592751"/>
    <w:rsid w:val="0059281A"/>
    <w:rsid w:val="0059297E"/>
    <w:rsid w:val="00592BB2"/>
    <w:rsid w:val="00592CF0"/>
    <w:rsid w:val="00592E57"/>
    <w:rsid w:val="00593097"/>
    <w:rsid w:val="00593122"/>
    <w:rsid w:val="005932BE"/>
    <w:rsid w:val="005933DC"/>
    <w:rsid w:val="00593596"/>
    <w:rsid w:val="00593742"/>
    <w:rsid w:val="00593A7E"/>
    <w:rsid w:val="00593C9D"/>
    <w:rsid w:val="00593CB9"/>
    <w:rsid w:val="00593E55"/>
    <w:rsid w:val="00593ECF"/>
    <w:rsid w:val="00594049"/>
    <w:rsid w:val="005946E6"/>
    <w:rsid w:val="005946F0"/>
    <w:rsid w:val="0059485F"/>
    <w:rsid w:val="00594AAB"/>
    <w:rsid w:val="00594C17"/>
    <w:rsid w:val="00594D99"/>
    <w:rsid w:val="00595263"/>
    <w:rsid w:val="005953C8"/>
    <w:rsid w:val="00595A05"/>
    <w:rsid w:val="00595D2D"/>
    <w:rsid w:val="00595F36"/>
    <w:rsid w:val="00596079"/>
    <w:rsid w:val="00596155"/>
    <w:rsid w:val="005961AE"/>
    <w:rsid w:val="005967EC"/>
    <w:rsid w:val="005969E5"/>
    <w:rsid w:val="005969F4"/>
    <w:rsid w:val="00596A92"/>
    <w:rsid w:val="00596EA9"/>
    <w:rsid w:val="00596F4F"/>
    <w:rsid w:val="00596F5A"/>
    <w:rsid w:val="0059737A"/>
    <w:rsid w:val="0059756F"/>
    <w:rsid w:val="005976C7"/>
    <w:rsid w:val="005976D4"/>
    <w:rsid w:val="005978D8"/>
    <w:rsid w:val="00597A2D"/>
    <w:rsid w:val="00597A5C"/>
    <w:rsid w:val="00597E05"/>
    <w:rsid w:val="00597FE9"/>
    <w:rsid w:val="005A06E0"/>
    <w:rsid w:val="005A0A81"/>
    <w:rsid w:val="005A0C98"/>
    <w:rsid w:val="005A0F22"/>
    <w:rsid w:val="005A0F47"/>
    <w:rsid w:val="005A10DB"/>
    <w:rsid w:val="005A15E0"/>
    <w:rsid w:val="005A17A6"/>
    <w:rsid w:val="005A18DB"/>
    <w:rsid w:val="005A1989"/>
    <w:rsid w:val="005A19DB"/>
    <w:rsid w:val="005A1CFF"/>
    <w:rsid w:val="005A1F31"/>
    <w:rsid w:val="005A2419"/>
    <w:rsid w:val="005A2437"/>
    <w:rsid w:val="005A287A"/>
    <w:rsid w:val="005A2AD8"/>
    <w:rsid w:val="005A2CD6"/>
    <w:rsid w:val="005A2FAA"/>
    <w:rsid w:val="005A3092"/>
    <w:rsid w:val="005A30D6"/>
    <w:rsid w:val="005A3119"/>
    <w:rsid w:val="005A32D3"/>
    <w:rsid w:val="005A35FD"/>
    <w:rsid w:val="005A36E3"/>
    <w:rsid w:val="005A37CE"/>
    <w:rsid w:val="005A3F4E"/>
    <w:rsid w:val="005A429F"/>
    <w:rsid w:val="005A4462"/>
    <w:rsid w:val="005A447D"/>
    <w:rsid w:val="005A45AD"/>
    <w:rsid w:val="005A474E"/>
    <w:rsid w:val="005A47EB"/>
    <w:rsid w:val="005A48B1"/>
    <w:rsid w:val="005A4A8C"/>
    <w:rsid w:val="005A4D30"/>
    <w:rsid w:val="005A4FAB"/>
    <w:rsid w:val="005A5018"/>
    <w:rsid w:val="005A53E3"/>
    <w:rsid w:val="005A561F"/>
    <w:rsid w:val="005A59EC"/>
    <w:rsid w:val="005A6108"/>
    <w:rsid w:val="005A633C"/>
    <w:rsid w:val="005A6383"/>
    <w:rsid w:val="005A6505"/>
    <w:rsid w:val="005A6624"/>
    <w:rsid w:val="005A6748"/>
    <w:rsid w:val="005A6783"/>
    <w:rsid w:val="005A6825"/>
    <w:rsid w:val="005A6835"/>
    <w:rsid w:val="005A68E8"/>
    <w:rsid w:val="005A6A52"/>
    <w:rsid w:val="005A6AFE"/>
    <w:rsid w:val="005A6B5B"/>
    <w:rsid w:val="005A6B7B"/>
    <w:rsid w:val="005A7106"/>
    <w:rsid w:val="005A71A4"/>
    <w:rsid w:val="005A71C3"/>
    <w:rsid w:val="005A7251"/>
    <w:rsid w:val="005A7671"/>
    <w:rsid w:val="005A78D0"/>
    <w:rsid w:val="005A7A18"/>
    <w:rsid w:val="005A7A31"/>
    <w:rsid w:val="005A7A49"/>
    <w:rsid w:val="005A7CC0"/>
    <w:rsid w:val="005A7CD2"/>
    <w:rsid w:val="005A7E70"/>
    <w:rsid w:val="005A7EF4"/>
    <w:rsid w:val="005A7F0D"/>
    <w:rsid w:val="005B01BC"/>
    <w:rsid w:val="005B0292"/>
    <w:rsid w:val="005B054E"/>
    <w:rsid w:val="005B0653"/>
    <w:rsid w:val="005B07F2"/>
    <w:rsid w:val="005B0A82"/>
    <w:rsid w:val="005B0AFF"/>
    <w:rsid w:val="005B0C2B"/>
    <w:rsid w:val="005B0CE4"/>
    <w:rsid w:val="005B0DE2"/>
    <w:rsid w:val="005B107B"/>
    <w:rsid w:val="005B10C8"/>
    <w:rsid w:val="005B1205"/>
    <w:rsid w:val="005B1284"/>
    <w:rsid w:val="005B140D"/>
    <w:rsid w:val="005B1954"/>
    <w:rsid w:val="005B1AFB"/>
    <w:rsid w:val="005B1E27"/>
    <w:rsid w:val="005B1E33"/>
    <w:rsid w:val="005B1E53"/>
    <w:rsid w:val="005B2017"/>
    <w:rsid w:val="005B2096"/>
    <w:rsid w:val="005B21E4"/>
    <w:rsid w:val="005B2201"/>
    <w:rsid w:val="005B2216"/>
    <w:rsid w:val="005B225F"/>
    <w:rsid w:val="005B232F"/>
    <w:rsid w:val="005B23D8"/>
    <w:rsid w:val="005B24CF"/>
    <w:rsid w:val="005B24ED"/>
    <w:rsid w:val="005B2645"/>
    <w:rsid w:val="005B2A98"/>
    <w:rsid w:val="005B2AA9"/>
    <w:rsid w:val="005B2B33"/>
    <w:rsid w:val="005B2BB0"/>
    <w:rsid w:val="005B2EB0"/>
    <w:rsid w:val="005B317E"/>
    <w:rsid w:val="005B31E3"/>
    <w:rsid w:val="005B3310"/>
    <w:rsid w:val="005B33F1"/>
    <w:rsid w:val="005B3865"/>
    <w:rsid w:val="005B3C27"/>
    <w:rsid w:val="005B3C2B"/>
    <w:rsid w:val="005B428C"/>
    <w:rsid w:val="005B435E"/>
    <w:rsid w:val="005B4403"/>
    <w:rsid w:val="005B45AE"/>
    <w:rsid w:val="005B4B5B"/>
    <w:rsid w:val="005B4D0F"/>
    <w:rsid w:val="005B4E5D"/>
    <w:rsid w:val="005B4EDE"/>
    <w:rsid w:val="005B5483"/>
    <w:rsid w:val="005B5777"/>
    <w:rsid w:val="005B587A"/>
    <w:rsid w:val="005B5B1E"/>
    <w:rsid w:val="005B5B90"/>
    <w:rsid w:val="005B5CDE"/>
    <w:rsid w:val="005B6060"/>
    <w:rsid w:val="005B6239"/>
    <w:rsid w:val="005B62FB"/>
    <w:rsid w:val="005B63BE"/>
    <w:rsid w:val="005B6451"/>
    <w:rsid w:val="005B6653"/>
    <w:rsid w:val="005B6988"/>
    <w:rsid w:val="005B6B15"/>
    <w:rsid w:val="005B6B5E"/>
    <w:rsid w:val="005B6C3C"/>
    <w:rsid w:val="005B70B9"/>
    <w:rsid w:val="005B7166"/>
    <w:rsid w:val="005B7191"/>
    <w:rsid w:val="005B7514"/>
    <w:rsid w:val="005B764A"/>
    <w:rsid w:val="005B7696"/>
    <w:rsid w:val="005B7BA5"/>
    <w:rsid w:val="005B7DE3"/>
    <w:rsid w:val="005C02CE"/>
    <w:rsid w:val="005C040D"/>
    <w:rsid w:val="005C0420"/>
    <w:rsid w:val="005C0A0C"/>
    <w:rsid w:val="005C0B91"/>
    <w:rsid w:val="005C0D20"/>
    <w:rsid w:val="005C0D2A"/>
    <w:rsid w:val="005C0DDB"/>
    <w:rsid w:val="005C0DE6"/>
    <w:rsid w:val="005C0E35"/>
    <w:rsid w:val="005C0F69"/>
    <w:rsid w:val="005C113F"/>
    <w:rsid w:val="005C11E0"/>
    <w:rsid w:val="005C14E1"/>
    <w:rsid w:val="005C163E"/>
    <w:rsid w:val="005C17ED"/>
    <w:rsid w:val="005C1900"/>
    <w:rsid w:val="005C1A94"/>
    <w:rsid w:val="005C1DB4"/>
    <w:rsid w:val="005C249A"/>
    <w:rsid w:val="005C2668"/>
    <w:rsid w:val="005C277E"/>
    <w:rsid w:val="005C29B3"/>
    <w:rsid w:val="005C2AEB"/>
    <w:rsid w:val="005C2B7C"/>
    <w:rsid w:val="005C2D25"/>
    <w:rsid w:val="005C2DCD"/>
    <w:rsid w:val="005C2E7B"/>
    <w:rsid w:val="005C307E"/>
    <w:rsid w:val="005C30FD"/>
    <w:rsid w:val="005C3350"/>
    <w:rsid w:val="005C34A0"/>
    <w:rsid w:val="005C351B"/>
    <w:rsid w:val="005C35C3"/>
    <w:rsid w:val="005C362C"/>
    <w:rsid w:val="005C36CE"/>
    <w:rsid w:val="005C391C"/>
    <w:rsid w:val="005C393B"/>
    <w:rsid w:val="005C3A66"/>
    <w:rsid w:val="005C3C15"/>
    <w:rsid w:val="005C3D3E"/>
    <w:rsid w:val="005C4052"/>
    <w:rsid w:val="005C425E"/>
    <w:rsid w:val="005C42F4"/>
    <w:rsid w:val="005C448E"/>
    <w:rsid w:val="005C454D"/>
    <w:rsid w:val="005C499B"/>
    <w:rsid w:val="005C4B76"/>
    <w:rsid w:val="005C4D83"/>
    <w:rsid w:val="005C4F6E"/>
    <w:rsid w:val="005C4FF3"/>
    <w:rsid w:val="005C5078"/>
    <w:rsid w:val="005C5125"/>
    <w:rsid w:val="005C567B"/>
    <w:rsid w:val="005C56D2"/>
    <w:rsid w:val="005C59F3"/>
    <w:rsid w:val="005C5A59"/>
    <w:rsid w:val="005C5B6D"/>
    <w:rsid w:val="005C5E61"/>
    <w:rsid w:val="005C62D0"/>
    <w:rsid w:val="005C630A"/>
    <w:rsid w:val="005C659A"/>
    <w:rsid w:val="005C6A68"/>
    <w:rsid w:val="005C6D1F"/>
    <w:rsid w:val="005C6D7F"/>
    <w:rsid w:val="005C6EC2"/>
    <w:rsid w:val="005C707C"/>
    <w:rsid w:val="005C730C"/>
    <w:rsid w:val="005C7391"/>
    <w:rsid w:val="005C78E7"/>
    <w:rsid w:val="005C7B69"/>
    <w:rsid w:val="005C7CC8"/>
    <w:rsid w:val="005C7D37"/>
    <w:rsid w:val="005C7D40"/>
    <w:rsid w:val="005C7F43"/>
    <w:rsid w:val="005D000C"/>
    <w:rsid w:val="005D006C"/>
    <w:rsid w:val="005D0597"/>
    <w:rsid w:val="005D07B6"/>
    <w:rsid w:val="005D0A0F"/>
    <w:rsid w:val="005D0A96"/>
    <w:rsid w:val="005D0BBD"/>
    <w:rsid w:val="005D0DAD"/>
    <w:rsid w:val="005D0E52"/>
    <w:rsid w:val="005D1387"/>
    <w:rsid w:val="005D1641"/>
    <w:rsid w:val="005D1795"/>
    <w:rsid w:val="005D1C0C"/>
    <w:rsid w:val="005D1C22"/>
    <w:rsid w:val="005D1C8E"/>
    <w:rsid w:val="005D1F5E"/>
    <w:rsid w:val="005D2090"/>
    <w:rsid w:val="005D2126"/>
    <w:rsid w:val="005D22D3"/>
    <w:rsid w:val="005D243F"/>
    <w:rsid w:val="005D2692"/>
    <w:rsid w:val="005D293A"/>
    <w:rsid w:val="005D2A8E"/>
    <w:rsid w:val="005D2CA0"/>
    <w:rsid w:val="005D2D11"/>
    <w:rsid w:val="005D2D40"/>
    <w:rsid w:val="005D2E1C"/>
    <w:rsid w:val="005D306C"/>
    <w:rsid w:val="005D324F"/>
    <w:rsid w:val="005D3799"/>
    <w:rsid w:val="005D3810"/>
    <w:rsid w:val="005D3CB5"/>
    <w:rsid w:val="005D3DB0"/>
    <w:rsid w:val="005D4252"/>
    <w:rsid w:val="005D44E2"/>
    <w:rsid w:val="005D4730"/>
    <w:rsid w:val="005D48B1"/>
    <w:rsid w:val="005D493D"/>
    <w:rsid w:val="005D496E"/>
    <w:rsid w:val="005D4D29"/>
    <w:rsid w:val="005D4D5B"/>
    <w:rsid w:val="005D4DCE"/>
    <w:rsid w:val="005D5173"/>
    <w:rsid w:val="005D5474"/>
    <w:rsid w:val="005D54BE"/>
    <w:rsid w:val="005D54C2"/>
    <w:rsid w:val="005D5589"/>
    <w:rsid w:val="005D55D1"/>
    <w:rsid w:val="005D56F5"/>
    <w:rsid w:val="005D57A3"/>
    <w:rsid w:val="005D583C"/>
    <w:rsid w:val="005D5BA7"/>
    <w:rsid w:val="005D5E46"/>
    <w:rsid w:val="005D5E8B"/>
    <w:rsid w:val="005D5F8B"/>
    <w:rsid w:val="005D5FE3"/>
    <w:rsid w:val="005D5FEE"/>
    <w:rsid w:val="005D60AF"/>
    <w:rsid w:val="005D6161"/>
    <w:rsid w:val="005D6353"/>
    <w:rsid w:val="005D6356"/>
    <w:rsid w:val="005D643F"/>
    <w:rsid w:val="005D669C"/>
    <w:rsid w:val="005D687D"/>
    <w:rsid w:val="005D6A5C"/>
    <w:rsid w:val="005D6CBE"/>
    <w:rsid w:val="005D6E64"/>
    <w:rsid w:val="005D7136"/>
    <w:rsid w:val="005D7160"/>
    <w:rsid w:val="005D73D6"/>
    <w:rsid w:val="005D76C1"/>
    <w:rsid w:val="005D79A6"/>
    <w:rsid w:val="005D7A36"/>
    <w:rsid w:val="005D7BC7"/>
    <w:rsid w:val="005D7CAD"/>
    <w:rsid w:val="005D7F40"/>
    <w:rsid w:val="005E0083"/>
    <w:rsid w:val="005E063A"/>
    <w:rsid w:val="005E0656"/>
    <w:rsid w:val="005E0675"/>
    <w:rsid w:val="005E0871"/>
    <w:rsid w:val="005E0CC1"/>
    <w:rsid w:val="005E0F23"/>
    <w:rsid w:val="005E0F28"/>
    <w:rsid w:val="005E12A0"/>
    <w:rsid w:val="005E1319"/>
    <w:rsid w:val="005E13F4"/>
    <w:rsid w:val="005E1891"/>
    <w:rsid w:val="005E1B06"/>
    <w:rsid w:val="005E1BAF"/>
    <w:rsid w:val="005E1FB5"/>
    <w:rsid w:val="005E20D1"/>
    <w:rsid w:val="005E24A4"/>
    <w:rsid w:val="005E256B"/>
    <w:rsid w:val="005E2589"/>
    <w:rsid w:val="005E2666"/>
    <w:rsid w:val="005E27B8"/>
    <w:rsid w:val="005E2902"/>
    <w:rsid w:val="005E2C00"/>
    <w:rsid w:val="005E2E26"/>
    <w:rsid w:val="005E2F69"/>
    <w:rsid w:val="005E3059"/>
    <w:rsid w:val="005E3278"/>
    <w:rsid w:val="005E3386"/>
    <w:rsid w:val="005E346E"/>
    <w:rsid w:val="005E3478"/>
    <w:rsid w:val="005E361B"/>
    <w:rsid w:val="005E36CA"/>
    <w:rsid w:val="005E3D89"/>
    <w:rsid w:val="005E3ED8"/>
    <w:rsid w:val="005E418B"/>
    <w:rsid w:val="005E4453"/>
    <w:rsid w:val="005E453B"/>
    <w:rsid w:val="005E45E2"/>
    <w:rsid w:val="005E4622"/>
    <w:rsid w:val="005E4691"/>
    <w:rsid w:val="005E4761"/>
    <w:rsid w:val="005E4893"/>
    <w:rsid w:val="005E4F50"/>
    <w:rsid w:val="005E5015"/>
    <w:rsid w:val="005E528C"/>
    <w:rsid w:val="005E5CF7"/>
    <w:rsid w:val="005E5DEA"/>
    <w:rsid w:val="005E5F3B"/>
    <w:rsid w:val="005E5F86"/>
    <w:rsid w:val="005E61FB"/>
    <w:rsid w:val="005E63C2"/>
    <w:rsid w:val="005E69BB"/>
    <w:rsid w:val="005E69DA"/>
    <w:rsid w:val="005E6A28"/>
    <w:rsid w:val="005E6A8A"/>
    <w:rsid w:val="005E7250"/>
    <w:rsid w:val="005E73B7"/>
    <w:rsid w:val="005E75C1"/>
    <w:rsid w:val="005E75F9"/>
    <w:rsid w:val="005E7931"/>
    <w:rsid w:val="005E7B01"/>
    <w:rsid w:val="005E7B03"/>
    <w:rsid w:val="005E7B27"/>
    <w:rsid w:val="005E7E7E"/>
    <w:rsid w:val="005F0377"/>
    <w:rsid w:val="005F0544"/>
    <w:rsid w:val="005F107D"/>
    <w:rsid w:val="005F11C8"/>
    <w:rsid w:val="005F1323"/>
    <w:rsid w:val="005F13DD"/>
    <w:rsid w:val="005F13E6"/>
    <w:rsid w:val="005F159E"/>
    <w:rsid w:val="005F199B"/>
    <w:rsid w:val="005F1C8F"/>
    <w:rsid w:val="005F1C9C"/>
    <w:rsid w:val="005F1CB2"/>
    <w:rsid w:val="005F200E"/>
    <w:rsid w:val="005F2155"/>
    <w:rsid w:val="005F23C3"/>
    <w:rsid w:val="005F26FF"/>
    <w:rsid w:val="005F2700"/>
    <w:rsid w:val="005F28B1"/>
    <w:rsid w:val="005F29E9"/>
    <w:rsid w:val="005F2A74"/>
    <w:rsid w:val="005F2E2C"/>
    <w:rsid w:val="005F2EC9"/>
    <w:rsid w:val="005F3196"/>
    <w:rsid w:val="005F320B"/>
    <w:rsid w:val="005F32A3"/>
    <w:rsid w:val="005F32EC"/>
    <w:rsid w:val="005F3308"/>
    <w:rsid w:val="005F3581"/>
    <w:rsid w:val="005F371B"/>
    <w:rsid w:val="005F3996"/>
    <w:rsid w:val="005F3BD0"/>
    <w:rsid w:val="005F3BF5"/>
    <w:rsid w:val="005F3C30"/>
    <w:rsid w:val="005F3D53"/>
    <w:rsid w:val="005F402A"/>
    <w:rsid w:val="005F4092"/>
    <w:rsid w:val="005F4151"/>
    <w:rsid w:val="005F4221"/>
    <w:rsid w:val="005F44B0"/>
    <w:rsid w:val="005F45D9"/>
    <w:rsid w:val="005F4711"/>
    <w:rsid w:val="005F47C1"/>
    <w:rsid w:val="005F51BF"/>
    <w:rsid w:val="005F5532"/>
    <w:rsid w:val="005F560A"/>
    <w:rsid w:val="005F5C61"/>
    <w:rsid w:val="005F5ECE"/>
    <w:rsid w:val="005F5F08"/>
    <w:rsid w:val="005F61CF"/>
    <w:rsid w:val="005F621D"/>
    <w:rsid w:val="005F63FA"/>
    <w:rsid w:val="005F6BB1"/>
    <w:rsid w:val="005F6CC6"/>
    <w:rsid w:val="005F6D1A"/>
    <w:rsid w:val="005F72E5"/>
    <w:rsid w:val="005F7368"/>
    <w:rsid w:val="005F7384"/>
    <w:rsid w:val="005F7499"/>
    <w:rsid w:val="005F75BA"/>
    <w:rsid w:val="005F7626"/>
    <w:rsid w:val="005F7899"/>
    <w:rsid w:val="005F78D4"/>
    <w:rsid w:val="005F7CB2"/>
    <w:rsid w:val="005F7DA4"/>
    <w:rsid w:val="005F7DCF"/>
    <w:rsid w:val="006000CF"/>
    <w:rsid w:val="00600307"/>
    <w:rsid w:val="0060034D"/>
    <w:rsid w:val="00600475"/>
    <w:rsid w:val="006004BA"/>
    <w:rsid w:val="00600BC9"/>
    <w:rsid w:val="00600E5A"/>
    <w:rsid w:val="00600F38"/>
    <w:rsid w:val="00601028"/>
    <w:rsid w:val="006014DD"/>
    <w:rsid w:val="00601506"/>
    <w:rsid w:val="0060164B"/>
    <w:rsid w:val="00601672"/>
    <w:rsid w:val="00601779"/>
    <w:rsid w:val="00601876"/>
    <w:rsid w:val="00601BD2"/>
    <w:rsid w:val="00601D44"/>
    <w:rsid w:val="00601FB0"/>
    <w:rsid w:val="00602574"/>
    <w:rsid w:val="0060262E"/>
    <w:rsid w:val="00602804"/>
    <w:rsid w:val="00602EEA"/>
    <w:rsid w:val="00602FF3"/>
    <w:rsid w:val="00602FF9"/>
    <w:rsid w:val="006032DD"/>
    <w:rsid w:val="006032F0"/>
    <w:rsid w:val="006033AE"/>
    <w:rsid w:val="006033BF"/>
    <w:rsid w:val="00603728"/>
    <w:rsid w:val="0060381D"/>
    <w:rsid w:val="0060388D"/>
    <w:rsid w:val="006038A9"/>
    <w:rsid w:val="00603B38"/>
    <w:rsid w:val="00603C09"/>
    <w:rsid w:val="00603C6A"/>
    <w:rsid w:val="00603CBA"/>
    <w:rsid w:val="00603EBF"/>
    <w:rsid w:val="006040E4"/>
    <w:rsid w:val="00604260"/>
    <w:rsid w:val="00604C8F"/>
    <w:rsid w:val="00605259"/>
    <w:rsid w:val="00605285"/>
    <w:rsid w:val="006052B7"/>
    <w:rsid w:val="006052CB"/>
    <w:rsid w:val="0060534D"/>
    <w:rsid w:val="006053E4"/>
    <w:rsid w:val="00605506"/>
    <w:rsid w:val="006055DB"/>
    <w:rsid w:val="00605992"/>
    <w:rsid w:val="00605BD9"/>
    <w:rsid w:val="00605BFB"/>
    <w:rsid w:val="00605C5A"/>
    <w:rsid w:val="00605C9F"/>
    <w:rsid w:val="006061C3"/>
    <w:rsid w:val="0060650B"/>
    <w:rsid w:val="00606A47"/>
    <w:rsid w:val="00606B58"/>
    <w:rsid w:val="00606DDB"/>
    <w:rsid w:val="00606EC1"/>
    <w:rsid w:val="00607298"/>
    <w:rsid w:val="006072F2"/>
    <w:rsid w:val="006075F0"/>
    <w:rsid w:val="00607812"/>
    <w:rsid w:val="00607905"/>
    <w:rsid w:val="00607B4F"/>
    <w:rsid w:val="00607C9E"/>
    <w:rsid w:val="00607F49"/>
    <w:rsid w:val="00607FAD"/>
    <w:rsid w:val="006100CB"/>
    <w:rsid w:val="00610185"/>
    <w:rsid w:val="0061035A"/>
    <w:rsid w:val="006103DF"/>
    <w:rsid w:val="0061048E"/>
    <w:rsid w:val="006105CB"/>
    <w:rsid w:val="00610696"/>
    <w:rsid w:val="006107EE"/>
    <w:rsid w:val="00610902"/>
    <w:rsid w:val="006109D7"/>
    <w:rsid w:val="00610EEA"/>
    <w:rsid w:val="006110AE"/>
    <w:rsid w:val="00611725"/>
    <w:rsid w:val="006119D3"/>
    <w:rsid w:val="00611B50"/>
    <w:rsid w:val="00611D7F"/>
    <w:rsid w:val="00611D82"/>
    <w:rsid w:val="00611F4F"/>
    <w:rsid w:val="0061214C"/>
    <w:rsid w:val="0061216D"/>
    <w:rsid w:val="0061257F"/>
    <w:rsid w:val="0061260D"/>
    <w:rsid w:val="006126E3"/>
    <w:rsid w:val="006127D0"/>
    <w:rsid w:val="00612CC5"/>
    <w:rsid w:val="00612E10"/>
    <w:rsid w:val="00612E63"/>
    <w:rsid w:val="006131EE"/>
    <w:rsid w:val="00613230"/>
    <w:rsid w:val="0061331F"/>
    <w:rsid w:val="006135AE"/>
    <w:rsid w:val="00613627"/>
    <w:rsid w:val="00613879"/>
    <w:rsid w:val="006138D9"/>
    <w:rsid w:val="00613996"/>
    <w:rsid w:val="00613B92"/>
    <w:rsid w:val="00613C93"/>
    <w:rsid w:val="00613F50"/>
    <w:rsid w:val="00613FBF"/>
    <w:rsid w:val="0061406D"/>
    <w:rsid w:val="0061416B"/>
    <w:rsid w:val="006141AB"/>
    <w:rsid w:val="0061458A"/>
    <w:rsid w:val="00614638"/>
    <w:rsid w:val="00614833"/>
    <w:rsid w:val="00614A05"/>
    <w:rsid w:val="00614A75"/>
    <w:rsid w:val="00614C6E"/>
    <w:rsid w:val="00614CA0"/>
    <w:rsid w:val="00614E7E"/>
    <w:rsid w:val="0061520D"/>
    <w:rsid w:val="00615244"/>
    <w:rsid w:val="00615322"/>
    <w:rsid w:val="00615398"/>
    <w:rsid w:val="00615458"/>
    <w:rsid w:val="0061548D"/>
    <w:rsid w:val="00615505"/>
    <w:rsid w:val="006158B6"/>
    <w:rsid w:val="00615CB9"/>
    <w:rsid w:val="006162B0"/>
    <w:rsid w:val="006162E1"/>
    <w:rsid w:val="00616439"/>
    <w:rsid w:val="0061662B"/>
    <w:rsid w:val="006167A3"/>
    <w:rsid w:val="006167AB"/>
    <w:rsid w:val="00616810"/>
    <w:rsid w:val="00616A16"/>
    <w:rsid w:val="00616ACF"/>
    <w:rsid w:val="00616B7B"/>
    <w:rsid w:val="00616E12"/>
    <w:rsid w:val="00617339"/>
    <w:rsid w:val="00617581"/>
    <w:rsid w:val="00617617"/>
    <w:rsid w:val="0061766F"/>
    <w:rsid w:val="006176C9"/>
    <w:rsid w:val="00617BDF"/>
    <w:rsid w:val="00617C52"/>
    <w:rsid w:val="00620419"/>
    <w:rsid w:val="006207AD"/>
    <w:rsid w:val="0062092F"/>
    <w:rsid w:val="00620985"/>
    <w:rsid w:val="00620F93"/>
    <w:rsid w:val="00621111"/>
    <w:rsid w:val="00621230"/>
    <w:rsid w:val="00621241"/>
    <w:rsid w:val="00621293"/>
    <w:rsid w:val="006213E0"/>
    <w:rsid w:val="0062167F"/>
    <w:rsid w:val="00621846"/>
    <w:rsid w:val="00621903"/>
    <w:rsid w:val="00621986"/>
    <w:rsid w:val="00621C9A"/>
    <w:rsid w:val="00621FF5"/>
    <w:rsid w:val="006221AD"/>
    <w:rsid w:val="006225F3"/>
    <w:rsid w:val="0062260F"/>
    <w:rsid w:val="006226F5"/>
    <w:rsid w:val="0062274E"/>
    <w:rsid w:val="006229C6"/>
    <w:rsid w:val="006229F3"/>
    <w:rsid w:val="00622E5F"/>
    <w:rsid w:val="00622F24"/>
    <w:rsid w:val="006233AE"/>
    <w:rsid w:val="00623524"/>
    <w:rsid w:val="00623800"/>
    <w:rsid w:val="006239BD"/>
    <w:rsid w:val="00623C8E"/>
    <w:rsid w:val="00623E5B"/>
    <w:rsid w:val="00623F4A"/>
    <w:rsid w:val="00624171"/>
    <w:rsid w:val="00624258"/>
    <w:rsid w:val="006243FB"/>
    <w:rsid w:val="006245DB"/>
    <w:rsid w:val="006245FA"/>
    <w:rsid w:val="00624756"/>
    <w:rsid w:val="00624B52"/>
    <w:rsid w:val="00624BEB"/>
    <w:rsid w:val="00624C61"/>
    <w:rsid w:val="00624CA7"/>
    <w:rsid w:val="0062523C"/>
    <w:rsid w:val="0062531E"/>
    <w:rsid w:val="0062565E"/>
    <w:rsid w:val="00625696"/>
    <w:rsid w:val="0062569B"/>
    <w:rsid w:val="00625723"/>
    <w:rsid w:val="00625951"/>
    <w:rsid w:val="00625984"/>
    <w:rsid w:val="006259C6"/>
    <w:rsid w:val="006259D8"/>
    <w:rsid w:val="00625A95"/>
    <w:rsid w:val="00625B1E"/>
    <w:rsid w:val="00625C21"/>
    <w:rsid w:val="00625D2A"/>
    <w:rsid w:val="00625D45"/>
    <w:rsid w:val="00625E1E"/>
    <w:rsid w:val="00625E4C"/>
    <w:rsid w:val="00625F29"/>
    <w:rsid w:val="00625FBB"/>
    <w:rsid w:val="00626267"/>
    <w:rsid w:val="00626594"/>
    <w:rsid w:val="0062661D"/>
    <w:rsid w:val="006266F9"/>
    <w:rsid w:val="0062677D"/>
    <w:rsid w:val="00626807"/>
    <w:rsid w:val="00626857"/>
    <w:rsid w:val="00626AB7"/>
    <w:rsid w:val="00626B95"/>
    <w:rsid w:val="00626BE0"/>
    <w:rsid w:val="00626FD3"/>
    <w:rsid w:val="00627238"/>
    <w:rsid w:val="0062739B"/>
    <w:rsid w:val="00627447"/>
    <w:rsid w:val="006277C3"/>
    <w:rsid w:val="006278A0"/>
    <w:rsid w:val="00627C2C"/>
    <w:rsid w:val="00627DC2"/>
    <w:rsid w:val="00627EB8"/>
    <w:rsid w:val="00630132"/>
    <w:rsid w:val="006301E6"/>
    <w:rsid w:val="0063024F"/>
    <w:rsid w:val="0063027F"/>
    <w:rsid w:val="006304B3"/>
    <w:rsid w:val="00630539"/>
    <w:rsid w:val="00630582"/>
    <w:rsid w:val="00630868"/>
    <w:rsid w:val="00630ADD"/>
    <w:rsid w:val="00630E08"/>
    <w:rsid w:val="00631042"/>
    <w:rsid w:val="006310F0"/>
    <w:rsid w:val="00631198"/>
    <w:rsid w:val="006311F0"/>
    <w:rsid w:val="006311F5"/>
    <w:rsid w:val="006315E7"/>
    <w:rsid w:val="006318C8"/>
    <w:rsid w:val="00631B6D"/>
    <w:rsid w:val="00631BCD"/>
    <w:rsid w:val="00631D3A"/>
    <w:rsid w:val="00632177"/>
    <w:rsid w:val="0063222D"/>
    <w:rsid w:val="00632272"/>
    <w:rsid w:val="0063255E"/>
    <w:rsid w:val="0063255F"/>
    <w:rsid w:val="006328B9"/>
    <w:rsid w:val="00632BE7"/>
    <w:rsid w:val="00632D2D"/>
    <w:rsid w:val="00632DC2"/>
    <w:rsid w:val="00632E52"/>
    <w:rsid w:val="00632F6E"/>
    <w:rsid w:val="0063308F"/>
    <w:rsid w:val="00633153"/>
    <w:rsid w:val="006334E4"/>
    <w:rsid w:val="006335D5"/>
    <w:rsid w:val="0063361B"/>
    <w:rsid w:val="00633622"/>
    <w:rsid w:val="00633623"/>
    <w:rsid w:val="0063365F"/>
    <w:rsid w:val="006337C8"/>
    <w:rsid w:val="006338FF"/>
    <w:rsid w:val="00633979"/>
    <w:rsid w:val="00633B2E"/>
    <w:rsid w:val="00633DE8"/>
    <w:rsid w:val="00633EF1"/>
    <w:rsid w:val="00634264"/>
    <w:rsid w:val="006342A4"/>
    <w:rsid w:val="006342EC"/>
    <w:rsid w:val="0063459E"/>
    <w:rsid w:val="00634655"/>
    <w:rsid w:val="0063474D"/>
    <w:rsid w:val="00634A83"/>
    <w:rsid w:val="00634AB8"/>
    <w:rsid w:val="00634C7F"/>
    <w:rsid w:val="00634C9C"/>
    <w:rsid w:val="00634E07"/>
    <w:rsid w:val="00634EC5"/>
    <w:rsid w:val="006357DD"/>
    <w:rsid w:val="00635B78"/>
    <w:rsid w:val="00635DFF"/>
    <w:rsid w:val="00635E0C"/>
    <w:rsid w:val="00635E70"/>
    <w:rsid w:val="00635F54"/>
    <w:rsid w:val="00635F58"/>
    <w:rsid w:val="0063605F"/>
    <w:rsid w:val="00636238"/>
    <w:rsid w:val="0063654A"/>
    <w:rsid w:val="00636580"/>
    <w:rsid w:val="0063663B"/>
    <w:rsid w:val="00636641"/>
    <w:rsid w:val="00636655"/>
    <w:rsid w:val="006366A0"/>
    <w:rsid w:val="006367EA"/>
    <w:rsid w:val="006369C6"/>
    <w:rsid w:val="00636B07"/>
    <w:rsid w:val="00636BB9"/>
    <w:rsid w:val="00636D29"/>
    <w:rsid w:val="00636DFA"/>
    <w:rsid w:val="006371FC"/>
    <w:rsid w:val="00637209"/>
    <w:rsid w:val="006373BB"/>
    <w:rsid w:val="006374A3"/>
    <w:rsid w:val="006375D7"/>
    <w:rsid w:val="006377FE"/>
    <w:rsid w:val="00637C6F"/>
    <w:rsid w:val="00637F39"/>
    <w:rsid w:val="00640103"/>
    <w:rsid w:val="00640510"/>
    <w:rsid w:val="0064066D"/>
    <w:rsid w:val="00640729"/>
    <w:rsid w:val="006407A6"/>
    <w:rsid w:val="0064092F"/>
    <w:rsid w:val="00640CF9"/>
    <w:rsid w:val="00640D11"/>
    <w:rsid w:val="00640FF1"/>
    <w:rsid w:val="0064168E"/>
    <w:rsid w:val="00641723"/>
    <w:rsid w:val="00641910"/>
    <w:rsid w:val="00641A82"/>
    <w:rsid w:val="00641AC2"/>
    <w:rsid w:val="00641C85"/>
    <w:rsid w:val="00641E6F"/>
    <w:rsid w:val="00642069"/>
    <w:rsid w:val="00642429"/>
    <w:rsid w:val="006425C6"/>
    <w:rsid w:val="00642724"/>
    <w:rsid w:val="00642A96"/>
    <w:rsid w:val="00642BFD"/>
    <w:rsid w:val="00642DB5"/>
    <w:rsid w:val="00642F76"/>
    <w:rsid w:val="0064324C"/>
    <w:rsid w:val="0064335F"/>
    <w:rsid w:val="006433BD"/>
    <w:rsid w:val="00643892"/>
    <w:rsid w:val="00643902"/>
    <w:rsid w:val="00643942"/>
    <w:rsid w:val="00643B75"/>
    <w:rsid w:val="00643BBC"/>
    <w:rsid w:val="00643CD4"/>
    <w:rsid w:val="00643CED"/>
    <w:rsid w:val="0064400B"/>
    <w:rsid w:val="0064447D"/>
    <w:rsid w:val="006447BD"/>
    <w:rsid w:val="00644B98"/>
    <w:rsid w:val="006450F2"/>
    <w:rsid w:val="00645265"/>
    <w:rsid w:val="006452EF"/>
    <w:rsid w:val="00645353"/>
    <w:rsid w:val="006457E9"/>
    <w:rsid w:val="00645877"/>
    <w:rsid w:val="00645880"/>
    <w:rsid w:val="00645954"/>
    <w:rsid w:val="006459DE"/>
    <w:rsid w:val="00645E82"/>
    <w:rsid w:val="00645F72"/>
    <w:rsid w:val="00645FAE"/>
    <w:rsid w:val="0064623F"/>
    <w:rsid w:val="0064629F"/>
    <w:rsid w:val="00646315"/>
    <w:rsid w:val="006466B1"/>
    <w:rsid w:val="0064670E"/>
    <w:rsid w:val="00646E61"/>
    <w:rsid w:val="00646F56"/>
    <w:rsid w:val="00646F67"/>
    <w:rsid w:val="00647120"/>
    <w:rsid w:val="006472DD"/>
    <w:rsid w:val="00647310"/>
    <w:rsid w:val="006475AD"/>
    <w:rsid w:val="006475D6"/>
    <w:rsid w:val="006475DB"/>
    <w:rsid w:val="00647610"/>
    <w:rsid w:val="0064781C"/>
    <w:rsid w:val="00647824"/>
    <w:rsid w:val="00647A4B"/>
    <w:rsid w:val="00647FCB"/>
    <w:rsid w:val="00650035"/>
    <w:rsid w:val="006502D6"/>
    <w:rsid w:val="0065033F"/>
    <w:rsid w:val="00650343"/>
    <w:rsid w:val="00650383"/>
    <w:rsid w:val="00650706"/>
    <w:rsid w:val="0065070D"/>
    <w:rsid w:val="006507EA"/>
    <w:rsid w:val="00650A82"/>
    <w:rsid w:val="00650C24"/>
    <w:rsid w:val="00650DDB"/>
    <w:rsid w:val="006510EA"/>
    <w:rsid w:val="00651184"/>
    <w:rsid w:val="006511AA"/>
    <w:rsid w:val="006511BA"/>
    <w:rsid w:val="00651226"/>
    <w:rsid w:val="00651413"/>
    <w:rsid w:val="00651445"/>
    <w:rsid w:val="006514F1"/>
    <w:rsid w:val="00651546"/>
    <w:rsid w:val="00651563"/>
    <w:rsid w:val="00651763"/>
    <w:rsid w:val="006517FA"/>
    <w:rsid w:val="00651957"/>
    <w:rsid w:val="00651B10"/>
    <w:rsid w:val="006521BF"/>
    <w:rsid w:val="006523C1"/>
    <w:rsid w:val="006527D7"/>
    <w:rsid w:val="00652861"/>
    <w:rsid w:val="00652B7F"/>
    <w:rsid w:val="00652CDD"/>
    <w:rsid w:val="00653334"/>
    <w:rsid w:val="00653523"/>
    <w:rsid w:val="006536AE"/>
    <w:rsid w:val="006536D8"/>
    <w:rsid w:val="00653776"/>
    <w:rsid w:val="0065387E"/>
    <w:rsid w:val="00653931"/>
    <w:rsid w:val="0065394F"/>
    <w:rsid w:val="0065396A"/>
    <w:rsid w:val="00653A49"/>
    <w:rsid w:val="00653B75"/>
    <w:rsid w:val="00653B81"/>
    <w:rsid w:val="00653C68"/>
    <w:rsid w:val="006545BF"/>
    <w:rsid w:val="00654685"/>
    <w:rsid w:val="0065468E"/>
    <w:rsid w:val="00654F7B"/>
    <w:rsid w:val="0065525F"/>
    <w:rsid w:val="0065549F"/>
    <w:rsid w:val="00655572"/>
    <w:rsid w:val="0065575F"/>
    <w:rsid w:val="00655B4B"/>
    <w:rsid w:val="00655D81"/>
    <w:rsid w:val="00655DA4"/>
    <w:rsid w:val="006561F0"/>
    <w:rsid w:val="00656330"/>
    <w:rsid w:val="0065633B"/>
    <w:rsid w:val="00656375"/>
    <w:rsid w:val="006563E4"/>
    <w:rsid w:val="006564FC"/>
    <w:rsid w:val="00656590"/>
    <w:rsid w:val="00656A2A"/>
    <w:rsid w:val="00656A57"/>
    <w:rsid w:val="00657152"/>
    <w:rsid w:val="00657220"/>
    <w:rsid w:val="0065748A"/>
    <w:rsid w:val="00657495"/>
    <w:rsid w:val="006574FD"/>
    <w:rsid w:val="00657537"/>
    <w:rsid w:val="006577AC"/>
    <w:rsid w:val="0065787E"/>
    <w:rsid w:val="006578A4"/>
    <w:rsid w:val="00657A6D"/>
    <w:rsid w:val="00657A85"/>
    <w:rsid w:val="00657B50"/>
    <w:rsid w:val="00657D85"/>
    <w:rsid w:val="00657E3D"/>
    <w:rsid w:val="00657F51"/>
    <w:rsid w:val="0066010A"/>
    <w:rsid w:val="00660145"/>
    <w:rsid w:val="006605A0"/>
    <w:rsid w:val="00660631"/>
    <w:rsid w:val="006607A4"/>
    <w:rsid w:val="006608F4"/>
    <w:rsid w:val="00660948"/>
    <w:rsid w:val="006609A2"/>
    <w:rsid w:val="00660A45"/>
    <w:rsid w:val="00660FAE"/>
    <w:rsid w:val="00661297"/>
    <w:rsid w:val="006617CE"/>
    <w:rsid w:val="00661952"/>
    <w:rsid w:val="006619F7"/>
    <w:rsid w:val="006619FD"/>
    <w:rsid w:val="00661A34"/>
    <w:rsid w:val="00661B18"/>
    <w:rsid w:val="00661B9A"/>
    <w:rsid w:val="00661C41"/>
    <w:rsid w:val="00661C8F"/>
    <w:rsid w:val="00661E95"/>
    <w:rsid w:val="006620F4"/>
    <w:rsid w:val="006621A2"/>
    <w:rsid w:val="006622A6"/>
    <w:rsid w:val="006623C7"/>
    <w:rsid w:val="006623F1"/>
    <w:rsid w:val="00662438"/>
    <w:rsid w:val="006624EC"/>
    <w:rsid w:val="006627B6"/>
    <w:rsid w:val="00662A76"/>
    <w:rsid w:val="00662E17"/>
    <w:rsid w:val="00663175"/>
    <w:rsid w:val="006632B8"/>
    <w:rsid w:val="006633C6"/>
    <w:rsid w:val="00663863"/>
    <w:rsid w:val="006638DA"/>
    <w:rsid w:val="00663949"/>
    <w:rsid w:val="00663AC9"/>
    <w:rsid w:val="00663B03"/>
    <w:rsid w:val="00663E91"/>
    <w:rsid w:val="0066403C"/>
    <w:rsid w:val="00664248"/>
    <w:rsid w:val="006642A2"/>
    <w:rsid w:val="006645A9"/>
    <w:rsid w:val="006648FB"/>
    <w:rsid w:val="00664ADD"/>
    <w:rsid w:val="00664B65"/>
    <w:rsid w:val="00664B75"/>
    <w:rsid w:val="00664BAB"/>
    <w:rsid w:val="00664D1B"/>
    <w:rsid w:val="00664E3A"/>
    <w:rsid w:val="00664EE6"/>
    <w:rsid w:val="0066555E"/>
    <w:rsid w:val="00665930"/>
    <w:rsid w:val="0066599D"/>
    <w:rsid w:val="006659CB"/>
    <w:rsid w:val="00665CBF"/>
    <w:rsid w:val="00665D34"/>
    <w:rsid w:val="00665D89"/>
    <w:rsid w:val="00665F1C"/>
    <w:rsid w:val="00665F1E"/>
    <w:rsid w:val="006661CB"/>
    <w:rsid w:val="00666405"/>
    <w:rsid w:val="006664A5"/>
    <w:rsid w:val="006665B7"/>
    <w:rsid w:val="006667AB"/>
    <w:rsid w:val="00666811"/>
    <w:rsid w:val="006668CF"/>
    <w:rsid w:val="00666915"/>
    <w:rsid w:val="00666BF3"/>
    <w:rsid w:val="00666E56"/>
    <w:rsid w:val="00667099"/>
    <w:rsid w:val="00667304"/>
    <w:rsid w:val="00667457"/>
    <w:rsid w:val="006675B8"/>
    <w:rsid w:val="0066795F"/>
    <w:rsid w:val="006679C3"/>
    <w:rsid w:val="00667A6A"/>
    <w:rsid w:val="00667B03"/>
    <w:rsid w:val="00667C41"/>
    <w:rsid w:val="00667CCE"/>
    <w:rsid w:val="00667E91"/>
    <w:rsid w:val="00667E99"/>
    <w:rsid w:val="00667EFC"/>
    <w:rsid w:val="0067013C"/>
    <w:rsid w:val="00670144"/>
    <w:rsid w:val="006703EE"/>
    <w:rsid w:val="00670407"/>
    <w:rsid w:val="006707AD"/>
    <w:rsid w:val="0067093D"/>
    <w:rsid w:val="00670A4B"/>
    <w:rsid w:val="00670B98"/>
    <w:rsid w:val="00670C0F"/>
    <w:rsid w:val="00670CC5"/>
    <w:rsid w:val="00670EB5"/>
    <w:rsid w:val="00670F83"/>
    <w:rsid w:val="00670F90"/>
    <w:rsid w:val="006710CE"/>
    <w:rsid w:val="006712E5"/>
    <w:rsid w:val="006712F4"/>
    <w:rsid w:val="00671356"/>
    <w:rsid w:val="00671374"/>
    <w:rsid w:val="00671791"/>
    <w:rsid w:val="00671AF2"/>
    <w:rsid w:val="00671C1C"/>
    <w:rsid w:val="00671CE4"/>
    <w:rsid w:val="00671EE9"/>
    <w:rsid w:val="00671F81"/>
    <w:rsid w:val="00672488"/>
    <w:rsid w:val="0067265E"/>
    <w:rsid w:val="006726B8"/>
    <w:rsid w:val="0067281C"/>
    <w:rsid w:val="006728BB"/>
    <w:rsid w:val="00672BD6"/>
    <w:rsid w:val="00672CBB"/>
    <w:rsid w:val="00672D19"/>
    <w:rsid w:val="00672D4C"/>
    <w:rsid w:val="00672DD0"/>
    <w:rsid w:val="00672DFC"/>
    <w:rsid w:val="0067309C"/>
    <w:rsid w:val="0067334E"/>
    <w:rsid w:val="00673437"/>
    <w:rsid w:val="0067343B"/>
    <w:rsid w:val="00673563"/>
    <w:rsid w:val="0067360E"/>
    <w:rsid w:val="00673698"/>
    <w:rsid w:val="0067379E"/>
    <w:rsid w:val="00673A77"/>
    <w:rsid w:val="00673AA9"/>
    <w:rsid w:val="00673CCF"/>
    <w:rsid w:val="00673DD7"/>
    <w:rsid w:val="00673EE0"/>
    <w:rsid w:val="00673F28"/>
    <w:rsid w:val="00673F51"/>
    <w:rsid w:val="00673F9C"/>
    <w:rsid w:val="00674019"/>
    <w:rsid w:val="006745C1"/>
    <w:rsid w:val="00674681"/>
    <w:rsid w:val="006747DF"/>
    <w:rsid w:val="00674A34"/>
    <w:rsid w:val="00674BD5"/>
    <w:rsid w:val="00674D51"/>
    <w:rsid w:val="00674D99"/>
    <w:rsid w:val="00675010"/>
    <w:rsid w:val="006750E1"/>
    <w:rsid w:val="00675140"/>
    <w:rsid w:val="00675520"/>
    <w:rsid w:val="00675921"/>
    <w:rsid w:val="00675AEC"/>
    <w:rsid w:val="00675BAC"/>
    <w:rsid w:val="00675CC6"/>
    <w:rsid w:val="00675D0F"/>
    <w:rsid w:val="00675D58"/>
    <w:rsid w:val="00675E53"/>
    <w:rsid w:val="00675FB6"/>
    <w:rsid w:val="00676175"/>
    <w:rsid w:val="00676274"/>
    <w:rsid w:val="00676293"/>
    <w:rsid w:val="006762F7"/>
    <w:rsid w:val="00676458"/>
    <w:rsid w:val="0067666A"/>
    <w:rsid w:val="006766B8"/>
    <w:rsid w:val="006766CA"/>
    <w:rsid w:val="00676728"/>
    <w:rsid w:val="006768B7"/>
    <w:rsid w:val="00676A20"/>
    <w:rsid w:val="00676AAC"/>
    <w:rsid w:val="00676C26"/>
    <w:rsid w:val="0067757B"/>
    <w:rsid w:val="00677B61"/>
    <w:rsid w:val="00677BAB"/>
    <w:rsid w:val="00677E7C"/>
    <w:rsid w:val="00677ED4"/>
    <w:rsid w:val="00680096"/>
    <w:rsid w:val="00680371"/>
    <w:rsid w:val="006803AB"/>
    <w:rsid w:val="006803BB"/>
    <w:rsid w:val="006804D5"/>
    <w:rsid w:val="006806CF"/>
    <w:rsid w:val="0068077D"/>
    <w:rsid w:val="00680A72"/>
    <w:rsid w:val="0068158F"/>
    <w:rsid w:val="00681596"/>
    <w:rsid w:val="006815F6"/>
    <w:rsid w:val="00681600"/>
    <w:rsid w:val="0068174F"/>
    <w:rsid w:val="00681C77"/>
    <w:rsid w:val="00681CDA"/>
    <w:rsid w:val="00682046"/>
    <w:rsid w:val="00682595"/>
    <w:rsid w:val="0068269C"/>
    <w:rsid w:val="00682726"/>
    <w:rsid w:val="00682839"/>
    <w:rsid w:val="00682AD0"/>
    <w:rsid w:val="00682D5C"/>
    <w:rsid w:val="0068331A"/>
    <w:rsid w:val="00683336"/>
    <w:rsid w:val="006833F6"/>
    <w:rsid w:val="00683494"/>
    <w:rsid w:val="006836B3"/>
    <w:rsid w:val="0068389C"/>
    <w:rsid w:val="00683927"/>
    <w:rsid w:val="006842A5"/>
    <w:rsid w:val="00684481"/>
    <w:rsid w:val="00684514"/>
    <w:rsid w:val="006845AE"/>
    <w:rsid w:val="006847FC"/>
    <w:rsid w:val="006848E8"/>
    <w:rsid w:val="00684C1F"/>
    <w:rsid w:val="00684C63"/>
    <w:rsid w:val="00684D61"/>
    <w:rsid w:val="00685130"/>
    <w:rsid w:val="00685212"/>
    <w:rsid w:val="006852AA"/>
    <w:rsid w:val="0068534F"/>
    <w:rsid w:val="006854A3"/>
    <w:rsid w:val="00685613"/>
    <w:rsid w:val="00685C56"/>
    <w:rsid w:val="00685D28"/>
    <w:rsid w:val="00685DB0"/>
    <w:rsid w:val="00685E58"/>
    <w:rsid w:val="00685F51"/>
    <w:rsid w:val="00686176"/>
    <w:rsid w:val="00686251"/>
    <w:rsid w:val="006865B9"/>
    <w:rsid w:val="006866F3"/>
    <w:rsid w:val="00686792"/>
    <w:rsid w:val="00686794"/>
    <w:rsid w:val="00686902"/>
    <w:rsid w:val="00686C9C"/>
    <w:rsid w:val="006872F5"/>
    <w:rsid w:val="00687348"/>
    <w:rsid w:val="0068756A"/>
    <w:rsid w:val="006875B3"/>
    <w:rsid w:val="00687692"/>
    <w:rsid w:val="00687998"/>
    <w:rsid w:val="00687A26"/>
    <w:rsid w:val="00687A32"/>
    <w:rsid w:val="00687B5E"/>
    <w:rsid w:val="00687C23"/>
    <w:rsid w:val="006900C8"/>
    <w:rsid w:val="00690117"/>
    <w:rsid w:val="00690161"/>
    <w:rsid w:val="00690173"/>
    <w:rsid w:val="0069019C"/>
    <w:rsid w:val="006901FE"/>
    <w:rsid w:val="00690253"/>
    <w:rsid w:val="006904D1"/>
    <w:rsid w:val="006907B6"/>
    <w:rsid w:val="00690A76"/>
    <w:rsid w:val="00690B4D"/>
    <w:rsid w:val="00690DB4"/>
    <w:rsid w:val="00690E62"/>
    <w:rsid w:val="00690E82"/>
    <w:rsid w:val="0069144B"/>
    <w:rsid w:val="006916B6"/>
    <w:rsid w:val="006918C1"/>
    <w:rsid w:val="00691913"/>
    <w:rsid w:val="00691996"/>
    <w:rsid w:val="00691B17"/>
    <w:rsid w:val="00691BBF"/>
    <w:rsid w:val="00691EDF"/>
    <w:rsid w:val="00691F65"/>
    <w:rsid w:val="00691F99"/>
    <w:rsid w:val="00692081"/>
    <w:rsid w:val="006920EB"/>
    <w:rsid w:val="006923DB"/>
    <w:rsid w:val="0069253E"/>
    <w:rsid w:val="00692697"/>
    <w:rsid w:val="006927D0"/>
    <w:rsid w:val="006928EF"/>
    <w:rsid w:val="00692A1F"/>
    <w:rsid w:val="00692ED6"/>
    <w:rsid w:val="0069317D"/>
    <w:rsid w:val="0069333B"/>
    <w:rsid w:val="00693438"/>
    <w:rsid w:val="00693525"/>
    <w:rsid w:val="00693608"/>
    <w:rsid w:val="00693678"/>
    <w:rsid w:val="0069373F"/>
    <w:rsid w:val="006937D9"/>
    <w:rsid w:val="00693941"/>
    <w:rsid w:val="00693959"/>
    <w:rsid w:val="00693E2C"/>
    <w:rsid w:val="00693E62"/>
    <w:rsid w:val="00693FBC"/>
    <w:rsid w:val="0069411E"/>
    <w:rsid w:val="006941AA"/>
    <w:rsid w:val="006941CF"/>
    <w:rsid w:val="0069430D"/>
    <w:rsid w:val="00694457"/>
    <w:rsid w:val="00694643"/>
    <w:rsid w:val="0069468A"/>
    <w:rsid w:val="006947B6"/>
    <w:rsid w:val="00694886"/>
    <w:rsid w:val="00694B6C"/>
    <w:rsid w:val="00694C13"/>
    <w:rsid w:val="00694C50"/>
    <w:rsid w:val="00694CC4"/>
    <w:rsid w:val="00694FAE"/>
    <w:rsid w:val="00695108"/>
    <w:rsid w:val="0069547D"/>
    <w:rsid w:val="00695638"/>
    <w:rsid w:val="0069572B"/>
    <w:rsid w:val="006957CC"/>
    <w:rsid w:val="0069581E"/>
    <w:rsid w:val="00695A37"/>
    <w:rsid w:val="00695B5A"/>
    <w:rsid w:val="00695CC3"/>
    <w:rsid w:val="00696147"/>
    <w:rsid w:val="00696323"/>
    <w:rsid w:val="00696562"/>
    <w:rsid w:val="006965EC"/>
    <w:rsid w:val="00696720"/>
    <w:rsid w:val="00696732"/>
    <w:rsid w:val="006967FD"/>
    <w:rsid w:val="00696971"/>
    <w:rsid w:val="006969C5"/>
    <w:rsid w:val="00696BA8"/>
    <w:rsid w:val="00696C26"/>
    <w:rsid w:val="00696D08"/>
    <w:rsid w:val="00697054"/>
    <w:rsid w:val="00697102"/>
    <w:rsid w:val="00697362"/>
    <w:rsid w:val="0069765E"/>
    <w:rsid w:val="0069779C"/>
    <w:rsid w:val="0069782A"/>
    <w:rsid w:val="006979B3"/>
    <w:rsid w:val="00697A0C"/>
    <w:rsid w:val="00697E8F"/>
    <w:rsid w:val="006A00E4"/>
    <w:rsid w:val="006A0234"/>
    <w:rsid w:val="006A0523"/>
    <w:rsid w:val="006A075B"/>
    <w:rsid w:val="006A086A"/>
    <w:rsid w:val="006A0D3A"/>
    <w:rsid w:val="006A0D93"/>
    <w:rsid w:val="006A0F92"/>
    <w:rsid w:val="006A1179"/>
    <w:rsid w:val="006A125F"/>
    <w:rsid w:val="006A1310"/>
    <w:rsid w:val="006A1385"/>
    <w:rsid w:val="006A13E5"/>
    <w:rsid w:val="006A15E6"/>
    <w:rsid w:val="006A1822"/>
    <w:rsid w:val="006A1963"/>
    <w:rsid w:val="006A1A69"/>
    <w:rsid w:val="006A1C01"/>
    <w:rsid w:val="006A1EB3"/>
    <w:rsid w:val="006A1F10"/>
    <w:rsid w:val="006A1F8F"/>
    <w:rsid w:val="006A206C"/>
    <w:rsid w:val="006A2218"/>
    <w:rsid w:val="006A2278"/>
    <w:rsid w:val="006A22CF"/>
    <w:rsid w:val="006A22F2"/>
    <w:rsid w:val="006A2305"/>
    <w:rsid w:val="006A2887"/>
    <w:rsid w:val="006A29C6"/>
    <w:rsid w:val="006A2E06"/>
    <w:rsid w:val="006A310A"/>
    <w:rsid w:val="006A3215"/>
    <w:rsid w:val="006A34D3"/>
    <w:rsid w:val="006A3546"/>
    <w:rsid w:val="006A38FA"/>
    <w:rsid w:val="006A3A18"/>
    <w:rsid w:val="006A3A7D"/>
    <w:rsid w:val="006A3B75"/>
    <w:rsid w:val="006A3BE6"/>
    <w:rsid w:val="006A3D10"/>
    <w:rsid w:val="006A4160"/>
    <w:rsid w:val="006A4343"/>
    <w:rsid w:val="006A4466"/>
    <w:rsid w:val="006A4507"/>
    <w:rsid w:val="006A4767"/>
    <w:rsid w:val="006A4A69"/>
    <w:rsid w:val="006A4A70"/>
    <w:rsid w:val="006A4C90"/>
    <w:rsid w:val="006A4F6D"/>
    <w:rsid w:val="006A5049"/>
    <w:rsid w:val="006A51E7"/>
    <w:rsid w:val="006A5320"/>
    <w:rsid w:val="006A5321"/>
    <w:rsid w:val="006A573F"/>
    <w:rsid w:val="006A57B7"/>
    <w:rsid w:val="006A5A1E"/>
    <w:rsid w:val="006A5B70"/>
    <w:rsid w:val="006A5D79"/>
    <w:rsid w:val="006A5DBD"/>
    <w:rsid w:val="006A5DC7"/>
    <w:rsid w:val="006A5F19"/>
    <w:rsid w:val="006A5F6C"/>
    <w:rsid w:val="006A5FB8"/>
    <w:rsid w:val="006A6143"/>
    <w:rsid w:val="006A66CA"/>
    <w:rsid w:val="006A6771"/>
    <w:rsid w:val="006A6848"/>
    <w:rsid w:val="006A689B"/>
    <w:rsid w:val="006A695C"/>
    <w:rsid w:val="006A69F9"/>
    <w:rsid w:val="006A6BFE"/>
    <w:rsid w:val="006A6F67"/>
    <w:rsid w:val="006A6FE0"/>
    <w:rsid w:val="006A6FF9"/>
    <w:rsid w:val="006A71AB"/>
    <w:rsid w:val="006A7243"/>
    <w:rsid w:val="006A763A"/>
    <w:rsid w:val="006A76E3"/>
    <w:rsid w:val="006A775C"/>
    <w:rsid w:val="006A7894"/>
    <w:rsid w:val="006A79DC"/>
    <w:rsid w:val="006A7ADC"/>
    <w:rsid w:val="006A7D63"/>
    <w:rsid w:val="006A7E80"/>
    <w:rsid w:val="006B00B9"/>
    <w:rsid w:val="006B0279"/>
    <w:rsid w:val="006B033F"/>
    <w:rsid w:val="006B047B"/>
    <w:rsid w:val="006B0584"/>
    <w:rsid w:val="006B0617"/>
    <w:rsid w:val="006B0644"/>
    <w:rsid w:val="006B07A6"/>
    <w:rsid w:val="006B0838"/>
    <w:rsid w:val="006B0BCE"/>
    <w:rsid w:val="006B0C75"/>
    <w:rsid w:val="006B0EBB"/>
    <w:rsid w:val="006B0F90"/>
    <w:rsid w:val="006B0FC7"/>
    <w:rsid w:val="006B11F3"/>
    <w:rsid w:val="006B1252"/>
    <w:rsid w:val="006B12AD"/>
    <w:rsid w:val="006B178D"/>
    <w:rsid w:val="006B1E9D"/>
    <w:rsid w:val="006B2298"/>
    <w:rsid w:val="006B2612"/>
    <w:rsid w:val="006B2654"/>
    <w:rsid w:val="006B2748"/>
    <w:rsid w:val="006B27E8"/>
    <w:rsid w:val="006B2D18"/>
    <w:rsid w:val="006B2D38"/>
    <w:rsid w:val="006B2EC5"/>
    <w:rsid w:val="006B2F5D"/>
    <w:rsid w:val="006B32D5"/>
    <w:rsid w:val="006B34F1"/>
    <w:rsid w:val="006B3558"/>
    <w:rsid w:val="006B3800"/>
    <w:rsid w:val="006B39B4"/>
    <w:rsid w:val="006B39E0"/>
    <w:rsid w:val="006B3B1A"/>
    <w:rsid w:val="006B3CC7"/>
    <w:rsid w:val="006B4024"/>
    <w:rsid w:val="006B4090"/>
    <w:rsid w:val="006B4175"/>
    <w:rsid w:val="006B431F"/>
    <w:rsid w:val="006B4378"/>
    <w:rsid w:val="006B43F2"/>
    <w:rsid w:val="006B4554"/>
    <w:rsid w:val="006B4636"/>
    <w:rsid w:val="006B4697"/>
    <w:rsid w:val="006B4B14"/>
    <w:rsid w:val="006B4C57"/>
    <w:rsid w:val="006B4CA3"/>
    <w:rsid w:val="006B5073"/>
    <w:rsid w:val="006B55C7"/>
    <w:rsid w:val="006B55DA"/>
    <w:rsid w:val="006B5603"/>
    <w:rsid w:val="006B5681"/>
    <w:rsid w:val="006B5843"/>
    <w:rsid w:val="006B5B66"/>
    <w:rsid w:val="006B5E75"/>
    <w:rsid w:val="006B5E9A"/>
    <w:rsid w:val="006B5F26"/>
    <w:rsid w:val="006B60CA"/>
    <w:rsid w:val="006B62F7"/>
    <w:rsid w:val="006B6841"/>
    <w:rsid w:val="006B68D0"/>
    <w:rsid w:val="006B68D4"/>
    <w:rsid w:val="006B68E7"/>
    <w:rsid w:val="006B6C51"/>
    <w:rsid w:val="006B6CBD"/>
    <w:rsid w:val="006B6E99"/>
    <w:rsid w:val="006B6FAC"/>
    <w:rsid w:val="006B728E"/>
    <w:rsid w:val="006B7773"/>
    <w:rsid w:val="006B7845"/>
    <w:rsid w:val="006B7937"/>
    <w:rsid w:val="006B7A41"/>
    <w:rsid w:val="006B7ADE"/>
    <w:rsid w:val="006B7F3A"/>
    <w:rsid w:val="006C01AF"/>
    <w:rsid w:val="006C0353"/>
    <w:rsid w:val="006C054F"/>
    <w:rsid w:val="006C073D"/>
    <w:rsid w:val="006C09B3"/>
    <w:rsid w:val="006C09D0"/>
    <w:rsid w:val="006C0A68"/>
    <w:rsid w:val="006C116F"/>
    <w:rsid w:val="006C11AC"/>
    <w:rsid w:val="006C1356"/>
    <w:rsid w:val="006C184D"/>
    <w:rsid w:val="006C19D3"/>
    <w:rsid w:val="006C1BD3"/>
    <w:rsid w:val="006C1CCE"/>
    <w:rsid w:val="006C2212"/>
    <w:rsid w:val="006C23A9"/>
    <w:rsid w:val="006C23B0"/>
    <w:rsid w:val="006C24F7"/>
    <w:rsid w:val="006C259F"/>
    <w:rsid w:val="006C25C2"/>
    <w:rsid w:val="006C2623"/>
    <w:rsid w:val="006C265E"/>
    <w:rsid w:val="006C2747"/>
    <w:rsid w:val="006C283E"/>
    <w:rsid w:val="006C297C"/>
    <w:rsid w:val="006C2ED1"/>
    <w:rsid w:val="006C32E3"/>
    <w:rsid w:val="006C3320"/>
    <w:rsid w:val="006C33D1"/>
    <w:rsid w:val="006C341C"/>
    <w:rsid w:val="006C3492"/>
    <w:rsid w:val="006C38B7"/>
    <w:rsid w:val="006C39C5"/>
    <w:rsid w:val="006C3A6E"/>
    <w:rsid w:val="006C3BFB"/>
    <w:rsid w:val="006C3D43"/>
    <w:rsid w:val="006C3DDC"/>
    <w:rsid w:val="006C3E1B"/>
    <w:rsid w:val="006C400E"/>
    <w:rsid w:val="006C4162"/>
    <w:rsid w:val="006C43D0"/>
    <w:rsid w:val="006C4527"/>
    <w:rsid w:val="006C460E"/>
    <w:rsid w:val="006C4618"/>
    <w:rsid w:val="006C4700"/>
    <w:rsid w:val="006C4834"/>
    <w:rsid w:val="006C4873"/>
    <w:rsid w:val="006C4D7C"/>
    <w:rsid w:val="006C4E51"/>
    <w:rsid w:val="006C4EE6"/>
    <w:rsid w:val="006C4F4B"/>
    <w:rsid w:val="006C50B1"/>
    <w:rsid w:val="006C525C"/>
    <w:rsid w:val="006C5379"/>
    <w:rsid w:val="006C5401"/>
    <w:rsid w:val="006C542E"/>
    <w:rsid w:val="006C54B0"/>
    <w:rsid w:val="006C5638"/>
    <w:rsid w:val="006C589A"/>
    <w:rsid w:val="006C5AE5"/>
    <w:rsid w:val="006C5BC1"/>
    <w:rsid w:val="006C5E24"/>
    <w:rsid w:val="006C5ECA"/>
    <w:rsid w:val="006C5F26"/>
    <w:rsid w:val="006C6496"/>
    <w:rsid w:val="006C66FC"/>
    <w:rsid w:val="006C6A14"/>
    <w:rsid w:val="006C6AC1"/>
    <w:rsid w:val="006C6CCB"/>
    <w:rsid w:val="006C6E89"/>
    <w:rsid w:val="006C7021"/>
    <w:rsid w:val="006C7140"/>
    <w:rsid w:val="006C7485"/>
    <w:rsid w:val="006C7495"/>
    <w:rsid w:val="006C761D"/>
    <w:rsid w:val="006C77FA"/>
    <w:rsid w:val="006C7AC2"/>
    <w:rsid w:val="006C7BFF"/>
    <w:rsid w:val="006C7C92"/>
    <w:rsid w:val="006C7D0D"/>
    <w:rsid w:val="006C7D5D"/>
    <w:rsid w:val="006D0190"/>
    <w:rsid w:val="006D01E2"/>
    <w:rsid w:val="006D0284"/>
    <w:rsid w:val="006D03B6"/>
    <w:rsid w:val="006D0472"/>
    <w:rsid w:val="006D04BD"/>
    <w:rsid w:val="006D0558"/>
    <w:rsid w:val="006D0A4B"/>
    <w:rsid w:val="006D0B18"/>
    <w:rsid w:val="006D0B26"/>
    <w:rsid w:val="006D0B2B"/>
    <w:rsid w:val="006D0D7A"/>
    <w:rsid w:val="006D0DF6"/>
    <w:rsid w:val="006D0E49"/>
    <w:rsid w:val="006D10C3"/>
    <w:rsid w:val="006D138D"/>
    <w:rsid w:val="006D1721"/>
    <w:rsid w:val="006D17B0"/>
    <w:rsid w:val="006D182A"/>
    <w:rsid w:val="006D1A9C"/>
    <w:rsid w:val="006D1E96"/>
    <w:rsid w:val="006D1FA5"/>
    <w:rsid w:val="006D202A"/>
    <w:rsid w:val="006D2191"/>
    <w:rsid w:val="006D2328"/>
    <w:rsid w:val="006D239F"/>
    <w:rsid w:val="006D23A5"/>
    <w:rsid w:val="006D268B"/>
    <w:rsid w:val="006D2C99"/>
    <w:rsid w:val="006D2DB9"/>
    <w:rsid w:val="006D2E33"/>
    <w:rsid w:val="006D2E90"/>
    <w:rsid w:val="006D31C1"/>
    <w:rsid w:val="006D37AF"/>
    <w:rsid w:val="006D385A"/>
    <w:rsid w:val="006D3A9C"/>
    <w:rsid w:val="006D3AA9"/>
    <w:rsid w:val="006D3E29"/>
    <w:rsid w:val="006D3FB3"/>
    <w:rsid w:val="006D42F9"/>
    <w:rsid w:val="006D45A5"/>
    <w:rsid w:val="006D46BB"/>
    <w:rsid w:val="006D47A7"/>
    <w:rsid w:val="006D487F"/>
    <w:rsid w:val="006D4957"/>
    <w:rsid w:val="006D4A0F"/>
    <w:rsid w:val="006D4B53"/>
    <w:rsid w:val="006D4DE3"/>
    <w:rsid w:val="006D5057"/>
    <w:rsid w:val="006D509F"/>
    <w:rsid w:val="006D5410"/>
    <w:rsid w:val="006D5484"/>
    <w:rsid w:val="006D5588"/>
    <w:rsid w:val="006D5590"/>
    <w:rsid w:val="006D569B"/>
    <w:rsid w:val="006D57FC"/>
    <w:rsid w:val="006D5890"/>
    <w:rsid w:val="006D58AA"/>
    <w:rsid w:val="006D5A33"/>
    <w:rsid w:val="006D5E9E"/>
    <w:rsid w:val="006D5F00"/>
    <w:rsid w:val="006D6055"/>
    <w:rsid w:val="006D6551"/>
    <w:rsid w:val="006D6645"/>
    <w:rsid w:val="006D696A"/>
    <w:rsid w:val="006D6BAA"/>
    <w:rsid w:val="006D6D83"/>
    <w:rsid w:val="006D6E1F"/>
    <w:rsid w:val="006D6F07"/>
    <w:rsid w:val="006D6F29"/>
    <w:rsid w:val="006D6F60"/>
    <w:rsid w:val="006D7018"/>
    <w:rsid w:val="006D7365"/>
    <w:rsid w:val="006D7398"/>
    <w:rsid w:val="006D7540"/>
    <w:rsid w:val="006D76D1"/>
    <w:rsid w:val="006D7944"/>
    <w:rsid w:val="006D7AE3"/>
    <w:rsid w:val="006D7B81"/>
    <w:rsid w:val="006D7CEA"/>
    <w:rsid w:val="006D7DB9"/>
    <w:rsid w:val="006D7F05"/>
    <w:rsid w:val="006D7FE3"/>
    <w:rsid w:val="006E014E"/>
    <w:rsid w:val="006E071B"/>
    <w:rsid w:val="006E0C3F"/>
    <w:rsid w:val="006E140C"/>
    <w:rsid w:val="006E156A"/>
    <w:rsid w:val="006E1578"/>
    <w:rsid w:val="006E15D9"/>
    <w:rsid w:val="006E1813"/>
    <w:rsid w:val="006E192C"/>
    <w:rsid w:val="006E19D2"/>
    <w:rsid w:val="006E1C30"/>
    <w:rsid w:val="006E22F4"/>
    <w:rsid w:val="006E239B"/>
    <w:rsid w:val="006E23CB"/>
    <w:rsid w:val="006E24AD"/>
    <w:rsid w:val="006E257D"/>
    <w:rsid w:val="006E265C"/>
    <w:rsid w:val="006E271E"/>
    <w:rsid w:val="006E2728"/>
    <w:rsid w:val="006E2921"/>
    <w:rsid w:val="006E2945"/>
    <w:rsid w:val="006E2A49"/>
    <w:rsid w:val="006E2C24"/>
    <w:rsid w:val="006E2F00"/>
    <w:rsid w:val="006E2FED"/>
    <w:rsid w:val="006E3158"/>
    <w:rsid w:val="006E320E"/>
    <w:rsid w:val="006E3241"/>
    <w:rsid w:val="006E3461"/>
    <w:rsid w:val="006E3462"/>
    <w:rsid w:val="006E34F4"/>
    <w:rsid w:val="006E35D8"/>
    <w:rsid w:val="006E37A0"/>
    <w:rsid w:val="006E37CD"/>
    <w:rsid w:val="006E399B"/>
    <w:rsid w:val="006E39E2"/>
    <w:rsid w:val="006E3E27"/>
    <w:rsid w:val="006E3E78"/>
    <w:rsid w:val="006E42C9"/>
    <w:rsid w:val="006E454D"/>
    <w:rsid w:val="006E4786"/>
    <w:rsid w:val="006E4A3C"/>
    <w:rsid w:val="006E4ADD"/>
    <w:rsid w:val="006E4AE1"/>
    <w:rsid w:val="006E4B2C"/>
    <w:rsid w:val="006E4C97"/>
    <w:rsid w:val="006E4EAC"/>
    <w:rsid w:val="006E4ECE"/>
    <w:rsid w:val="006E4ED0"/>
    <w:rsid w:val="006E50D7"/>
    <w:rsid w:val="006E51F7"/>
    <w:rsid w:val="006E5326"/>
    <w:rsid w:val="006E557A"/>
    <w:rsid w:val="006E55E6"/>
    <w:rsid w:val="006E5695"/>
    <w:rsid w:val="006E5DCF"/>
    <w:rsid w:val="006E5FA6"/>
    <w:rsid w:val="006E605D"/>
    <w:rsid w:val="006E62D9"/>
    <w:rsid w:val="006E6484"/>
    <w:rsid w:val="006E69F9"/>
    <w:rsid w:val="006E6BD4"/>
    <w:rsid w:val="006E6C22"/>
    <w:rsid w:val="006E6C4B"/>
    <w:rsid w:val="006E6EBB"/>
    <w:rsid w:val="006E6F0B"/>
    <w:rsid w:val="006E7352"/>
    <w:rsid w:val="006E743B"/>
    <w:rsid w:val="006E74DE"/>
    <w:rsid w:val="006E763B"/>
    <w:rsid w:val="006E76DF"/>
    <w:rsid w:val="006E777F"/>
    <w:rsid w:val="006E79FB"/>
    <w:rsid w:val="006E7A45"/>
    <w:rsid w:val="006E7B99"/>
    <w:rsid w:val="006E7CAB"/>
    <w:rsid w:val="006F0004"/>
    <w:rsid w:val="006F02C8"/>
    <w:rsid w:val="006F04F0"/>
    <w:rsid w:val="006F068A"/>
    <w:rsid w:val="006F0908"/>
    <w:rsid w:val="006F0EE6"/>
    <w:rsid w:val="006F1130"/>
    <w:rsid w:val="006F1491"/>
    <w:rsid w:val="006F16F5"/>
    <w:rsid w:val="006F1895"/>
    <w:rsid w:val="006F1FA7"/>
    <w:rsid w:val="006F204F"/>
    <w:rsid w:val="006F2250"/>
    <w:rsid w:val="006F2269"/>
    <w:rsid w:val="006F23A9"/>
    <w:rsid w:val="006F2502"/>
    <w:rsid w:val="006F2683"/>
    <w:rsid w:val="006F29A8"/>
    <w:rsid w:val="006F2A7A"/>
    <w:rsid w:val="006F2B0F"/>
    <w:rsid w:val="006F2BB9"/>
    <w:rsid w:val="006F2C74"/>
    <w:rsid w:val="006F2EC7"/>
    <w:rsid w:val="006F3015"/>
    <w:rsid w:val="006F317A"/>
    <w:rsid w:val="006F33BB"/>
    <w:rsid w:val="006F362A"/>
    <w:rsid w:val="006F3796"/>
    <w:rsid w:val="006F3831"/>
    <w:rsid w:val="006F393B"/>
    <w:rsid w:val="006F3BFE"/>
    <w:rsid w:val="006F3C16"/>
    <w:rsid w:val="006F3D7B"/>
    <w:rsid w:val="006F3F55"/>
    <w:rsid w:val="006F41CE"/>
    <w:rsid w:val="006F4213"/>
    <w:rsid w:val="006F4473"/>
    <w:rsid w:val="006F483B"/>
    <w:rsid w:val="006F48C1"/>
    <w:rsid w:val="006F48D5"/>
    <w:rsid w:val="006F495D"/>
    <w:rsid w:val="006F49CB"/>
    <w:rsid w:val="006F4B32"/>
    <w:rsid w:val="006F4DB2"/>
    <w:rsid w:val="006F5449"/>
    <w:rsid w:val="006F55B2"/>
    <w:rsid w:val="006F56D5"/>
    <w:rsid w:val="006F5960"/>
    <w:rsid w:val="006F59CE"/>
    <w:rsid w:val="006F5AC5"/>
    <w:rsid w:val="006F5ECF"/>
    <w:rsid w:val="006F61B9"/>
    <w:rsid w:val="006F656F"/>
    <w:rsid w:val="006F6C87"/>
    <w:rsid w:val="006F6D18"/>
    <w:rsid w:val="006F7553"/>
    <w:rsid w:val="006F78A3"/>
    <w:rsid w:val="006F7ED8"/>
    <w:rsid w:val="006F7EE0"/>
    <w:rsid w:val="0070001D"/>
    <w:rsid w:val="007000A7"/>
    <w:rsid w:val="007001A3"/>
    <w:rsid w:val="00700276"/>
    <w:rsid w:val="00700656"/>
    <w:rsid w:val="0070087B"/>
    <w:rsid w:val="00700CC6"/>
    <w:rsid w:val="00700DB6"/>
    <w:rsid w:val="00700E26"/>
    <w:rsid w:val="00700FB6"/>
    <w:rsid w:val="00701196"/>
    <w:rsid w:val="00701202"/>
    <w:rsid w:val="0070151A"/>
    <w:rsid w:val="00701649"/>
    <w:rsid w:val="00701908"/>
    <w:rsid w:val="007019B7"/>
    <w:rsid w:val="00701A5B"/>
    <w:rsid w:val="00701B4D"/>
    <w:rsid w:val="00701B63"/>
    <w:rsid w:val="00701C5C"/>
    <w:rsid w:val="00701CBF"/>
    <w:rsid w:val="00701FF8"/>
    <w:rsid w:val="00702002"/>
    <w:rsid w:val="00702403"/>
    <w:rsid w:val="0070249B"/>
    <w:rsid w:val="00702534"/>
    <w:rsid w:val="00702755"/>
    <w:rsid w:val="007028C1"/>
    <w:rsid w:val="007028EC"/>
    <w:rsid w:val="00702A6C"/>
    <w:rsid w:val="00702BFE"/>
    <w:rsid w:val="00702E18"/>
    <w:rsid w:val="00702FBA"/>
    <w:rsid w:val="007031D3"/>
    <w:rsid w:val="007031EB"/>
    <w:rsid w:val="00703225"/>
    <w:rsid w:val="0070346A"/>
    <w:rsid w:val="007034F6"/>
    <w:rsid w:val="0070356B"/>
    <w:rsid w:val="007036F9"/>
    <w:rsid w:val="00703856"/>
    <w:rsid w:val="00703874"/>
    <w:rsid w:val="007038FC"/>
    <w:rsid w:val="00703A73"/>
    <w:rsid w:val="00703E12"/>
    <w:rsid w:val="00703E3A"/>
    <w:rsid w:val="00704149"/>
    <w:rsid w:val="00704201"/>
    <w:rsid w:val="007042B5"/>
    <w:rsid w:val="007047AF"/>
    <w:rsid w:val="007047DF"/>
    <w:rsid w:val="00704807"/>
    <w:rsid w:val="00704A76"/>
    <w:rsid w:val="00704B71"/>
    <w:rsid w:val="00704BCA"/>
    <w:rsid w:val="00705616"/>
    <w:rsid w:val="00705669"/>
    <w:rsid w:val="00705A42"/>
    <w:rsid w:val="00705A4F"/>
    <w:rsid w:val="00705C92"/>
    <w:rsid w:val="00705D79"/>
    <w:rsid w:val="00706081"/>
    <w:rsid w:val="007063BC"/>
    <w:rsid w:val="00706550"/>
    <w:rsid w:val="007065B8"/>
    <w:rsid w:val="00706677"/>
    <w:rsid w:val="0070670D"/>
    <w:rsid w:val="007068CF"/>
    <w:rsid w:val="007068F4"/>
    <w:rsid w:val="00706983"/>
    <w:rsid w:val="00706A69"/>
    <w:rsid w:val="00706B67"/>
    <w:rsid w:val="00706E72"/>
    <w:rsid w:val="00706F01"/>
    <w:rsid w:val="00706FE1"/>
    <w:rsid w:val="007071E0"/>
    <w:rsid w:val="00707200"/>
    <w:rsid w:val="007072F1"/>
    <w:rsid w:val="00707384"/>
    <w:rsid w:val="007073CA"/>
    <w:rsid w:val="00707512"/>
    <w:rsid w:val="007075BA"/>
    <w:rsid w:val="007075F9"/>
    <w:rsid w:val="0070760B"/>
    <w:rsid w:val="00707726"/>
    <w:rsid w:val="0070787F"/>
    <w:rsid w:val="00707990"/>
    <w:rsid w:val="00707BFD"/>
    <w:rsid w:val="00707C66"/>
    <w:rsid w:val="00707CE2"/>
    <w:rsid w:val="00707DCF"/>
    <w:rsid w:val="00707EA2"/>
    <w:rsid w:val="0071035D"/>
    <w:rsid w:val="00710506"/>
    <w:rsid w:val="0071054D"/>
    <w:rsid w:val="00710571"/>
    <w:rsid w:val="007105BB"/>
    <w:rsid w:val="00710978"/>
    <w:rsid w:val="00710BF5"/>
    <w:rsid w:val="00710C8C"/>
    <w:rsid w:val="00710D77"/>
    <w:rsid w:val="00710FE8"/>
    <w:rsid w:val="0071119C"/>
    <w:rsid w:val="007112F9"/>
    <w:rsid w:val="0071145B"/>
    <w:rsid w:val="00711A00"/>
    <w:rsid w:val="00711A5C"/>
    <w:rsid w:val="00711B83"/>
    <w:rsid w:val="00711D9A"/>
    <w:rsid w:val="00711DCC"/>
    <w:rsid w:val="00711F95"/>
    <w:rsid w:val="00711FBE"/>
    <w:rsid w:val="00711FEE"/>
    <w:rsid w:val="00712048"/>
    <w:rsid w:val="00712103"/>
    <w:rsid w:val="00712108"/>
    <w:rsid w:val="00712177"/>
    <w:rsid w:val="007121AC"/>
    <w:rsid w:val="007122FE"/>
    <w:rsid w:val="00712335"/>
    <w:rsid w:val="00712631"/>
    <w:rsid w:val="007127A0"/>
    <w:rsid w:val="00712916"/>
    <w:rsid w:val="00712B85"/>
    <w:rsid w:val="00712C56"/>
    <w:rsid w:val="00712D2C"/>
    <w:rsid w:val="00712D57"/>
    <w:rsid w:val="00712EBC"/>
    <w:rsid w:val="00712F08"/>
    <w:rsid w:val="007134B0"/>
    <w:rsid w:val="00713904"/>
    <w:rsid w:val="00713972"/>
    <w:rsid w:val="00713C48"/>
    <w:rsid w:val="00713CC2"/>
    <w:rsid w:val="00713DFC"/>
    <w:rsid w:val="00713FF4"/>
    <w:rsid w:val="00714013"/>
    <w:rsid w:val="007144BA"/>
    <w:rsid w:val="007145C4"/>
    <w:rsid w:val="0071484D"/>
    <w:rsid w:val="00714859"/>
    <w:rsid w:val="007149F3"/>
    <w:rsid w:val="00714AA8"/>
    <w:rsid w:val="00714C8A"/>
    <w:rsid w:val="00714F2E"/>
    <w:rsid w:val="00715068"/>
    <w:rsid w:val="00715354"/>
    <w:rsid w:val="0071588C"/>
    <w:rsid w:val="00715B06"/>
    <w:rsid w:val="00715B61"/>
    <w:rsid w:val="00715BDE"/>
    <w:rsid w:val="00716186"/>
    <w:rsid w:val="0071624E"/>
    <w:rsid w:val="00716403"/>
    <w:rsid w:val="00716A71"/>
    <w:rsid w:val="0071700C"/>
    <w:rsid w:val="007171C2"/>
    <w:rsid w:val="007171DE"/>
    <w:rsid w:val="007172AA"/>
    <w:rsid w:val="00717351"/>
    <w:rsid w:val="00717495"/>
    <w:rsid w:val="007175F7"/>
    <w:rsid w:val="007176CA"/>
    <w:rsid w:val="007176F8"/>
    <w:rsid w:val="00717759"/>
    <w:rsid w:val="00717A17"/>
    <w:rsid w:val="00717A26"/>
    <w:rsid w:val="00717AE9"/>
    <w:rsid w:val="00717C62"/>
    <w:rsid w:val="00717CAB"/>
    <w:rsid w:val="00717DCA"/>
    <w:rsid w:val="00717F20"/>
    <w:rsid w:val="00717FE4"/>
    <w:rsid w:val="0072001A"/>
    <w:rsid w:val="007201BB"/>
    <w:rsid w:val="007202C5"/>
    <w:rsid w:val="007203C8"/>
    <w:rsid w:val="00720458"/>
    <w:rsid w:val="00720690"/>
    <w:rsid w:val="0072073B"/>
    <w:rsid w:val="007208B8"/>
    <w:rsid w:val="00720B51"/>
    <w:rsid w:val="007211D1"/>
    <w:rsid w:val="00721379"/>
    <w:rsid w:val="00721716"/>
    <w:rsid w:val="007217F9"/>
    <w:rsid w:val="007218CE"/>
    <w:rsid w:val="00721CE3"/>
    <w:rsid w:val="00721E1B"/>
    <w:rsid w:val="007221CE"/>
    <w:rsid w:val="0072222B"/>
    <w:rsid w:val="0072299D"/>
    <w:rsid w:val="007229DD"/>
    <w:rsid w:val="007229DE"/>
    <w:rsid w:val="00722A95"/>
    <w:rsid w:val="00722C2D"/>
    <w:rsid w:val="00722CE0"/>
    <w:rsid w:val="00722D84"/>
    <w:rsid w:val="00722FA9"/>
    <w:rsid w:val="00723290"/>
    <w:rsid w:val="00723333"/>
    <w:rsid w:val="007234DD"/>
    <w:rsid w:val="0072365E"/>
    <w:rsid w:val="00723869"/>
    <w:rsid w:val="00723BCB"/>
    <w:rsid w:val="00723BCF"/>
    <w:rsid w:val="00723C28"/>
    <w:rsid w:val="00723E68"/>
    <w:rsid w:val="0072412F"/>
    <w:rsid w:val="00724255"/>
    <w:rsid w:val="00724678"/>
    <w:rsid w:val="0072480D"/>
    <w:rsid w:val="0072486B"/>
    <w:rsid w:val="00725028"/>
    <w:rsid w:val="007250D5"/>
    <w:rsid w:val="0072537A"/>
    <w:rsid w:val="00725567"/>
    <w:rsid w:val="007256C9"/>
    <w:rsid w:val="007258EA"/>
    <w:rsid w:val="00725909"/>
    <w:rsid w:val="00725956"/>
    <w:rsid w:val="00725AD5"/>
    <w:rsid w:val="00725B8B"/>
    <w:rsid w:val="00725C07"/>
    <w:rsid w:val="00725E93"/>
    <w:rsid w:val="007261BC"/>
    <w:rsid w:val="007262B2"/>
    <w:rsid w:val="00726311"/>
    <w:rsid w:val="00726409"/>
    <w:rsid w:val="0072643A"/>
    <w:rsid w:val="00726531"/>
    <w:rsid w:val="0072654D"/>
    <w:rsid w:val="007266A1"/>
    <w:rsid w:val="00726820"/>
    <w:rsid w:val="00726B83"/>
    <w:rsid w:val="00726BCF"/>
    <w:rsid w:val="00726C80"/>
    <w:rsid w:val="00726D6B"/>
    <w:rsid w:val="00726F4A"/>
    <w:rsid w:val="0072744A"/>
    <w:rsid w:val="007277BF"/>
    <w:rsid w:val="0072785F"/>
    <w:rsid w:val="00727D6F"/>
    <w:rsid w:val="00727F99"/>
    <w:rsid w:val="007300E1"/>
    <w:rsid w:val="0073080B"/>
    <w:rsid w:val="007309D5"/>
    <w:rsid w:val="00730A9D"/>
    <w:rsid w:val="00730BDD"/>
    <w:rsid w:val="00730CEF"/>
    <w:rsid w:val="00730E80"/>
    <w:rsid w:val="00730E8E"/>
    <w:rsid w:val="00730FD5"/>
    <w:rsid w:val="00731125"/>
    <w:rsid w:val="0073112E"/>
    <w:rsid w:val="0073165D"/>
    <w:rsid w:val="0073170B"/>
    <w:rsid w:val="00731741"/>
    <w:rsid w:val="0073182B"/>
    <w:rsid w:val="00731AD3"/>
    <w:rsid w:val="00731ADD"/>
    <w:rsid w:val="00731D5A"/>
    <w:rsid w:val="00731FD1"/>
    <w:rsid w:val="0073233D"/>
    <w:rsid w:val="00732439"/>
    <w:rsid w:val="007326AF"/>
    <w:rsid w:val="00732765"/>
    <w:rsid w:val="007327FB"/>
    <w:rsid w:val="0073291C"/>
    <w:rsid w:val="00732C6C"/>
    <w:rsid w:val="00732F92"/>
    <w:rsid w:val="00732FFC"/>
    <w:rsid w:val="00733200"/>
    <w:rsid w:val="00733564"/>
    <w:rsid w:val="007335A0"/>
    <w:rsid w:val="00733682"/>
    <w:rsid w:val="0073370C"/>
    <w:rsid w:val="00733A19"/>
    <w:rsid w:val="00733BC2"/>
    <w:rsid w:val="00733BF4"/>
    <w:rsid w:val="00733EC8"/>
    <w:rsid w:val="0073404F"/>
    <w:rsid w:val="00734080"/>
    <w:rsid w:val="00734241"/>
    <w:rsid w:val="00734489"/>
    <w:rsid w:val="0073448E"/>
    <w:rsid w:val="0073449D"/>
    <w:rsid w:val="007344CD"/>
    <w:rsid w:val="0073462F"/>
    <w:rsid w:val="007346C7"/>
    <w:rsid w:val="00734845"/>
    <w:rsid w:val="0073486F"/>
    <w:rsid w:val="007348E1"/>
    <w:rsid w:val="00734926"/>
    <w:rsid w:val="00734A54"/>
    <w:rsid w:val="00734B9F"/>
    <w:rsid w:val="00734CAC"/>
    <w:rsid w:val="00734D64"/>
    <w:rsid w:val="00734ED4"/>
    <w:rsid w:val="00734F01"/>
    <w:rsid w:val="00734F12"/>
    <w:rsid w:val="00735005"/>
    <w:rsid w:val="0073512B"/>
    <w:rsid w:val="00735325"/>
    <w:rsid w:val="00735494"/>
    <w:rsid w:val="007354CB"/>
    <w:rsid w:val="0073568C"/>
    <w:rsid w:val="00735770"/>
    <w:rsid w:val="007358F6"/>
    <w:rsid w:val="00735A30"/>
    <w:rsid w:val="00735ACE"/>
    <w:rsid w:val="00735B49"/>
    <w:rsid w:val="00735FAD"/>
    <w:rsid w:val="00736248"/>
    <w:rsid w:val="007362AD"/>
    <w:rsid w:val="00736357"/>
    <w:rsid w:val="007363DD"/>
    <w:rsid w:val="00736670"/>
    <w:rsid w:val="0073669D"/>
    <w:rsid w:val="007367CE"/>
    <w:rsid w:val="00736833"/>
    <w:rsid w:val="0073692E"/>
    <w:rsid w:val="0073697C"/>
    <w:rsid w:val="0073699F"/>
    <w:rsid w:val="007369B4"/>
    <w:rsid w:val="00736BC8"/>
    <w:rsid w:val="00736BDB"/>
    <w:rsid w:val="00736DAC"/>
    <w:rsid w:val="00736DB7"/>
    <w:rsid w:val="00736DCF"/>
    <w:rsid w:val="00736E98"/>
    <w:rsid w:val="0073715E"/>
    <w:rsid w:val="007371CB"/>
    <w:rsid w:val="007374A4"/>
    <w:rsid w:val="007374AA"/>
    <w:rsid w:val="007375AA"/>
    <w:rsid w:val="0073766E"/>
    <w:rsid w:val="00737713"/>
    <w:rsid w:val="0073773F"/>
    <w:rsid w:val="00737769"/>
    <w:rsid w:val="00737AAE"/>
    <w:rsid w:val="00737B3C"/>
    <w:rsid w:val="00737D10"/>
    <w:rsid w:val="00737DDD"/>
    <w:rsid w:val="00737DE6"/>
    <w:rsid w:val="00740330"/>
    <w:rsid w:val="007406EC"/>
    <w:rsid w:val="007408B0"/>
    <w:rsid w:val="00740FE4"/>
    <w:rsid w:val="0074116C"/>
    <w:rsid w:val="00741277"/>
    <w:rsid w:val="00741305"/>
    <w:rsid w:val="007414D8"/>
    <w:rsid w:val="007417B2"/>
    <w:rsid w:val="00741871"/>
    <w:rsid w:val="00742104"/>
    <w:rsid w:val="00742148"/>
    <w:rsid w:val="00742189"/>
    <w:rsid w:val="007421D5"/>
    <w:rsid w:val="00742265"/>
    <w:rsid w:val="00742327"/>
    <w:rsid w:val="00742357"/>
    <w:rsid w:val="007424B1"/>
    <w:rsid w:val="007424E6"/>
    <w:rsid w:val="007426A3"/>
    <w:rsid w:val="00742C20"/>
    <w:rsid w:val="00742C81"/>
    <w:rsid w:val="00742D79"/>
    <w:rsid w:val="00742F85"/>
    <w:rsid w:val="00743232"/>
    <w:rsid w:val="00743518"/>
    <w:rsid w:val="00743621"/>
    <w:rsid w:val="00743A63"/>
    <w:rsid w:val="007441B0"/>
    <w:rsid w:val="007443EA"/>
    <w:rsid w:val="00744726"/>
    <w:rsid w:val="00744C66"/>
    <w:rsid w:val="00744DEC"/>
    <w:rsid w:val="00744E5B"/>
    <w:rsid w:val="007450C6"/>
    <w:rsid w:val="007452DE"/>
    <w:rsid w:val="007454D4"/>
    <w:rsid w:val="00745567"/>
    <w:rsid w:val="00745589"/>
    <w:rsid w:val="00745D3A"/>
    <w:rsid w:val="00745E4A"/>
    <w:rsid w:val="00745ED4"/>
    <w:rsid w:val="00745FFE"/>
    <w:rsid w:val="007460F0"/>
    <w:rsid w:val="007462E0"/>
    <w:rsid w:val="00746442"/>
    <w:rsid w:val="00746A91"/>
    <w:rsid w:val="00746BBC"/>
    <w:rsid w:val="00746CE3"/>
    <w:rsid w:val="00746CF9"/>
    <w:rsid w:val="00746D04"/>
    <w:rsid w:val="00746DC3"/>
    <w:rsid w:val="00746E10"/>
    <w:rsid w:val="00746E5A"/>
    <w:rsid w:val="00747154"/>
    <w:rsid w:val="00747660"/>
    <w:rsid w:val="007479F9"/>
    <w:rsid w:val="00747CBC"/>
    <w:rsid w:val="00750257"/>
    <w:rsid w:val="0075047B"/>
    <w:rsid w:val="00750488"/>
    <w:rsid w:val="00750509"/>
    <w:rsid w:val="0075056B"/>
    <w:rsid w:val="007506FE"/>
    <w:rsid w:val="007507D5"/>
    <w:rsid w:val="00750AE3"/>
    <w:rsid w:val="00750B97"/>
    <w:rsid w:val="00750D2E"/>
    <w:rsid w:val="00750DC0"/>
    <w:rsid w:val="00750EB6"/>
    <w:rsid w:val="00750F3D"/>
    <w:rsid w:val="0075107C"/>
    <w:rsid w:val="007511CF"/>
    <w:rsid w:val="00751817"/>
    <w:rsid w:val="00751905"/>
    <w:rsid w:val="00751937"/>
    <w:rsid w:val="00751AFB"/>
    <w:rsid w:val="00751B46"/>
    <w:rsid w:val="00751FC9"/>
    <w:rsid w:val="0075202C"/>
    <w:rsid w:val="007520C1"/>
    <w:rsid w:val="00752326"/>
    <w:rsid w:val="007523AC"/>
    <w:rsid w:val="00752410"/>
    <w:rsid w:val="00752574"/>
    <w:rsid w:val="007526BC"/>
    <w:rsid w:val="00752A57"/>
    <w:rsid w:val="00752B7B"/>
    <w:rsid w:val="00752C2F"/>
    <w:rsid w:val="00752D17"/>
    <w:rsid w:val="00752D2E"/>
    <w:rsid w:val="00752F46"/>
    <w:rsid w:val="00752F80"/>
    <w:rsid w:val="00752FF0"/>
    <w:rsid w:val="007532BE"/>
    <w:rsid w:val="007532FA"/>
    <w:rsid w:val="007533ED"/>
    <w:rsid w:val="0075369D"/>
    <w:rsid w:val="007539D2"/>
    <w:rsid w:val="00753A44"/>
    <w:rsid w:val="00753B46"/>
    <w:rsid w:val="00753BD5"/>
    <w:rsid w:val="00753CE4"/>
    <w:rsid w:val="00753F62"/>
    <w:rsid w:val="00754151"/>
    <w:rsid w:val="007542CE"/>
    <w:rsid w:val="00754435"/>
    <w:rsid w:val="00754451"/>
    <w:rsid w:val="00754460"/>
    <w:rsid w:val="007546EE"/>
    <w:rsid w:val="0075475A"/>
    <w:rsid w:val="007547AD"/>
    <w:rsid w:val="007549A5"/>
    <w:rsid w:val="00754AA1"/>
    <w:rsid w:val="00754C0F"/>
    <w:rsid w:val="00754CA6"/>
    <w:rsid w:val="0075504C"/>
    <w:rsid w:val="007550C1"/>
    <w:rsid w:val="0075542F"/>
    <w:rsid w:val="007556C0"/>
    <w:rsid w:val="0075572B"/>
    <w:rsid w:val="007558BC"/>
    <w:rsid w:val="00755B94"/>
    <w:rsid w:val="00755C81"/>
    <w:rsid w:val="00755D1C"/>
    <w:rsid w:val="007565C4"/>
    <w:rsid w:val="00756695"/>
    <w:rsid w:val="00756760"/>
    <w:rsid w:val="00756B1D"/>
    <w:rsid w:val="00756B75"/>
    <w:rsid w:val="00756BA6"/>
    <w:rsid w:val="00756DAE"/>
    <w:rsid w:val="00757BF1"/>
    <w:rsid w:val="00757DA1"/>
    <w:rsid w:val="00757E21"/>
    <w:rsid w:val="00757E80"/>
    <w:rsid w:val="00757F01"/>
    <w:rsid w:val="007604B3"/>
    <w:rsid w:val="007608E5"/>
    <w:rsid w:val="0076092E"/>
    <w:rsid w:val="0076093F"/>
    <w:rsid w:val="00760972"/>
    <w:rsid w:val="00760BF8"/>
    <w:rsid w:val="00760EFF"/>
    <w:rsid w:val="00760F8E"/>
    <w:rsid w:val="00760F96"/>
    <w:rsid w:val="00760FEB"/>
    <w:rsid w:val="0076101D"/>
    <w:rsid w:val="00761309"/>
    <w:rsid w:val="0076136A"/>
    <w:rsid w:val="00761596"/>
    <w:rsid w:val="007615A5"/>
    <w:rsid w:val="007616AC"/>
    <w:rsid w:val="0076172D"/>
    <w:rsid w:val="0076174A"/>
    <w:rsid w:val="00761A9B"/>
    <w:rsid w:val="00761AB0"/>
    <w:rsid w:val="00761B23"/>
    <w:rsid w:val="00761C5E"/>
    <w:rsid w:val="00761E18"/>
    <w:rsid w:val="00761F17"/>
    <w:rsid w:val="00761FCF"/>
    <w:rsid w:val="00762004"/>
    <w:rsid w:val="0076231D"/>
    <w:rsid w:val="00762881"/>
    <w:rsid w:val="00762A1B"/>
    <w:rsid w:val="00762D5B"/>
    <w:rsid w:val="00762E0E"/>
    <w:rsid w:val="00762F11"/>
    <w:rsid w:val="007630A3"/>
    <w:rsid w:val="0076355F"/>
    <w:rsid w:val="007636A1"/>
    <w:rsid w:val="007638AF"/>
    <w:rsid w:val="0076399F"/>
    <w:rsid w:val="00763BC1"/>
    <w:rsid w:val="00763D43"/>
    <w:rsid w:val="007640F8"/>
    <w:rsid w:val="00764203"/>
    <w:rsid w:val="007642C5"/>
    <w:rsid w:val="007642F1"/>
    <w:rsid w:val="007645F3"/>
    <w:rsid w:val="00764CC8"/>
    <w:rsid w:val="00764CDC"/>
    <w:rsid w:val="00764E07"/>
    <w:rsid w:val="0076522E"/>
    <w:rsid w:val="007652C0"/>
    <w:rsid w:val="0076537F"/>
    <w:rsid w:val="00765585"/>
    <w:rsid w:val="00765864"/>
    <w:rsid w:val="00765879"/>
    <w:rsid w:val="00765962"/>
    <w:rsid w:val="00765B82"/>
    <w:rsid w:val="00765C1A"/>
    <w:rsid w:val="00765E65"/>
    <w:rsid w:val="00765F7B"/>
    <w:rsid w:val="00765F93"/>
    <w:rsid w:val="007663F3"/>
    <w:rsid w:val="0076643E"/>
    <w:rsid w:val="007665D3"/>
    <w:rsid w:val="007666BB"/>
    <w:rsid w:val="00766B07"/>
    <w:rsid w:val="00766C84"/>
    <w:rsid w:val="00766D23"/>
    <w:rsid w:val="00766E34"/>
    <w:rsid w:val="007675BA"/>
    <w:rsid w:val="00767638"/>
    <w:rsid w:val="007676BA"/>
    <w:rsid w:val="00767741"/>
    <w:rsid w:val="00767847"/>
    <w:rsid w:val="00767CC7"/>
    <w:rsid w:val="00767D69"/>
    <w:rsid w:val="00767E5F"/>
    <w:rsid w:val="00770057"/>
    <w:rsid w:val="007700F3"/>
    <w:rsid w:val="007704BE"/>
    <w:rsid w:val="0077079F"/>
    <w:rsid w:val="00770829"/>
    <w:rsid w:val="0077099A"/>
    <w:rsid w:val="00770A56"/>
    <w:rsid w:val="00770A5E"/>
    <w:rsid w:val="00770AD1"/>
    <w:rsid w:val="00770E59"/>
    <w:rsid w:val="00770E64"/>
    <w:rsid w:val="00770F40"/>
    <w:rsid w:val="00771026"/>
    <w:rsid w:val="0077102F"/>
    <w:rsid w:val="0077124F"/>
    <w:rsid w:val="007712F7"/>
    <w:rsid w:val="007713ED"/>
    <w:rsid w:val="007715B5"/>
    <w:rsid w:val="00771817"/>
    <w:rsid w:val="007718BC"/>
    <w:rsid w:val="0077196C"/>
    <w:rsid w:val="00771977"/>
    <w:rsid w:val="00771A18"/>
    <w:rsid w:val="00771B76"/>
    <w:rsid w:val="00771C5A"/>
    <w:rsid w:val="00771EC9"/>
    <w:rsid w:val="00771FFC"/>
    <w:rsid w:val="00772302"/>
    <w:rsid w:val="007723BA"/>
    <w:rsid w:val="00772631"/>
    <w:rsid w:val="00772C82"/>
    <w:rsid w:val="00772CB4"/>
    <w:rsid w:val="00772D33"/>
    <w:rsid w:val="00772E26"/>
    <w:rsid w:val="00772FCF"/>
    <w:rsid w:val="0077300E"/>
    <w:rsid w:val="007731C2"/>
    <w:rsid w:val="007731DB"/>
    <w:rsid w:val="0077341C"/>
    <w:rsid w:val="00773550"/>
    <w:rsid w:val="0077365E"/>
    <w:rsid w:val="00773825"/>
    <w:rsid w:val="00773BC3"/>
    <w:rsid w:val="00773CA5"/>
    <w:rsid w:val="00773D5F"/>
    <w:rsid w:val="00773F9C"/>
    <w:rsid w:val="00773FA3"/>
    <w:rsid w:val="007740C5"/>
    <w:rsid w:val="007741EA"/>
    <w:rsid w:val="00774422"/>
    <w:rsid w:val="007747B0"/>
    <w:rsid w:val="007747B1"/>
    <w:rsid w:val="00774A51"/>
    <w:rsid w:val="00774B6E"/>
    <w:rsid w:val="00774EC7"/>
    <w:rsid w:val="007752A2"/>
    <w:rsid w:val="007757F8"/>
    <w:rsid w:val="00775F13"/>
    <w:rsid w:val="00776098"/>
    <w:rsid w:val="00776123"/>
    <w:rsid w:val="0077622F"/>
    <w:rsid w:val="0077624D"/>
    <w:rsid w:val="007762EA"/>
    <w:rsid w:val="007763BD"/>
    <w:rsid w:val="007765CF"/>
    <w:rsid w:val="00776A48"/>
    <w:rsid w:val="00776E5D"/>
    <w:rsid w:val="00776FC4"/>
    <w:rsid w:val="0077703C"/>
    <w:rsid w:val="0077704B"/>
    <w:rsid w:val="00777097"/>
    <w:rsid w:val="00777125"/>
    <w:rsid w:val="0077728A"/>
    <w:rsid w:val="00777295"/>
    <w:rsid w:val="00777648"/>
    <w:rsid w:val="00777747"/>
    <w:rsid w:val="0077783C"/>
    <w:rsid w:val="0077789B"/>
    <w:rsid w:val="007779E4"/>
    <w:rsid w:val="00777BFB"/>
    <w:rsid w:val="00777D55"/>
    <w:rsid w:val="00777FF4"/>
    <w:rsid w:val="007800B2"/>
    <w:rsid w:val="0078016B"/>
    <w:rsid w:val="00780790"/>
    <w:rsid w:val="00780A2C"/>
    <w:rsid w:val="00780A90"/>
    <w:rsid w:val="00780CB4"/>
    <w:rsid w:val="00780CDC"/>
    <w:rsid w:val="007810BC"/>
    <w:rsid w:val="00781407"/>
    <w:rsid w:val="00781590"/>
    <w:rsid w:val="00781956"/>
    <w:rsid w:val="00781A65"/>
    <w:rsid w:val="00781C80"/>
    <w:rsid w:val="00781D27"/>
    <w:rsid w:val="00781EF3"/>
    <w:rsid w:val="00781FF8"/>
    <w:rsid w:val="007823DF"/>
    <w:rsid w:val="00782590"/>
    <w:rsid w:val="007828B3"/>
    <w:rsid w:val="00782963"/>
    <w:rsid w:val="007829C7"/>
    <w:rsid w:val="00782BA2"/>
    <w:rsid w:val="00782D59"/>
    <w:rsid w:val="0078347C"/>
    <w:rsid w:val="00783789"/>
    <w:rsid w:val="00783829"/>
    <w:rsid w:val="00783D65"/>
    <w:rsid w:val="00783E04"/>
    <w:rsid w:val="00783E33"/>
    <w:rsid w:val="00783E8C"/>
    <w:rsid w:val="00784078"/>
    <w:rsid w:val="0078439C"/>
    <w:rsid w:val="0078443D"/>
    <w:rsid w:val="00784733"/>
    <w:rsid w:val="00784B85"/>
    <w:rsid w:val="00784BCE"/>
    <w:rsid w:val="00784C52"/>
    <w:rsid w:val="007850D8"/>
    <w:rsid w:val="00785163"/>
    <w:rsid w:val="0078561C"/>
    <w:rsid w:val="00785B0A"/>
    <w:rsid w:val="00785CD8"/>
    <w:rsid w:val="00785D76"/>
    <w:rsid w:val="00785EAD"/>
    <w:rsid w:val="00785EC3"/>
    <w:rsid w:val="00785FA3"/>
    <w:rsid w:val="007861AB"/>
    <w:rsid w:val="0078634D"/>
    <w:rsid w:val="007864C4"/>
    <w:rsid w:val="00786611"/>
    <w:rsid w:val="007867FF"/>
    <w:rsid w:val="00786912"/>
    <w:rsid w:val="00787199"/>
    <w:rsid w:val="0078744B"/>
    <w:rsid w:val="00787501"/>
    <w:rsid w:val="00787709"/>
    <w:rsid w:val="00787BD2"/>
    <w:rsid w:val="00787E1B"/>
    <w:rsid w:val="00787E74"/>
    <w:rsid w:val="00787EB7"/>
    <w:rsid w:val="00787F6D"/>
    <w:rsid w:val="00787FA4"/>
    <w:rsid w:val="0079028C"/>
    <w:rsid w:val="00790325"/>
    <w:rsid w:val="0079039E"/>
    <w:rsid w:val="00790481"/>
    <w:rsid w:val="007904D8"/>
    <w:rsid w:val="00790698"/>
    <w:rsid w:val="007907E6"/>
    <w:rsid w:val="00790826"/>
    <w:rsid w:val="00790920"/>
    <w:rsid w:val="0079093F"/>
    <w:rsid w:val="00790955"/>
    <w:rsid w:val="0079099B"/>
    <w:rsid w:val="00790EAC"/>
    <w:rsid w:val="00790F4B"/>
    <w:rsid w:val="00790F6A"/>
    <w:rsid w:val="00790F84"/>
    <w:rsid w:val="0079108E"/>
    <w:rsid w:val="007910CE"/>
    <w:rsid w:val="007911DB"/>
    <w:rsid w:val="007911E0"/>
    <w:rsid w:val="0079127E"/>
    <w:rsid w:val="0079140D"/>
    <w:rsid w:val="00791C72"/>
    <w:rsid w:val="00791DF1"/>
    <w:rsid w:val="007921E2"/>
    <w:rsid w:val="00792202"/>
    <w:rsid w:val="007927AC"/>
    <w:rsid w:val="00792B56"/>
    <w:rsid w:val="00792F96"/>
    <w:rsid w:val="0079303C"/>
    <w:rsid w:val="0079331B"/>
    <w:rsid w:val="00793373"/>
    <w:rsid w:val="007934E8"/>
    <w:rsid w:val="00793800"/>
    <w:rsid w:val="007938D7"/>
    <w:rsid w:val="00793A2E"/>
    <w:rsid w:val="00793E92"/>
    <w:rsid w:val="007946D8"/>
    <w:rsid w:val="00794AD0"/>
    <w:rsid w:val="00794B84"/>
    <w:rsid w:val="00794BBF"/>
    <w:rsid w:val="00794C86"/>
    <w:rsid w:val="00794C8A"/>
    <w:rsid w:val="00794D98"/>
    <w:rsid w:val="0079505E"/>
    <w:rsid w:val="00795079"/>
    <w:rsid w:val="0079507A"/>
    <w:rsid w:val="0079521B"/>
    <w:rsid w:val="007956F9"/>
    <w:rsid w:val="00795B4C"/>
    <w:rsid w:val="00795BA9"/>
    <w:rsid w:val="00795BC8"/>
    <w:rsid w:val="00795D43"/>
    <w:rsid w:val="00795F61"/>
    <w:rsid w:val="00795FE6"/>
    <w:rsid w:val="0079676C"/>
    <w:rsid w:val="0079682A"/>
    <w:rsid w:val="007969C6"/>
    <w:rsid w:val="007969F8"/>
    <w:rsid w:val="007969FC"/>
    <w:rsid w:val="00796A37"/>
    <w:rsid w:val="00796BB7"/>
    <w:rsid w:val="00796BE4"/>
    <w:rsid w:val="00796FA5"/>
    <w:rsid w:val="007971C2"/>
    <w:rsid w:val="007976DA"/>
    <w:rsid w:val="007978A8"/>
    <w:rsid w:val="00797B36"/>
    <w:rsid w:val="00797EA4"/>
    <w:rsid w:val="00797F3A"/>
    <w:rsid w:val="007A01A0"/>
    <w:rsid w:val="007A0240"/>
    <w:rsid w:val="007A0B6D"/>
    <w:rsid w:val="007A0CD7"/>
    <w:rsid w:val="007A0E5D"/>
    <w:rsid w:val="007A0FD2"/>
    <w:rsid w:val="007A1204"/>
    <w:rsid w:val="007A1402"/>
    <w:rsid w:val="007A149C"/>
    <w:rsid w:val="007A1603"/>
    <w:rsid w:val="007A20B5"/>
    <w:rsid w:val="007A2264"/>
    <w:rsid w:val="007A2420"/>
    <w:rsid w:val="007A254C"/>
    <w:rsid w:val="007A28AD"/>
    <w:rsid w:val="007A2F5B"/>
    <w:rsid w:val="007A3040"/>
    <w:rsid w:val="007A31EA"/>
    <w:rsid w:val="007A31FA"/>
    <w:rsid w:val="007A3707"/>
    <w:rsid w:val="007A4291"/>
    <w:rsid w:val="007A45AB"/>
    <w:rsid w:val="007A46B0"/>
    <w:rsid w:val="007A4735"/>
    <w:rsid w:val="007A47BC"/>
    <w:rsid w:val="007A4CB4"/>
    <w:rsid w:val="007A4E14"/>
    <w:rsid w:val="007A4EE6"/>
    <w:rsid w:val="007A506C"/>
    <w:rsid w:val="007A50CE"/>
    <w:rsid w:val="007A5282"/>
    <w:rsid w:val="007A53A9"/>
    <w:rsid w:val="007A54F5"/>
    <w:rsid w:val="007A5607"/>
    <w:rsid w:val="007A5AA4"/>
    <w:rsid w:val="007A5C08"/>
    <w:rsid w:val="007A5CFD"/>
    <w:rsid w:val="007A5DA6"/>
    <w:rsid w:val="007A5DE6"/>
    <w:rsid w:val="007A5E5B"/>
    <w:rsid w:val="007A600C"/>
    <w:rsid w:val="007A6466"/>
    <w:rsid w:val="007A6539"/>
    <w:rsid w:val="007A6898"/>
    <w:rsid w:val="007A6A1E"/>
    <w:rsid w:val="007A6A64"/>
    <w:rsid w:val="007A6A9A"/>
    <w:rsid w:val="007A6D26"/>
    <w:rsid w:val="007A6D9A"/>
    <w:rsid w:val="007A6F64"/>
    <w:rsid w:val="007A6FA8"/>
    <w:rsid w:val="007A701D"/>
    <w:rsid w:val="007A76E6"/>
    <w:rsid w:val="007A77EC"/>
    <w:rsid w:val="007A78B3"/>
    <w:rsid w:val="007A78F2"/>
    <w:rsid w:val="007A7987"/>
    <w:rsid w:val="007A79C4"/>
    <w:rsid w:val="007A7B38"/>
    <w:rsid w:val="007A7C9A"/>
    <w:rsid w:val="007A7E52"/>
    <w:rsid w:val="007A7F62"/>
    <w:rsid w:val="007B0149"/>
    <w:rsid w:val="007B0359"/>
    <w:rsid w:val="007B035F"/>
    <w:rsid w:val="007B039A"/>
    <w:rsid w:val="007B06AF"/>
    <w:rsid w:val="007B0CAD"/>
    <w:rsid w:val="007B0D47"/>
    <w:rsid w:val="007B0F16"/>
    <w:rsid w:val="007B10AA"/>
    <w:rsid w:val="007B110E"/>
    <w:rsid w:val="007B1344"/>
    <w:rsid w:val="007B13DC"/>
    <w:rsid w:val="007B16E1"/>
    <w:rsid w:val="007B1937"/>
    <w:rsid w:val="007B1995"/>
    <w:rsid w:val="007B19C0"/>
    <w:rsid w:val="007B1E97"/>
    <w:rsid w:val="007B20C4"/>
    <w:rsid w:val="007B2158"/>
    <w:rsid w:val="007B232E"/>
    <w:rsid w:val="007B23F4"/>
    <w:rsid w:val="007B2478"/>
    <w:rsid w:val="007B24AA"/>
    <w:rsid w:val="007B26E9"/>
    <w:rsid w:val="007B27C1"/>
    <w:rsid w:val="007B2BB9"/>
    <w:rsid w:val="007B2CC6"/>
    <w:rsid w:val="007B2DAD"/>
    <w:rsid w:val="007B2E58"/>
    <w:rsid w:val="007B3184"/>
    <w:rsid w:val="007B32D0"/>
    <w:rsid w:val="007B34E7"/>
    <w:rsid w:val="007B35C4"/>
    <w:rsid w:val="007B39C7"/>
    <w:rsid w:val="007B3CF5"/>
    <w:rsid w:val="007B3CFA"/>
    <w:rsid w:val="007B3D8E"/>
    <w:rsid w:val="007B3E30"/>
    <w:rsid w:val="007B3E65"/>
    <w:rsid w:val="007B3F8E"/>
    <w:rsid w:val="007B4155"/>
    <w:rsid w:val="007B41EB"/>
    <w:rsid w:val="007B431B"/>
    <w:rsid w:val="007B46FE"/>
    <w:rsid w:val="007B486D"/>
    <w:rsid w:val="007B4A7D"/>
    <w:rsid w:val="007B4D07"/>
    <w:rsid w:val="007B5027"/>
    <w:rsid w:val="007B52CA"/>
    <w:rsid w:val="007B533F"/>
    <w:rsid w:val="007B53FB"/>
    <w:rsid w:val="007B557C"/>
    <w:rsid w:val="007B5636"/>
    <w:rsid w:val="007B5974"/>
    <w:rsid w:val="007B5BE4"/>
    <w:rsid w:val="007B5CB4"/>
    <w:rsid w:val="007B5EC7"/>
    <w:rsid w:val="007B601A"/>
    <w:rsid w:val="007B6355"/>
    <w:rsid w:val="007B6356"/>
    <w:rsid w:val="007B6431"/>
    <w:rsid w:val="007B66EA"/>
    <w:rsid w:val="007B67F4"/>
    <w:rsid w:val="007B6A7C"/>
    <w:rsid w:val="007B6CBE"/>
    <w:rsid w:val="007B6CD5"/>
    <w:rsid w:val="007B6E13"/>
    <w:rsid w:val="007B6E91"/>
    <w:rsid w:val="007B7070"/>
    <w:rsid w:val="007B712E"/>
    <w:rsid w:val="007B727E"/>
    <w:rsid w:val="007B748A"/>
    <w:rsid w:val="007B78BF"/>
    <w:rsid w:val="007B79ED"/>
    <w:rsid w:val="007B7CAB"/>
    <w:rsid w:val="007B7DD4"/>
    <w:rsid w:val="007B7F90"/>
    <w:rsid w:val="007B7FA9"/>
    <w:rsid w:val="007C028F"/>
    <w:rsid w:val="007C03E9"/>
    <w:rsid w:val="007C0778"/>
    <w:rsid w:val="007C0865"/>
    <w:rsid w:val="007C0896"/>
    <w:rsid w:val="007C0A8B"/>
    <w:rsid w:val="007C0C0A"/>
    <w:rsid w:val="007C0D5C"/>
    <w:rsid w:val="007C1476"/>
    <w:rsid w:val="007C14E9"/>
    <w:rsid w:val="007C15E9"/>
    <w:rsid w:val="007C171F"/>
    <w:rsid w:val="007C1727"/>
    <w:rsid w:val="007C19D9"/>
    <w:rsid w:val="007C1BC3"/>
    <w:rsid w:val="007C1E16"/>
    <w:rsid w:val="007C1FA6"/>
    <w:rsid w:val="007C1FB0"/>
    <w:rsid w:val="007C2284"/>
    <w:rsid w:val="007C2290"/>
    <w:rsid w:val="007C22E8"/>
    <w:rsid w:val="007C2973"/>
    <w:rsid w:val="007C2AB4"/>
    <w:rsid w:val="007C2ABE"/>
    <w:rsid w:val="007C2E44"/>
    <w:rsid w:val="007C2EE0"/>
    <w:rsid w:val="007C2FF3"/>
    <w:rsid w:val="007C3168"/>
    <w:rsid w:val="007C318D"/>
    <w:rsid w:val="007C321E"/>
    <w:rsid w:val="007C3380"/>
    <w:rsid w:val="007C33EF"/>
    <w:rsid w:val="007C36BA"/>
    <w:rsid w:val="007C36BC"/>
    <w:rsid w:val="007C3817"/>
    <w:rsid w:val="007C39DB"/>
    <w:rsid w:val="007C3A0A"/>
    <w:rsid w:val="007C3B9A"/>
    <w:rsid w:val="007C3CBD"/>
    <w:rsid w:val="007C3CFE"/>
    <w:rsid w:val="007C3E21"/>
    <w:rsid w:val="007C471C"/>
    <w:rsid w:val="007C47EF"/>
    <w:rsid w:val="007C4808"/>
    <w:rsid w:val="007C4A5D"/>
    <w:rsid w:val="007C51BA"/>
    <w:rsid w:val="007C53D4"/>
    <w:rsid w:val="007C5AAB"/>
    <w:rsid w:val="007C5B4A"/>
    <w:rsid w:val="007C61B0"/>
    <w:rsid w:val="007C648B"/>
    <w:rsid w:val="007C665F"/>
    <w:rsid w:val="007C6798"/>
    <w:rsid w:val="007C6883"/>
    <w:rsid w:val="007C6B85"/>
    <w:rsid w:val="007C6DDC"/>
    <w:rsid w:val="007C6DE0"/>
    <w:rsid w:val="007C6E48"/>
    <w:rsid w:val="007C70F9"/>
    <w:rsid w:val="007C73C0"/>
    <w:rsid w:val="007C7CC5"/>
    <w:rsid w:val="007C7DB9"/>
    <w:rsid w:val="007C7E75"/>
    <w:rsid w:val="007C7E7A"/>
    <w:rsid w:val="007D007D"/>
    <w:rsid w:val="007D0493"/>
    <w:rsid w:val="007D0BE5"/>
    <w:rsid w:val="007D0CA6"/>
    <w:rsid w:val="007D0CD2"/>
    <w:rsid w:val="007D0D5D"/>
    <w:rsid w:val="007D13ED"/>
    <w:rsid w:val="007D1415"/>
    <w:rsid w:val="007D149D"/>
    <w:rsid w:val="007D169E"/>
    <w:rsid w:val="007D16C6"/>
    <w:rsid w:val="007D17DD"/>
    <w:rsid w:val="007D18EF"/>
    <w:rsid w:val="007D198F"/>
    <w:rsid w:val="007D1B9B"/>
    <w:rsid w:val="007D1E8E"/>
    <w:rsid w:val="007D1F30"/>
    <w:rsid w:val="007D1F95"/>
    <w:rsid w:val="007D2330"/>
    <w:rsid w:val="007D235E"/>
    <w:rsid w:val="007D2402"/>
    <w:rsid w:val="007D2592"/>
    <w:rsid w:val="007D269E"/>
    <w:rsid w:val="007D2921"/>
    <w:rsid w:val="007D2B80"/>
    <w:rsid w:val="007D2C1E"/>
    <w:rsid w:val="007D2D37"/>
    <w:rsid w:val="007D3063"/>
    <w:rsid w:val="007D32BE"/>
    <w:rsid w:val="007D34FF"/>
    <w:rsid w:val="007D3822"/>
    <w:rsid w:val="007D38FC"/>
    <w:rsid w:val="007D3A29"/>
    <w:rsid w:val="007D3A62"/>
    <w:rsid w:val="007D3D58"/>
    <w:rsid w:val="007D3E1C"/>
    <w:rsid w:val="007D42BA"/>
    <w:rsid w:val="007D4379"/>
    <w:rsid w:val="007D43B4"/>
    <w:rsid w:val="007D49D9"/>
    <w:rsid w:val="007D49FF"/>
    <w:rsid w:val="007D4AF1"/>
    <w:rsid w:val="007D4D75"/>
    <w:rsid w:val="007D4DC7"/>
    <w:rsid w:val="007D4E68"/>
    <w:rsid w:val="007D4F7A"/>
    <w:rsid w:val="007D4F90"/>
    <w:rsid w:val="007D51EA"/>
    <w:rsid w:val="007D54E7"/>
    <w:rsid w:val="007D5539"/>
    <w:rsid w:val="007D56FE"/>
    <w:rsid w:val="007D58FA"/>
    <w:rsid w:val="007D591E"/>
    <w:rsid w:val="007D598D"/>
    <w:rsid w:val="007D59BD"/>
    <w:rsid w:val="007D5AE1"/>
    <w:rsid w:val="007D5C6D"/>
    <w:rsid w:val="007D5CD0"/>
    <w:rsid w:val="007D5DA9"/>
    <w:rsid w:val="007D6072"/>
    <w:rsid w:val="007D60F2"/>
    <w:rsid w:val="007D6117"/>
    <w:rsid w:val="007D61DC"/>
    <w:rsid w:val="007D64C2"/>
    <w:rsid w:val="007D6866"/>
    <w:rsid w:val="007D68F0"/>
    <w:rsid w:val="007D6A4D"/>
    <w:rsid w:val="007D6B8C"/>
    <w:rsid w:val="007D6D10"/>
    <w:rsid w:val="007D6FAE"/>
    <w:rsid w:val="007D7005"/>
    <w:rsid w:val="007D708B"/>
    <w:rsid w:val="007D721A"/>
    <w:rsid w:val="007D7C84"/>
    <w:rsid w:val="007E02ED"/>
    <w:rsid w:val="007E0305"/>
    <w:rsid w:val="007E04D7"/>
    <w:rsid w:val="007E05B5"/>
    <w:rsid w:val="007E0713"/>
    <w:rsid w:val="007E08A0"/>
    <w:rsid w:val="007E0A07"/>
    <w:rsid w:val="007E0AD4"/>
    <w:rsid w:val="007E0C9D"/>
    <w:rsid w:val="007E0CFB"/>
    <w:rsid w:val="007E0D0A"/>
    <w:rsid w:val="007E0E26"/>
    <w:rsid w:val="007E0E58"/>
    <w:rsid w:val="007E0E7C"/>
    <w:rsid w:val="007E0FCE"/>
    <w:rsid w:val="007E1134"/>
    <w:rsid w:val="007E117C"/>
    <w:rsid w:val="007E1C61"/>
    <w:rsid w:val="007E1C9A"/>
    <w:rsid w:val="007E1D47"/>
    <w:rsid w:val="007E1FC6"/>
    <w:rsid w:val="007E21B0"/>
    <w:rsid w:val="007E227D"/>
    <w:rsid w:val="007E23E1"/>
    <w:rsid w:val="007E2521"/>
    <w:rsid w:val="007E252E"/>
    <w:rsid w:val="007E25BF"/>
    <w:rsid w:val="007E26D2"/>
    <w:rsid w:val="007E291C"/>
    <w:rsid w:val="007E2AA3"/>
    <w:rsid w:val="007E2BA3"/>
    <w:rsid w:val="007E2CD5"/>
    <w:rsid w:val="007E2F0D"/>
    <w:rsid w:val="007E2F95"/>
    <w:rsid w:val="007E3062"/>
    <w:rsid w:val="007E32BC"/>
    <w:rsid w:val="007E3503"/>
    <w:rsid w:val="007E35B2"/>
    <w:rsid w:val="007E3662"/>
    <w:rsid w:val="007E3704"/>
    <w:rsid w:val="007E379F"/>
    <w:rsid w:val="007E38B3"/>
    <w:rsid w:val="007E3B75"/>
    <w:rsid w:val="007E3D51"/>
    <w:rsid w:val="007E425F"/>
    <w:rsid w:val="007E42CB"/>
    <w:rsid w:val="007E43C4"/>
    <w:rsid w:val="007E43DA"/>
    <w:rsid w:val="007E473C"/>
    <w:rsid w:val="007E47B5"/>
    <w:rsid w:val="007E49E6"/>
    <w:rsid w:val="007E4BB1"/>
    <w:rsid w:val="007E4D59"/>
    <w:rsid w:val="007E4D5F"/>
    <w:rsid w:val="007E4EA2"/>
    <w:rsid w:val="007E4EB2"/>
    <w:rsid w:val="007E50D5"/>
    <w:rsid w:val="007E5122"/>
    <w:rsid w:val="007E5155"/>
    <w:rsid w:val="007E5182"/>
    <w:rsid w:val="007E521D"/>
    <w:rsid w:val="007E537D"/>
    <w:rsid w:val="007E55E1"/>
    <w:rsid w:val="007E5691"/>
    <w:rsid w:val="007E57F7"/>
    <w:rsid w:val="007E593F"/>
    <w:rsid w:val="007E5BE6"/>
    <w:rsid w:val="007E5BF3"/>
    <w:rsid w:val="007E5D58"/>
    <w:rsid w:val="007E60F2"/>
    <w:rsid w:val="007E60F9"/>
    <w:rsid w:val="007E62F4"/>
    <w:rsid w:val="007E64DF"/>
    <w:rsid w:val="007E66BD"/>
    <w:rsid w:val="007E67CD"/>
    <w:rsid w:val="007E6931"/>
    <w:rsid w:val="007E6B94"/>
    <w:rsid w:val="007E6C18"/>
    <w:rsid w:val="007E6F5D"/>
    <w:rsid w:val="007E6F72"/>
    <w:rsid w:val="007E7371"/>
    <w:rsid w:val="007E7386"/>
    <w:rsid w:val="007E73F3"/>
    <w:rsid w:val="007E7687"/>
    <w:rsid w:val="007E78BB"/>
    <w:rsid w:val="007E7A82"/>
    <w:rsid w:val="007F0392"/>
    <w:rsid w:val="007F0695"/>
    <w:rsid w:val="007F0C97"/>
    <w:rsid w:val="007F0CFC"/>
    <w:rsid w:val="007F0FD1"/>
    <w:rsid w:val="007F13AB"/>
    <w:rsid w:val="007F140D"/>
    <w:rsid w:val="007F155E"/>
    <w:rsid w:val="007F1577"/>
    <w:rsid w:val="007F18A1"/>
    <w:rsid w:val="007F1ABA"/>
    <w:rsid w:val="007F20FE"/>
    <w:rsid w:val="007F21F5"/>
    <w:rsid w:val="007F23F4"/>
    <w:rsid w:val="007F2773"/>
    <w:rsid w:val="007F28C6"/>
    <w:rsid w:val="007F2A87"/>
    <w:rsid w:val="007F2B6A"/>
    <w:rsid w:val="007F2F9D"/>
    <w:rsid w:val="007F3102"/>
    <w:rsid w:val="007F3208"/>
    <w:rsid w:val="007F3250"/>
    <w:rsid w:val="007F3316"/>
    <w:rsid w:val="007F388C"/>
    <w:rsid w:val="007F3A8B"/>
    <w:rsid w:val="007F3BAB"/>
    <w:rsid w:val="007F3F0A"/>
    <w:rsid w:val="007F4389"/>
    <w:rsid w:val="007F442C"/>
    <w:rsid w:val="007F4458"/>
    <w:rsid w:val="007F4763"/>
    <w:rsid w:val="007F478A"/>
    <w:rsid w:val="007F4B75"/>
    <w:rsid w:val="007F4CD0"/>
    <w:rsid w:val="007F4E25"/>
    <w:rsid w:val="007F5891"/>
    <w:rsid w:val="007F5D07"/>
    <w:rsid w:val="007F617C"/>
    <w:rsid w:val="007F627E"/>
    <w:rsid w:val="007F63D4"/>
    <w:rsid w:val="007F640E"/>
    <w:rsid w:val="007F663F"/>
    <w:rsid w:val="007F69C4"/>
    <w:rsid w:val="007F6A74"/>
    <w:rsid w:val="007F6CA4"/>
    <w:rsid w:val="007F6D92"/>
    <w:rsid w:val="007F708A"/>
    <w:rsid w:val="007F70A3"/>
    <w:rsid w:val="007F737A"/>
    <w:rsid w:val="007F7951"/>
    <w:rsid w:val="007F7A29"/>
    <w:rsid w:val="00800056"/>
    <w:rsid w:val="008000EA"/>
    <w:rsid w:val="00800172"/>
    <w:rsid w:val="0080045C"/>
    <w:rsid w:val="0080057C"/>
    <w:rsid w:val="00800891"/>
    <w:rsid w:val="00800B2F"/>
    <w:rsid w:val="00800C8A"/>
    <w:rsid w:val="00800E18"/>
    <w:rsid w:val="00800F55"/>
    <w:rsid w:val="00801162"/>
    <w:rsid w:val="00801185"/>
    <w:rsid w:val="008011C5"/>
    <w:rsid w:val="0080133F"/>
    <w:rsid w:val="00801458"/>
    <w:rsid w:val="008014AC"/>
    <w:rsid w:val="008014DF"/>
    <w:rsid w:val="00801913"/>
    <w:rsid w:val="0080192A"/>
    <w:rsid w:val="008019CA"/>
    <w:rsid w:val="00801A0B"/>
    <w:rsid w:val="00801B6C"/>
    <w:rsid w:val="00801D63"/>
    <w:rsid w:val="00801E38"/>
    <w:rsid w:val="00801E3A"/>
    <w:rsid w:val="00801FD4"/>
    <w:rsid w:val="00801FE4"/>
    <w:rsid w:val="00801FF2"/>
    <w:rsid w:val="008021DF"/>
    <w:rsid w:val="008022E0"/>
    <w:rsid w:val="008023BE"/>
    <w:rsid w:val="00802634"/>
    <w:rsid w:val="00802903"/>
    <w:rsid w:val="00802AED"/>
    <w:rsid w:val="00802B5B"/>
    <w:rsid w:val="00802B6F"/>
    <w:rsid w:val="00802B78"/>
    <w:rsid w:val="00802CBE"/>
    <w:rsid w:val="00802E33"/>
    <w:rsid w:val="00803128"/>
    <w:rsid w:val="00803621"/>
    <w:rsid w:val="008036D1"/>
    <w:rsid w:val="00803890"/>
    <w:rsid w:val="00803A53"/>
    <w:rsid w:val="00803AD1"/>
    <w:rsid w:val="00803BAB"/>
    <w:rsid w:val="00803C75"/>
    <w:rsid w:val="00803D4F"/>
    <w:rsid w:val="00804973"/>
    <w:rsid w:val="00804A01"/>
    <w:rsid w:val="00804A19"/>
    <w:rsid w:val="00804B00"/>
    <w:rsid w:val="00804B2B"/>
    <w:rsid w:val="0080509B"/>
    <w:rsid w:val="008052B2"/>
    <w:rsid w:val="008053A2"/>
    <w:rsid w:val="0080548B"/>
    <w:rsid w:val="008054F2"/>
    <w:rsid w:val="008055D4"/>
    <w:rsid w:val="0080576C"/>
    <w:rsid w:val="008057B9"/>
    <w:rsid w:val="008057D9"/>
    <w:rsid w:val="00805ACC"/>
    <w:rsid w:val="00805B67"/>
    <w:rsid w:val="00805FAB"/>
    <w:rsid w:val="00805FBA"/>
    <w:rsid w:val="00806114"/>
    <w:rsid w:val="00806377"/>
    <w:rsid w:val="008065F2"/>
    <w:rsid w:val="00806686"/>
    <w:rsid w:val="0080674E"/>
    <w:rsid w:val="0080684A"/>
    <w:rsid w:val="00806C96"/>
    <w:rsid w:val="00806FA9"/>
    <w:rsid w:val="008070AC"/>
    <w:rsid w:val="0080718B"/>
    <w:rsid w:val="00807319"/>
    <w:rsid w:val="0080752E"/>
    <w:rsid w:val="00807A84"/>
    <w:rsid w:val="00807C13"/>
    <w:rsid w:val="00807CA9"/>
    <w:rsid w:val="00807D06"/>
    <w:rsid w:val="008100C0"/>
    <w:rsid w:val="0081048F"/>
    <w:rsid w:val="00810519"/>
    <w:rsid w:val="008107C2"/>
    <w:rsid w:val="0081095B"/>
    <w:rsid w:val="00810AB1"/>
    <w:rsid w:val="00810FCB"/>
    <w:rsid w:val="00811124"/>
    <w:rsid w:val="0081122F"/>
    <w:rsid w:val="008112FD"/>
    <w:rsid w:val="008113B3"/>
    <w:rsid w:val="00811533"/>
    <w:rsid w:val="008118EE"/>
    <w:rsid w:val="008119AA"/>
    <w:rsid w:val="008119F5"/>
    <w:rsid w:val="00811AF1"/>
    <w:rsid w:val="00811BC3"/>
    <w:rsid w:val="00811DAD"/>
    <w:rsid w:val="00811EF9"/>
    <w:rsid w:val="0081237F"/>
    <w:rsid w:val="00812569"/>
    <w:rsid w:val="0081257D"/>
    <w:rsid w:val="008125A7"/>
    <w:rsid w:val="0081272B"/>
    <w:rsid w:val="0081278F"/>
    <w:rsid w:val="00812859"/>
    <w:rsid w:val="00812875"/>
    <w:rsid w:val="00812A6B"/>
    <w:rsid w:val="00812AE3"/>
    <w:rsid w:val="00812DD0"/>
    <w:rsid w:val="008130D0"/>
    <w:rsid w:val="008136F9"/>
    <w:rsid w:val="00813745"/>
    <w:rsid w:val="0081377E"/>
    <w:rsid w:val="00813A37"/>
    <w:rsid w:val="00813B4D"/>
    <w:rsid w:val="00813B6E"/>
    <w:rsid w:val="00813BD0"/>
    <w:rsid w:val="00813D8E"/>
    <w:rsid w:val="00813DEB"/>
    <w:rsid w:val="00813E5F"/>
    <w:rsid w:val="00813F47"/>
    <w:rsid w:val="0081439F"/>
    <w:rsid w:val="00814418"/>
    <w:rsid w:val="00814500"/>
    <w:rsid w:val="00814653"/>
    <w:rsid w:val="008149A1"/>
    <w:rsid w:val="00814A08"/>
    <w:rsid w:val="00814B4F"/>
    <w:rsid w:val="00814C13"/>
    <w:rsid w:val="00814D97"/>
    <w:rsid w:val="00814EA4"/>
    <w:rsid w:val="008151DD"/>
    <w:rsid w:val="008151F1"/>
    <w:rsid w:val="00815208"/>
    <w:rsid w:val="008152D6"/>
    <w:rsid w:val="008154EE"/>
    <w:rsid w:val="008155F3"/>
    <w:rsid w:val="00815857"/>
    <w:rsid w:val="008159CC"/>
    <w:rsid w:val="00815AC5"/>
    <w:rsid w:val="00815C39"/>
    <w:rsid w:val="00815E6D"/>
    <w:rsid w:val="00816055"/>
    <w:rsid w:val="00816072"/>
    <w:rsid w:val="00816162"/>
    <w:rsid w:val="00816289"/>
    <w:rsid w:val="008162D7"/>
    <w:rsid w:val="00816389"/>
    <w:rsid w:val="008163B7"/>
    <w:rsid w:val="0081657D"/>
    <w:rsid w:val="00816AE0"/>
    <w:rsid w:val="00816C08"/>
    <w:rsid w:val="00816CC8"/>
    <w:rsid w:val="00816DCA"/>
    <w:rsid w:val="00816DCC"/>
    <w:rsid w:val="00816E74"/>
    <w:rsid w:val="00816F40"/>
    <w:rsid w:val="0081724F"/>
    <w:rsid w:val="008175A9"/>
    <w:rsid w:val="00817932"/>
    <w:rsid w:val="00817A26"/>
    <w:rsid w:val="00817B47"/>
    <w:rsid w:val="00817C19"/>
    <w:rsid w:val="00817CE0"/>
    <w:rsid w:val="00817E72"/>
    <w:rsid w:val="00820106"/>
    <w:rsid w:val="008202F9"/>
    <w:rsid w:val="008205A5"/>
    <w:rsid w:val="0082097A"/>
    <w:rsid w:val="00820C04"/>
    <w:rsid w:val="00820CAC"/>
    <w:rsid w:val="00820F93"/>
    <w:rsid w:val="00821162"/>
    <w:rsid w:val="0082129C"/>
    <w:rsid w:val="0082139C"/>
    <w:rsid w:val="0082170B"/>
    <w:rsid w:val="0082178D"/>
    <w:rsid w:val="00821905"/>
    <w:rsid w:val="00821C9C"/>
    <w:rsid w:val="00821E6E"/>
    <w:rsid w:val="008220F4"/>
    <w:rsid w:val="00822180"/>
    <w:rsid w:val="00822441"/>
    <w:rsid w:val="008225B6"/>
    <w:rsid w:val="0082260D"/>
    <w:rsid w:val="00822DCC"/>
    <w:rsid w:val="00822F6D"/>
    <w:rsid w:val="00822FA9"/>
    <w:rsid w:val="008230BE"/>
    <w:rsid w:val="0082315B"/>
    <w:rsid w:val="0082315E"/>
    <w:rsid w:val="008232C4"/>
    <w:rsid w:val="00823343"/>
    <w:rsid w:val="008238EA"/>
    <w:rsid w:val="00823A6B"/>
    <w:rsid w:val="00823B28"/>
    <w:rsid w:val="00823B5A"/>
    <w:rsid w:val="00823D0D"/>
    <w:rsid w:val="0082407D"/>
    <w:rsid w:val="00824153"/>
    <w:rsid w:val="00824156"/>
    <w:rsid w:val="00824610"/>
    <w:rsid w:val="00824724"/>
    <w:rsid w:val="0082474F"/>
    <w:rsid w:val="00824769"/>
    <w:rsid w:val="00824890"/>
    <w:rsid w:val="0082491D"/>
    <w:rsid w:val="00824A96"/>
    <w:rsid w:val="00824AB0"/>
    <w:rsid w:val="00824C8B"/>
    <w:rsid w:val="00824DDF"/>
    <w:rsid w:val="00824E4E"/>
    <w:rsid w:val="0082582A"/>
    <w:rsid w:val="00825BCB"/>
    <w:rsid w:val="008261CA"/>
    <w:rsid w:val="00826340"/>
    <w:rsid w:val="008263EB"/>
    <w:rsid w:val="00826448"/>
    <w:rsid w:val="00826591"/>
    <w:rsid w:val="008265D6"/>
    <w:rsid w:val="00827219"/>
    <w:rsid w:val="0082723A"/>
    <w:rsid w:val="00827372"/>
    <w:rsid w:val="008276C0"/>
    <w:rsid w:val="00827AB6"/>
    <w:rsid w:val="00827AB8"/>
    <w:rsid w:val="00827B2C"/>
    <w:rsid w:val="00827F8E"/>
    <w:rsid w:val="00827F95"/>
    <w:rsid w:val="0083014F"/>
    <w:rsid w:val="008302FB"/>
    <w:rsid w:val="00830456"/>
    <w:rsid w:val="00830688"/>
    <w:rsid w:val="0083076E"/>
    <w:rsid w:val="00830770"/>
    <w:rsid w:val="00830B30"/>
    <w:rsid w:val="00830C89"/>
    <w:rsid w:val="00830C8A"/>
    <w:rsid w:val="00830FFF"/>
    <w:rsid w:val="00831080"/>
    <w:rsid w:val="008310EA"/>
    <w:rsid w:val="00831111"/>
    <w:rsid w:val="0083128E"/>
    <w:rsid w:val="00831729"/>
    <w:rsid w:val="0083191C"/>
    <w:rsid w:val="00831B8B"/>
    <w:rsid w:val="00831C4E"/>
    <w:rsid w:val="00831EFC"/>
    <w:rsid w:val="00832025"/>
    <w:rsid w:val="0083205F"/>
    <w:rsid w:val="0083227C"/>
    <w:rsid w:val="00832295"/>
    <w:rsid w:val="008323E1"/>
    <w:rsid w:val="00832480"/>
    <w:rsid w:val="0083289E"/>
    <w:rsid w:val="00832CB5"/>
    <w:rsid w:val="00832FDE"/>
    <w:rsid w:val="008331D7"/>
    <w:rsid w:val="0083337C"/>
    <w:rsid w:val="00833585"/>
    <w:rsid w:val="00833597"/>
    <w:rsid w:val="0083374D"/>
    <w:rsid w:val="00833A6A"/>
    <w:rsid w:val="00833BA9"/>
    <w:rsid w:val="00833E90"/>
    <w:rsid w:val="00833FEF"/>
    <w:rsid w:val="00834289"/>
    <w:rsid w:val="00834470"/>
    <w:rsid w:val="00834886"/>
    <w:rsid w:val="00834B9D"/>
    <w:rsid w:val="00834D56"/>
    <w:rsid w:val="00834EB3"/>
    <w:rsid w:val="0083504A"/>
    <w:rsid w:val="0083533D"/>
    <w:rsid w:val="008353FF"/>
    <w:rsid w:val="008355CD"/>
    <w:rsid w:val="008359EC"/>
    <w:rsid w:val="00835DF3"/>
    <w:rsid w:val="00835E42"/>
    <w:rsid w:val="008360FD"/>
    <w:rsid w:val="00836227"/>
    <w:rsid w:val="008362F8"/>
    <w:rsid w:val="00836346"/>
    <w:rsid w:val="0083646D"/>
    <w:rsid w:val="0083649C"/>
    <w:rsid w:val="00836516"/>
    <w:rsid w:val="0083660E"/>
    <w:rsid w:val="00836705"/>
    <w:rsid w:val="008369AA"/>
    <w:rsid w:val="00836D99"/>
    <w:rsid w:val="00836E1A"/>
    <w:rsid w:val="00836FC1"/>
    <w:rsid w:val="00837100"/>
    <w:rsid w:val="0083724A"/>
    <w:rsid w:val="008374D8"/>
    <w:rsid w:val="008375A9"/>
    <w:rsid w:val="008377F3"/>
    <w:rsid w:val="008378BB"/>
    <w:rsid w:val="008379AE"/>
    <w:rsid w:val="00837BA5"/>
    <w:rsid w:val="00837C81"/>
    <w:rsid w:val="00840150"/>
    <w:rsid w:val="00840519"/>
    <w:rsid w:val="008407D6"/>
    <w:rsid w:val="00840897"/>
    <w:rsid w:val="008409B1"/>
    <w:rsid w:val="00840A04"/>
    <w:rsid w:val="00840A10"/>
    <w:rsid w:val="00840B27"/>
    <w:rsid w:val="00840C24"/>
    <w:rsid w:val="00840D02"/>
    <w:rsid w:val="00840E41"/>
    <w:rsid w:val="00841600"/>
    <w:rsid w:val="008416E6"/>
    <w:rsid w:val="00841A9F"/>
    <w:rsid w:val="008422CC"/>
    <w:rsid w:val="00842328"/>
    <w:rsid w:val="00842348"/>
    <w:rsid w:val="00842372"/>
    <w:rsid w:val="0084249F"/>
    <w:rsid w:val="008424A7"/>
    <w:rsid w:val="0084253C"/>
    <w:rsid w:val="008425CE"/>
    <w:rsid w:val="00842643"/>
    <w:rsid w:val="00842985"/>
    <w:rsid w:val="008429EA"/>
    <w:rsid w:val="00842A36"/>
    <w:rsid w:val="00842B1F"/>
    <w:rsid w:val="00842B32"/>
    <w:rsid w:val="00842DA9"/>
    <w:rsid w:val="0084312D"/>
    <w:rsid w:val="0084323B"/>
    <w:rsid w:val="00843320"/>
    <w:rsid w:val="0084350D"/>
    <w:rsid w:val="008435FE"/>
    <w:rsid w:val="0084365F"/>
    <w:rsid w:val="00843817"/>
    <w:rsid w:val="008438C0"/>
    <w:rsid w:val="00843D1C"/>
    <w:rsid w:val="00843E16"/>
    <w:rsid w:val="00843F68"/>
    <w:rsid w:val="008443CD"/>
    <w:rsid w:val="0084442D"/>
    <w:rsid w:val="00844445"/>
    <w:rsid w:val="00844508"/>
    <w:rsid w:val="0084456F"/>
    <w:rsid w:val="008448CB"/>
    <w:rsid w:val="00844D8F"/>
    <w:rsid w:val="00844DF5"/>
    <w:rsid w:val="00844E51"/>
    <w:rsid w:val="00844E58"/>
    <w:rsid w:val="00845123"/>
    <w:rsid w:val="0084516F"/>
    <w:rsid w:val="00845363"/>
    <w:rsid w:val="008457D2"/>
    <w:rsid w:val="008457DB"/>
    <w:rsid w:val="00845E17"/>
    <w:rsid w:val="00845E6D"/>
    <w:rsid w:val="00845F2F"/>
    <w:rsid w:val="00845FE0"/>
    <w:rsid w:val="008460FA"/>
    <w:rsid w:val="00846141"/>
    <w:rsid w:val="0084614B"/>
    <w:rsid w:val="008462EB"/>
    <w:rsid w:val="008465D5"/>
    <w:rsid w:val="00846661"/>
    <w:rsid w:val="008466A5"/>
    <w:rsid w:val="00846871"/>
    <w:rsid w:val="00846B26"/>
    <w:rsid w:val="00846B28"/>
    <w:rsid w:val="00846C69"/>
    <w:rsid w:val="00846EB3"/>
    <w:rsid w:val="00846EC1"/>
    <w:rsid w:val="00846F7C"/>
    <w:rsid w:val="00847078"/>
    <w:rsid w:val="0084766B"/>
    <w:rsid w:val="008479CD"/>
    <w:rsid w:val="00847BB3"/>
    <w:rsid w:val="00847C8C"/>
    <w:rsid w:val="00847E8C"/>
    <w:rsid w:val="00847F0F"/>
    <w:rsid w:val="00847F7E"/>
    <w:rsid w:val="00850158"/>
    <w:rsid w:val="008503B8"/>
    <w:rsid w:val="008504D7"/>
    <w:rsid w:val="008504FB"/>
    <w:rsid w:val="00850797"/>
    <w:rsid w:val="00850DD6"/>
    <w:rsid w:val="00850E54"/>
    <w:rsid w:val="0085126B"/>
    <w:rsid w:val="00851869"/>
    <w:rsid w:val="008519BC"/>
    <w:rsid w:val="00851F3D"/>
    <w:rsid w:val="00851FDA"/>
    <w:rsid w:val="00852358"/>
    <w:rsid w:val="008529C1"/>
    <w:rsid w:val="00852A5F"/>
    <w:rsid w:val="00852A9C"/>
    <w:rsid w:val="00852C04"/>
    <w:rsid w:val="00853147"/>
    <w:rsid w:val="0085325A"/>
    <w:rsid w:val="00853455"/>
    <w:rsid w:val="0085351C"/>
    <w:rsid w:val="0085373F"/>
    <w:rsid w:val="008538C5"/>
    <w:rsid w:val="00853ED5"/>
    <w:rsid w:val="0085408A"/>
    <w:rsid w:val="008541BB"/>
    <w:rsid w:val="0085424B"/>
    <w:rsid w:val="0085447A"/>
    <w:rsid w:val="00854663"/>
    <w:rsid w:val="008547A7"/>
    <w:rsid w:val="00854AFF"/>
    <w:rsid w:val="00854D8D"/>
    <w:rsid w:val="00854E50"/>
    <w:rsid w:val="00854ED0"/>
    <w:rsid w:val="00854EFE"/>
    <w:rsid w:val="00855121"/>
    <w:rsid w:val="008556AE"/>
    <w:rsid w:val="00855722"/>
    <w:rsid w:val="0085578D"/>
    <w:rsid w:val="00855A4F"/>
    <w:rsid w:val="00855A67"/>
    <w:rsid w:val="00855AD8"/>
    <w:rsid w:val="00855B54"/>
    <w:rsid w:val="00855C18"/>
    <w:rsid w:val="00855E62"/>
    <w:rsid w:val="00855FAC"/>
    <w:rsid w:val="00855FD3"/>
    <w:rsid w:val="00855FED"/>
    <w:rsid w:val="00856743"/>
    <w:rsid w:val="00856763"/>
    <w:rsid w:val="0085699B"/>
    <w:rsid w:val="0085724B"/>
    <w:rsid w:val="00857383"/>
    <w:rsid w:val="00857392"/>
    <w:rsid w:val="00857566"/>
    <w:rsid w:val="0085767F"/>
    <w:rsid w:val="00857768"/>
    <w:rsid w:val="008577E5"/>
    <w:rsid w:val="0085799D"/>
    <w:rsid w:val="00857A91"/>
    <w:rsid w:val="00857B3D"/>
    <w:rsid w:val="00857BA8"/>
    <w:rsid w:val="00857C62"/>
    <w:rsid w:val="00857D71"/>
    <w:rsid w:val="00857DD6"/>
    <w:rsid w:val="00857FFA"/>
    <w:rsid w:val="00860092"/>
    <w:rsid w:val="0086035B"/>
    <w:rsid w:val="00860A1E"/>
    <w:rsid w:val="00860BE8"/>
    <w:rsid w:val="00860D04"/>
    <w:rsid w:val="00860ECB"/>
    <w:rsid w:val="00860FBB"/>
    <w:rsid w:val="0086116A"/>
    <w:rsid w:val="008611A9"/>
    <w:rsid w:val="008613AD"/>
    <w:rsid w:val="008616E1"/>
    <w:rsid w:val="00861BBF"/>
    <w:rsid w:val="00861C0A"/>
    <w:rsid w:val="00861D3B"/>
    <w:rsid w:val="00861D53"/>
    <w:rsid w:val="00861DD1"/>
    <w:rsid w:val="00861DE4"/>
    <w:rsid w:val="00861E33"/>
    <w:rsid w:val="00861E6B"/>
    <w:rsid w:val="00861F7C"/>
    <w:rsid w:val="00862071"/>
    <w:rsid w:val="00862442"/>
    <w:rsid w:val="00862511"/>
    <w:rsid w:val="0086263E"/>
    <w:rsid w:val="00862817"/>
    <w:rsid w:val="00862AA8"/>
    <w:rsid w:val="00862E94"/>
    <w:rsid w:val="00862F5E"/>
    <w:rsid w:val="0086334E"/>
    <w:rsid w:val="0086340E"/>
    <w:rsid w:val="00863618"/>
    <w:rsid w:val="0086380E"/>
    <w:rsid w:val="0086398D"/>
    <w:rsid w:val="00863D85"/>
    <w:rsid w:val="00864460"/>
    <w:rsid w:val="00864482"/>
    <w:rsid w:val="008645D5"/>
    <w:rsid w:val="0086470F"/>
    <w:rsid w:val="00864781"/>
    <w:rsid w:val="00864961"/>
    <w:rsid w:val="00864C9E"/>
    <w:rsid w:val="00864CD9"/>
    <w:rsid w:val="00864D4E"/>
    <w:rsid w:val="008652D3"/>
    <w:rsid w:val="00865333"/>
    <w:rsid w:val="008655F9"/>
    <w:rsid w:val="008656AF"/>
    <w:rsid w:val="00865890"/>
    <w:rsid w:val="00865A55"/>
    <w:rsid w:val="00865B42"/>
    <w:rsid w:val="00865B83"/>
    <w:rsid w:val="00865F6B"/>
    <w:rsid w:val="00865FE7"/>
    <w:rsid w:val="0086617A"/>
    <w:rsid w:val="00866412"/>
    <w:rsid w:val="0086660B"/>
    <w:rsid w:val="00866760"/>
    <w:rsid w:val="008667E5"/>
    <w:rsid w:val="00866836"/>
    <w:rsid w:val="0086687A"/>
    <w:rsid w:val="00866918"/>
    <w:rsid w:val="00866A88"/>
    <w:rsid w:val="00866AED"/>
    <w:rsid w:val="00866BF0"/>
    <w:rsid w:val="00866C77"/>
    <w:rsid w:val="00866ECF"/>
    <w:rsid w:val="00866FB7"/>
    <w:rsid w:val="0086707F"/>
    <w:rsid w:val="008670A6"/>
    <w:rsid w:val="008673DE"/>
    <w:rsid w:val="0086750E"/>
    <w:rsid w:val="00867520"/>
    <w:rsid w:val="008675A9"/>
    <w:rsid w:val="008676CB"/>
    <w:rsid w:val="00867A2B"/>
    <w:rsid w:val="00867C1D"/>
    <w:rsid w:val="00867D63"/>
    <w:rsid w:val="00870379"/>
    <w:rsid w:val="00870528"/>
    <w:rsid w:val="00870705"/>
    <w:rsid w:val="00870777"/>
    <w:rsid w:val="00870875"/>
    <w:rsid w:val="0087087B"/>
    <w:rsid w:val="008709CA"/>
    <w:rsid w:val="00870C2D"/>
    <w:rsid w:val="00870DE7"/>
    <w:rsid w:val="008710D7"/>
    <w:rsid w:val="00871265"/>
    <w:rsid w:val="0087161B"/>
    <w:rsid w:val="00871898"/>
    <w:rsid w:val="0087189E"/>
    <w:rsid w:val="00871A45"/>
    <w:rsid w:val="00871AAE"/>
    <w:rsid w:val="00871CEF"/>
    <w:rsid w:val="00871D48"/>
    <w:rsid w:val="00871FB2"/>
    <w:rsid w:val="00872112"/>
    <w:rsid w:val="00872275"/>
    <w:rsid w:val="008724EB"/>
    <w:rsid w:val="0087260C"/>
    <w:rsid w:val="008726B4"/>
    <w:rsid w:val="00872C3F"/>
    <w:rsid w:val="00872C78"/>
    <w:rsid w:val="00872E2C"/>
    <w:rsid w:val="00872EB5"/>
    <w:rsid w:val="00872EB9"/>
    <w:rsid w:val="008731A1"/>
    <w:rsid w:val="008735A7"/>
    <w:rsid w:val="00873615"/>
    <w:rsid w:val="008737EE"/>
    <w:rsid w:val="00873833"/>
    <w:rsid w:val="00873947"/>
    <w:rsid w:val="00873DC8"/>
    <w:rsid w:val="00873EB3"/>
    <w:rsid w:val="008744B4"/>
    <w:rsid w:val="008744ED"/>
    <w:rsid w:val="00874522"/>
    <w:rsid w:val="0087479A"/>
    <w:rsid w:val="008747D2"/>
    <w:rsid w:val="008747E2"/>
    <w:rsid w:val="0087494D"/>
    <w:rsid w:val="00874DB0"/>
    <w:rsid w:val="00874E95"/>
    <w:rsid w:val="00874FA7"/>
    <w:rsid w:val="00875002"/>
    <w:rsid w:val="0087579A"/>
    <w:rsid w:val="00875A44"/>
    <w:rsid w:val="00875ED4"/>
    <w:rsid w:val="00876365"/>
    <w:rsid w:val="00876461"/>
    <w:rsid w:val="0087649A"/>
    <w:rsid w:val="008765BB"/>
    <w:rsid w:val="0087685A"/>
    <w:rsid w:val="008768BA"/>
    <w:rsid w:val="00876D2F"/>
    <w:rsid w:val="008771AB"/>
    <w:rsid w:val="0087725F"/>
    <w:rsid w:val="008772F4"/>
    <w:rsid w:val="00877355"/>
    <w:rsid w:val="008774A4"/>
    <w:rsid w:val="00877707"/>
    <w:rsid w:val="008777CC"/>
    <w:rsid w:val="008779F1"/>
    <w:rsid w:val="00877A3B"/>
    <w:rsid w:val="00877BC6"/>
    <w:rsid w:val="00877DA6"/>
    <w:rsid w:val="00877ED1"/>
    <w:rsid w:val="0088014A"/>
    <w:rsid w:val="0088021C"/>
    <w:rsid w:val="008803B1"/>
    <w:rsid w:val="00880707"/>
    <w:rsid w:val="00880766"/>
    <w:rsid w:val="008807C5"/>
    <w:rsid w:val="008807E3"/>
    <w:rsid w:val="00880A53"/>
    <w:rsid w:val="00880AB2"/>
    <w:rsid w:val="00880D06"/>
    <w:rsid w:val="00880EC2"/>
    <w:rsid w:val="00881287"/>
    <w:rsid w:val="008812EF"/>
    <w:rsid w:val="0088153A"/>
    <w:rsid w:val="008819D9"/>
    <w:rsid w:val="00881B4F"/>
    <w:rsid w:val="008820D8"/>
    <w:rsid w:val="0088210F"/>
    <w:rsid w:val="00882492"/>
    <w:rsid w:val="008824F5"/>
    <w:rsid w:val="0088252A"/>
    <w:rsid w:val="00882582"/>
    <w:rsid w:val="008826DA"/>
    <w:rsid w:val="008826E4"/>
    <w:rsid w:val="00882783"/>
    <w:rsid w:val="008827B4"/>
    <w:rsid w:val="00882871"/>
    <w:rsid w:val="00882D06"/>
    <w:rsid w:val="00882E86"/>
    <w:rsid w:val="00882F5F"/>
    <w:rsid w:val="00882FE2"/>
    <w:rsid w:val="00883026"/>
    <w:rsid w:val="008837E6"/>
    <w:rsid w:val="00883C83"/>
    <w:rsid w:val="0088405F"/>
    <w:rsid w:val="00884462"/>
    <w:rsid w:val="008847A4"/>
    <w:rsid w:val="00884A7E"/>
    <w:rsid w:val="00884C48"/>
    <w:rsid w:val="00884E5C"/>
    <w:rsid w:val="00884F16"/>
    <w:rsid w:val="0088503E"/>
    <w:rsid w:val="0088504F"/>
    <w:rsid w:val="0088515D"/>
    <w:rsid w:val="008852AF"/>
    <w:rsid w:val="0088541A"/>
    <w:rsid w:val="00885506"/>
    <w:rsid w:val="00885519"/>
    <w:rsid w:val="0088572F"/>
    <w:rsid w:val="00885794"/>
    <w:rsid w:val="00885834"/>
    <w:rsid w:val="00885A56"/>
    <w:rsid w:val="00885AED"/>
    <w:rsid w:val="00885B8C"/>
    <w:rsid w:val="00885D3A"/>
    <w:rsid w:val="00885E93"/>
    <w:rsid w:val="00885F4B"/>
    <w:rsid w:val="00885FD1"/>
    <w:rsid w:val="00886042"/>
    <w:rsid w:val="0088609F"/>
    <w:rsid w:val="0088630B"/>
    <w:rsid w:val="0088668F"/>
    <w:rsid w:val="008867D9"/>
    <w:rsid w:val="00886A7C"/>
    <w:rsid w:val="00886BB7"/>
    <w:rsid w:val="00886E65"/>
    <w:rsid w:val="00886F21"/>
    <w:rsid w:val="00886F96"/>
    <w:rsid w:val="008873C4"/>
    <w:rsid w:val="008873EA"/>
    <w:rsid w:val="0088762A"/>
    <w:rsid w:val="008877EC"/>
    <w:rsid w:val="00887CC6"/>
    <w:rsid w:val="008900D3"/>
    <w:rsid w:val="008901F8"/>
    <w:rsid w:val="00890324"/>
    <w:rsid w:val="0089092D"/>
    <w:rsid w:val="00890936"/>
    <w:rsid w:val="00890A78"/>
    <w:rsid w:val="00890BB4"/>
    <w:rsid w:val="00890ED6"/>
    <w:rsid w:val="00890EF0"/>
    <w:rsid w:val="00890EF3"/>
    <w:rsid w:val="00890F57"/>
    <w:rsid w:val="00891067"/>
    <w:rsid w:val="0089122F"/>
    <w:rsid w:val="008912CB"/>
    <w:rsid w:val="00891535"/>
    <w:rsid w:val="0089163F"/>
    <w:rsid w:val="008917D7"/>
    <w:rsid w:val="0089194A"/>
    <w:rsid w:val="008919A6"/>
    <w:rsid w:val="008919AF"/>
    <w:rsid w:val="00891A1D"/>
    <w:rsid w:val="00891AC0"/>
    <w:rsid w:val="00891AD3"/>
    <w:rsid w:val="00891B34"/>
    <w:rsid w:val="00891B86"/>
    <w:rsid w:val="00891BF6"/>
    <w:rsid w:val="00891C58"/>
    <w:rsid w:val="00891E76"/>
    <w:rsid w:val="00892329"/>
    <w:rsid w:val="008923E5"/>
    <w:rsid w:val="00892416"/>
    <w:rsid w:val="0089256D"/>
    <w:rsid w:val="00892595"/>
    <w:rsid w:val="008925B9"/>
    <w:rsid w:val="008927F8"/>
    <w:rsid w:val="00892A23"/>
    <w:rsid w:val="00892AA8"/>
    <w:rsid w:val="00892D69"/>
    <w:rsid w:val="00892E1C"/>
    <w:rsid w:val="008930E3"/>
    <w:rsid w:val="0089376D"/>
    <w:rsid w:val="008937DE"/>
    <w:rsid w:val="008938C7"/>
    <w:rsid w:val="008938FF"/>
    <w:rsid w:val="00893965"/>
    <w:rsid w:val="00893A94"/>
    <w:rsid w:val="00893AC4"/>
    <w:rsid w:val="00893C86"/>
    <w:rsid w:val="00893D8A"/>
    <w:rsid w:val="008940D7"/>
    <w:rsid w:val="008943AB"/>
    <w:rsid w:val="00894446"/>
    <w:rsid w:val="00894596"/>
    <w:rsid w:val="00894845"/>
    <w:rsid w:val="0089494D"/>
    <w:rsid w:val="00894A0C"/>
    <w:rsid w:val="00894A51"/>
    <w:rsid w:val="00894BAE"/>
    <w:rsid w:val="00894C3E"/>
    <w:rsid w:val="00894D64"/>
    <w:rsid w:val="00894DB9"/>
    <w:rsid w:val="00894FDA"/>
    <w:rsid w:val="00895129"/>
    <w:rsid w:val="00895165"/>
    <w:rsid w:val="008956A0"/>
    <w:rsid w:val="008956D1"/>
    <w:rsid w:val="00895720"/>
    <w:rsid w:val="00895939"/>
    <w:rsid w:val="00895A8D"/>
    <w:rsid w:val="00895C98"/>
    <w:rsid w:val="00895D14"/>
    <w:rsid w:val="00895EF4"/>
    <w:rsid w:val="00896041"/>
    <w:rsid w:val="00896084"/>
    <w:rsid w:val="0089665E"/>
    <w:rsid w:val="00896747"/>
    <w:rsid w:val="00896B2A"/>
    <w:rsid w:val="00896BD2"/>
    <w:rsid w:val="00896CC2"/>
    <w:rsid w:val="00896DE8"/>
    <w:rsid w:val="008975B3"/>
    <w:rsid w:val="008976E9"/>
    <w:rsid w:val="0089770C"/>
    <w:rsid w:val="008978AB"/>
    <w:rsid w:val="00897BDA"/>
    <w:rsid w:val="00897D42"/>
    <w:rsid w:val="00897D51"/>
    <w:rsid w:val="00897D74"/>
    <w:rsid w:val="00897D8F"/>
    <w:rsid w:val="00897DCA"/>
    <w:rsid w:val="00897EC4"/>
    <w:rsid w:val="00897F0D"/>
    <w:rsid w:val="00897F40"/>
    <w:rsid w:val="008A0211"/>
    <w:rsid w:val="008A0258"/>
    <w:rsid w:val="008A025C"/>
    <w:rsid w:val="008A02EB"/>
    <w:rsid w:val="008A0633"/>
    <w:rsid w:val="008A0924"/>
    <w:rsid w:val="008A0A0B"/>
    <w:rsid w:val="008A0A8C"/>
    <w:rsid w:val="008A0B54"/>
    <w:rsid w:val="008A1362"/>
    <w:rsid w:val="008A139A"/>
    <w:rsid w:val="008A17C1"/>
    <w:rsid w:val="008A1B72"/>
    <w:rsid w:val="008A1F1D"/>
    <w:rsid w:val="008A1FE3"/>
    <w:rsid w:val="008A20F8"/>
    <w:rsid w:val="008A21F4"/>
    <w:rsid w:val="008A2319"/>
    <w:rsid w:val="008A2550"/>
    <w:rsid w:val="008A25B0"/>
    <w:rsid w:val="008A2764"/>
    <w:rsid w:val="008A2894"/>
    <w:rsid w:val="008A2AAE"/>
    <w:rsid w:val="008A2BCA"/>
    <w:rsid w:val="008A3031"/>
    <w:rsid w:val="008A37AD"/>
    <w:rsid w:val="008A385B"/>
    <w:rsid w:val="008A3B22"/>
    <w:rsid w:val="008A3D3D"/>
    <w:rsid w:val="008A3DE6"/>
    <w:rsid w:val="008A3E11"/>
    <w:rsid w:val="008A4449"/>
    <w:rsid w:val="008A4567"/>
    <w:rsid w:val="008A46F9"/>
    <w:rsid w:val="008A47F1"/>
    <w:rsid w:val="008A481F"/>
    <w:rsid w:val="008A49B7"/>
    <w:rsid w:val="008A4A2E"/>
    <w:rsid w:val="008A4B1D"/>
    <w:rsid w:val="008A4C70"/>
    <w:rsid w:val="008A4DE0"/>
    <w:rsid w:val="008A4FC8"/>
    <w:rsid w:val="008A516F"/>
    <w:rsid w:val="008A54B9"/>
    <w:rsid w:val="008A5656"/>
    <w:rsid w:val="008A5664"/>
    <w:rsid w:val="008A5809"/>
    <w:rsid w:val="008A5B27"/>
    <w:rsid w:val="008A5D2A"/>
    <w:rsid w:val="008A5DD3"/>
    <w:rsid w:val="008A640E"/>
    <w:rsid w:val="008A6549"/>
    <w:rsid w:val="008A65E8"/>
    <w:rsid w:val="008A664C"/>
    <w:rsid w:val="008A68F2"/>
    <w:rsid w:val="008A69EA"/>
    <w:rsid w:val="008A6A04"/>
    <w:rsid w:val="008A6AE6"/>
    <w:rsid w:val="008A6BF5"/>
    <w:rsid w:val="008A6FB1"/>
    <w:rsid w:val="008A7036"/>
    <w:rsid w:val="008A71E7"/>
    <w:rsid w:val="008A72D1"/>
    <w:rsid w:val="008A733F"/>
    <w:rsid w:val="008A7399"/>
    <w:rsid w:val="008A73AC"/>
    <w:rsid w:val="008A73FF"/>
    <w:rsid w:val="008A741D"/>
    <w:rsid w:val="008A7493"/>
    <w:rsid w:val="008A756B"/>
    <w:rsid w:val="008A764D"/>
    <w:rsid w:val="008A76A9"/>
    <w:rsid w:val="008A7CA8"/>
    <w:rsid w:val="008A7DF1"/>
    <w:rsid w:val="008A7F05"/>
    <w:rsid w:val="008B01B8"/>
    <w:rsid w:val="008B05A5"/>
    <w:rsid w:val="008B0724"/>
    <w:rsid w:val="008B0948"/>
    <w:rsid w:val="008B0BE3"/>
    <w:rsid w:val="008B11E5"/>
    <w:rsid w:val="008B1288"/>
    <w:rsid w:val="008B12ED"/>
    <w:rsid w:val="008B13BD"/>
    <w:rsid w:val="008B17D9"/>
    <w:rsid w:val="008B18F9"/>
    <w:rsid w:val="008B1B07"/>
    <w:rsid w:val="008B1B90"/>
    <w:rsid w:val="008B1FD9"/>
    <w:rsid w:val="008B2262"/>
    <w:rsid w:val="008B24D9"/>
    <w:rsid w:val="008B294B"/>
    <w:rsid w:val="008B2974"/>
    <w:rsid w:val="008B2EE9"/>
    <w:rsid w:val="008B3130"/>
    <w:rsid w:val="008B3145"/>
    <w:rsid w:val="008B31A5"/>
    <w:rsid w:val="008B3735"/>
    <w:rsid w:val="008B37C9"/>
    <w:rsid w:val="008B3802"/>
    <w:rsid w:val="008B3986"/>
    <w:rsid w:val="008B39C2"/>
    <w:rsid w:val="008B3E00"/>
    <w:rsid w:val="008B45E1"/>
    <w:rsid w:val="008B463E"/>
    <w:rsid w:val="008B4BA3"/>
    <w:rsid w:val="008B4CA8"/>
    <w:rsid w:val="008B5182"/>
    <w:rsid w:val="008B5399"/>
    <w:rsid w:val="008B55EE"/>
    <w:rsid w:val="008B58CA"/>
    <w:rsid w:val="008B5950"/>
    <w:rsid w:val="008B59B4"/>
    <w:rsid w:val="008B59C2"/>
    <w:rsid w:val="008B5BF2"/>
    <w:rsid w:val="008B5CEC"/>
    <w:rsid w:val="008B5FFE"/>
    <w:rsid w:val="008B60D2"/>
    <w:rsid w:val="008B666A"/>
    <w:rsid w:val="008B6AA8"/>
    <w:rsid w:val="008B6D9C"/>
    <w:rsid w:val="008B7183"/>
    <w:rsid w:val="008B71D3"/>
    <w:rsid w:val="008B7428"/>
    <w:rsid w:val="008B7598"/>
    <w:rsid w:val="008B79FE"/>
    <w:rsid w:val="008B7A19"/>
    <w:rsid w:val="008B7AB9"/>
    <w:rsid w:val="008B7AD9"/>
    <w:rsid w:val="008B7ADF"/>
    <w:rsid w:val="008B7F61"/>
    <w:rsid w:val="008C0250"/>
    <w:rsid w:val="008C0417"/>
    <w:rsid w:val="008C04B4"/>
    <w:rsid w:val="008C0675"/>
    <w:rsid w:val="008C07EF"/>
    <w:rsid w:val="008C098D"/>
    <w:rsid w:val="008C0E6B"/>
    <w:rsid w:val="008C108E"/>
    <w:rsid w:val="008C113F"/>
    <w:rsid w:val="008C1344"/>
    <w:rsid w:val="008C14B9"/>
    <w:rsid w:val="008C16B2"/>
    <w:rsid w:val="008C17B9"/>
    <w:rsid w:val="008C1838"/>
    <w:rsid w:val="008C19D0"/>
    <w:rsid w:val="008C1CC6"/>
    <w:rsid w:val="008C1E49"/>
    <w:rsid w:val="008C220C"/>
    <w:rsid w:val="008C233F"/>
    <w:rsid w:val="008C251E"/>
    <w:rsid w:val="008C25C6"/>
    <w:rsid w:val="008C2644"/>
    <w:rsid w:val="008C2645"/>
    <w:rsid w:val="008C268A"/>
    <w:rsid w:val="008C26C9"/>
    <w:rsid w:val="008C2A9C"/>
    <w:rsid w:val="008C2CCE"/>
    <w:rsid w:val="008C2D64"/>
    <w:rsid w:val="008C2E71"/>
    <w:rsid w:val="008C2F26"/>
    <w:rsid w:val="008C3085"/>
    <w:rsid w:val="008C30A8"/>
    <w:rsid w:val="008C312E"/>
    <w:rsid w:val="008C312F"/>
    <w:rsid w:val="008C32B1"/>
    <w:rsid w:val="008C3427"/>
    <w:rsid w:val="008C374D"/>
    <w:rsid w:val="008C39DA"/>
    <w:rsid w:val="008C39F4"/>
    <w:rsid w:val="008C3AE1"/>
    <w:rsid w:val="008C3B79"/>
    <w:rsid w:val="008C3D3D"/>
    <w:rsid w:val="008C4111"/>
    <w:rsid w:val="008C41E6"/>
    <w:rsid w:val="008C441D"/>
    <w:rsid w:val="008C44C3"/>
    <w:rsid w:val="008C44D8"/>
    <w:rsid w:val="008C4500"/>
    <w:rsid w:val="008C46E2"/>
    <w:rsid w:val="008C4750"/>
    <w:rsid w:val="008C488C"/>
    <w:rsid w:val="008C4B03"/>
    <w:rsid w:val="008C4C9B"/>
    <w:rsid w:val="008C4EA2"/>
    <w:rsid w:val="008C4F0D"/>
    <w:rsid w:val="008C4F1C"/>
    <w:rsid w:val="008C505E"/>
    <w:rsid w:val="008C5101"/>
    <w:rsid w:val="008C524B"/>
    <w:rsid w:val="008C53E9"/>
    <w:rsid w:val="008C591B"/>
    <w:rsid w:val="008C59CC"/>
    <w:rsid w:val="008C5A22"/>
    <w:rsid w:val="008C5B6A"/>
    <w:rsid w:val="008C5C42"/>
    <w:rsid w:val="008C5C54"/>
    <w:rsid w:val="008C5CC5"/>
    <w:rsid w:val="008C5DB9"/>
    <w:rsid w:val="008C6018"/>
    <w:rsid w:val="008C615F"/>
    <w:rsid w:val="008C6290"/>
    <w:rsid w:val="008C635E"/>
    <w:rsid w:val="008C6401"/>
    <w:rsid w:val="008C659B"/>
    <w:rsid w:val="008C65EF"/>
    <w:rsid w:val="008C65F7"/>
    <w:rsid w:val="008C669F"/>
    <w:rsid w:val="008C6993"/>
    <w:rsid w:val="008C6A34"/>
    <w:rsid w:val="008C6C74"/>
    <w:rsid w:val="008C6D90"/>
    <w:rsid w:val="008C6FD9"/>
    <w:rsid w:val="008C73FB"/>
    <w:rsid w:val="008C7576"/>
    <w:rsid w:val="008C7578"/>
    <w:rsid w:val="008C76B1"/>
    <w:rsid w:val="008C7729"/>
    <w:rsid w:val="008C78F5"/>
    <w:rsid w:val="008C7B11"/>
    <w:rsid w:val="008C7B3D"/>
    <w:rsid w:val="008C7BC1"/>
    <w:rsid w:val="008C7BD2"/>
    <w:rsid w:val="008C7D43"/>
    <w:rsid w:val="008D03F1"/>
    <w:rsid w:val="008D0507"/>
    <w:rsid w:val="008D05B2"/>
    <w:rsid w:val="008D0E88"/>
    <w:rsid w:val="008D0EED"/>
    <w:rsid w:val="008D1004"/>
    <w:rsid w:val="008D14DF"/>
    <w:rsid w:val="008D14F6"/>
    <w:rsid w:val="008D16BA"/>
    <w:rsid w:val="008D1B75"/>
    <w:rsid w:val="008D1D1A"/>
    <w:rsid w:val="008D1DAD"/>
    <w:rsid w:val="008D1DF0"/>
    <w:rsid w:val="008D1F30"/>
    <w:rsid w:val="008D1F5D"/>
    <w:rsid w:val="008D2010"/>
    <w:rsid w:val="008D236D"/>
    <w:rsid w:val="008D24D9"/>
    <w:rsid w:val="008D31A1"/>
    <w:rsid w:val="008D3292"/>
    <w:rsid w:val="008D32C8"/>
    <w:rsid w:val="008D3317"/>
    <w:rsid w:val="008D36EA"/>
    <w:rsid w:val="008D3828"/>
    <w:rsid w:val="008D38E0"/>
    <w:rsid w:val="008D3B1F"/>
    <w:rsid w:val="008D3C2A"/>
    <w:rsid w:val="008D3E10"/>
    <w:rsid w:val="008D3E77"/>
    <w:rsid w:val="008D4316"/>
    <w:rsid w:val="008D4374"/>
    <w:rsid w:val="008D4A5B"/>
    <w:rsid w:val="008D4DA2"/>
    <w:rsid w:val="008D4DBD"/>
    <w:rsid w:val="008D4EAC"/>
    <w:rsid w:val="008D4F05"/>
    <w:rsid w:val="008D4F43"/>
    <w:rsid w:val="008D4F5B"/>
    <w:rsid w:val="008D5083"/>
    <w:rsid w:val="008D5137"/>
    <w:rsid w:val="008D5209"/>
    <w:rsid w:val="008D54E7"/>
    <w:rsid w:val="008D56C8"/>
    <w:rsid w:val="008D5716"/>
    <w:rsid w:val="008D584D"/>
    <w:rsid w:val="008D5A37"/>
    <w:rsid w:val="008D5A9F"/>
    <w:rsid w:val="008D5D77"/>
    <w:rsid w:val="008D5F7A"/>
    <w:rsid w:val="008D601C"/>
    <w:rsid w:val="008D6356"/>
    <w:rsid w:val="008D65B6"/>
    <w:rsid w:val="008D6617"/>
    <w:rsid w:val="008D6764"/>
    <w:rsid w:val="008D6963"/>
    <w:rsid w:val="008D69B7"/>
    <w:rsid w:val="008D6B41"/>
    <w:rsid w:val="008D72EA"/>
    <w:rsid w:val="008D7488"/>
    <w:rsid w:val="008D7F44"/>
    <w:rsid w:val="008E0091"/>
    <w:rsid w:val="008E040A"/>
    <w:rsid w:val="008E0BDA"/>
    <w:rsid w:val="008E0BE1"/>
    <w:rsid w:val="008E0C6A"/>
    <w:rsid w:val="008E0CA9"/>
    <w:rsid w:val="008E0D69"/>
    <w:rsid w:val="008E0EF1"/>
    <w:rsid w:val="008E0FB7"/>
    <w:rsid w:val="008E106B"/>
    <w:rsid w:val="008E116A"/>
    <w:rsid w:val="008E120D"/>
    <w:rsid w:val="008E1257"/>
    <w:rsid w:val="008E14EC"/>
    <w:rsid w:val="008E189A"/>
    <w:rsid w:val="008E18AB"/>
    <w:rsid w:val="008E1A83"/>
    <w:rsid w:val="008E1ABF"/>
    <w:rsid w:val="008E1D6B"/>
    <w:rsid w:val="008E1FE7"/>
    <w:rsid w:val="008E2417"/>
    <w:rsid w:val="008E249D"/>
    <w:rsid w:val="008E2562"/>
    <w:rsid w:val="008E2658"/>
    <w:rsid w:val="008E287B"/>
    <w:rsid w:val="008E28FA"/>
    <w:rsid w:val="008E29A7"/>
    <w:rsid w:val="008E2B47"/>
    <w:rsid w:val="008E2D8D"/>
    <w:rsid w:val="008E2DC2"/>
    <w:rsid w:val="008E2FC7"/>
    <w:rsid w:val="008E33B9"/>
    <w:rsid w:val="008E342F"/>
    <w:rsid w:val="008E3580"/>
    <w:rsid w:val="008E381B"/>
    <w:rsid w:val="008E389E"/>
    <w:rsid w:val="008E3A72"/>
    <w:rsid w:val="008E3B40"/>
    <w:rsid w:val="008E3FD8"/>
    <w:rsid w:val="008E41FB"/>
    <w:rsid w:val="008E427E"/>
    <w:rsid w:val="008E42D8"/>
    <w:rsid w:val="008E43D8"/>
    <w:rsid w:val="008E4493"/>
    <w:rsid w:val="008E458D"/>
    <w:rsid w:val="008E4836"/>
    <w:rsid w:val="008E4A20"/>
    <w:rsid w:val="008E4E0A"/>
    <w:rsid w:val="008E50DF"/>
    <w:rsid w:val="008E5142"/>
    <w:rsid w:val="008E51CB"/>
    <w:rsid w:val="008E55A2"/>
    <w:rsid w:val="008E5797"/>
    <w:rsid w:val="008E5976"/>
    <w:rsid w:val="008E5AC6"/>
    <w:rsid w:val="008E5B92"/>
    <w:rsid w:val="008E5FB5"/>
    <w:rsid w:val="008E644F"/>
    <w:rsid w:val="008E67A4"/>
    <w:rsid w:val="008E687D"/>
    <w:rsid w:val="008E6B3B"/>
    <w:rsid w:val="008E6E76"/>
    <w:rsid w:val="008E6E8F"/>
    <w:rsid w:val="008E6F79"/>
    <w:rsid w:val="008E703F"/>
    <w:rsid w:val="008E707F"/>
    <w:rsid w:val="008E713A"/>
    <w:rsid w:val="008E75BF"/>
    <w:rsid w:val="008E7675"/>
    <w:rsid w:val="008E772C"/>
    <w:rsid w:val="008E7946"/>
    <w:rsid w:val="008E7A79"/>
    <w:rsid w:val="008E7CF7"/>
    <w:rsid w:val="008F0165"/>
    <w:rsid w:val="008F0210"/>
    <w:rsid w:val="008F09DF"/>
    <w:rsid w:val="008F0BAF"/>
    <w:rsid w:val="008F0BC4"/>
    <w:rsid w:val="008F0D27"/>
    <w:rsid w:val="008F0DE0"/>
    <w:rsid w:val="008F0E66"/>
    <w:rsid w:val="008F0FCD"/>
    <w:rsid w:val="008F1020"/>
    <w:rsid w:val="008F10BF"/>
    <w:rsid w:val="008F1123"/>
    <w:rsid w:val="008F1173"/>
    <w:rsid w:val="008F1262"/>
    <w:rsid w:val="008F12E9"/>
    <w:rsid w:val="008F15BE"/>
    <w:rsid w:val="008F16EA"/>
    <w:rsid w:val="008F17D9"/>
    <w:rsid w:val="008F18D5"/>
    <w:rsid w:val="008F18FF"/>
    <w:rsid w:val="008F19B2"/>
    <w:rsid w:val="008F1B1E"/>
    <w:rsid w:val="008F1C76"/>
    <w:rsid w:val="008F1E4C"/>
    <w:rsid w:val="008F1FEB"/>
    <w:rsid w:val="008F2011"/>
    <w:rsid w:val="008F20BC"/>
    <w:rsid w:val="008F2522"/>
    <w:rsid w:val="008F2577"/>
    <w:rsid w:val="008F277F"/>
    <w:rsid w:val="008F2898"/>
    <w:rsid w:val="008F2BD4"/>
    <w:rsid w:val="008F2F1B"/>
    <w:rsid w:val="008F2F30"/>
    <w:rsid w:val="008F30F5"/>
    <w:rsid w:val="008F30FA"/>
    <w:rsid w:val="008F3113"/>
    <w:rsid w:val="008F31C9"/>
    <w:rsid w:val="008F332E"/>
    <w:rsid w:val="008F3379"/>
    <w:rsid w:val="008F3432"/>
    <w:rsid w:val="008F3565"/>
    <w:rsid w:val="008F35D3"/>
    <w:rsid w:val="008F36F9"/>
    <w:rsid w:val="008F3701"/>
    <w:rsid w:val="008F37D5"/>
    <w:rsid w:val="008F3953"/>
    <w:rsid w:val="008F3A54"/>
    <w:rsid w:val="008F3AD0"/>
    <w:rsid w:val="008F3B2D"/>
    <w:rsid w:val="008F3BA6"/>
    <w:rsid w:val="008F3DE3"/>
    <w:rsid w:val="008F3E46"/>
    <w:rsid w:val="008F409F"/>
    <w:rsid w:val="008F441B"/>
    <w:rsid w:val="008F45B1"/>
    <w:rsid w:val="008F4AFD"/>
    <w:rsid w:val="008F4C8C"/>
    <w:rsid w:val="008F4DD1"/>
    <w:rsid w:val="008F519A"/>
    <w:rsid w:val="008F53B8"/>
    <w:rsid w:val="008F54E8"/>
    <w:rsid w:val="008F5624"/>
    <w:rsid w:val="008F5638"/>
    <w:rsid w:val="008F5936"/>
    <w:rsid w:val="008F5976"/>
    <w:rsid w:val="008F5B0E"/>
    <w:rsid w:val="008F5D98"/>
    <w:rsid w:val="008F5E8F"/>
    <w:rsid w:val="008F5F0C"/>
    <w:rsid w:val="008F60AC"/>
    <w:rsid w:val="008F614E"/>
    <w:rsid w:val="008F6210"/>
    <w:rsid w:val="008F6266"/>
    <w:rsid w:val="008F656B"/>
    <w:rsid w:val="008F6C6A"/>
    <w:rsid w:val="008F6FB8"/>
    <w:rsid w:val="008F70E6"/>
    <w:rsid w:val="008F719E"/>
    <w:rsid w:val="008F7252"/>
    <w:rsid w:val="008F745B"/>
    <w:rsid w:val="008F74CE"/>
    <w:rsid w:val="008F765B"/>
    <w:rsid w:val="008F7791"/>
    <w:rsid w:val="008F77F3"/>
    <w:rsid w:val="008F7A26"/>
    <w:rsid w:val="008F7BCB"/>
    <w:rsid w:val="00900006"/>
    <w:rsid w:val="009003AE"/>
    <w:rsid w:val="0090048B"/>
    <w:rsid w:val="00900ADB"/>
    <w:rsid w:val="00901147"/>
    <w:rsid w:val="00901288"/>
    <w:rsid w:val="0090130C"/>
    <w:rsid w:val="009016E4"/>
    <w:rsid w:val="009018C8"/>
    <w:rsid w:val="0090199D"/>
    <w:rsid w:val="00901CC4"/>
    <w:rsid w:val="00901FB8"/>
    <w:rsid w:val="009023DC"/>
    <w:rsid w:val="009024EA"/>
    <w:rsid w:val="009028C0"/>
    <w:rsid w:val="00902ADB"/>
    <w:rsid w:val="00902BB1"/>
    <w:rsid w:val="00902BDA"/>
    <w:rsid w:val="00902CD0"/>
    <w:rsid w:val="00902F79"/>
    <w:rsid w:val="0090300B"/>
    <w:rsid w:val="00903277"/>
    <w:rsid w:val="009032FD"/>
    <w:rsid w:val="00903314"/>
    <w:rsid w:val="009037CC"/>
    <w:rsid w:val="00903893"/>
    <w:rsid w:val="00903A2B"/>
    <w:rsid w:val="00903AF3"/>
    <w:rsid w:val="00903B77"/>
    <w:rsid w:val="00903E2C"/>
    <w:rsid w:val="00903F8F"/>
    <w:rsid w:val="009042D5"/>
    <w:rsid w:val="00904868"/>
    <w:rsid w:val="009048A3"/>
    <w:rsid w:val="00904AFA"/>
    <w:rsid w:val="00904C2E"/>
    <w:rsid w:val="00904C30"/>
    <w:rsid w:val="00904F44"/>
    <w:rsid w:val="009051E7"/>
    <w:rsid w:val="009052F6"/>
    <w:rsid w:val="00905623"/>
    <w:rsid w:val="00905709"/>
    <w:rsid w:val="0090582D"/>
    <w:rsid w:val="00905B72"/>
    <w:rsid w:val="00906109"/>
    <w:rsid w:val="00906367"/>
    <w:rsid w:val="009065FF"/>
    <w:rsid w:val="00906B21"/>
    <w:rsid w:val="00906BE6"/>
    <w:rsid w:val="00906DD9"/>
    <w:rsid w:val="00906E6E"/>
    <w:rsid w:val="00906EF5"/>
    <w:rsid w:val="00906FBD"/>
    <w:rsid w:val="0090703D"/>
    <w:rsid w:val="0090703F"/>
    <w:rsid w:val="009071F4"/>
    <w:rsid w:val="00907407"/>
    <w:rsid w:val="0090740F"/>
    <w:rsid w:val="00907466"/>
    <w:rsid w:val="0090756E"/>
    <w:rsid w:val="009077CD"/>
    <w:rsid w:val="0090788F"/>
    <w:rsid w:val="009079EA"/>
    <w:rsid w:val="009079FF"/>
    <w:rsid w:val="00907A62"/>
    <w:rsid w:val="00907AE8"/>
    <w:rsid w:val="00907BF9"/>
    <w:rsid w:val="00907D2F"/>
    <w:rsid w:val="00907D50"/>
    <w:rsid w:val="00907EAE"/>
    <w:rsid w:val="0091036A"/>
    <w:rsid w:val="00910393"/>
    <w:rsid w:val="00910574"/>
    <w:rsid w:val="00910985"/>
    <w:rsid w:val="00910A77"/>
    <w:rsid w:val="00910C29"/>
    <w:rsid w:val="00910C6C"/>
    <w:rsid w:val="00910D8A"/>
    <w:rsid w:val="00910DC1"/>
    <w:rsid w:val="00910DC5"/>
    <w:rsid w:val="00910E6F"/>
    <w:rsid w:val="00911210"/>
    <w:rsid w:val="0091144D"/>
    <w:rsid w:val="0091176D"/>
    <w:rsid w:val="009118CE"/>
    <w:rsid w:val="00911D0B"/>
    <w:rsid w:val="00911D49"/>
    <w:rsid w:val="00911EE8"/>
    <w:rsid w:val="00912134"/>
    <w:rsid w:val="00912196"/>
    <w:rsid w:val="00912316"/>
    <w:rsid w:val="00912349"/>
    <w:rsid w:val="009124AE"/>
    <w:rsid w:val="0091263E"/>
    <w:rsid w:val="0091269F"/>
    <w:rsid w:val="00912893"/>
    <w:rsid w:val="009128DB"/>
    <w:rsid w:val="00912BA1"/>
    <w:rsid w:val="00912BC9"/>
    <w:rsid w:val="00912DCE"/>
    <w:rsid w:val="00912E29"/>
    <w:rsid w:val="009132DB"/>
    <w:rsid w:val="00913308"/>
    <w:rsid w:val="0091340D"/>
    <w:rsid w:val="009134A0"/>
    <w:rsid w:val="009137BB"/>
    <w:rsid w:val="0091386B"/>
    <w:rsid w:val="00913AFD"/>
    <w:rsid w:val="00913FF9"/>
    <w:rsid w:val="00914301"/>
    <w:rsid w:val="0091443C"/>
    <w:rsid w:val="00914548"/>
    <w:rsid w:val="009145B9"/>
    <w:rsid w:val="009145BF"/>
    <w:rsid w:val="0091460A"/>
    <w:rsid w:val="009149AA"/>
    <w:rsid w:val="00914E4C"/>
    <w:rsid w:val="00914FAF"/>
    <w:rsid w:val="009153FD"/>
    <w:rsid w:val="00915491"/>
    <w:rsid w:val="00915682"/>
    <w:rsid w:val="009159CD"/>
    <w:rsid w:val="009159FF"/>
    <w:rsid w:val="0091608F"/>
    <w:rsid w:val="009160B4"/>
    <w:rsid w:val="0091635C"/>
    <w:rsid w:val="00916591"/>
    <w:rsid w:val="00916736"/>
    <w:rsid w:val="00916766"/>
    <w:rsid w:val="009168F6"/>
    <w:rsid w:val="00916A1E"/>
    <w:rsid w:val="00916AD7"/>
    <w:rsid w:val="0091715F"/>
    <w:rsid w:val="0091725D"/>
    <w:rsid w:val="00917499"/>
    <w:rsid w:val="009174AA"/>
    <w:rsid w:val="00917813"/>
    <w:rsid w:val="00917A65"/>
    <w:rsid w:val="00917AFE"/>
    <w:rsid w:val="00917C00"/>
    <w:rsid w:val="00917FB4"/>
    <w:rsid w:val="00920082"/>
    <w:rsid w:val="0092021E"/>
    <w:rsid w:val="009202D8"/>
    <w:rsid w:val="009208A5"/>
    <w:rsid w:val="00920939"/>
    <w:rsid w:val="00920AC9"/>
    <w:rsid w:val="00920B2B"/>
    <w:rsid w:val="00920B7E"/>
    <w:rsid w:val="00920D2A"/>
    <w:rsid w:val="00920D98"/>
    <w:rsid w:val="00920F51"/>
    <w:rsid w:val="00920F87"/>
    <w:rsid w:val="00920FEB"/>
    <w:rsid w:val="009210CC"/>
    <w:rsid w:val="00921294"/>
    <w:rsid w:val="00921408"/>
    <w:rsid w:val="0092169D"/>
    <w:rsid w:val="00921738"/>
    <w:rsid w:val="00921D9E"/>
    <w:rsid w:val="00921E4A"/>
    <w:rsid w:val="00921EA0"/>
    <w:rsid w:val="0092232B"/>
    <w:rsid w:val="00922397"/>
    <w:rsid w:val="009226E9"/>
    <w:rsid w:val="00922787"/>
    <w:rsid w:val="009227B6"/>
    <w:rsid w:val="009228AD"/>
    <w:rsid w:val="00922F0B"/>
    <w:rsid w:val="00923242"/>
    <w:rsid w:val="00923295"/>
    <w:rsid w:val="009233DE"/>
    <w:rsid w:val="00923405"/>
    <w:rsid w:val="009236B6"/>
    <w:rsid w:val="0092380A"/>
    <w:rsid w:val="009239C4"/>
    <w:rsid w:val="00923A00"/>
    <w:rsid w:val="00923DC9"/>
    <w:rsid w:val="009240FD"/>
    <w:rsid w:val="00924167"/>
    <w:rsid w:val="0092438D"/>
    <w:rsid w:val="009243F4"/>
    <w:rsid w:val="009243F8"/>
    <w:rsid w:val="00924656"/>
    <w:rsid w:val="0092474D"/>
    <w:rsid w:val="00924793"/>
    <w:rsid w:val="00924826"/>
    <w:rsid w:val="009249AF"/>
    <w:rsid w:val="00924AEB"/>
    <w:rsid w:val="00924B58"/>
    <w:rsid w:val="00924E10"/>
    <w:rsid w:val="00925190"/>
    <w:rsid w:val="00925305"/>
    <w:rsid w:val="009256C5"/>
    <w:rsid w:val="00925702"/>
    <w:rsid w:val="00925B64"/>
    <w:rsid w:val="00925B97"/>
    <w:rsid w:val="00925C5C"/>
    <w:rsid w:val="00926109"/>
    <w:rsid w:val="009261B7"/>
    <w:rsid w:val="0092645A"/>
    <w:rsid w:val="009264AF"/>
    <w:rsid w:val="00926707"/>
    <w:rsid w:val="00926793"/>
    <w:rsid w:val="0092685C"/>
    <w:rsid w:val="009268A9"/>
    <w:rsid w:val="009268F0"/>
    <w:rsid w:val="00926A06"/>
    <w:rsid w:val="00926AE9"/>
    <w:rsid w:val="00926B68"/>
    <w:rsid w:val="00926DD8"/>
    <w:rsid w:val="0092703B"/>
    <w:rsid w:val="009270C4"/>
    <w:rsid w:val="00927184"/>
    <w:rsid w:val="009271C8"/>
    <w:rsid w:val="0092729D"/>
    <w:rsid w:val="009275DA"/>
    <w:rsid w:val="009275F2"/>
    <w:rsid w:val="009278AF"/>
    <w:rsid w:val="009278E8"/>
    <w:rsid w:val="00927BB8"/>
    <w:rsid w:val="00927C60"/>
    <w:rsid w:val="00927C79"/>
    <w:rsid w:val="00930046"/>
    <w:rsid w:val="0093039D"/>
    <w:rsid w:val="009303E5"/>
    <w:rsid w:val="009307BD"/>
    <w:rsid w:val="00930B26"/>
    <w:rsid w:val="00930F15"/>
    <w:rsid w:val="00931036"/>
    <w:rsid w:val="009310D9"/>
    <w:rsid w:val="009316DC"/>
    <w:rsid w:val="00931A16"/>
    <w:rsid w:val="00931B93"/>
    <w:rsid w:val="00931E4C"/>
    <w:rsid w:val="009321BD"/>
    <w:rsid w:val="009321F2"/>
    <w:rsid w:val="009323A3"/>
    <w:rsid w:val="009323B8"/>
    <w:rsid w:val="009325B4"/>
    <w:rsid w:val="0093287E"/>
    <w:rsid w:val="00932C26"/>
    <w:rsid w:val="00932C87"/>
    <w:rsid w:val="00932D21"/>
    <w:rsid w:val="00933110"/>
    <w:rsid w:val="009332C1"/>
    <w:rsid w:val="00933960"/>
    <w:rsid w:val="009339BF"/>
    <w:rsid w:val="00933EA0"/>
    <w:rsid w:val="0093416B"/>
    <w:rsid w:val="00934280"/>
    <w:rsid w:val="009347FF"/>
    <w:rsid w:val="00934A42"/>
    <w:rsid w:val="00934A8E"/>
    <w:rsid w:val="009350B7"/>
    <w:rsid w:val="00935611"/>
    <w:rsid w:val="00935723"/>
    <w:rsid w:val="0093595B"/>
    <w:rsid w:val="00935975"/>
    <w:rsid w:val="00935C38"/>
    <w:rsid w:val="00935F4F"/>
    <w:rsid w:val="00936026"/>
    <w:rsid w:val="009366DF"/>
    <w:rsid w:val="0093676A"/>
    <w:rsid w:val="009367A8"/>
    <w:rsid w:val="009367E3"/>
    <w:rsid w:val="00936884"/>
    <w:rsid w:val="00936A1A"/>
    <w:rsid w:val="00936E62"/>
    <w:rsid w:val="00937147"/>
    <w:rsid w:val="00937559"/>
    <w:rsid w:val="009375B2"/>
    <w:rsid w:val="009379AA"/>
    <w:rsid w:val="00937A96"/>
    <w:rsid w:val="00937E6C"/>
    <w:rsid w:val="00940257"/>
    <w:rsid w:val="009402D6"/>
    <w:rsid w:val="00940393"/>
    <w:rsid w:val="00940783"/>
    <w:rsid w:val="00940A9F"/>
    <w:rsid w:val="00940D54"/>
    <w:rsid w:val="00940DD3"/>
    <w:rsid w:val="00940EA1"/>
    <w:rsid w:val="00941328"/>
    <w:rsid w:val="009414FB"/>
    <w:rsid w:val="00941527"/>
    <w:rsid w:val="00941544"/>
    <w:rsid w:val="00941675"/>
    <w:rsid w:val="009416FA"/>
    <w:rsid w:val="0094174E"/>
    <w:rsid w:val="009417EF"/>
    <w:rsid w:val="009418F2"/>
    <w:rsid w:val="00941B67"/>
    <w:rsid w:val="00941C50"/>
    <w:rsid w:val="00941E2F"/>
    <w:rsid w:val="00942257"/>
    <w:rsid w:val="0094229D"/>
    <w:rsid w:val="00942576"/>
    <w:rsid w:val="009428DC"/>
    <w:rsid w:val="00942E87"/>
    <w:rsid w:val="009430C4"/>
    <w:rsid w:val="00943412"/>
    <w:rsid w:val="00943479"/>
    <w:rsid w:val="0094352D"/>
    <w:rsid w:val="009435DD"/>
    <w:rsid w:val="00943696"/>
    <w:rsid w:val="009438CF"/>
    <w:rsid w:val="00943A49"/>
    <w:rsid w:val="00943DEF"/>
    <w:rsid w:val="00943E6D"/>
    <w:rsid w:val="00943E97"/>
    <w:rsid w:val="00944208"/>
    <w:rsid w:val="00944286"/>
    <w:rsid w:val="0094455E"/>
    <w:rsid w:val="0094490C"/>
    <w:rsid w:val="009449A7"/>
    <w:rsid w:val="00944AAE"/>
    <w:rsid w:val="00944DD5"/>
    <w:rsid w:val="00944DE1"/>
    <w:rsid w:val="00944EF7"/>
    <w:rsid w:val="00945229"/>
    <w:rsid w:val="0094539A"/>
    <w:rsid w:val="009453D6"/>
    <w:rsid w:val="009454A4"/>
    <w:rsid w:val="009457E3"/>
    <w:rsid w:val="0094585A"/>
    <w:rsid w:val="00945BB0"/>
    <w:rsid w:val="00945C3F"/>
    <w:rsid w:val="00945C52"/>
    <w:rsid w:val="00946100"/>
    <w:rsid w:val="00946125"/>
    <w:rsid w:val="00946808"/>
    <w:rsid w:val="00946C21"/>
    <w:rsid w:val="00946C47"/>
    <w:rsid w:val="00946C50"/>
    <w:rsid w:val="00946C54"/>
    <w:rsid w:val="00946ED6"/>
    <w:rsid w:val="00946EE5"/>
    <w:rsid w:val="00946EEB"/>
    <w:rsid w:val="00946F99"/>
    <w:rsid w:val="009470A0"/>
    <w:rsid w:val="0094730E"/>
    <w:rsid w:val="00947363"/>
    <w:rsid w:val="009473E2"/>
    <w:rsid w:val="00947557"/>
    <w:rsid w:val="009476E7"/>
    <w:rsid w:val="00947991"/>
    <w:rsid w:val="00947A36"/>
    <w:rsid w:val="00947A53"/>
    <w:rsid w:val="00947AC2"/>
    <w:rsid w:val="00947BA9"/>
    <w:rsid w:val="00947D57"/>
    <w:rsid w:val="00947FED"/>
    <w:rsid w:val="00950177"/>
    <w:rsid w:val="00950248"/>
    <w:rsid w:val="0095048E"/>
    <w:rsid w:val="009508A6"/>
    <w:rsid w:val="009508FA"/>
    <w:rsid w:val="0095097A"/>
    <w:rsid w:val="00950CF0"/>
    <w:rsid w:val="0095107A"/>
    <w:rsid w:val="00951158"/>
    <w:rsid w:val="009511FE"/>
    <w:rsid w:val="009513BF"/>
    <w:rsid w:val="00951414"/>
    <w:rsid w:val="00951501"/>
    <w:rsid w:val="00951640"/>
    <w:rsid w:val="009517A9"/>
    <w:rsid w:val="00951D2D"/>
    <w:rsid w:val="00951FDC"/>
    <w:rsid w:val="009520DB"/>
    <w:rsid w:val="00952254"/>
    <w:rsid w:val="00952446"/>
    <w:rsid w:val="00952473"/>
    <w:rsid w:val="009524B3"/>
    <w:rsid w:val="009527A1"/>
    <w:rsid w:val="00952818"/>
    <w:rsid w:val="00952AB8"/>
    <w:rsid w:val="00952BDC"/>
    <w:rsid w:val="00952CBB"/>
    <w:rsid w:val="00952DA0"/>
    <w:rsid w:val="00952DED"/>
    <w:rsid w:val="009530D6"/>
    <w:rsid w:val="009530FB"/>
    <w:rsid w:val="00953262"/>
    <w:rsid w:val="0095342C"/>
    <w:rsid w:val="00953550"/>
    <w:rsid w:val="00953737"/>
    <w:rsid w:val="00953A0C"/>
    <w:rsid w:val="00953A5E"/>
    <w:rsid w:val="00953B57"/>
    <w:rsid w:val="00953C2E"/>
    <w:rsid w:val="00953F04"/>
    <w:rsid w:val="00953F4A"/>
    <w:rsid w:val="009540AF"/>
    <w:rsid w:val="0095418A"/>
    <w:rsid w:val="009541E0"/>
    <w:rsid w:val="0095422E"/>
    <w:rsid w:val="0095431C"/>
    <w:rsid w:val="00954536"/>
    <w:rsid w:val="009545E1"/>
    <w:rsid w:val="0095494A"/>
    <w:rsid w:val="00954B60"/>
    <w:rsid w:val="00954E0D"/>
    <w:rsid w:val="00954E7F"/>
    <w:rsid w:val="00954FD0"/>
    <w:rsid w:val="00954FE2"/>
    <w:rsid w:val="00955053"/>
    <w:rsid w:val="009551A1"/>
    <w:rsid w:val="0095521A"/>
    <w:rsid w:val="00955254"/>
    <w:rsid w:val="0095531E"/>
    <w:rsid w:val="00955379"/>
    <w:rsid w:val="009555CB"/>
    <w:rsid w:val="009558B0"/>
    <w:rsid w:val="00955988"/>
    <w:rsid w:val="00955A0E"/>
    <w:rsid w:val="00955C7D"/>
    <w:rsid w:val="00955F53"/>
    <w:rsid w:val="009560B7"/>
    <w:rsid w:val="0095630C"/>
    <w:rsid w:val="00956550"/>
    <w:rsid w:val="00956598"/>
    <w:rsid w:val="00956647"/>
    <w:rsid w:val="009567AF"/>
    <w:rsid w:val="00956809"/>
    <w:rsid w:val="009569D6"/>
    <w:rsid w:val="00956A3A"/>
    <w:rsid w:val="00956F7F"/>
    <w:rsid w:val="00957021"/>
    <w:rsid w:val="00957602"/>
    <w:rsid w:val="00957664"/>
    <w:rsid w:val="0095770B"/>
    <w:rsid w:val="0095779D"/>
    <w:rsid w:val="009579D7"/>
    <w:rsid w:val="00957E0C"/>
    <w:rsid w:val="00957E15"/>
    <w:rsid w:val="00957E50"/>
    <w:rsid w:val="00957F8F"/>
    <w:rsid w:val="009600B9"/>
    <w:rsid w:val="009602BE"/>
    <w:rsid w:val="0096064E"/>
    <w:rsid w:val="00960684"/>
    <w:rsid w:val="009609CB"/>
    <w:rsid w:val="009609D4"/>
    <w:rsid w:val="00960BA8"/>
    <w:rsid w:val="00960E42"/>
    <w:rsid w:val="00960ED8"/>
    <w:rsid w:val="009611D7"/>
    <w:rsid w:val="0096123F"/>
    <w:rsid w:val="00961253"/>
    <w:rsid w:val="00961467"/>
    <w:rsid w:val="009614A2"/>
    <w:rsid w:val="00961702"/>
    <w:rsid w:val="0096177E"/>
    <w:rsid w:val="009617D8"/>
    <w:rsid w:val="0096181A"/>
    <w:rsid w:val="009618F0"/>
    <w:rsid w:val="00961B11"/>
    <w:rsid w:val="00961D59"/>
    <w:rsid w:val="009623A3"/>
    <w:rsid w:val="00962585"/>
    <w:rsid w:val="00962611"/>
    <w:rsid w:val="009627ED"/>
    <w:rsid w:val="00962950"/>
    <w:rsid w:val="00962C46"/>
    <w:rsid w:val="00962D68"/>
    <w:rsid w:val="00962E4F"/>
    <w:rsid w:val="0096300F"/>
    <w:rsid w:val="009630B3"/>
    <w:rsid w:val="009634A1"/>
    <w:rsid w:val="00963650"/>
    <w:rsid w:val="00963745"/>
    <w:rsid w:val="009639AB"/>
    <w:rsid w:val="00963B8A"/>
    <w:rsid w:val="00963CA9"/>
    <w:rsid w:val="00963D76"/>
    <w:rsid w:val="00963DD6"/>
    <w:rsid w:val="009642BC"/>
    <w:rsid w:val="00964386"/>
    <w:rsid w:val="009645FF"/>
    <w:rsid w:val="00964684"/>
    <w:rsid w:val="00964829"/>
    <w:rsid w:val="00964831"/>
    <w:rsid w:val="00964B38"/>
    <w:rsid w:val="00964BD1"/>
    <w:rsid w:val="00964EAB"/>
    <w:rsid w:val="009650D3"/>
    <w:rsid w:val="0096536D"/>
    <w:rsid w:val="009655CD"/>
    <w:rsid w:val="00965834"/>
    <w:rsid w:val="009658FD"/>
    <w:rsid w:val="00965D72"/>
    <w:rsid w:val="009660A4"/>
    <w:rsid w:val="009660ED"/>
    <w:rsid w:val="00966106"/>
    <w:rsid w:val="009662EC"/>
    <w:rsid w:val="009663C0"/>
    <w:rsid w:val="009663F9"/>
    <w:rsid w:val="0096643C"/>
    <w:rsid w:val="0096648F"/>
    <w:rsid w:val="00966773"/>
    <w:rsid w:val="00966799"/>
    <w:rsid w:val="009668CE"/>
    <w:rsid w:val="00966931"/>
    <w:rsid w:val="009669BD"/>
    <w:rsid w:val="00966CF2"/>
    <w:rsid w:val="00966E42"/>
    <w:rsid w:val="00966FED"/>
    <w:rsid w:val="00967047"/>
    <w:rsid w:val="00967087"/>
    <w:rsid w:val="0096713A"/>
    <w:rsid w:val="009671D4"/>
    <w:rsid w:val="009676C1"/>
    <w:rsid w:val="00967850"/>
    <w:rsid w:val="00967A6D"/>
    <w:rsid w:val="00967A72"/>
    <w:rsid w:val="00967B25"/>
    <w:rsid w:val="00967E56"/>
    <w:rsid w:val="00967FB6"/>
    <w:rsid w:val="009700FE"/>
    <w:rsid w:val="009702D3"/>
    <w:rsid w:val="009702D9"/>
    <w:rsid w:val="00970491"/>
    <w:rsid w:val="009704D2"/>
    <w:rsid w:val="00970605"/>
    <w:rsid w:val="00970690"/>
    <w:rsid w:val="00970811"/>
    <w:rsid w:val="00970823"/>
    <w:rsid w:val="00970A39"/>
    <w:rsid w:val="00970BD6"/>
    <w:rsid w:val="00970CFF"/>
    <w:rsid w:val="00970D1D"/>
    <w:rsid w:val="00970DA8"/>
    <w:rsid w:val="00970DE2"/>
    <w:rsid w:val="00970E2C"/>
    <w:rsid w:val="00970FD5"/>
    <w:rsid w:val="00971012"/>
    <w:rsid w:val="00971281"/>
    <w:rsid w:val="00971323"/>
    <w:rsid w:val="009714E8"/>
    <w:rsid w:val="00971674"/>
    <w:rsid w:val="009717D9"/>
    <w:rsid w:val="00971C80"/>
    <w:rsid w:val="00971D1E"/>
    <w:rsid w:val="00971D8E"/>
    <w:rsid w:val="00971EAA"/>
    <w:rsid w:val="009721D7"/>
    <w:rsid w:val="009721E3"/>
    <w:rsid w:val="009722CA"/>
    <w:rsid w:val="00972333"/>
    <w:rsid w:val="00972422"/>
    <w:rsid w:val="00972442"/>
    <w:rsid w:val="00972610"/>
    <w:rsid w:val="009728B3"/>
    <w:rsid w:val="0097299C"/>
    <w:rsid w:val="00972A30"/>
    <w:rsid w:val="00972ABF"/>
    <w:rsid w:val="00972C56"/>
    <w:rsid w:val="00972CAF"/>
    <w:rsid w:val="00972E5B"/>
    <w:rsid w:val="009730EB"/>
    <w:rsid w:val="00973294"/>
    <w:rsid w:val="009733BB"/>
    <w:rsid w:val="0097345A"/>
    <w:rsid w:val="009734FE"/>
    <w:rsid w:val="009735E8"/>
    <w:rsid w:val="009739EE"/>
    <w:rsid w:val="00973A25"/>
    <w:rsid w:val="00973A65"/>
    <w:rsid w:val="00973D12"/>
    <w:rsid w:val="00973DC5"/>
    <w:rsid w:val="00973DCF"/>
    <w:rsid w:val="00973EEB"/>
    <w:rsid w:val="00973FFB"/>
    <w:rsid w:val="009740AB"/>
    <w:rsid w:val="009740D0"/>
    <w:rsid w:val="00974276"/>
    <w:rsid w:val="009742D4"/>
    <w:rsid w:val="009743CA"/>
    <w:rsid w:val="009749AE"/>
    <w:rsid w:val="00974C15"/>
    <w:rsid w:val="00974EA6"/>
    <w:rsid w:val="00974F39"/>
    <w:rsid w:val="00975090"/>
    <w:rsid w:val="009750E4"/>
    <w:rsid w:val="0097515A"/>
    <w:rsid w:val="009753AD"/>
    <w:rsid w:val="00975435"/>
    <w:rsid w:val="0097563A"/>
    <w:rsid w:val="00975792"/>
    <w:rsid w:val="00975F92"/>
    <w:rsid w:val="0097601E"/>
    <w:rsid w:val="00976563"/>
    <w:rsid w:val="0097659D"/>
    <w:rsid w:val="009768C6"/>
    <w:rsid w:val="00976968"/>
    <w:rsid w:val="00976A2F"/>
    <w:rsid w:val="00976C39"/>
    <w:rsid w:val="00976F39"/>
    <w:rsid w:val="00976F4D"/>
    <w:rsid w:val="00976F86"/>
    <w:rsid w:val="00977478"/>
    <w:rsid w:val="009775A7"/>
    <w:rsid w:val="009775BE"/>
    <w:rsid w:val="0097768E"/>
    <w:rsid w:val="00977705"/>
    <w:rsid w:val="00977725"/>
    <w:rsid w:val="009779CF"/>
    <w:rsid w:val="00977BE1"/>
    <w:rsid w:val="00977D62"/>
    <w:rsid w:val="009802A8"/>
    <w:rsid w:val="0098032E"/>
    <w:rsid w:val="0098042F"/>
    <w:rsid w:val="00980501"/>
    <w:rsid w:val="0098070E"/>
    <w:rsid w:val="009809CA"/>
    <w:rsid w:val="00980C3B"/>
    <w:rsid w:val="00980CBE"/>
    <w:rsid w:val="00980D28"/>
    <w:rsid w:val="00980E8A"/>
    <w:rsid w:val="00981004"/>
    <w:rsid w:val="0098124D"/>
    <w:rsid w:val="00981457"/>
    <w:rsid w:val="0098149F"/>
    <w:rsid w:val="00981602"/>
    <w:rsid w:val="00981B92"/>
    <w:rsid w:val="00981FFA"/>
    <w:rsid w:val="00982346"/>
    <w:rsid w:val="009824D4"/>
    <w:rsid w:val="0098262D"/>
    <w:rsid w:val="009826D7"/>
    <w:rsid w:val="009828B1"/>
    <w:rsid w:val="00982ADC"/>
    <w:rsid w:val="00982DD1"/>
    <w:rsid w:val="0098314D"/>
    <w:rsid w:val="00983495"/>
    <w:rsid w:val="00983609"/>
    <w:rsid w:val="00983810"/>
    <w:rsid w:val="009838BD"/>
    <w:rsid w:val="009838C5"/>
    <w:rsid w:val="00983B67"/>
    <w:rsid w:val="00983D23"/>
    <w:rsid w:val="00983DC2"/>
    <w:rsid w:val="00983DCE"/>
    <w:rsid w:val="00984072"/>
    <w:rsid w:val="0098411C"/>
    <w:rsid w:val="009841FA"/>
    <w:rsid w:val="00984389"/>
    <w:rsid w:val="0098438B"/>
    <w:rsid w:val="00984A14"/>
    <w:rsid w:val="00984A6B"/>
    <w:rsid w:val="00984C0A"/>
    <w:rsid w:val="00984C31"/>
    <w:rsid w:val="00984D4E"/>
    <w:rsid w:val="00984DF3"/>
    <w:rsid w:val="00984DF4"/>
    <w:rsid w:val="00984F9F"/>
    <w:rsid w:val="009852B8"/>
    <w:rsid w:val="009853BC"/>
    <w:rsid w:val="0098545C"/>
    <w:rsid w:val="009855CC"/>
    <w:rsid w:val="009857FF"/>
    <w:rsid w:val="009858E1"/>
    <w:rsid w:val="00985A87"/>
    <w:rsid w:val="00985EEB"/>
    <w:rsid w:val="00985F68"/>
    <w:rsid w:val="0098617F"/>
    <w:rsid w:val="0098633A"/>
    <w:rsid w:val="009863EC"/>
    <w:rsid w:val="00986469"/>
    <w:rsid w:val="0098664B"/>
    <w:rsid w:val="009867C1"/>
    <w:rsid w:val="00986A78"/>
    <w:rsid w:val="00986D90"/>
    <w:rsid w:val="00986DCA"/>
    <w:rsid w:val="00986FD8"/>
    <w:rsid w:val="009870AB"/>
    <w:rsid w:val="00987105"/>
    <w:rsid w:val="00987115"/>
    <w:rsid w:val="009875A1"/>
    <w:rsid w:val="0098760C"/>
    <w:rsid w:val="009879F8"/>
    <w:rsid w:val="00987A11"/>
    <w:rsid w:val="00987BF9"/>
    <w:rsid w:val="00987CB3"/>
    <w:rsid w:val="00987CFA"/>
    <w:rsid w:val="00987F60"/>
    <w:rsid w:val="009904DB"/>
    <w:rsid w:val="00990527"/>
    <w:rsid w:val="009905F4"/>
    <w:rsid w:val="00990776"/>
    <w:rsid w:val="00990841"/>
    <w:rsid w:val="0099093D"/>
    <w:rsid w:val="00990946"/>
    <w:rsid w:val="00990EB4"/>
    <w:rsid w:val="00990F46"/>
    <w:rsid w:val="009910D6"/>
    <w:rsid w:val="00991421"/>
    <w:rsid w:val="00991A77"/>
    <w:rsid w:val="00991AEE"/>
    <w:rsid w:val="00991D8B"/>
    <w:rsid w:val="00992068"/>
    <w:rsid w:val="0099213D"/>
    <w:rsid w:val="0099251E"/>
    <w:rsid w:val="00992861"/>
    <w:rsid w:val="009929C1"/>
    <w:rsid w:val="00992AF8"/>
    <w:rsid w:val="00992F39"/>
    <w:rsid w:val="00993004"/>
    <w:rsid w:val="0099313D"/>
    <w:rsid w:val="00993155"/>
    <w:rsid w:val="0099320E"/>
    <w:rsid w:val="00993239"/>
    <w:rsid w:val="009932DA"/>
    <w:rsid w:val="0099363A"/>
    <w:rsid w:val="009939F1"/>
    <w:rsid w:val="00993AF0"/>
    <w:rsid w:val="00993B34"/>
    <w:rsid w:val="00993C1E"/>
    <w:rsid w:val="00993D2D"/>
    <w:rsid w:val="00993EA0"/>
    <w:rsid w:val="009940DF"/>
    <w:rsid w:val="009940ED"/>
    <w:rsid w:val="009944DA"/>
    <w:rsid w:val="00994555"/>
    <w:rsid w:val="00994625"/>
    <w:rsid w:val="0099462A"/>
    <w:rsid w:val="00994B8E"/>
    <w:rsid w:val="00994C4E"/>
    <w:rsid w:val="00994C8E"/>
    <w:rsid w:val="00995281"/>
    <w:rsid w:val="0099535E"/>
    <w:rsid w:val="009954BE"/>
    <w:rsid w:val="00995850"/>
    <w:rsid w:val="00995F42"/>
    <w:rsid w:val="00996050"/>
    <w:rsid w:val="0099676A"/>
    <w:rsid w:val="009968BA"/>
    <w:rsid w:val="00996C14"/>
    <w:rsid w:val="00996D7D"/>
    <w:rsid w:val="00997343"/>
    <w:rsid w:val="009978E9"/>
    <w:rsid w:val="009978ED"/>
    <w:rsid w:val="00997A6C"/>
    <w:rsid w:val="00997C47"/>
    <w:rsid w:val="00997C74"/>
    <w:rsid w:val="00997D4F"/>
    <w:rsid w:val="009A0026"/>
    <w:rsid w:val="009A009D"/>
    <w:rsid w:val="009A017C"/>
    <w:rsid w:val="009A05EC"/>
    <w:rsid w:val="009A092D"/>
    <w:rsid w:val="009A0B8E"/>
    <w:rsid w:val="009A0D1A"/>
    <w:rsid w:val="009A100C"/>
    <w:rsid w:val="009A1127"/>
    <w:rsid w:val="009A1153"/>
    <w:rsid w:val="009A13B2"/>
    <w:rsid w:val="009A14EB"/>
    <w:rsid w:val="009A14F6"/>
    <w:rsid w:val="009A172D"/>
    <w:rsid w:val="009A175E"/>
    <w:rsid w:val="009A1C6E"/>
    <w:rsid w:val="009A1D6A"/>
    <w:rsid w:val="009A1F49"/>
    <w:rsid w:val="009A209E"/>
    <w:rsid w:val="009A21B9"/>
    <w:rsid w:val="009A2266"/>
    <w:rsid w:val="009A2270"/>
    <w:rsid w:val="009A22BE"/>
    <w:rsid w:val="009A22E5"/>
    <w:rsid w:val="009A247F"/>
    <w:rsid w:val="009A24A9"/>
    <w:rsid w:val="009A277E"/>
    <w:rsid w:val="009A2828"/>
    <w:rsid w:val="009A2AF5"/>
    <w:rsid w:val="009A2B7C"/>
    <w:rsid w:val="009A2CD2"/>
    <w:rsid w:val="009A2DD4"/>
    <w:rsid w:val="009A2E10"/>
    <w:rsid w:val="009A2E28"/>
    <w:rsid w:val="009A2E87"/>
    <w:rsid w:val="009A3260"/>
    <w:rsid w:val="009A34DC"/>
    <w:rsid w:val="009A3676"/>
    <w:rsid w:val="009A379E"/>
    <w:rsid w:val="009A3B49"/>
    <w:rsid w:val="009A3CD3"/>
    <w:rsid w:val="009A3F68"/>
    <w:rsid w:val="009A40D1"/>
    <w:rsid w:val="009A4289"/>
    <w:rsid w:val="009A43BF"/>
    <w:rsid w:val="009A4831"/>
    <w:rsid w:val="009A49FE"/>
    <w:rsid w:val="009A4AD9"/>
    <w:rsid w:val="009A4AFC"/>
    <w:rsid w:val="009A4FA3"/>
    <w:rsid w:val="009A5153"/>
    <w:rsid w:val="009A51E2"/>
    <w:rsid w:val="009A5513"/>
    <w:rsid w:val="009A59E4"/>
    <w:rsid w:val="009A5D5E"/>
    <w:rsid w:val="009A5D62"/>
    <w:rsid w:val="009A5DBE"/>
    <w:rsid w:val="009A5DD3"/>
    <w:rsid w:val="009A5E49"/>
    <w:rsid w:val="009A5E87"/>
    <w:rsid w:val="009A622B"/>
    <w:rsid w:val="009A67E8"/>
    <w:rsid w:val="009A68BB"/>
    <w:rsid w:val="009A6C27"/>
    <w:rsid w:val="009A6D98"/>
    <w:rsid w:val="009A6E86"/>
    <w:rsid w:val="009A722B"/>
    <w:rsid w:val="009A73F6"/>
    <w:rsid w:val="009A7465"/>
    <w:rsid w:val="009A76F4"/>
    <w:rsid w:val="009A7720"/>
    <w:rsid w:val="009A7751"/>
    <w:rsid w:val="009A7792"/>
    <w:rsid w:val="009A7C85"/>
    <w:rsid w:val="009A7CDF"/>
    <w:rsid w:val="009A7DEE"/>
    <w:rsid w:val="009A7F4B"/>
    <w:rsid w:val="009B01BE"/>
    <w:rsid w:val="009B045C"/>
    <w:rsid w:val="009B0D8D"/>
    <w:rsid w:val="009B100F"/>
    <w:rsid w:val="009B106F"/>
    <w:rsid w:val="009B1333"/>
    <w:rsid w:val="009B1403"/>
    <w:rsid w:val="009B165A"/>
    <w:rsid w:val="009B16FE"/>
    <w:rsid w:val="009B17D3"/>
    <w:rsid w:val="009B1E4E"/>
    <w:rsid w:val="009B1F12"/>
    <w:rsid w:val="009B1FB9"/>
    <w:rsid w:val="009B2255"/>
    <w:rsid w:val="009B22EE"/>
    <w:rsid w:val="009B237D"/>
    <w:rsid w:val="009B28FE"/>
    <w:rsid w:val="009B2CDC"/>
    <w:rsid w:val="009B2D1B"/>
    <w:rsid w:val="009B2E25"/>
    <w:rsid w:val="009B2F8F"/>
    <w:rsid w:val="009B3039"/>
    <w:rsid w:val="009B3859"/>
    <w:rsid w:val="009B3BF5"/>
    <w:rsid w:val="009B3C1E"/>
    <w:rsid w:val="009B3CF2"/>
    <w:rsid w:val="009B3DCA"/>
    <w:rsid w:val="009B3EE9"/>
    <w:rsid w:val="009B3FA4"/>
    <w:rsid w:val="009B40A8"/>
    <w:rsid w:val="009B443E"/>
    <w:rsid w:val="009B449B"/>
    <w:rsid w:val="009B46FB"/>
    <w:rsid w:val="009B471D"/>
    <w:rsid w:val="009B47BB"/>
    <w:rsid w:val="009B4945"/>
    <w:rsid w:val="009B4A7D"/>
    <w:rsid w:val="009B4AA5"/>
    <w:rsid w:val="009B4F35"/>
    <w:rsid w:val="009B4FBC"/>
    <w:rsid w:val="009B51D1"/>
    <w:rsid w:val="009B548A"/>
    <w:rsid w:val="009B58EA"/>
    <w:rsid w:val="009B5908"/>
    <w:rsid w:val="009B59CD"/>
    <w:rsid w:val="009B5A0F"/>
    <w:rsid w:val="009B5A84"/>
    <w:rsid w:val="009B5C95"/>
    <w:rsid w:val="009B5D12"/>
    <w:rsid w:val="009B6049"/>
    <w:rsid w:val="009B6206"/>
    <w:rsid w:val="009B6439"/>
    <w:rsid w:val="009B658F"/>
    <w:rsid w:val="009B66C6"/>
    <w:rsid w:val="009B66E9"/>
    <w:rsid w:val="009B6704"/>
    <w:rsid w:val="009B67A4"/>
    <w:rsid w:val="009B67AA"/>
    <w:rsid w:val="009B6859"/>
    <w:rsid w:val="009B6ACA"/>
    <w:rsid w:val="009B6CF6"/>
    <w:rsid w:val="009B6D2D"/>
    <w:rsid w:val="009B6F36"/>
    <w:rsid w:val="009B6FAD"/>
    <w:rsid w:val="009B702A"/>
    <w:rsid w:val="009B7098"/>
    <w:rsid w:val="009B70A7"/>
    <w:rsid w:val="009B728C"/>
    <w:rsid w:val="009B72A1"/>
    <w:rsid w:val="009B730E"/>
    <w:rsid w:val="009B73C0"/>
    <w:rsid w:val="009B7449"/>
    <w:rsid w:val="009B753B"/>
    <w:rsid w:val="009B761D"/>
    <w:rsid w:val="009B7869"/>
    <w:rsid w:val="009B795F"/>
    <w:rsid w:val="009B79AD"/>
    <w:rsid w:val="009B7A8A"/>
    <w:rsid w:val="009B7B5E"/>
    <w:rsid w:val="009B7B64"/>
    <w:rsid w:val="009B7C84"/>
    <w:rsid w:val="009B7D3B"/>
    <w:rsid w:val="009B7E5E"/>
    <w:rsid w:val="009B7F8C"/>
    <w:rsid w:val="009C0065"/>
    <w:rsid w:val="009C032D"/>
    <w:rsid w:val="009C0407"/>
    <w:rsid w:val="009C047C"/>
    <w:rsid w:val="009C0650"/>
    <w:rsid w:val="009C06A5"/>
    <w:rsid w:val="009C0736"/>
    <w:rsid w:val="009C0A7B"/>
    <w:rsid w:val="009C0BB4"/>
    <w:rsid w:val="009C0C59"/>
    <w:rsid w:val="009C0CAE"/>
    <w:rsid w:val="009C0CC2"/>
    <w:rsid w:val="009C0EDB"/>
    <w:rsid w:val="009C0F00"/>
    <w:rsid w:val="009C0FB7"/>
    <w:rsid w:val="009C12A4"/>
    <w:rsid w:val="009C13D2"/>
    <w:rsid w:val="009C16BD"/>
    <w:rsid w:val="009C1749"/>
    <w:rsid w:val="009C193E"/>
    <w:rsid w:val="009C19A9"/>
    <w:rsid w:val="009C1C11"/>
    <w:rsid w:val="009C1DAE"/>
    <w:rsid w:val="009C1E7E"/>
    <w:rsid w:val="009C1F3F"/>
    <w:rsid w:val="009C2141"/>
    <w:rsid w:val="009C21BD"/>
    <w:rsid w:val="009C221F"/>
    <w:rsid w:val="009C22FA"/>
    <w:rsid w:val="009C25D7"/>
    <w:rsid w:val="009C2691"/>
    <w:rsid w:val="009C29C9"/>
    <w:rsid w:val="009C29D3"/>
    <w:rsid w:val="009C2A6E"/>
    <w:rsid w:val="009C2B5D"/>
    <w:rsid w:val="009C2EA3"/>
    <w:rsid w:val="009C2FDD"/>
    <w:rsid w:val="009C30B5"/>
    <w:rsid w:val="009C31FC"/>
    <w:rsid w:val="009C3260"/>
    <w:rsid w:val="009C327D"/>
    <w:rsid w:val="009C3441"/>
    <w:rsid w:val="009C3703"/>
    <w:rsid w:val="009C3D75"/>
    <w:rsid w:val="009C3E06"/>
    <w:rsid w:val="009C3E3E"/>
    <w:rsid w:val="009C4063"/>
    <w:rsid w:val="009C4195"/>
    <w:rsid w:val="009C41B0"/>
    <w:rsid w:val="009C438C"/>
    <w:rsid w:val="009C43A6"/>
    <w:rsid w:val="009C447E"/>
    <w:rsid w:val="009C44AD"/>
    <w:rsid w:val="009C47C4"/>
    <w:rsid w:val="009C4831"/>
    <w:rsid w:val="009C490B"/>
    <w:rsid w:val="009C491C"/>
    <w:rsid w:val="009C4C4D"/>
    <w:rsid w:val="009C4CA5"/>
    <w:rsid w:val="009C4D32"/>
    <w:rsid w:val="009C50BB"/>
    <w:rsid w:val="009C518F"/>
    <w:rsid w:val="009C537A"/>
    <w:rsid w:val="009C55A3"/>
    <w:rsid w:val="009C5B1B"/>
    <w:rsid w:val="009C5DB4"/>
    <w:rsid w:val="009C62E2"/>
    <w:rsid w:val="009C64CD"/>
    <w:rsid w:val="009C661E"/>
    <w:rsid w:val="009C6782"/>
    <w:rsid w:val="009C6AE5"/>
    <w:rsid w:val="009C6AF4"/>
    <w:rsid w:val="009C6BF9"/>
    <w:rsid w:val="009C6E78"/>
    <w:rsid w:val="009C700E"/>
    <w:rsid w:val="009C70E1"/>
    <w:rsid w:val="009C7408"/>
    <w:rsid w:val="009C74E5"/>
    <w:rsid w:val="009C7557"/>
    <w:rsid w:val="009C7721"/>
    <w:rsid w:val="009C7AA8"/>
    <w:rsid w:val="009C7BCE"/>
    <w:rsid w:val="009C7C28"/>
    <w:rsid w:val="009C7E2A"/>
    <w:rsid w:val="009D0182"/>
    <w:rsid w:val="009D01C6"/>
    <w:rsid w:val="009D0226"/>
    <w:rsid w:val="009D028F"/>
    <w:rsid w:val="009D04EF"/>
    <w:rsid w:val="009D0B25"/>
    <w:rsid w:val="009D0E28"/>
    <w:rsid w:val="009D10A9"/>
    <w:rsid w:val="009D1209"/>
    <w:rsid w:val="009D1252"/>
    <w:rsid w:val="009D147F"/>
    <w:rsid w:val="009D1787"/>
    <w:rsid w:val="009D1826"/>
    <w:rsid w:val="009D1A16"/>
    <w:rsid w:val="009D1AFE"/>
    <w:rsid w:val="009D1B2F"/>
    <w:rsid w:val="009D1C73"/>
    <w:rsid w:val="009D1CC4"/>
    <w:rsid w:val="009D1CF4"/>
    <w:rsid w:val="009D1E2E"/>
    <w:rsid w:val="009D1EC7"/>
    <w:rsid w:val="009D1FF2"/>
    <w:rsid w:val="009D2001"/>
    <w:rsid w:val="009D20A3"/>
    <w:rsid w:val="009D2630"/>
    <w:rsid w:val="009D2866"/>
    <w:rsid w:val="009D290A"/>
    <w:rsid w:val="009D2944"/>
    <w:rsid w:val="009D297A"/>
    <w:rsid w:val="009D2C7C"/>
    <w:rsid w:val="009D2E96"/>
    <w:rsid w:val="009D2EE0"/>
    <w:rsid w:val="009D2F23"/>
    <w:rsid w:val="009D342D"/>
    <w:rsid w:val="009D3526"/>
    <w:rsid w:val="009D35B7"/>
    <w:rsid w:val="009D3622"/>
    <w:rsid w:val="009D3A93"/>
    <w:rsid w:val="009D3D22"/>
    <w:rsid w:val="009D3E9D"/>
    <w:rsid w:val="009D4081"/>
    <w:rsid w:val="009D4111"/>
    <w:rsid w:val="009D419B"/>
    <w:rsid w:val="009D41D2"/>
    <w:rsid w:val="009D42A8"/>
    <w:rsid w:val="009D44CC"/>
    <w:rsid w:val="009D45FF"/>
    <w:rsid w:val="009D472C"/>
    <w:rsid w:val="009D4946"/>
    <w:rsid w:val="009D4F6E"/>
    <w:rsid w:val="009D51ED"/>
    <w:rsid w:val="009D51FF"/>
    <w:rsid w:val="009D52B2"/>
    <w:rsid w:val="009D52CE"/>
    <w:rsid w:val="009D5380"/>
    <w:rsid w:val="009D5D05"/>
    <w:rsid w:val="009D5EF4"/>
    <w:rsid w:val="009D5EFF"/>
    <w:rsid w:val="009D63C9"/>
    <w:rsid w:val="009D63D7"/>
    <w:rsid w:val="009D6608"/>
    <w:rsid w:val="009D672C"/>
    <w:rsid w:val="009D67D5"/>
    <w:rsid w:val="009D682D"/>
    <w:rsid w:val="009D6924"/>
    <w:rsid w:val="009D69F2"/>
    <w:rsid w:val="009D6C32"/>
    <w:rsid w:val="009D6D9B"/>
    <w:rsid w:val="009D6E3F"/>
    <w:rsid w:val="009D6E78"/>
    <w:rsid w:val="009D7047"/>
    <w:rsid w:val="009D70A7"/>
    <w:rsid w:val="009D70CE"/>
    <w:rsid w:val="009D7314"/>
    <w:rsid w:val="009D756F"/>
    <w:rsid w:val="009D78C2"/>
    <w:rsid w:val="009D7A9C"/>
    <w:rsid w:val="009D7AA4"/>
    <w:rsid w:val="009D7C31"/>
    <w:rsid w:val="009D7CD9"/>
    <w:rsid w:val="009D7DC6"/>
    <w:rsid w:val="009E0434"/>
    <w:rsid w:val="009E0FD8"/>
    <w:rsid w:val="009E105D"/>
    <w:rsid w:val="009E11D8"/>
    <w:rsid w:val="009E130B"/>
    <w:rsid w:val="009E132D"/>
    <w:rsid w:val="009E1379"/>
    <w:rsid w:val="009E1472"/>
    <w:rsid w:val="009E1B39"/>
    <w:rsid w:val="009E1E9D"/>
    <w:rsid w:val="009E228F"/>
    <w:rsid w:val="009E25D0"/>
    <w:rsid w:val="009E2685"/>
    <w:rsid w:val="009E26B0"/>
    <w:rsid w:val="009E27E8"/>
    <w:rsid w:val="009E292F"/>
    <w:rsid w:val="009E2BC7"/>
    <w:rsid w:val="009E2F3E"/>
    <w:rsid w:val="009E320E"/>
    <w:rsid w:val="009E3277"/>
    <w:rsid w:val="009E335A"/>
    <w:rsid w:val="009E3725"/>
    <w:rsid w:val="009E3765"/>
    <w:rsid w:val="009E3787"/>
    <w:rsid w:val="009E3B1F"/>
    <w:rsid w:val="009E3B57"/>
    <w:rsid w:val="009E3DD2"/>
    <w:rsid w:val="009E3FEA"/>
    <w:rsid w:val="009E414B"/>
    <w:rsid w:val="009E41E0"/>
    <w:rsid w:val="009E42AD"/>
    <w:rsid w:val="009E43FF"/>
    <w:rsid w:val="009E4428"/>
    <w:rsid w:val="009E45CF"/>
    <w:rsid w:val="009E471B"/>
    <w:rsid w:val="009E4865"/>
    <w:rsid w:val="009E4986"/>
    <w:rsid w:val="009E4F33"/>
    <w:rsid w:val="009E4F56"/>
    <w:rsid w:val="009E4F87"/>
    <w:rsid w:val="009E502C"/>
    <w:rsid w:val="009E515A"/>
    <w:rsid w:val="009E51F0"/>
    <w:rsid w:val="009E535C"/>
    <w:rsid w:val="009E5372"/>
    <w:rsid w:val="009E5AD4"/>
    <w:rsid w:val="009E5AFF"/>
    <w:rsid w:val="009E5E17"/>
    <w:rsid w:val="009E5FD0"/>
    <w:rsid w:val="009E63A9"/>
    <w:rsid w:val="009E65D1"/>
    <w:rsid w:val="009E6890"/>
    <w:rsid w:val="009E6989"/>
    <w:rsid w:val="009E6B0E"/>
    <w:rsid w:val="009E6C9C"/>
    <w:rsid w:val="009E6CD6"/>
    <w:rsid w:val="009E6D50"/>
    <w:rsid w:val="009E6D53"/>
    <w:rsid w:val="009E6E7B"/>
    <w:rsid w:val="009E6EEE"/>
    <w:rsid w:val="009E7036"/>
    <w:rsid w:val="009E7128"/>
    <w:rsid w:val="009E71C6"/>
    <w:rsid w:val="009E761A"/>
    <w:rsid w:val="009E7976"/>
    <w:rsid w:val="009E7ADC"/>
    <w:rsid w:val="009E7CF5"/>
    <w:rsid w:val="009E7D4C"/>
    <w:rsid w:val="009F019F"/>
    <w:rsid w:val="009F03D6"/>
    <w:rsid w:val="009F0499"/>
    <w:rsid w:val="009F0800"/>
    <w:rsid w:val="009F0878"/>
    <w:rsid w:val="009F092E"/>
    <w:rsid w:val="009F0ADB"/>
    <w:rsid w:val="009F0BAC"/>
    <w:rsid w:val="009F0D31"/>
    <w:rsid w:val="009F11A3"/>
    <w:rsid w:val="009F1223"/>
    <w:rsid w:val="009F14D8"/>
    <w:rsid w:val="009F168D"/>
    <w:rsid w:val="009F1823"/>
    <w:rsid w:val="009F1BC2"/>
    <w:rsid w:val="009F1F10"/>
    <w:rsid w:val="009F2078"/>
    <w:rsid w:val="009F2137"/>
    <w:rsid w:val="009F2143"/>
    <w:rsid w:val="009F25C7"/>
    <w:rsid w:val="009F25F2"/>
    <w:rsid w:val="009F27DA"/>
    <w:rsid w:val="009F30FD"/>
    <w:rsid w:val="009F327B"/>
    <w:rsid w:val="009F333F"/>
    <w:rsid w:val="009F3745"/>
    <w:rsid w:val="009F3823"/>
    <w:rsid w:val="009F3A7C"/>
    <w:rsid w:val="009F3ADC"/>
    <w:rsid w:val="009F3C1B"/>
    <w:rsid w:val="009F3C86"/>
    <w:rsid w:val="009F3C9E"/>
    <w:rsid w:val="009F3E06"/>
    <w:rsid w:val="009F40AF"/>
    <w:rsid w:val="009F44C5"/>
    <w:rsid w:val="009F451F"/>
    <w:rsid w:val="009F46EC"/>
    <w:rsid w:val="009F4948"/>
    <w:rsid w:val="009F504F"/>
    <w:rsid w:val="009F5160"/>
    <w:rsid w:val="009F5476"/>
    <w:rsid w:val="009F557C"/>
    <w:rsid w:val="009F5582"/>
    <w:rsid w:val="009F55B6"/>
    <w:rsid w:val="009F5649"/>
    <w:rsid w:val="009F5832"/>
    <w:rsid w:val="009F59B8"/>
    <w:rsid w:val="009F5C84"/>
    <w:rsid w:val="009F5EF8"/>
    <w:rsid w:val="009F623E"/>
    <w:rsid w:val="009F6393"/>
    <w:rsid w:val="009F68C6"/>
    <w:rsid w:val="009F692A"/>
    <w:rsid w:val="009F69E1"/>
    <w:rsid w:val="009F6B88"/>
    <w:rsid w:val="009F6C45"/>
    <w:rsid w:val="009F6E0E"/>
    <w:rsid w:val="009F6E15"/>
    <w:rsid w:val="009F6F79"/>
    <w:rsid w:val="009F702A"/>
    <w:rsid w:val="009F7064"/>
    <w:rsid w:val="009F73A0"/>
    <w:rsid w:val="009F73D9"/>
    <w:rsid w:val="009F7AC6"/>
    <w:rsid w:val="009F7D04"/>
    <w:rsid w:val="00A0013F"/>
    <w:rsid w:val="00A001FA"/>
    <w:rsid w:val="00A00546"/>
    <w:rsid w:val="00A00569"/>
    <w:rsid w:val="00A00D40"/>
    <w:rsid w:val="00A00D80"/>
    <w:rsid w:val="00A00E5F"/>
    <w:rsid w:val="00A00F01"/>
    <w:rsid w:val="00A00F3E"/>
    <w:rsid w:val="00A01067"/>
    <w:rsid w:val="00A01424"/>
    <w:rsid w:val="00A0145A"/>
    <w:rsid w:val="00A014E4"/>
    <w:rsid w:val="00A01519"/>
    <w:rsid w:val="00A01571"/>
    <w:rsid w:val="00A01572"/>
    <w:rsid w:val="00A01610"/>
    <w:rsid w:val="00A016A5"/>
    <w:rsid w:val="00A016A6"/>
    <w:rsid w:val="00A0197B"/>
    <w:rsid w:val="00A01A57"/>
    <w:rsid w:val="00A01E30"/>
    <w:rsid w:val="00A01EC4"/>
    <w:rsid w:val="00A02044"/>
    <w:rsid w:val="00A021B2"/>
    <w:rsid w:val="00A02384"/>
    <w:rsid w:val="00A023F2"/>
    <w:rsid w:val="00A026D5"/>
    <w:rsid w:val="00A027A4"/>
    <w:rsid w:val="00A02E18"/>
    <w:rsid w:val="00A02F71"/>
    <w:rsid w:val="00A02FDD"/>
    <w:rsid w:val="00A033DE"/>
    <w:rsid w:val="00A034D5"/>
    <w:rsid w:val="00A0358B"/>
    <w:rsid w:val="00A0361D"/>
    <w:rsid w:val="00A03668"/>
    <w:rsid w:val="00A0373F"/>
    <w:rsid w:val="00A03B8D"/>
    <w:rsid w:val="00A03BA2"/>
    <w:rsid w:val="00A03C07"/>
    <w:rsid w:val="00A03EA8"/>
    <w:rsid w:val="00A03ED1"/>
    <w:rsid w:val="00A03F68"/>
    <w:rsid w:val="00A03FAD"/>
    <w:rsid w:val="00A040A7"/>
    <w:rsid w:val="00A040AA"/>
    <w:rsid w:val="00A047A9"/>
    <w:rsid w:val="00A048FF"/>
    <w:rsid w:val="00A0521D"/>
    <w:rsid w:val="00A05234"/>
    <w:rsid w:val="00A05565"/>
    <w:rsid w:val="00A056C4"/>
    <w:rsid w:val="00A05782"/>
    <w:rsid w:val="00A05A8E"/>
    <w:rsid w:val="00A05E01"/>
    <w:rsid w:val="00A06026"/>
    <w:rsid w:val="00A060B7"/>
    <w:rsid w:val="00A061BA"/>
    <w:rsid w:val="00A065D4"/>
    <w:rsid w:val="00A06749"/>
    <w:rsid w:val="00A0688D"/>
    <w:rsid w:val="00A069D3"/>
    <w:rsid w:val="00A069F2"/>
    <w:rsid w:val="00A06A51"/>
    <w:rsid w:val="00A06A7A"/>
    <w:rsid w:val="00A06D15"/>
    <w:rsid w:val="00A06D2A"/>
    <w:rsid w:val="00A06D33"/>
    <w:rsid w:val="00A06F89"/>
    <w:rsid w:val="00A0715E"/>
    <w:rsid w:val="00A0717E"/>
    <w:rsid w:val="00A071E3"/>
    <w:rsid w:val="00A07268"/>
    <w:rsid w:val="00A07382"/>
    <w:rsid w:val="00A073B9"/>
    <w:rsid w:val="00A07485"/>
    <w:rsid w:val="00A074C6"/>
    <w:rsid w:val="00A07937"/>
    <w:rsid w:val="00A07ADB"/>
    <w:rsid w:val="00A07B2A"/>
    <w:rsid w:val="00A07C02"/>
    <w:rsid w:val="00A07E64"/>
    <w:rsid w:val="00A10145"/>
    <w:rsid w:val="00A101A7"/>
    <w:rsid w:val="00A102B2"/>
    <w:rsid w:val="00A103C4"/>
    <w:rsid w:val="00A103E0"/>
    <w:rsid w:val="00A1040B"/>
    <w:rsid w:val="00A106DE"/>
    <w:rsid w:val="00A108B6"/>
    <w:rsid w:val="00A10A1E"/>
    <w:rsid w:val="00A10A86"/>
    <w:rsid w:val="00A10B8E"/>
    <w:rsid w:val="00A10BA3"/>
    <w:rsid w:val="00A10C8C"/>
    <w:rsid w:val="00A10F1C"/>
    <w:rsid w:val="00A112BB"/>
    <w:rsid w:val="00A11537"/>
    <w:rsid w:val="00A11566"/>
    <w:rsid w:val="00A11783"/>
    <w:rsid w:val="00A11A51"/>
    <w:rsid w:val="00A11D16"/>
    <w:rsid w:val="00A11DAA"/>
    <w:rsid w:val="00A11F4E"/>
    <w:rsid w:val="00A12082"/>
    <w:rsid w:val="00A120A7"/>
    <w:rsid w:val="00A120B0"/>
    <w:rsid w:val="00A121C4"/>
    <w:rsid w:val="00A121E8"/>
    <w:rsid w:val="00A1222C"/>
    <w:rsid w:val="00A1228E"/>
    <w:rsid w:val="00A122F1"/>
    <w:rsid w:val="00A125CC"/>
    <w:rsid w:val="00A12711"/>
    <w:rsid w:val="00A129EF"/>
    <w:rsid w:val="00A12A02"/>
    <w:rsid w:val="00A12ACC"/>
    <w:rsid w:val="00A12B54"/>
    <w:rsid w:val="00A12CDE"/>
    <w:rsid w:val="00A12DDB"/>
    <w:rsid w:val="00A12DDF"/>
    <w:rsid w:val="00A12EA8"/>
    <w:rsid w:val="00A13015"/>
    <w:rsid w:val="00A1305C"/>
    <w:rsid w:val="00A132A9"/>
    <w:rsid w:val="00A132E9"/>
    <w:rsid w:val="00A133A6"/>
    <w:rsid w:val="00A13570"/>
    <w:rsid w:val="00A135D0"/>
    <w:rsid w:val="00A1378D"/>
    <w:rsid w:val="00A139CE"/>
    <w:rsid w:val="00A13B3F"/>
    <w:rsid w:val="00A13BB6"/>
    <w:rsid w:val="00A13E0D"/>
    <w:rsid w:val="00A13E91"/>
    <w:rsid w:val="00A13FE5"/>
    <w:rsid w:val="00A14159"/>
    <w:rsid w:val="00A14328"/>
    <w:rsid w:val="00A1443C"/>
    <w:rsid w:val="00A144C9"/>
    <w:rsid w:val="00A14A28"/>
    <w:rsid w:val="00A14C65"/>
    <w:rsid w:val="00A14D42"/>
    <w:rsid w:val="00A14DA8"/>
    <w:rsid w:val="00A14F7A"/>
    <w:rsid w:val="00A150D2"/>
    <w:rsid w:val="00A155FC"/>
    <w:rsid w:val="00A159BA"/>
    <w:rsid w:val="00A15B4E"/>
    <w:rsid w:val="00A15D01"/>
    <w:rsid w:val="00A15DC8"/>
    <w:rsid w:val="00A15E55"/>
    <w:rsid w:val="00A15FE8"/>
    <w:rsid w:val="00A161C3"/>
    <w:rsid w:val="00A162EF"/>
    <w:rsid w:val="00A1633E"/>
    <w:rsid w:val="00A1648B"/>
    <w:rsid w:val="00A164B6"/>
    <w:rsid w:val="00A164BA"/>
    <w:rsid w:val="00A16564"/>
    <w:rsid w:val="00A1662E"/>
    <w:rsid w:val="00A16700"/>
    <w:rsid w:val="00A16861"/>
    <w:rsid w:val="00A169E6"/>
    <w:rsid w:val="00A169EC"/>
    <w:rsid w:val="00A16A6C"/>
    <w:rsid w:val="00A16C11"/>
    <w:rsid w:val="00A16C3E"/>
    <w:rsid w:val="00A16C68"/>
    <w:rsid w:val="00A16E78"/>
    <w:rsid w:val="00A17046"/>
    <w:rsid w:val="00A17120"/>
    <w:rsid w:val="00A1725C"/>
    <w:rsid w:val="00A17530"/>
    <w:rsid w:val="00A175FC"/>
    <w:rsid w:val="00A175FD"/>
    <w:rsid w:val="00A1764F"/>
    <w:rsid w:val="00A17881"/>
    <w:rsid w:val="00A17912"/>
    <w:rsid w:val="00A17ABF"/>
    <w:rsid w:val="00A17B50"/>
    <w:rsid w:val="00A17DBC"/>
    <w:rsid w:val="00A17F77"/>
    <w:rsid w:val="00A17FF8"/>
    <w:rsid w:val="00A203EB"/>
    <w:rsid w:val="00A2052A"/>
    <w:rsid w:val="00A20662"/>
    <w:rsid w:val="00A20A50"/>
    <w:rsid w:val="00A20A5A"/>
    <w:rsid w:val="00A20C99"/>
    <w:rsid w:val="00A20EA0"/>
    <w:rsid w:val="00A211CC"/>
    <w:rsid w:val="00A2128D"/>
    <w:rsid w:val="00A212EB"/>
    <w:rsid w:val="00A21306"/>
    <w:rsid w:val="00A21554"/>
    <w:rsid w:val="00A21600"/>
    <w:rsid w:val="00A2160E"/>
    <w:rsid w:val="00A21773"/>
    <w:rsid w:val="00A217B8"/>
    <w:rsid w:val="00A217F6"/>
    <w:rsid w:val="00A2190F"/>
    <w:rsid w:val="00A21968"/>
    <w:rsid w:val="00A219B1"/>
    <w:rsid w:val="00A21BDE"/>
    <w:rsid w:val="00A21E0F"/>
    <w:rsid w:val="00A21EF2"/>
    <w:rsid w:val="00A221C6"/>
    <w:rsid w:val="00A223B6"/>
    <w:rsid w:val="00A22750"/>
    <w:rsid w:val="00A228E1"/>
    <w:rsid w:val="00A22A8C"/>
    <w:rsid w:val="00A22B58"/>
    <w:rsid w:val="00A22F0F"/>
    <w:rsid w:val="00A2304A"/>
    <w:rsid w:val="00A230EB"/>
    <w:rsid w:val="00A2318C"/>
    <w:rsid w:val="00A2320B"/>
    <w:rsid w:val="00A23611"/>
    <w:rsid w:val="00A23A21"/>
    <w:rsid w:val="00A23AD2"/>
    <w:rsid w:val="00A23CFF"/>
    <w:rsid w:val="00A23D4D"/>
    <w:rsid w:val="00A23E91"/>
    <w:rsid w:val="00A24041"/>
    <w:rsid w:val="00A240EB"/>
    <w:rsid w:val="00A24268"/>
    <w:rsid w:val="00A24313"/>
    <w:rsid w:val="00A24367"/>
    <w:rsid w:val="00A24565"/>
    <w:rsid w:val="00A24582"/>
    <w:rsid w:val="00A2487D"/>
    <w:rsid w:val="00A24945"/>
    <w:rsid w:val="00A249A9"/>
    <w:rsid w:val="00A24DC5"/>
    <w:rsid w:val="00A24E27"/>
    <w:rsid w:val="00A24F99"/>
    <w:rsid w:val="00A250C9"/>
    <w:rsid w:val="00A256B2"/>
    <w:rsid w:val="00A25A71"/>
    <w:rsid w:val="00A25D8C"/>
    <w:rsid w:val="00A26459"/>
    <w:rsid w:val="00A26636"/>
    <w:rsid w:val="00A266B1"/>
    <w:rsid w:val="00A267CC"/>
    <w:rsid w:val="00A267D7"/>
    <w:rsid w:val="00A268D8"/>
    <w:rsid w:val="00A26949"/>
    <w:rsid w:val="00A26C38"/>
    <w:rsid w:val="00A26E7E"/>
    <w:rsid w:val="00A26EFF"/>
    <w:rsid w:val="00A2734A"/>
    <w:rsid w:val="00A273FF"/>
    <w:rsid w:val="00A274B3"/>
    <w:rsid w:val="00A27F46"/>
    <w:rsid w:val="00A27FE3"/>
    <w:rsid w:val="00A300D5"/>
    <w:rsid w:val="00A3028B"/>
    <w:rsid w:val="00A304A5"/>
    <w:rsid w:val="00A30597"/>
    <w:rsid w:val="00A3064F"/>
    <w:rsid w:val="00A308D6"/>
    <w:rsid w:val="00A30A13"/>
    <w:rsid w:val="00A30B4D"/>
    <w:rsid w:val="00A30C63"/>
    <w:rsid w:val="00A30E1F"/>
    <w:rsid w:val="00A30E66"/>
    <w:rsid w:val="00A30E93"/>
    <w:rsid w:val="00A30EAD"/>
    <w:rsid w:val="00A30FEA"/>
    <w:rsid w:val="00A3171B"/>
    <w:rsid w:val="00A317C0"/>
    <w:rsid w:val="00A317EA"/>
    <w:rsid w:val="00A31990"/>
    <w:rsid w:val="00A319E6"/>
    <w:rsid w:val="00A31A1A"/>
    <w:rsid w:val="00A31DD7"/>
    <w:rsid w:val="00A31DE6"/>
    <w:rsid w:val="00A31FF9"/>
    <w:rsid w:val="00A323AD"/>
    <w:rsid w:val="00A32520"/>
    <w:rsid w:val="00A3279D"/>
    <w:rsid w:val="00A328D6"/>
    <w:rsid w:val="00A3299E"/>
    <w:rsid w:val="00A32E4A"/>
    <w:rsid w:val="00A330C9"/>
    <w:rsid w:val="00A3313F"/>
    <w:rsid w:val="00A33298"/>
    <w:rsid w:val="00A3335C"/>
    <w:rsid w:val="00A3346F"/>
    <w:rsid w:val="00A3347A"/>
    <w:rsid w:val="00A334E6"/>
    <w:rsid w:val="00A33563"/>
    <w:rsid w:val="00A335C5"/>
    <w:rsid w:val="00A33900"/>
    <w:rsid w:val="00A33963"/>
    <w:rsid w:val="00A33BE5"/>
    <w:rsid w:val="00A33DA7"/>
    <w:rsid w:val="00A33EBC"/>
    <w:rsid w:val="00A34145"/>
    <w:rsid w:val="00A341E6"/>
    <w:rsid w:val="00A3447A"/>
    <w:rsid w:val="00A34504"/>
    <w:rsid w:val="00A345A6"/>
    <w:rsid w:val="00A34600"/>
    <w:rsid w:val="00A3474B"/>
    <w:rsid w:val="00A34793"/>
    <w:rsid w:val="00A347F2"/>
    <w:rsid w:val="00A348AB"/>
    <w:rsid w:val="00A34B65"/>
    <w:rsid w:val="00A34D0F"/>
    <w:rsid w:val="00A34F79"/>
    <w:rsid w:val="00A3513C"/>
    <w:rsid w:val="00A3545F"/>
    <w:rsid w:val="00A35470"/>
    <w:rsid w:val="00A356B6"/>
    <w:rsid w:val="00A35774"/>
    <w:rsid w:val="00A3580F"/>
    <w:rsid w:val="00A35B80"/>
    <w:rsid w:val="00A36061"/>
    <w:rsid w:val="00A36128"/>
    <w:rsid w:val="00A361FA"/>
    <w:rsid w:val="00A36247"/>
    <w:rsid w:val="00A36624"/>
    <w:rsid w:val="00A36993"/>
    <w:rsid w:val="00A36C0F"/>
    <w:rsid w:val="00A36C6B"/>
    <w:rsid w:val="00A36C81"/>
    <w:rsid w:val="00A36FD4"/>
    <w:rsid w:val="00A37167"/>
    <w:rsid w:val="00A371EA"/>
    <w:rsid w:val="00A3747D"/>
    <w:rsid w:val="00A3798E"/>
    <w:rsid w:val="00A37B87"/>
    <w:rsid w:val="00A37DFC"/>
    <w:rsid w:val="00A37F89"/>
    <w:rsid w:val="00A37FCB"/>
    <w:rsid w:val="00A4059D"/>
    <w:rsid w:val="00A405DE"/>
    <w:rsid w:val="00A40610"/>
    <w:rsid w:val="00A40C3C"/>
    <w:rsid w:val="00A40D24"/>
    <w:rsid w:val="00A411DF"/>
    <w:rsid w:val="00A411EF"/>
    <w:rsid w:val="00A412CF"/>
    <w:rsid w:val="00A413B8"/>
    <w:rsid w:val="00A4153C"/>
    <w:rsid w:val="00A415C5"/>
    <w:rsid w:val="00A4163E"/>
    <w:rsid w:val="00A416AD"/>
    <w:rsid w:val="00A41736"/>
    <w:rsid w:val="00A41743"/>
    <w:rsid w:val="00A41901"/>
    <w:rsid w:val="00A41A0A"/>
    <w:rsid w:val="00A41A7A"/>
    <w:rsid w:val="00A41CA8"/>
    <w:rsid w:val="00A42536"/>
    <w:rsid w:val="00A42585"/>
    <w:rsid w:val="00A42711"/>
    <w:rsid w:val="00A42B88"/>
    <w:rsid w:val="00A42BF7"/>
    <w:rsid w:val="00A42C63"/>
    <w:rsid w:val="00A42E07"/>
    <w:rsid w:val="00A42EAF"/>
    <w:rsid w:val="00A42ECB"/>
    <w:rsid w:val="00A4306D"/>
    <w:rsid w:val="00A432F3"/>
    <w:rsid w:val="00A435DB"/>
    <w:rsid w:val="00A436A9"/>
    <w:rsid w:val="00A43901"/>
    <w:rsid w:val="00A439F9"/>
    <w:rsid w:val="00A43A07"/>
    <w:rsid w:val="00A43B88"/>
    <w:rsid w:val="00A43C71"/>
    <w:rsid w:val="00A43D10"/>
    <w:rsid w:val="00A43E39"/>
    <w:rsid w:val="00A43E9E"/>
    <w:rsid w:val="00A43F2D"/>
    <w:rsid w:val="00A43FFC"/>
    <w:rsid w:val="00A44019"/>
    <w:rsid w:val="00A4426A"/>
    <w:rsid w:val="00A442E7"/>
    <w:rsid w:val="00A4437F"/>
    <w:rsid w:val="00A443DA"/>
    <w:rsid w:val="00A443E4"/>
    <w:rsid w:val="00A44443"/>
    <w:rsid w:val="00A44475"/>
    <w:rsid w:val="00A44713"/>
    <w:rsid w:val="00A44774"/>
    <w:rsid w:val="00A44781"/>
    <w:rsid w:val="00A447F4"/>
    <w:rsid w:val="00A44AB7"/>
    <w:rsid w:val="00A44B91"/>
    <w:rsid w:val="00A44C0A"/>
    <w:rsid w:val="00A45981"/>
    <w:rsid w:val="00A459DC"/>
    <w:rsid w:val="00A45F5F"/>
    <w:rsid w:val="00A45FF7"/>
    <w:rsid w:val="00A460E9"/>
    <w:rsid w:val="00A4627F"/>
    <w:rsid w:val="00A4647E"/>
    <w:rsid w:val="00A464FE"/>
    <w:rsid w:val="00A46593"/>
    <w:rsid w:val="00A46683"/>
    <w:rsid w:val="00A468C6"/>
    <w:rsid w:val="00A468D2"/>
    <w:rsid w:val="00A46D5B"/>
    <w:rsid w:val="00A47019"/>
    <w:rsid w:val="00A470D2"/>
    <w:rsid w:val="00A4717F"/>
    <w:rsid w:val="00A4752B"/>
    <w:rsid w:val="00A479D3"/>
    <w:rsid w:val="00A47A9E"/>
    <w:rsid w:val="00A47AAE"/>
    <w:rsid w:val="00A47D3E"/>
    <w:rsid w:val="00A50082"/>
    <w:rsid w:val="00A501A8"/>
    <w:rsid w:val="00A501CD"/>
    <w:rsid w:val="00A501DE"/>
    <w:rsid w:val="00A50378"/>
    <w:rsid w:val="00A504BC"/>
    <w:rsid w:val="00A50506"/>
    <w:rsid w:val="00A506B7"/>
    <w:rsid w:val="00A5071E"/>
    <w:rsid w:val="00A5075C"/>
    <w:rsid w:val="00A509C1"/>
    <w:rsid w:val="00A50B02"/>
    <w:rsid w:val="00A50CC7"/>
    <w:rsid w:val="00A50D52"/>
    <w:rsid w:val="00A511D5"/>
    <w:rsid w:val="00A51339"/>
    <w:rsid w:val="00A513DC"/>
    <w:rsid w:val="00A51656"/>
    <w:rsid w:val="00A516F6"/>
    <w:rsid w:val="00A51A7B"/>
    <w:rsid w:val="00A51AC2"/>
    <w:rsid w:val="00A51DE2"/>
    <w:rsid w:val="00A5200D"/>
    <w:rsid w:val="00A52402"/>
    <w:rsid w:val="00A52419"/>
    <w:rsid w:val="00A524DB"/>
    <w:rsid w:val="00A52998"/>
    <w:rsid w:val="00A52B61"/>
    <w:rsid w:val="00A52DE9"/>
    <w:rsid w:val="00A52F4A"/>
    <w:rsid w:val="00A5311F"/>
    <w:rsid w:val="00A53304"/>
    <w:rsid w:val="00A53400"/>
    <w:rsid w:val="00A53422"/>
    <w:rsid w:val="00A53768"/>
    <w:rsid w:val="00A53A59"/>
    <w:rsid w:val="00A53AC9"/>
    <w:rsid w:val="00A53C2B"/>
    <w:rsid w:val="00A53D20"/>
    <w:rsid w:val="00A53FC5"/>
    <w:rsid w:val="00A54196"/>
    <w:rsid w:val="00A54275"/>
    <w:rsid w:val="00A5430D"/>
    <w:rsid w:val="00A54362"/>
    <w:rsid w:val="00A5440B"/>
    <w:rsid w:val="00A5448A"/>
    <w:rsid w:val="00A544E4"/>
    <w:rsid w:val="00A54509"/>
    <w:rsid w:val="00A54535"/>
    <w:rsid w:val="00A547F3"/>
    <w:rsid w:val="00A54996"/>
    <w:rsid w:val="00A54D44"/>
    <w:rsid w:val="00A54D6E"/>
    <w:rsid w:val="00A54FB0"/>
    <w:rsid w:val="00A55221"/>
    <w:rsid w:val="00A5549A"/>
    <w:rsid w:val="00A554D9"/>
    <w:rsid w:val="00A55A96"/>
    <w:rsid w:val="00A55B72"/>
    <w:rsid w:val="00A55DA3"/>
    <w:rsid w:val="00A560FA"/>
    <w:rsid w:val="00A561A8"/>
    <w:rsid w:val="00A562CE"/>
    <w:rsid w:val="00A56BF4"/>
    <w:rsid w:val="00A56EB8"/>
    <w:rsid w:val="00A56ED9"/>
    <w:rsid w:val="00A5740B"/>
    <w:rsid w:val="00A57463"/>
    <w:rsid w:val="00A5755C"/>
    <w:rsid w:val="00A57578"/>
    <w:rsid w:val="00A57594"/>
    <w:rsid w:val="00A575FA"/>
    <w:rsid w:val="00A57ABE"/>
    <w:rsid w:val="00A57BD5"/>
    <w:rsid w:val="00A57DA4"/>
    <w:rsid w:val="00A57DED"/>
    <w:rsid w:val="00A57E87"/>
    <w:rsid w:val="00A57ED7"/>
    <w:rsid w:val="00A57F21"/>
    <w:rsid w:val="00A601A3"/>
    <w:rsid w:val="00A603AB"/>
    <w:rsid w:val="00A60716"/>
    <w:rsid w:val="00A6082A"/>
    <w:rsid w:val="00A609B0"/>
    <w:rsid w:val="00A60AEA"/>
    <w:rsid w:val="00A60BC1"/>
    <w:rsid w:val="00A60D4B"/>
    <w:rsid w:val="00A61277"/>
    <w:rsid w:val="00A612B2"/>
    <w:rsid w:val="00A613B2"/>
    <w:rsid w:val="00A613D8"/>
    <w:rsid w:val="00A61462"/>
    <w:rsid w:val="00A6167D"/>
    <w:rsid w:val="00A61B1A"/>
    <w:rsid w:val="00A61C72"/>
    <w:rsid w:val="00A61D31"/>
    <w:rsid w:val="00A61E6B"/>
    <w:rsid w:val="00A62005"/>
    <w:rsid w:val="00A623D7"/>
    <w:rsid w:val="00A62418"/>
    <w:rsid w:val="00A624FE"/>
    <w:rsid w:val="00A62A62"/>
    <w:rsid w:val="00A62B98"/>
    <w:rsid w:val="00A62BAB"/>
    <w:rsid w:val="00A62D2A"/>
    <w:rsid w:val="00A62DD4"/>
    <w:rsid w:val="00A62E89"/>
    <w:rsid w:val="00A62F82"/>
    <w:rsid w:val="00A6309B"/>
    <w:rsid w:val="00A630BA"/>
    <w:rsid w:val="00A636D4"/>
    <w:rsid w:val="00A63787"/>
    <w:rsid w:val="00A63861"/>
    <w:rsid w:val="00A63CF8"/>
    <w:rsid w:val="00A63D02"/>
    <w:rsid w:val="00A63DE0"/>
    <w:rsid w:val="00A63EA4"/>
    <w:rsid w:val="00A63EDA"/>
    <w:rsid w:val="00A64104"/>
    <w:rsid w:val="00A643D1"/>
    <w:rsid w:val="00A647BA"/>
    <w:rsid w:val="00A64CDC"/>
    <w:rsid w:val="00A64F37"/>
    <w:rsid w:val="00A65150"/>
    <w:rsid w:val="00A65219"/>
    <w:rsid w:val="00A6533C"/>
    <w:rsid w:val="00A6542D"/>
    <w:rsid w:val="00A65744"/>
    <w:rsid w:val="00A659AA"/>
    <w:rsid w:val="00A65A22"/>
    <w:rsid w:val="00A65A27"/>
    <w:rsid w:val="00A65BD8"/>
    <w:rsid w:val="00A65E68"/>
    <w:rsid w:val="00A65E7A"/>
    <w:rsid w:val="00A65F79"/>
    <w:rsid w:val="00A660CC"/>
    <w:rsid w:val="00A660DB"/>
    <w:rsid w:val="00A66349"/>
    <w:rsid w:val="00A6645C"/>
    <w:rsid w:val="00A668AD"/>
    <w:rsid w:val="00A66982"/>
    <w:rsid w:val="00A669E1"/>
    <w:rsid w:val="00A66A71"/>
    <w:rsid w:val="00A66C52"/>
    <w:rsid w:val="00A66CAF"/>
    <w:rsid w:val="00A66F71"/>
    <w:rsid w:val="00A670C7"/>
    <w:rsid w:val="00A67186"/>
    <w:rsid w:val="00A6744D"/>
    <w:rsid w:val="00A6753E"/>
    <w:rsid w:val="00A6763D"/>
    <w:rsid w:val="00A676B2"/>
    <w:rsid w:val="00A6777A"/>
    <w:rsid w:val="00A67A11"/>
    <w:rsid w:val="00A67B23"/>
    <w:rsid w:val="00A67C04"/>
    <w:rsid w:val="00A67D07"/>
    <w:rsid w:val="00A67D2D"/>
    <w:rsid w:val="00A67E7E"/>
    <w:rsid w:val="00A67EBC"/>
    <w:rsid w:val="00A70154"/>
    <w:rsid w:val="00A7050A"/>
    <w:rsid w:val="00A708D2"/>
    <w:rsid w:val="00A70CF5"/>
    <w:rsid w:val="00A70E71"/>
    <w:rsid w:val="00A7100B"/>
    <w:rsid w:val="00A711CB"/>
    <w:rsid w:val="00A71236"/>
    <w:rsid w:val="00A7134E"/>
    <w:rsid w:val="00A7166A"/>
    <w:rsid w:val="00A719AD"/>
    <w:rsid w:val="00A71ABB"/>
    <w:rsid w:val="00A71B3E"/>
    <w:rsid w:val="00A71CA5"/>
    <w:rsid w:val="00A71F27"/>
    <w:rsid w:val="00A72008"/>
    <w:rsid w:val="00A7201D"/>
    <w:rsid w:val="00A7205D"/>
    <w:rsid w:val="00A72397"/>
    <w:rsid w:val="00A723C9"/>
    <w:rsid w:val="00A72638"/>
    <w:rsid w:val="00A729F4"/>
    <w:rsid w:val="00A72B98"/>
    <w:rsid w:val="00A72BE7"/>
    <w:rsid w:val="00A72DD5"/>
    <w:rsid w:val="00A72FDB"/>
    <w:rsid w:val="00A730E4"/>
    <w:rsid w:val="00A731E4"/>
    <w:rsid w:val="00A73203"/>
    <w:rsid w:val="00A7322B"/>
    <w:rsid w:val="00A73344"/>
    <w:rsid w:val="00A733A6"/>
    <w:rsid w:val="00A733D3"/>
    <w:rsid w:val="00A7353D"/>
    <w:rsid w:val="00A7381D"/>
    <w:rsid w:val="00A73928"/>
    <w:rsid w:val="00A73930"/>
    <w:rsid w:val="00A73D31"/>
    <w:rsid w:val="00A73EA3"/>
    <w:rsid w:val="00A741B3"/>
    <w:rsid w:val="00A7421D"/>
    <w:rsid w:val="00A743EB"/>
    <w:rsid w:val="00A74455"/>
    <w:rsid w:val="00A746BF"/>
    <w:rsid w:val="00A746D7"/>
    <w:rsid w:val="00A747D9"/>
    <w:rsid w:val="00A74824"/>
    <w:rsid w:val="00A7483C"/>
    <w:rsid w:val="00A74904"/>
    <w:rsid w:val="00A74A5D"/>
    <w:rsid w:val="00A7500E"/>
    <w:rsid w:val="00A754B5"/>
    <w:rsid w:val="00A75504"/>
    <w:rsid w:val="00A755FA"/>
    <w:rsid w:val="00A75603"/>
    <w:rsid w:val="00A75688"/>
    <w:rsid w:val="00A756D0"/>
    <w:rsid w:val="00A75732"/>
    <w:rsid w:val="00A75783"/>
    <w:rsid w:val="00A7582C"/>
    <w:rsid w:val="00A75900"/>
    <w:rsid w:val="00A75943"/>
    <w:rsid w:val="00A75B79"/>
    <w:rsid w:val="00A75E0D"/>
    <w:rsid w:val="00A75EAE"/>
    <w:rsid w:val="00A76102"/>
    <w:rsid w:val="00A76521"/>
    <w:rsid w:val="00A765F4"/>
    <w:rsid w:val="00A76602"/>
    <w:rsid w:val="00A768FB"/>
    <w:rsid w:val="00A76949"/>
    <w:rsid w:val="00A76ACB"/>
    <w:rsid w:val="00A76B5A"/>
    <w:rsid w:val="00A76ED6"/>
    <w:rsid w:val="00A76EE2"/>
    <w:rsid w:val="00A76F40"/>
    <w:rsid w:val="00A76FFB"/>
    <w:rsid w:val="00A7714B"/>
    <w:rsid w:val="00A771A7"/>
    <w:rsid w:val="00A775DF"/>
    <w:rsid w:val="00A775ED"/>
    <w:rsid w:val="00A7769E"/>
    <w:rsid w:val="00A77929"/>
    <w:rsid w:val="00A77C32"/>
    <w:rsid w:val="00A77FAF"/>
    <w:rsid w:val="00A77FFC"/>
    <w:rsid w:val="00A80011"/>
    <w:rsid w:val="00A804CB"/>
    <w:rsid w:val="00A80527"/>
    <w:rsid w:val="00A8093C"/>
    <w:rsid w:val="00A809E8"/>
    <w:rsid w:val="00A80F94"/>
    <w:rsid w:val="00A80FC0"/>
    <w:rsid w:val="00A81004"/>
    <w:rsid w:val="00A81126"/>
    <w:rsid w:val="00A81138"/>
    <w:rsid w:val="00A819AA"/>
    <w:rsid w:val="00A81AAD"/>
    <w:rsid w:val="00A81B0A"/>
    <w:rsid w:val="00A81E74"/>
    <w:rsid w:val="00A82072"/>
    <w:rsid w:val="00A82380"/>
    <w:rsid w:val="00A82505"/>
    <w:rsid w:val="00A825C8"/>
    <w:rsid w:val="00A82A56"/>
    <w:rsid w:val="00A82AB5"/>
    <w:rsid w:val="00A82AD1"/>
    <w:rsid w:val="00A83189"/>
    <w:rsid w:val="00A8321C"/>
    <w:rsid w:val="00A83265"/>
    <w:rsid w:val="00A834AB"/>
    <w:rsid w:val="00A834D0"/>
    <w:rsid w:val="00A834E6"/>
    <w:rsid w:val="00A8350C"/>
    <w:rsid w:val="00A8359C"/>
    <w:rsid w:val="00A83B4C"/>
    <w:rsid w:val="00A83CC3"/>
    <w:rsid w:val="00A83DEC"/>
    <w:rsid w:val="00A843BC"/>
    <w:rsid w:val="00A844D5"/>
    <w:rsid w:val="00A847F8"/>
    <w:rsid w:val="00A848CC"/>
    <w:rsid w:val="00A84A65"/>
    <w:rsid w:val="00A84CB0"/>
    <w:rsid w:val="00A84D1C"/>
    <w:rsid w:val="00A84F0B"/>
    <w:rsid w:val="00A8507E"/>
    <w:rsid w:val="00A8521D"/>
    <w:rsid w:val="00A855C9"/>
    <w:rsid w:val="00A8564D"/>
    <w:rsid w:val="00A857E9"/>
    <w:rsid w:val="00A85A24"/>
    <w:rsid w:val="00A85B2A"/>
    <w:rsid w:val="00A85E91"/>
    <w:rsid w:val="00A8609A"/>
    <w:rsid w:val="00A860AE"/>
    <w:rsid w:val="00A86133"/>
    <w:rsid w:val="00A861C7"/>
    <w:rsid w:val="00A86677"/>
    <w:rsid w:val="00A868B9"/>
    <w:rsid w:val="00A8699C"/>
    <w:rsid w:val="00A86A23"/>
    <w:rsid w:val="00A86B1C"/>
    <w:rsid w:val="00A86E89"/>
    <w:rsid w:val="00A86F56"/>
    <w:rsid w:val="00A86FB0"/>
    <w:rsid w:val="00A86FD6"/>
    <w:rsid w:val="00A87241"/>
    <w:rsid w:val="00A87266"/>
    <w:rsid w:val="00A87539"/>
    <w:rsid w:val="00A875A8"/>
    <w:rsid w:val="00A8764F"/>
    <w:rsid w:val="00A87905"/>
    <w:rsid w:val="00A87AC0"/>
    <w:rsid w:val="00A87DF1"/>
    <w:rsid w:val="00A87EC3"/>
    <w:rsid w:val="00A9047B"/>
    <w:rsid w:val="00A905D7"/>
    <w:rsid w:val="00A907E3"/>
    <w:rsid w:val="00A90A7A"/>
    <w:rsid w:val="00A90ACC"/>
    <w:rsid w:val="00A90BA9"/>
    <w:rsid w:val="00A90E28"/>
    <w:rsid w:val="00A90F6A"/>
    <w:rsid w:val="00A9114E"/>
    <w:rsid w:val="00A91199"/>
    <w:rsid w:val="00A912C0"/>
    <w:rsid w:val="00A9138F"/>
    <w:rsid w:val="00A9140F"/>
    <w:rsid w:val="00A91774"/>
    <w:rsid w:val="00A91909"/>
    <w:rsid w:val="00A919FF"/>
    <w:rsid w:val="00A91B4B"/>
    <w:rsid w:val="00A91C79"/>
    <w:rsid w:val="00A91D59"/>
    <w:rsid w:val="00A91DAF"/>
    <w:rsid w:val="00A91DD4"/>
    <w:rsid w:val="00A91FF3"/>
    <w:rsid w:val="00A921B0"/>
    <w:rsid w:val="00A921F0"/>
    <w:rsid w:val="00A9231D"/>
    <w:rsid w:val="00A924F2"/>
    <w:rsid w:val="00A9260C"/>
    <w:rsid w:val="00A9268C"/>
    <w:rsid w:val="00A9270C"/>
    <w:rsid w:val="00A92755"/>
    <w:rsid w:val="00A93028"/>
    <w:rsid w:val="00A9318E"/>
    <w:rsid w:val="00A936DF"/>
    <w:rsid w:val="00A93867"/>
    <w:rsid w:val="00A939A3"/>
    <w:rsid w:val="00A93A07"/>
    <w:rsid w:val="00A93AE0"/>
    <w:rsid w:val="00A93F60"/>
    <w:rsid w:val="00A94002"/>
    <w:rsid w:val="00A94293"/>
    <w:rsid w:val="00A9445F"/>
    <w:rsid w:val="00A944B7"/>
    <w:rsid w:val="00A94534"/>
    <w:rsid w:val="00A946B0"/>
    <w:rsid w:val="00A94769"/>
    <w:rsid w:val="00A947CC"/>
    <w:rsid w:val="00A947FA"/>
    <w:rsid w:val="00A948FD"/>
    <w:rsid w:val="00A94949"/>
    <w:rsid w:val="00A949A9"/>
    <w:rsid w:val="00A94C5C"/>
    <w:rsid w:val="00A94D88"/>
    <w:rsid w:val="00A94E85"/>
    <w:rsid w:val="00A94ECA"/>
    <w:rsid w:val="00A950CB"/>
    <w:rsid w:val="00A9516C"/>
    <w:rsid w:val="00A95170"/>
    <w:rsid w:val="00A9518C"/>
    <w:rsid w:val="00A95298"/>
    <w:rsid w:val="00A954DE"/>
    <w:rsid w:val="00A95975"/>
    <w:rsid w:val="00A95CF9"/>
    <w:rsid w:val="00A95D05"/>
    <w:rsid w:val="00A963E7"/>
    <w:rsid w:val="00A964E1"/>
    <w:rsid w:val="00A9663A"/>
    <w:rsid w:val="00A96647"/>
    <w:rsid w:val="00A966DA"/>
    <w:rsid w:val="00A96725"/>
    <w:rsid w:val="00A968BB"/>
    <w:rsid w:val="00A96E6C"/>
    <w:rsid w:val="00A96FB0"/>
    <w:rsid w:val="00A9721F"/>
    <w:rsid w:val="00A972BF"/>
    <w:rsid w:val="00A97381"/>
    <w:rsid w:val="00A974C0"/>
    <w:rsid w:val="00A974CB"/>
    <w:rsid w:val="00A979F4"/>
    <w:rsid w:val="00A97C9D"/>
    <w:rsid w:val="00A97E97"/>
    <w:rsid w:val="00A97F74"/>
    <w:rsid w:val="00AA00F4"/>
    <w:rsid w:val="00AA01EC"/>
    <w:rsid w:val="00AA0207"/>
    <w:rsid w:val="00AA02E2"/>
    <w:rsid w:val="00AA03EF"/>
    <w:rsid w:val="00AA0714"/>
    <w:rsid w:val="00AA09B3"/>
    <w:rsid w:val="00AA0BC6"/>
    <w:rsid w:val="00AA0CEC"/>
    <w:rsid w:val="00AA129F"/>
    <w:rsid w:val="00AA144C"/>
    <w:rsid w:val="00AA1471"/>
    <w:rsid w:val="00AA17F6"/>
    <w:rsid w:val="00AA1820"/>
    <w:rsid w:val="00AA1A2F"/>
    <w:rsid w:val="00AA1C79"/>
    <w:rsid w:val="00AA1F8D"/>
    <w:rsid w:val="00AA1FA7"/>
    <w:rsid w:val="00AA209F"/>
    <w:rsid w:val="00AA25E5"/>
    <w:rsid w:val="00AA290B"/>
    <w:rsid w:val="00AA2A05"/>
    <w:rsid w:val="00AA2D31"/>
    <w:rsid w:val="00AA2E70"/>
    <w:rsid w:val="00AA2E9D"/>
    <w:rsid w:val="00AA3032"/>
    <w:rsid w:val="00AA3190"/>
    <w:rsid w:val="00AA3279"/>
    <w:rsid w:val="00AA329C"/>
    <w:rsid w:val="00AA33A9"/>
    <w:rsid w:val="00AA35C0"/>
    <w:rsid w:val="00AA36CB"/>
    <w:rsid w:val="00AA36FB"/>
    <w:rsid w:val="00AA3880"/>
    <w:rsid w:val="00AA3C2F"/>
    <w:rsid w:val="00AA3D7D"/>
    <w:rsid w:val="00AA3ED1"/>
    <w:rsid w:val="00AA40CD"/>
    <w:rsid w:val="00AA4194"/>
    <w:rsid w:val="00AA41BF"/>
    <w:rsid w:val="00AA41EC"/>
    <w:rsid w:val="00AA4370"/>
    <w:rsid w:val="00AA4499"/>
    <w:rsid w:val="00AA47FC"/>
    <w:rsid w:val="00AA498C"/>
    <w:rsid w:val="00AA4AE8"/>
    <w:rsid w:val="00AA4B5A"/>
    <w:rsid w:val="00AA4B6E"/>
    <w:rsid w:val="00AA4D90"/>
    <w:rsid w:val="00AA5006"/>
    <w:rsid w:val="00AA5234"/>
    <w:rsid w:val="00AA5287"/>
    <w:rsid w:val="00AA5422"/>
    <w:rsid w:val="00AA5588"/>
    <w:rsid w:val="00AA56AA"/>
    <w:rsid w:val="00AA5701"/>
    <w:rsid w:val="00AA590B"/>
    <w:rsid w:val="00AA5A2B"/>
    <w:rsid w:val="00AA5AD3"/>
    <w:rsid w:val="00AA5D2E"/>
    <w:rsid w:val="00AA5E6D"/>
    <w:rsid w:val="00AA5E7F"/>
    <w:rsid w:val="00AA5E96"/>
    <w:rsid w:val="00AA5EB3"/>
    <w:rsid w:val="00AA61FB"/>
    <w:rsid w:val="00AA6250"/>
    <w:rsid w:val="00AA62E2"/>
    <w:rsid w:val="00AA633A"/>
    <w:rsid w:val="00AA63EA"/>
    <w:rsid w:val="00AA64B3"/>
    <w:rsid w:val="00AA64BC"/>
    <w:rsid w:val="00AA6698"/>
    <w:rsid w:val="00AA669E"/>
    <w:rsid w:val="00AA6C4B"/>
    <w:rsid w:val="00AA6DB6"/>
    <w:rsid w:val="00AA6DD4"/>
    <w:rsid w:val="00AA7017"/>
    <w:rsid w:val="00AA712A"/>
    <w:rsid w:val="00AA728A"/>
    <w:rsid w:val="00AA72C2"/>
    <w:rsid w:val="00AA7438"/>
    <w:rsid w:val="00AA74F5"/>
    <w:rsid w:val="00AA7659"/>
    <w:rsid w:val="00AA7819"/>
    <w:rsid w:val="00AA78C5"/>
    <w:rsid w:val="00AA795C"/>
    <w:rsid w:val="00AA7AC5"/>
    <w:rsid w:val="00AA7BDA"/>
    <w:rsid w:val="00AA7D30"/>
    <w:rsid w:val="00AA7F42"/>
    <w:rsid w:val="00AA7F45"/>
    <w:rsid w:val="00AB00E9"/>
    <w:rsid w:val="00AB01F7"/>
    <w:rsid w:val="00AB09C2"/>
    <w:rsid w:val="00AB0A0F"/>
    <w:rsid w:val="00AB0B5B"/>
    <w:rsid w:val="00AB0B98"/>
    <w:rsid w:val="00AB0C09"/>
    <w:rsid w:val="00AB0CF8"/>
    <w:rsid w:val="00AB0E33"/>
    <w:rsid w:val="00AB1032"/>
    <w:rsid w:val="00AB1324"/>
    <w:rsid w:val="00AB143E"/>
    <w:rsid w:val="00AB1606"/>
    <w:rsid w:val="00AB1B29"/>
    <w:rsid w:val="00AB1BF2"/>
    <w:rsid w:val="00AB20BB"/>
    <w:rsid w:val="00AB21DB"/>
    <w:rsid w:val="00AB22D2"/>
    <w:rsid w:val="00AB247E"/>
    <w:rsid w:val="00AB2585"/>
    <w:rsid w:val="00AB2879"/>
    <w:rsid w:val="00AB29C8"/>
    <w:rsid w:val="00AB29D4"/>
    <w:rsid w:val="00AB2B3D"/>
    <w:rsid w:val="00AB2B8F"/>
    <w:rsid w:val="00AB2D65"/>
    <w:rsid w:val="00AB2E3A"/>
    <w:rsid w:val="00AB2EF7"/>
    <w:rsid w:val="00AB307A"/>
    <w:rsid w:val="00AB341A"/>
    <w:rsid w:val="00AB3572"/>
    <w:rsid w:val="00AB3648"/>
    <w:rsid w:val="00AB36C9"/>
    <w:rsid w:val="00AB3854"/>
    <w:rsid w:val="00AB3A15"/>
    <w:rsid w:val="00AB3AFF"/>
    <w:rsid w:val="00AB3E6A"/>
    <w:rsid w:val="00AB42EE"/>
    <w:rsid w:val="00AB43BC"/>
    <w:rsid w:val="00AB44E6"/>
    <w:rsid w:val="00AB46CC"/>
    <w:rsid w:val="00AB48A1"/>
    <w:rsid w:val="00AB49F9"/>
    <w:rsid w:val="00AB4B88"/>
    <w:rsid w:val="00AB54FA"/>
    <w:rsid w:val="00AB55DA"/>
    <w:rsid w:val="00AB589E"/>
    <w:rsid w:val="00AB5DCD"/>
    <w:rsid w:val="00AB5E81"/>
    <w:rsid w:val="00AB6025"/>
    <w:rsid w:val="00AB609A"/>
    <w:rsid w:val="00AB6374"/>
    <w:rsid w:val="00AB6415"/>
    <w:rsid w:val="00AB657A"/>
    <w:rsid w:val="00AB68BD"/>
    <w:rsid w:val="00AB6928"/>
    <w:rsid w:val="00AB6A03"/>
    <w:rsid w:val="00AB6BCF"/>
    <w:rsid w:val="00AB6C1D"/>
    <w:rsid w:val="00AB6C5D"/>
    <w:rsid w:val="00AB6E01"/>
    <w:rsid w:val="00AB6E46"/>
    <w:rsid w:val="00AB6ED3"/>
    <w:rsid w:val="00AB6F16"/>
    <w:rsid w:val="00AB6F56"/>
    <w:rsid w:val="00AB7375"/>
    <w:rsid w:val="00AB740B"/>
    <w:rsid w:val="00AB764C"/>
    <w:rsid w:val="00AB7700"/>
    <w:rsid w:val="00AB7719"/>
    <w:rsid w:val="00AB7983"/>
    <w:rsid w:val="00AB799A"/>
    <w:rsid w:val="00AB7B1A"/>
    <w:rsid w:val="00AC0315"/>
    <w:rsid w:val="00AC061A"/>
    <w:rsid w:val="00AC0640"/>
    <w:rsid w:val="00AC0693"/>
    <w:rsid w:val="00AC06A8"/>
    <w:rsid w:val="00AC0A8B"/>
    <w:rsid w:val="00AC0B41"/>
    <w:rsid w:val="00AC0E80"/>
    <w:rsid w:val="00AC1488"/>
    <w:rsid w:val="00AC1631"/>
    <w:rsid w:val="00AC16EF"/>
    <w:rsid w:val="00AC16F0"/>
    <w:rsid w:val="00AC1AB4"/>
    <w:rsid w:val="00AC1B6C"/>
    <w:rsid w:val="00AC1C68"/>
    <w:rsid w:val="00AC1F7F"/>
    <w:rsid w:val="00AC20D3"/>
    <w:rsid w:val="00AC24AE"/>
    <w:rsid w:val="00AC2520"/>
    <w:rsid w:val="00AC25EC"/>
    <w:rsid w:val="00AC26B9"/>
    <w:rsid w:val="00AC273F"/>
    <w:rsid w:val="00AC2998"/>
    <w:rsid w:val="00AC2A8D"/>
    <w:rsid w:val="00AC2A92"/>
    <w:rsid w:val="00AC2A93"/>
    <w:rsid w:val="00AC2FB6"/>
    <w:rsid w:val="00AC344F"/>
    <w:rsid w:val="00AC34F9"/>
    <w:rsid w:val="00AC3525"/>
    <w:rsid w:val="00AC3777"/>
    <w:rsid w:val="00AC382C"/>
    <w:rsid w:val="00AC3B40"/>
    <w:rsid w:val="00AC3BAE"/>
    <w:rsid w:val="00AC3EA2"/>
    <w:rsid w:val="00AC3EF9"/>
    <w:rsid w:val="00AC3FE0"/>
    <w:rsid w:val="00AC41A4"/>
    <w:rsid w:val="00AC4307"/>
    <w:rsid w:val="00AC4449"/>
    <w:rsid w:val="00AC4B97"/>
    <w:rsid w:val="00AC4CBC"/>
    <w:rsid w:val="00AC4E4C"/>
    <w:rsid w:val="00AC4E53"/>
    <w:rsid w:val="00AC4E9A"/>
    <w:rsid w:val="00AC4EDF"/>
    <w:rsid w:val="00AC4F48"/>
    <w:rsid w:val="00AC5261"/>
    <w:rsid w:val="00AC5650"/>
    <w:rsid w:val="00AC565E"/>
    <w:rsid w:val="00AC56A5"/>
    <w:rsid w:val="00AC57AC"/>
    <w:rsid w:val="00AC5BAB"/>
    <w:rsid w:val="00AC5C43"/>
    <w:rsid w:val="00AC5F5A"/>
    <w:rsid w:val="00AC5FA3"/>
    <w:rsid w:val="00AC61A4"/>
    <w:rsid w:val="00AC6293"/>
    <w:rsid w:val="00AC63DA"/>
    <w:rsid w:val="00AC64A2"/>
    <w:rsid w:val="00AC64DC"/>
    <w:rsid w:val="00AC6666"/>
    <w:rsid w:val="00AC69A4"/>
    <w:rsid w:val="00AC6B30"/>
    <w:rsid w:val="00AC6B38"/>
    <w:rsid w:val="00AC6B6D"/>
    <w:rsid w:val="00AC6CD3"/>
    <w:rsid w:val="00AC72A7"/>
    <w:rsid w:val="00AC7333"/>
    <w:rsid w:val="00AC76CF"/>
    <w:rsid w:val="00AC785F"/>
    <w:rsid w:val="00AD0010"/>
    <w:rsid w:val="00AD0102"/>
    <w:rsid w:val="00AD016D"/>
    <w:rsid w:val="00AD021E"/>
    <w:rsid w:val="00AD036A"/>
    <w:rsid w:val="00AD043A"/>
    <w:rsid w:val="00AD05A2"/>
    <w:rsid w:val="00AD0860"/>
    <w:rsid w:val="00AD08A4"/>
    <w:rsid w:val="00AD09CA"/>
    <w:rsid w:val="00AD0B4A"/>
    <w:rsid w:val="00AD0EC8"/>
    <w:rsid w:val="00AD0ED5"/>
    <w:rsid w:val="00AD0F49"/>
    <w:rsid w:val="00AD1275"/>
    <w:rsid w:val="00AD13C1"/>
    <w:rsid w:val="00AD1609"/>
    <w:rsid w:val="00AD1915"/>
    <w:rsid w:val="00AD1AFC"/>
    <w:rsid w:val="00AD1D2D"/>
    <w:rsid w:val="00AD1E5A"/>
    <w:rsid w:val="00AD1EF0"/>
    <w:rsid w:val="00AD237F"/>
    <w:rsid w:val="00AD2519"/>
    <w:rsid w:val="00AD29B8"/>
    <w:rsid w:val="00AD2A06"/>
    <w:rsid w:val="00AD2BF9"/>
    <w:rsid w:val="00AD2CAF"/>
    <w:rsid w:val="00AD2E22"/>
    <w:rsid w:val="00AD2F14"/>
    <w:rsid w:val="00AD3120"/>
    <w:rsid w:val="00AD342C"/>
    <w:rsid w:val="00AD34C3"/>
    <w:rsid w:val="00AD3C67"/>
    <w:rsid w:val="00AD3DEA"/>
    <w:rsid w:val="00AD4013"/>
    <w:rsid w:val="00AD412A"/>
    <w:rsid w:val="00AD43E3"/>
    <w:rsid w:val="00AD43FD"/>
    <w:rsid w:val="00AD44F9"/>
    <w:rsid w:val="00AD468B"/>
    <w:rsid w:val="00AD46CB"/>
    <w:rsid w:val="00AD4922"/>
    <w:rsid w:val="00AD4A92"/>
    <w:rsid w:val="00AD4B32"/>
    <w:rsid w:val="00AD4CEE"/>
    <w:rsid w:val="00AD4E54"/>
    <w:rsid w:val="00AD4FB0"/>
    <w:rsid w:val="00AD50CB"/>
    <w:rsid w:val="00AD5949"/>
    <w:rsid w:val="00AD5C1A"/>
    <w:rsid w:val="00AD5CC0"/>
    <w:rsid w:val="00AD5DA8"/>
    <w:rsid w:val="00AD5DAE"/>
    <w:rsid w:val="00AD5E84"/>
    <w:rsid w:val="00AD5F70"/>
    <w:rsid w:val="00AD606F"/>
    <w:rsid w:val="00AD6083"/>
    <w:rsid w:val="00AD63DB"/>
    <w:rsid w:val="00AD63F0"/>
    <w:rsid w:val="00AD63F9"/>
    <w:rsid w:val="00AD646D"/>
    <w:rsid w:val="00AD6483"/>
    <w:rsid w:val="00AD660A"/>
    <w:rsid w:val="00AD6C82"/>
    <w:rsid w:val="00AD7623"/>
    <w:rsid w:val="00AD7842"/>
    <w:rsid w:val="00AD78E6"/>
    <w:rsid w:val="00AD7A1D"/>
    <w:rsid w:val="00AD7AC3"/>
    <w:rsid w:val="00AD7B16"/>
    <w:rsid w:val="00AD7C74"/>
    <w:rsid w:val="00AD7D73"/>
    <w:rsid w:val="00AD7F76"/>
    <w:rsid w:val="00AE00FD"/>
    <w:rsid w:val="00AE029B"/>
    <w:rsid w:val="00AE02EC"/>
    <w:rsid w:val="00AE060A"/>
    <w:rsid w:val="00AE0991"/>
    <w:rsid w:val="00AE0ABC"/>
    <w:rsid w:val="00AE0EE8"/>
    <w:rsid w:val="00AE0EF8"/>
    <w:rsid w:val="00AE0F1E"/>
    <w:rsid w:val="00AE10CE"/>
    <w:rsid w:val="00AE1201"/>
    <w:rsid w:val="00AE125C"/>
    <w:rsid w:val="00AE14A4"/>
    <w:rsid w:val="00AE16EE"/>
    <w:rsid w:val="00AE1C15"/>
    <w:rsid w:val="00AE1DF8"/>
    <w:rsid w:val="00AE1F49"/>
    <w:rsid w:val="00AE2067"/>
    <w:rsid w:val="00AE2138"/>
    <w:rsid w:val="00AE2457"/>
    <w:rsid w:val="00AE2474"/>
    <w:rsid w:val="00AE261C"/>
    <w:rsid w:val="00AE2BCC"/>
    <w:rsid w:val="00AE2C20"/>
    <w:rsid w:val="00AE2F1B"/>
    <w:rsid w:val="00AE301A"/>
    <w:rsid w:val="00AE3146"/>
    <w:rsid w:val="00AE33DA"/>
    <w:rsid w:val="00AE34B7"/>
    <w:rsid w:val="00AE35C9"/>
    <w:rsid w:val="00AE35E0"/>
    <w:rsid w:val="00AE3829"/>
    <w:rsid w:val="00AE3976"/>
    <w:rsid w:val="00AE39D7"/>
    <w:rsid w:val="00AE3F67"/>
    <w:rsid w:val="00AE430D"/>
    <w:rsid w:val="00AE4647"/>
    <w:rsid w:val="00AE4765"/>
    <w:rsid w:val="00AE483C"/>
    <w:rsid w:val="00AE48D6"/>
    <w:rsid w:val="00AE48F7"/>
    <w:rsid w:val="00AE4A91"/>
    <w:rsid w:val="00AE4AF3"/>
    <w:rsid w:val="00AE5206"/>
    <w:rsid w:val="00AE53A4"/>
    <w:rsid w:val="00AE5702"/>
    <w:rsid w:val="00AE5713"/>
    <w:rsid w:val="00AE580D"/>
    <w:rsid w:val="00AE58E7"/>
    <w:rsid w:val="00AE5B8D"/>
    <w:rsid w:val="00AE5BFD"/>
    <w:rsid w:val="00AE5C4E"/>
    <w:rsid w:val="00AE5CB4"/>
    <w:rsid w:val="00AE5CC8"/>
    <w:rsid w:val="00AE5D97"/>
    <w:rsid w:val="00AE5E5C"/>
    <w:rsid w:val="00AE5E6E"/>
    <w:rsid w:val="00AE5F50"/>
    <w:rsid w:val="00AE5FFD"/>
    <w:rsid w:val="00AE61E4"/>
    <w:rsid w:val="00AE62A8"/>
    <w:rsid w:val="00AE633E"/>
    <w:rsid w:val="00AE645E"/>
    <w:rsid w:val="00AE674D"/>
    <w:rsid w:val="00AE6753"/>
    <w:rsid w:val="00AE677C"/>
    <w:rsid w:val="00AE687E"/>
    <w:rsid w:val="00AE68B2"/>
    <w:rsid w:val="00AE68CD"/>
    <w:rsid w:val="00AE6901"/>
    <w:rsid w:val="00AE6BEA"/>
    <w:rsid w:val="00AE6BFD"/>
    <w:rsid w:val="00AE6EF0"/>
    <w:rsid w:val="00AE7033"/>
    <w:rsid w:val="00AE72D0"/>
    <w:rsid w:val="00AE72F7"/>
    <w:rsid w:val="00AE7424"/>
    <w:rsid w:val="00AE7544"/>
    <w:rsid w:val="00AE75AB"/>
    <w:rsid w:val="00AE75ED"/>
    <w:rsid w:val="00AE7693"/>
    <w:rsid w:val="00AE78B0"/>
    <w:rsid w:val="00AE792F"/>
    <w:rsid w:val="00AE7932"/>
    <w:rsid w:val="00AE7A8B"/>
    <w:rsid w:val="00AE7C3A"/>
    <w:rsid w:val="00AE7CFF"/>
    <w:rsid w:val="00AE7DB1"/>
    <w:rsid w:val="00AF0177"/>
    <w:rsid w:val="00AF0470"/>
    <w:rsid w:val="00AF04B3"/>
    <w:rsid w:val="00AF04C9"/>
    <w:rsid w:val="00AF0714"/>
    <w:rsid w:val="00AF0C25"/>
    <w:rsid w:val="00AF0DFA"/>
    <w:rsid w:val="00AF0E66"/>
    <w:rsid w:val="00AF1083"/>
    <w:rsid w:val="00AF11AB"/>
    <w:rsid w:val="00AF12C4"/>
    <w:rsid w:val="00AF1A0E"/>
    <w:rsid w:val="00AF1CBE"/>
    <w:rsid w:val="00AF1D96"/>
    <w:rsid w:val="00AF1E12"/>
    <w:rsid w:val="00AF2199"/>
    <w:rsid w:val="00AF21CE"/>
    <w:rsid w:val="00AF25ED"/>
    <w:rsid w:val="00AF2631"/>
    <w:rsid w:val="00AF2816"/>
    <w:rsid w:val="00AF2856"/>
    <w:rsid w:val="00AF286B"/>
    <w:rsid w:val="00AF2B80"/>
    <w:rsid w:val="00AF2DCD"/>
    <w:rsid w:val="00AF2F95"/>
    <w:rsid w:val="00AF3251"/>
    <w:rsid w:val="00AF34E6"/>
    <w:rsid w:val="00AF35CC"/>
    <w:rsid w:val="00AF38B1"/>
    <w:rsid w:val="00AF3AF4"/>
    <w:rsid w:val="00AF3EC1"/>
    <w:rsid w:val="00AF4043"/>
    <w:rsid w:val="00AF43FD"/>
    <w:rsid w:val="00AF4476"/>
    <w:rsid w:val="00AF460F"/>
    <w:rsid w:val="00AF46D0"/>
    <w:rsid w:val="00AF4902"/>
    <w:rsid w:val="00AF4C5D"/>
    <w:rsid w:val="00AF5007"/>
    <w:rsid w:val="00AF514D"/>
    <w:rsid w:val="00AF559C"/>
    <w:rsid w:val="00AF5704"/>
    <w:rsid w:val="00AF5C07"/>
    <w:rsid w:val="00AF5CA3"/>
    <w:rsid w:val="00AF5E9E"/>
    <w:rsid w:val="00AF6038"/>
    <w:rsid w:val="00AF6274"/>
    <w:rsid w:val="00AF62DF"/>
    <w:rsid w:val="00AF65F6"/>
    <w:rsid w:val="00AF66EA"/>
    <w:rsid w:val="00AF6828"/>
    <w:rsid w:val="00AF6B52"/>
    <w:rsid w:val="00AF6B7E"/>
    <w:rsid w:val="00AF6ED5"/>
    <w:rsid w:val="00AF6F22"/>
    <w:rsid w:val="00AF738E"/>
    <w:rsid w:val="00AF73F0"/>
    <w:rsid w:val="00AF74F3"/>
    <w:rsid w:val="00AF783A"/>
    <w:rsid w:val="00AF7961"/>
    <w:rsid w:val="00AF7CDB"/>
    <w:rsid w:val="00AF7E05"/>
    <w:rsid w:val="00AF7E6A"/>
    <w:rsid w:val="00AF7FDB"/>
    <w:rsid w:val="00B0015D"/>
    <w:rsid w:val="00B008A1"/>
    <w:rsid w:val="00B008E7"/>
    <w:rsid w:val="00B00C07"/>
    <w:rsid w:val="00B00DFF"/>
    <w:rsid w:val="00B00ED8"/>
    <w:rsid w:val="00B01433"/>
    <w:rsid w:val="00B01511"/>
    <w:rsid w:val="00B015BB"/>
    <w:rsid w:val="00B016C8"/>
    <w:rsid w:val="00B01826"/>
    <w:rsid w:val="00B019D4"/>
    <w:rsid w:val="00B01D43"/>
    <w:rsid w:val="00B01D5C"/>
    <w:rsid w:val="00B01FA0"/>
    <w:rsid w:val="00B020B6"/>
    <w:rsid w:val="00B02189"/>
    <w:rsid w:val="00B0227C"/>
    <w:rsid w:val="00B0233F"/>
    <w:rsid w:val="00B023A7"/>
    <w:rsid w:val="00B024E0"/>
    <w:rsid w:val="00B027C7"/>
    <w:rsid w:val="00B02A07"/>
    <w:rsid w:val="00B02E77"/>
    <w:rsid w:val="00B02EE8"/>
    <w:rsid w:val="00B02FAC"/>
    <w:rsid w:val="00B030DD"/>
    <w:rsid w:val="00B032EF"/>
    <w:rsid w:val="00B03381"/>
    <w:rsid w:val="00B033D5"/>
    <w:rsid w:val="00B0377A"/>
    <w:rsid w:val="00B037F0"/>
    <w:rsid w:val="00B0386D"/>
    <w:rsid w:val="00B039E6"/>
    <w:rsid w:val="00B0438F"/>
    <w:rsid w:val="00B04505"/>
    <w:rsid w:val="00B0451D"/>
    <w:rsid w:val="00B04622"/>
    <w:rsid w:val="00B0464C"/>
    <w:rsid w:val="00B04A0D"/>
    <w:rsid w:val="00B04E73"/>
    <w:rsid w:val="00B050DF"/>
    <w:rsid w:val="00B0524E"/>
    <w:rsid w:val="00B05553"/>
    <w:rsid w:val="00B058C9"/>
    <w:rsid w:val="00B059EB"/>
    <w:rsid w:val="00B05AAE"/>
    <w:rsid w:val="00B05ACF"/>
    <w:rsid w:val="00B05BFB"/>
    <w:rsid w:val="00B05DE7"/>
    <w:rsid w:val="00B05EDE"/>
    <w:rsid w:val="00B05F15"/>
    <w:rsid w:val="00B06187"/>
    <w:rsid w:val="00B061CF"/>
    <w:rsid w:val="00B063BA"/>
    <w:rsid w:val="00B06CC4"/>
    <w:rsid w:val="00B0704A"/>
    <w:rsid w:val="00B07248"/>
    <w:rsid w:val="00B07C54"/>
    <w:rsid w:val="00B07F4C"/>
    <w:rsid w:val="00B10151"/>
    <w:rsid w:val="00B10359"/>
    <w:rsid w:val="00B103F8"/>
    <w:rsid w:val="00B10615"/>
    <w:rsid w:val="00B1067B"/>
    <w:rsid w:val="00B1079E"/>
    <w:rsid w:val="00B10955"/>
    <w:rsid w:val="00B10CE5"/>
    <w:rsid w:val="00B10EE3"/>
    <w:rsid w:val="00B10EFB"/>
    <w:rsid w:val="00B112D7"/>
    <w:rsid w:val="00B115A1"/>
    <w:rsid w:val="00B1194C"/>
    <w:rsid w:val="00B11A92"/>
    <w:rsid w:val="00B11BCC"/>
    <w:rsid w:val="00B11C68"/>
    <w:rsid w:val="00B11E10"/>
    <w:rsid w:val="00B121E2"/>
    <w:rsid w:val="00B122A3"/>
    <w:rsid w:val="00B124DB"/>
    <w:rsid w:val="00B1275F"/>
    <w:rsid w:val="00B127CC"/>
    <w:rsid w:val="00B12BDF"/>
    <w:rsid w:val="00B12C05"/>
    <w:rsid w:val="00B12F2C"/>
    <w:rsid w:val="00B132B9"/>
    <w:rsid w:val="00B13450"/>
    <w:rsid w:val="00B13556"/>
    <w:rsid w:val="00B1371A"/>
    <w:rsid w:val="00B13927"/>
    <w:rsid w:val="00B13AE2"/>
    <w:rsid w:val="00B13B2D"/>
    <w:rsid w:val="00B13CD2"/>
    <w:rsid w:val="00B13F05"/>
    <w:rsid w:val="00B13F13"/>
    <w:rsid w:val="00B13F22"/>
    <w:rsid w:val="00B13F61"/>
    <w:rsid w:val="00B141B6"/>
    <w:rsid w:val="00B144C8"/>
    <w:rsid w:val="00B14688"/>
    <w:rsid w:val="00B1495B"/>
    <w:rsid w:val="00B14A13"/>
    <w:rsid w:val="00B14A8F"/>
    <w:rsid w:val="00B14B44"/>
    <w:rsid w:val="00B14CDD"/>
    <w:rsid w:val="00B14D12"/>
    <w:rsid w:val="00B1505B"/>
    <w:rsid w:val="00B151CC"/>
    <w:rsid w:val="00B1529A"/>
    <w:rsid w:val="00B1539F"/>
    <w:rsid w:val="00B154CF"/>
    <w:rsid w:val="00B15761"/>
    <w:rsid w:val="00B161EE"/>
    <w:rsid w:val="00B16223"/>
    <w:rsid w:val="00B163FD"/>
    <w:rsid w:val="00B16451"/>
    <w:rsid w:val="00B164F7"/>
    <w:rsid w:val="00B1651B"/>
    <w:rsid w:val="00B16DFC"/>
    <w:rsid w:val="00B170BF"/>
    <w:rsid w:val="00B172DC"/>
    <w:rsid w:val="00B1737D"/>
    <w:rsid w:val="00B176F4"/>
    <w:rsid w:val="00B1788E"/>
    <w:rsid w:val="00B178E7"/>
    <w:rsid w:val="00B17A20"/>
    <w:rsid w:val="00B17D1B"/>
    <w:rsid w:val="00B200EE"/>
    <w:rsid w:val="00B2021F"/>
    <w:rsid w:val="00B2037D"/>
    <w:rsid w:val="00B203C4"/>
    <w:rsid w:val="00B20400"/>
    <w:rsid w:val="00B20807"/>
    <w:rsid w:val="00B208BF"/>
    <w:rsid w:val="00B208EC"/>
    <w:rsid w:val="00B20959"/>
    <w:rsid w:val="00B20E27"/>
    <w:rsid w:val="00B20F64"/>
    <w:rsid w:val="00B212A0"/>
    <w:rsid w:val="00B212A4"/>
    <w:rsid w:val="00B21317"/>
    <w:rsid w:val="00B21478"/>
    <w:rsid w:val="00B215FF"/>
    <w:rsid w:val="00B21941"/>
    <w:rsid w:val="00B219E2"/>
    <w:rsid w:val="00B219F2"/>
    <w:rsid w:val="00B21B78"/>
    <w:rsid w:val="00B21E8B"/>
    <w:rsid w:val="00B220D6"/>
    <w:rsid w:val="00B22615"/>
    <w:rsid w:val="00B2312E"/>
    <w:rsid w:val="00B23703"/>
    <w:rsid w:val="00B2376A"/>
    <w:rsid w:val="00B237ED"/>
    <w:rsid w:val="00B23810"/>
    <w:rsid w:val="00B23A2A"/>
    <w:rsid w:val="00B23B8E"/>
    <w:rsid w:val="00B23C9C"/>
    <w:rsid w:val="00B24303"/>
    <w:rsid w:val="00B2452B"/>
    <w:rsid w:val="00B2468E"/>
    <w:rsid w:val="00B24756"/>
    <w:rsid w:val="00B24AD2"/>
    <w:rsid w:val="00B24B75"/>
    <w:rsid w:val="00B24BE5"/>
    <w:rsid w:val="00B24F6B"/>
    <w:rsid w:val="00B24FA1"/>
    <w:rsid w:val="00B24FB0"/>
    <w:rsid w:val="00B24FD2"/>
    <w:rsid w:val="00B25033"/>
    <w:rsid w:val="00B25056"/>
    <w:rsid w:val="00B254A9"/>
    <w:rsid w:val="00B254F5"/>
    <w:rsid w:val="00B2565C"/>
    <w:rsid w:val="00B256F5"/>
    <w:rsid w:val="00B25713"/>
    <w:rsid w:val="00B25798"/>
    <w:rsid w:val="00B25902"/>
    <w:rsid w:val="00B2599D"/>
    <w:rsid w:val="00B25CF3"/>
    <w:rsid w:val="00B25D1F"/>
    <w:rsid w:val="00B25D8A"/>
    <w:rsid w:val="00B265A5"/>
    <w:rsid w:val="00B26890"/>
    <w:rsid w:val="00B26A1F"/>
    <w:rsid w:val="00B26BA9"/>
    <w:rsid w:val="00B26BFA"/>
    <w:rsid w:val="00B26EEC"/>
    <w:rsid w:val="00B2704A"/>
    <w:rsid w:val="00B2726E"/>
    <w:rsid w:val="00B2755B"/>
    <w:rsid w:val="00B276EE"/>
    <w:rsid w:val="00B2775D"/>
    <w:rsid w:val="00B277D5"/>
    <w:rsid w:val="00B27921"/>
    <w:rsid w:val="00B279E0"/>
    <w:rsid w:val="00B27D03"/>
    <w:rsid w:val="00B27D59"/>
    <w:rsid w:val="00B27E91"/>
    <w:rsid w:val="00B27F86"/>
    <w:rsid w:val="00B3030A"/>
    <w:rsid w:val="00B304F1"/>
    <w:rsid w:val="00B3053C"/>
    <w:rsid w:val="00B30605"/>
    <w:rsid w:val="00B3093B"/>
    <w:rsid w:val="00B30ABC"/>
    <w:rsid w:val="00B30AD2"/>
    <w:rsid w:val="00B30AF7"/>
    <w:rsid w:val="00B30C8E"/>
    <w:rsid w:val="00B30F8E"/>
    <w:rsid w:val="00B30FCD"/>
    <w:rsid w:val="00B31161"/>
    <w:rsid w:val="00B311F6"/>
    <w:rsid w:val="00B31482"/>
    <w:rsid w:val="00B31627"/>
    <w:rsid w:val="00B31733"/>
    <w:rsid w:val="00B317AD"/>
    <w:rsid w:val="00B317E4"/>
    <w:rsid w:val="00B31B06"/>
    <w:rsid w:val="00B31B78"/>
    <w:rsid w:val="00B31C17"/>
    <w:rsid w:val="00B31CC6"/>
    <w:rsid w:val="00B31D59"/>
    <w:rsid w:val="00B31D9E"/>
    <w:rsid w:val="00B31E7E"/>
    <w:rsid w:val="00B31E81"/>
    <w:rsid w:val="00B32032"/>
    <w:rsid w:val="00B3288E"/>
    <w:rsid w:val="00B32A16"/>
    <w:rsid w:val="00B32EC3"/>
    <w:rsid w:val="00B33088"/>
    <w:rsid w:val="00B331A7"/>
    <w:rsid w:val="00B33254"/>
    <w:rsid w:val="00B33312"/>
    <w:rsid w:val="00B3365A"/>
    <w:rsid w:val="00B337A3"/>
    <w:rsid w:val="00B33A06"/>
    <w:rsid w:val="00B33A2D"/>
    <w:rsid w:val="00B33E72"/>
    <w:rsid w:val="00B34238"/>
    <w:rsid w:val="00B342AC"/>
    <w:rsid w:val="00B3441B"/>
    <w:rsid w:val="00B34615"/>
    <w:rsid w:val="00B34630"/>
    <w:rsid w:val="00B346A8"/>
    <w:rsid w:val="00B346DB"/>
    <w:rsid w:val="00B34758"/>
    <w:rsid w:val="00B34952"/>
    <w:rsid w:val="00B34F05"/>
    <w:rsid w:val="00B34F73"/>
    <w:rsid w:val="00B35161"/>
    <w:rsid w:val="00B351F6"/>
    <w:rsid w:val="00B35242"/>
    <w:rsid w:val="00B35369"/>
    <w:rsid w:val="00B355A3"/>
    <w:rsid w:val="00B3566C"/>
    <w:rsid w:val="00B35739"/>
    <w:rsid w:val="00B35981"/>
    <w:rsid w:val="00B35A6F"/>
    <w:rsid w:val="00B35AE3"/>
    <w:rsid w:val="00B35B81"/>
    <w:rsid w:val="00B35B9E"/>
    <w:rsid w:val="00B361F7"/>
    <w:rsid w:val="00B363C9"/>
    <w:rsid w:val="00B36A43"/>
    <w:rsid w:val="00B36EC3"/>
    <w:rsid w:val="00B36EFC"/>
    <w:rsid w:val="00B37188"/>
    <w:rsid w:val="00B37309"/>
    <w:rsid w:val="00B374B7"/>
    <w:rsid w:val="00B376C3"/>
    <w:rsid w:val="00B3780E"/>
    <w:rsid w:val="00B37C0A"/>
    <w:rsid w:val="00B40231"/>
    <w:rsid w:val="00B404F6"/>
    <w:rsid w:val="00B408FE"/>
    <w:rsid w:val="00B40C0E"/>
    <w:rsid w:val="00B40C44"/>
    <w:rsid w:val="00B40F46"/>
    <w:rsid w:val="00B4109C"/>
    <w:rsid w:val="00B41267"/>
    <w:rsid w:val="00B41391"/>
    <w:rsid w:val="00B4149B"/>
    <w:rsid w:val="00B4160F"/>
    <w:rsid w:val="00B4165F"/>
    <w:rsid w:val="00B41B6B"/>
    <w:rsid w:val="00B41B84"/>
    <w:rsid w:val="00B41D78"/>
    <w:rsid w:val="00B41D87"/>
    <w:rsid w:val="00B421E0"/>
    <w:rsid w:val="00B4230B"/>
    <w:rsid w:val="00B42402"/>
    <w:rsid w:val="00B42559"/>
    <w:rsid w:val="00B4270D"/>
    <w:rsid w:val="00B42A39"/>
    <w:rsid w:val="00B42AA8"/>
    <w:rsid w:val="00B42E28"/>
    <w:rsid w:val="00B43200"/>
    <w:rsid w:val="00B433DA"/>
    <w:rsid w:val="00B433E9"/>
    <w:rsid w:val="00B434BC"/>
    <w:rsid w:val="00B43942"/>
    <w:rsid w:val="00B439C7"/>
    <w:rsid w:val="00B43ACD"/>
    <w:rsid w:val="00B43E67"/>
    <w:rsid w:val="00B43F40"/>
    <w:rsid w:val="00B44066"/>
    <w:rsid w:val="00B443CC"/>
    <w:rsid w:val="00B44773"/>
    <w:rsid w:val="00B44859"/>
    <w:rsid w:val="00B44924"/>
    <w:rsid w:val="00B44B6C"/>
    <w:rsid w:val="00B44D22"/>
    <w:rsid w:val="00B44DA8"/>
    <w:rsid w:val="00B44E4F"/>
    <w:rsid w:val="00B44F74"/>
    <w:rsid w:val="00B451D0"/>
    <w:rsid w:val="00B4528D"/>
    <w:rsid w:val="00B452FD"/>
    <w:rsid w:val="00B45558"/>
    <w:rsid w:val="00B4566A"/>
    <w:rsid w:val="00B45765"/>
    <w:rsid w:val="00B45B8C"/>
    <w:rsid w:val="00B45BCF"/>
    <w:rsid w:val="00B45F8B"/>
    <w:rsid w:val="00B46319"/>
    <w:rsid w:val="00B46832"/>
    <w:rsid w:val="00B46AC6"/>
    <w:rsid w:val="00B46E4C"/>
    <w:rsid w:val="00B46E5E"/>
    <w:rsid w:val="00B46F52"/>
    <w:rsid w:val="00B46FEB"/>
    <w:rsid w:val="00B472BF"/>
    <w:rsid w:val="00B473C6"/>
    <w:rsid w:val="00B4747D"/>
    <w:rsid w:val="00B47546"/>
    <w:rsid w:val="00B4770F"/>
    <w:rsid w:val="00B47849"/>
    <w:rsid w:val="00B47874"/>
    <w:rsid w:val="00B478C9"/>
    <w:rsid w:val="00B479A9"/>
    <w:rsid w:val="00B479F8"/>
    <w:rsid w:val="00B47B65"/>
    <w:rsid w:val="00B47CFB"/>
    <w:rsid w:val="00B47E14"/>
    <w:rsid w:val="00B47F72"/>
    <w:rsid w:val="00B50015"/>
    <w:rsid w:val="00B502D9"/>
    <w:rsid w:val="00B503C3"/>
    <w:rsid w:val="00B50604"/>
    <w:rsid w:val="00B507BD"/>
    <w:rsid w:val="00B5093D"/>
    <w:rsid w:val="00B50BD5"/>
    <w:rsid w:val="00B512B4"/>
    <w:rsid w:val="00B51461"/>
    <w:rsid w:val="00B51767"/>
    <w:rsid w:val="00B5180C"/>
    <w:rsid w:val="00B51CFD"/>
    <w:rsid w:val="00B51D64"/>
    <w:rsid w:val="00B51FAB"/>
    <w:rsid w:val="00B51FD3"/>
    <w:rsid w:val="00B520F1"/>
    <w:rsid w:val="00B525F2"/>
    <w:rsid w:val="00B5260E"/>
    <w:rsid w:val="00B52B2C"/>
    <w:rsid w:val="00B52B43"/>
    <w:rsid w:val="00B52C9A"/>
    <w:rsid w:val="00B52CFC"/>
    <w:rsid w:val="00B52F99"/>
    <w:rsid w:val="00B52FAA"/>
    <w:rsid w:val="00B530D1"/>
    <w:rsid w:val="00B5312D"/>
    <w:rsid w:val="00B53729"/>
    <w:rsid w:val="00B53748"/>
    <w:rsid w:val="00B539C3"/>
    <w:rsid w:val="00B53D82"/>
    <w:rsid w:val="00B53E44"/>
    <w:rsid w:val="00B53E64"/>
    <w:rsid w:val="00B540D2"/>
    <w:rsid w:val="00B540FC"/>
    <w:rsid w:val="00B5481D"/>
    <w:rsid w:val="00B54822"/>
    <w:rsid w:val="00B54BFE"/>
    <w:rsid w:val="00B54C1E"/>
    <w:rsid w:val="00B54E23"/>
    <w:rsid w:val="00B5553A"/>
    <w:rsid w:val="00B5560C"/>
    <w:rsid w:val="00B55725"/>
    <w:rsid w:val="00B557AE"/>
    <w:rsid w:val="00B557D5"/>
    <w:rsid w:val="00B559F1"/>
    <w:rsid w:val="00B55B5A"/>
    <w:rsid w:val="00B55B7F"/>
    <w:rsid w:val="00B55C44"/>
    <w:rsid w:val="00B55E93"/>
    <w:rsid w:val="00B55F0D"/>
    <w:rsid w:val="00B56287"/>
    <w:rsid w:val="00B56309"/>
    <w:rsid w:val="00B5693D"/>
    <w:rsid w:val="00B5693F"/>
    <w:rsid w:val="00B56A2A"/>
    <w:rsid w:val="00B56C22"/>
    <w:rsid w:val="00B56C43"/>
    <w:rsid w:val="00B57105"/>
    <w:rsid w:val="00B57172"/>
    <w:rsid w:val="00B572DF"/>
    <w:rsid w:val="00B57370"/>
    <w:rsid w:val="00B5739B"/>
    <w:rsid w:val="00B57A23"/>
    <w:rsid w:val="00B57B82"/>
    <w:rsid w:val="00B57C6B"/>
    <w:rsid w:val="00B57D97"/>
    <w:rsid w:val="00B6007C"/>
    <w:rsid w:val="00B60393"/>
    <w:rsid w:val="00B60568"/>
    <w:rsid w:val="00B60571"/>
    <w:rsid w:val="00B6058D"/>
    <w:rsid w:val="00B606C9"/>
    <w:rsid w:val="00B60812"/>
    <w:rsid w:val="00B608C3"/>
    <w:rsid w:val="00B60A9C"/>
    <w:rsid w:val="00B60BAE"/>
    <w:rsid w:val="00B60E12"/>
    <w:rsid w:val="00B60EBE"/>
    <w:rsid w:val="00B61073"/>
    <w:rsid w:val="00B6128A"/>
    <w:rsid w:val="00B6139E"/>
    <w:rsid w:val="00B61612"/>
    <w:rsid w:val="00B6168F"/>
    <w:rsid w:val="00B616E0"/>
    <w:rsid w:val="00B6182A"/>
    <w:rsid w:val="00B61B2D"/>
    <w:rsid w:val="00B61D24"/>
    <w:rsid w:val="00B61DD4"/>
    <w:rsid w:val="00B61E01"/>
    <w:rsid w:val="00B61E1C"/>
    <w:rsid w:val="00B61E89"/>
    <w:rsid w:val="00B62005"/>
    <w:rsid w:val="00B620DC"/>
    <w:rsid w:val="00B62178"/>
    <w:rsid w:val="00B62221"/>
    <w:rsid w:val="00B62626"/>
    <w:rsid w:val="00B629BF"/>
    <w:rsid w:val="00B62BCF"/>
    <w:rsid w:val="00B6308E"/>
    <w:rsid w:val="00B6316D"/>
    <w:rsid w:val="00B6343D"/>
    <w:rsid w:val="00B63462"/>
    <w:rsid w:val="00B634AA"/>
    <w:rsid w:val="00B6353C"/>
    <w:rsid w:val="00B635F5"/>
    <w:rsid w:val="00B6363C"/>
    <w:rsid w:val="00B63728"/>
    <w:rsid w:val="00B63861"/>
    <w:rsid w:val="00B6393E"/>
    <w:rsid w:val="00B63CFC"/>
    <w:rsid w:val="00B63D53"/>
    <w:rsid w:val="00B63D5F"/>
    <w:rsid w:val="00B64010"/>
    <w:rsid w:val="00B6404B"/>
    <w:rsid w:val="00B64089"/>
    <w:rsid w:val="00B6412B"/>
    <w:rsid w:val="00B643D1"/>
    <w:rsid w:val="00B64E59"/>
    <w:rsid w:val="00B64ECB"/>
    <w:rsid w:val="00B64F18"/>
    <w:rsid w:val="00B64F35"/>
    <w:rsid w:val="00B64F7B"/>
    <w:rsid w:val="00B650D5"/>
    <w:rsid w:val="00B6511A"/>
    <w:rsid w:val="00B6512F"/>
    <w:rsid w:val="00B6518C"/>
    <w:rsid w:val="00B65399"/>
    <w:rsid w:val="00B6566B"/>
    <w:rsid w:val="00B658CA"/>
    <w:rsid w:val="00B65A12"/>
    <w:rsid w:val="00B65B55"/>
    <w:rsid w:val="00B661D3"/>
    <w:rsid w:val="00B661E7"/>
    <w:rsid w:val="00B664C6"/>
    <w:rsid w:val="00B6665A"/>
    <w:rsid w:val="00B667DF"/>
    <w:rsid w:val="00B6686E"/>
    <w:rsid w:val="00B668BB"/>
    <w:rsid w:val="00B6694C"/>
    <w:rsid w:val="00B66CB2"/>
    <w:rsid w:val="00B66F8F"/>
    <w:rsid w:val="00B670F2"/>
    <w:rsid w:val="00B67166"/>
    <w:rsid w:val="00B6728A"/>
    <w:rsid w:val="00B6736F"/>
    <w:rsid w:val="00B673D9"/>
    <w:rsid w:val="00B679AC"/>
    <w:rsid w:val="00B67C62"/>
    <w:rsid w:val="00B67EB0"/>
    <w:rsid w:val="00B703F9"/>
    <w:rsid w:val="00B704C4"/>
    <w:rsid w:val="00B70858"/>
    <w:rsid w:val="00B708D1"/>
    <w:rsid w:val="00B70A64"/>
    <w:rsid w:val="00B70BCE"/>
    <w:rsid w:val="00B70CAF"/>
    <w:rsid w:val="00B70EEE"/>
    <w:rsid w:val="00B70FB5"/>
    <w:rsid w:val="00B7103F"/>
    <w:rsid w:val="00B71077"/>
    <w:rsid w:val="00B71486"/>
    <w:rsid w:val="00B715F4"/>
    <w:rsid w:val="00B716F7"/>
    <w:rsid w:val="00B719E5"/>
    <w:rsid w:val="00B71A76"/>
    <w:rsid w:val="00B71DFF"/>
    <w:rsid w:val="00B71FB5"/>
    <w:rsid w:val="00B71FD0"/>
    <w:rsid w:val="00B7207F"/>
    <w:rsid w:val="00B72098"/>
    <w:rsid w:val="00B72624"/>
    <w:rsid w:val="00B72A41"/>
    <w:rsid w:val="00B72B27"/>
    <w:rsid w:val="00B72B3D"/>
    <w:rsid w:val="00B72C0E"/>
    <w:rsid w:val="00B72D4E"/>
    <w:rsid w:val="00B73062"/>
    <w:rsid w:val="00B7313F"/>
    <w:rsid w:val="00B731BE"/>
    <w:rsid w:val="00B73220"/>
    <w:rsid w:val="00B73609"/>
    <w:rsid w:val="00B7373B"/>
    <w:rsid w:val="00B73743"/>
    <w:rsid w:val="00B73778"/>
    <w:rsid w:val="00B7388C"/>
    <w:rsid w:val="00B7398F"/>
    <w:rsid w:val="00B73C8C"/>
    <w:rsid w:val="00B73F02"/>
    <w:rsid w:val="00B740B9"/>
    <w:rsid w:val="00B74130"/>
    <w:rsid w:val="00B74366"/>
    <w:rsid w:val="00B7487B"/>
    <w:rsid w:val="00B74BDB"/>
    <w:rsid w:val="00B74E28"/>
    <w:rsid w:val="00B74E34"/>
    <w:rsid w:val="00B74F37"/>
    <w:rsid w:val="00B75057"/>
    <w:rsid w:val="00B756C3"/>
    <w:rsid w:val="00B756E5"/>
    <w:rsid w:val="00B757EE"/>
    <w:rsid w:val="00B75827"/>
    <w:rsid w:val="00B75A53"/>
    <w:rsid w:val="00B75AEC"/>
    <w:rsid w:val="00B75B84"/>
    <w:rsid w:val="00B75F3E"/>
    <w:rsid w:val="00B76109"/>
    <w:rsid w:val="00B76254"/>
    <w:rsid w:val="00B7626D"/>
    <w:rsid w:val="00B7628B"/>
    <w:rsid w:val="00B7644E"/>
    <w:rsid w:val="00B7646B"/>
    <w:rsid w:val="00B76527"/>
    <w:rsid w:val="00B76558"/>
    <w:rsid w:val="00B7657A"/>
    <w:rsid w:val="00B76688"/>
    <w:rsid w:val="00B76940"/>
    <w:rsid w:val="00B76954"/>
    <w:rsid w:val="00B76995"/>
    <w:rsid w:val="00B76B15"/>
    <w:rsid w:val="00B76BE9"/>
    <w:rsid w:val="00B76DE7"/>
    <w:rsid w:val="00B76DFE"/>
    <w:rsid w:val="00B76E1B"/>
    <w:rsid w:val="00B76F69"/>
    <w:rsid w:val="00B770F1"/>
    <w:rsid w:val="00B7724E"/>
    <w:rsid w:val="00B772CE"/>
    <w:rsid w:val="00B77589"/>
    <w:rsid w:val="00B77A24"/>
    <w:rsid w:val="00B77C9A"/>
    <w:rsid w:val="00B77CC1"/>
    <w:rsid w:val="00B77CC8"/>
    <w:rsid w:val="00B77CD5"/>
    <w:rsid w:val="00B77F89"/>
    <w:rsid w:val="00B80226"/>
    <w:rsid w:val="00B803BD"/>
    <w:rsid w:val="00B8045F"/>
    <w:rsid w:val="00B8046D"/>
    <w:rsid w:val="00B804CF"/>
    <w:rsid w:val="00B804D0"/>
    <w:rsid w:val="00B8057C"/>
    <w:rsid w:val="00B80604"/>
    <w:rsid w:val="00B80643"/>
    <w:rsid w:val="00B80756"/>
    <w:rsid w:val="00B8085C"/>
    <w:rsid w:val="00B80BF8"/>
    <w:rsid w:val="00B80C64"/>
    <w:rsid w:val="00B80D04"/>
    <w:rsid w:val="00B80F0E"/>
    <w:rsid w:val="00B80F1E"/>
    <w:rsid w:val="00B80F6A"/>
    <w:rsid w:val="00B80F9F"/>
    <w:rsid w:val="00B8102B"/>
    <w:rsid w:val="00B812CC"/>
    <w:rsid w:val="00B8172B"/>
    <w:rsid w:val="00B81A48"/>
    <w:rsid w:val="00B81DD8"/>
    <w:rsid w:val="00B8204C"/>
    <w:rsid w:val="00B821E7"/>
    <w:rsid w:val="00B8268F"/>
    <w:rsid w:val="00B8282D"/>
    <w:rsid w:val="00B82842"/>
    <w:rsid w:val="00B82A19"/>
    <w:rsid w:val="00B82C94"/>
    <w:rsid w:val="00B82CF2"/>
    <w:rsid w:val="00B82D05"/>
    <w:rsid w:val="00B82E77"/>
    <w:rsid w:val="00B82FDB"/>
    <w:rsid w:val="00B83150"/>
    <w:rsid w:val="00B83842"/>
    <w:rsid w:val="00B8397C"/>
    <w:rsid w:val="00B8408F"/>
    <w:rsid w:val="00B841AB"/>
    <w:rsid w:val="00B842AB"/>
    <w:rsid w:val="00B84468"/>
    <w:rsid w:val="00B84631"/>
    <w:rsid w:val="00B84870"/>
    <w:rsid w:val="00B8496B"/>
    <w:rsid w:val="00B849CA"/>
    <w:rsid w:val="00B84A9E"/>
    <w:rsid w:val="00B84AAA"/>
    <w:rsid w:val="00B84AD1"/>
    <w:rsid w:val="00B84BF5"/>
    <w:rsid w:val="00B84DF6"/>
    <w:rsid w:val="00B84F56"/>
    <w:rsid w:val="00B84F88"/>
    <w:rsid w:val="00B85031"/>
    <w:rsid w:val="00B853CF"/>
    <w:rsid w:val="00B853D4"/>
    <w:rsid w:val="00B85412"/>
    <w:rsid w:val="00B8578B"/>
    <w:rsid w:val="00B859EA"/>
    <w:rsid w:val="00B85C3D"/>
    <w:rsid w:val="00B85C85"/>
    <w:rsid w:val="00B85E98"/>
    <w:rsid w:val="00B85F37"/>
    <w:rsid w:val="00B862A8"/>
    <w:rsid w:val="00B862A9"/>
    <w:rsid w:val="00B86316"/>
    <w:rsid w:val="00B863BF"/>
    <w:rsid w:val="00B86683"/>
    <w:rsid w:val="00B866C5"/>
    <w:rsid w:val="00B8679E"/>
    <w:rsid w:val="00B869F1"/>
    <w:rsid w:val="00B86A3B"/>
    <w:rsid w:val="00B86AB5"/>
    <w:rsid w:val="00B86BAD"/>
    <w:rsid w:val="00B870B3"/>
    <w:rsid w:val="00B874F5"/>
    <w:rsid w:val="00B8758E"/>
    <w:rsid w:val="00B876C1"/>
    <w:rsid w:val="00B87765"/>
    <w:rsid w:val="00B8786F"/>
    <w:rsid w:val="00B87B67"/>
    <w:rsid w:val="00B90076"/>
    <w:rsid w:val="00B90090"/>
    <w:rsid w:val="00B90392"/>
    <w:rsid w:val="00B90418"/>
    <w:rsid w:val="00B90859"/>
    <w:rsid w:val="00B90AC8"/>
    <w:rsid w:val="00B90AD5"/>
    <w:rsid w:val="00B9116A"/>
    <w:rsid w:val="00B915C6"/>
    <w:rsid w:val="00B9168F"/>
    <w:rsid w:val="00B91882"/>
    <w:rsid w:val="00B91912"/>
    <w:rsid w:val="00B91922"/>
    <w:rsid w:val="00B91965"/>
    <w:rsid w:val="00B91977"/>
    <w:rsid w:val="00B91996"/>
    <w:rsid w:val="00B919A3"/>
    <w:rsid w:val="00B91B6C"/>
    <w:rsid w:val="00B92116"/>
    <w:rsid w:val="00B9224B"/>
    <w:rsid w:val="00B92483"/>
    <w:rsid w:val="00B92767"/>
    <w:rsid w:val="00B929D1"/>
    <w:rsid w:val="00B929E3"/>
    <w:rsid w:val="00B92A28"/>
    <w:rsid w:val="00B92A37"/>
    <w:rsid w:val="00B92A84"/>
    <w:rsid w:val="00B92B8A"/>
    <w:rsid w:val="00B9304D"/>
    <w:rsid w:val="00B933E6"/>
    <w:rsid w:val="00B9340D"/>
    <w:rsid w:val="00B93492"/>
    <w:rsid w:val="00B934BA"/>
    <w:rsid w:val="00B93643"/>
    <w:rsid w:val="00B93771"/>
    <w:rsid w:val="00B93B0E"/>
    <w:rsid w:val="00B93B97"/>
    <w:rsid w:val="00B93EC3"/>
    <w:rsid w:val="00B94048"/>
    <w:rsid w:val="00B940A8"/>
    <w:rsid w:val="00B94183"/>
    <w:rsid w:val="00B94219"/>
    <w:rsid w:val="00B9432C"/>
    <w:rsid w:val="00B943BE"/>
    <w:rsid w:val="00B944BE"/>
    <w:rsid w:val="00B9467A"/>
    <w:rsid w:val="00B94700"/>
    <w:rsid w:val="00B94791"/>
    <w:rsid w:val="00B94A7C"/>
    <w:rsid w:val="00B94ADF"/>
    <w:rsid w:val="00B94C75"/>
    <w:rsid w:val="00B94DD1"/>
    <w:rsid w:val="00B95063"/>
    <w:rsid w:val="00B9557F"/>
    <w:rsid w:val="00B957EA"/>
    <w:rsid w:val="00B95CD6"/>
    <w:rsid w:val="00B95E8E"/>
    <w:rsid w:val="00B95EED"/>
    <w:rsid w:val="00B95F3E"/>
    <w:rsid w:val="00B95F4F"/>
    <w:rsid w:val="00B960D3"/>
    <w:rsid w:val="00B960E8"/>
    <w:rsid w:val="00B9615D"/>
    <w:rsid w:val="00B961F1"/>
    <w:rsid w:val="00B962A0"/>
    <w:rsid w:val="00B9686C"/>
    <w:rsid w:val="00B968D3"/>
    <w:rsid w:val="00B96A07"/>
    <w:rsid w:val="00B96A3A"/>
    <w:rsid w:val="00B96AF5"/>
    <w:rsid w:val="00B96B38"/>
    <w:rsid w:val="00B96DF1"/>
    <w:rsid w:val="00B96E74"/>
    <w:rsid w:val="00B97536"/>
    <w:rsid w:val="00B97832"/>
    <w:rsid w:val="00B9788C"/>
    <w:rsid w:val="00B97900"/>
    <w:rsid w:val="00B97963"/>
    <w:rsid w:val="00B97B8F"/>
    <w:rsid w:val="00B97CA4"/>
    <w:rsid w:val="00B97CEA"/>
    <w:rsid w:val="00BA0010"/>
    <w:rsid w:val="00BA0424"/>
    <w:rsid w:val="00BA0642"/>
    <w:rsid w:val="00BA0898"/>
    <w:rsid w:val="00BA0920"/>
    <w:rsid w:val="00BA09BC"/>
    <w:rsid w:val="00BA0A95"/>
    <w:rsid w:val="00BA0EEE"/>
    <w:rsid w:val="00BA14C9"/>
    <w:rsid w:val="00BA1579"/>
    <w:rsid w:val="00BA1589"/>
    <w:rsid w:val="00BA16F7"/>
    <w:rsid w:val="00BA17CC"/>
    <w:rsid w:val="00BA18B9"/>
    <w:rsid w:val="00BA18F5"/>
    <w:rsid w:val="00BA1ADF"/>
    <w:rsid w:val="00BA207D"/>
    <w:rsid w:val="00BA2210"/>
    <w:rsid w:val="00BA231B"/>
    <w:rsid w:val="00BA237D"/>
    <w:rsid w:val="00BA2504"/>
    <w:rsid w:val="00BA25FD"/>
    <w:rsid w:val="00BA27D7"/>
    <w:rsid w:val="00BA2B24"/>
    <w:rsid w:val="00BA2D87"/>
    <w:rsid w:val="00BA2DEE"/>
    <w:rsid w:val="00BA2EA8"/>
    <w:rsid w:val="00BA2F83"/>
    <w:rsid w:val="00BA3183"/>
    <w:rsid w:val="00BA3265"/>
    <w:rsid w:val="00BA36F3"/>
    <w:rsid w:val="00BA371A"/>
    <w:rsid w:val="00BA3763"/>
    <w:rsid w:val="00BA379D"/>
    <w:rsid w:val="00BA3979"/>
    <w:rsid w:val="00BA3B0F"/>
    <w:rsid w:val="00BA3BED"/>
    <w:rsid w:val="00BA3BF7"/>
    <w:rsid w:val="00BA3CB4"/>
    <w:rsid w:val="00BA4472"/>
    <w:rsid w:val="00BA4531"/>
    <w:rsid w:val="00BA4A66"/>
    <w:rsid w:val="00BA4C98"/>
    <w:rsid w:val="00BA4D00"/>
    <w:rsid w:val="00BA4D6A"/>
    <w:rsid w:val="00BA4DA6"/>
    <w:rsid w:val="00BA4EF5"/>
    <w:rsid w:val="00BA4FC1"/>
    <w:rsid w:val="00BA50B2"/>
    <w:rsid w:val="00BA5189"/>
    <w:rsid w:val="00BA5382"/>
    <w:rsid w:val="00BA577F"/>
    <w:rsid w:val="00BA5ACB"/>
    <w:rsid w:val="00BA5CDD"/>
    <w:rsid w:val="00BA5EB4"/>
    <w:rsid w:val="00BA6385"/>
    <w:rsid w:val="00BA63B1"/>
    <w:rsid w:val="00BA64CF"/>
    <w:rsid w:val="00BA6B47"/>
    <w:rsid w:val="00BA6C62"/>
    <w:rsid w:val="00BA6D29"/>
    <w:rsid w:val="00BA6DB9"/>
    <w:rsid w:val="00BA6DE2"/>
    <w:rsid w:val="00BA6DE5"/>
    <w:rsid w:val="00BA6F0E"/>
    <w:rsid w:val="00BA70C8"/>
    <w:rsid w:val="00BA70D2"/>
    <w:rsid w:val="00BA7447"/>
    <w:rsid w:val="00BA745A"/>
    <w:rsid w:val="00BA7505"/>
    <w:rsid w:val="00BA75AE"/>
    <w:rsid w:val="00BA75F9"/>
    <w:rsid w:val="00BA7724"/>
    <w:rsid w:val="00BA779F"/>
    <w:rsid w:val="00BA7873"/>
    <w:rsid w:val="00BA791E"/>
    <w:rsid w:val="00BA792B"/>
    <w:rsid w:val="00BA7C87"/>
    <w:rsid w:val="00BA7CC3"/>
    <w:rsid w:val="00BA7D8A"/>
    <w:rsid w:val="00BA7F19"/>
    <w:rsid w:val="00BA7FAF"/>
    <w:rsid w:val="00BB0125"/>
    <w:rsid w:val="00BB03B4"/>
    <w:rsid w:val="00BB0841"/>
    <w:rsid w:val="00BB09E4"/>
    <w:rsid w:val="00BB0D9D"/>
    <w:rsid w:val="00BB0E82"/>
    <w:rsid w:val="00BB1120"/>
    <w:rsid w:val="00BB129E"/>
    <w:rsid w:val="00BB12A5"/>
    <w:rsid w:val="00BB1A77"/>
    <w:rsid w:val="00BB217D"/>
    <w:rsid w:val="00BB223D"/>
    <w:rsid w:val="00BB23B9"/>
    <w:rsid w:val="00BB23D9"/>
    <w:rsid w:val="00BB27D4"/>
    <w:rsid w:val="00BB29B6"/>
    <w:rsid w:val="00BB2C06"/>
    <w:rsid w:val="00BB2D64"/>
    <w:rsid w:val="00BB2E49"/>
    <w:rsid w:val="00BB2ED7"/>
    <w:rsid w:val="00BB3161"/>
    <w:rsid w:val="00BB3367"/>
    <w:rsid w:val="00BB34E8"/>
    <w:rsid w:val="00BB362C"/>
    <w:rsid w:val="00BB3769"/>
    <w:rsid w:val="00BB37AA"/>
    <w:rsid w:val="00BB396D"/>
    <w:rsid w:val="00BB39A8"/>
    <w:rsid w:val="00BB39CB"/>
    <w:rsid w:val="00BB3AB2"/>
    <w:rsid w:val="00BB3B40"/>
    <w:rsid w:val="00BB3F84"/>
    <w:rsid w:val="00BB4188"/>
    <w:rsid w:val="00BB421B"/>
    <w:rsid w:val="00BB4370"/>
    <w:rsid w:val="00BB4569"/>
    <w:rsid w:val="00BB4634"/>
    <w:rsid w:val="00BB4644"/>
    <w:rsid w:val="00BB474F"/>
    <w:rsid w:val="00BB4884"/>
    <w:rsid w:val="00BB48D4"/>
    <w:rsid w:val="00BB4993"/>
    <w:rsid w:val="00BB4A34"/>
    <w:rsid w:val="00BB4A3D"/>
    <w:rsid w:val="00BB4E36"/>
    <w:rsid w:val="00BB5163"/>
    <w:rsid w:val="00BB51CD"/>
    <w:rsid w:val="00BB520A"/>
    <w:rsid w:val="00BB52BD"/>
    <w:rsid w:val="00BB5453"/>
    <w:rsid w:val="00BB553B"/>
    <w:rsid w:val="00BB5557"/>
    <w:rsid w:val="00BB5677"/>
    <w:rsid w:val="00BB56B2"/>
    <w:rsid w:val="00BB5DAE"/>
    <w:rsid w:val="00BB5FC9"/>
    <w:rsid w:val="00BB6033"/>
    <w:rsid w:val="00BB6092"/>
    <w:rsid w:val="00BB6220"/>
    <w:rsid w:val="00BB6556"/>
    <w:rsid w:val="00BB672A"/>
    <w:rsid w:val="00BB6795"/>
    <w:rsid w:val="00BB6A48"/>
    <w:rsid w:val="00BB6A50"/>
    <w:rsid w:val="00BB6CB6"/>
    <w:rsid w:val="00BB6CD3"/>
    <w:rsid w:val="00BB6CDF"/>
    <w:rsid w:val="00BB6D8F"/>
    <w:rsid w:val="00BB6EC1"/>
    <w:rsid w:val="00BB6FF0"/>
    <w:rsid w:val="00BB7066"/>
    <w:rsid w:val="00BB708D"/>
    <w:rsid w:val="00BB71BF"/>
    <w:rsid w:val="00BB732F"/>
    <w:rsid w:val="00BB7365"/>
    <w:rsid w:val="00BB772B"/>
    <w:rsid w:val="00BB7A6B"/>
    <w:rsid w:val="00BB7B34"/>
    <w:rsid w:val="00BB7D09"/>
    <w:rsid w:val="00BB7EE9"/>
    <w:rsid w:val="00BC0226"/>
    <w:rsid w:val="00BC0379"/>
    <w:rsid w:val="00BC0865"/>
    <w:rsid w:val="00BC0C0F"/>
    <w:rsid w:val="00BC0F48"/>
    <w:rsid w:val="00BC0F5B"/>
    <w:rsid w:val="00BC0FC7"/>
    <w:rsid w:val="00BC108C"/>
    <w:rsid w:val="00BC1274"/>
    <w:rsid w:val="00BC136A"/>
    <w:rsid w:val="00BC14F0"/>
    <w:rsid w:val="00BC1A5B"/>
    <w:rsid w:val="00BC1B06"/>
    <w:rsid w:val="00BC1D6F"/>
    <w:rsid w:val="00BC20A0"/>
    <w:rsid w:val="00BC20F2"/>
    <w:rsid w:val="00BC2153"/>
    <w:rsid w:val="00BC2205"/>
    <w:rsid w:val="00BC25B2"/>
    <w:rsid w:val="00BC278D"/>
    <w:rsid w:val="00BC29D8"/>
    <w:rsid w:val="00BC2AFB"/>
    <w:rsid w:val="00BC2BD3"/>
    <w:rsid w:val="00BC2E04"/>
    <w:rsid w:val="00BC2E89"/>
    <w:rsid w:val="00BC2FC7"/>
    <w:rsid w:val="00BC3152"/>
    <w:rsid w:val="00BC33F3"/>
    <w:rsid w:val="00BC3527"/>
    <w:rsid w:val="00BC3580"/>
    <w:rsid w:val="00BC36BE"/>
    <w:rsid w:val="00BC3709"/>
    <w:rsid w:val="00BC37DC"/>
    <w:rsid w:val="00BC3922"/>
    <w:rsid w:val="00BC39CD"/>
    <w:rsid w:val="00BC40A4"/>
    <w:rsid w:val="00BC4274"/>
    <w:rsid w:val="00BC4457"/>
    <w:rsid w:val="00BC4516"/>
    <w:rsid w:val="00BC4588"/>
    <w:rsid w:val="00BC4926"/>
    <w:rsid w:val="00BC497B"/>
    <w:rsid w:val="00BC4BC8"/>
    <w:rsid w:val="00BC4BDE"/>
    <w:rsid w:val="00BC4CA4"/>
    <w:rsid w:val="00BC4F14"/>
    <w:rsid w:val="00BC51AE"/>
    <w:rsid w:val="00BC52FB"/>
    <w:rsid w:val="00BC5304"/>
    <w:rsid w:val="00BC5367"/>
    <w:rsid w:val="00BC53F1"/>
    <w:rsid w:val="00BC540D"/>
    <w:rsid w:val="00BC557F"/>
    <w:rsid w:val="00BC5624"/>
    <w:rsid w:val="00BC563F"/>
    <w:rsid w:val="00BC57A7"/>
    <w:rsid w:val="00BC5FA0"/>
    <w:rsid w:val="00BC6032"/>
    <w:rsid w:val="00BC6140"/>
    <w:rsid w:val="00BC6266"/>
    <w:rsid w:val="00BC63F3"/>
    <w:rsid w:val="00BC6488"/>
    <w:rsid w:val="00BC681B"/>
    <w:rsid w:val="00BC6A3C"/>
    <w:rsid w:val="00BC6A69"/>
    <w:rsid w:val="00BC6CA8"/>
    <w:rsid w:val="00BC6E6F"/>
    <w:rsid w:val="00BC71C6"/>
    <w:rsid w:val="00BC7273"/>
    <w:rsid w:val="00BC730D"/>
    <w:rsid w:val="00BC7571"/>
    <w:rsid w:val="00BC768C"/>
    <w:rsid w:val="00BC780D"/>
    <w:rsid w:val="00BC7897"/>
    <w:rsid w:val="00BC7901"/>
    <w:rsid w:val="00BC7973"/>
    <w:rsid w:val="00BC7B9F"/>
    <w:rsid w:val="00BC7C55"/>
    <w:rsid w:val="00BC7D51"/>
    <w:rsid w:val="00BC7E51"/>
    <w:rsid w:val="00BD0005"/>
    <w:rsid w:val="00BD0019"/>
    <w:rsid w:val="00BD00DC"/>
    <w:rsid w:val="00BD03A0"/>
    <w:rsid w:val="00BD0409"/>
    <w:rsid w:val="00BD048B"/>
    <w:rsid w:val="00BD0505"/>
    <w:rsid w:val="00BD0614"/>
    <w:rsid w:val="00BD08EF"/>
    <w:rsid w:val="00BD0A5A"/>
    <w:rsid w:val="00BD0BAE"/>
    <w:rsid w:val="00BD0BB3"/>
    <w:rsid w:val="00BD0C50"/>
    <w:rsid w:val="00BD0E8D"/>
    <w:rsid w:val="00BD0EF2"/>
    <w:rsid w:val="00BD0F6C"/>
    <w:rsid w:val="00BD0FA1"/>
    <w:rsid w:val="00BD107D"/>
    <w:rsid w:val="00BD12CF"/>
    <w:rsid w:val="00BD158C"/>
    <w:rsid w:val="00BD161D"/>
    <w:rsid w:val="00BD18A2"/>
    <w:rsid w:val="00BD18F6"/>
    <w:rsid w:val="00BD19B3"/>
    <w:rsid w:val="00BD1A4E"/>
    <w:rsid w:val="00BD1D88"/>
    <w:rsid w:val="00BD1FC1"/>
    <w:rsid w:val="00BD1FE5"/>
    <w:rsid w:val="00BD2577"/>
    <w:rsid w:val="00BD26A5"/>
    <w:rsid w:val="00BD2888"/>
    <w:rsid w:val="00BD2AA2"/>
    <w:rsid w:val="00BD2C5F"/>
    <w:rsid w:val="00BD2CB0"/>
    <w:rsid w:val="00BD2D44"/>
    <w:rsid w:val="00BD2E2F"/>
    <w:rsid w:val="00BD308E"/>
    <w:rsid w:val="00BD309A"/>
    <w:rsid w:val="00BD338E"/>
    <w:rsid w:val="00BD3401"/>
    <w:rsid w:val="00BD340D"/>
    <w:rsid w:val="00BD342C"/>
    <w:rsid w:val="00BD3606"/>
    <w:rsid w:val="00BD3796"/>
    <w:rsid w:val="00BD3F71"/>
    <w:rsid w:val="00BD406E"/>
    <w:rsid w:val="00BD4221"/>
    <w:rsid w:val="00BD4635"/>
    <w:rsid w:val="00BD4787"/>
    <w:rsid w:val="00BD4850"/>
    <w:rsid w:val="00BD4A63"/>
    <w:rsid w:val="00BD4BB4"/>
    <w:rsid w:val="00BD4DEB"/>
    <w:rsid w:val="00BD4E9C"/>
    <w:rsid w:val="00BD4EFA"/>
    <w:rsid w:val="00BD4FB2"/>
    <w:rsid w:val="00BD518F"/>
    <w:rsid w:val="00BD51F9"/>
    <w:rsid w:val="00BD5625"/>
    <w:rsid w:val="00BD56A2"/>
    <w:rsid w:val="00BD56DA"/>
    <w:rsid w:val="00BD59E4"/>
    <w:rsid w:val="00BD5A1E"/>
    <w:rsid w:val="00BD5AC7"/>
    <w:rsid w:val="00BD5BAD"/>
    <w:rsid w:val="00BD6454"/>
    <w:rsid w:val="00BD6916"/>
    <w:rsid w:val="00BD6AD0"/>
    <w:rsid w:val="00BD6D46"/>
    <w:rsid w:val="00BD716F"/>
    <w:rsid w:val="00BD74FB"/>
    <w:rsid w:val="00BD7577"/>
    <w:rsid w:val="00BD77D1"/>
    <w:rsid w:val="00BD7AB1"/>
    <w:rsid w:val="00BD7BD3"/>
    <w:rsid w:val="00BD7E75"/>
    <w:rsid w:val="00BE01A6"/>
    <w:rsid w:val="00BE01C0"/>
    <w:rsid w:val="00BE023B"/>
    <w:rsid w:val="00BE036D"/>
    <w:rsid w:val="00BE064F"/>
    <w:rsid w:val="00BE0792"/>
    <w:rsid w:val="00BE09F4"/>
    <w:rsid w:val="00BE0BB9"/>
    <w:rsid w:val="00BE0EB1"/>
    <w:rsid w:val="00BE1026"/>
    <w:rsid w:val="00BE110D"/>
    <w:rsid w:val="00BE11F1"/>
    <w:rsid w:val="00BE1618"/>
    <w:rsid w:val="00BE166D"/>
    <w:rsid w:val="00BE1977"/>
    <w:rsid w:val="00BE1ADE"/>
    <w:rsid w:val="00BE1AE7"/>
    <w:rsid w:val="00BE1B78"/>
    <w:rsid w:val="00BE1C03"/>
    <w:rsid w:val="00BE1C0F"/>
    <w:rsid w:val="00BE1C24"/>
    <w:rsid w:val="00BE1D4D"/>
    <w:rsid w:val="00BE1D90"/>
    <w:rsid w:val="00BE1E9D"/>
    <w:rsid w:val="00BE1FDD"/>
    <w:rsid w:val="00BE2059"/>
    <w:rsid w:val="00BE20C1"/>
    <w:rsid w:val="00BE236F"/>
    <w:rsid w:val="00BE2470"/>
    <w:rsid w:val="00BE264A"/>
    <w:rsid w:val="00BE26D5"/>
    <w:rsid w:val="00BE2708"/>
    <w:rsid w:val="00BE27F3"/>
    <w:rsid w:val="00BE299B"/>
    <w:rsid w:val="00BE29C5"/>
    <w:rsid w:val="00BE2A81"/>
    <w:rsid w:val="00BE2BD2"/>
    <w:rsid w:val="00BE316A"/>
    <w:rsid w:val="00BE33F2"/>
    <w:rsid w:val="00BE3401"/>
    <w:rsid w:val="00BE340E"/>
    <w:rsid w:val="00BE3558"/>
    <w:rsid w:val="00BE3747"/>
    <w:rsid w:val="00BE3881"/>
    <w:rsid w:val="00BE3C35"/>
    <w:rsid w:val="00BE3E14"/>
    <w:rsid w:val="00BE3E52"/>
    <w:rsid w:val="00BE40A5"/>
    <w:rsid w:val="00BE427E"/>
    <w:rsid w:val="00BE42AD"/>
    <w:rsid w:val="00BE4A33"/>
    <w:rsid w:val="00BE4BB8"/>
    <w:rsid w:val="00BE4C44"/>
    <w:rsid w:val="00BE4D31"/>
    <w:rsid w:val="00BE4D71"/>
    <w:rsid w:val="00BE4F9C"/>
    <w:rsid w:val="00BE52EE"/>
    <w:rsid w:val="00BE5554"/>
    <w:rsid w:val="00BE5555"/>
    <w:rsid w:val="00BE556A"/>
    <w:rsid w:val="00BE5742"/>
    <w:rsid w:val="00BE5D1A"/>
    <w:rsid w:val="00BE5EFA"/>
    <w:rsid w:val="00BE634E"/>
    <w:rsid w:val="00BE6A24"/>
    <w:rsid w:val="00BE6A5F"/>
    <w:rsid w:val="00BE6D03"/>
    <w:rsid w:val="00BE6F51"/>
    <w:rsid w:val="00BE6FCC"/>
    <w:rsid w:val="00BE7007"/>
    <w:rsid w:val="00BE70AF"/>
    <w:rsid w:val="00BE714B"/>
    <w:rsid w:val="00BE7202"/>
    <w:rsid w:val="00BE7285"/>
    <w:rsid w:val="00BE73AA"/>
    <w:rsid w:val="00BE74DB"/>
    <w:rsid w:val="00BE74EC"/>
    <w:rsid w:val="00BE75F9"/>
    <w:rsid w:val="00BE773C"/>
    <w:rsid w:val="00BE777E"/>
    <w:rsid w:val="00BE79A5"/>
    <w:rsid w:val="00BE7A23"/>
    <w:rsid w:val="00BE7A4E"/>
    <w:rsid w:val="00BE7B69"/>
    <w:rsid w:val="00BE7D98"/>
    <w:rsid w:val="00BE7DCE"/>
    <w:rsid w:val="00BF0411"/>
    <w:rsid w:val="00BF04A9"/>
    <w:rsid w:val="00BF05DF"/>
    <w:rsid w:val="00BF0652"/>
    <w:rsid w:val="00BF08F9"/>
    <w:rsid w:val="00BF0A2B"/>
    <w:rsid w:val="00BF0AA1"/>
    <w:rsid w:val="00BF0AE2"/>
    <w:rsid w:val="00BF0B6F"/>
    <w:rsid w:val="00BF0E58"/>
    <w:rsid w:val="00BF0F91"/>
    <w:rsid w:val="00BF1097"/>
    <w:rsid w:val="00BF1318"/>
    <w:rsid w:val="00BF14DD"/>
    <w:rsid w:val="00BF1877"/>
    <w:rsid w:val="00BF1B09"/>
    <w:rsid w:val="00BF1BA7"/>
    <w:rsid w:val="00BF1CB3"/>
    <w:rsid w:val="00BF1CCD"/>
    <w:rsid w:val="00BF1D51"/>
    <w:rsid w:val="00BF1E6B"/>
    <w:rsid w:val="00BF1F2B"/>
    <w:rsid w:val="00BF2234"/>
    <w:rsid w:val="00BF2271"/>
    <w:rsid w:val="00BF23EE"/>
    <w:rsid w:val="00BF248F"/>
    <w:rsid w:val="00BF2516"/>
    <w:rsid w:val="00BF260A"/>
    <w:rsid w:val="00BF2BDA"/>
    <w:rsid w:val="00BF2F9B"/>
    <w:rsid w:val="00BF360B"/>
    <w:rsid w:val="00BF38C4"/>
    <w:rsid w:val="00BF3A0E"/>
    <w:rsid w:val="00BF3A8D"/>
    <w:rsid w:val="00BF3BE1"/>
    <w:rsid w:val="00BF3CF7"/>
    <w:rsid w:val="00BF3D9B"/>
    <w:rsid w:val="00BF3EC2"/>
    <w:rsid w:val="00BF4106"/>
    <w:rsid w:val="00BF4199"/>
    <w:rsid w:val="00BF41E6"/>
    <w:rsid w:val="00BF44B3"/>
    <w:rsid w:val="00BF44FB"/>
    <w:rsid w:val="00BF44FF"/>
    <w:rsid w:val="00BF4622"/>
    <w:rsid w:val="00BF4624"/>
    <w:rsid w:val="00BF4665"/>
    <w:rsid w:val="00BF48ED"/>
    <w:rsid w:val="00BF4918"/>
    <w:rsid w:val="00BF4A41"/>
    <w:rsid w:val="00BF4D90"/>
    <w:rsid w:val="00BF4DB0"/>
    <w:rsid w:val="00BF4DFF"/>
    <w:rsid w:val="00BF4ED6"/>
    <w:rsid w:val="00BF5046"/>
    <w:rsid w:val="00BF5400"/>
    <w:rsid w:val="00BF563C"/>
    <w:rsid w:val="00BF56B8"/>
    <w:rsid w:val="00BF5931"/>
    <w:rsid w:val="00BF598B"/>
    <w:rsid w:val="00BF5AF1"/>
    <w:rsid w:val="00BF5AFE"/>
    <w:rsid w:val="00BF5C43"/>
    <w:rsid w:val="00BF5D0D"/>
    <w:rsid w:val="00BF5E1E"/>
    <w:rsid w:val="00BF5E27"/>
    <w:rsid w:val="00BF5E82"/>
    <w:rsid w:val="00BF6391"/>
    <w:rsid w:val="00BF6418"/>
    <w:rsid w:val="00BF66CA"/>
    <w:rsid w:val="00BF67A6"/>
    <w:rsid w:val="00BF68F3"/>
    <w:rsid w:val="00BF6ADC"/>
    <w:rsid w:val="00BF6ADF"/>
    <w:rsid w:val="00BF6B00"/>
    <w:rsid w:val="00BF718E"/>
    <w:rsid w:val="00BF73DE"/>
    <w:rsid w:val="00BF76B1"/>
    <w:rsid w:val="00BF77E4"/>
    <w:rsid w:val="00BF7842"/>
    <w:rsid w:val="00BF7DB6"/>
    <w:rsid w:val="00C000A2"/>
    <w:rsid w:val="00C0034E"/>
    <w:rsid w:val="00C003CA"/>
    <w:rsid w:val="00C003F9"/>
    <w:rsid w:val="00C0058E"/>
    <w:rsid w:val="00C0060C"/>
    <w:rsid w:val="00C00693"/>
    <w:rsid w:val="00C00BEB"/>
    <w:rsid w:val="00C00CAA"/>
    <w:rsid w:val="00C00F80"/>
    <w:rsid w:val="00C0126F"/>
    <w:rsid w:val="00C013D7"/>
    <w:rsid w:val="00C016D3"/>
    <w:rsid w:val="00C01821"/>
    <w:rsid w:val="00C01F74"/>
    <w:rsid w:val="00C021F6"/>
    <w:rsid w:val="00C022BD"/>
    <w:rsid w:val="00C0263A"/>
    <w:rsid w:val="00C027D5"/>
    <w:rsid w:val="00C02B89"/>
    <w:rsid w:val="00C02C3A"/>
    <w:rsid w:val="00C02E83"/>
    <w:rsid w:val="00C02EBD"/>
    <w:rsid w:val="00C0351C"/>
    <w:rsid w:val="00C03660"/>
    <w:rsid w:val="00C03675"/>
    <w:rsid w:val="00C038EA"/>
    <w:rsid w:val="00C0427F"/>
    <w:rsid w:val="00C04298"/>
    <w:rsid w:val="00C0440F"/>
    <w:rsid w:val="00C045FA"/>
    <w:rsid w:val="00C046CB"/>
    <w:rsid w:val="00C04928"/>
    <w:rsid w:val="00C049E1"/>
    <w:rsid w:val="00C04B86"/>
    <w:rsid w:val="00C04C8F"/>
    <w:rsid w:val="00C04DF9"/>
    <w:rsid w:val="00C0528F"/>
    <w:rsid w:val="00C054DC"/>
    <w:rsid w:val="00C05535"/>
    <w:rsid w:val="00C056EE"/>
    <w:rsid w:val="00C058DC"/>
    <w:rsid w:val="00C059CA"/>
    <w:rsid w:val="00C05C92"/>
    <w:rsid w:val="00C05C98"/>
    <w:rsid w:val="00C05D8B"/>
    <w:rsid w:val="00C05E6A"/>
    <w:rsid w:val="00C05F4F"/>
    <w:rsid w:val="00C060B4"/>
    <w:rsid w:val="00C065A8"/>
    <w:rsid w:val="00C066EF"/>
    <w:rsid w:val="00C06898"/>
    <w:rsid w:val="00C06944"/>
    <w:rsid w:val="00C06E49"/>
    <w:rsid w:val="00C06E73"/>
    <w:rsid w:val="00C07223"/>
    <w:rsid w:val="00C072F4"/>
    <w:rsid w:val="00C07371"/>
    <w:rsid w:val="00C073FA"/>
    <w:rsid w:val="00C07694"/>
    <w:rsid w:val="00C077F5"/>
    <w:rsid w:val="00C07A92"/>
    <w:rsid w:val="00C07C06"/>
    <w:rsid w:val="00C07C1D"/>
    <w:rsid w:val="00C07C7F"/>
    <w:rsid w:val="00C07D2A"/>
    <w:rsid w:val="00C07F51"/>
    <w:rsid w:val="00C07F53"/>
    <w:rsid w:val="00C100AB"/>
    <w:rsid w:val="00C10268"/>
    <w:rsid w:val="00C10445"/>
    <w:rsid w:val="00C10E9C"/>
    <w:rsid w:val="00C111E6"/>
    <w:rsid w:val="00C111FA"/>
    <w:rsid w:val="00C1129D"/>
    <w:rsid w:val="00C11454"/>
    <w:rsid w:val="00C1150B"/>
    <w:rsid w:val="00C1189A"/>
    <w:rsid w:val="00C118D3"/>
    <w:rsid w:val="00C11B36"/>
    <w:rsid w:val="00C11B6B"/>
    <w:rsid w:val="00C11BC9"/>
    <w:rsid w:val="00C11CAE"/>
    <w:rsid w:val="00C121D0"/>
    <w:rsid w:val="00C12258"/>
    <w:rsid w:val="00C12285"/>
    <w:rsid w:val="00C12294"/>
    <w:rsid w:val="00C12333"/>
    <w:rsid w:val="00C12478"/>
    <w:rsid w:val="00C12553"/>
    <w:rsid w:val="00C125FC"/>
    <w:rsid w:val="00C12697"/>
    <w:rsid w:val="00C126B4"/>
    <w:rsid w:val="00C1276E"/>
    <w:rsid w:val="00C12C2E"/>
    <w:rsid w:val="00C12F6E"/>
    <w:rsid w:val="00C12F71"/>
    <w:rsid w:val="00C13015"/>
    <w:rsid w:val="00C1312E"/>
    <w:rsid w:val="00C132A8"/>
    <w:rsid w:val="00C13511"/>
    <w:rsid w:val="00C13585"/>
    <w:rsid w:val="00C13923"/>
    <w:rsid w:val="00C13F20"/>
    <w:rsid w:val="00C13F63"/>
    <w:rsid w:val="00C13FCB"/>
    <w:rsid w:val="00C1416C"/>
    <w:rsid w:val="00C141FB"/>
    <w:rsid w:val="00C1438E"/>
    <w:rsid w:val="00C14487"/>
    <w:rsid w:val="00C1450F"/>
    <w:rsid w:val="00C1456C"/>
    <w:rsid w:val="00C145E7"/>
    <w:rsid w:val="00C14716"/>
    <w:rsid w:val="00C14E56"/>
    <w:rsid w:val="00C15153"/>
    <w:rsid w:val="00C15221"/>
    <w:rsid w:val="00C15287"/>
    <w:rsid w:val="00C15417"/>
    <w:rsid w:val="00C156B0"/>
    <w:rsid w:val="00C158FA"/>
    <w:rsid w:val="00C15D06"/>
    <w:rsid w:val="00C15EB4"/>
    <w:rsid w:val="00C15F0F"/>
    <w:rsid w:val="00C15F1B"/>
    <w:rsid w:val="00C15F7B"/>
    <w:rsid w:val="00C16055"/>
    <w:rsid w:val="00C16468"/>
    <w:rsid w:val="00C1647F"/>
    <w:rsid w:val="00C164EA"/>
    <w:rsid w:val="00C1653D"/>
    <w:rsid w:val="00C167ED"/>
    <w:rsid w:val="00C16889"/>
    <w:rsid w:val="00C1695A"/>
    <w:rsid w:val="00C16B4F"/>
    <w:rsid w:val="00C16D12"/>
    <w:rsid w:val="00C16F85"/>
    <w:rsid w:val="00C172AD"/>
    <w:rsid w:val="00C172ED"/>
    <w:rsid w:val="00C17304"/>
    <w:rsid w:val="00C1731C"/>
    <w:rsid w:val="00C1749A"/>
    <w:rsid w:val="00C174DC"/>
    <w:rsid w:val="00C176D2"/>
    <w:rsid w:val="00C178D4"/>
    <w:rsid w:val="00C17926"/>
    <w:rsid w:val="00C17D16"/>
    <w:rsid w:val="00C17ED3"/>
    <w:rsid w:val="00C17FAE"/>
    <w:rsid w:val="00C201A2"/>
    <w:rsid w:val="00C201CB"/>
    <w:rsid w:val="00C201CD"/>
    <w:rsid w:val="00C202EC"/>
    <w:rsid w:val="00C2030C"/>
    <w:rsid w:val="00C20432"/>
    <w:rsid w:val="00C205D5"/>
    <w:rsid w:val="00C20876"/>
    <w:rsid w:val="00C209CA"/>
    <w:rsid w:val="00C20BC6"/>
    <w:rsid w:val="00C20CB5"/>
    <w:rsid w:val="00C20F01"/>
    <w:rsid w:val="00C217B6"/>
    <w:rsid w:val="00C21946"/>
    <w:rsid w:val="00C219B8"/>
    <w:rsid w:val="00C219C2"/>
    <w:rsid w:val="00C21ABF"/>
    <w:rsid w:val="00C21BD6"/>
    <w:rsid w:val="00C21C5A"/>
    <w:rsid w:val="00C22712"/>
    <w:rsid w:val="00C22805"/>
    <w:rsid w:val="00C22EA6"/>
    <w:rsid w:val="00C22EE9"/>
    <w:rsid w:val="00C23005"/>
    <w:rsid w:val="00C23755"/>
    <w:rsid w:val="00C238FD"/>
    <w:rsid w:val="00C23B45"/>
    <w:rsid w:val="00C23B4F"/>
    <w:rsid w:val="00C23E91"/>
    <w:rsid w:val="00C23F0E"/>
    <w:rsid w:val="00C23F25"/>
    <w:rsid w:val="00C23F60"/>
    <w:rsid w:val="00C23F7F"/>
    <w:rsid w:val="00C23F8E"/>
    <w:rsid w:val="00C2458D"/>
    <w:rsid w:val="00C245AF"/>
    <w:rsid w:val="00C24A4C"/>
    <w:rsid w:val="00C24F5A"/>
    <w:rsid w:val="00C24FA8"/>
    <w:rsid w:val="00C2500B"/>
    <w:rsid w:val="00C25072"/>
    <w:rsid w:val="00C25152"/>
    <w:rsid w:val="00C2519E"/>
    <w:rsid w:val="00C25263"/>
    <w:rsid w:val="00C253D5"/>
    <w:rsid w:val="00C253EE"/>
    <w:rsid w:val="00C2550E"/>
    <w:rsid w:val="00C25690"/>
    <w:rsid w:val="00C25B1E"/>
    <w:rsid w:val="00C25CCC"/>
    <w:rsid w:val="00C25D6B"/>
    <w:rsid w:val="00C25E5E"/>
    <w:rsid w:val="00C26248"/>
    <w:rsid w:val="00C262F5"/>
    <w:rsid w:val="00C264C7"/>
    <w:rsid w:val="00C264EF"/>
    <w:rsid w:val="00C26614"/>
    <w:rsid w:val="00C266CF"/>
    <w:rsid w:val="00C26733"/>
    <w:rsid w:val="00C2679B"/>
    <w:rsid w:val="00C267AA"/>
    <w:rsid w:val="00C2687C"/>
    <w:rsid w:val="00C26A66"/>
    <w:rsid w:val="00C26C27"/>
    <w:rsid w:val="00C26C4A"/>
    <w:rsid w:val="00C26C65"/>
    <w:rsid w:val="00C26E76"/>
    <w:rsid w:val="00C26FF6"/>
    <w:rsid w:val="00C271A3"/>
    <w:rsid w:val="00C277FA"/>
    <w:rsid w:val="00C2782D"/>
    <w:rsid w:val="00C27C13"/>
    <w:rsid w:val="00C27C77"/>
    <w:rsid w:val="00C27D84"/>
    <w:rsid w:val="00C27F71"/>
    <w:rsid w:val="00C27FB0"/>
    <w:rsid w:val="00C27FF2"/>
    <w:rsid w:val="00C303D7"/>
    <w:rsid w:val="00C303D8"/>
    <w:rsid w:val="00C303F5"/>
    <w:rsid w:val="00C308CF"/>
    <w:rsid w:val="00C3091F"/>
    <w:rsid w:val="00C30934"/>
    <w:rsid w:val="00C30955"/>
    <w:rsid w:val="00C30C3F"/>
    <w:rsid w:val="00C30DC8"/>
    <w:rsid w:val="00C310A2"/>
    <w:rsid w:val="00C31B26"/>
    <w:rsid w:val="00C31B3E"/>
    <w:rsid w:val="00C31CB0"/>
    <w:rsid w:val="00C31D2E"/>
    <w:rsid w:val="00C32003"/>
    <w:rsid w:val="00C320A7"/>
    <w:rsid w:val="00C320FC"/>
    <w:rsid w:val="00C3214F"/>
    <w:rsid w:val="00C3245D"/>
    <w:rsid w:val="00C324D3"/>
    <w:rsid w:val="00C3254F"/>
    <w:rsid w:val="00C327A4"/>
    <w:rsid w:val="00C32A01"/>
    <w:rsid w:val="00C32AB3"/>
    <w:rsid w:val="00C32B3D"/>
    <w:rsid w:val="00C32B50"/>
    <w:rsid w:val="00C32C42"/>
    <w:rsid w:val="00C32D8C"/>
    <w:rsid w:val="00C333C0"/>
    <w:rsid w:val="00C333E6"/>
    <w:rsid w:val="00C33484"/>
    <w:rsid w:val="00C3362C"/>
    <w:rsid w:val="00C33685"/>
    <w:rsid w:val="00C336E8"/>
    <w:rsid w:val="00C33837"/>
    <w:rsid w:val="00C3392C"/>
    <w:rsid w:val="00C33999"/>
    <w:rsid w:val="00C33A0C"/>
    <w:rsid w:val="00C33B57"/>
    <w:rsid w:val="00C33BD7"/>
    <w:rsid w:val="00C33C10"/>
    <w:rsid w:val="00C33E8E"/>
    <w:rsid w:val="00C3421E"/>
    <w:rsid w:val="00C3442C"/>
    <w:rsid w:val="00C3444B"/>
    <w:rsid w:val="00C3447A"/>
    <w:rsid w:val="00C34764"/>
    <w:rsid w:val="00C3521C"/>
    <w:rsid w:val="00C352B0"/>
    <w:rsid w:val="00C3547F"/>
    <w:rsid w:val="00C35541"/>
    <w:rsid w:val="00C35932"/>
    <w:rsid w:val="00C35CB6"/>
    <w:rsid w:val="00C35E9D"/>
    <w:rsid w:val="00C360B7"/>
    <w:rsid w:val="00C360EB"/>
    <w:rsid w:val="00C364FD"/>
    <w:rsid w:val="00C3668F"/>
    <w:rsid w:val="00C3686D"/>
    <w:rsid w:val="00C3691B"/>
    <w:rsid w:val="00C36947"/>
    <w:rsid w:val="00C36B36"/>
    <w:rsid w:val="00C36BB5"/>
    <w:rsid w:val="00C36BE2"/>
    <w:rsid w:val="00C36CBF"/>
    <w:rsid w:val="00C36CE6"/>
    <w:rsid w:val="00C378E1"/>
    <w:rsid w:val="00C37AA9"/>
    <w:rsid w:val="00C37BE7"/>
    <w:rsid w:val="00C37C9A"/>
    <w:rsid w:val="00C37D86"/>
    <w:rsid w:val="00C37D8B"/>
    <w:rsid w:val="00C40301"/>
    <w:rsid w:val="00C4045C"/>
    <w:rsid w:val="00C40521"/>
    <w:rsid w:val="00C40699"/>
    <w:rsid w:val="00C40868"/>
    <w:rsid w:val="00C408EB"/>
    <w:rsid w:val="00C4098A"/>
    <w:rsid w:val="00C40A79"/>
    <w:rsid w:val="00C4105A"/>
    <w:rsid w:val="00C411D9"/>
    <w:rsid w:val="00C41222"/>
    <w:rsid w:val="00C413BF"/>
    <w:rsid w:val="00C41447"/>
    <w:rsid w:val="00C41571"/>
    <w:rsid w:val="00C4165D"/>
    <w:rsid w:val="00C41780"/>
    <w:rsid w:val="00C41A22"/>
    <w:rsid w:val="00C41AB8"/>
    <w:rsid w:val="00C41BEB"/>
    <w:rsid w:val="00C421D6"/>
    <w:rsid w:val="00C42273"/>
    <w:rsid w:val="00C429E6"/>
    <w:rsid w:val="00C42C15"/>
    <w:rsid w:val="00C42D3A"/>
    <w:rsid w:val="00C42E1A"/>
    <w:rsid w:val="00C42E7E"/>
    <w:rsid w:val="00C42F27"/>
    <w:rsid w:val="00C43033"/>
    <w:rsid w:val="00C430EF"/>
    <w:rsid w:val="00C430F3"/>
    <w:rsid w:val="00C43228"/>
    <w:rsid w:val="00C433D8"/>
    <w:rsid w:val="00C436FE"/>
    <w:rsid w:val="00C43927"/>
    <w:rsid w:val="00C43941"/>
    <w:rsid w:val="00C43B48"/>
    <w:rsid w:val="00C43B7A"/>
    <w:rsid w:val="00C43C52"/>
    <w:rsid w:val="00C43DB6"/>
    <w:rsid w:val="00C43DC3"/>
    <w:rsid w:val="00C43ECF"/>
    <w:rsid w:val="00C4405B"/>
    <w:rsid w:val="00C44399"/>
    <w:rsid w:val="00C44427"/>
    <w:rsid w:val="00C444C4"/>
    <w:rsid w:val="00C4458D"/>
    <w:rsid w:val="00C4490C"/>
    <w:rsid w:val="00C44958"/>
    <w:rsid w:val="00C44B80"/>
    <w:rsid w:val="00C44B81"/>
    <w:rsid w:val="00C44C08"/>
    <w:rsid w:val="00C451CD"/>
    <w:rsid w:val="00C45249"/>
    <w:rsid w:val="00C4555B"/>
    <w:rsid w:val="00C455B1"/>
    <w:rsid w:val="00C45677"/>
    <w:rsid w:val="00C45AFC"/>
    <w:rsid w:val="00C45C6F"/>
    <w:rsid w:val="00C45C8C"/>
    <w:rsid w:val="00C45D88"/>
    <w:rsid w:val="00C45DAE"/>
    <w:rsid w:val="00C45E9C"/>
    <w:rsid w:val="00C46349"/>
    <w:rsid w:val="00C463D1"/>
    <w:rsid w:val="00C4694D"/>
    <w:rsid w:val="00C46BDD"/>
    <w:rsid w:val="00C46C79"/>
    <w:rsid w:val="00C46CD0"/>
    <w:rsid w:val="00C46E32"/>
    <w:rsid w:val="00C46E6B"/>
    <w:rsid w:val="00C46F53"/>
    <w:rsid w:val="00C4714B"/>
    <w:rsid w:val="00C473F8"/>
    <w:rsid w:val="00C475F5"/>
    <w:rsid w:val="00C47819"/>
    <w:rsid w:val="00C47988"/>
    <w:rsid w:val="00C47AEB"/>
    <w:rsid w:val="00C47BEA"/>
    <w:rsid w:val="00C47D9C"/>
    <w:rsid w:val="00C47DD7"/>
    <w:rsid w:val="00C47FBD"/>
    <w:rsid w:val="00C50051"/>
    <w:rsid w:val="00C50076"/>
    <w:rsid w:val="00C502BE"/>
    <w:rsid w:val="00C5031D"/>
    <w:rsid w:val="00C50565"/>
    <w:rsid w:val="00C5060B"/>
    <w:rsid w:val="00C506BE"/>
    <w:rsid w:val="00C5085A"/>
    <w:rsid w:val="00C5085E"/>
    <w:rsid w:val="00C50914"/>
    <w:rsid w:val="00C50A51"/>
    <w:rsid w:val="00C50C74"/>
    <w:rsid w:val="00C50CB3"/>
    <w:rsid w:val="00C50CF9"/>
    <w:rsid w:val="00C50DFA"/>
    <w:rsid w:val="00C50E88"/>
    <w:rsid w:val="00C50EEC"/>
    <w:rsid w:val="00C51098"/>
    <w:rsid w:val="00C512A9"/>
    <w:rsid w:val="00C51404"/>
    <w:rsid w:val="00C51490"/>
    <w:rsid w:val="00C515BD"/>
    <w:rsid w:val="00C5168C"/>
    <w:rsid w:val="00C5171F"/>
    <w:rsid w:val="00C5192B"/>
    <w:rsid w:val="00C51974"/>
    <w:rsid w:val="00C51AF6"/>
    <w:rsid w:val="00C51C9E"/>
    <w:rsid w:val="00C52449"/>
    <w:rsid w:val="00C52731"/>
    <w:rsid w:val="00C52A44"/>
    <w:rsid w:val="00C52AEA"/>
    <w:rsid w:val="00C52BAD"/>
    <w:rsid w:val="00C52C48"/>
    <w:rsid w:val="00C52E22"/>
    <w:rsid w:val="00C52E41"/>
    <w:rsid w:val="00C52E52"/>
    <w:rsid w:val="00C52F0E"/>
    <w:rsid w:val="00C52F1A"/>
    <w:rsid w:val="00C52F6A"/>
    <w:rsid w:val="00C53045"/>
    <w:rsid w:val="00C5316D"/>
    <w:rsid w:val="00C53365"/>
    <w:rsid w:val="00C53884"/>
    <w:rsid w:val="00C53978"/>
    <w:rsid w:val="00C53A9E"/>
    <w:rsid w:val="00C53AEF"/>
    <w:rsid w:val="00C53AFE"/>
    <w:rsid w:val="00C53CB3"/>
    <w:rsid w:val="00C53DB9"/>
    <w:rsid w:val="00C541AD"/>
    <w:rsid w:val="00C542F7"/>
    <w:rsid w:val="00C54343"/>
    <w:rsid w:val="00C54505"/>
    <w:rsid w:val="00C545DE"/>
    <w:rsid w:val="00C54995"/>
    <w:rsid w:val="00C54AB7"/>
    <w:rsid w:val="00C54B1C"/>
    <w:rsid w:val="00C54B37"/>
    <w:rsid w:val="00C54C89"/>
    <w:rsid w:val="00C54F9E"/>
    <w:rsid w:val="00C54FDD"/>
    <w:rsid w:val="00C55038"/>
    <w:rsid w:val="00C550A2"/>
    <w:rsid w:val="00C5527A"/>
    <w:rsid w:val="00C553F2"/>
    <w:rsid w:val="00C5561B"/>
    <w:rsid w:val="00C55644"/>
    <w:rsid w:val="00C55669"/>
    <w:rsid w:val="00C55692"/>
    <w:rsid w:val="00C556EE"/>
    <w:rsid w:val="00C5593F"/>
    <w:rsid w:val="00C55979"/>
    <w:rsid w:val="00C55BA3"/>
    <w:rsid w:val="00C5618B"/>
    <w:rsid w:val="00C5633F"/>
    <w:rsid w:val="00C56657"/>
    <w:rsid w:val="00C56D2B"/>
    <w:rsid w:val="00C56ED7"/>
    <w:rsid w:val="00C5711C"/>
    <w:rsid w:val="00C5712C"/>
    <w:rsid w:val="00C572C2"/>
    <w:rsid w:val="00C572C7"/>
    <w:rsid w:val="00C5756B"/>
    <w:rsid w:val="00C577CF"/>
    <w:rsid w:val="00C579F9"/>
    <w:rsid w:val="00C57A39"/>
    <w:rsid w:val="00C6007B"/>
    <w:rsid w:val="00C6036B"/>
    <w:rsid w:val="00C605B4"/>
    <w:rsid w:val="00C605C9"/>
    <w:rsid w:val="00C60671"/>
    <w:rsid w:val="00C608DD"/>
    <w:rsid w:val="00C60BDD"/>
    <w:rsid w:val="00C60DDE"/>
    <w:rsid w:val="00C60E08"/>
    <w:rsid w:val="00C60E37"/>
    <w:rsid w:val="00C60FD9"/>
    <w:rsid w:val="00C6118F"/>
    <w:rsid w:val="00C61231"/>
    <w:rsid w:val="00C6123D"/>
    <w:rsid w:val="00C61328"/>
    <w:rsid w:val="00C61486"/>
    <w:rsid w:val="00C6157B"/>
    <w:rsid w:val="00C6164D"/>
    <w:rsid w:val="00C61884"/>
    <w:rsid w:val="00C61B70"/>
    <w:rsid w:val="00C61BFC"/>
    <w:rsid w:val="00C61DF1"/>
    <w:rsid w:val="00C61E1A"/>
    <w:rsid w:val="00C61E52"/>
    <w:rsid w:val="00C6201F"/>
    <w:rsid w:val="00C62096"/>
    <w:rsid w:val="00C6215E"/>
    <w:rsid w:val="00C621D3"/>
    <w:rsid w:val="00C62487"/>
    <w:rsid w:val="00C626D9"/>
    <w:rsid w:val="00C628E9"/>
    <w:rsid w:val="00C62AAA"/>
    <w:rsid w:val="00C62D04"/>
    <w:rsid w:val="00C62F0D"/>
    <w:rsid w:val="00C63118"/>
    <w:rsid w:val="00C6318A"/>
    <w:rsid w:val="00C631B9"/>
    <w:rsid w:val="00C631FE"/>
    <w:rsid w:val="00C63312"/>
    <w:rsid w:val="00C63587"/>
    <w:rsid w:val="00C6358B"/>
    <w:rsid w:val="00C635AC"/>
    <w:rsid w:val="00C63641"/>
    <w:rsid w:val="00C6378E"/>
    <w:rsid w:val="00C637EB"/>
    <w:rsid w:val="00C638D9"/>
    <w:rsid w:val="00C63A4B"/>
    <w:rsid w:val="00C63D8B"/>
    <w:rsid w:val="00C63E6D"/>
    <w:rsid w:val="00C63F37"/>
    <w:rsid w:val="00C64391"/>
    <w:rsid w:val="00C644FE"/>
    <w:rsid w:val="00C6462E"/>
    <w:rsid w:val="00C64887"/>
    <w:rsid w:val="00C6493A"/>
    <w:rsid w:val="00C64AAB"/>
    <w:rsid w:val="00C64B20"/>
    <w:rsid w:val="00C64D6B"/>
    <w:rsid w:val="00C650A5"/>
    <w:rsid w:val="00C650FE"/>
    <w:rsid w:val="00C6524B"/>
    <w:rsid w:val="00C6532D"/>
    <w:rsid w:val="00C655CD"/>
    <w:rsid w:val="00C6565D"/>
    <w:rsid w:val="00C657B6"/>
    <w:rsid w:val="00C659B3"/>
    <w:rsid w:val="00C65BD5"/>
    <w:rsid w:val="00C65DBE"/>
    <w:rsid w:val="00C65E0C"/>
    <w:rsid w:val="00C660DE"/>
    <w:rsid w:val="00C661FA"/>
    <w:rsid w:val="00C66951"/>
    <w:rsid w:val="00C66B39"/>
    <w:rsid w:val="00C66BEF"/>
    <w:rsid w:val="00C66D25"/>
    <w:rsid w:val="00C66D2B"/>
    <w:rsid w:val="00C66D34"/>
    <w:rsid w:val="00C66FFF"/>
    <w:rsid w:val="00C67484"/>
    <w:rsid w:val="00C67677"/>
    <w:rsid w:val="00C6771D"/>
    <w:rsid w:val="00C67B72"/>
    <w:rsid w:val="00C67C7B"/>
    <w:rsid w:val="00C67E5B"/>
    <w:rsid w:val="00C67F19"/>
    <w:rsid w:val="00C67FE4"/>
    <w:rsid w:val="00C7012B"/>
    <w:rsid w:val="00C70167"/>
    <w:rsid w:val="00C7028A"/>
    <w:rsid w:val="00C70316"/>
    <w:rsid w:val="00C70356"/>
    <w:rsid w:val="00C703DC"/>
    <w:rsid w:val="00C707DE"/>
    <w:rsid w:val="00C70927"/>
    <w:rsid w:val="00C70A65"/>
    <w:rsid w:val="00C70AD6"/>
    <w:rsid w:val="00C70D92"/>
    <w:rsid w:val="00C70D9C"/>
    <w:rsid w:val="00C71156"/>
    <w:rsid w:val="00C71292"/>
    <w:rsid w:val="00C7130E"/>
    <w:rsid w:val="00C7171F"/>
    <w:rsid w:val="00C71B0F"/>
    <w:rsid w:val="00C71C0F"/>
    <w:rsid w:val="00C71C38"/>
    <w:rsid w:val="00C71CB6"/>
    <w:rsid w:val="00C71EB0"/>
    <w:rsid w:val="00C71F82"/>
    <w:rsid w:val="00C71FB7"/>
    <w:rsid w:val="00C72185"/>
    <w:rsid w:val="00C721EA"/>
    <w:rsid w:val="00C7225E"/>
    <w:rsid w:val="00C722B7"/>
    <w:rsid w:val="00C723D7"/>
    <w:rsid w:val="00C7242C"/>
    <w:rsid w:val="00C725DF"/>
    <w:rsid w:val="00C726A3"/>
    <w:rsid w:val="00C728BA"/>
    <w:rsid w:val="00C72DA6"/>
    <w:rsid w:val="00C72EBA"/>
    <w:rsid w:val="00C731EB"/>
    <w:rsid w:val="00C731F1"/>
    <w:rsid w:val="00C732C6"/>
    <w:rsid w:val="00C7384A"/>
    <w:rsid w:val="00C73AA2"/>
    <w:rsid w:val="00C73D4F"/>
    <w:rsid w:val="00C73E48"/>
    <w:rsid w:val="00C73E7D"/>
    <w:rsid w:val="00C73EC6"/>
    <w:rsid w:val="00C740C8"/>
    <w:rsid w:val="00C740DF"/>
    <w:rsid w:val="00C742B3"/>
    <w:rsid w:val="00C743B8"/>
    <w:rsid w:val="00C744DC"/>
    <w:rsid w:val="00C745F6"/>
    <w:rsid w:val="00C7464F"/>
    <w:rsid w:val="00C7476D"/>
    <w:rsid w:val="00C74A0C"/>
    <w:rsid w:val="00C74BF8"/>
    <w:rsid w:val="00C74CBA"/>
    <w:rsid w:val="00C74D2D"/>
    <w:rsid w:val="00C74DFD"/>
    <w:rsid w:val="00C75012"/>
    <w:rsid w:val="00C751C9"/>
    <w:rsid w:val="00C751F2"/>
    <w:rsid w:val="00C753A3"/>
    <w:rsid w:val="00C757AF"/>
    <w:rsid w:val="00C7580C"/>
    <w:rsid w:val="00C7595E"/>
    <w:rsid w:val="00C75ACE"/>
    <w:rsid w:val="00C75CA5"/>
    <w:rsid w:val="00C75CA9"/>
    <w:rsid w:val="00C75CD1"/>
    <w:rsid w:val="00C75E60"/>
    <w:rsid w:val="00C75EDC"/>
    <w:rsid w:val="00C7606D"/>
    <w:rsid w:val="00C762E1"/>
    <w:rsid w:val="00C76382"/>
    <w:rsid w:val="00C76412"/>
    <w:rsid w:val="00C76521"/>
    <w:rsid w:val="00C7671B"/>
    <w:rsid w:val="00C76741"/>
    <w:rsid w:val="00C7690C"/>
    <w:rsid w:val="00C76AEC"/>
    <w:rsid w:val="00C76B4E"/>
    <w:rsid w:val="00C76C43"/>
    <w:rsid w:val="00C771AE"/>
    <w:rsid w:val="00C771DA"/>
    <w:rsid w:val="00C773F3"/>
    <w:rsid w:val="00C77430"/>
    <w:rsid w:val="00C776AB"/>
    <w:rsid w:val="00C777C2"/>
    <w:rsid w:val="00C779DC"/>
    <w:rsid w:val="00C77A86"/>
    <w:rsid w:val="00C77A9D"/>
    <w:rsid w:val="00C77E85"/>
    <w:rsid w:val="00C77F23"/>
    <w:rsid w:val="00C8000B"/>
    <w:rsid w:val="00C80086"/>
    <w:rsid w:val="00C80130"/>
    <w:rsid w:val="00C80206"/>
    <w:rsid w:val="00C80257"/>
    <w:rsid w:val="00C802F0"/>
    <w:rsid w:val="00C8030A"/>
    <w:rsid w:val="00C804A5"/>
    <w:rsid w:val="00C80675"/>
    <w:rsid w:val="00C80754"/>
    <w:rsid w:val="00C80930"/>
    <w:rsid w:val="00C809B8"/>
    <w:rsid w:val="00C80A56"/>
    <w:rsid w:val="00C80C07"/>
    <w:rsid w:val="00C80CCE"/>
    <w:rsid w:val="00C80E0C"/>
    <w:rsid w:val="00C80EA5"/>
    <w:rsid w:val="00C8101B"/>
    <w:rsid w:val="00C81635"/>
    <w:rsid w:val="00C816E1"/>
    <w:rsid w:val="00C81711"/>
    <w:rsid w:val="00C81783"/>
    <w:rsid w:val="00C81A9A"/>
    <w:rsid w:val="00C81B99"/>
    <w:rsid w:val="00C81D6E"/>
    <w:rsid w:val="00C820DA"/>
    <w:rsid w:val="00C8220C"/>
    <w:rsid w:val="00C82417"/>
    <w:rsid w:val="00C824AF"/>
    <w:rsid w:val="00C824B5"/>
    <w:rsid w:val="00C82574"/>
    <w:rsid w:val="00C825BB"/>
    <w:rsid w:val="00C826EE"/>
    <w:rsid w:val="00C827DD"/>
    <w:rsid w:val="00C82960"/>
    <w:rsid w:val="00C82B1B"/>
    <w:rsid w:val="00C82BF9"/>
    <w:rsid w:val="00C82C62"/>
    <w:rsid w:val="00C82E51"/>
    <w:rsid w:val="00C82EB1"/>
    <w:rsid w:val="00C830D7"/>
    <w:rsid w:val="00C83123"/>
    <w:rsid w:val="00C8319C"/>
    <w:rsid w:val="00C833D8"/>
    <w:rsid w:val="00C8342F"/>
    <w:rsid w:val="00C83453"/>
    <w:rsid w:val="00C8397F"/>
    <w:rsid w:val="00C839DF"/>
    <w:rsid w:val="00C83A46"/>
    <w:rsid w:val="00C83A69"/>
    <w:rsid w:val="00C83B75"/>
    <w:rsid w:val="00C83DE6"/>
    <w:rsid w:val="00C83E5A"/>
    <w:rsid w:val="00C83EEC"/>
    <w:rsid w:val="00C83F1E"/>
    <w:rsid w:val="00C83F4F"/>
    <w:rsid w:val="00C840F0"/>
    <w:rsid w:val="00C842F5"/>
    <w:rsid w:val="00C8430D"/>
    <w:rsid w:val="00C8431E"/>
    <w:rsid w:val="00C8482A"/>
    <w:rsid w:val="00C84993"/>
    <w:rsid w:val="00C84B07"/>
    <w:rsid w:val="00C84C51"/>
    <w:rsid w:val="00C84CDD"/>
    <w:rsid w:val="00C84D0A"/>
    <w:rsid w:val="00C84F4B"/>
    <w:rsid w:val="00C853F7"/>
    <w:rsid w:val="00C855DD"/>
    <w:rsid w:val="00C856F3"/>
    <w:rsid w:val="00C857E9"/>
    <w:rsid w:val="00C85982"/>
    <w:rsid w:val="00C85CFF"/>
    <w:rsid w:val="00C85E61"/>
    <w:rsid w:val="00C85F01"/>
    <w:rsid w:val="00C86170"/>
    <w:rsid w:val="00C861D9"/>
    <w:rsid w:val="00C8636C"/>
    <w:rsid w:val="00C86504"/>
    <w:rsid w:val="00C867AB"/>
    <w:rsid w:val="00C86AAA"/>
    <w:rsid w:val="00C86AD4"/>
    <w:rsid w:val="00C86B51"/>
    <w:rsid w:val="00C86B73"/>
    <w:rsid w:val="00C86D8C"/>
    <w:rsid w:val="00C86FC8"/>
    <w:rsid w:val="00C87036"/>
    <w:rsid w:val="00C8733E"/>
    <w:rsid w:val="00C875A9"/>
    <w:rsid w:val="00C87669"/>
    <w:rsid w:val="00C8768A"/>
    <w:rsid w:val="00C87A60"/>
    <w:rsid w:val="00C87AFD"/>
    <w:rsid w:val="00C87BF2"/>
    <w:rsid w:val="00C87D87"/>
    <w:rsid w:val="00C87F03"/>
    <w:rsid w:val="00C87F8A"/>
    <w:rsid w:val="00C9016A"/>
    <w:rsid w:val="00C90241"/>
    <w:rsid w:val="00C90286"/>
    <w:rsid w:val="00C902FE"/>
    <w:rsid w:val="00C9060D"/>
    <w:rsid w:val="00C9075F"/>
    <w:rsid w:val="00C908CE"/>
    <w:rsid w:val="00C90D8B"/>
    <w:rsid w:val="00C90E67"/>
    <w:rsid w:val="00C9109C"/>
    <w:rsid w:val="00C91249"/>
    <w:rsid w:val="00C91748"/>
    <w:rsid w:val="00C917DB"/>
    <w:rsid w:val="00C91823"/>
    <w:rsid w:val="00C919B0"/>
    <w:rsid w:val="00C91D61"/>
    <w:rsid w:val="00C922DF"/>
    <w:rsid w:val="00C925C4"/>
    <w:rsid w:val="00C92642"/>
    <w:rsid w:val="00C926A4"/>
    <w:rsid w:val="00C9289E"/>
    <w:rsid w:val="00C928FB"/>
    <w:rsid w:val="00C92924"/>
    <w:rsid w:val="00C92C87"/>
    <w:rsid w:val="00C92C9C"/>
    <w:rsid w:val="00C932FE"/>
    <w:rsid w:val="00C936D3"/>
    <w:rsid w:val="00C938EA"/>
    <w:rsid w:val="00C93904"/>
    <w:rsid w:val="00C93A17"/>
    <w:rsid w:val="00C93EBB"/>
    <w:rsid w:val="00C93ED9"/>
    <w:rsid w:val="00C94267"/>
    <w:rsid w:val="00C9428E"/>
    <w:rsid w:val="00C946FB"/>
    <w:rsid w:val="00C94BA1"/>
    <w:rsid w:val="00C94C3D"/>
    <w:rsid w:val="00C94D37"/>
    <w:rsid w:val="00C94F25"/>
    <w:rsid w:val="00C950CC"/>
    <w:rsid w:val="00C950DD"/>
    <w:rsid w:val="00C951EF"/>
    <w:rsid w:val="00C9532E"/>
    <w:rsid w:val="00C95437"/>
    <w:rsid w:val="00C95642"/>
    <w:rsid w:val="00C95981"/>
    <w:rsid w:val="00C95BD5"/>
    <w:rsid w:val="00C95D37"/>
    <w:rsid w:val="00C95D4D"/>
    <w:rsid w:val="00C961A3"/>
    <w:rsid w:val="00C96645"/>
    <w:rsid w:val="00C96689"/>
    <w:rsid w:val="00C967EB"/>
    <w:rsid w:val="00C96C2E"/>
    <w:rsid w:val="00C96F01"/>
    <w:rsid w:val="00C974AF"/>
    <w:rsid w:val="00C974BB"/>
    <w:rsid w:val="00C97668"/>
    <w:rsid w:val="00C97940"/>
    <w:rsid w:val="00C97CB6"/>
    <w:rsid w:val="00C97D4D"/>
    <w:rsid w:val="00CA007A"/>
    <w:rsid w:val="00CA055A"/>
    <w:rsid w:val="00CA07DC"/>
    <w:rsid w:val="00CA0957"/>
    <w:rsid w:val="00CA09DF"/>
    <w:rsid w:val="00CA0A38"/>
    <w:rsid w:val="00CA0BC8"/>
    <w:rsid w:val="00CA0CC6"/>
    <w:rsid w:val="00CA0CC7"/>
    <w:rsid w:val="00CA0ECB"/>
    <w:rsid w:val="00CA0F88"/>
    <w:rsid w:val="00CA0FBC"/>
    <w:rsid w:val="00CA0FCF"/>
    <w:rsid w:val="00CA1506"/>
    <w:rsid w:val="00CA16FE"/>
    <w:rsid w:val="00CA1874"/>
    <w:rsid w:val="00CA1A93"/>
    <w:rsid w:val="00CA1BD0"/>
    <w:rsid w:val="00CA21A9"/>
    <w:rsid w:val="00CA2321"/>
    <w:rsid w:val="00CA268E"/>
    <w:rsid w:val="00CA27EC"/>
    <w:rsid w:val="00CA29F5"/>
    <w:rsid w:val="00CA2C2B"/>
    <w:rsid w:val="00CA2CFA"/>
    <w:rsid w:val="00CA32B5"/>
    <w:rsid w:val="00CA3431"/>
    <w:rsid w:val="00CA351D"/>
    <w:rsid w:val="00CA35B0"/>
    <w:rsid w:val="00CA35EA"/>
    <w:rsid w:val="00CA376F"/>
    <w:rsid w:val="00CA3AEF"/>
    <w:rsid w:val="00CA3B28"/>
    <w:rsid w:val="00CA3D71"/>
    <w:rsid w:val="00CA3D87"/>
    <w:rsid w:val="00CA3DC8"/>
    <w:rsid w:val="00CA41B4"/>
    <w:rsid w:val="00CA420F"/>
    <w:rsid w:val="00CA4389"/>
    <w:rsid w:val="00CA44CB"/>
    <w:rsid w:val="00CA453D"/>
    <w:rsid w:val="00CA461E"/>
    <w:rsid w:val="00CA464A"/>
    <w:rsid w:val="00CA4721"/>
    <w:rsid w:val="00CA4A09"/>
    <w:rsid w:val="00CA4ADF"/>
    <w:rsid w:val="00CA4AEC"/>
    <w:rsid w:val="00CA4C3F"/>
    <w:rsid w:val="00CA5263"/>
    <w:rsid w:val="00CA54AF"/>
    <w:rsid w:val="00CA5B56"/>
    <w:rsid w:val="00CA5C05"/>
    <w:rsid w:val="00CA5D07"/>
    <w:rsid w:val="00CA5DD1"/>
    <w:rsid w:val="00CA5FB2"/>
    <w:rsid w:val="00CA617A"/>
    <w:rsid w:val="00CA628E"/>
    <w:rsid w:val="00CA62B6"/>
    <w:rsid w:val="00CA636F"/>
    <w:rsid w:val="00CA642E"/>
    <w:rsid w:val="00CA6541"/>
    <w:rsid w:val="00CA664D"/>
    <w:rsid w:val="00CA6757"/>
    <w:rsid w:val="00CA6768"/>
    <w:rsid w:val="00CA6852"/>
    <w:rsid w:val="00CA6894"/>
    <w:rsid w:val="00CA68F3"/>
    <w:rsid w:val="00CA6D06"/>
    <w:rsid w:val="00CA7043"/>
    <w:rsid w:val="00CA7163"/>
    <w:rsid w:val="00CA71FC"/>
    <w:rsid w:val="00CA765F"/>
    <w:rsid w:val="00CA770D"/>
    <w:rsid w:val="00CA77C2"/>
    <w:rsid w:val="00CA7AA4"/>
    <w:rsid w:val="00CA7E4D"/>
    <w:rsid w:val="00CA7FC6"/>
    <w:rsid w:val="00CB0141"/>
    <w:rsid w:val="00CB02DC"/>
    <w:rsid w:val="00CB0517"/>
    <w:rsid w:val="00CB057F"/>
    <w:rsid w:val="00CB0808"/>
    <w:rsid w:val="00CB0C17"/>
    <w:rsid w:val="00CB0CCE"/>
    <w:rsid w:val="00CB0D0B"/>
    <w:rsid w:val="00CB0D79"/>
    <w:rsid w:val="00CB0F19"/>
    <w:rsid w:val="00CB0F65"/>
    <w:rsid w:val="00CB1154"/>
    <w:rsid w:val="00CB120D"/>
    <w:rsid w:val="00CB1356"/>
    <w:rsid w:val="00CB1402"/>
    <w:rsid w:val="00CB1484"/>
    <w:rsid w:val="00CB1556"/>
    <w:rsid w:val="00CB15DB"/>
    <w:rsid w:val="00CB16DC"/>
    <w:rsid w:val="00CB17FA"/>
    <w:rsid w:val="00CB1A8C"/>
    <w:rsid w:val="00CB1B02"/>
    <w:rsid w:val="00CB1D6A"/>
    <w:rsid w:val="00CB1E58"/>
    <w:rsid w:val="00CB2027"/>
    <w:rsid w:val="00CB2066"/>
    <w:rsid w:val="00CB239A"/>
    <w:rsid w:val="00CB26DC"/>
    <w:rsid w:val="00CB2877"/>
    <w:rsid w:val="00CB28F9"/>
    <w:rsid w:val="00CB29E9"/>
    <w:rsid w:val="00CB2C6E"/>
    <w:rsid w:val="00CB2CDF"/>
    <w:rsid w:val="00CB2D88"/>
    <w:rsid w:val="00CB2DAD"/>
    <w:rsid w:val="00CB2F0A"/>
    <w:rsid w:val="00CB2F84"/>
    <w:rsid w:val="00CB30AB"/>
    <w:rsid w:val="00CB33B8"/>
    <w:rsid w:val="00CB3A8B"/>
    <w:rsid w:val="00CB3E7F"/>
    <w:rsid w:val="00CB3EEB"/>
    <w:rsid w:val="00CB42A9"/>
    <w:rsid w:val="00CB48E8"/>
    <w:rsid w:val="00CB48F6"/>
    <w:rsid w:val="00CB4949"/>
    <w:rsid w:val="00CB4B16"/>
    <w:rsid w:val="00CB4C46"/>
    <w:rsid w:val="00CB4CDC"/>
    <w:rsid w:val="00CB4EF5"/>
    <w:rsid w:val="00CB51D9"/>
    <w:rsid w:val="00CB56E8"/>
    <w:rsid w:val="00CB5742"/>
    <w:rsid w:val="00CB5E80"/>
    <w:rsid w:val="00CB6245"/>
    <w:rsid w:val="00CB62C3"/>
    <w:rsid w:val="00CB643D"/>
    <w:rsid w:val="00CB65ED"/>
    <w:rsid w:val="00CB67AC"/>
    <w:rsid w:val="00CB6A69"/>
    <w:rsid w:val="00CB6AC3"/>
    <w:rsid w:val="00CB6CCF"/>
    <w:rsid w:val="00CB6E8C"/>
    <w:rsid w:val="00CB6F92"/>
    <w:rsid w:val="00CB7013"/>
    <w:rsid w:val="00CB7089"/>
    <w:rsid w:val="00CB7229"/>
    <w:rsid w:val="00CB73B0"/>
    <w:rsid w:val="00CB7624"/>
    <w:rsid w:val="00CB781B"/>
    <w:rsid w:val="00CB78E4"/>
    <w:rsid w:val="00CB7ADE"/>
    <w:rsid w:val="00CB7DAE"/>
    <w:rsid w:val="00CB7DF4"/>
    <w:rsid w:val="00CB7DFF"/>
    <w:rsid w:val="00CB7EE9"/>
    <w:rsid w:val="00CB7FA2"/>
    <w:rsid w:val="00CC031D"/>
    <w:rsid w:val="00CC03BF"/>
    <w:rsid w:val="00CC0560"/>
    <w:rsid w:val="00CC0722"/>
    <w:rsid w:val="00CC08EF"/>
    <w:rsid w:val="00CC09CE"/>
    <w:rsid w:val="00CC0A2C"/>
    <w:rsid w:val="00CC0BE2"/>
    <w:rsid w:val="00CC0C4C"/>
    <w:rsid w:val="00CC0D74"/>
    <w:rsid w:val="00CC0E21"/>
    <w:rsid w:val="00CC0E5C"/>
    <w:rsid w:val="00CC0F3F"/>
    <w:rsid w:val="00CC12BE"/>
    <w:rsid w:val="00CC154F"/>
    <w:rsid w:val="00CC15D6"/>
    <w:rsid w:val="00CC162A"/>
    <w:rsid w:val="00CC16DF"/>
    <w:rsid w:val="00CC1978"/>
    <w:rsid w:val="00CC1B30"/>
    <w:rsid w:val="00CC1C4D"/>
    <w:rsid w:val="00CC1DAA"/>
    <w:rsid w:val="00CC1DDA"/>
    <w:rsid w:val="00CC22F3"/>
    <w:rsid w:val="00CC2527"/>
    <w:rsid w:val="00CC2606"/>
    <w:rsid w:val="00CC2741"/>
    <w:rsid w:val="00CC2873"/>
    <w:rsid w:val="00CC2B18"/>
    <w:rsid w:val="00CC2B4C"/>
    <w:rsid w:val="00CC2B8E"/>
    <w:rsid w:val="00CC2D2E"/>
    <w:rsid w:val="00CC2E83"/>
    <w:rsid w:val="00CC3007"/>
    <w:rsid w:val="00CC324E"/>
    <w:rsid w:val="00CC3404"/>
    <w:rsid w:val="00CC34AD"/>
    <w:rsid w:val="00CC356B"/>
    <w:rsid w:val="00CC3A0B"/>
    <w:rsid w:val="00CC3A24"/>
    <w:rsid w:val="00CC3FD2"/>
    <w:rsid w:val="00CC4348"/>
    <w:rsid w:val="00CC449E"/>
    <w:rsid w:val="00CC4550"/>
    <w:rsid w:val="00CC47E9"/>
    <w:rsid w:val="00CC4A5B"/>
    <w:rsid w:val="00CC4B89"/>
    <w:rsid w:val="00CC4DA2"/>
    <w:rsid w:val="00CC4E12"/>
    <w:rsid w:val="00CC4E49"/>
    <w:rsid w:val="00CC4EC7"/>
    <w:rsid w:val="00CC505C"/>
    <w:rsid w:val="00CC5305"/>
    <w:rsid w:val="00CC5307"/>
    <w:rsid w:val="00CC5684"/>
    <w:rsid w:val="00CC5995"/>
    <w:rsid w:val="00CC5B6B"/>
    <w:rsid w:val="00CC5DD7"/>
    <w:rsid w:val="00CC6029"/>
    <w:rsid w:val="00CC661A"/>
    <w:rsid w:val="00CC664F"/>
    <w:rsid w:val="00CC668A"/>
    <w:rsid w:val="00CC66FA"/>
    <w:rsid w:val="00CC670C"/>
    <w:rsid w:val="00CC6A74"/>
    <w:rsid w:val="00CC6AF9"/>
    <w:rsid w:val="00CC6BAB"/>
    <w:rsid w:val="00CC6CC8"/>
    <w:rsid w:val="00CC6DFF"/>
    <w:rsid w:val="00CC6F4A"/>
    <w:rsid w:val="00CC709E"/>
    <w:rsid w:val="00CC71AD"/>
    <w:rsid w:val="00CC72A5"/>
    <w:rsid w:val="00CC736A"/>
    <w:rsid w:val="00CC75D7"/>
    <w:rsid w:val="00CC7A98"/>
    <w:rsid w:val="00CC7E98"/>
    <w:rsid w:val="00CD014E"/>
    <w:rsid w:val="00CD02BA"/>
    <w:rsid w:val="00CD02D5"/>
    <w:rsid w:val="00CD05F5"/>
    <w:rsid w:val="00CD06E1"/>
    <w:rsid w:val="00CD0B35"/>
    <w:rsid w:val="00CD0B74"/>
    <w:rsid w:val="00CD0BAF"/>
    <w:rsid w:val="00CD0F5B"/>
    <w:rsid w:val="00CD11DB"/>
    <w:rsid w:val="00CD129D"/>
    <w:rsid w:val="00CD1399"/>
    <w:rsid w:val="00CD1625"/>
    <w:rsid w:val="00CD16CD"/>
    <w:rsid w:val="00CD19ED"/>
    <w:rsid w:val="00CD1AD3"/>
    <w:rsid w:val="00CD1BB9"/>
    <w:rsid w:val="00CD1D26"/>
    <w:rsid w:val="00CD1D73"/>
    <w:rsid w:val="00CD1E3A"/>
    <w:rsid w:val="00CD1EAD"/>
    <w:rsid w:val="00CD1FE9"/>
    <w:rsid w:val="00CD2247"/>
    <w:rsid w:val="00CD22CC"/>
    <w:rsid w:val="00CD230D"/>
    <w:rsid w:val="00CD2343"/>
    <w:rsid w:val="00CD2647"/>
    <w:rsid w:val="00CD2670"/>
    <w:rsid w:val="00CD2756"/>
    <w:rsid w:val="00CD2877"/>
    <w:rsid w:val="00CD2A0F"/>
    <w:rsid w:val="00CD2EBF"/>
    <w:rsid w:val="00CD2FC0"/>
    <w:rsid w:val="00CD2FF9"/>
    <w:rsid w:val="00CD36AB"/>
    <w:rsid w:val="00CD38CE"/>
    <w:rsid w:val="00CD3BF4"/>
    <w:rsid w:val="00CD3C50"/>
    <w:rsid w:val="00CD3E67"/>
    <w:rsid w:val="00CD3EDC"/>
    <w:rsid w:val="00CD3F6B"/>
    <w:rsid w:val="00CD3F97"/>
    <w:rsid w:val="00CD44B8"/>
    <w:rsid w:val="00CD44D3"/>
    <w:rsid w:val="00CD457E"/>
    <w:rsid w:val="00CD49E3"/>
    <w:rsid w:val="00CD4AA4"/>
    <w:rsid w:val="00CD4B61"/>
    <w:rsid w:val="00CD4C70"/>
    <w:rsid w:val="00CD4D2C"/>
    <w:rsid w:val="00CD4FA6"/>
    <w:rsid w:val="00CD51B4"/>
    <w:rsid w:val="00CD51D8"/>
    <w:rsid w:val="00CD534D"/>
    <w:rsid w:val="00CD5411"/>
    <w:rsid w:val="00CD5586"/>
    <w:rsid w:val="00CD57D5"/>
    <w:rsid w:val="00CD5C49"/>
    <w:rsid w:val="00CD5E44"/>
    <w:rsid w:val="00CD5F47"/>
    <w:rsid w:val="00CD608B"/>
    <w:rsid w:val="00CD6253"/>
    <w:rsid w:val="00CD6254"/>
    <w:rsid w:val="00CD62CC"/>
    <w:rsid w:val="00CD6318"/>
    <w:rsid w:val="00CD6366"/>
    <w:rsid w:val="00CD63BA"/>
    <w:rsid w:val="00CD6511"/>
    <w:rsid w:val="00CD66A8"/>
    <w:rsid w:val="00CD6A14"/>
    <w:rsid w:val="00CD6AED"/>
    <w:rsid w:val="00CD6C12"/>
    <w:rsid w:val="00CD6D7C"/>
    <w:rsid w:val="00CD6FAF"/>
    <w:rsid w:val="00CD72F9"/>
    <w:rsid w:val="00CD730E"/>
    <w:rsid w:val="00CD743D"/>
    <w:rsid w:val="00CD75D8"/>
    <w:rsid w:val="00CD7767"/>
    <w:rsid w:val="00CD77C2"/>
    <w:rsid w:val="00CD7857"/>
    <w:rsid w:val="00CD7BCE"/>
    <w:rsid w:val="00CD7CED"/>
    <w:rsid w:val="00CD7E18"/>
    <w:rsid w:val="00CE019F"/>
    <w:rsid w:val="00CE042C"/>
    <w:rsid w:val="00CE04F6"/>
    <w:rsid w:val="00CE0AEF"/>
    <w:rsid w:val="00CE0B89"/>
    <w:rsid w:val="00CE0BD1"/>
    <w:rsid w:val="00CE0C26"/>
    <w:rsid w:val="00CE0FD2"/>
    <w:rsid w:val="00CE1004"/>
    <w:rsid w:val="00CE144E"/>
    <w:rsid w:val="00CE146E"/>
    <w:rsid w:val="00CE1ACF"/>
    <w:rsid w:val="00CE1D8F"/>
    <w:rsid w:val="00CE1E4B"/>
    <w:rsid w:val="00CE1E7D"/>
    <w:rsid w:val="00CE20BF"/>
    <w:rsid w:val="00CE2103"/>
    <w:rsid w:val="00CE2194"/>
    <w:rsid w:val="00CE2457"/>
    <w:rsid w:val="00CE2502"/>
    <w:rsid w:val="00CE277A"/>
    <w:rsid w:val="00CE2B58"/>
    <w:rsid w:val="00CE2F3F"/>
    <w:rsid w:val="00CE2FC5"/>
    <w:rsid w:val="00CE31D4"/>
    <w:rsid w:val="00CE32A4"/>
    <w:rsid w:val="00CE34A4"/>
    <w:rsid w:val="00CE3613"/>
    <w:rsid w:val="00CE3D6C"/>
    <w:rsid w:val="00CE3EBA"/>
    <w:rsid w:val="00CE406C"/>
    <w:rsid w:val="00CE4319"/>
    <w:rsid w:val="00CE4357"/>
    <w:rsid w:val="00CE4461"/>
    <w:rsid w:val="00CE45AF"/>
    <w:rsid w:val="00CE45B6"/>
    <w:rsid w:val="00CE4694"/>
    <w:rsid w:val="00CE46F1"/>
    <w:rsid w:val="00CE4C74"/>
    <w:rsid w:val="00CE4D9F"/>
    <w:rsid w:val="00CE4DBD"/>
    <w:rsid w:val="00CE4F0A"/>
    <w:rsid w:val="00CE4F52"/>
    <w:rsid w:val="00CE4FFD"/>
    <w:rsid w:val="00CE5081"/>
    <w:rsid w:val="00CE5692"/>
    <w:rsid w:val="00CE56EC"/>
    <w:rsid w:val="00CE58E5"/>
    <w:rsid w:val="00CE5AC4"/>
    <w:rsid w:val="00CE5B21"/>
    <w:rsid w:val="00CE5DA2"/>
    <w:rsid w:val="00CE5E2F"/>
    <w:rsid w:val="00CE5F5D"/>
    <w:rsid w:val="00CE5FA8"/>
    <w:rsid w:val="00CE6083"/>
    <w:rsid w:val="00CE634E"/>
    <w:rsid w:val="00CE63EA"/>
    <w:rsid w:val="00CE6924"/>
    <w:rsid w:val="00CE699C"/>
    <w:rsid w:val="00CE6B6A"/>
    <w:rsid w:val="00CE6DA2"/>
    <w:rsid w:val="00CE6DA6"/>
    <w:rsid w:val="00CE6EE8"/>
    <w:rsid w:val="00CE710C"/>
    <w:rsid w:val="00CE721D"/>
    <w:rsid w:val="00CE72E9"/>
    <w:rsid w:val="00CE757B"/>
    <w:rsid w:val="00CE78EB"/>
    <w:rsid w:val="00CE7B6B"/>
    <w:rsid w:val="00CE7C70"/>
    <w:rsid w:val="00CF0083"/>
    <w:rsid w:val="00CF0695"/>
    <w:rsid w:val="00CF06C1"/>
    <w:rsid w:val="00CF0779"/>
    <w:rsid w:val="00CF079A"/>
    <w:rsid w:val="00CF0828"/>
    <w:rsid w:val="00CF088B"/>
    <w:rsid w:val="00CF0994"/>
    <w:rsid w:val="00CF0BDB"/>
    <w:rsid w:val="00CF0BE2"/>
    <w:rsid w:val="00CF11BF"/>
    <w:rsid w:val="00CF11DD"/>
    <w:rsid w:val="00CF14F7"/>
    <w:rsid w:val="00CF165B"/>
    <w:rsid w:val="00CF17A8"/>
    <w:rsid w:val="00CF1B3D"/>
    <w:rsid w:val="00CF1C20"/>
    <w:rsid w:val="00CF1C57"/>
    <w:rsid w:val="00CF1DC8"/>
    <w:rsid w:val="00CF1F4D"/>
    <w:rsid w:val="00CF2002"/>
    <w:rsid w:val="00CF293C"/>
    <w:rsid w:val="00CF2A6B"/>
    <w:rsid w:val="00CF2B05"/>
    <w:rsid w:val="00CF2D69"/>
    <w:rsid w:val="00CF2DAF"/>
    <w:rsid w:val="00CF2EB8"/>
    <w:rsid w:val="00CF3337"/>
    <w:rsid w:val="00CF33EF"/>
    <w:rsid w:val="00CF347B"/>
    <w:rsid w:val="00CF359B"/>
    <w:rsid w:val="00CF3794"/>
    <w:rsid w:val="00CF38FF"/>
    <w:rsid w:val="00CF3AA5"/>
    <w:rsid w:val="00CF3AAB"/>
    <w:rsid w:val="00CF3B7D"/>
    <w:rsid w:val="00CF409B"/>
    <w:rsid w:val="00CF4116"/>
    <w:rsid w:val="00CF41BF"/>
    <w:rsid w:val="00CF420D"/>
    <w:rsid w:val="00CF442A"/>
    <w:rsid w:val="00CF4513"/>
    <w:rsid w:val="00CF48EC"/>
    <w:rsid w:val="00CF493A"/>
    <w:rsid w:val="00CF49A9"/>
    <w:rsid w:val="00CF4BD8"/>
    <w:rsid w:val="00CF4C17"/>
    <w:rsid w:val="00CF4C21"/>
    <w:rsid w:val="00CF4CB8"/>
    <w:rsid w:val="00CF4D71"/>
    <w:rsid w:val="00CF4E6C"/>
    <w:rsid w:val="00CF505C"/>
    <w:rsid w:val="00CF50EF"/>
    <w:rsid w:val="00CF528B"/>
    <w:rsid w:val="00CF5296"/>
    <w:rsid w:val="00CF55B4"/>
    <w:rsid w:val="00CF55DC"/>
    <w:rsid w:val="00CF56A8"/>
    <w:rsid w:val="00CF57F3"/>
    <w:rsid w:val="00CF5A23"/>
    <w:rsid w:val="00CF5BF0"/>
    <w:rsid w:val="00CF5C60"/>
    <w:rsid w:val="00CF5FA7"/>
    <w:rsid w:val="00CF617C"/>
    <w:rsid w:val="00CF631F"/>
    <w:rsid w:val="00CF6470"/>
    <w:rsid w:val="00CF6534"/>
    <w:rsid w:val="00CF679D"/>
    <w:rsid w:val="00CF68E6"/>
    <w:rsid w:val="00CF6944"/>
    <w:rsid w:val="00CF6ABB"/>
    <w:rsid w:val="00CF7299"/>
    <w:rsid w:val="00CF7342"/>
    <w:rsid w:val="00CF7456"/>
    <w:rsid w:val="00CF749C"/>
    <w:rsid w:val="00CF7500"/>
    <w:rsid w:val="00CF7649"/>
    <w:rsid w:val="00CF7C06"/>
    <w:rsid w:val="00CF7F6A"/>
    <w:rsid w:val="00CF7FAC"/>
    <w:rsid w:val="00D00025"/>
    <w:rsid w:val="00D00037"/>
    <w:rsid w:val="00D00314"/>
    <w:rsid w:val="00D006C0"/>
    <w:rsid w:val="00D006EF"/>
    <w:rsid w:val="00D006F5"/>
    <w:rsid w:val="00D007CD"/>
    <w:rsid w:val="00D007F7"/>
    <w:rsid w:val="00D00802"/>
    <w:rsid w:val="00D00D1E"/>
    <w:rsid w:val="00D00DD1"/>
    <w:rsid w:val="00D012B1"/>
    <w:rsid w:val="00D0167F"/>
    <w:rsid w:val="00D018B4"/>
    <w:rsid w:val="00D01BC5"/>
    <w:rsid w:val="00D01BD8"/>
    <w:rsid w:val="00D01D32"/>
    <w:rsid w:val="00D01D7E"/>
    <w:rsid w:val="00D01DA2"/>
    <w:rsid w:val="00D01E69"/>
    <w:rsid w:val="00D02176"/>
    <w:rsid w:val="00D0252E"/>
    <w:rsid w:val="00D026FF"/>
    <w:rsid w:val="00D0283F"/>
    <w:rsid w:val="00D029D9"/>
    <w:rsid w:val="00D02B68"/>
    <w:rsid w:val="00D02C82"/>
    <w:rsid w:val="00D02EF1"/>
    <w:rsid w:val="00D034D9"/>
    <w:rsid w:val="00D03547"/>
    <w:rsid w:val="00D03775"/>
    <w:rsid w:val="00D039B3"/>
    <w:rsid w:val="00D03D95"/>
    <w:rsid w:val="00D03DEC"/>
    <w:rsid w:val="00D0414A"/>
    <w:rsid w:val="00D04161"/>
    <w:rsid w:val="00D044AD"/>
    <w:rsid w:val="00D04725"/>
    <w:rsid w:val="00D0482A"/>
    <w:rsid w:val="00D04D11"/>
    <w:rsid w:val="00D05247"/>
    <w:rsid w:val="00D052AC"/>
    <w:rsid w:val="00D054DE"/>
    <w:rsid w:val="00D059C0"/>
    <w:rsid w:val="00D0613D"/>
    <w:rsid w:val="00D0635B"/>
    <w:rsid w:val="00D064ED"/>
    <w:rsid w:val="00D06B08"/>
    <w:rsid w:val="00D06C59"/>
    <w:rsid w:val="00D06E53"/>
    <w:rsid w:val="00D0702E"/>
    <w:rsid w:val="00D0749B"/>
    <w:rsid w:val="00D074C4"/>
    <w:rsid w:val="00D07771"/>
    <w:rsid w:val="00D0792C"/>
    <w:rsid w:val="00D07954"/>
    <w:rsid w:val="00D07D34"/>
    <w:rsid w:val="00D07F53"/>
    <w:rsid w:val="00D1030A"/>
    <w:rsid w:val="00D103C0"/>
    <w:rsid w:val="00D10441"/>
    <w:rsid w:val="00D104B4"/>
    <w:rsid w:val="00D1051B"/>
    <w:rsid w:val="00D10585"/>
    <w:rsid w:val="00D105F7"/>
    <w:rsid w:val="00D10736"/>
    <w:rsid w:val="00D1074E"/>
    <w:rsid w:val="00D107FA"/>
    <w:rsid w:val="00D10BDC"/>
    <w:rsid w:val="00D10C69"/>
    <w:rsid w:val="00D10CB1"/>
    <w:rsid w:val="00D10FA0"/>
    <w:rsid w:val="00D11126"/>
    <w:rsid w:val="00D113B8"/>
    <w:rsid w:val="00D113FD"/>
    <w:rsid w:val="00D116F6"/>
    <w:rsid w:val="00D1197B"/>
    <w:rsid w:val="00D11C20"/>
    <w:rsid w:val="00D11EB0"/>
    <w:rsid w:val="00D11F11"/>
    <w:rsid w:val="00D12078"/>
    <w:rsid w:val="00D12081"/>
    <w:rsid w:val="00D120F5"/>
    <w:rsid w:val="00D125E9"/>
    <w:rsid w:val="00D12775"/>
    <w:rsid w:val="00D12867"/>
    <w:rsid w:val="00D129FA"/>
    <w:rsid w:val="00D12C52"/>
    <w:rsid w:val="00D12C66"/>
    <w:rsid w:val="00D13077"/>
    <w:rsid w:val="00D13173"/>
    <w:rsid w:val="00D13285"/>
    <w:rsid w:val="00D139A4"/>
    <w:rsid w:val="00D139C1"/>
    <w:rsid w:val="00D13AF0"/>
    <w:rsid w:val="00D13E7B"/>
    <w:rsid w:val="00D142BA"/>
    <w:rsid w:val="00D145A7"/>
    <w:rsid w:val="00D14748"/>
    <w:rsid w:val="00D14AA4"/>
    <w:rsid w:val="00D14B18"/>
    <w:rsid w:val="00D14BB2"/>
    <w:rsid w:val="00D14BE4"/>
    <w:rsid w:val="00D14C6D"/>
    <w:rsid w:val="00D14C9D"/>
    <w:rsid w:val="00D14D07"/>
    <w:rsid w:val="00D14D4C"/>
    <w:rsid w:val="00D14D89"/>
    <w:rsid w:val="00D14DE7"/>
    <w:rsid w:val="00D14E99"/>
    <w:rsid w:val="00D14EA8"/>
    <w:rsid w:val="00D1519C"/>
    <w:rsid w:val="00D151C3"/>
    <w:rsid w:val="00D15367"/>
    <w:rsid w:val="00D15740"/>
    <w:rsid w:val="00D15A61"/>
    <w:rsid w:val="00D15BB9"/>
    <w:rsid w:val="00D15C8A"/>
    <w:rsid w:val="00D15D6D"/>
    <w:rsid w:val="00D15DC7"/>
    <w:rsid w:val="00D15F17"/>
    <w:rsid w:val="00D16036"/>
    <w:rsid w:val="00D160D0"/>
    <w:rsid w:val="00D160FE"/>
    <w:rsid w:val="00D16348"/>
    <w:rsid w:val="00D1642B"/>
    <w:rsid w:val="00D16523"/>
    <w:rsid w:val="00D165A9"/>
    <w:rsid w:val="00D165CA"/>
    <w:rsid w:val="00D166E7"/>
    <w:rsid w:val="00D169A3"/>
    <w:rsid w:val="00D16ABB"/>
    <w:rsid w:val="00D16B4A"/>
    <w:rsid w:val="00D16BE1"/>
    <w:rsid w:val="00D16D53"/>
    <w:rsid w:val="00D16DA1"/>
    <w:rsid w:val="00D16EB2"/>
    <w:rsid w:val="00D16F23"/>
    <w:rsid w:val="00D16FEE"/>
    <w:rsid w:val="00D170D7"/>
    <w:rsid w:val="00D170E0"/>
    <w:rsid w:val="00D1753B"/>
    <w:rsid w:val="00D1768D"/>
    <w:rsid w:val="00D17762"/>
    <w:rsid w:val="00D1782D"/>
    <w:rsid w:val="00D17A95"/>
    <w:rsid w:val="00D17AA6"/>
    <w:rsid w:val="00D17C22"/>
    <w:rsid w:val="00D2012E"/>
    <w:rsid w:val="00D20295"/>
    <w:rsid w:val="00D202AD"/>
    <w:rsid w:val="00D2039C"/>
    <w:rsid w:val="00D203D5"/>
    <w:rsid w:val="00D2041E"/>
    <w:rsid w:val="00D2042A"/>
    <w:rsid w:val="00D20700"/>
    <w:rsid w:val="00D207A6"/>
    <w:rsid w:val="00D20A11"/>
    <w:rsid w:val="00D20AA1"/>
    <w:rsid w:val="00D21135"/>
    <w:rsid w:val="00D211C6"/>
    <w:rsid w:val="00D211F8"/>
    <w:rsid w:val="00D21454"/>
    <w:rsid w:val="00D21811"/>
    <w:rsid w:val="00D21ABE"/>
    <w:rsid w:val="00D21B7D"/>
    <w:rsid w:val="00D21D0C"/>
    <w:rsid w:val="00D21FFD"/>
    <w:rsid w:val="00D22235"/>
    <w:rsid w:val="00D22296"/>
    <w:rsid w:val="00D223D9"/>
    <w:rsid w:val="00D225E6"/>
    <w:rsid w:val="00D22617"/>
    <w:rsid w:val="00D22840"/>
    <w:rsid w:val="00D22887"/>
    <w:rsid w:val="00D22AE7"/>
    <w:rsid w:val="00D22ECE"/>
    <w:rsid w:val="00D22FFB"/>
    <w:rsid w:val="00D23030"/>
    <w:rsid w:val="00D231CA"/>
    <w:rsid w:val="00D231DE"/>
    <w:rsid w:val="00D2330E"/>
    <w:rsid w:val="00D233CA"/>
    <w:rsid w:val="00D23763"/>
    <w:rsid w:val="00D23840"/>
    <w:rsid w:val="00D23848"/>
    <w:rsid w:val="00D238D3"/>
    <w:rsid w:val="00D2394F"/>
    <w:rsid w:val="00D23AA9"/>
    <w:rsid w:val="00D23AC4"/>
    <w:rsid w:val="00D23C88"/>
    <w:rsid w:val="00D23FC6"/>
    <w:rsid w:val="00D241F0"/>
    <w:rsid w:val="00D24296"/>
    <w:rsid w:val="00D24445"/>
    <w:rsid w:val="00D244EC"/>
    <w:rsid w:val="00D249E9"/>
    <w:rsid w:val="00D24B4F"/>
    <w:rsid w:val="00D24C42"/>
    <w:rsid w:val="00D24F61"/>
    <w:rsid w:val="00D252E8"/>
    <w:rsid w:val="00D254CA"/>
    <w:rsid w:val="00D25549"/>
    <w:rsid w:val="00D25897"/>
    <w:rsid w:val="00D258D7"/>
    <w:rsid w:val="00D25914"/>
    <w:rsid w:val="00D2624D"/>
    <w:rsid w:val="00D262BB"/>
    <w:rsid w:val="00D26324"/>
    <w:rsid w:val="00D2634E"/>
    <w:rsid w:val="00D26488"/>
    <w:rsid w:val="00D26555"/>
    <w:rsid w:val="00D2655A"/>
    <w:rsid w:val="00D26ACD"/>
    <w:rsid w:val="00D26BE2"/>
    <w:rsid w:val="00D26D18"/>
    <w:rsid w:val="00D26DD9"/>
    <w:rsid w:val="00D26FF5"/>
    <w:rsid w:val="00D27204"/>
    <w:rsid w:val="00D272E0"/>
    <w:rsid w:val="00D2743E"/>
    <w:rsid w:val="00D2749F"/>
    <w:rsid w:val="00D27616"/>
    <w:rsid w:val="00D27667"/>
    <w:rsid w:val="00D277A2"/>
    <w:rsid w:val="00D27978"/>
    <w:rsid w:val="00D27B62"/>
    <w:rsid w:val="00D27DE7"/>
    <w:rsid w:val="00D27EE5"/>
    <w:rsid w:val="00D27FCF"/>
    <w:rsid w:val="00D27FE2"/>
    <w:rsid w:val="00D30044"/>
    <w:rsid w:val="00D30254"/>
    <w:rsid w:val="00D30321"/>
    <w:rsid w:val="00D304B9"/>
    <w:rsid w:val="00D30514"/>
    <w:rsid w:val="00D3062A"/>
    <w:rsid w:val="00D309A4"/>
    <w:rsid w:val="00D30A3E"/>
    <w:rsid w:val="00D30B2A"/>
    <w:rsid w:val="00D30FB3"/>
    <w:rsid w:val="00D311CF"/>
    <w:rsid w:val="00D31228"/>
    <w:rsid w:val="00D31451"/>
    <w:rsid w:val="00D3158C"/>
    <w:rsid w:val="00D316C6"/>
    <w:rsid w:val="00D31906"/>
    <w:rsid w:val="00D31B39"/>
    <w:rsid w:val="00D31CF0"/>
    <w:rsid w:val="00D31E1C"/>
    <w:rsid w:val="00D321FB"/>
    <w:rsid w:val="00D3229F"/>
    <w:rsid w:val="00D323C0"/>
    <w:rsid w:val="00D3254C"/>
    <w:rsid w:val="00D3293C"/>
    <w:rsid w:val="00D32B75"/>
    <w:rsid w:val="00D32BA6"/>
    <w:rsid w:val="00D32ED5"/>
    <w:rsid w:val="00D3318B"/>
    <w:rsid w:val="00D33560"/>
    <w:rsid w:val="00D337E0"/>
    <w:rsid w:val="00D3381F"/>
    <w:rsid w:val="00D3393E"/>
    <w:rsid w:val="00D33A16"/>
    <w:rsid w:val="00D33DD3"/>
    <w:rsid w:val="00D33FA7"/>
    <w:rsid w:val="00D341FE"/>
    <w:rsid w:val="00D345E4"/>
    <w:rsid w:val="00D3476D"/>
    <w:rsid w:val="00D348E5"/>
    <w:rsid w:val="00D349DA"/>
    <w:rsid w:val="00D34AE7"/>
    <w:rsid w:val="00D34F8A"/>
    <w:rsid w:val="00D3508B"/>
    <w:rsid w:val="00D353C0"/>
    <w:rsid w:val="00D353F7"/>
    <w:rsid w:val="00D35469"/>
    <w:rsid w:val="00D354CD"/>
    <w:rsid w:val="00D357C8"/>
    <w:rsid w:val="00D35834"/>
    <w:rsid w:val="00D35953"/>
    <w:rsid w:val="00D35A8F"/>
    <w:rsid w:val="00D35EE8"/>
    <w:rsid w:val="00D35FBE"/>
    <w:rsid w:val="00D3602E"/>
    <w:rsid w:val="00D362AE"/>
    <w:rsid w:val="00D365CF"/>
    <w:rsid w:val="00D3667F"/>
    <w:rsid w:val="00D366CD"/>
    <w:rsid w:val="00D366DC"/>
    <w:rsid w:val="00D36895"/>
    <w:rsid w:val="00D36A1A"/>
    <w:rsid w:val="00D3724A"/>
    <w:rsid w:val="00D37270"/>
    <w:rsid w:val="00D373A3"/>
    <w:rsid w:val="00D37653"/>
    <w:rsid w:val="00D37802"/>
    <w:rsid w:val="00D37870"/>
    <w:rsid w:val="00D37B0D"/>
    <w:rsid w:val="00D37D27"/>
    <w:rsid w:val="00D37E8C"/>
    <w:rsid w:val="00D37FEB"/>
    <w:rsid w:val="00D40037"/>
    <w:rsid w:val="00D4005D"/>
    <w:rsid w:val="00D40095"/>
    <w:rsid w:val="00D401F0"/>
    <w:rsid w:val="00D404EE"/>
    <w:rsid w:val="00D4062B"/>
    <w:rsid w:val="00D4082E"/>
    <w:rsid w:val="00D4127C"/>
    <w:rsid w:val="00D41312"/>
    <w:rsid w:val="00D41359"/>
    <w:rsid w:val="00D413B3"/>
    <w:rsid w:val="00D4146A"/>
    <w:rsid w:val="00D4170F"/>
    <w:rsid w:val="00D41CC8"/>
    <w:rsid w:val="00D41D10"/>
    <w:rsid w:val="00D41DE0"/>
    <w:rsid w:val="00D42031"/>
    <w:rsid w:val="00D42045"/>
    <w:rsid w:val="00D4204B"/>
    <w:rsid w:val="00D422F9"/>
    <w:rsid w:val="00D42801"/>
    <w:rsid w:val="00D4284F"/>
    <w:rsid w:val="00D428E7"/>
    <w:rsid w:val="00D42E50"/>
    <w:rsid w:val="00D42EEE"/>
    <w:rsid w:val="00D4306D"/>
    <w:rsid w:val="00D430FF"/>
    <w:rsid w:val="00D4318F"/>
    <w:rsid w:val="00D4323E"/>
    <w:rsid w:val="00D4331B"/>
    <w:rsid w:val="00D4345E"/>
    <w:rsid w:val="00D43828"/>
    <w:rsid w:val="00D43992"/>
    <w:rsid w:val="00D43A84"/>
    <w:rsid w:val="00D43AA9"/>
    <w:rsid w:val="00D43AB3"/>
    <w:rsid w:val="00D43CBB"/>
    <w:rsid w:val="00D43D3B"/>
    <w:rsid w:val="00D43D55"/>
    <w:rsid w:val="00D43F38"/>
    <w:rsid w:val="00D44152"/>
    <w:rsid w:val="00D4415C"/>
    <w:rsid w:val="00D4420E"/>
    <w:rsid w:val="00D44260"/>
    <w:rsid w:val="00D4428C"/>
    <w:rsid w:val="00D443D2"/>
    <w:rsid w:val="00D444B5"/>
    <w:rsid w:val="00D444C2"/>
    <w:rsid w:val="00D444F3"/>
    <w:rsid w:val="00D44620"/>
    <w:rsid w:val="00D449B4"/>
    <w:rsid w:val="00D44C7D"/>
    <w:rsid w:val="00D44CB7"/>
    <w:rsid w:val="00D4508B"/>
    <w:rsid w:val="00D451D8"/>
    <w:rsid w:val="00D455F2"/>
    <w:rsid w:val="00D456DA"/>
    <w:rsid w:val="00D45819"/>
    <w:rsid w:val="00D45924"/>
    <w:rsid w:val="00D45E0D"/>
    <w:rsid w:val="00D46257"/>
    <w:rsid w:val="00D462B9"/>
    <w:rsid w:val="00D46363"/>
    <w:rsid w:val="00D463B6"/>
    <w:rsid w:val="00D4663B"/>
    <w:rsid w:val="00D46936"/>
    <w:rsid w:val="00D46A5B"/>
    <w:rsid w:val="00D46B1C"/>
    <w:rsid w:val="00D46C55"/>
    <w:rsid w:val="00D47298"/>
    <w:rsid w:val="00D472A6"/>
    <w:rsid w:val="00D472C8"/>
    <w:rsid w:val="00D4739A"/>
    <w:rsid w:val="00D478CE"/>
    <w:rsid w:val="00D478EF"/>
    <w:rsid w:val="00D47B9B"/>
    <w:rsid w:val="00D47CB9"/>
    <w:rsid w:val="00D47ECB"/>
    <w:rsid w:val="00D47FEC"/>
    <w:rsid w:val="00D50197"/>
    <w:rsid w:val="00D501E5"/>
    <w:rsid w:val="00D50312"/>
    <w:rsid w:val="00D50433"/>
    <w:rsid w:val="00D505B9"/>
    <w:rsid w:val="00D506D7"/>
    <w:rsid w:val="00D507AD"/>
    <w:rsid w:val="00D507D0"/>
    <w:rsid w:val="00D50A4D"/>
    <w:rsid w:val="00D50AA4"/>
    <w:rsid w:val="00D50B61"/>
    <w:rsid w:val="00D50CBF"/>
    <w:rsid w:val="00D50D96"/>
    <w:rsid w:val="00D516F6"/>
    <w:rsid w:val="00D51706"/>
    <w:rsid w:val="00D51744"/>
    <w:rsid w:val="00D51BD4"/>
    <w:rsid w:val="00D51FEA"/>
    <w:rsid w:val="00D52197"/>
    <w:rsid w:val="00D5227C"/>
    <w:rsid w:val="00D52342"/>
    <w:rsid w:val="00D524E5"/>
    <w:rsid w:val="00D52869"/>
    <w:rsid w:val="00D52905"/>
    <w:rsid w:val="00D5298F"/>
    <w:rsid w:val="00D52D97"/>
    <w:rsid w:val="00D52DF1"/>
    <w:rsid w:val="00D53079"/>
    <w:rsid w:val="00D533D0"/>
    <w:rsid w:val="00D535C0"/>
    <w:rsid w:val="00D53629"/>
    <w:rsid w:val="00D53817"/>
    <w:rsid w:val="00D53FC9"/>
    <w:rsid w:val="00D5409F"/>
    <w:rsid w:val="00D54194"/>
    <w:rsid w:val="00D541B6"/>
    <w:rsid w:val="00D54282"/>
    <w:rsid w:val="00D5442E"/>
    <w:rsid w:val="00D5457B"/>
    <w:rsid w:val="00D54851"/>
    <w:rsid w:val="00D54887"/>
    <w:rsid w:val="00D54BDA"/>
    <w:rsid w:val="00D54FAF"/>
    <w:rsid w:val="00D55296"/>
    <w:rsid w:val="00D552AA"/>
    <w:rsid w:val="00D55378"/>
    <w:rsid w:val="00D5542C"/>
    <w:rsid w:val="00D55511"/>
    <w:rsid w:val="00D55549"/>
    <w:rsid w:val="00D55599"/>
    <w:rsid w:val="00D5574E"/>
    <w:rsid w:val="00D55751"/>
    <w:rsid w:val="00D55C7E"/>
    <w:rsid w:val="00D55DAB"/>
    <w:rsid w:val="00D55F07"/>
    <w:rsid w:val="00D5625F"/>
    <w:rsid w:val="00D56380"/>
    <w:rsid w:val="00D566B2"/>
    <w:rsid w:val="00D569A4"/>
    <w:rsid w:val="00D56B4A"/>
    <w:rsid w:val="00D56F12"/>
    <w:rsid w:val="00D572D9"/>
    <w:rsid w:val="00D573A1"/>
    <w:rsid w:val="00D57508"/>
    <w:rsid w:val="00D575B1"/>
    <w:rsid w:val="00D575FE"/>
    <w:rsid w:val="00D576AE"/>
    <w:rsid w:val="00D57825"/>
    <w:rsid w:val="00D57893"/>
    <w:rsid w:val="00D57ADD"/>
    <w:rsid w:val="00D57C4A"/>
    <w:rsid w:val="00D57C7F"/>
    <w:rsid w:val="00D6068B"/>
    <w:rsid w:val="00D608C4"/>
    <w:rsid w:val="00D60956"/>
    <w:rsid w:val="00D60A40"/>
    <w:rsid w:val="00D60A46"/>
    <w:rsid w:val="00D60B51"/>
    <w:rsid w:val="00D60C06"/>
    <w:rsid w:val="00D60D2C"/>
    <w:rsid w:val="00D60D36"/>
    <w:rsid w:val="00D60E17"/>
    <w:rsid w:val="00D60E9C"/>
    <w:rsid w:val="00D60F73"/>
    <w:rsid w:val="00D612C3"/>
    <w:rsid w:val="00D61452"/>
    <w:rsid w:val="00D6150F"/>
    <w:rsid w:val="00D616A4"/>
    <w:rsid w:val="00D618C7"/>
    <w:rsid w:val="00D619E0"/>
    <w:rsid w:val="00D61AB7"/>
    <w:rsid w:val="00D61B22"/>
    <w:rsid w:val="00D61BF0"/>
    <w:rsid w:val="00D62048"/>
    <w:rsid w:val="00D6272F"/>
    <w:rsid w:val="00D62867"/>
    <w:rsid w:val="00D62886"/>
    <w:rsid w:val="00D62BF2"/>
    <w:rsid w:val="00D62C1E"/>
    <w:rsid w:val="00D62F26"/>
    <w:rsid w:val="00D62FCE"/>
    <w:rsid w:val="00D63328"/>
    <w:rsid w:val="00D63469"/>
    <w:rsid w:val="00D634A0"/>
    <w:rsid w:val="00D63917"/>
    <w:rsid w:val="00D63BAD"/>
    <w:rsid w:val="00D63C31"/>
    <w:rsid w:val="00D63F83"/>
    <w:rsid w:val="00D64324"/>
    <w:rsid w:val="00D64499"/>
    <w:rsid w:val="00D644F4"/>
    <w:rsid w:val="00D64747"/>
    <w:rsid w:val="00D649CF"/>
    <w:rsid w:val="00D64C22"/>
    <w:rsid w:val="00D64CB5"/>
    <w:rsid w:val="00D64DBF"/>
    <w:rsid w:val="00D65110"/>
    <w:rsid w:val="00D6512F"/>
    <w:rsid w:val="00D65323"/>
    <w:rsid w:val="00D657A2"/>
    <w:rsid w:val="00D657AF"/>
    <w:rsid w:val="00D657D8"/>
    <w:rsid w:val="00D658B2"/>
    <w:rsid w:val="00D6599E"/>
    <w:rsid w:val="00D659E9"/>
    <w:rsid w:val="00D65AC7"/>
    <w:rsid w:val="00D65B67"/>
    <w:rsid w:val="00D65E3E"/>
    <w:rsid w:val="00D65E8B"/>
    <w:rsid w:val="00D660F0"/>
    <w:rsid w:val="00D6610D"/>
    <w:rsid w:val="00D66172"/>
    <w:rsid w:val="00D661EF"/>
    <w:rsid w:val="00D662EF"/>
    <w:rsid w:val="00D663F3"/>
    <w:rsid w:val="00D665FA"/>
    <w:rsid w:val="00D66734"/>
    <w:rsid w:val="00D66875"/>
    <w:rsid w:val="00D669D7"/>
    <w:rsid w:val="00D66BEB"/>
    <w:rsid w:val="00D66DD7"/>
    <w:rsid w:val="00D671FF"/>
    <w:rsid w:val="00D675CC"/>
    <w:rsid w:val="00D67686"/>
    <w:rsid w:val="00D67801"/>
    <w:rsid w:val="00D67B60"/>
    <w:rsid w:val="00D67BA3"/>
    <w:rsid w:val="00D67BA9"/>
    <w:rsid w:val="00D67FF4"/>
    <w:rsid w:val="00D700F7"/>
    <w:rsid w:val="00D70158"/>
    <w:rsid w:val="00D701A6"/>
    <w:rsid w:val="00D705B9"/>
    <w:rsid w:val="00D70621"/>
    <w:rsid w:val="00D706AB"/>
    <w:rsid w:val="00D707FF"/>
    <w:rsid w:val="00D70B22"/>
    <w:rsid w:val="00D70C9F"/>
    <w:rsid w:val="00D71335"/>
    <w:rsid w:val="00D71339"/>
    <w:rsid w:val="00D71477"/>
    <w:rsid w:val="00D71573"/>
    <w:rsid w:val="00D716BE"/>
    <w:rsid w:val="00D71A34"/>
    <w:rsid w:val="00D71AB1"/>
    <w:rsid w:val="00D71B01"/>
    <w:rsid w:val="00D71B70"/>
    <w:rsid w:val="00D71BF6"/>
    <w:rsid w:val="00D71D6A"/>
    <w:rsid w:val="00D723D2"/>
    <w:rsid w:val="00D725E3"/>
    <w:rsid w:val="00D72872"/>
    <w:rsid w:val="00D729A7"/>
    <w:rsid w:val="00D72D02"/>
    <w:rsid w:val="00D72FEF"/>
    <w:rsid w:val="00D7334C"/>
    <w:rsid w:val="00D735F6"/>
    <w:rsid w:val="00D73AF8"/>
    <w:rsid w:val="00D73CBB"/>
    <w:rsid w:val="00D73ED1"/>
    <w:rsid w:val="00D74068"/>
    <w:rsid w:val="00D74078"/>
    <w:rsid w:val="00D74313"/>
    <w:rsid w:val="00D746FE"/>
    <w:rsid w:val="00D74AAE"/>
    <w:rsid w:val="00D74B7D"/>
    <w:rsid w:val="00D74DB9"/>
    <w:rsid w:val="00D75449"/>
    <w:rsid w:val="00D75522"/>
    <w:rsid w:val="00D75668"/>
    <w:rsid w:val="00D756C8"/>
    <w:rsid w:val="00D756F9"/>
    <w:rsid w:val="00D75975"/>
    <w:rsid w:val="00D75A21"/>
    <w:rsid w:val="00D75D88"/>
    <w:rsid w:val="00D761B9"/>
    <w:rsid w:val="00D76370"/>
    <w:rsid w:val="00D763E9"/>
    <w:rsid w:val="00D765EB"/>
    <w:rsid w:val="00D765F8"/>
    <w:rsid w:val="00D766C2"/>
    <w:rsid w:val="00D767E8"/>
    <w:rsid w:val="00D76972"/>
    <w:rsid w:val="00D76B51"/>
    <w:rsid w:val="00D771AD"/>
    <w:rsid w:val="00D77272"/>
    <w:rsid w:val="00D77423"/>
    <w:rsid w:val="00D77774"/>
    <w:rsid w:val="00D77A4F"/>
    <w:rsid w:val="00D77BBB"/>
    <w:rsid w:val="00D77C0C"/>
    <w:rsid w:val="00D80201"/>
    <w:rsid w:val="00D80274"/>
    <w:rsid w:val="00D80620"/>
    <w:rsid w:val="00D80A32"/>
    <w:rsid w:val="00D80A6E"/>
    <w:rsid w:val="00D80BDE"/>
    <w:rsid w:val="00D80CE2"/>
    <w:rsid w:val="00D80DD9"/>
    <w:rsid w:val="00D80F32"/>
    <w:rsid w:val="00D80FA9"/>
    <w:rsid w:val="00D811A5"/>
    <w:rsid w:val="00D8139E"/>
    <w:rsid w:val="00D815BF"/>
    <w:rsid w:val="00D81757"/>
    <w:rsid w:val="00D817D5"/>
    <w:rsid w:val="00D81A33"/>
    <w:rsid w:val="00D81B4B"/>
    <w:rsid w:val="00D81F99"/>
    <w:rsid w:val="00D82117"/>
    <w:rsid w:val="00D8216E"/>
    <w:rsid w:val="00D821B8"/>
    <w:rsid w:val="00D821F6"/>
    <w:rsid w:val="00D8242E"/>
    <w:rsid w:val="00D8243C"/>
    <w:rsid w:val="00D82516"/>
    <w:rsid w:val="00D826CD"/>
    <w:rsid w:val="00D827C7"/>
    <w:rsid w:val="00D828E0"/>
    <w:rsid w:val="00D8294B"/>
    <w:rsid w:val="00D82C8E"/>
    <w:rsid w:val="00D82D14"/>
    <w:rsid w:val="00D82D5C"/>
    <w:rsid w:val="00D82E2B"/>
    <w:rsid w:val="00D82FBF"/>
    <w:rsid w:val="00D83133"/>
    <w:rsid w:val="00D831B7"/>
    <w:rsid w:val="00D83241"/>
    <w:rsid w:val="00D832BA"/>
    <w:rsid w:val="00D835C5"/>
    <w:rsid w:val="00D835C9"/>
    <w:rsid w:val="00D8375C"/>
    <w:rsid w:val="00D83934"/>
    <w:rsid w:val="00D839BB"/>
    <w:rsid w:val="00D83ADA"/>
    <w:rsid w:val="00D83EFF"/>
    <w:rsid w:val="00D83F0C"/>
    <w:rsid w:val="00D8414B"/>
    <w:rsid w:val="00D84229"/>
    <w:rsid w:val="00D84233"/>
    <w:rsid w:val="00D843C8"/>
    <w:rsid w:val="00D843DA"/>
    <w:rsid w:val="00D844CC"/>
    <w:rsid w:val="00D84593"/>
    <w:rsid w:val="00D846BA"/>
    <w:rsid w:val="00D84A70"/>
    <w:rsid w:val="00D84B1B"/>
    <w:rsid w:val="00D84D4E"/>
    <w:rsid w:val="00D84D83"/>
    <w:rsid w:val="00D84F47"/>
    <w:rsid w:val="00D84F83"/>
    <w:rsid w:val="00D8504B"/>
    <w:rsid w:val="00D8526A"/>
    <w:rsid w:val="00D852EB"/>
    <w:rsid w:val="00D85361"/>
    <w:rsid w:val="00D85440"/>
    <w:rsid w:val="00D8550A"/>
    <w:rsid w:val="00D857C8"/>
    <w:rsid w:val="00D85EE7"/>
    <w:rsid w:val="00D861B0"/>
    <w:rsid w:val="00D86521"/>
    <w:rsid w:val="00D867A0"/>
    <w:rsid w:val="00D86A7F"/>
    <w:rsid w:val="00D86B14"/>
    <w:rsid w:val="00D86BCF"/>
    <w:rsid w:val="00D86C0B"/>
    <w:rsid w:val="00D86CB8"/>
    <w:rsid w:val="00D87638"/>
    <w:rsid w:val="00D876BF"/>
    <w:rsid w:val="00D87726"/>
    <w:rsid w:val="00D878BE"/>
    <w:rsid w:val="00D878D1"/>
    <w:rsid w:val="00D879AF"/>
    <w:rsid w:val="00D87C83"/>
    <w:rsid w:val="00D90073"/>
    <w:rsid w:val="00D90188"/>
    <w:rsid w:val="00D902AC"/>
    <w:rsid w:val="00D90499"/>
    <w:rsid w:val="00D904CF"/>
    <w:rsid w:val="00D90500"/>
    <w:rsid w:val="00D9058B"/>
    <w:rsid w:val="00D905A2"/>
    <w:rsid w:val="00D9069E"/>
    <w:rsid w:val="00D9092C"/>
    <w:rsid w:val="00D90D23"/>
    <w:rsid w:val="00D90FED"/>
    <w:rsid w:val="00D910A1"/>
    <w:rsid w:val="00D9115C"/>
    <w:rsid w:val="00D9122B"/>
    <w:rsid w:val="00D91291"/>
    <w:rsid w:val="00D912BF"/>
    <w:rsid w:val="00D91321"/>
    <w:rsid w:val="00D91413"/>
    <w:rsid w:val="00D914D2"/>
    <w:rsid w:val="00D9153F"/>
    <w:rsid w:val="00D915CC"/>
    <w:rsid w:val="00D917B6"/>
    <w:rsid w:val="00D917C5"/>
    <w:rsid w:val="00D91936"/>
    <w:rsid w:val="00D91969"/>
    <w:rsid w:val="00D91A60"/>
    <w:rsid w:val="00D91A76"/>
    <w:rsid w:val="00D91A86"/>
    <w:rsid w:val="00D91B00"/>
    <w:rsid w:val="00D91BBE"/>
    <w:rsid w:val="00D91C20"/>
    <w:rsid w:val="00D91D8E"/>
    <w:rsid w:val="00D91E5F"/>
    <w:rsid w:val="00D91EAF"/>
    <w:rsid w:val="00D91F53"/>
    <w:rsid w:val="00D9289B"/>
    <w:rsid w:val="00D92E14"/>
    <w:rsid w:val="00D92EA5"/>
    <w:rsid w:val="00D93294"/>
    <w:rsid w:val="00D932D7"/>
    <w:rsid w:val="00D93300"/>
    <w:rsid w:val="00D93386"/>
    <w:rsid w:val="00D93569"/>
    <w:rsid w:val="00D935AD"/>
    <w:rsid w:val="00D936B0"/>
    <w:rsid w:val="00D936F8"/>
    <w:rsid w:val="00D93880"/>
    <w:rsid w:val="00D93C36"/>
    <w:rsid w:val="00D9425D"/>
    <w:rsid w:val="00D9426D"/>
    <w:rsid w:val="00D942A3"/>
    <w:rsid w:val="00D9437F"/>
    <w:rsid w:val="00D9444F"/>
    <w:rsid w:val="00D94453"/>
    <w:rsid w:val="00D94517"/>
    <w:rsid w:val="00D94980"/>
    <w:rsid w:val="00D94BE6"/>
    <w:rsid w:val="00D94C04"/>
    <w:rsid w:val="00D952DC"/>
    <w:rsid w:val="00D95732"/>
    <w:rsid w:val="00D9576A"/>
    <w:rsid w:val="00D95E1C"/>
    <w:rsid w:val="00D95F39"/>
    <w:rsid w:val="00D95F76"/>
    <w:rsid w:val="00D9632B"/>
    <w:rsid w:val="00D964AF"/>
    <w:rsid w:val="00D965C2"/>
    <w:rsid w:val="00D9665A"/>
    <w:rsid w:val="00D966DD"/>
    <w:rsid w:val="00D96798"/>
    <w:rsid w:val="00D96808"/>
    <w:rsid w:val="00D96873"/>
    <w:rsid w:val="00D969B1"/>
    <w:rsid w:val="00D96B42"/>
    <w:rsid w:val="00D96B72"/>
    <w:rsid w:val="00D96F7E"/>
    <w:rsid w:val="00D9700D"/>
    <w:rsid w:val="00D97199"/>
    <w:rsid w:val="00D97307"/>
    <w:rsid w:val="00D973EC"/>
    <w:rsid w:val="00D976AF"/>
    <w:rsid w:val="00D976DD"/>
    <w:rsid w:val="00D97817"/>
    <w:rsid w:val="00D97C3A"/>
    <w:rsid w:val="00D97CCA"/>
    <w:rsid w:val="00D97F18"/>
    <w:rsid w:val="00DA01E5"/>
    <w:rsid w:val="00DA0568"/>
    <w:rsid w:val="00DA05CD"/>
    <w:rsid w:val="00DA09C2"/>
    <w:rsid w:val="00DA0BB2"/>
    <w:rsid w:val="00DA0DF6"/>
    <w:rsid w:val="00DA0E6D"/>
    <w:rsid w:val="00DA0E78"/>
    <w:rsid w:val="00DA0F6E"/>
    <w:rsid w:val="00DA10A6"/>
    <w:rsid w:val="00DA1383"/>
    <w:rsid w:val="00DA14A2"/>
    <w:rsid w:val="00DA157F"/>
    <w:rsid w:val="00DA169E"/>
    <w:rsid w:val="00DA1BB3"/>
    <w:rsid w:val="00DA1C65"/>
    <w:rsid w:val="00DA1DE5"/>
    <w:rsid w:val="00DA1EF6"/>
    <w:rsid w:val="00DA1F70"/>
    <w:rsid w:val="00DA2140"/>
    <w:rsid w:val="00DA240D"/>
    <w:rsid w:val="00DA26B9"/>
    <w:rsid w:val="00DA272B"/>
    <w:rsid w:val="00DA27D4"/>
    <w:rsid w:val="00DA29D6"/>
    <w:rsid w:val="00DA2EF5"/>
    <w:rsid w:val="00DA3024"/>
    <w:rsid w:val="00DA32D6"/>
    <w:rsid w:val="00DA34BC"/>
    <w:rsid w:val="00DA34CF"/>
    <w:rsid w:val="00DA369D"/>
    <w:rsid w:val="00DA36B9"/>
    <w:rsid w:val="00DA3CAC"/>
    <w:rsid w:val="00DA3DAE"/>
    <w:rsid w:val="00DA3FC6"/>
    <w:rsid w:val="00DA4358"/>
    <w:rsid w:val="00DA4407"/>
    <w:rsid w:val="00DA46CC"/>
    <w:rsid w:val="00DA47D8"/>
    <w:rsid w:val="00DA4D94"/>
    <w:rsid w:val="00DA52C5"/>
    <w:rsid w:val="00DA5529"/>
    <w:rsid w:val="00DA5790"/>
    <w:rsid w:val="00DA5A79"/>
    <w:rsid w:val="00DA5A82"/>
    <w:rsid w:val="00DA5CB2"/>
    <w:rsid w:val="00DA5E23"/>
    <w:rsid w:val="00DA6159"/>
    <w:rsid w:val="00DA61C5"/>
    <w:rsid w:val="00DA6341"/>
    <w:rsid w:val="00DA6393"/>
    <w:rsid w:val="00DA6452"/>
    <w:rsid w:val="00DA65FD"/>
    <w:rsid w:val="00DA661B"/>
    <w:rsid w:val="00DA664D"/>
    <w:rsid w:val="00DA669B"/>
    <w:rsid w:val="00DA6995"/>
    <w:rsid w:val="00DA69D6"/>
    <w:rsid w:val="00DA69DD"/>
    <w:rsid w:val="00DA6ADA"/>
    <w:rsid w:val="00DA6BB6"/>
    <w:rsid w:val="00DA6D5D"/>
    <w:rsid w:val="00DA6DBF"/>
    <w:rsid w:val="00DA6ED5"/>
    <w:rsid w:val="00DA71A7"/>
    <w:rsid w:val="00DA73FC"/>
    <w:rsid w:val="00DA749D"/>
    <w:rsid w:val="00DA75CF"/>
    <w:rsid w:val="00DA76A6"/>
    <w:rsid w:val="00DA77E2"/>
    <w:rsid w:val="00DA7B7D"/>
    <w:rsid w:val="00DA7C1A"/>
    <w:rsid w:val="00DA7C75"/>
    <w:rsid w:val="00DA7D43"/>
    <w:rsid w:val="00DB0086"/>
    <w:rsid w:val="00DB0368"/>
    <w:rsid w:val="00DB0506"/>
    <w:rsid w:val="00DB08C5"/>
    <w:rsid w:val="00DB09A1"/>
    <w:rsid w:val="00DB0C51"/>
    <w:rsid w:val="00DB0FEE"/>
    <w:rsid w:val="00DB1092"/>
    <w:rsid w:val="00DB14F1"/>
    <w:rsid w:val="00DB16C2"/>
    <w:rsid w:val="00DB17E0"/>
    <w:rsid w:val="00DB18C5"/>
    <w:rsid w:val="00DB1C23"/>
    <w:rsid w:val="00DB1F20"/>
    <w:rsid w:val="00DB203A"/>
    <w:rsid w:val="00DB2B55"/>
    <w:rsid w:val="00DB2E24"/>
    <w:rsid w:val="00DB3002"/>
    <w:rsid w:val="00DB3315"/>
    <w:rsid w:val="00DB33D0"/>
    <w:rsid w:val="00DB3575"/>
    <w:rsid w:val="00DB35D1"/>
    <w:rsid w:val="00DB36B3"/>
    <w:rsid w:val="00DB36F1"/>
    <w:rsid w:val="00DB3740"/>
    <w:rsid w:val="00DB38F5"/>
    <w:rsid w:val="00DB3ABD"/>
    <w:rsid w:val="00DB3C94"/>
    <w:rsid w:val="00DB3D6A"/>
    <w:rsid w:val="00DB3F96"/>
    <w:rsid w:val="00DB3FAA"/>
    <w:rsid w:val="00DB41FB"/>
    <w:rsid w:val="00DB41FD"/>
    <w:rsid w:val="00DB42E4"/>
    <w:rsid w:val="00DB4376"/>
    <w:rsid w:val="00DB43A0"/>
    <w:rsid w:val="00DB44D3"/>
    <w:rsid w:val="00DB4508"/>
    <w:rsid w:val="00DB456D"/>
    <w:rsid w:val="00DB460E"/>
    <w:rsid w:val="00DB4747"/>
    <w:rsid w:val="00DB47B5"/>
    <w:rsid w:val="00DB494B"/>
    <w:rsid w:val="00DB49FC"/>
    <w:rsid w:val="00DB4B3C"/>
    <w:rsid w:val="00DB4E51"/>
    <w:rsid w:val="00DB5024"/>
    <w:rsid w:val="00DB511E"/>
    <w:rsid w:val="00DB51B3"/>
    <w:rsid w:val="00DB51BB"/>
    <w:rsid w:val="00DB52CA"/>
    <w:rsid w:val="00DB548E"/>
    <w:rsid w:val="00DB54EF"/>
    <w:rsid w:val="00DB561B"/>
    <w:rsid w:val="00DB5778"/>
    <w:rsid w:val="00DB5839"/>
    <w:rsid w:val="00DB5884"/>
    <w:rsid w:val="00DB5D86"/>
    <w:rsid w:val="00DB5DAD"/>
    <w:rsid w:val="00DB5F83"/>
    <w:rsid w:val="00DB60CC"/>
    <w:rsid w:val="00DB612C"/>
    <w:rsid w:val="00DB61C1"/>
    <w:rsid w:val="00DB63DE"/>
    <w:rsid w:val="00DB6494"/>
    <w:rsid w:val="00DB658D"/>
    <w:rsid w:val="00DB6A16"/>
    <w:rsid w:val="00DB6D46"/>
    <w:rsid w:val="00DB70C7"/>
    <w:rsid w:val="00DB7568"/>
    <w:rsid w:val="00DB7792"/>
    <w:rsid w:val="00DB7794"/>
    <w:rsid w:val="00DB78FB"/>
    <w:rsid w:val="00DB7AA3"/>
    <w:rsid w:val="00DB7AB0"/>
    <w:rsid w:val="00DB7BA6"/>
    <w:rsid w:val="00DB7BFB"/>
    <w:rsid w:val="00DB7C6A"/>
    <w:rsid w:val="00DB7F40"/>
    <w:rsid w:val="00DC001A"/>
    <w:rsid w:val="00DC02A0"/>
    <w:rsid w:val="00DC0460"/>
    <w:rsid w:val="00DC04CB"/>
    <w:rsid w:val="00DC05BE"/>
    <w:rsid w:val="00DC0772"/>
    <w:rsid w:val="00DC08B2"/>
    <w:rsid w:val="00DC09B5"/>
    <w:rsid w:val="00DC09EE"/>
    <w:rsid w:val="00DC0A2E"/>
    <w:rsid w:val="00DC0A97"/>
    <w:rsid w:val="00DC0D16"/>
    <w:rsid w:val="00DC0DBB"/>
    <w:rsid w:val="00DC0FD9"/>
    <w:rsid w:val="00DC118D"/>
    <w:rsid w:val="00DC1221"/>
    <w:rsid w:val="00DC126E"/>
    <w:rsid w:val="00DC1333"/>
    <w:rsid w:val="00DC15FC"/>
    <w:rsid w:val="00DC1686"/>
    <w:rsid w:val="00DC177C"/>
    <w:rsid w:val="00DC17F7"/>
    <w:rsid w:val="00DC1EFF"/>
    <w:rsid w:val="00DC20D8"/>
    <w:rsid w:val="00DC26E4"/>
    <w:rsid w:val="00DC27EF"/>
    <w:rsid w:val="00DC286F"/>
    <w:rsid w:val="00DC2B16"/>
    <w:rsid w:val="00DC2B49"/>
    <w:rsid w:val="00DC2E4E"/>
    <w:rsid w:val="00DC2EC9"/>
    <w:rsid w:val="00DC2FD3"/>
    <w:rsid w:val="00DC34CA"/>
    <w:rsid w:val="00DC37B9"/>
    <w:rsid w:val="00DC393D"/>
    <w:rsid w:val="00DC3C38"/>
    <w:rsid w:val="00DC3C89"/>
    <w:rsid w:val="00DC3D14"/>
    <w:rsid w:val="00DC3D7D"/>
    <w:rsid w:val="00DC3DA1"/>
    <w:rsid w:val="00DC3E4A"/>
    <w:rsid w:val="00DC3EFE"/>
    <w:rsid w:val="00DC4182"/>
    <w:rsid w:val="00DC424B"/>
    <w:rsid w:val="00DC42D8"/>
    <w:rsid w:val="00DC4372"/>
    <w:rsid w:val="00DC4695"/>
    <w:rsid w:val="00DC47BB"/>
    <w:rsid w:val="00DC47F2"/>
    <w:rsid w:val="00DC4861"/>
    <w:rsid w:val="00DC4C0E"/>
    <w:rsid w:val="00DC4E84"/>
    <w:rsid w:val="00DC4EE3"/>
    <w:rsid w:val="00DC4FD5"/>
    <w:rsid w:val="00DC4FE7"/>
    <w:rsid w:val="00DC5231"/>
    <w:rsid w:val="00DC539D"/>
    <w:rsid w:val="00DC550D"/>
    <w:rsid w:val="00DC552F"/>
    <w:rsid w:val="00DC5CAA"/>
    <w:rsid w:val="00DC5D31"/>
    <w:rsid w:val="00DC5D4C"/>
    <w:rsid w:val="00DC5DB1"/>
    <w:rsid w:val="00DC5E5F"/>
    <w:rsid w:val="00DC5E95"/>
    <w:rsid w:val="00DC6085"/>
    <w:rsid w:val="00DC6282"/>
    <w:rsid w:val="00DC664C"/>
    <w:rsid w:val="00DC66D2"/>
    <w:rsid w:val="00DC6775"/>
    <w:rsid w:val="00DC67E4"/>
    <w:rsid w:val="00DC69D2"/>
    <w:rsid w:val="00DC69E3"/>
    <w:rsid w:val="00DC6B8B"/>
    <w:rsid w:val="00DC6C4C"/>
    <w:rsid w:val="00DC6E40"/>
    <w:rsid w:val="00DC7153"/>
    <w:rsid w:val="00DC73CC"/>
    <w:rsid w:val="00DC7419"/>
    <w:rsid w:val="00DC7576"/>
    <w:rsid w:val="00DC7871"/>
    <w:rsid w:val="00DC792F"/>
    <w:rsid w:val="00DC7BD7"/>
    <w:rsid w:val="00DC7C73"/>
    <w:rsid w:val="00DD0444"/>
    <w:rsid w:val="00DD0729"/>
    <w:rsid w:val="00DD080A"/>
    <w:rsid w:val="00DD0D56"/>
    <w:rsid w:val="00DD126C"/>
    <w:rsid w:val="00DD14DB"/>
    <w:rsid w:val="00DD16D3"/>
    <w:rsid w:val="00DD177B"/>
    <w:rsid w:val="00DD1861"/>
    <w:rsid w:val="00DD1918"/>
    <w:rsid w:val="00DD19E2"/>
    <w:rsid w:val="00DD1BC4"/>
    <w:rsid w:val="00DD1BF3"/>
    <w:rsid w:val="00DD1C21"/>
    <w:rsid w:val="00DD1C86"/>
    <w:rsid w:val="00DD2043"/>
    <w:rsid w:val="00DD25B3"/>
    <w:rsid w:val="00DD2938"/>
    <w:rsid w:val="00DD2EC1"/>
    <w:rsid w:val="00DD2FEE"/>
    <w:rsid w:val="00DD324C"/>
    <w:rsid w:val="00DD355D"/>
    <w:rsid w:val="00DD35C8"/>
    <w:rsid w:val="00DD3644"/>
    <w:rsid w:val="00DD3790"/>
    <w:rsid w:val="00DD3C1F"/>
    <w:rsid w:val="00DD3DA8"/>
    <w:rsid w:val="00DD44FE"/>
    <w:rsid w:val="00DD45A9"/>
    <w:rsid w:val="00DD4C43"/>
    <w:rsid w:val="00DD4D40"/>
    <w:rsid w:val="00DD4D5A"/>
    <w:rsid w:val="00DD4DA5"/>
    <w:rsid w:val="00DD4EEC"/>
    <w:rsid w:val="00DD4F1E"/>
    <w:rsid w:val="00DD5320"/>
    <w:rsid w:val="00DD5713"/>
    <w:rsid w:val="00DD590E"/>
    <w:rsid w:val="00DD5A3F"/>
    <w:rsid w:val="00DD5A49"/>
    <w:rsid w:val="00DD6093"/>
    <w:rsid w:val="00DD6132"/>
    <w:rsid w:val="00DD6207"/>
    <w:rsid w:val="00DD6423"/>
    <w:rsid w:val="00DD64E9"/>
    <w:rsid w:val="00DD664F"/>
    <w:rsid w:val="00DD6720"/>
    <w:rsid w:val="00DD6A5B"/>
    <w:rsid w:val="00DD6ABA"/>
    <w:rsid w:val="00DD6AE9"/>
    <w:rsid w:val="00DD6C00"/>
    <w:rsid w:val="00DD6CB1"/>
    <w:rsid w:val="00DD6D6C"/>
    <w:rsid w:val="00DD6DF0"/>
    <w:rsid w:val="00DD6F9C"/>
    <w:rsid w:val="00DD7240"/>
    <w:rsid w:val="00DD77D0"/>
    <w:rsid w:val="00DD7930"/>
    <w:rsid w:val="00DD7C98"/>
    <w:rsid w:val="00DD7DF3"/>
    <w:rsid w:val="00DE0046"/>
    <w:rsid w:val="00DE022A"/>
    <w:rsid w:val="00DE04E1"/>
    <w:rsid w:val="00DE0842"/>
    <w:rsid w:val="00DE088A"/>
    <w:rsid w:val="00DE08E0"/>
    <w:rsid w:val="00DE0935"/>
    <w:rsid w:val="00DE09FC"/>
    <w:rsid w:val="00DE0E50"/>
    <w:rsid w:val="00DE0F46"/>
    <w:rsid w:val="00DE10EE"/>
    <w:rsid w:val="00DE123E"/>
    <w:rsid w:val="00DE1356"/>
    <w:rsid w:val="00DE137C"/>
    <w:rsid w:val="00DE13E6"/>
    <w:rsid w:val="00DE1588"/>
    <w:rsid w:val="00DE16FD"/>
    <w:rsid w:val="00DE1741"/>
    <w:rsid w:val="00DE17DF"/>
    <w:rsid w:val="00DE1A6F"/>
    <w:rsid w:val="00DE1A98"/>
    <w:rsid w:val="00DE1DD1"/>
    <w:rsid w:val="00DE20D3"/>
    <w:rsid w:val="00DE25A2"/>
    <w:rsid w:val="00DE2960"/>
    <w:rsid w:val="00DE2EC4"/>
    <w:rsid w:val="00DE3075"/>
    <w:rsid w:val="00DE35D7"/>
    <w:rsid w:val="00DE37C4"/>
    <w:rsid w:val="00DE3ADB"/>
    <w:rsid w:val="00DE3B76"/>
    <w:rsid w:val="00DE3E09"/>
    <w:rsid w:val="00DE4146"/>
    <w:rsid w:val="00DE42EE"/>
    <w:rsid w:val="00DE4365"/>
    <w:rsid w:val="00DE4688"/>
    <w:rsid w:val="00DE471E"/>
    <w:rsid w:val="00DE488A"/>
    <w:rsid w:val="00DE4D11"/>
    <w:rsid w:val="00DE4E7B"/>
    <w:rsid w:val="00DE4F52"/>
    <w:rsid w:val="00DE4FCF"/>
    <w:rsid w:val="00DE5025"/>
    <w:rsid w:val="00DE506B"/>
    <w:rsid w:val="00DE5286"/>
    <w:rsid w:val="00DE530C"/>
    <w:rsid w:val="00DE55B1"/>
    <w:rsid w:val="00DE57B6"/>
    <w:rsid w:val="00DE59DE"/>
    <w:rsid w:val="00DE5A36"/>
    <w:rsid w:val="00DE5A97"/>
    <w:rsid w:val="00DE5B20"/>
    <w:rsid w:val="00DE5C15"/>
    <w:rsid w:val="00DE5C9D"/>
    <w:rsid w:val="00DE6056"/>
    <w:rsid w:val="00DE60F1"/>
    <w:rsid w:val="00DE6228"/>
    <w:rsid w:val="00DE6522"/>
    <w:rsid w:val="00DE6612"/>
    <w:rsid w:val="00DE6655"/>
    <w:rsid w:val="00DE679A"/>
    <w:rsid w:val="00DE682A"/>
    <w:rsid w:val="00DE6DD6"/>
    <w:rsid w:val="00DE6E25"/>
    <w:rsid w:val="00DE6E87"/>
    <w:rsid w:val="00DE6F37"/>
    <w:rsid w:val="00DE7032"/>
    <w:rsid w:val="00DE75AC"/>
    <w:rsid w:val="00DE7748"/>
    <w:rsid w:val="00DE77EA"/>
    <w:rsid w:val="00DE7AA0"/>
    <w:rsid w:val="00DE7C5E"/>
    <w:rsid w:val="00DE7D61"/>
    <w:rsid w:val="00DF02AE"/>
    <w:rsid w:val="00DF0497"/>
    <w:rsid w:val="00DF0637"/>
    <w:rsid w:val="00DF0761"/>
    <w:rsid w:val="00DF0844"/>
    <w:rsid w:val="00DF0BA5"/>
    <w:rsid w:val="00DF0C22"/>
    <w:rsid w:val="00DF0E83"/>
    <w:rsid w:val="00DF1273"/>
    <w:rsid w:val="00DF1367"/>
    <w:rsid w:val="00DF14CA"/>
    <w:rsid w:val="00DF155D"/>
    <w:rsid w:val="00DF1881"/>
    <w:rsid w:val="00DF199E"/>
    <w:rsid w:val="00DF1F0F"/>
    <w:rsid w:val="00DF2160"/>
    <w:rsid w:val="00DF2696"/>
    <w:rsid w:val="00DF2769"/>
    <w:rsid w:val="00DF2EBD"/>
    <w:rsid w:val="00DF3654"/>
    <w:rsid w:val="00DF3C13"/>
    <w:rsid w:val="00DF3CD0"/>
    <w:rsid w:val="00DF3D62"/>
    <w:rsid w:val="00DF3F5E"/>
    <w:rsid w:val="00DF4113"/>
    <w:rsid w:val="00DF415A"/>
    <w:rsid w:val="00DF435B"/>
    <w:rsid w:val="00DF46D0"/>
    <w:rsid w:val="00DF4855"/>
    <w:rsid w:val="00DF4981"/>
    <w:rsid w:val="00DF4A8A"/>
    <w:rsid w:val="00DF4B3D"/>
    <w:rsid w:val="00DF4E63"/>
    <w:rsid w:val="00DF4F83"/>
    <w:rsid w:val="00DF4F94"/>
    <w:rsid w:val="00DF50A2"/>
    <w:rsid w:val="00DF53D3"/>
    <w:rsid w:val="00DF550C"/>
    <w:rsid w:val="00DF56CE"/>
    <w:rsid w:val="00DF57CD"/>
    <w:rsid w:val="00DF5A7E"/>
    <w:rsid w:val="00DF5D43"/>
    <w:rsid w:val="00DF5DA5"/>
    <w:rsid w:val="00DF5FF0"/>
    <w:rsid w:val="00DF6187"/>
    <w:rsid w:val="00DF6197"/>
    <w:rsid w:val="00DF63C6"/>
    <w:rsid w:val="00DF6CA2"/>
    <w:rsid w:val="00DF6D2E"/>
    <w:rsid w:val="00DF6D99"/>
    <w:rsid w:val="00DF6E09"/>
    <w:rsid w:val="00DF6E64"/>
    <w:rsid w:val="00DF6EAF"/>
    <w:rsid w:val="00DF6F9E"/>
    <w:rsid w:val="00DF70B9"/>
    <w:rsid w:val="00DF71B2"/>
    <w:rsid w:val="00DF7287"/>
    <w:rsid w:val="00DF756C"/>
    <w:rsid w:val="00DF75EC"/>
    <w:rsid w:val="00DF7686"/>
    <w:rsid w:val="00DF7C15"/>
    <w:rsid w:val="00DF7D1F"/>
    <w:rsid w:val="00E000A8"/>
    <w:rsid w:val="00E00113"/>
    <w:rsid w:val="00E001AA"/>
    <w:rsid w:val="00E00507"/>
    <w:rsid w:val="00E00590"/>
    <w:rsid w:val="00E00747"/>
    <w:rsid w:val="00E00834"/>
    <w:rsid w:val="00E0097B"/>
    <w:rsid w:val="00E009A0"/>
    <w:rsid w:val="00E00C2A"/>
    <w:rsid w:val="00E00E63"/>
    <w:rsid w:val="00E00F98"/>
    <w:rsid w:val="00E0155F"/>
    <w:rsid w:val="00E01639"/>
    <w:rsid w:val="00E01AC7"/>
    <w:rsid w:val="00E01C39"/>
    <w:rsid w:val="00E025FD"/>
    <w:rsid w:val="00E028DF"/>
    <w:rsid w:val="00E02A65"/>
    <w:rsid w:val="00E02DCD"/>
    <w:rsid w:val="00E02E7A"/>
    <w:rsid w:val="00E030AA"/>
    <w:rsid w:val="00E03177"/>
    <w:rsid w:val="00E0322A"/>
    <w:rsid w:val="00E034B1"/>
    <w:rsid w:val="00E03988"/>
    <w:rsid w:val="00E03A10"/>
    <w:rsid w:val="00E03AC5"/>
    <w:rsid w:val="00E03F97"/>
    <w:rsid w:val="00E04092"/>
    <w:rsid w:val="00E04393"/>
    <w:rsid w:val="00E043F5"/>
    <w:rsid w:val="00E045FC"/>
    <w:rsid w:val="00E04716"/>
    <w:rsid w:val="00E047B2"/>
    <w:rsid w:val="00E047F0"/>
    <w:rsid w:val="00E04A4F"/>
    <w:rsid w:val="00E04B21"/>
    <w:rsid w:val="00E04C2C"/>
    <w:rsid w:val="00E04C7B"/>
    <w:rsid w:val="00E04CB9"/>
    <w:rsid w:val="00E04DE0"/>
    <w:rsid w:val="00E04FAE"/>
    <w:rsid w:val="00E0507A"/>
    <w:rsid w:val="00E05136"/>
    <w:rsid w:val="00E05292"/>
    <w:rsid w:val="00E0543A"/>
    <w:rsid w:val="00E05553"/>
    <w:rsid w:val="00E056A0"/>
    <w:rsid w:val="00E05A4C"/>
    <w:rsid w:val="00E05A93"/>
    <w:rsid w:val="00E05B76"/>
    <w:rsid w:val="00E05C4B"/>
    <w:rsid w:val="00E05D1C"/>
    <w:rsid w:val="00E05DF2"/>
    <w:rsid w:val="00E05F2D"/>
    <w:rsid w:val="00E06133"/>
    <w:rsid w:val="00E062D4"/>
    <w:rsid w:val="00E06346"/>
    <w:rsid w:val="00E06697"/>
    <w:rsid w:val="00E06B05"/>
    <w:rsid w:val="00E06FA0"/>
    <w:rsid w:val="00E07364"/>
    <w:rsid w:val="00E0742A"/>
    <w:rsid w:val="00E074B7"/>
    <w:rsid w:val="00E074FB"/>
    <w:rsid w:val="00E078BF"/>
    <w:rsid w:val="00E078E5"/>
    <w:rsid w:val="00E07AA2"/>
    <w:rsid w:val="00E07AB9"/>
    <w:rsid w:val="00E07D8F"/>
    <w:rsid w:val="00E07E16"/>
    <w:rsid w:val="00E102A5"/>
    <w:rsid w:val="00E10342"/>
    <w:rsid w:val="00E10411"/>
    <w:rsid w:val="00E1043C"/>
    <w:rsid w:val="00E104BC"/>
    <w:rsid w:val="00E105D7"/>
    <w:rsid w:val="00E10649"/>
    <w:rsid w:val="00E10923"/>
    <w:rsid w:val="00E10BFC"/>
    <w:rsid w:val="00E10E3D"/>
    <w:rsid w:val="00E10E75"/>
    <w:rsid w:val="00E10EC8"/>
    <w:rsid w:val="00E10FAF"/>
    <w:rsid w:val="00E10FCB"/>
    <w:rsid w:val="00E11083"/>
    <w:rsid w:val="00E110D7"/>
    <w:rsid w:val="00E11175"/>
    <w:rsid w:val="00E11485"/>
    <w:rsid w:val="00E11626"/>
    <w:rsid w:val="00E1170E"/>
    <w:rsid w:val="00E11837"/>
    <w:rsid w:val="00E11969"/>
    <w:rsid w:val="00E11A03"/>
    <w:rsid w:val="00E11BA1"/>
    <w:rsid w:val="00E11CAE"/>
    <w:rsid w:val="00E11F1A"/>
    <w:rsid w:val="00E11FC5"/>
    <w:rsid w:val="00E120F9"/>
    <w:rsid w:val="00E1226E"/>
    <w:rsid w:val="00E12348"/>
    <w:rsid w:val="00E1263C"/>
    <w:rsid w:val="00E12901"/>
    <w:rsid w:val="00E1298A"/>
    <w:rsid w:val="00E12AAE"/>
    <w:rsid w:val="00E12B6E"/>
    <w:rsid w:val="00E12BD5"/>
    <w:rsid w:val="00E132EA"/>
    <w:rsid w:val="00E1346D"/>
    <w:rsid w:val="00E134A3"/>
    <w:rsid w:val="00E137F4"/>
    <w:rsid w:val="00E139A1"/>
    <w:rsid w:val="00E13AE9"/>
    <w:rsid w:val="00E13D06"/>
    <w:rsid w:val="00E13FBE"/>
    <w:rsid w:val="00E14053"/>
    <w:rsid w:val="00E14277"/>
    <w:rsid w:val="00E14939"/>
    <w:rsid w:val="00E14A04"/>
    <w:rsid w:val="00E14A0E"/>
    <w:rsid w:val="00E14CB8"/>
    <w:rsid w:val="00E14D64"/>
    <w:rsid w:val="00E14D7F"/>
    <w:rsid w:val="00E14DAA"/>
    <w:rsid w:val="00E14EA1"/>
    <w:rsid w:val="00E15043"/>
    <w:rsid w:val="00E150B1"/>
    <w:rsid w:val="00E150D9"/>
    <w:rsid w:val="00E15E87"/>
    <w:rsid w:val="00E1613C"/>
    <w:rsid w:val="00E161FA"/>
    <w:rsid w:val="00E16317"/>
    <w:rsid w:val="00E16437"/>
    <w:rsid w:val="00E16467"/>
    <w:rsid w:val="00E16538"/>
    <w:rsid w:val="00E16783"/>
    <w:rsid w:val="00E16877"/>
    <w:rsid w:val="00E168F1"/>
    <w:rsid w:val="00E169F8"/>
    <w:rsid w:val="00E16CD3"/>
    <w:rsid w:val="00E16EA9"/>
    <w:rsid w:val="00E174A9"/>
    <w:rsid w:val="00E17645"/>
    <w:rsid w:val="00E17996"/>
    <w:rsid w:val="00E179BC"/>
    <w:rsid w:val="00E179D1"/>
    <w:rsid w:val="00E17E34"/>
    <w:rsid w:val="00E201FC"/>
    <w:rsid w:val="00E203A4"/>
    <w:rsid w:val="00E203F7"/>
    <w:rsid w:val="00E2079C"/>
    <w:rsid w:val="00E207F2"/>
    <w:rsid w:val="00E20B25"/>
    <w:rsid w:val="00E20C0D"/>
    <w:rsid w:val="00E20E74"/>
    <w:rsid w:val="00E20F27"/>
    <w:rsid w:val="00E2111D"/>
    <w:rsid w:val="00E212EA"/>
    <w:rsid w:val="00E21489"/>
    <w:rsid w:val="00E214E3"/>
    <w:rsid w:val="00E2159F"/>
    <w:rsid w:val="00E21665"/>
    <w:rsid w:val="00E218D3"/>
    <w:rsid w:val="00E2197C"/>
    <w:rsid w:val="00E21CF2"/>
    <w:rsid w:val="00E21E50"/>
    <w:rsid w:val="00E2204D"/>
    <w:rsid w:val="00E224CD"/>
    <w:rsid w:val="00E228B6"/>
    <w:rsid w:val="00E228DA"/>
    <w:rsid w:val="00E22BC8"/>
    <w:rsid w:val="00E22BD0"/>
    <w:rsid w:val="00E22BE1"/>
    <w:rsid w:val="00E22CC4"/>
    <w:rsid w:val="00E22D64"/>
    <w:rsid w:val="00E22F41"/>
    <w:rsid w:val="00E23563"/>
    <w:rsid w:val="00E23686"/>
    <w:rsid w:val="00E23727"/>
    <w:rsid w:val="00E23744"/>
    <w:rsid w:val="00E2383A"/>
    <w:rsid w:val="00E23A2F"/>
    <w:rsid w:val="00E23A94"/>
    <w:rsid w:val="00E23BED"/>
    <w:rsid w:val="00E23ED7"/>
    <w:rsid w:val="00E24043"/>
    <w:rsid w:val="00E2410E"/>
    <w:rsid w:val="00E2455B"/>
    <w:rsid w:val="00E24572"/>
    <w:rsid w:val="00E248B9"/>
    <w:rsid w:val="00E24CDF"/>
    <w:rsid w:val="00E24E1B"/>
    <w:rsid w:val="00E256A2"/>
    <w:rsid w:val="00E25930"/>
    <w:rsid w:val="00E25987"/>
    <w:rsid w:val="00E259D8"/>
    <w:rsid w:val="00E25E96"/>
    <w:rsid w:val="00E25F3F"/>
    <w:rsid w:val="00E261EF"/>
    <w:rsid w:val="00E26602"/>
    <w:rsid w:val="00E26A19"/>
    <w:rsid w:val="00E26A74"/>
    <w:rsid w:val="00E27118"/>
    <w:rsid w:val="00E271BB"/>
    <w:rsid w:val="00E27202"/>
    <w:rsid w:val="00E27522"/>
    <w:rsid w:val="00E27CA2"/>
    <w:rsid w:val="00E27E9D"/>
    <w:rsid w:val="00E27F7D"/>
    <w:rsid w:val="00E3017D"/>
    <w:rsid w:val="00E303AF"/>
    <w:rsid w:val="00E304AB"/>
    <w:rsid w:val="00E3054F"/>
    <w:rsid w:val="00E30571"/>
    <w:rsid w:val="00E30597"/>
    <w:rsid w:val="00E305A9"/>
    <w:rsid w:val="00E30A9D"/>
    <w:rsid w:val="00E30CD9"/>
    <w:rsid w:val="00E30D4A"/>
    <w:rsid w:val="00E30D58"/>
    <w:rsid w:val="00E30E3F"/>
    <w:rsid w:val="00E310EC"/>
    <w:rsid w:val="00E310F7"/>
    <w:rsid w:val="00E3118D"/>
    <w:rsid w:val="00E3122A"/>
    <w:rsid w:val="00E31351"/>
    <w:rsid w:val="00E315F2"/>
    <w:rsid w:val="00E319A7"/>
    <w:rsid w:val="00E319A9"/>
    <w:rsid w:val="00E31A56"/>
    <w:rsid w:val="00E31A93"/>
    <w:rsid w:val="00E31C46"/>
    <w:rsid w:val="00E31D53"/>
    <w:rsid w:val="00E32114"/>
    <w:rsid w:val="00E32218"/>
    <w:rsid w:val="00E3223A"/>
    <w:rsid w:val="00E32314"/>
    <w:rsid w:val="00E3238C"/>
    <w:rsid w:val="00E3249E"/>
    <w:rsid w:val="00E324B3"/>
    <w:rsid w:val="00E326ED"/>
    <w:rsid w:val="00E3275C"/>
    <w:rsid w:val="00E32840"/>
    <w:rsid w:val="00E329B2"/>
    <w:rsid w:val="00E32D23"/>
    <w:rsid w:val="00E32F7C"/>
    <w:rsid w:val="00E32FD3"/>
    <w:rsid w:val="00E32FF9"/>
    <w:rsid w:val="00E33105"/>
    <w:rsid w:val="00E331D8"/>
    <w:rsid w:val="00E33740"/>
    <w:rsid w:val="00E33A03"/>
    <w:rsid w:val="00E33D82"/>
    <w:rsid w:val="00E342BB"/>
    <w:rsid w:val="00E343DF"/>
    <w:rsid w:val="00E34422"/>
    <w:rsid w:val="00E34494"/>
    <w:rsid w:val="00E348AF"/>
    <w:rsid w:val="00E34930"/>
    <w:rsid w:val="00E3499D"/>
    <w:rsid w:val="00E34B35"/>
    <w:rsid w:val="00E34C62"/>
    <w:rsid w:val="00E34D76"/>
    <w:rsid w:val="00E34E0F"/>
    <w:rsid w:val="00E35087"/>
    <w:rsid w:val="00E35110"/>
    <w:rsid w:val="00E352C4"/>
    <w:rsid w:val="00E352DF"/>
    <w:rsid w:val="00E352F7"/>
    <w:rsid w:val="00E3534C"/>
    <w:rsid w:val="00E354E0"/>
    <w:rsid w:val="00E35676"/>
    <w:rsid w:val="00E3567A"/>
    <w:rsid w:val="00E35AE8"/>
    <w:rsid w:val="00E35B48"/>
    <w:rsid w:val="00E35BD8"/>
    <w:rsid w:val="00E35CCC"/>
    <w:rsid w:val="00E35E05"/>
    <w:rsid w:val="00E35F52"/>
    <w:rsid w:val="00E360A3"/>
    <w:rsid w:val="00E36273"/>
    <w:rsid w:val="00E3639C"/>
    <w:rsid w:val="00E36863"/>
    <w:rsid w:val="00E36A8D"/>
    <w:rsid w:val="00E36EBC"/>
    <w:rsid w:val="00E37102"/>
    <w:rsid w:val="00E372B1"/>
    <w:rsid w:val="00E37435"/>
    <w:rsid w:val="00E37445"/>
    <w:rsid w:val="00E374EF"/>
    <w:rsid w:val="00E37556"/>
    <w:rsid w:val="00E37649"/>
    <w:rsid w:val="00E37694"/>
    <w:rsid w:val="00E37793"/>
    <w:rsid w:val="00E3779A"/>
    <w:rsid w:val="00E379F0"/>
    <w:rsid w:val="00E37AF4"/>
    <w:rsid w:val="00E37B96"/>
    <w:rsid w:val="00E37BD8"/>
    <w:rsid w:val="00E37E5C"/>
    <w:rsid w:val="00E4005B"/>
    <w:rsid w:val="00E401D9"/>
    <w:rsid w:val="00E40522"/>
    <w:rsid w:val="00E4075D"/>
    <w:rsid w:val="00E4087D"/>
    <w:rsid w:val="00E40A60"/>
    <w:rsid w:val="00E40AFF"/>
    <w:rsid w:val="00E40C7A"/>
    <w:rsid w:val="00E40EC4"/>
    <w:rsid w:val="00E40F22"/>
    <w:rsid w:val="00E40F8C"/>
    <w:rsid w:val="00E41164"/>
    <w:rsid w:val="00E41650"/>
    <w:rsid w:val="00E41839"/>
    <w:rsid w:val="00E4188C"/>
    <w:rsid w:val="00E418F0"/>
    <w:rsid w:val="00E41950"/>
    <w:rsid w:val="00E41971"/>
    <w:rsid w:val="00E41E0E"/>
    <w:rsid w:val="00E41F34"/>
    <w:rsid w:val="00E41FC3"/>
    <w:rsid w:val="00E4241A"/>
    <w:rsid w:val="00E42447"/>
    <w:rsid w:val="00E42639"/>
    <w:rsid w:val="00E42810"/>
    <w:rsid w:val="00E429B0"/>
    <w:rsid w:val="00E42BB5"/>
    <w:rsid w:val="00E42BC0"/>
    <w:rsid w:val="00E42CB0"/>
    <w:rsid w:val="00E42D68"/>
    <w:rsid w:val="00E42F98"/>
    <w:rsid w:val="00E43256"/>
    <w:rsid w:val="00E4345D"/>
    <w:rsid w:val="00E435AE"/>
    <w:rsid w:val="00E438C3"/>
    <w:rsid w:val="00E43E7B"/>
    <w:rsid w:val="00E43F1E"/>
    <w:rsid w:val="00E44032"/>
    <w:rsid w:val="00E441B7"/>
    <w:rsid w:val="00E44341"/>
    <w:rsid w:val="00E443A1"/>
    <w:rsid w:val="00E4443A"/>
    <w:rsid w:val="00E44939"/>
    <w:rsid w:val="00E44B55"/>
    <w:rsid w:val="00E44B97"/>
    <w:rsid w:val="00E450E4"/>
    <w:rsid w:val="00E45225"/>
    <w:rsid w:val="00E4525A"/>
    <w:rsid w:val="00E45296"/>
    <w:rsid w:val="00E45350"/>
    <w:rsid w:val="00E453AC"/>
    <w:rsid w:val="00E4544F"/>
    <w:rsid w:val="00E4553E"/>
    <w:rsid w:val="00E45566"/>
    <w:rsid w:val="00E45795"/>
    <w:rsid w:val="00E45A45"/>
    <w:rsid w:val="00E45C2E"/>
    <w:rsid w:val="00E45C92"/>
    <w:rsid w:val="00E45CCA"/>
    <w:rsid w:val="00E45E43"/>
    <w:rsid w:val="00E45F39"/>
    <w:rsid w:val="00E46092"/>
    <w:rsid w:val="00E465DA"/>
    <w:rsid w:val="00E466D9"/>
    <w:rsid w:val="00E46D73"/>
    <w:rsid w:val="00E4708C"/>
    <w:rsid w:val="00E474A3"/>
    <w:rsid w:val="00E474D9"/>
    <w:rsid w:val="00E478EF"/>
    <w:rsid w:val="00E47BF2"/>
    <w:rsid w:val="00E47CD0"/>
    <w:rsid w:val="00E47CFC"/>
    <w:rsid w:val="00E47D70"/>
    <w:rsid w:val="00E47DCB"/>
    <w:rsid w:val="00E50376"/>
    <w:rsid w:val="00E504E0"/>
    <w:rsid w:val="00E50541"/>
    <w:rsid w:val="00E50744"/>
    <w:rsid w:val="00E50981"/>
    <w:rsid w:val="00E50E03"/>
    <w:rsid w:val="00E50E91"/>
    <w:rsid w:val="00E50F4A"/>
    <w:rsid w:val="00E50FF4"/>
    <w:rsid w:val="00E50FFD"/>
    <w:rsid w:val="00E5117D"/>
    <w:rsid w:val="00E51225"/>
    <w:rsid w:val="00E51575"/>
    <w:rsid w:val="00E51900"/>
    <w:rsid w:val="00E51995"/>
    <w:rsid w:val="00E51B2E"/>
    <w:rsid w:val="00E51CEC"/>
    <w:rsid w:val="00E51E97"/>
    <w:rsid w:val="00E51F85"/>
    <w:rsid w:val="00E521A9"/>
    <w:rsid w:val="00E522BD"/>
    <w:rsid w:val="00E52816"/>
    <w:rsid w:val="00E52A3B"/>
    <w:rsid w:val="00E52C29"/>
    <w:rsid w:val="00E52E4C"/>
    <w:rsid w:val="00E53144"/>
    <w:rsid w:val="00E533F3"/>
    <w:rsid w:val="00E5391E"/>
    <w:rsid w:val="00E539E7"/>
    <w:rsid w:val="00E53B8D"/>
    <w:rsid w:val="00E53C04"/>
    <w:rsid w:val="00E548D9"/>
    <w:rsid w:val="00E549C5"/>
    <w:rsid w:val="00E54A56"/>
    <w:rsid w:val="00E54B11"/>
    <w:rsid w:val="00E54BF4"/>
    <w:rsid w:val="00E54FD9"/>
    <w:rsid w:val="00E5515E"/>
    <w:rsid w:val="00E551E5"/>
    <w:rsid w:val="00E55685"/>
    <w:rsid w:val="00E5582A"/>
    <w:rsid w:val="00E559D6"/>
    <w:rsid w:val="00E55B44"/>
    <w:rsid w:val="00E55BDE"/>
    <w:rsid w:val="00E5606A"/>
    <w:rsid w:val="00E5648B"/>
    <w:rsid w:val="00E564D9"/>
    <w:rsid w:val="00E5658E"/>
    <w:rsid w:val="00E5691A"/>
    <w:rsid w:val="00E56AC2"/>
    <w:rsid w:val="00E56FB5"/>
    <w:rsid w:val="00E57079"/>
    <w:rsid w:val="00E57175"/>
    <w:rsid w:val="00E5724E"/>
    <w:rsid w:val="00E573B0"/>
    <w:rsid w:val="00E574A0"/>
    <w:rsid w:val="00E574F3"/>
    <w:rsid w:val="00E57591"/>
    <w:rsid w:val="00E57A1B"/>
    <w:rsid w:val="00E57BC7"/>
    <w:rsid w:val="00E57CDD"/>
    <w:rsid w:val="00E57FD3"/>
    <w:rsid w:val="00E60493"/>
    <w:rsid w:val="00E60741"/>
    <w:rsid w:val="00E607CA"/>
    <w:rsid w:val="00E6085F"/>
    <w:rsid w:val="00E6098E"/>
    <w:rsid w:val="00E60C46"/>
    <w:rsid w:val="00E60C73"/>
    <w:rsid w:val="00E60FF7"/>
    <w:rsid w:val="00E61004"/>
    <w:rsid w:val="00E61044"/>
    <w:rsid w:val="00E61096"/>
    <w:rsid w:val="00E6119E"/>
    <w:rsid w:val="00E6129A"/>
    <w:rsid w:val="00E615F0"/>
    <w:rsid w:val="00E615F8"/>
    <w:rsid w:val="00E61827"/>
    <w:rsid w:val="00E61922"/>
    <w:rsid w:val="00E619A8"/>
    <w:rsid w:val="00E61A0E"/>
    <w:rsid w:val="00E61A2D"/>
    <w:rsid w:val="00E61A78"/>
    <w:rsid w:val="00E61BD3"/>
    <w:rsid w:val="00E61C05"/>
    <w:rsid w:val="00E61D0A"/>
    <w:rsid w:val="00E61E29"/>
    <w:rsid w:val="00E61F27"/>
    <w:rsid w:val="00E61F7B"/>
    <w:rsid w:val="00E6231F"/>
    <w:rsid w:val="00E626A1"/>
    <w:rsid w:val="00E6288F"/>
    <w:rsid w:val="00E628DD"/>
    <w:rsid w:val="00E62A2F"/>
    <w:rsid w:val="00E62AFA"/>
    <w:rsid w:val="00E62BAD"/>
    <w:rsid w:val="00E62F83"/>
    <w:rsid w:val="00E63022"/>
    <w:rsid w:val="00E63042"/>
    <w:rsid w:val="00E631EA"/>
    <w:rsid w:val="00E63467"/>
    <w:rsid w:val="00E63655"/>
    <w:rsid w:val="00E6380A"/>
    <w:rsid w:val="00E63B2C"/>
    <w:rsid w:val="00E63B8A"/>
    <w:rsid w:val="00E63E8C"/>
    <w:rsid w:val="00E63F87"/>
    <w:rsid w:val="00E63FEC"/>
    <w:rsid w:val="00E6422D"/>
    <w:rsid w:val="00E642F1"/>
    <w:rsid w:val="00E6443F"/>
    <w:rsid w:val="00E64876"/>
    <w:rsid w:val="00E649EB"/>
    <w:rsid w:val="00E64A5E"/>
    <w:rsid w:val="00E64B89"/>
    <w:rsid w:val="00E64D1B"/>
    <w:rsid w:val="00E6524F"/>
    <w:rsid w:val="00E6530E"/>
    <w:rsid w:val="00E6541B"/>
    <w:rsid w:val="00E6553E"/>
    <w:rsid w:val="00E65850"/>
    <w:rsid w:val="00E65B32"/>
    <w:rsid w:val="00E65CDB"/>
    <w:rsid w:val="00E65CE0"/>
    <w:rsid w:val="00E65D0E"/>
    <w:rsid w:val="00E65F14"/>
    <w:rsid w:val="00E66599"/>
    <w:rsid w:val="00E668A5"/>
    <w:rsid w:val="00E66A15"/>
    <w:rsid w:val="00E66F47"/>
    <w:rsid w:val="00E67045"/>
    <w:rsid w:val="00E67061"/>
    <w:rsid w:val="00E670FA"/>
    <w:rsid w:val="00E67279"/>
    <w:rsid w:val="00E67380"/>
    <w:rsid w:val="00E6757D"/>
    <w:rsid w:val="00E67683"/>
    <w:rsid w:val="00E67AB1"/>
    <w:rsid w:val="00E67CC1"/>
    <w:rsid w:val="00E67CEE"/>
    <w:rsid w:val="00E67D3A"/>
    <w:rsid w:val="00E700FA"/>
    <w:rsid w:val="00E7027A"/>
    <w:rsid w:val="00E702DB"/>
    <w:rsid w:val="00E704B7"/>
    <w:rsid w:val="00E70591"/>
    <w:rsid w:val="00E705BE"/>
    <w:rsid w:val="00E708E3"/>
    <w:rsid w:val="00E709D7"/>
    <w:rsid w:val="00E70A6C"/>
    <w:rsid w:val="00E70AC1"/>
    <w:rsid w:val="00E70B3C"/>
    <w:rsid w:val="00E70CCD"/>
    <w:rsid w:val="00E711E9"/>
    <w:rsid w:val="00E71387"/>
    <w:rsid w:val="00E714CB"/>
    <w:rsid w:val="00E7152C"/>
    <w:rsid w:val="00E715C3"/>
    <w:rsid w:val="00E71618"/>
    <w:rsid w:val="00E716A4"/>
    <w:rsid w:val="00E719D3"/>
    <w:rsid w:val="00E71A57"/>
    <w:rsid w:val="00E71A64"/>
    <w:rsid w:val="00E71E9F"/>
    <w:rsid w:val="00E720AD"/>
    <w:rsid w:val="00E720B0"/>
    <w:rsid w:val="00E721B6"/>
    <w:rsid w:val="00E7226D"/>
    <w:rsid w:val="00E72294"/>
    <w:rsid w:val="00E722B5"/>
    <w:rsid w:val="00E723D0"/>
    <w:rsid w:val="00E7245E"/>
    <w:rsid w:val="00E72608"/>
    <w:rsid w:val="00E726CD"/>
    <w:rsid w:val="00E72A2C"/>
    <w:rsid w:val="00E72A92"/>
    <w:rsid w:val="00E72D5F"/>
    <w:rsid w:val="00E72D94"/>
    <w:rsid w:val="00E730C7"/>
    <w:rsid w:val="00E731B8"/>
    <w:rsid w:val="00E73332"/>
    <w:rsid w:val="00E7363C"/>
    <w:rsid w:val="00E73756"/>
    <w:rsid w:val="00E737B7"/>
    <w:rsid w:val="00E737CC"/>
    <w:rsid w:val="00E73D6E"/>
    <w:rsid w:val="00E73D96"/>
    <w:rsid w:val="00E7409B"/>
    <w:rsid w:val="00E74111"/>
    <w:rsid w:val="00E742B5"/>
    <w:rsid w:val="00E74639"/>
    <w:rsid w:val="00E7477D"/>
    <w:rsid w:val="00E7494C"/>
    <w:rsid w:val="00E74A74"/>
    <w:rsid w:val="00E75039"/>
    <w:rsid w:val="00E75151"/>
    <w:rsid w:val="00E7561E"/>
    <w:rsid w:val="00E757E6"/>
    <w:rsid w:val="00E7585D"/>
    <w:rsid w:val="00E75914"/>
    <w:rsid w:val="00E75953"/>
    <w:rsid w:val="00E75DD4"/>
    <w:rsid w:val="00E75E9C"/>
    <w:rsid w:val="00E76129"/>
    <w:rsid w:val="00E76477"/>
    <w:rsid w:val="00E764E6"/>
    <w:rsid w:val="00E7683F"/>
    <w:rsid w:val="00E76BE3"/>
    <w:rsid w:val="00E76DF0"/>
    <w:rsid w:val="00E76F99"/>
    <w:rsid w:val="00E7705C"/>
    <w:rsid w:val="00E774F8"/>
    <w:rsid w:val="00E77703"/>
    <w:rsid w:val="00E77BE1"/>
    <w:rsid w:val="00E77D7D"/>
    <w:rsid w:val="00E77DDC"/>
    <w:rsid w:val="00E77ECA"/>
    <w:rsid w:val="00E77FF7"/>
    <w:rsid w:val="00E80017"/>
    <w:rsid w:val="00E8049C"/>
    <w:rsid w:val="00E80726"/>
    <w:rsid w:val="00E808ED"/>
    <w:rsid w:val="00E808F5"/>
    <w:rsid w:val="00E80C6A"/>
    <w:rsid w:val="00E80D42"/>
    <w:rsid w:val="00E80DA7"/>
    <w:rsid w:val="00E80FA8"/>
    <w:rsid w:val="00E810CE"/>
    <w:rsid w:val="00E810D1"/>
    <w:rsid w:val="00E81215"/>
    <w:rsid w:val="00E81453"/>
    <w:rsid w:val="00E8149D"/>
    <w:rsid w:val="00E81742"/>
    <w:rsid w:val="00E8191D"/>
    <w:rsid w:val="00E81B1E"/>
    <w:rsid w:val="00E81B3B"/>
    <w:rsid w:val="00E81BA4"/>
    <w:rsid w:val="00E81F8D"/>
    <w:rsid w:val="00E81FE7"/>
    <w:rsid w:val="00E820CB"/>
    <w:rsid w:val="00E820F1"/>
    <w:rsid w:val="00E82109"/>
    <w:rsid w:val="00E82244"/>
    <w:rsid w:val="00E82474"/>
    <w:rsid w:val="00E82B4B"/>
    <w:rsid w:val="00E82B9A"/>
    <w:rsid w:val="00E82CA6"/>
    <w:rsid w:val="00E82E2D"/>
    <w:rsid w:val="00E834AB"/>
    <w:rsid w:val="00E8376A"/>
    <w:rsid w:val="00E838D0"/>
    <w:rsid w:val="00E83B34"/>
    <w:rsid w:val="00E83FD2"/>
    <w:rsid w:val="00E83FFD"/>
    <w:rsid w:val="00E840F2"/>
    <w:rsid w:val="00E84153"/>
    <w:rsid w:val="00E842EA"/>
    <w:rsid w:val="00E8472A"/>
    <w:rsid w:val="00E84977"/>
    <w:rsid w:val="00E84A8B"/>
    <w:rsid w:val="00E84C1C"/>
    <w:rsid w:val="00E85249"/>
    <w:rsid w:val="00E85462"/>
    <w:rsid w:val="00E854E5"/>
    <w:rsid w:val="00E855BE"/>
    <w:rsid w:val="00E856D2"/>
    <w:rsid w:val="00E85EF9"/>
    <w:rsid w:val="00E85F21"/>
    <w:rsid w:val="00E8601E"/>
    <w:rsid w:val="00E86030"/>
    <w:rsid w:val="00E860C2"/>
    <w:rsid w:val="00E86599"/>
    <w:rsid w:val="00E86651"/>
    <w:rsid w:val="00E8679F"/>
    <w:rsid w:val="00E868D9"/>
    <w:rsid w:val="00E86BE5"/>
    <w:rsid w:val="00E86DEE"/>
    <w:rsid w:val="00E86E84"/>
    <w:rsid w:val="00E87146"/>
    <w:rsid w:val="00E87495"/>
    <w:rsid w:val="00E87789"/>
    <w:rsid w:val="00E9033F"/>
    <w:rsid w:val="00E905D4"/>
    <w:rsid w:val="00E908CC"/>
    <w:rsid w:val="00E9095C"/>
    <w:rsid w:val="00E90C62"/>
    <w:rsid w:val="00E90CD4"/>
    <w:rsid w:val="00E90D2C"/>
    <w:rsid w:val="00E90DA0"/>
    <w:rsid w:val="00E90E0F"/>
    <w:rsid w:val="00E90FA8"/>
    <w:rsid w:val="00E90FD5"/>
    <w:rsid w:val="00E913F5"/>
    <w:rsid w:val="00E916A7"/>
    <w:rsid w:val="00E91842"/>
    <w:rsid w:val="00E919BB"/>
    <w:rsid w:val="00E91AE9"/>
    <w:rsid w:val="00E91B91"/>
    <w:rsid w:val="00E91C05"/>
    <w:rsid w:val="00E91D35"/>
    <w:rsid w:val="00E91DBE"/>
    <w:rsid w:val="00E91EB9"/>
    <w:rsid w:val="00E91EC4"/>
    <w:rsid w:val="00E92300"/>
    <w:rsid w:val="00E92345"/>
    <w:rsid w:val="00E92439"/>
    <w:rsid w:val="00E92457"/>
    <w:rsid w:val="00E9269D"/>
    <w:rsid w:val="00E92ACB"/>
    <w:rsid w:val="00E92BC9"/>
    <w:rsid w:val="00E92C09"/>
    <w:rsid w:val="00E92D42"/>
    <w:rsid w:val="00E93112"/>
    <w:rsid w:val="00E93157"/>
    <w:rsid w:val="00E9321E"/>
    <w:rsid w:val="00E9323E"/>
    <w:rsid w:val="00E932BF"/>
    <w:rsid w:val="00E93315"/>
    <w:rsid w:val="00E93421"/>
    <w:rsid w:val="00E937FD"/>
    <w:rsid w:val="00E9389B"/>
    <w:rsid w:val="00E938CF"/>
    <w:rsid w:val="00E93AE4"/>
    <w:rsid w:val="00E93CB6"/>
    <w:rsid w:val="00E940BA"/>
    <w:rsid w:val="00E9411D"/>
    <w:rsid w:val="00E94130"/>
    <w:rsid w:val="00E94578"/>
    <w:rsid w:val="00E946B7"/>
    <w:rsid w:val="00E94BF6"/>
    <w:rsid w:val="00E94C76"/>
    <w:rsid w:val="00E94CD7"/>
    <w:rsid w:val="00E94E4C"/>
    <w:rsid w:val="00E94FFC"/>
    <w:rsid w:val="00E9521C"/>
    <w:rsid w:val="00E95226"/>
    <w:rsid w:val="00E9527C"/>
    <w:rsid w:val="00E957EA"/>
    <w:rsid w:val="00E95908"/>
    <w:rsid w:val="00E95A53"/>
    <w:rsid w:val="00E95C9A"/>
    <w:rsid w:val="00E95D9B"/>
    <w:rsid w:val="00E95DFD"/>
    <w:rsid w:val="00E95ECD"/>
    <w:rsid w:val="00E96046"/>
    <w:rsid w:val="00E9646A"/>
    <w:rsid w:val="00E967CD"/>
    <w:rsid w:val="00E96802"/>
    <w:rsid w:val="00E96BC7"/>
    <w:rsid w:val="00E96D38"/>
    <w:rsid w:val="00E96E52"/>
    <w:rsid w:val="00E96EAE"/>
    <w:rsid w:val="00E97152"/>
    <w:rsid w:val="00E97158"/>
    <w:rsid w:val="00E972CA"/>
    <w:rsid w:val="00E972E9"/>
    <w:rsid w:val="00E97427"/>
    <w:rsid w:val="00E975BA"/>
    <w:rsid w:val="00E977A3"/>
    <w:rsid w:val="00E978D0"/>
    <w:rsid w:val="00E9790B"/>
    <w:rsid w:val="00E97DAD"/>
    <w:rsid w:val="00E97FF9"/>
    <w:rsid w:val="00EA013D"/>
    <w:rsid w:val="00EA0326"/>
    <w:rsid w:val="00EA03C1"/>
    <w:rsid w:val="00EA04CF"/>
    <w:rsid w:val="00EA04E1"/>
    <w:rsid w:val="00EA072B"/>
    <w:rsid w:val="00EA11EB"/>
    <w:rsid w:val="00EA1289"/>
    <w:rsid w:val="00EA12F8"/>
    <w:rsid w:val="00EA1300"/>
    <w:rsid w:val="00EA15D4"/>
    <w:rsid w:val="00EA1748"/>
    <w:rsid w:val="00EA192F"/>
    <w:rsid w:val="00EA1BB9"/>
    <w:rsid w:val="00EA1DB5"/>
    <w:rsid w:val="00EA2174"/>
    <w:rsid w:val="00EA2294"/>
    <w:rsid w:val="00EA22AB"/>
    <w:rsid w:val="00EA23B1"/>
    <w:rsid w:val="00EA23BD"/>
    <w:rsid w:val="00EA2455"/>
    <w:rsid w:val="00EA2673"/>
    <w:rsid w:val="00EA290A"/>
    <w:rsid w:val="00EA29D9"/>
    <w:rsid w:val="00EA2A73"/>
    <w:rsid w:val="00EA2A8D"/>
    <w:rsid w:val="00EA2CDC"/>
    <w:rsid w:val="00EA2D17"/>
    <w:rsid w:val="00EA2E18"/>
    <w:rsid w:val="00EA2E9B"/>
    <w:rsid w:val="00EA2F8B"/>
    <w:rsid w:val="00EA31C6"/>
    <w:rsid w:val="00EA33AC"/>
    <w:rsid w:val="00EA37D6"/>
    <w:rsid w:val="00EA3988"/>
    <w:rsid w:val="00EA3A3B"/>
    <w:rsid w:val="00EA3D9F"/>
    <w:rsid w:val="00EA3E0C"/>
    <w:rsid w:val="00EA3F7D"/>
    <w:rsid w:val="00EA3FA2"/>
    <w:rsid w:val="00EA4129"/>
    <w:rsid w:val="00EA42B6"/>
    <w:rsid w:val="00EA4321"/>
    <w:rsid w:val="00EA4722"/>
    <w:rsid w:val="00EA4856"/>
    <w:rsid w:val="00EA492B"/>
    <w:rsid w:val="00EA4AD9"/>
    <w:rsid w:val="00EA4D90"/>
    <w:rsid w:val="00EA4E97"/>
    <w:rsid w:val="00EA4EF2"/>
    <w:rsid w:val="00EA5094"/>
    <w:rsid w:val="00EA5247"/>
    <w:rsid w:val="00EA53C2"/>
    <w:rsid w:val="00EA5734"/>
    <w:rsid w:val="00EA5F68"/>
    <w:rsid w:val="00EA6088"/>
    <w:rsid w:val="00EA60AE"/>
    <w:rsid w:val="00EA61A8"/>
    <w:rsid w:val="00EA61B3"/>
    <w:rsid w:val="00EA61E8"/>
    <w:rsid w:val="00EA626B"/>
    <w:rsid w:val="00EA6296"/>
    <w:rsid w:val="00EA636A"/>
    <w:rsid w:val="00EA65F6"/>
    <w:rsid w:val="00EA661F"/>
    <w:rsid w:val="00EA6644"/>
    <w:rsid w:val="00EA675B"/>
    <w:rsid w:val="00EA6A46"/>
    <w:rsid w:val="00EA6C0E"/>
    <w:rsid w:val="00EA7009"/>
    <w:rsid w:val="00EA7274"/>
    <w:rsid w:val="00EA7291"/>
    <w:rsid w:val="00EA7513"/>
    <w:rsid w:val="00EA7704"/>
    <w:rsid w:val="00EA7975"/>
    <w:rsid w:val="00EA7C7F"/>
    <w:rsid w:val="00EA7D23"/>
    <w:rsid w:val="00EA7DE6"/>
    <w:rsid w:val="00EB0076"/>
    <w:rsid w:val="00EB00F5"/>
    <w:rsid w:val="00EB076E"/>
    <w:rsid w:val="00EB07A6"/>
    <w:rsid w:val="00EB08EF"/>
    <w:rsid w:val="00EB0A03"/>
    <w:rsid w:val="00EB0A9A"/>
    <w:rsid w:val="00EB0C67"/>
    <w:rsid w:val="00EB0ECC"/>
    <w:rsid w:val="00EB118B"/>
    <w:rsid w:val="00EB11B5"/>
    <w:rsid w:val="00EB12DE"/>
    <w:rsid w:val="00EB12DF"/>
    <w:rsid w:val="00EB134C"/>
    <w:rsid w:val="00EB14DC"/>
    <w:rsid w:val="00EB15EB"/>
    <w:rsid w:val="00EB1906"/>
    <w:rsid w:val="00EB1BD7"/>
    <w:rsid w:val="00EB1C2D"/>
    <w:rsid w:val="00EB1E1B"/>
    <w:rsid w:val="00EB1EFB"/>
    <w:rsid w:val="00EB1FDA"/>
    <w:rsid w:val="00EB217A"/>
    <w:rsid w:val="00EB2229"/>
    <w:rsid w:val="00EB2363"/>
    <w:rsid w:val="00EB2422"/>
    <w:rsid w:val="00EB2B5F"/>
    <w:rsid w:val="00EB2D51"/>
    <w:rsid w:val="00EB2F4A"/>
    <w:rsid w:val="00EB31A7"/>
    <w:rsid w:val="00EB3363"/>
    <w:rsid w:val="00EB338D"/>
    <w:rsid w:val="00EB3425"/>
    <w:rsid w:val="00EB35F4"/>
    <w:rsid w:val="00EB3667"/>
    <w:rsid w:val="00EB37B5"/>
    <w:rsid w:val="00EB4042"/>
    <w:rsid w:val="00EB424A"/>
    <w:rsid w:val="00EB4459"/>
    <w:rsid w:val="00EB44E9"/>
    <w:rsid w:val="00EB4715"/>
    <w:rsid w:val="00EB4722"/>
    <w:rsid w:val="00EB49BD"/>
    <w:rsid w:val="00EB4A4B"/>
    <w:rsid w:val="00EB4D0B"/>
    <w:rsid w:val="00EB4D17"/>
    <w:rsid w:val="00EB4E9B"/>
    <w:rsid w:val="00EB52E8"/>
    <w:rsid w:val="00EB551B"/>
    <w:rsid w:val="00EB5EAB"/>
    <w:rsid w:val="00EB629D"/>
    <w:rsid w:val="00EB6352"/>
    <w:rsid w:val="00EB6764"/>
    <w:rsid w:val="00EB6936"/>
    <w:rsid w:val="00EB6D18"/>
    <w:rsid w:val="00EB6F6E"/>
    <w:rsid w:val="00EB7343"/>
    <w:rsid w:val="00EB753C"/>
    <w:rsid w:val="00EB75E9"/>
    <w:rsid w:val="00EB765F"/>
    <w:rsid w:val="00EB7747"/>
    <w:rsid w:val="00EB77C6"/>
    <w:rsid w:val="00EB77D3"/>
    <w:rsid w:val="00EB79EB"/>
    <w:rsid w:val="00EB7DBB"/>
    <w:rsid w:val="00EB7E6F"/>
    <w:rsid w:val="00EB7E81"/>
    <w:rsid w:val="00EC003A"/>
    <w:rsid w:val="00EC01F5"/>
    <w:rsid w:val="00EC0317"/>
    <w:rsid w:val="00EC0394"/>
    <w:rsid w:val="00EC0428"/>
    <w:rsid w:val="00EC0656"/>
    <w:rsid w:val="00EC0B20"/>
    <w:rsid w:val="00EC0C89"/>
    <w:rsid w:val="00EC0E75"/>
    <w:rsid w:val="00EC11F1"/>
    <w:rsid w:val="00EC13D5"/>
    <w:rsid w:val="00EC13F0"/>
    <w:rsid w:val="00EC18BD"/>
    <w:rsid w:val="00EC1B98"/>
    <w:rsid w:val="00EC1C97"/>
    <w:rsid w:val="00EC226B"/>
    <w:rsid w:val="00EC2292"/>
    <w:rsid w:val="00EC26DC"/>
    <w:rsid w:val="00EC2882"/>
    <w:rsid w:val="00EC2D65"/>
    <w:rsid w:val="00EC2D6D"/>
    <w:rsid w:val="00EC2D8D"/>
    <w:rsid w:val="00EC2F70"/>
    <w:rsid w:val="00EC2F8F"/>
    <w:rsid w:val="00EC32C5"/>
    <w:rsid w:val="00EC3383"/>
    <w:rsid w:val="00EC349A"/>
    <w:rsid w:val="00EC34AC"/>
    <w:rsid w:val="00EC3574"/>
    <w:rsid w:val="00EC3932"/>
    <w:rsid w:val="00EC3AB3"/>
    <w:rsid w:val="00EC3B6B"/>
    <w:rsid w:val="00EC3B97"/>
    <w:rsid w:val="00EC3C2B"/>
    <w:rsid w:val="00EC3DC1"/>
    <w:rsid w:val="00EC3E66"/>
    <w:rsid w:val="00EC40DF"/>
    <w:rsid w:val="00EC4400"/>
    <w:rsid w:val="00EC49B6"/>
    <w:rsid w:val="00EC4CE3"/>
    <w:rsid w:val="00EC4D50"/>
    <w:rsid w:val="00EC4EE4"/>
    <w:rsid w:val="00EC504F"/>
    <w:rsid w:val="00EC5061"/>
    <w:rsid w:val="00EC50EA"/>
    <w:rsid w:val="00EC51C1"/>
    <w:rsid w:val="00EC5243"/>
    <w:rsid w:val="00EC539B"/>
    <w:rsid w:val="00EC5614"/>
    <w:rsid w:val="00EC5738"/>
    <w:rsid w:val="00EC5966"/>
    <w:rsid w:val="00EC5C98"/>
    <w:rsid w:val="00EC5E93"/>
    <w:rsid w:val="00EC604E"/>
    <w:rsid w:val="00EC68F5"/>
    <w:rsid w:val="00EC69F1"/>
    <w:rsid w:val="00EC69F3"/>
    <w:rsid w:val="00EC6AD7"/>
    <w:rsid w:val="00EC6AF2"/>
    <w:rsid w:val="00EC6EEF"/>
    <w:rsid w:val="00EC6FF8"/>
    <w:rsid w:val="00EC7000"/>
    <w:rsid w:val="00EC7179"/>
    <w:rsid w:val="00EC73BE"/>
    <w:rsid w:val="00EC73E5"/>
    <w:rsid w:val="00EC76A6"/>
    <w:rsid w:val="00EC7782"/>
    <w:rsid w:val="00EC7DB0"/>
    <w:rsid w:val="00EC7FBF"/>
    <w:rsid w:val="00ED002C"/>
    <w:rsid w:val="00ED04CA"/>
    <w:rsid w:val="00ED0970"/>
    <w:rsid w:val="00ED0A69"/>
    <w:rsid w:val="00ED0A7A"/>
    <w:rsid w:val="00ED0CB4"/>
    <w:rsid w:val="00ED0DED"/>
    <w:rsid w:val="00ED0EE0"/>
    <w:rsid w:val="00ED1069"/>
    <w:rsid w:val="00ED10E6"/>
    <w:rsid w:val="00ED10F9"/>
    <w:rsid w:val="00ED13BA"/>
    <w:rsid w:val="00ED14DA"/>
    <w:rsid w:val="00ED1691"/>
    <w:rsid w:val="00ED16E2"/>
    <w:rsid w:val="00ED178B"/>
    <w:rsid w:val="00ED18DC"/>
    <w:rsid w:val="00ED1ADE"/>
    <w:rsid w:val="00ED1CDA"/>
    <w:rsid w:val="00ED1CF2"/>
    <w:rsid w:val="00ED1E81"/>
    <w:rsid w:val="00ED1EC2"/>
    <w:rsid w:val="00ED204C"/>
    <w:rsid w:val="00ED208F"/>
    <w:rsid w:val="00ED215E"/>
    <w:rsid w:val="00ED21AB"/>
    <w:rsid w:val="00ED21F8"/>
    <w:rsid w:val="00ED2371"/>
    <w:rsid w:val="00ED261F"/>
    <w:rsid w:val="00ED26B6"/>
    <w:rsid w:val="00ED26DE"/>
    <w:rsid w:val="00ED27ED"/>
    <w:rsid w:val="00ED28B9"/>
    <w:rsid w:val="00ED29AB"/>
    <w:rsid w:val="00ED2D5B"/>
    <w:rsid w:val="00ED3198"/>
    <w:rsid w:val="00ED36B4"/>
    <w:rsid w:val="00ED3AE4"/>
    <w:rsid w:val="00ED3DE3"/>
    <w:rsid w:val="00ED3ECE"/>
    <w:rsid w:val="00ED3F50"/>
    <w:rsid w:val="00ED410C"/>
    <w:rsid w:val="00ED426E"/>
    <w:rsid w:val="00ED4272"/>
    <w:rsid w:val="00ED42B7"/>
    <w:rsid w:val="00ED42D5"/>
    <w:rsid w:val="00ED4638"/>
    <w:rsid w:val="00ED4765"/>
    <w:rsid w:val="00ED4832"/>
    <w:rsid w:val="00ED48ED"/>
    <w:rsid w:val="00ED4B21"/>
    <w:rsid w:val="00ED4BB0"/>
    <w:rsid w:val="00ED4D1E"/>
    <w:rsid w:val="00ED4FF2"/>
    <w:rsid w:val="00ED51F4"/>
    <w:rsid w:val="00ED532A"/>
    <w:rsid w:val="00ED54B9"/>
    <w:rsid w:val="00ED54C1"/>
    <w:rsid w:val="00ED5783"/>
    <w:rsid w:val="00ED5DC0"/>
    <w:rsid w:val="00ED5F51"/>
    <w:rsid w:val="00ED6126"/>
    <w:rsid w:val="00ED63C6"/>
    <w:rsid w:val="00ED6475"/>
    <w:rsid w:val="00ED6655"/>
    <w:rsid w:val="00ED6696"/>
    <w:rsid w:val="00ED6907"/>
    <w:rsid w:val="00ED6959"/>
    <w:rsid w:val="00ED6DB1"/>
    <w:rsid w:val="00ED6EB5"/>
    <w:rsid w:val="00ED705C"/>
    <w:rsid w:val="00ED711B"/>
    <w:rsid w:val="00ED7215"/>
    <w:rsid w:val="00ED7264"/>
    <w:rsid w:val="00ED76EB"/>
    <w:rsid w:val="00ED76FB"/>
    <w:rsid w:val="00ED788D"/>
    <w:rsid w:val="00ED7C65"/>
    <w:rsid w:val="00ED7E89"/>
    <w:rsid w:val="00EE0090"/>
    <w:rsid w:val="00EE0484"/>
    <w:rsid w:val="00EE0753"/>
    <w:rsid w:val="00EE0DCB"/>
    <w:rsid w:val="00EE0E2D"/>
    <w:rsid w:val="00EE0FA3"/>
    <w:rsid w:val="00EE11F2"/>
    <w:rsid w:val="00EE1528"/>
    <w:rsid w:val="00EE1679"/>
    <w:rsid w:val="00EE1846"/>
    <w:rsid w:val="00EE1B3C"/>
    <w:rsid w:val="00EE1CDF"/>
    <w:rsid w:val="00EE1DAC"/>
    <w:rsid w:val="00EE2211"/>
    <w:rsid w:val="00EE22FC"/>
    <w:rsid w:val="00EE271A"/>
    <w:rsid w:val="00EE2956"/>
    <w:rsid w:val="00EE2A97"/>
    <w:rsid w:val="00EE2B9A"/>
    <w:rsid w:val="00EE2D8D"/>
    <w:rsid w:val="00EE2FEC"/>
    <w:rsid w:val="00EE34E7"/>
    <w:rsid w:val="00EE376D"/>
    <w:rsid w:val="00EE39DF"/>
    <w:rsid w:val="00EE3A4E"/>
    <w:rsid w:val="00EE3D08"/>
    <w:rsid w:val="00EE3F78"/>
    <w:rsid w:val="00EE4005"/>
    <w:rsid w:val="00EE41B4"/>
    <w:rsid w:val="00EE422D"/>
    <w:rsid w:val="00EE4569"/>
    <w:rsid w:val="00EE48B6"/>
    <w:rsid w:val="00EE4CAC"/>
    <w:rsid w:val="00EE4CEE"/>
    <w:rsid w:val="00EE4D68"/>
    <w:rsid w:val="00EE4E86"/>
    <w:rsid w:val="00EE4FC1"/>
    <w:rsid w:val="00EE5310"/>
    <w:rsid w:val="00EE560A"/>
    <w:rsid w:val="00EE5651"/>
    <w:rsid w:val="00EE5847"/>
    <w:rsid w:val="00EE5B84"/>
    <w:rsid w:val="00EE5C92"/>
    <w:rsid w:val="00EE5CC8"/>
    <w:rsid w:val="00EE5D51"/>
    <w:rsid w:val="00EE5E4D"/>
    <w:rsid w:val="00EE5F89"/>
    <w:rsid w:val="00EE5FA7"/>
    <w:rsid w:val="00EE60B7"/>
    <w:rsid w:val="00EE6231"/>
    <w:rsid w:val="00EE62DA"/>
    <w:rsid w:val="00EE661E"/>
    <w:rsid w:val="00EE663F"/>
    <w:rsid w:val="00EE67F2"/>
    <w:rsid w:val="00EE6DD9"/>
    <w:rsid w:val="00EE71BC"/>
    <w:rsid w:val="00EE75FB"/>
    <w:rsid w:val="00EE7AB3"/>
    <w:rsid w:val="00EF0170"/>
    <w:rsid w:val="00EF06C8"/>
    <w:rsid w:val="00EF08CB"/>
    <w:rsid w:val="00EF08FE"/>
    <w:rsid w:val="00EF094A"/>
    <w:rsid w:val="00EF0B64"/>
    <w:rsid w:val="00EF0C4C"/>
    <w:rsid w:val="00EF0CA3"/>
    <w:rsid w:val="00EF0F49"/>
    <w:rsid w:val="00EF1BB2"/>
    <w:rsid w:val="00EF1D2F"/>
    <w:rsid w:val="00EF204B"/>
    <w:rsid w:val="00EF205A"/>
    <w:rsid w:val="00EF2084"/>
    <w:rsid w:val="00EF2197"/>
    <w:rsid w:val="00EF28EB"/>
    <w:rsid w:val="00EF2C53"/>
    <w:rsid w:val="00EF2CF3"/>
    <w:rsid w:val="00EF2D00"/>
    <w:rsid w:val="00EF2FD6"/>
    <w:rsid w:val="00EF300F"/>
    <w:rsid w:val="00EF30D0"/>
    <w:rsid w:val="00EF312F"/>
    <w:rsid w:val="00EF3482"/>
    <w:rsid w:val="00EF399C"/>
    <w:rsid w:val="00EF3A72"/>
    <w:rsid w:val="00EF3B13"/>
    <w:rsid w:val="00EF3DB5"/>
    <w:rsid w:val="00EF4279"/>
    <w:rsid w:val="00EF4292"/>
    <w:rsid w:val="00EF4331"/>
    <w:rsid w:val="00EF45E1"/>
    <w:rsid w:val="00EF46DB"/>
    <w:rsid w:val="00EF49E2"/>
    <w:rsid w:val="00EF4C2F"/>
    <w:rsid w:val="00EF4C68"/>
    <w:rsid w:val="00EF4D50"/>
    <w:rsid w:val="00EF4FC1"/>
    <w:rsid w:val="00EF550B"/>
    <w:rsid w:val="00EF5717"/>
    <w:rsid w:val="00EF597A"/>
    <w:rsid w:val="00EF5F42"/>
    <w:rsid w:val="00EF6095"/>
    <w:rsid w:val="00EF61EE"/>
    <w:rsid w:val="00EF6280"/>
    <w:rsid w:val="00EF6364"/>
    <w:rsid w:val="00EF647B"/>
    <w:rsid w:val="00EF655A"/>
    <w:rsid w:val="00EF6734"/>
    <w:rsid w:val="00EF6BEC"/>
    <w:rsid w:val="00EF6CC0"/>
    <w:rsid w:val="00EF6E82"/>
    <w:rsid w:val="00EF6ED4"/>
    <w:rsid w:val="00EF6F07"/>
    <w:rsid w:val="00EF70DB"/>
    <w:rsid w:val="00EF714F"/>
    <w:rsid w:val="00EF71A9"/>
    <w:rsid w:val="00EF73C1"/>
    <w:rsid w:val="00EF7671"/>
    <w:rsid w:val="00EF7BEB"/>
    <w:rsid w:val="00F0021D"/>
    <w:rsid w:val="00F00366"/>
    <w:rsid w:val="00F00714"/>
    <w:rsid w:val="00F00745"/>
    <w:rsid w:val="00F0082F"/>
    <w:rsid w:val="00F00CF3"/>
    <w:rsid w:val="00F00E11"/>
    <w:rsid w:val="00F00E14"/>
    <w:rsid w:val="00F00F80"/>
    <w:rsid w:val="00F01127"/>
    <w:rsid w:val="00F0114D"/>
    <w:rsid w:val="00F011E7"/>
    <w:rsid w:val="00F01419"/>
    <w:rsid w:val="00F015D3"/>
    <w:rsid w:val="00F0198A"/>
    <w:rsid w:val="00F01B54"/>
    <w:rsid w:val="00F01B7A"/>
    <w:rsid w:val="00F01B88"/>
    <w:rsid w:val="00F01C38"/>
    <w:rsid w:val="00F01C6E"/>
    <w:rsid w:val="00F01C9E"/>
    <w:rsid w:val="00F01CAB"/>
    <w:rsid w:val="00F01E54"/>
    <w:rsid w:val="00F0220F"/>
    <w:rsid w:val="00F022C5"/>
    <w:rsid w:val="00F023A1"/>
    <w:rsid w:val="00F0246D"/>
    <w:rsid w:val="00F024EB"/>
    <w:rsid w:val="00F0267B"/>
    <w:rsid w:val="00F027A2"/>
    <w:rsid w:val="00F027A8"/>
    <w:rsid w:val="00F028AE"/>
    <w:rsid w:val="00F028B6"/>
    <w:rsid w:val="00F02AF1"/>
    <w:rsid w:val="00F02C55"/>
    <w:rsid w:val="00F02C62"/>
    <w:rsid w:val="00F02DFE"/>
    <w:rsid w:val="00F02EF1"/>
    <w:rsid w:val="00F030CB"/>
    <w:rsid w:val="00F03267"/>
    <w:rsid w:val="00F033E7"/>
    <w:rsid w:val="00F03443"/>
    <w:rsid w:val="00F034AA"/>
    <w:rsid w:val="00F03701"/>
    <w:rsid w:val="00F038AA"/>
    <w:rsid w:val="00F03905"/>
    <w:rsid w:val="00F03966"/>
    <w:rsid w:val="00F0397B"/>
    <w:rsid w:val="00F03A24"/>
    <w:rsid w:val="00F03ACB"/>
    <w:rsid w:val="00F03CC6"/>
    <w:rsid w:val="00F04095"/>
    <w:rsid w:val="00F049BC"/>
    <w:rsid w:val="00F050CF"/>
    <w:rsid w:val="00F051AA"/>
    <w:rsid w:val="00F053F1"/>
    <w:rsid w:val="00F05511"/>
    <w:rsid w:val="00F05915"/>
    <w:rsid w:val="00F0595C"/>
    <w:rsid w:val="00F05BB3"/>
    <w:rsid w:val="00F05CE4"/>
    <w:rsid w:val="00F05F88"/>
    <w:rsid w:val="00F06388"/>
    <w:rsid w:val="00F06482"/>
    <w:rsid w:val="00F06B1E"/>
    <w:rsid w:val="00F06D89"/>
    <w:rsid w:val="00F06FAE"/>
    <w:rsid w:val="00F06FF4"/>
    <w:rsid w:val="00F07029"/>
    <w:rsid w:val="00F0713F"/>
    <w:rsid w:val="00F075B2"/>
    <w:rsid w:val="00F075F5"/>
    <w:rsid w:val="00F07648"/>
    <w:rsid w:val="00F076CD"/>
    <w:rsid w:val="00F076E4"/>
    <w:rsid w:val="00F07804"/>
    <w:rsid w:val="00F07907"/>
    <w:rsid w:val="00F07A05"/>
    <w:rsid w:val="00F07C5B"/>
    <w:rsid w:val="00F07DAA"/>
    <w:rsid w:val="00F07E6B"/>
    <w:rsid w:val="00F10081"/>
    <w:rsid w:val="00F102D0"/>
    <w:rsid w:val="00F106D1"/>
    <w:rsid w:val="00F10BCA"/>
    <w:rsid w:val="00F10D6D"/>
    <w:rsid w:val="00F10E3E"/>
    <w:rsid w:val="00F10F4D"/>
    <w:rsid w:val="00F11141"/>
    <w:rsid w:val="00F112FC"/>
    <w:rsid w:val="00F1140E"/>
    <w:rsid w:val="00F1165C"/>
    <w:rsid w:val="00F119DC"/>
    <w:rsid w:val="00F11AD6"/>
    <w:rsid w:val="00F11B02"/>
    <w:rsid w:val="00F11B6B"/>
    <w:rsid w:val="00F11C3D"/>
    <w:rsid w:val="00F11DC6"/>
    <w:rsid w:val="00F11DD1"/>
    <w:rsid w:val="00F11E35"/>
    <w:rsid w:val="00F11E5C"/>
    <w:rsid w:val="00F12400"/>
    <w:rsid w:val="00F12425"/>
    <w:rsid w:val="00F1283D"/>
    <w:rsid w:val="00F12950"/>
    <w:rsid w:val="00F129F0"/>
    <w:rsid w:val="00F12A11"/>
    <w:rsid w:val="00F12A40"/>
    <w:rsid w:val="00F12B1C"/>
    <w:rsid w:val="00F12E5D"/>
    <w:rsid w:val="00F130C9"/>
    <w:rsid w:val="00F13243"/>
    <w:rsid w:val="00F13420"/>
    <w:rsid w:val="00F135AB"/>
    <w:rsid w:val="00F13917"/>
    <w:rsid w:val="00F139B9"/>
    <w:rsid w:val="00F13A1A"/>
    <w:rsid w:val="00F13B4C"/>
    <w:rsid w:val="00F13D89"/>
    <w:rsid w:val="00F13E4A"/>
    <w:rsid w:val="00F13FC1"/>
    <w:rsid w:val="00F140A7"/>
    <w:rsid w:val="00F1412E"/>
    <w:rsid w:val="00F14293"/>
    <w:rsid w:val="00F14476"/>
    <w:rsid w:val="00F149E0"/>
    <w:rsid w:val="00F14B0A"/>
    <w:rsid w:val="00F14BD9"/>
    <w:rsid w:val="00F15072"/>
    <w:rsid w:val="00F15434"/>
    <w:rsid w:val="00F154C8"/>
    <w:rsid w:val="00F1561F"/>
    <w:rsid w:val="00F15656"/>
    <w:rsid w:val="00F156BA"/>
    <w:rsid w:val="00F15990"/>
    <w:rsid w:val="00F15CC1"/>
    <w:rsid w:val="00F1625F"/>
    <w:rsid w:val="00F1675E"/>
    <w:rsid w:val="00F167C4"/>
    <w:rsid w:val="00F1682B"/>
    <w:rsid w:val="00F169FD"/>
    <w:rsid w:val="00F16DB2"/>
    <w:rsid w:val="00F16E50"/>
    <w:rsid w:val="00F16EF4"/>
    <w:rsid w:val="00F16F13"/>
    <w:rsid w:val="00F170A2"/>
    <w:rsid w:val="00F176A9"/>
    <w:rsid w:val="00F17719"/>
    <w:rsid w:val="00F17F0B"/>
    <w:rsid w:val="00F201AE"/>
    <w:rsid w:val="00F203F9"/>
    <w:rsid w:val="00F2046A"/>
    <w:rsid w:val="00F20538"/>
    <w:rsid w:val="00F206BC"/>
    <w:rsid w:val="00F20780"/>
    <w:rsid w:val="00F209D8"/>
    <w:rsid w:val="00F20B84"/>
    <w:rsid w:val="00F20B95"/>
    <w:rsid w:val="00F20C5C"/>
    <w:rsid w:val="00F20D49"/>
    <w:rsid w:val="00F210E9"/>
    <w:rsid w:val="00F210F3"/>
    <w:rsid w:val="00F21192"/>
    <w:rsid w:val="00F21211"/>
    <w:rsid w:val="00F21457"/>
    <w:rsid w:val="00F218AD"/>
    <w:rsid w:val="00F219C7"/>
    <w:rsid w:val="00F219EE"/>
    <w:rsid w:val="00F21A18"/>
    <w:rsid w:val="00F21B0A"/>
    <w:rsid w:val="00F21B9C"/>
    <w:rsid w:val="00F21E40"/>
    <w:rsid w:val="00F21EBB"/>
    <w:rsid w:val="00F2232F"/>
    <w:rsid w:val="00F223E7"/>
    <w:rsid w:val="00F2248F"/>
    <w:rsid w:val="00F22BAE"/>
    <w:rsid w:val="00F22D71"/>
    <w:rsid w:val="00F22F2F"/>
    <w:rsid w:val="00F22FE5"/>
    <w:rsid w:val="00F23198"/>
    <w:rsid w:val="00F23265"/>
    <w:rsid w:val="00F23480"/>
    <w:rsid w:val="00F2352F"/>
    <w:rsid w:val="00F23811"/>
    <w:rsid w:val="00F23A09"/>
    <w:rsid w:val="00F23A77"/>
    <w:rsid w:val="00F23C96"/>
    <w:rsid w:val="00F23DA6"/>
    <w:rsid w:val="00F23E9A"/>
    <w:rsid w:val="00F23EB5"/>
    <w:rsid w:val="00F23F7D"/>
    <w:rsid w:val="00F23F7F"/>
    <w:rsid w:val="00F24085"/>
    <w:rsid w:val="00F2422F"/>
    <w:rsid w:val="00F242CA"/>
    <w:rsid w:val="00F24A31"/>
    <w:rsid w:val="00F24B0E"/>
    <w:rsid w:val="00F24F83"/>
    <w:rsid w:val="00F25180"/>
    <w:rsid w:val="00F2523E"/>
    <w:rsid w:val="00F255A6"/>
    <w:rsid w:val="00F255C9"/>
    <w:rsid w:val="00F25656"/>
    <w:rsid w:val="00F25B14"/>
    <w:rsid w:val="00F25C8F"/>
    <w:rsid w:val="00F26329"/>
    <w:rsid w:val="00F26447"/>
    <w:rsid w:val="00F2664C"/>
    <w:rsid w:val="00F26900"/>
    <w:rsid w:val="00F26AE7"/>
    <w:rsid w:val="00F26B77"/>
    <w:rsid w:val="00F26B95"/>
    <w:rsid w:val="00F26C51"/>
    <w:rsid w:val="00F26C88"/>
    <w:rsid w:val="00F26F07"/>
    <w:rsid w:val="00F26F33"/>
    <w:rsid w:val="00F26FBC"/>
    <w:rsid w:val="00F27928"/>
    <w:rsid w:val="00F27A09"/>
    <w:rsid w:val="00F27A73"/>
    <w:rsid w:val="00F27E1A"/>
    <w:rsid w:val="00F27ED6"/>
    <w:rsid w:val="00F3015B"/>
    <w:rsid w:val="00F301A5"/>
    <w:rsid w:val="00F30790"/>
    <w:rsid w:val="00F309B5"/>
    <w:rsid w:val="00F30C10"/>
    <w:rsid w:val="00F30E95"/>
    <w:rsid w:val="00F315D7"/>
    <w:rsid w:val="00F31A1F"/>
    <w:rsid w:val="00F31B63"/>
    <w:rsid w:val="00F31EB0"/>
    <w:rsid w:val="00F31EDE"/>
    <w:rsid w:val="00F320F8"/>
    <w:rsid w:val="00F32117"/>
    <w:rsid w:val="00F321C2"/>
    <w:rsid w:val="00F3235A"/>
    <w:rsid w:val="00F32941"/>
    <w:rsid w:val="00F32A6D"/>
    <w:rsid w:val="00F32B4E"/>
    <w:rsid w:val="00F32BAF"/>
    <w:rsid w:val="00F32BDB"/>
    <w:rsid w:val="00F32C97"/>
    <w:rsid w:val="00F32CCC"/>
    <w:rsid w:val="00F335DA"/>
    <w:rsid w:val="00F335DC"/>
    <w:rsid w:val="00F33792"/>
    <w:rsid w:val="00F33995"/>
    <w:rsid w:val="00F33BE7"/>
    <w:rsid w:val="00F34155"/>
    <w:rsid w:val="00F34418"/>
    <w:rsid w:val="00F3445A"/>
    <w:rsid w:val="00F34521"/>
    <w:rsid w:val="00F34663"/>
    <w:rsid w:val="00F348C9"/>
    <w:rsid w:val="00F348F1"/>
    <w:rsid w:val="00F348FC"/>
    <w:rsid w:val="00F34C3E"/>
    <w:rsid w:val="00F34C6D"/>
    <w:rsid w:val="00F34CCC"/>
    <w:rsid w:val="00F34CF6"/>
    <w:rsid w:val="00F35061"/>
    <w:rsid w:val="00F3511E"/>
    <w:rsid w:val="00F351B9"/>
    <w:rsid w:val="00F351D4"/>
    <w:rsid w:val="00F35416"/>
    <w:rsid w:val="00F35557"/>
    <w:rsid w:val="00F35594"/>
    <w:rsid w:val="00F355B3"/>
    <w:rsid w:val="00F358B3"/>
    <w:rsid w:val="00F359D2"/>
    <w:rsid w:val="00F35B4E"/>
    <w:rsid w:val="00F35CBA"/>
    <w:rsid w:val="00F35F48"/>
    <w:rsid w:val="00F36012"/>
    <w:rsid w:val="00F3609E"/>
    <w:rsid w:val="00F3618E"/>
    <w:rsid w:val="00F3621B"/>
    <w:rsid w:val="00F369E7"/>
    <w:rsid w:val="00F369ED"/>
    <w:rsid w:val="00F36C02"/>
    <w:rsid w:val="00F36C6C"/>
    <w:rsid w:val="00F36CE0"/>
    <w:rsid w:val="00F36E62"/>
    <w:rsid w:val="00F36F6E"/>
    <w:rsid w:val="00F37191"/>
    <w:rsid w:val="00F374D4"/>
    <w:rsid w:val="00F374DA"/>
    <w:rsid w:val="00F37A04"/>
    <w:rsid w:val="00F37CF4"/>
    <w:rsid w:val="00F37D9F"/>
    <w:rsid w:val="00F37DA2"/>
    <w:rsid w:val="00F37DDE"/>
    <w:rsid w:val="00F37FED"/>
    <w:rsid w:val="00F400B2"/>
    <w:rsid w:val="00F40397"/>
    <w:rsid w:val="00F40565"/>
    <w:rsid w:val="00F405A2"/>
    <w:rsid w:val="00F409B5"/>
    <w:rsid w:val="00F40AD9"/>
    <w:rsid w:val="00F40B85"/>
    <w:rsid w:val="00F40C10"/>
    <w:rsid w:val="00F40E04"/>
    <w:rsid w:val="00F41034"/>
    <w:rsid w:val="00F414BA"/>
    <w:rsid w:val="00F41513"/>
    <w:rsid w:val="00F41636"/>
    <w:rsid w:val="00F41725"/>
    <w:rsid w:val="00F4179F"/>
    <w:rsid w:val="00F417CB"/>
    <w:rsid w:val="00F41862"/>
    <w:rsid w:val="00F418FE"/>
    <w:rsid w:val="00F41CFF"/>
    <w:rsid w:val="00F41D21"/>
    <w:rsid w:val="00F41D92"/>
    <w:rsid w:val="00F41E25"/>
    <w:rsid w:val="00F41EFA"/>
    <w:rsid w:val="00F42022"/>
    <w:rsid w:val="00F42048"/>
    <w:rsid w:val="00F42067"/>
    <w:rsid w:val="00F4244F"/>
    <w:rsid w:val="00F42969"/>
    <w:rsid w:val="00F42B8A"/>
    <w:rsid w:val="00F42BBC"/>
    <w:rsid w:val="00F431C4"/>
    <w:rsid w:val="00F4320F"/>
    <w:rsid w:val="00F43498"/>
    <w:rsid w:val="00F434FE"/>
    <w:rsid w:val="00F43668"/>
    <w:rsid w:val="00F4395E"/>
    <w:rsid w:val="00F43967"/>
    <w:rsid w:val="00F43D4E"/>
    <w:rsid w:val="00F43DFC"/>
    <w:rsid w:val="00F440EC"/>
    <w:rsid w:val="00F44200"/>
    <w:rsid w:val="00F44205"/>
    <w:rsid w:val="00F442D1"/>
    <w:rsid w:val="00F442E5"/>
    <w:rsid w:val="00F442FB"/>
    <w:rsid w:val="00F4431E"/>
    <w:rsid w:val="00F44385"/>
    <w:rsid w:val="00F44585"/>
    <w:rsid w:val="00F445B8"/>
    <w:rsid w:val="00F4482F"/>
    <w:rsid w:val="00F448FC"/>
    <w:rsid w:val="00F44B37"/>
    <w:rsid w:val="00F44BB2"/>
    <w:rsid w:val="00F44C6E"/>
    <w:rsid w:val="00F44D43"/>
    <w:rsid w:val="00F44FF1"/>
    <w:rsid w:val="00F4539F"/>
    <w:rsid w:val="00F456D5"/>
    <w:rsid w:val="00F45760"/>
    <w:rsid w:val="00F457A8"/>
    <w:rsid w:val="00F4606F"/>
    <w:rsid w:val="00F46185"/>
    <w:rsid w:val="00F468A7"/>
    <w:rsid w:val="00F46A95"/>
    <w:rsid w:val="00F46AA5"/>
    <w:rsid w:val="00F46AD4"/>
    <w:rsid w:val="00F46BA4"/>
    <w:rsid w:val="00F46C62"/>
    <w:rsid w:val="00F46C8E"/>
    <w:rsid w:val="00F46FB0"/>
    <w:rsid w:val="00F472BE"/>
    <w:rsid w:val="00F476BD"/>
    <w:rsid w:val="00F479B5"/>
    <w:rsid w:val="00F47B74"/>
    <w:rsid w:val="00F47E14"/>
    <w:rsid w:val="00F47E69"/>
    <w:rsid w:val="00F47FD7"/>
    <w:rsid w:val="00F5009F"/>
    <w:rsid w:val="00F504E5"/>
    <w:rsid w:val="00F5060D"/>
    <w:rsid w:val="00F50628"/>
    <w:rsid w:val="00F50683"/>
    <w:rsid w:val="00F5079F"/>
    <w:rsid w:val="00F50860"/>
    <w:rsid w:val="00F50A17"/>
    <w:rsid w:val="00F50A49"/>
    <w:rsid w:val="00F511C5"/>
    <w:rsid w:val="00F51249"/>
    <w:rsid w:val="00F51318"/>
    <w:rsid w:val="00F513B0"/>
    <w:rsid w:val="00F514A4"/>
    <w:rsid w:val="00F51642"/>
    <w:rsid w:val="00F51751"/>
    <w:rsid w:val="00F5176A"/>
    <w:rsid w:val="00F51864"/>
    <w:rsid w:val="00F51898"/>
    <w:rsid w:val="00F51CB8"/>
    <w:rsid w:val="00F51D41"/>
    <w:rsid w:val="00F51F1C"/>
    <w:rsid w:val="00F5201E"/>
    <w:rsid w:val="00F52079"/>
    <w:rsid w:val="00F5223D"/>
    <w:rsid w:val="00F52586"/>
    <w:rsid w:val="00F52798"/>
    <w:rsid w:val="00F52857"/>
    <w:rsid w:val="00F52877"/>
    <w:rsid w:val="00F52C45"/>
    <w:rsid w:val="00F52E19"/>
    <w:rsid w:val="00F52E66"/>
    <w:rsid w:val="00F52FB5"/>
    <w:rsid w:val="00F530BF"/>
    <w:rsid w:val="00F530FC"/>
    <w:rsid w:val="00F53665"/>
    <w:rsid w:val="00F53933"/>
    <w:rsid w:val="00F539DC"/>
    <w:rsid w:val="00F53A90"/>
    <w:rsid w:val="00F53D24"/>
    <w:rsid w:val="00F53EE1"/>
    <w:rsid w:val="00F54353"/>
    <w:rsid w:val="00F544BC"/>
    <w:rsid w:val="00F545D2"/>
    <w:rsid w:val="00F5489E"/>
    <w:rsid w:val="00F54CF1"/>
    <w:rsid w:val="00F54D59"/>
    <w:rsid w:val="00F54DE7"/>
    <w:rsid w:val="00F54E50"/>
    <w:rsid w:val="00F54EA3"/>
    <w:rsid w:val="00F54EE7"/>
    <w:rsid w:val="00F5501F"/>
    <w:rsid w:val="00F55126"/>
    <w:rsid w:val="00F5515E"/>
    <w:rsid w:val="00F55474"/>
    <w:rsid w:val="00F55602"/>
    <w:rsid w:val="00F556F9"/>
    <w:rsid w:val="00F55859"/>
    <w:rsid w:val="00F5599D"/>
    <w:rsid w:val="00F55A3B"/>
    <w:rsid w:val="00F55DFF"/>
    <w:rsid w:val="00F55EAA"/>
    <w:rsid w:val="00F5616E"/>
    <w:rsid w:val="00F56561"/>
    <w:rsid w:val="00F5670C"/>
    <w:rsid w:val="00F57011"/>
    <w:rsid w:val="00F57073"/>
    <w:rsid w:val="00F571D2"/>
    <w:rsid w:val="00F571F6"/>
    <w:rsid w:val="00F572C4"/>
    <w:rsid w:val="00F57341"/>
    <w:rsid w:val="00F574AF"/>
    <w:rsid w:val="00F575B4"/>
    <w:rsid w:val="00F5779C"/>
    <w:rsid w:val="00F5781F"/>
    <w:rsid w:val="00F579D8"/>
    <w:rsid w:val="00F57B06"/>
    <w:rsid w:val="00F57B28"/>
    <w:rsid w:val="00F57B64"/>
    <w:rsid w:val="00F57B95"/>
    <w:rsid w:val="00F57C68"/>
    <w:rsid w:val="00F57EA3"/>
    <w:rsid w:val="00F57F88"/>
    <w:rsid w:val="00F60489"/>
    <w:rsid w:val="00F6049D"/>
    <w:rsid w:val="00F604AB"/>
    <w:rsid w:val="00F607E6"/>
    <w:rsid w:val="00F60899"/>
    <w:rsid w:val="00F608BF"/>
    <w:rsid w:val="00F609B5"/>
    <w:rsid w:val="00F60BC7"/>
    <w:rsid w:val="00F60D00"/>
    <w:rsid w:val="00F60DE3"/>
    <w:rsid w:val="00F60EA7"/>
    <w:rsid w:val="00F611D7"/>
    <w:rsid w:val="00F61229"/>
    <w:rsid w:val="00F61359"/>
    <w:rsid w:val="00F614DF"/>
    <w:rsid w:val="00F61737"/>
    <w:rsid w:val="00F61922"/>
    <w:rsid w:val="00F61CC6"/>
    <w:rsid w:val="00F61D70"/>
    <w:rsid w:val="00F62076"/>
    <w:rsid w:val="00F62233"/>
    <w:rsid w:val="00F62A79"/>
    <w:rsid w:val="00F62D98"/>
    <w:rsid w:val="00F62DF5"/>
    <w:rsid w:val="00F62E25"/>
    <w:rsid w:val="00F633DE"/>
    <w:rsid w:val="00F63546"/>
    <w:rsid w:val="00F63774"/>
    <w:rsid w:val="00F638C2"/>
    <w:rsid w:val="00F63CFD"/>
    <w:rsid w:val="00F63DDD"/>
    <w:rsid w:val="00F63F9F"/>
    <w:rsid w:val="00F6421F"/>
    <w:rsid w:val="00F6441B"/>
    <w:rsid w:val="00F64492"/>
    <w:rsid w:val="00F6457D"/>
    <w:rsid w:val="00F64613"/>
    <w:rsid w:val="00F6470E"/>
    <w:rsid w:val="00F64854"/>
    <w:rsid w:val="00F64CC9"/>
    <w:rsid w:val="00F64E84"/>
    <w:rsid w:val="00F64E95"/>
    <w:rsid w:val="00F64F5B"/>
    <w:rsid w:val="00F64FE7"/>
    <w:rsid w:val="00F65011"/>
    <w:rsid w:val="00F652D5"/>
    <w:rsid w:val="00F65302"/>
    <w:rsid w:val="00F6540F"/>
    <w:rsid w:val="00F654F6"/>
    <w:rsid w:val="00F658A2"/>
    <w:rsid w:val="00F65A71"/>
    <w:rsid w:val="00F65E06"/>
    <w:rsid w:val="00F65F09"/>
    <w:rsid w:val="00F65F59"/>
    <w:rsid w:val="00F65F60"/>
    <w:rsid w:val="00F65FB4"/>
    <w:rsid w:val="00F65FEE"/>
    <w:rsid w:val="00F660B4"/>
    <w:rsid w:val="00F66157"/>
    <w:rsid w:val="00F6629D"/>
    <w:rsid w:val="00F66321"/>
    <w:rsid w:val="00F66443"/>
    <w:rsid w:val="00F664BF"/>
    <w:rsid w:val="00F66521"/>
    <w:rsid w:val="00F665A3"/>
    <w:rsid w:val="00F665E3"/>
    <w:rsid w:val="00F66649"/>
    <w:rsid w:val="00F667B2"/>
    <w:rsid w:val="00F668F1"/>
    <w:rsid w:val="00F669EB"/>
    <w:rsid w:val="00F66AAA"/>
    <w:rsid w:val="00F66B75"/>
    <w:rsid w:val="00F66BC3"/>
    <w:rsid w:val="00F66C4F"/>
    <w:rsid w:val="00F67336"/>
    <w:rsid w:val="00F673CD"/>
    <w:rsid w:val="00F676D1"/>
    <w:rsid w:val="00F702AF"/>
    <w:rsid w:val="00F704EC"/>
    <w:rsid w:val="00F705C0"/>
    <w:rsid w:val="00F705EF"/>
    <w:rsid w:val="00F70CA2"/>
    <w:rsid w:val="00F70D1C"/>
    <w:rsid w:val="00F70DEE"/>
    <w:rsid w:val="00F70F21"/>
    <w:rsid w:val="00F70F8A"/>
    <w:rsid w:val="00F717EA"/>
    <w:rsid w:val="00F7188F"/>
    <w:rsid w:val="00F718FF"/>
    <w:rsid w:val="00F71C88"/>
    <w:rsid w:val="00F720A4"/>
    <w:rsid w:val="00F722C9"/>
    <w:rsid w:val="00F7238D"/>
    <w:rsid w:val="00F726F3"/>
    <w:rsid w:val="00F7270D"/>
    <w:rsid w:val="00F727BE"/>
    <w:rsid w:val="00F7287E"/>
    <w:rsid w:val="00F728D1"/>
    <w:rsid w:val="00F72B2E"/>
    <w:rsid w:val="00F72C15"/>
    <w:rsid w:val="00F72C37"/>
    <w:rsid w:val="00F72D0B"/>
    <w:rsid w:val="00F730D1"/>
    <w:rsid w:val="00F7370C"/>
    <w:rsid w:val="00F73A01"/>
    <w:rsid w:val="00F73AC2"/>
    <w:rsid w:val="00F73CE6"/>
    <w:rsid w:val="00F73E26"/>
    <w:rsid w:val="00F7458F"/>
    <w:rsid w:val="00F746FF"/>
    <w:rsid w:val="00F74751"/>
    <w:rsid w:val="00F7489D"/>
    <w:rsid w:val="00F74984"/>
    <w:rsid w:val="00F74999"/>
    <w:rsid w:val="00F74CE9"/>
    <w:rsid w:val="00F74D77"/>
    <w:rsid w:val="00F74E8F"/>
    <w:rsid w:val="00F74EB0"/>
    <w:rsid w:val="00F74F7B"/>
    <w:rsid w:val="00F752ED"/>
    <w:rsid w:val="00F755E5"/>
    <w:rsid w:val="00F75642"/>
    <w:rsid w:val="00F75C1D"/>
    <w:rsid w:val="00F75D61"/>
    <w:rsid w:val="00F75D8E"/>
    <w:rsid w:val="00F75EAF"/>
    <w:rsid w:val="00F75EB3"/>
    <w:rsid w:val="00F75ED2"/>
    <w:rsid w:val="00F76190"/>
    <w:rsid w:val="00F762CD"/>
    <w:rsid w:val="00F7634A"/>
    <w:rsid w:val="00F76385"/>
    <w:rsid w:val="00F764C4"/>
    <w:rsid w:val="00F766B7"/>
    <w:rsid w:val="00F766C6"/>
    <w:rsid w:val="00F7681A"/>
    <w:rsid w:val="00F768D7"/>
    <w:rsid w:val="00F7691D"/>
    <w:rsid w:val="00F76A4A"/>
    <w:rsid w:val="00F76A6C"/>
    <w:rsid w:val="00F76DC8"/>
    <w:rsid w:val="00F76E25"/>
    <w:rsid w:val="00F76E67"/>
    <w:rsid w:val="00F77439"/>
    <w:rsid w:val="00F7751A"/>
    <w:rsid w:val="00F7751B"/>
    <w:rsid w:val="00F77B9F"/>
    <w:rsid w:val="00F801E8"/>
    <w:rsid w:val="00F8024F"/>
    <w:rsid w:val="00F80583"/>
    <w:rsid w:val="00F8068A"/>
    <w:rsid w:val="00F8077A"/>
    <w:rsid w:val="00F809BF"/>
    <w:rsid w:val="00F809C5"/>
    <w:rsid w:val="00F80FD8"/>
    <w:rsid w:val="00F8100F"/>
    <w:rsid w:val="00F810FF"/>
    <w:rsid w:val="00F811FB"/>
    <w:rsid w:val="00F81225"/>
    <w:rsid w:val="00F81368"/>
    <w:rsid w:val="00F813FA"/>
    <w:rsid w:val="00F81766"/>
    <w:rsid w:val="00F81787"/>
    <w:rsid w:val="00F817CB"/>
    <w:rsid w:val="00F81AAF"/>
    <w:rsid w:val="00F81D64"/>
    <w:rsid w:val="00F81FB0"/>
    <w:rsid w:val="00F82058"/>
    <w:rsid w:val="00F8212A"/>
    <w:rsid w:val="00F821A0"/>
    <w:rsid w:val="00F821B9"/>
    <w:rsid w:val="00F82296"/>
    <w:rsid w:val="00F82842"/>
    <w:rsid w:val="00F828F7"/>
    <w:rsid w:val="00F82964"/>
    <w:rsid w:val="00F82BD0"/>
    <w:rsid w:val="00F82EAD"/>
    <w:rsid w:val="00F82F27"/>
    <w:rsid w:val="00F83036"/>
    <w:rsid w:val="00F8368C"/>
    <w:rsid w:val="00F837E3"/>
    <w:rsid w:val="00F83D83"/>
    <w:rsid w:val="00F83EF7"/>
    <w:rsid w:val="00F8421B"/>
    <w:rsid w:val="00F8433A"/>
    <w:rsid w:val="00F84476"/>
    <w:rsid w:val="00F84479"/>
    <w:rsid w:val="00F84482"/>
    <w:rsid w:val="00F844D2"/>
    <w:rsid w:val="00F84672"/>
    <w:rsid w:val="00F846A2"/>
    <w:rsid w:val="00F846D6"/>
    <w:rsid w:val="00F851F7"/>
    <w:rsid w:val="00F85221"/>
    <w:rsid w:val="00F8527A"/>
    <w:rsid w:val="00F8573B"/>
    <w:rsid w:val="00F85907"/>
    <w:rsid w:val="00F85916"/>
    <w:rsid w:val="00F85C9D"/>
    <w:rsid w:val="00F86260"/>
    <w:rsid w:val="00F8630E"/>
    <w:rsid w:val="00F863AC"/>
    <w:rsid w:val="00F8643F"/>
    <w:rsid w:val="00F8645A"/>
    <w:rsid w:val="00F867B6"/>
    <w:rsid w:val="00F86D7A"/>
    <w:rsid w:val="00F86FF2"/>
    <w:rsid w:val="00F872D2"/>
    <w:rsid w:val="00F876D7"/>
    <w:rsid w:val="00F87713"/>
    <w:rsid w:val="00F87B21"/>
    <w:rsid w:val="00F87C36"/>
    <w:rsid w:val="00F87C98"/>
    <w:rsid w:val="00F87D29"/>
    <w:rsid w:val="00F87E2B"/>
    <w:rsid w:val="00F87FCF"/>
    <w:rsid w:val="00F901E6"/>
    <w:rsid w:val="00F901F4"/>
    <w:rsid w:val="00F9039A"/>
    <w:rsid w:val="00F906A6"/>
    <w:rsid w:val="00F909AE"/>
    <w:rsid w:val="00F909C3"/>
    <w:rsid w:val="00F90A29"/>
    <w:rsid w:val="00F90A44"/>
    <w:rsid w:val="00F915D7"/>
    <w:rsid w:val="00F9173F"/>
    <w:rsid w:val="00F9180B"/>
    <w:rsid w:val="00F9198A"/>
    <w:rsid w:val="00F91B63"/>
    <w:rsid w:val="00F91D9D"/>
    <w:rsid w:val="00F91DB2"/>
    <w:rsid w:val="00F920FC"/>
    <w:rsid w:val="00F9216F"/>
    <w:rsid w:val="00F9228E"/>
    <w:rsid w:val="00F92317"/>
    <w:rsid w:val="00F92511"/>
    <w:rsid w:val="00F925E6"/>
    <w:rsid w:val="00F92B5B"/>
    <w:rsid w:val="00F92C56"/>
    <w:rsid w:val="00F92C59"/>
    <w:rsid w:val="00F93198"/>
    <w:rsid w:val="00F932A6"/>
    <w:rsid w:val="00F932FD"/>
    <w:rsid w:val="00F93C95"/>
    <w:rsid w:val="00F93CEB"/>
    <w:rsid w:val="00F93E23"/>
    <w:rsid w:val="00F93E30"/>
    <w:rsid w:val="00F93EB8"/>
    <w:rsid w:val="00F940F0"/>
    <w:rsid w:val="00F942C2"/>
    <w:rsid w:val="00F942CC"/>
    <w:rsid w:val="00F942F5"/>
    <w:rsid w:val="00F947B1"/>
    <w:rsid w:val="00F94B3D"/>
    <w:rsid w:val="00F94C8A"/>
    <w:rsid w:val="00F94DCA"/>
    <w:rsid w:val="00F94E7C"/>
    <w:rsid w:val="00F9536A"/>
    <w:rsid w:val="00F95475"/>
    <w:rsid w:val="00F95A46"/>
    <w:rsid w:val="00F95AAD"/>
    <w:rsid w:val="00F95C06"/>
    <w:rsid w:val="00F95C19"/>
    <w:rsid w:val="00F95C68"/>
    <w:rsid w:val="00F95DE9"/>
    <w:rsid w:val="00F95FBD"/>
    <w:rsid w:val="00F960F1"/>
    <w:rsid w:val="00F96163"/>
    <w:rsid w:val="00F961D3"/>
    <w:rsid w:val="00F96208"/>
    <w:rsid w:val="00F96264"/>
    <w:rsid w:val="00F963C3"/>
    <w:rsid w:val="00F96691"/>
    <w:rsid w:val="00F96B23"/>
    <w:rsid w:val="00F96D86"/>
    <w:rsid w:val="00F96F6E"/>
    <w:rsid w:val="00F96F82"/>
    <w:rsid w:val="00F97238"/>
    <w:rsid w:val="00F97543"/>
    <w:rsid w:val="00F97620"/>
    <w:rsid w:val="00F97755"/>
    <w:rsid w:val="00F97810"/>
    <w:rsid w:val="00F97846"/>
    <w:rsid w:val="00F97B5F"/>
    <w:rsid w:val="00F97B83"/>
    <w:rsid w:val="00F97DC8"/>
    <w:rsid w:val="00FA0139"/>
    <w:rsid w:val="00FA03ED"/>
    <w:rsid w:val="00FA0A4D"/>
    <w:rsid w:val="00FA0C63"/>
    <w:rsid w:val="00FA0C87"/>
    <w:rsid w:val="00FA0E31"/>
    <w:rsid w:val="00FA1036"/>
    <w:rsid w:val="00FA10BB"/>
    <w:rsid w:val="00FA1353"/>
    <w:rsid w:val="00FA14CB"/>
    <w:rsid w:val="00FA187D"/>
    <w:rsid w:val="00FA1915"/>
    <w:rsid w:val="00FA1988"/>
    <w:rsid w:val="00FA1C54"/>
    <w:rsid w:val="00FA1E4D"/>
    <w:rsid w:val="00FA1F62"/>
    <w:rsid w:val="00FA1FB6"/>
    <w:rsid w:val="00FA2150"/>
    <w:rsid w:val="00FA2967"/>
    <w:rsid w:val="00FA29B6"/>
    <w:rsid w:val="00FA2B4C"/>
    <w:rsid w:val="00FA2B7D"/>
    <w:rsid w:val="00FA2C88"/>
    <w:rsid w:val="00FA2DC3"/>
    <w:rsid w:val="00FA2FE4"/>
    <w:rsid w:val="00FA30B0"/>
    <w:rsid w:val="00FA3199"/>
    <w:rsid w:val="00FA331B"/>
    <w:rsid w:val="00FA35C4"/>
    <w:rsid w:val="00FA36D5"/>
    <w:rsid w:val="00FA38E9"/>
    <w:rsid w:val="00FA3AB7"/>
    <w:rsid w:val="00FA3DF0"/>
    <w:rsid w:val="00FA3F2D"/>
    <w:rsid w:val="00FA43B6"/>
    <w:rsid w:val="00FA4497"/>
    <w:rsid w:val="00FA44AE"/>
    <w:rsid w:val="00FA4542"/>
    <w:rsid w:val="00FA45B1"/>
    <w:rsid w:val="00FA45E5"/>
    <w:rsid w:val="00FA47B9"/>
    <w:rsid w:val="00FA488C"/>
    <w:rsid w:val="00FA48BB"/>
    <w:rsid w:val="00FA49A8"/>
    <w:rsid w:val="00FA4F48"/>
    <w:rsid w:val="00FA5572"/>
    <w:rsid w:val="00FA563F"/>
    <w:rsid w:val="00FA5B48"/>
    <w:rsid w:val="00FA5C3F"/>
    <w:rsid w:val="00FA5CA2"/>
    <w:rsid w:val="00FA5E05"/>
    <w:rsid w:val="00FA5F4F"/>
    <w:rsid w:val="00FA6044"/>
    <w:rsid w:val="00FA60EE"/>
    <w:rsid w:val="00FA6349"/>
    <w:rsid w:val="00FA6555"/>
    <w:rsid w:val="00FA6B56"/>
    <w:rsid w:val="00FA6CF5"/>
    <w:rsid w:val="00FA6D25"/>
    <w:rsid w:val="00FA6E2C"/>
    <w:rsid w:val="00FA6E7F"/>
    <w:rsid w:val="00FA6FCF"/>
    <w:rsid w:val="00FA7181"/>
    <w:rsid w:val="00FA730D"/>
    <w:rsid w:val="00FA73A8"/>
    <w:rsid w:val="00FA77D3"/>
    <w:rsid w:val="00FA7AA3"/>
    <w:rsid w:val="00FA7B6E"/>
    <w:rsid w:val="00FA7F20"/>
    <w:rsid w:val="00FA7FB5"/>
    <w:rsid w:val="00FB018D"/>
    <w:rsid w:val="00FB0379"/>
    <w:rsid w:val="00FB0515"/>
    <w:rsid w:val="00FB0659"/>
    <w:rsid w:val="00FB06E8"/>
    <w:rsid w:val="00FB0AFC"/>
    <w:rsid w:val="00FB0D0E"/>
    <w:rsid w:val="00FB0F28"/>
    <w:rsid w:val="00FB11EE"/>
    <w:rsid w:val="00FB120E"/>
    <w:rsid w:val="00FB12B4"/>
    <w:rsid w:val="00FB131E"/>
    <w:rsid w:val="00FB14DD"/>
    <w:rsid w:val="00FB150B"/>
    <w:rsid w:val="00FB1518"/>
    <w:rsid w:val="00FB180E"/>
    <w:rsid w:val="00FB1D53"/>
    <w:rsid w:val="00FB1DAC"/>
    <w:rsid w:val="00FB1F6F"/>
    <w:rsid w:val="00FB215A"/>
    <w:rsid w:val="00FB24DE"/>
    <w:rsid w:val="00FB26C1"/>
    <w:rsid w:val="00FB2A5A"/>
    <w:rsid w:val="00FB2A90"/>
    <w:rsid w:val="00FB2AE2"/>
    <w:rsid w:val="00FB2B2C"/>
    <w:rsid w:val="00FB2B8A"/>
    <w:rsid w:val="00FB2D46"/>
    <w:rsid w:val="00FB2E1B"/>
    <w:rsid w:val="00FB2F4A"/>
    <w:rsid w:val="00FB316C"/>
    <w:rsid w:val="00FB33E5"/>
    <w:rsid w:val="00FB3419"/>
    <w:rsid w:val="00FB3490"/>
    <w:rsid w:val="00FB349E"/>
    <w:rsid w:val="00FB34D3"/>
    <w:rsid w:val="00FB37C4"/>
    <w:rsid w:val="00FB38A8"/>
    <w:rsid w:val="00FB394B"/>
    <w:rsid w:val="00FB3D5A"/>
    <w:rsid w:val="00FB414A"/>
    <w:rsid w:val="00FB4B9E"/>
    <w:rsid w:val="00FB4BF2"/>
    <w:rsid w:val="00FB4C23"/>
    <w:rsid w:val="00FB530B"/>
    <w:rsid w:val="00FB54CE"/>
    <w:rsid w:val="00FB54D0"/>
    <w:rsid w:val="00FB5A00"/>
    <w:rsid w:val="00FB5B1D"/>
    <w:rsid w:val="00FB5C07"/>
    <w:rsid w:val="00FB5C83"/>
    <w:rsid w:val="00FB5C90"/>
    <w:rsid w:val="00FB5D6E"/>
    <w:rsid w:val="00FB61AD"/>
    <w:rsid w:val="00FB63BA"/>
    <w:rsid w:val="00FB6546"/>
    <w:rsid w:val="00FB6663"/>
    <w:rsid w:val="00FB6B36"/>
    <w:rsid w:val="00FB6C6B"/>
    <w:rsid w:val="00FB6D78"/>
    <w:rsid w:val="00FB6F48"/>
    <w:rsid w:val="00FB6FA0"/>
    <w:rsid w:val="00FB706B"/>
    <w:rsid w:val="00FB711C"/>
    <w:rsid w:val="00FB711D"/>
    <w:rsid w:val="00FB7199"/>
    <w:rsid w:val="00FB71B2"/>
    <w:rsid w:val="00FB77BB"/>
    <w:rsid w:val="00FB7BCE"/>
    <w:rsid w:val="00FB7D69"/>
    <w:rsid w:val="00FB7FF0"/>
    <w:rsid w:val="00FC009C"/>
    <w:rsid w:val="00FC01AC"/>
    <w:rsid w:val="00FC035A"/>
    <w:rsid w:val="00FC040C"/>
    <w:rsid w:val="00FC0E62"/>
    <w:rsid w:val="00FC1164"/>
    <w:rsid w:val="00FC1432"/>
    <w:rsid w:val="00FC17E9"/>
    <w:rsid w:val="00FC1908"/>
    <w:rsid w:val="00FC1D57"/>
    <w:rsid w:val="00FC1EDA"/>
    <w:rsid w:val="00FC20DF"/>
    <w:rsid w:val="00FC2132"/>
    <w:rsid w:val="00FC21FF"/>
    <w:rsid w:val="00FC230C"/>
    <w:rsid w:val="00FC25A8"/>
    <w:rsid w:val="00FC2600"/>
    <w:rsid w:val="00FC262A"/>
    <w:rsid w:val="00FC2651"/>
    <w:rsid w:val="00FC2892"/>
    <w:rsid w:val="00FC29C7"/>
    <w:rsid w:val="00FC2AA3"/>
    <w:rsid w:val="00FC2BC6"/>
    <w:rsid w:val="00FC2C39"/>
    <w:rsid w:val="00FC2DB4"/>
    <w:rsid w:val="00FC2E48"/>
    <w:rsid w:val="00FC2F13"/>
    <w:rsid w:val="00FC2F31"/>
    <w:rsid w:val="00FC30CD"/>
    <w:rsid w:val="00FC3186"/>
    <w:rsid w:val="00FC31F0"/>
    <w:rsid w:val="00FC32D4"/>
    <w:rsid w:val="00FC3362"/>
    <w:rsid w:val="00FC3371"/>
    <w:rsid w:val="00FC364F"/>
    <w:rsid w:val="00FC37D7"/>
    <w:rsid w:val="00FC382E"/>
    <w:rsid w:val="00FC399B"/>
    <w:rsid w:val="00FC3BD6"/>
    <w:rsid w:val="00FC3E30"/>
    <w:rsid w:val="00FC3EFD"/>
    <w:rsid w:val="00FC3F43"/>
    <w:rsid w:val="00FC40FA"/>
    <w:rsid w:val="00FC410B"/>
    <w:rsid w:val="00FC426E"/>
    <w:rsid w:val="00FC45F4"/>
    <w:rsid w:val="00FC47AC"/>
    <w:rsid w:val="00FC4E8B"/>
    <w:rsid w:val="00FC5210"/>
    <w:rsid w:val="00FC52EB"/>
    <w:rsid w:val="00FC533E"/>
    <w:rsid w:val="00FC538B"/>
    <w:rsid w:val="00FC5426"/>
    <w:rsid w:val="00FC553D"/>
    <w:rsid w:val="00FC5845"/>
    <w:rsid w:val="00FC5A00"/>
    <w:rsid w:val="00FC5A25"/>
    <w:rsid w:val="00FC5BAE"/>
    <w:rsid w:val="00FC5FEB"/>
    <w:rsid w:val="00FC616B"/>
    <w:rsid w:val="00FC6209"/>
    <w:rsid w:val="00FC6210"/>
    <w:rsid w:val="00FC6237"/>
    <w:rsid w:val="00FC63E7"/>
    <w:rsid w:val="00FC66B3"/>
    <w:rsid w:val="00FC6990"/>
    <w:rsid w:val="00FC6C46"/>
    <w:rsid w:val="00FC6CC2"/>
    <w:rsid w:val="00FC6CD7"/>
    <w:rsid w:val="00FC6D42"/>
    <w:rsid w:val="00FC6DD2"/>
    <w:rsid w:val="00FC6EE8"/>
    <w:rsid w:val="00FC727D"/>
    <w:rsid w:val="00FC7332"/>
    <w:rsid w:val="00FC74D3"/>
    <w:rsid w:val="00FC74DA"/>
    <w:rsid w:val="00FC772D"/>
    <w:rsid w:val="00FC776B"/>
    <w:rsid w:val="00FC78C1"/>
    <w:rsid w:val="00FC7981"/>
    <w:rsid w:val="00FC7AAE"/>
    <w:rsid w:val="00FC7BDE"/>
    <w:rsid w:val="00FC7E65"/>
    <w:rsid w:val="00FD00D1"/>
    <w:rsid w:val="00FD02AC"/>
    <w:rsid w:val="00FD030B"/>
    <w:rsid w:val="00FD0311"/>
    <w:rsid w:val="00FD034E"/>
    <w:rsid w:val="00FD03A0"/>
    <w:rsid w:val="00FD0466"/>
    <w:rsid w:val="00FD0603"/>
    <w:rsid w:val="00FD0789"/>
    <w:rsid w:val="00FD085C"/>
    <w:rsid w:val="00FD08EE"/>
    <w:rsid w:val="00FD0DC1"/>
    <w:rsid w:val="00FD0DE7"/>
    <w:rsid w:val="00FD10D0"/>
    <w:rsid w:val="00FD10F8"/>
    <w:rsid w:val="00FD1486"/>
    <w:rsid w:val="00FD14E7"/>
    <w:rsid w:val="00FD1699"/>
    <w:rsid w:val="00FD182D"/>
    <w:rsid w:val="00FD2003"/>
    <w:rsid w:val="00FD203C"/>
    <w:rsid w:val="00FD2076"/>
    <w:rsid w:val="00FD24FA"/>
    <w:rsid w:val="00FD2821"/>
    <w:rsid w:val="00FD2959"/>
    <w:rsid w:val="00FD2999"/>
    <w:rsid w:val="00FD2BED"/>
    <w:rsid w:val="00FD2C01"/>
    <w:rsid w:val="00FD2D74"/>
    <w:rsid w:val="00FD2E2D"/>
    <w:rsid w:val="00FD316F"/>
    <w:rsid w:val="00FD323F"/>
    <w:rsid w:val="00FD336E"/>
    <w:rsid w:val="00FD343E"/>
    <w:rsid w:val="00FD36C8"/>
    <w:rsid w:val="00FD3B57"/>
    <w:rsid w:val="00FD3CBB"/>
    <w:rsid w:val="00FD3DF8"/>
    <w:rsid w:val="00FD3F48"/>
    <w:rsid w:val="00FD4109"/>
    <w:rsid w:val="00FD41BA"/>
    <w:rsid w:val="00FD428D"/>
    <w:rsid w:val="00FD436A"/>
    <w:rsid w:val="00FD4542"/>
    <w:rsid w:val="00FD457F"/>
    <w:rsid w:val="00FD4680"/>
    <w:rsid w:val="00FD469D"/>
    <w:rsid w:val="00FD4703"/>
    <w:rsid w:val="00FD486A"/>
    <w:rsid w:val="00FD487C"/>
    <w:rsid w:val="00FD4A4C"/>
    <w:rsid w:val="00FD4ABD"/>
    <w:rsid w:val="00FD4B99"/>
    <w:rsid w:val="00FD4BA8"/>
    <w:rsid w:val="00FD4C2F"/>
    <w:rsid w:val="00FD4C4B"/>
    <w:rsid w:val="00FD4C9A"/>
    <w:rsid w:val="00FD52CB"/>
    <w:rsid w:val="00FD53BF"/>
    <w:rsid w:val="00FD554B"/>
    <w:rsid w:val="00FD5570"/>
    <w:rsid w:val="00FD564B"/>
    <w:rsid w:val="00FD59C7"/>
    <w:rsid w:val="00FD5A3D"/>
    <w:rsid w:val="00FD5AD1"/>
    <w:rsid w:val="00FD5BEA"/>
    <w:rsid w:val="00FD5DEF"/>
    <w:rsid w:val="00FD61C1"/>
    <w:rsid w:val="00FD64AA"/>
    <w:rsid w:val="00FD6766"/>
    <w:rsid w:val="00FD67DB"/>
    <w:rsid w:val="00FD6904"/>
    <w:rsid w:val="00FD6A9E"/>
    <w:rsid w:val="00FD6B86"/>
    <w:rsid w:val="00FD6C39"/>
    <w:rsid w:val="00FD6DEA"/>
    <w:rsid w:val="00FD6F59"/>
    <w:rsid w:val="00FD6F64"/>
    <w:rsid w:val="00FD6FEE"/>
    <w:rsid w:val="00FD7173"/>
    <w:rsid w:val="00FD73E5"/>
    <w:rsid w:val="00FD757D"/>
    <w:rsid w:val="00FD75D1"/>
    <w:rsid w:val="00FD7602"/>
    <w:rsid w:val="00FD79A3"/>
    <w:rsid w:val="00FD7AD0"/>
    <w:rsid w:val="00FD7AFD"/>
    <w:rsid w:val="00FD7B76"/>
    <w:rsid w:val="00FD7B81"/>
    <w:rsid w:val="00FD7B8C"/>
    <w:rsid w:val="00FD7BD6"/>
    <w:rsid w:val="00FD7D45"/>
    <w:rsid w:val="00FE00D7"/>
    <w:rsid w:val="00FE01CF"/>
    <w:rsid w:val="00FE0353"/>
    <w:rsid w:val="00FE0366"/>
    <w:rsid w:val="00FE04AF"/>
    <w:rsid w:val="00FE081E"/>
    <w:rsid w:val="00FE0A9D"/>
    <w:rsid w:val="00FE0B11"/>
    <w:rsid w:val="00FE0D46"/>
    <w:rsid w:val="00FE10F3"/>
    <w:rsid w:val="00FE11AE"/>
    <w:rsid w:val="00FE12B1"/>
    <w:rsid w:val="00FE14BB"/>
    <w:rsid w:val="00FE14CD"/>
    <w:rsid w:val="00FE151D"/>
    <w:rsid w:val="00FE1526"/>
    <w:rsid w:val="00FE1649"/>
    <w:rsid w:val="00FE169F"/>
    <w:rsid w:val="00FE1960"/>
    <w:rsid w:val="00FE1B4E"/>
    <w:rsid w:val="00FE1C00"/>
    <w:rsid w:val="00FE1C71"/>
    <w:rsid w:val="00FE1C94"/>
    <w:rsid w:val="00FE1CAF"/>
    <w:rsid w:val="00FE1CE2"/>
    <w:rsid w:val="00FE1F00"/>
    <w:rsid w:val="00FE1F4B"/>
    <w:rsid w:val="00FE1F88"/>
    <w:rsid w:val="00FE1FC3"/>
    <w:rsid w:val="00FE23CE"/>
    <w:rsid w:val="00FE2579"/>
    <w:rsid w:val="00FE280D"/>
    <w:rsid w:val="00FE2819"/>
    <w:rsid w:val="00FE2BD8"/>
    <w:rsid w:val="00FE2D2D"/>
    <w:rsid w:val="00FE2E17"/>
    <w:rsid w:val="00FE336F"/>
    <w:rsid w:val="00FE3542"/>
    <w:rsid w:val="00FE3566"/>
    <w:rsid w:val="00FE3AD0"/>
    <w:rsid w:val="00FE3BA2"/>
    <w:rsid w:val="00FE3EA9"/>
    <w:rsid w:val="00FE43F0"/>
    <w:rsid w:val="00FE455E"/>
    <w:rsid w:val="00FE45DC"/>
    <w:rsid w:val="00FE4992"/>
    <w:rsid w:val="00FE4C28"/>
    <w:rsid w:val="00FE4D7C"/>
    <w:rsid w:val="00FE4F1D"/>
    <w:rsid w:val="00FE5017"/>
    <w:rsid w:val="00FE5026"/>
    <w:rsid w:val="00FE50C9"/>
    <w:rsid w:val="00FE50D7"/>
    <w:rsid w:val="00FE5112"/>
    <w:rsid w:val="00FE5188"/>
    <w:rsid w:val="00FE521F"/>
    <w:rsid w:val="00FE5426"/>
    <w:rsid w:val="00FE546D"/>
    <w:rsid w:val="00FE552B"/>
    <w:rsid w:val="00FE58F1"/>
    <w:rsid w:val="00FE5A35"/>
    <w:rsid w:val="00FE5C54"/>
    <w:rsid w:val="00FE5DA2"/>
    <w:rsid w:val="00FE5F78"/>
    <w:rsid w:val="00FE63A3"/>
    <w:rsid w:val="00FE63D4"/>
    <w:rsid w:val="00FE6809"/>
    <w:rsid w:val="00FE6886"/>
    <w:rsid w:val="00FE6BCE"/>
    <w:rsid w:val="00FE6DD0"/>
    <w:rsid w:val="00FE6E7A"/>
    <w:rsid w:val="00FE6EA8"/>
    <w:rsid w:val="00FE6F0F"/>
    <w:rsid w:val="00FE7130"/>
    <w:rsid w:val="00FE7162"/>
    <w:rsid w:val="00FE7243"/>
    <w:rsid w:val="00FE72C2"/>
    <w:rsid w:val="00FE7347"/>
    <w:rsid w:val="00FE73BE"/>
    <w:rsid w:val="00FE76EA"/>
    <w:rsid w:val="00FE774B"/>
    <w:rsid w:val="00FE79F3"/>
    <w:rsid w:val="00FE7D10"/>
    <w:rsid w:val="00FE7D90"/>
    <w:rsid w:val="00FF003D"/>
    <w:rsid w:val="00FF034F"/>
    <w:rsid w:val="00FF03B4"/>
    <w:rsid w:val="00FF03DE"/>
    <w:rsid w:val="00FF050C"/>
    <w:rsid w:val="00FF0688"/>
    <w:rsid w:val="00FF06C9"/>
    <w:rsid w:val="00FF07F9"/>
    <w:rsid w:val="00FF0847"/>
    <w:rsid w:val="00FF0C42"/>
    <w:rsid w:val="00FF0C9F"/>
    <w:rsid w:val="00FF0E27"/>
    <w:rsid w:val="00FF1221"/>
    <w:rsid w:val="00FF136B"/>
    <w:rsid w:val="00FF15BA"/>
    <w:rsid w:val="00FF1891"/>
    <w:rsid w:val="00FF1B00"/>
    <w:rsid w:val="00FF1C6A"/>
    <w:rsid w:val="00FF1D07"/>
    <w:rsid w:val="00FF2079"/>
    <w:rsid w:val="00FF23BE"/>
    <w:rsid w:val="00FF24F5"/>
    <w:rsid w:val="00FF253C"/>
    <w:rsid w:val="00FF25FF"/>
    <w:rsid w:val="00FF262D"/>
    <w:rsid w:val="00FF28BF"/>
    <w:rsid w:val="00FF299A"/>
    <w:rsid w:val="00FF2A0B"/>
    <w:rsid w:val="00FF2A4B"/>
    <w:rsid w:val="00FF2A65"/>
    <w:rsid w:val="00FF2AB7"/>
    <w:rsid w:val="00FF2B23"/>
    <w:rsid w:val="00FF2EEE"/>
    <w:rsid w:val="00FF321F"/>
    <w:rsid w:val="00FF37AC"/>
    <w:rsid w:val="00FF39D0"/>
    <w:rsid w:val="00FF39F9"/>
    <w:rsid w:val="00FF3C80"/>
    <w:rsid w:val="00FF3C8D"/>
    <w:rsid w:val="00FF3CE2"/>
    <w:rsid w:val="00FF3D57"/>
    <w:rsid w:val="00FF3E87"/>
    <w:rsid w:val="00FF4045"/>
    <w:rsid w:val="00FF40EA"/>
    <w:rsid w:val="00FF43C8"/>
    <w:rsid w:val="00FF43E6"/>
    <w:rsid w:val="00FF44A7"/>
    <w:rsid w:val="00FF4586"/>
    <w:rsid w:val="00FF464F"/>
    <w:rsid w:val="00FF47A1"/>
    <w:rsid w:val="00FF4910"/>
    <w:rsid w:val="00FF4CFF"/>
    <w:rsid w:val="00FF4D1C"/>
    <w:rsid w:val="00FF4E97"/>
    <w:rsid w:val="00FF5023"/>
    <w:rsid w:val="00FF5116"/>
    <w:rsid w:val="00FF5294"/>
    <w:rsid w:val="00FF5422"/>
    <w:rsid w:val="00FF55D9"/>
    <w:rsid w:val="00FF5642"/>
    <w:rsid w:val="00FF56F5"/>
    <w:rsid w:val="00FF5B92"/>
    <w:rsid w:val="00FF5CF8"/>
    <w:rsid w:val="00FF6213"/>
    <w:rsid w:val="00FF6254"/>
    <w:rsid w:val="00FF64A3"/>
    <w:rsid w:val="00FF684B"/>
    <w:rsid w:val="00FF684D"/>
    <w:rsid w:val="00FF687F"/>
    <w:rsid w:val="00FF6E0E"/>
    <w:rsid w:val="00FF713F"/>
    <w:rsid w:val="00FF745B"/>
    <w:rsid w:val="00FF7541"/>
    <w:rsid w:val="00FF78FF"/>
    <w:rsid w:val="00FF79BB"/>
    <w:rsid w:val="00FF7B27"/>
    <w:rsid w:val="00FF7BCA"/>
    <w:rsid w:val="00FF7D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locked="1" w:uiPriority="0"/>
    <w:lsdException w:name="page number" w:semiHidden="1" w:unhideWhenUsed="1"/>
    <w:lsdException w:name="endnote reference" w:locked="1" w:uiPriority="0"/>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locked="1" w:uiPriority="0"/>
    <w:lsdException w:name="HTML Address" w:semiHidden="1" w:unhideWhenUsed="1"/>
    <w:lsdException w:name="HTML Cite" w:locked="1" w:uiPriority="0"/>
    <w:lsdException w:name="HTML Code" w:locked="1" w:uiPriority="0"/>
    <w:lsdException w:name="HTML Definition" w:locked="1" w:uiPriority="0"/>
    <w:lsdException w:name="HTML Keyboard" w:locked="1" w:uiPriority="0"/>
    <w:lsdException w:name="HTML Preformatted" w:semiHidden="1" w:unhideWhenUsed="1"/>
    <w:lsdException w:name="HTML Sample" w:locked="1" w:uiPriority="0"/>
    <w:lsdException w:name="HTML Typewriter" w:locked="1" w:uiPriority="0"/>
    <w:lsdException w:name="HTML Variable" w:locked="1" w:uiPriority="0"/>
    <w:lsdException w:name="Normal Table" w:locked="1" w:uiPriority="0"/>
    <w:lsdException w:name="annotation subject" w:semiHidden="1" w:unhideWhenUsed="1"/>
    <w:lsdException w:name="No List" w:semiHidden="1" w:unhideWhenUsed="1"/>
    <w:lsdException w:name="Outline List 1" w:locked="1" w:uiPriority="0"/>
    <w:lsdException w:name="Outline List 2" w:locked="1" w:uiPriority="0"/>
    <w:lsdException w:name="Outline List 3"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locked="1"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E3D6C"/>
    <w:rPr>
      <w:sz w:val="24"/>
      <w:szCs w:val="24"/>
    </w:rPr>
  </w:style>
  <w:style w:type="paragraph" w:styleId="1">
    <w:name w:val="heading 1"/>
    <w:basedOn w:val="a"/>
    <w:next w:val="a"/>
    <w:link w:val="10"/>
    <w:uiPriority w:val="99"/>
    <w:qFormat/>
    <w:rsid w:val="00CA44CB"/>
    <w:pPr>
      <w:keepNext/>
      <w:spacing w:before="40" w:after="40" w:line="200" w:lineRule="exact"/>
      <w:ind w:left="284"/>
      <w:jc w:val="both"/>
      <w:outlineLvl w:val="0"/>
    </w:pPr>
    <w:rPr>
      <w:b/>
      <w:bCs/>
      <w:sz w:val="22"/>
      <w:szCs w:val="22"/>
    </w:rPr>
  </w:style>
  <w:style w:type="paragraph" w:styleId="2">
    <w:name w:val="heading 2"/>
    <w:basedOn w:val="a"/>
    <w:next w:val="a"/>
    <w:link w:val="20"/>
    <w:uiPriority w:val="99"/>
    <w:qFormat/>
    <w:rsid w:val="00CA44CB"/>
    <w:pPr>
      <w:keepNext/>
      <w:spacing w:before="60" w:after="40"/>
      <w:jc w:val="both"/>
      <w:outlineLvl w:val="1"/>
    </w:pPr>
    <w:rPr>
      <w:sz w:val="22"/>
      <w:szCs w:val="22"/>
    </w:rPr>
  </w:style>
  <w:style w:type="paragraph" w:styleId="3">
    <w:name w:val="heading 3"/>
    <w:basedOn w:val="a"/>
    <w:next w:val="a"/>
    <w:link w:val="30"/>
    <w:uiPriority w:val="99"/>
    <w:qFormat/>
    <w:rsid w:val="00CA44CB"/>
    <w:pPr>
      <w:keepNext/>
      <w:spacing w:before="20" w:after="20" w:line="220" w:lineRule="exact"/>
      <w:ind w:left="284"/>
      <w:outlineLvl w:val="2"/>
    </w:pPr>
    <w:rPr>
      <w:b/>
      <w:bCs/>
      <w:sz w:val="22"/>
      <w:szCs w:val="22"/>
    </w:rPr>
  </w:style>
  <w:style w:type="paragraph" w:styleId="4">
    <w:name w:val="heading 4"/>
    <w:basedOn w:val="a"/>
    <w:next w:val="a"/>
    <w:link w:val="40"/>
    <w:uiPriority w:val="99"/>
    <w:qFormat/>
    <w:rsid w:val="00CA44CB"/>
    <w:pPr>
      <w:keepNext/>
      <w:spacing w:before="60" w:after="50" w:line="220" w:lineRule="exact"/>
      <w:ind w:left="170"/>
      <w:outlineLvl w:val="3"/>
    </w:pPr>
    <w:rPr>
      <w:i/>
      <w:iCs/>
      <w:sz w:val="22"/>
      <w:szCs w:val="22"/>
    </w:rPr>
  </w:style>
  <w:style w:type="paragraph" w:styleId="5">
    <w:name w:val="heading 5"/>
    <w:basedOn w:val="a"/>
    <w:next w:val="a"/>
    <w:link w:val="50"/>
    <w:uiPriority w:val="99"/>
    <w:qFormat/>
    <w:rsid w:val="00CA44CB"/>
    <w:pPr>
      <w:keepNext/>
      <w:spacing w:before="40" w:after="40" w:line="200" w:lineRule="exact"/>
      <w:ind w:left="170"/>
      <w:outlineLvl w:val="4"/>
    </w:pPr>
    <w:rPr>
      <w:b/>
      <w:bCs/>
      <w:sz w:val="22"/>
      <w:szCs w:val="22"/>
    </w:rPr>
  </w:style>
  <w:style w:type="paragraph" w:styleId="6">
    <w:name w:val="heading 6"/>
    <w:basedOn w:val="a"/>
    <w:next w:val="a"/>
    <w:link w:val="60"/>
    <w:uiPriority w:val="99"/>
    <w:qFormat/>
    <w:rsid w:val="00CA44CB"/>
    <w:pPr>
      <w:keepNext/>
      <w:spacing w:before="40" w:after="30" w:line="200" w:lineRule="exact"/>
      <w:ind w:left="144"/>
      <w:outlineLvl w:val="5"/>
    </w:pPr>
    <w:rPr>
      <w:b/>
      <w:bCs/>
      <w:sz w:val="22"/>
      <w:szCs w:val="22"/>
    </w:rPr>
  </w:style>
  <w:style w:type="paragraph" w:styleId="7">
    <w:name w:val="heading 7"/>
    <w:basedOn w:val="a"/>
    <w:next w:val="a"/>
    <w:link w:val="70"/>
    <w:uiPriority w:val="99"/>
    <w:qFormat/>
    <w:rsid w:val="00CA44CB"/>
    <w:pPr>
      <w:keepNext/>
      <w:spacing w:before="40" w:after="40" w:line="200" w:lineRule="exact"/>
      <w:outlineLvl w:val="6"/>
    </w:pPr>
    <w:rPr>
      <w:b/>
      <w:bCs/>
      <w:sz w:val="22"/>
      <w:szCs w:val="22"/>
    </w:rPr>
  </w:style>
  <w:style w:type="paragraph" w:styleId="8">
    <w:name w:val="heading 8"/>
    <w:basedOn w:val="a"/>
    <w:next w:val="a"/>
    <w:link w:val="80"/>
    <w:uiPriority w:val="99"/>
    <w:qFormat/>
    <w:rsid w:val="00CA44CB"/>
    <w:pPr>
      <w:keepNext/>
      <w:spacing w:before="40" w:after="40" w:line="200" w:lineRule="exact"/>
      <w:ind w:left="60"/>
      <w:outlineLvl w:val="7"/>
    </w:pPr>
    <w:rPr>
      <w:b/>
      <w:bCs/>
      <w:sz w:val="22"/>
      <w:szCs w:val="22"/>
    </w:rPr>
  </w:style>
  <w:style w:type="paragraph" w:styleId="9">
    <w:name w:val="heading 9"/>
    <w:basedOn w:val="a"/>
    <w:next w:val="a"/>
    <w:link w:val="90"/>
    <w:uiPriority w:val="99"/>
    <w:qFormat/>
    <w:rsid w:val="00CA44CB"/>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67638"/>
    <w:rPr>
      <w:b/>
      <w:bCs/>
      <w:sz w:val="22"/>
      <w:szCs w:val="22"/>
    </w:rPr>
  </w:style>
  <w:style w:type="character" w:customStyle="1" w:styleId="20">
    <w:name w:val="Заголовок 2 Знак"/>
    <w:basedOn w:val="a0"/>
    <w:link w:val="2"/>
    <w:uiPriority w:val="99"/>
    <w:locked/>
    <w:rsid w:val="00767638"/>
    <w:rPr>
      <w:sz w:val="22"/>
      <w:szCs w:val="22"/>
    </w:rPr>
  </w:style>
  <w:style w:type="character" w:customStyle="1" w:styleId="30">
    <w:name w:val="Заголовок 3 Знак"/>
    <w:basedOn w:val="a0"/>
    <w:link w:val="3"/>
    <w:uiPriority w:val="99"/>
    <w:locked/>
    <w:rsid w:val="00564572"/>
    <w:rPr>
      <w:b/>
      <w:bCs/>
      <w:sz w:val="22"/>
      <w:szCs w:val="22"/>
    </w:rPr>
  </w:style>
  <w:style w:type="character" w:customStyle="1" w:styleId="40">
    <w:name w:val="Заголовок 4 Знак"/>
    <w:basedOn w:val="a0"/>
    <w:link w:val="4"/>
    <w:uiPriority w:val="99"/>
    <w:locked/>
    <w:rsid w:val="00A443E4"/>
    <w:rPr>
      <w:i/>
      <w:iCs/>
      <w:sz w:val="22"/>
      <w:szCs w:val="22"/>
    </w:rPr>
  </w:style>
  <w:style w:type="character" w:customStyle="1" w:styleId="50">
    <w:name w:val="Заголовок 5 Знак"/>
    <w:basedOn w:val="a0"/>
    <w:link w:val="5"/>
    <w:uiPriority w:val="99"/>
    <w:locked/>
    <w:rsid w:val="00767638"/>
    <w:rPr>
      <w:b/>
      <w:bCs/>
      <w:sz w:val="22"/>
      <w:szCs w:val="22"/>
    </w:rPr>
  </w:style>
  <w:style w:type="character" w:customStyle="1" w:styleId="60">
    <w:name w:val="Заголовок 6 Знак"/>
    <w:basedOn w:val="a0"/>
    <w:link w:val="6"/>
    <w:uiPriority w:val="99"/>
    <w:locked/>
    <w:rsid w:val="00767638"/>
    <w:rPr>
      <w:b/>
      <w:bCs/>
      <w:sz w:val="22"/>
      <w:szCs w:val="22"/>
    </w:rPr>
  </w:style>
  <w:style w:type="character" w:customStyle="1" w:styleId="70">
    <w:name w:val="Заголовок 7 Знак"/>
    <w:basedOn w:val="a0"/>
    <w:link w:val="7"/>
    <w:uiPriority w:val="99"/>
    <w:locked/>
    <w:rsid w:val="00767638"/>
    <w:rPr>
      <w:b/>
      <w:bCs/>
      <w:sz w:val="22"/>
      <w:szCs w:val="22"/>
    </w:rPr>
  </w:style>
  <w:style w:type="character" w:customStyle="1" w:styleId="80">
    <w:name w:val="Заголовок 8 Знак"/>
    <w:basedOn w:val="a0"/>
    <w:link w:val="8"/>
    <w:uiPriority w:val="99"/>
    <w:locked/>
    <w:rsid w:val="00767638"/>
    <w:rPr>
      <w:b/>
      <w:bCs/>
      <w:sz w:val="22"/>
      <w:szCs w:val="22"/>
    </w:rPr>
  </w:style>
  <w:style w:type="character" w:customStyle="1" w:styleId="90">
    <w:name w:val="Заголовок 9 Знак"/>
    <w:basedOn w:val="a0"/>
    <w:link w:val="9"/>
    <w:uiPriority w:val="99"/>
    <w:locked/>
    <w:rsid w:val="00767638"/>
    <w:rPr>
      <w:rFonts w:ascii="Arial" w:hAnsi="Arial" w:cs="Arial"/>
      <w:sz w:val="22"/>
      <w:szCs w:val="22"/>
    </w:rPr>
  </w:style>
  <w:style w:type="paragraph" w:styleId="a3">
    <w:name w:val="Balloon Text"/>
    <w:basedOn w:val="a"/>
    <w:link w:val="a4"/>
    <w:uiPriority w:val="99"/>
    <w:semiHidden/>
    <w:rsid w:val="00CA44CB"/>
    <w:rPr>
      <w:rFonts w:ascii="Tahoma" w:hAnsi="Tahoma" w:cs="Tahoma"/>
      <w:sz w:val="16"/>
      <w:szCs w:val="16"/>
    </w:rPr>
  </w:style>
  <w:style w:type="character" w:customStyle="1" w:styleId="a4">
    <w:name w:val="Текст выноски Знак"/>
    <w:basedOn w:val="a0"/>
    <w:link w:val="a3"/>
    <w:uiPriority w:val="99"/>
    <w:semiHidden/>
    <w:locked/>
    <w:rsid w:val="00767638"/>
    <w:rPr>
      <w:rFonts w:ascii="Tahoma" w:hAnsi="Tahoma" w:cs="Tahoma"/>
      <w:sz w:val="16"/>
      <w:szCs w:val="16"/>
    </w:rPr>
  </w:style>
  <w:style w:type="paragraph" w:styleId="a5">
    <w:name w:val="Title"/>
    <w:basedOn w:val="a"/>
    <w:link w:val="a6"/>
    <w:uiPriority w:val="99"/>
    <w:qFormat/>
    <w:rsid w:val="00CA44CB"/>
    <w:pPr>
      <w:jc w:val="center"/>
    </w:pPr>
    <w:rPr>
      <w:rFonts w:ascii="Arial" w:hAnsi="Arial" w:cs="Arial"/>
      <w:b/>
      <w:bCs/>
      <w:sz w:val="28"/>
      <w:szCs w:val="28"/>
    </w:rPr>
  </w:style>
  <w:style w:type="character" w:customStyle="1" w:styleId="a6">
    <w:name w:val="Название Знак"/>
    <w:basedOn w:val="a0"/>
    <w:link w:val="a5"/>
    <w:uiPriority w:val="99"/>
    <w:locked/>
    <w:rsid w:val="00564572"/>
    <w:rPr>
      <w:rFonts w:ascii="Arial" w:hAnsi="Arial" w:cs="Arial"/>
      <w:b/>
      <w:bCs/>
      <w:sz w:val="28"/>
      <w:szCs w:val="28"/>
    </w:rPr>
  </w:style>
  <w:style w:type="paragraph" w:styleId="21">
    <w:name w:val="Body Text 2"/>
    <w:aliases w:val="Основной текст 1,Нумерованный список !!,Основной текст с отступом Знак"/>
    <w:basedOn w:val="a"/>
    <w:link w:val="22"/>
    <w:uiPriority w:val="99"/>
    <w:rsid w:val="00CA44CB"/>
    <w:pPr>
      <w:ind w:firstLine="720"/>
      <w:jc w:val="both"/>
    </w:pPr>
    <w:rPr>
      <w:sz w:val="28"/>
      <w:szCs w:val="28"/>
    </w:rPr>
  </w:style>
  <w:style w:type="character" w:customStyle="1" w:styleId="22">
    <w:name w:val="Основной текст 2 Знак"/>
    <w:aliases w:val="Основной текст 1 Знак,Нумерованный список !! Знак,Основной текст с отступом Знак Знак"/>
    <w:basedOn w:val="a0"/>
    <w:link w:val="21"/>
    <w:uiPriority w:val="99"/>
    <w:locked/>
    <w:rsid w:val="00564572"/>
    <w:rPr>
      <w:sz w:val="28"/>
      <w:szCs w:val="28"/>
    </w:rPr>
  </w:style>
  <w:style w:type="paragraph" w:styleId="31">
    <w:name w:val="Body Text Indent 3"/>
    <w:basedOn w:val="a"/>
    <w:link w:val="32"/>
    <w:uiPriority w:val="99"/>
    <w:rsid w:val="00CA44CB"/>
    <w:pPr>
      <w:spacing w:line="360" w:lineRule="exact"/>
      <w:ind w:firstLine="709"/>
    </w:pPr>
    <w:rPr>
      <w:sz w:val="26"/>
      <w:szCs w:val="26"/>
    </w:rPr>
  </w:style>
  <w:style w:type="character" w:customStyle="1" w:styleId="32">
    <w:name w:val="Основной текст с отступом 3 Знак"/>
    <w:basedOn w:val="a0"/>
    <w:link w:val="31"/>
    <w:uiPriority w:val="99"/>
    <w:locked/>
    <w:rsid w:val="00547CD2"/>
    <w:rPr>
      <w:sz w:val="26"/>
      <w:szCs w:val="26"/>
    </w:rPr>
  </w:style>
  <w:style w:type="paragraph" w:styleId="a7">
    <w:name w:val="Body Text"/>
    <w:basedOn w:val="a"/>
    <w:link w:val="a8"/>
    <w:uiPriority w:val="99"/>
    <w:rsid w:val="00CA44CB"/>
    <w:rPr>
      <w:b/>
      <w:bCs/>
      <w:sz w:val="22"/>
      <w:szCs w:val="22"/>
    </w:rPr>
  </w:style>
  <w:style w:type="character" w:customStyle="1" w:styleId="a8">
    <w:name w:val="Основной текст Знак"/>
    <w:basedOn w:val="a0"/>
    <w:link w:val="a7"/>
    <w:uiPriority w:val="99"/>
    <w:locked/>
    <w:rsid w:val="00767638"/>
    <w:rPr>
      <w:b/>
      <w:bCs/>
      <w:sz w:val="22"/>
      <w:szCs w:val="22"/>
    </w:rPr>
  </w:style>
  <w:style w:type="paragraph" w:styleId="a9">
    <w:name w:val="header"/>
    <w:basedOn w:val="a"/>
    <w:link w:val="aa"/>
    <w:uiPriority w:val="99"/>
    <w:rsid w:val="00CA44CB"/>
    <w:pPr>
      <w:tabs>
        <w:tab w:val="center" w:pos="4153"/>
        <w:tab w:val="right" w:pos="8306"/>
      </w:tabs>
    </w:pPr>
    <w:rPr>
      <w:sz w:val="20"/>
      <w:szCs w:val="20"/>
    </w:rPr>
  </w:style>
  <w:style w:type="character" w:customStyle="1" w:styleId="aa">
    <w:name w:val="Верхний колонтитул Знак"/>
    <w:basedOn w:val="a0"/>
    <w:link w:val="a9"/>
    <w:uiPriority w:val="99"/>
    <w:locked/>
    <w:rsid w:val="00767638"/>
  </w:style>
  <w:style w:type="character" w:styleId="ab">
    <w:name w:val="page number"/>
    <w:basedOn w:val="a0"/>
    <w:uiPriority w:val="99"/>
    <w:rsid w:val="00CA44CB"/>
    <w:rPr>
      <w:rFonts w:ascii="Times New Roman" w:hAnsi="Times New Roman" w:cs="Times New Roman"/>
    </w:rPr>
  </w:style>
  <w:style w:type="paragraph" w:styleId="ac">
    <w:name w:val="footer"/>
    <w:basedOn w:val="a"/>
    <w:link w:val="ad"/>
    <w:uiPriority w:val="99"/>
    <w:rsid w:val="00CA44CB"/>
    <w:pPr>
      <w:tabs>
        <w:tab w:val="center" w:pos="4536"/>
        <w:tab w:val="right" w:pos="9072"/>
      </w:tabs>
    </w:pPr>
    <w:rPr>
      <w:sz w:val="20"/>
      <w:szCs w:val="20"/>
    </w:rPr>
  </w:style>
  <w:style w:type="character" w:customStyle="1" w:styleId="ad">
    <w:name w:val="Нижний колонтитул Знак"/>
    <w:basedOn w:val="a0"/>
    <w:link w:val="ac"/>
    <w:uiPriority w:val="99"/>
    <w:locked/>
    <w:rsid w:val="00767638"/>
  </w:style>
  <w:style w:type="paragraph" w:styleId="23">
    <w:name w:val="Body Text Indent 2"/>
    <w:basedOn w:val="a"/>
    <w:link w:val="24"/>
    <w:uiPriority w:val="99"/>
    <w:rsid w:val="00CA44CB"/>
    <w:pPr>
      <w:ind w:firstLine="720"/>
    </w:pPr>
    <w:rPr>
      <w:sz w:val="26"/>
      <w:szCs w:val="26"/>
    </w:rPr>
  </w:style>
  <w:style w:type="character" w:customStyle="1" w:styleId="24">
    <w:name w:val="Основной текст с отступом 2 Знак"/>
    <w:basedOn w:val="a0"/>
    <w:link w:val="23"/>
    <w:uiPriority w:val="99"/>
    <w:locked/>
    <w:rsid w:val="00564572"/>
    <w:rPr>
      <w:sz w:val="26"/>
      <w:szCs w:val="26"/>
    </w:rPr>
  </w:style>
  <w:style w:type="paragraph" w:styleId="ae">
    <w:name w:val="Document Map"/>
    <w:basedOn w:val="a"/>
    <w:link w:val="af"/>
    <w:uiPriority w:val="99"/>
    <w:semiHidden/>
    <w:rsid w:val="00CA44CB"/>
    <w:pPr>
      <w:shd w:val="clear" w:color="auto" w:fill="000080"/>
    </w:pPr>
    <w:rPr>
      <w:rFonts w:ascii="Tahoma" w:hAnsi="Tahoma" w:cs="Tahoma"/>
    </w:rPr>
  </w:style>
  <w:style w:type="character" w:customStyle="1" w:styleId="af">
    <w:name w:val="Схема документа Знак"/>
    <w:basedOn w:val="a0"/>
    <w:link w:val="ae"/>
    <w:uiPriority w:val="99"/>
    <w:semiHidden/>
    <w:locked/>
    <w:rsid w:val="00767638"/>
    <w:rPr>
      <w:rFonts w:ascii="Tahoma" w:hAnsi="Tahoma" w:cs="Tahoma"/>
      <w:sz w:val="24"/>
      <w:szCs w:val="24"/>
      <w:shd w:val="clear" w:color="auto" w:fill="000080"/>
    </w:rPr>
  </w:style>
  <w:style w:type="paragraph" w:styleId="af0">
    <w:name w:val="Block Text"/>
    <w:basedOn w:val="a"/>
    <w:uiPriority w:val="99"/>
    <w:rsid w:val="00CA44CB"/>
    <w:pPr>
      <w:spacing w:after="120" w:line="220" w:lineRule="exact"/>
      <w:ind w:left="5557" w:right="-85"/>
    </w:pPr>
  </w:style>
  <w:style w:type="character" w:styleId="af1">
    <w:name w:val="Hyperlink"/>
    <w:basedOn w:val="a0"/>
    <w:uiPriority w:val="99"/>
    <w:rsid w:val="00CA44CB"/>
    <w:rPr>
      <w:rFonts w:ascii="Times New Roman" w:hAnsi="Times New Roman" w:cs="Times New Roman"/>
      <w:color w:val="0000FF"/>
      <w:u w:val="single"/>
    </w:rPr>
  </w:style>
  <w:style w:type="character" w:styleId="af2">
    <w:name w:val="FollowedHyperlink"/>
    <w:basedOn w:val="a0"/>
    <w:uiPriority w:val="99"/>
    <w:rsid w:val="00CA44CB"/>
    <w:rPr>
      <w:rFonts w:ascii="Times New Roman" w:hAnsi="Times New Roman" w:cs="Times New Roman"/>
      <w:color w:val="800080"/>
      <w:u w:val="single"/>
    </w:rPr>
  </w:style>
  <w:style w:type="paragraph" w:styleId="af3">
    <w:name w:val="footnote text"/>
    <w:basedOn w:val="a"/>
    <w:link w:val="af4"/>
    <w:autoRedefine/>
    <w:uiPriority w:val="99"/>
    <w:semiHidden/>
    <w:rsid w:val="005D0BBD"/>
    <w:pPr>
      <w:spacing w:line="220" w:lineRule="exact"/>
      <w:ind w:firstLine="870"/>
      <w:jc w:val="both"/>
    </w:pPr>
    <w:rPr>
      <w:sz w:val="18"/>
      <w:szCs w:val="18"/>
    </w:rPr>
  </w:style>
  <w:style w:type="character" w:customStyle="1" w:styleId="af4">
    <w:name w:val="Текст сноски Знак"/>
    <w:basedOn w:val="a0"/>
    <w:link w:val="af3"/>
    <w:uiPriority w:val="99"/>
    <w:semiHidden/>
    <w:locked/>
    <w:rsid w:val="00767638"/>
    <w:rPr>
      <w:sz w:val="18"/>
      <w:szCs w:val="18"/>
    </w:rPr>
  </w:style>
  <w:style w:type="paragraph" w:styleId="af5">
    <w:name w:val="caption"/>
    <w:basedOn w:val="a"/>
    <w:next w:val="a"/>
    <w:uiPriority w:val="99"/>
    <w:qFormat/>
    <w:rsid w:val="00CA44CB"/>
    <w:pPr>
      <w:autoSpaceDE w:val="0"/>
      <w:autoSpaceDN w:val="0"/>
      <w:spacing w:before="240" w:after="360" w:line="280" w:lineRule="exact"/>
      <w:ind w:firstLine="425"/>
      <w:jc w:val="center"/>
    </w:pPr>
    <w:rPr>
      <w:b/>
      <w:bCs/>
      <w:sz w:val="26"/>
      <w:szCs w:val="26"/>
    </w:rPr>
  </w:style>
  <w:style w:type="paragraph" w:customStyle="1" w:styleId="font5">
    <w:name w:val="font5"/>
    <w:basedOn w:val="a"/>
    <w:uiPriority w:val="99"/>
    <w:rsid w:val="00CA44CB"/>
    <w:pPr>
      <w:spacing w:before="100" w:beforeAutospacing="1" w:after="100" w:afterAutospacing="1"/>
    </w:pPr>
    <w:rPr>
      <w:rFonts w:ascii="Arial" w:eastAsia="Arial Unicode MS" w:hAnsi="Arial" w:cs="Arial"/>
      <w:sz w:val="20"/>
      <w:szCs w:val="20"/>
    </w:rPr>
  </w:style>
  <w:style w:type="paragraph" w:customStyle="1" w:styleId="xl24">
    <w:name w:val="xl24"/>
    <w:basedOn w:val="a"/>
    <w:uiPriority w:val="99"/>
    <w:rsid w:val="00CA44CB"/>
    <w:pPr>
      <w:spacing w:before="100" w:beforeAutospacing="1" w:after="100" w:afterAutospacing="1"/>
    </w:pPr>
    <w:rPr>
      <w:rFonts w:ascii="Arial" w:eastAsia="Arial Unicode MS" w:hAnsi="Arial" w:cs="Arial"/>
    </w:rPr>
  </w:style>
  <w:style w:type="paragraph" w:customStyle="1" w:styleId="xl25">
    <w:name w:val="xl25"/>
    <w:basedOn w:val="a"/>
    <w:uiPriority w:val="99"/>
    <w:rsid w:val="00CA44CB"/>
    <w:pPr>
      <w:spacing w:before="100" w:beforeAutospacing="1" w:after="100" w:afterAutospacing="1"/>
    </w:pPr>
    <w:rPr>
      <w:rFonts w:ascii="Arial" w:eastAsia="Arial Unicode MS" w:hAnsi="Arial" w:cs="Arial"/>
    </w:rPr>
  </w:style>
  <w:style w:type="paragraph" w:customStyle="1" w:styleId="xl26">
    <w:name w:val="xl26"/>
    <w:basedOn w:val="a"/>
    <w:uiPriority w:val="99"/>
    <w:rsid w:val="00CA44CB"/>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7">
    <w:name w:val="xl27"/>
    <w:basedOn w:val="a"/>
    <w:uiPriority w:val="99"/>
    <w:rsid w:val="00CA44CB"/>
    <w:pPr>
      <w:spacing w:before="100" w:beforeAutospacing="1" w:after="100" w:afterAutospacing="1"/>
      <w:jc w:val="right"/>
    </w:pPr>
    <w:rPr>
      <w:rFonts w:ascii="Arial" w:eastAsia="Arial Unicode MS" w:hAnsi="Arial" w:cs="Arial"/>
    </w:rPr>
  </w:style>
  <w:style w:type="paragraph" w:customStyle="1" w:styleId="xl28">
    <w:name w:val="xl28"/>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9">
    <w:name w:val="xl29"/>
    <w:basedOn w:val="a"/>
    <w:uiPriority w:val="99"/>
    <w:rsid w:val="00CA44CB"/>
    <w:pPr>
      <w:spacing w:before="100" w:beforeAutospacing="1" w:after="100" w:afterAutospacing="1"/>
      <w:jc w:val="right"/>
    </w:pPr>
    <w:rPr>
      <w:rFonts w:ascii="Arial" w:eastAsia="Arial Unicode MS" w:hAnsi="Arial" w:cs="Arial"/>
    </w:rPr>
  </w:style>
  <w:style w:type="paragraph" w:customStyle="1" w:styleId="xl30">
    <w:name w:val="xl30"/>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31">
    <w:name w:val="xl31"/>
    <w:basedOn w:val="a"/>
    <w:uiPriority w:val="99"/>
    <w:rsid w:val="00CA44CB"/>
    <w:pPr>
      <w:spacing w:before="100" w:beforeAutospacing="1" w:after="100" w:afterAutospacing="1"/>
      <w:jc w:val="right"/>
    </w:pPr>
    <w:rPr>
      <w:rFonts w:ascii="Arial" w:eastAsia="Arial Unicode MS" w:hAnsi="Arial" w:cs="Arial"/>
    </w:rPr>
  </w:style>
  <w:style w:type="paragraph" w:customStyle="1" w:styleId="xl22">
    <w:name w:val="xl22"/>
    <w:basedOn w:val="a"/>
    <w:uiPriority w:val="99"/>
    <w:rsid w:val="00CA44CB"/>
    <w:pPr>
      <w:spacing w:before="100" w:beforeAutospacing="1" w:after="100" w:afterAutospacing="1"/>
    </w:pPr>
    <w:rPr>
      <w:rFonts w:ascii="Arial" w:eastAsia="Arial Unicode MS" w:hAnsi="Arial" w:cs="Arial"/>
    </w:rPr>
  </w:style>
  <w:style w:type="paragraph" w:customStyle="1" w:styleId="xl23">
    <w:name w:val="xl23"/>
    <w:basedOn w:val="a"/>
    <w:uiPriority w:val="99"/>
    <w:rsid w:val="00CA44CB"/>
    <w:pPr>
      <w:spacing w:before="100" w:beforeAutospacing="1" w:after="100" w:afterAutospacing="1"/>
      <w:jc w:val="right"/>
    </w:pPr>
    <w:rPr>
      <w:rFonts w:ascii="Arial" w:eastAsia="Arial Unicode MS" w:hAnsi="Arial" w:cs="Arial"/>
    </w:rPr>
  </w:style>
  <w:style w:type="character" w:styleId="af6">
    <w:name w:val="footnote reference"/>
    <w:basedOn w:val="a0"/>
    <w:uiPriority w:val="99"/>
    <w:semiHidden/>
    <w:rsid w:val="00CA44CB"/>
    <w:rPr>
      <w:vertAlign w:val="superscript"/>
    </w:rPr>
  </w:style>
  <w:style w:type="paragraph" w:styleId="af7">
    <w:name w:val="Body Text Indent"/>
    <w:basedOn w:val="a"/>
    <w:link w:val="11"/>
    <w:uiPriority w:val="99"/>
    <w:rsid w:val="00CA44CB"/>
    <w:pPr>
      <w:spacing w:after="120"/>
      <w:ind w:left="283"/>
    </w:pPr>
  </w:style>
  <w:style w:type="character" w:customStyle="1" w:styleId="11">
    <w:name w:val="Основной текст с отступом Знак1"/>
    <w:basedOn w:val="a0"/>
    <w:link w:val="af7"/>
    <w:uiPriority w:val="99"/>
    <w:locked/>
    <w:rsid w:val="00767638"/>
    <w:rPr>
      <w:sz w:val="24"/>
      <w:szCs w:val="24"/>
    </w:rPr>
  </w:style>
  <w:style w:type="paragraph" w:styleId="af8">
    <w:name w:val="Normal (Web)"/>
    <w:basedOn w:val="a"/>
    <w:uiPriority w:val="99"/>
    <w:rsid w:val="00CA44CB"/>
    <w:pPr>
      <w:spacing w:before="100" w:beforeAutospacing="1" w:after="100" w:afterAutospacing="1"/>
    </w:pPr>
    <w:rPr>
      <w:color w:val="000000"/>
    </w:rPr>
  </w:style>
  <w:style w:type="paragraph" w:styleId="HTML">
    <w:name w:val="HTML Address"/>
    <w:basedOn w:val="a"/>
    <w:link w:val="HTML0"/>
    <w:uiPriority w:val="99"/>
    <w:rsid w:val="002850BE"/>
    <w:rPr>
      <w:i/>
      <w:iCs/>
    </w:rPr>
  </w:style>
  <w:style w:type="character" w:customStyle="1" w:styleId="HTML0">
    <w:name w:val="Адрес HTML Знак"/>
    <w:basedOn w:val="a0"/>
    <w:link w:val="HTML"/>
    <w:uiPriority w:val="99"/>
    <w:locked/>
    <w:rsid w:val="00767638"/>
    <w:rPr>
      <w:i/>
      <w:iCs/>
      <w:sz w:val="24"/>
      <w:szCs w:val="24"/>
    </w:rPr>
  </w:style>
  <w:style w:type="paragraph" w:styleId="af9">
    <w:name w:val="envelope address"/>
    <w:basedOn w:val="a"/>
    <w:uiPriority w:val="99"/>
    <w:rsid w:val="002850BE"/>
    <w:pPr>
      <w:framePr w:w="7920" w:h="1980" w:hRule="exact" w:hSpace="180" w:wrap="auto" w:hAnchor="page" w:xAlign="center" w:yAlign="bottom"/>
      <w:ind w:left="2880"/>
    </w:pPr>
    <w:rPr>
      <w:rFonts w:ascii="Arial" w:hAnsi="Arial" w:cs="Arial"/>
    </w:rPr>
  </w:style>
  <w:style w:type="paragraph" w:styleId="afa">
    <w:name w:val="Date"/>
    <w:basedOn w:val="a"/>
    <w:next w:val="a"/>
    <w:link w:val="afb"/>
    <w:uiPriority w:val="99"/>
    <w:rsid w:val="002850BE"/>
  </w:style>
  <w:style w:type="character" w:customStyle="1" w:styleId="afb">
    <w:name w:val="Дата Знак"/>
    <w:basedOn w:val="a0"/>
    <w:link w:val="afa"/>
    <w:uiPriority w:val="99"/>
    <w:locked/>
    <w:rsid w:val="00767638"/>
    <w:rPr>
      <w:sz w:val="24"/>
      <w:szCs w:val="24"/>
    </w:rPr>
  </w:style>
  <w:style w:type="paragraph" w:styleId="afc">
    <w:name w:val="Note Heading"/>
    <w:basedOn w:val="a"/>
    <w:next w:val="a"/>
    <w:link w:val="afd"/>
    <w:uiPriority w:val="99"/>
    <w:rsid w:val="002850BE"/>
  </w:style>
  <w:style w:type="character" w:customStyle="1" w:styleId="afd">
    <w:name w:val="Заголовок записки Знак"/>
    <w:basedOn w:val="a0"/>
    <w:link w:val="afc"/>
    <w:uiPriority w:val="99"/>
    <w:locked/>
    <w:rsid w:val="00767638"/>
    <w:rPr>
      <w:sz w:val="24"/>
      <w:szCs w:val="24"/>
    </w:rPr>
  </w:style>
  <w:style w:type="paragraph" w:styleId="afe">
    <w:name w:val="toa heading"/>
    <w:basedOn w:val="a"/>
    <w:next w:val="a"/>
    <w:uiPriority w:val="99"/>
    <w:semiHidden/>
    <w:rsid w:val="002850BE"/>
    <w:pPr>
      <w:spacing w:before="120"/>
    </w:pPr>
    <w:rPr>
      <w:rFonts w:ascii="Arial" w:hAnsi="Arial" w:cs="Arial"/>
      <w:b/>
      <w:bCs/>
    </w:rPr>
  </w:style>
  <w:style w:type="paragraph" w:styleId="aff">
    <w:name w:val="Body Text First Indent"/>
    <w:basedOn w:val="a7"/>
    <w:link w:val="aff0"/>
    <w:uiPriority w:val="99"/>
    <w:rsid w:val="002850BE"/>
    <w:pPr>
      <w:spacing w:after="120"/>
      <w:ind w:firstLine="210"/>
    </w:pPr>
    <w:rPr>
      <w:b w:val="0"/>
      <w:bCs w:val="0"/>
      <w:sz w:val="24"/>
      <w:szCs w:val="24"/>
    </w:rPr>
  </w:style>
  <w:style w:type="character" w:customStyle="1" w:styleId="aff0">
    <w:name w:val="Красная строка Знак"/>
    <w:basedOn w:val="a8"/>
    <w:link w:val="aff"/>
    <w:uiPriority w:val="99"/>
    <w:locked/>
    <w:rsid w:val="00767638"/>
    <w:rPr>
      <w:b/>
      <w:bCs/>
      <w:sz w:val="24"/>
      <w:szCs w:val="24"/>
    </w:rPr>
  </w:style>
  <w:style w:type="paragraph" w:styleId="25">
    <w:name w:val="Body Text First Indent 2"/>
    <w:basedOn w:val="af7"/>
    <w:link w:val="26"/>
    <w:uiPriority w:val="99"/>
    <w:rsid w:val="002850BE"/>
    <w:pPr>
      <w:ind w:firstLine="210"/>
    </w:pPr>
  </w:style>
  <w:style w:type="character" w:customStyle="1" w:styleId="26">
    <w:name w:val="Красная строка 2 Знак"/>
    <w:basedOn w:val="11"/>
    <w:link w:val="25"/>
    <w:uiPriority w:val="99"/>
    <w:locked/>
    <w:rsid w:val="00767638"/>
    <w:rPr>
      <w:sz w:val="24"/>
      <w:szCs w:val="24"/>
    </w:rPr>
  </w:style>
  <w:style w:type="paragraph" w:styleId="aff1">
    <w:name w:val="List Bullet"/>
    <w:basedOn w:val="a"/>
    <w:uiPriority w:val="99"/>
    <w:rsid w:val="002850BE"/>
    <w:pPr>
      <w:tabs>
        <w:tab w:val="num" w:pos="360"/>
      </w:tabs>
      <w:ind w:left="360" w:hanging="360"/>
    </w:pPr>
  </w:style>
  <w:style w:type="paragraph" w:styleId="27">
    <w:name w:val="List Bullet 2"/>
    <w:basedOn w:val="a"/>
    <w:uiPriority w:val="99"/>
    <w:rsid w:val="002850BE"/>
    <w:pPr>
      <w:tabs>
        <w:tab w:val="num" w:pos="643"/>
      </w:tabs>
      <w:ind w:left="643" w:hanging="360"/>
    </w:pPr>
  </w:style>
  <w:style w:type="paragraph" w:styleId="33">
    <w:name w:val="List Bullet 3"/>
    <w:basedOn w:val="a"/>
    <w:uiPriority w:val="99"/>
    <w:rsid w:val="002850BE"/>
    <w:pPr>
      <w:tabs>
        <w:tab w:val="num" w:pos="926"/>
      </w:tabs>
      <w:ind w:left="926" w:hanging="360"/>
    </w:pPr>
  </w:style>
  <w:style w:type="paragraph" w:styleId="41">
    <w:name w:val="List Bullet 4"/>
    <w:basedOn w:val="a"/>
    <w:uiPriority w:val="99"/>
    <w:rsid w:val="002850BE"/>
    <w:pPr>
      <w:tabs>
        <w:tab w:val="num" w:pos="1209"/>
      </w:tabs>
      <w:ind w:left="1209" w:hanging="360"/>
    </w:pPr>
  </w:style>
  <w:style w:type="paragraph" w:styleId="51">
    <w:name w:val="List Bullet 5"/>
    <w:basedOn w:val="a"/>
    <w:uiPriority w:val="99"/>
    <w:rsid w:val="002850BE"/>
    <w:pPr>
      <w:tabs>
        <w:tab w:val="num" w:pos="1492"/>
      </w:tabs>
      <w:ind w:left="1492" w:hanging="360"/>
    </w:pPr>
  </w:style>
  <w:style w:type="paragraph" w:styleId="aff2">
    <w:name w:val="List Number"/>
    <w:basedOn w:val="a"/>
    <w:uiPriority w:val="99"/>
    <w:rsid w:val="002850BE"/>
    <w:pPr>
      <w:tabs>
        <w:tab w:val="num" w:pos="360"/>
      </w:tabs>
      <w:ind w:left="360" w:hanging="360"/>
    </w:pPr>
  </w:style>
  <w:style w:type="paragraph" w:styleId="28">
    <w:name w:val="List Number 2"/>
    <w:basedOn w:val="a"/>
    <w:uiPriority w:val="99"/>
    <w:rsid w:val="002850BE"/>
    <w:pPr>
      <w:tabs>
        <w:tab w:val="num" w:pos="643"/>
      </w:tabs>
      <w:ind w:left="643" w:hanging="360"/>
    </w:pPr>
  </w:style>
  <w:style w:type="paragraph" w:styleId="34">
    <w:name w:val="List Number 3"/>
    <w:basedOn w:val="a"/>
    <w:uiPriority w:val="99"/>
    <w:rsid w:val="002850BE"/>
    <w:pPr>
      <w:tabs>
        <w:tab w:val="num" w:pos="926"/>
      </w:tabs>
      <w:ind w:left="926" w:hanging="360"/>
    </w:pPr>
  </w:style>
  <w:style w:type="paragraph" w:styleId="42">
    <w:name w:val="List Number 4"/>
    <w:basedOn w:val="a"/>
    <w:uiPriority w:val="99"/>
    <w:rsid w:val="002850BE"/>
    <w:pPr>
      <w:tabs>
        <w:tab w:val="num" w:pos="1209"/>
      </w:tabs>
      <w:ind w:left="1209" w:hanging="360"/>
    </w:pPr>
  </w:style>
  <w:style w:type="paragraph" w:styleId="52">
    <w:name w:val="List Number 5"/>
    <w:basedOn w:val="a"/>
    <w:uiPriority w:val="99"/>
    <w:rsid w:val="002850BE"/>
    <w:pPr>
      <w:tabs>
        <w:tab w:val="num" w:pos="1492"/>
      </w:tabs>
      <w:ind w:left="1492" w:hanging="360"/>
    </w:pPr>
  </w:style>
  <w:style w:type="paragraph" w:styleId="29">
    <w:name w:val="envelope return"/>
    <w:basedOn w:val="a"/>
    <w:uiPriority w:val="99"/>
    <w:rsid w:val="002850BE"/>
    <w:rPr>
      <w:rFonts w:ascii="Arial" w:hAnsi="Arial" w:cs="Arial"/>
      <w:sz w:val="20"/>
      <w:szCs w:val="20"/>
    </w:rPr>
  </w:style>
  <w:style w:type="paragraph" w:styleId="aff3">
    <w:name w:val="Normal Indent"/>
    <w:basedOn w:val="a"/>
    <w:uiPriority w:val="99"/>
    <w:rsid w:val="002850BE"/>
    <w:pPr>
      <w:ind w:left="708"/>
    </w:pPr>
  </w:style>
  <w:style w:type="paragraph" w:styleId="12">
    <w:name w:val="toc 1"/>
    <w:basedOn w:val="a"/>
    <w:next w:val="a"/>
    <w:autoRedefine/>
    <w:uiPriority w:val="99"/>
    <w:semiHidden/>
    <w:rsid w:val="002850BE"/>
  </w:style>
  <w:style w:type="paragraph" w:styleId="2a">
    <w:name w:val="toc 2"/>
    <w:basedOn w:val="a"/>
    <w:next w:val="a"/>
    <w:autoRedefine/>
    <w:uiPriority w:val="99"/>
    <w:semiHidden/>
    <w:rsid w:val="002850BE"/>
    <w:pPr>
      <w:ind w:left="240"/>
    </w:pPr>
  </w:style>
  <w:style w:type="paragraph" w:styleId="35">
    <w:name w:val="toc 3"/>
    <w:basedOn w:val="a"/>
    <w:next w:val="a"/>
    <w:autoRedefine/>
    <w:uiPriority w:val="99"/>
    <w:semiHidden/>
    <w:rsid w:val="002850BE"/>
    <w:pPr>
      <w:ind w:left="480"/>
    </w:pPr>
  </w:style>
  <w:style w:type="paragraph" w:styleId="43">
    <w:name w:val="toc 4"/>
    <w:basedOn w:val="a"/>
    <w:next w:val="a"/>
    <w:autoRedefine/>
    <w:uiPriority w:val="99"/>
    <w:semiHidden/>
    <w:rsid w:val="002850BE"/>
    <w:pPr>
      <w:ind w:left="720"/>
    </w:pPr>
  </w:style>
  <w:style w:type="paragraph" w:styleId="53">
    <w:name w:val="toc 5"/>
    <w:basedOn w:val="a"/>
    <w:next w:val="a"/>
    <w:autoRedefine/>
    <w:uiPriority w:val="99"/>
    <w:semiHidden/>
    <w:rsid w:val="002850BE"/>
    <w:pPr>
      <w:ind w:left="960"/>
    </w:pPr>
  </w:style>
  <w:style w:type="paragraph" w:styleId="61">
    <w:name w:val="toc 6"/>
    <w:basedOn w:val="a"/>
    <w:next w:val="a"/>
    <w:autoRedefine/>
    <w:uiPriority w:val="99"/>
    <w:semiHidden/>
    <w:rsid w:val="002850BE"/>
    <w:pPr>
      <w:ind w:left="1200"/>
    </w:pPr>
  </w:style>
  <w:style w:type="paragraph" w:styleId="71">
    <w:name w:val="toc 7"/>
    <w:basedOn w:val="a"/>
    <w:next w:val="a"/>
    <w:autoRedefine/>
    <w:uiPriority w:val="99"/>
    <w:semiHidden/>
    <w:rsid w:val="002850BE"/>
    <w:pPr>
      <w:ind w:left="1440"/>
    </w:pPr>
  </w:style>
  <w:style w:type="paragraph" w:styleId="81">
    <w:name w:val="toc 8"/>
    <w:basedOn w:val="a"/>
    <w:next w:val="a"/>
    <w:autoRedefine/>
    <w:uiPriority w:val="99"/>
    <w:semiHidden/>
    <w:rsid w:val="002850BE"/>
    <w:pPr>
      <w:ind w:left="1680"/>
    </w:pPr>
  </w:style>
  <w:style w:type="paragraph" w:styleId="91">
    <w:name w:val="toc 9"/>
    <w:basedOn w:val="a"/>
    <w:next w:val="a"/>
    <w:autoRedefine/>
    <w:uiPriority w:val="99"/>
    <w:semiHidden/>
    <w:rsid w:val="002850BE"/>
    <w:pPr>
      <w:ind w:left="1920"/>
    </w:pPr>
  </w:style>
  <w:style w:type="paragraph" w:styleId="36">
    <w:name w:val="Body Text 3"/>
    <w:basedOn w:val="a"/>
    <w:link w:val="37"/>
    <w:uiPriority w:val="99"/>
    <w:rsid w:val="002850BE"/>
    <w:pPr>
      <w:spacing w:after="120"/>
    </w:pPr>
    <w:rPr>
      <w:sz w:val="16"/>
      <w:szCs w:val="16"/>
    </w:rPr>
  </w:style>
  <w:style w:type="character" w:customStyle="1" w:styleId="37">
    <w:name w:val="Основной текст 3 Знак"/>
    <w:basedOn w:val="a0"/>
    <w:link w:val="36"/>
    <w:uiPriority w:val="99"/>
    <w:locked/>
    <w:rsid w:val="00767638"/>
    <w:rPr>
      <w:sz w:val="16"/>
      <w:szCs w:val="16"/>
    </w:rPr>
  </w:style>
  <w:style w:type="paragraph" w:styleId="aff4">
    <w:name w:val="table of figures"/>
    <w:basedOn w:val="a"/>
    <w:next w:val="a"/>
    <w:uiPriority w:val="99"/>
    <w:semiHidden/>
    <w:rsid w:val="002850BE"/>
  </w:style>
  <w:style w:type="paragraph" w:styleId="aff5">
    <w:name w:val="Subtitle"/>
    <w:basedOn w:val="a"/>
    <w:link w:val="aff6"/>
    <w:uiPriority w:val="99"/>
    <w:qFormat/>
    <w:rsid w:val="002850BE"/>
    <w:pPr>
      <w:spacing w:after="60"/>
      <w:jc w:val="center"/>
      <w:outlineLvl w:val="1"/>
    </w:pPr>
    <w:rPr>
      <w:rFonts w:ascii="Arial" w:hAnsi="Arial" w:cs="Arial"/>
    </w:rPr>
  </w:style>
  <w:style w:type="character" w:customStyle="1" w:styleId="aff6">
    <w:name w:val="Подзаголовок Знак"/>
    <w:basedOn w:val="a0"/>
    <w:link w:val="aff5"/>
    <w:uiPriority w:val="99"/>
    <w:locked/>
    <w:rsid w:val="00767638"/>
    <w:rPr>
      <w:rFonts w:ascii="Arial" w:hAnsi="Arial" w:cs="Arial"/>
      <w:sz w:val="24"/>
      <w:szCs w:val="24"/>
    </w:rPr>
  </w:style>
  <w:style w:type="paragraph" w:styleId="aff7">
    <w:name w:val="Signature"/>
    <w:basedOn w:val="a"/>
    <w:link w:val="aff8"/>
    <w:uiPriority w:val="99"/>
    <w:rsid w:val="002850BE"/>
    <w:pPr>
      <w:ind w:left="4252"/>
    </w:pPr>
  </w:style>
  <w:style w:type="character" w:customStyle="1" w:styleId="aff8">
    <w:name w:val="Подпись Знак"/>
    <w:basedOn w:val="a0"/>
    <w:link w:val="aff7"/>
    <w:uiPriority w:val="99"/>
    <w:locked/>
    <w:rsid w:val="00767638"/>
    <w:rPr>
      <w:sz w:val="24"/>
      <w:szCs w:val="24"/>
    </w:rPr>
  </w:style>
  <w:style w:type="paragraph" w:styleId="aff9">
    <w:name w:val="Salutation"/>
    <w:basedOn w:val="a"/>
    <w:next w:val="a"/>
    <w:link w:val="affa"/>
    <w:uiPriority w:val="99"/>
    <w:rsid w:val="002850BE"/>
  </w:style>
  <w:style w:type="character" w:customStyle="1" w:styleId="affa">
    <w:name w:val="Приветствие Знак"/>
    <w:basedOn w:val="a0"/>
    <w:link w:val="aff9"/>
    <w:uiPriority w:val="99"/>
    <w:locked/>
    <w:rsid w:val="00767638"/>
    <w:rPr>
      <w:sz w:val="24"/>
      <w:szCs w:val="24"/>
    </w:rPr>
  </w:style>
  <w:style w:type="paragraph" w:styleId="affb">
    <w:name w:val="List Continue"/>
    <w:basedOn w:val="a"/>
    <w:uiPriority w:val="99"/>
    <w:rsid w:val="002850BE"/>
    <w:pPr>
      <w:spacing w:after="120"/>
      <w:ind w:left="283"/>
    </w:pPr>
  </w:style>
  <w:style w:type="paragraph" w:styleId="2b">
    <w:name w:val="List Continue 2"/>
    <w:basedOn w:val="a"/>
    <w:uiPriority w:val="99"/>
    <w:rsid w:val="002850BE"/>
    <w:pPr>
      <w:spacing w:after="120"/>
      <w:ind w:left="566"/>
    </w:pPr>
  </w:style>
  <w:style w:type="paragraph" w:styleId="38">
    <w:name w:val="List Continue 3"/>
    <w:basedOn w:val="a"/>
    <w:uiPriority w:val="99"/>
    <w:rsid w:val="002850BE"/>
    <w:pPr>
      <w:spacing w:after="120"/>
      <w:ind w:left="849"/>
    </w:pPr>
  </w:style>
  <w:style w:type="paragraph" w:styleId="44">
    <w:name w:val="List Continue 4"/>
    <w:basedOn w:val="a"/>
    <w:uiPriority w:val="99"/>
    <w:rsid w:val="002850BE"/>
    <w:pPr>
      <w:spacing w:after="120"/>
      <w:ind w:left="1132"/>
    </w:pPr>
  </w:style>
  <w:style w:type="paragraph" w:styleId="54">
    <w:name w:val="List Continue 5"/>
    <w:basedOn w:val="a"/>
    <w:uiPriority w:val="99"/>
    <w:rsid w:val="002850BE"/>
    <w:pPr>
      <w:spacing w:after="120"/>
      <w:ind w:left="1415"/>
    </w:pPr>
  </w:style>
  <w:style w:type="paragraph" w:styleId="affc">
    <w:name w:val="Closing"/>
    <w:basedOn w:val="a"/>
    <w:link w:val="affd"/>
    <w:uiPriority w:val="99"/>
    <w:rsid w:val="002850BE"/>
    <w:pPr>
      <w:ind w:left="4252"/>
    </w:pPr>
  </w:style>
  <w:style w:type="character" w:customStyle="1" w:styleId="affd">
    <w:name w:val="Прощание Знак"/>
    <w:basedOn w:val="a0"/>
    <w:link w:val="affc"/>
    <w:uiPriority w:val="99"/>
    <w:locked/>
    <w:rsid w:val="00767638"/>
    <w:rPr>
      <w:sz w:val="24"/>
      <w:szCs w:val="24"/>
    </w:rPr>
  </w:style>
  <w:style w:type="paragraph" w:styleId="affe">
    <w:name w:val="List"/>
    <w:basedOn w:val="a"/>
    <w:uiPriority w:val="99"/>
    <w:rsid w:val="002850BE"/>
    <w:pPr>
      <w:ind w:left="283" w:hanging="283"/>
    </w:pPr>
  </w:style>
  <w:style w:type="paragraph" w:styleId="2c">
    <w:name w:val="List 2"/>
    <w:basedOn w:val="a"/>
    <w:uiPriority w:val="99"/>
    <w:rsid w:val="002850BE"/>
    <w:pPr>
      <w:ind w:left="566" w:hanging="283"/>
    </w:pPr>
  </w:style>
  <w:style w:type="paragraph" w:styleId="39">
    <w:name w:val="List 3"/>
    <w:basedOn w:val="a"/>
    <w:uiPriority w:val="99"/>
    <w:rsid w:val="002850BE"/>
    <w:pPr>
      <w:ind w:left="849" w:hanging="283"/>
    </w:pPr>
  </w:style>
  <w:style w:type="paragraph" w:styleId="45">
    <w:name w:val="List 4"/>
    <w:basedOn w:val="a"/>
    <w:uiPriority w:val="99"/>
    <w:rsid w:val="002850BE"/>
    <w:pPr>
      <w:ind w:left="1132" w:hanging="283"/>
    </w:pPr>
  </w:style>
  <w:style w:type="paragraph" w:styleId="55">
    <w:name w:val="List 5"/>
    <w:basedOn w:val="a"/>
    <w:uiPriority w:val="99"/>
    <w:rsid w:val="002850BE"/>
    <w:pPr>
      <w:ind w:left="1415" w:hanging="283"/>
    </w:pPr>
  </w:style>
  <w:style w:type="paragraph" w:styleId="HTML1">
    <w:name w:val="HTML Preformatted"/>
    <w:basedOn w:val="a"/>
    <w:link w:val="HTML2"/>
    <w:uiPriority w:val="99"/>
    <w:rsid w:val="002850BE"/>
    <w:rPr>
      <w:rFonts w:ascii="Courier New" w:hAnsi="Courier New" w:cs="Courier New"/>
      <w:sz w:val="20"/>
      <w:szCs w:val="20"/>
    </w:rPr>
  </w:style>
  <w:style w:type="character" w:customStyle="1" w:styleId="HTML2">
    <w:name w:val="Стандартный HTML Знак"/>
    <w:basedOn w:val="a0"/>
    <w:link w:val="HTML1"/>
    <w:uiPriority w:val="99"/>
    <w:locked/>
    <w:rsid w:val="00767638"/>
    <w:rPr>
      <w:rFonts w:ascii="Courier New" w:hAnsi="Courier New" w:cs="Courier New"/>
    </w:rPr>
  </w:style>
  <w:style w:type="paragraph" w:styleId="afff">
    <w:name w:val="table of authorities"/>
    <w:basedOn w:val="a"/>
    <w:next w:val="a"/>
    <w:uiPriority w:val="99"/>
    <w:semiHidden/>
    <w:rsid w:val="002850BE"/>
    <w:pPr>
      <w:ind w:left="240" w:hanging="240"/>
    </w:pPr>
  </w:style>
  <w:style w:type="paragraph" w:styleId="afff0">
    <w:name w:val="Plain Text"/>
    <w:basedOn w:val="a"/>
    <w:link w:val="afff1"/>
    <w:uiPriority w:val="99"/>
    <w:rsid w:val="002850BE"/>
    <w:rPr>
      <w:rFonts w:ascii="Courier New" w:hAnsi="Courier New" w:cs="Courier New"/>
      <w:sz w:val="20"/>
      <w:szCs w:val="20"/>
    </w:rPr>
  </w:style>
  <w:style w:type="character" w:customStyle="1" w:styleId="afff1">
    <w:name w:val="Текст Знак"/>
    <w:basedOn w:val="a0"/>
    <w:link w:val="afff0"/>
    <w:uiPriority w:val="99"/>
    <w:locked/>
    <w:rsid w:val="00767638"/>
    <w:rPr>
      <w:rFonts w:ascii="Courier New" w:hAnsi="Courier New" w:cs="Courier New"/>
    </w:rPr>
  </w:style>
  <w:style w:type="paragraph" w:styleId="afff2">
    <w:name w:val="endnote text"/>
    <w:basedOn w:val="a"/>
    <w:link w:val="afff3"/>
    <w:uiPriority w:val="99"/>
    <w:semiHidden/>
    <w:rsid w:val="002850BE"/>
    <w:rPr>
      <w:sz w:val="20"/>
      <w:szCs w:val="20"/>
    </w:rPr>
  </w:style>
  <w:style w:type="character" w:customStyle="1" w:styleId="afff3">
    <w:name w:val="Текст концевой сноски Знак"/>
    <w:basedOn w:val="a0"/>
    <w:link w:val="afff2"/>
    <w:uiPriority w:val="99"/>
    <w:semiHidden/>
    <w:locked/>
    <w:rsid w:val="00767638"/>
  </w:style>
  <w:style w:type="paragraph" w:styleId="afff4">
    <w:name w:val="macro"/>
    <w:link w:val="afff5"/>
    <w:uiPriority w:val="99"/>
    <w:semiHidden/>
    <w:rsid w:val="002850BE"/>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afff5">
    <w:name w:val="Текст макроса Знак"/>
    <w:basedOn w:val="a0"/>
    <w:link w:val="afff4"/>
    <w:uiPriority w:val="99"/>
    <w:semiHidden/>
    <w:locked/>
    <w:rsid w:val="00767638"/>
    <w:rPr>
      <w:rFonts w:ascii="Courier New" w:hAnsi="Courier New" w:cs="Courier New"/>
      <w:lang w:val="ru-RU" w:eastAsia="ru-RU"/>
    </w:rPr>
  </w:style>
  <w:style w:type="paragraph" w:styleId="afff6">
    <w:name w:val="annotation text"/>
    <w:basedOn w:val="a"/>
    <w:link w:val="afff7"/>
    <w:uiPriority w:val="99"/>
    <w:semiHidden/>
    <w:rsid w:val="002850BE"/>
    <w:rPr>
      <w:sz w:val="20"/>
      <w:szCs w:val="20"/>
    </w:rPr>
  </w:style>
  <w:style w:type="character" w:customStyle="1" w:styleId="afff7">
    <w:name w:val="Текст примечания Знак"/>
    <w:basedOn w:val="a0"/>
    <w:link w:val="afff6"/>
    <w:uiPriority w:val="99"/>
    <w:semiHidden/>
    <w:locked/>
    <w:rsid w:val="00767638"/>
  </w:style>
  <w:style w:type="paragraph" w:styleId="afff8">
    <w:name w:val="annotation subject"/>
    <w:basedOn w:val="afff6"/>
    <w:next w:val="afff6"/>
    <w:link w:val="afff9"/>
    <w:uiPriority w:val="99"/>
    <w:semiHidden/>
    <w:rsid w:val="002850BE"/>
    <w:rPr>
      <w:b/>
      <w:bCs/>
    </w:rPr>
  </w:style>
  <w:style w:type="character" w:customStyle="1" w:styleId="afff9">
    <w:name w:val="Тема примечания Знак"/>
    <w:basedOn w:val="afff7"/>
    <w:link w:val="afff8"/>
    <w:uiPriority w:val="99"/>
    <w:semiHidden/>
    <w:locked/>
    <w:rsid w:val="00767638"/>
    <w:rPr>
      <w:b/>
      <w:bCs/>
    </w:rPr>
  </w:style>
  <w:style w:type="paragraph" w:styleId="13">
    <w:name w:val="index 1"/>
    <w:basedOn w:val="a"/>
    <w:next w:val="a"/>
    <w:autoRedefine/>
    <w:uiPriority w:val="99"/>
    <w:semiHidden/>
    <w:rsid w:val="002850BE"/>
    <w:pPr>
      <w:ind w:left="240" w:hanging="240"/>
    </w:pPr>
  </w:style>
  <w:style w:type="paragraph" w:styleId="afffa">
    <w:name w:val="index heading"/>
    <w:basedOn w:val="a"/>
    <w:next w:val="13"/>
    <w:uiPriority w:val="99"/>
    <w:semiHidden/>
    <w:rsid w:val="002850BE"/>
    <w:rPr>
      <w:rFonts w:ascii="Arial" w:hAnsi="Arial" w:cs="Arial"/>
      <w:b/>
      <w:bCs/>
    </w:rPr>
  </w:style>
  <w:style w:type="paragraph" w:styleId="2d">
    <w:name w:val="index 2"/>
    <w:basedOn w:val="a"/>
    <w:next w:val="a"/>
    <w:autoRedefine/>
    <w:uiPriority w:val="99"/>
    <w:semiHidden/>
    <w:rsid w:val="002850BE"/>
    <w:pPr>
      <w:ind w:left="480" w:hanging="240"/>
    </w:pPr>
  </w:style>
  <w:style w:type="paragraph" w:styleId="3a">
    <w:name w:val="index 3"/>
    <w:basedOn w:val="a"/>
    <w:next w:val="a"/>
    <w:autoRedefine/>
    <w:uiPriority w:val="99"/>
    <w:semiHidden/>
    <w:rsid w:val="002850BE"/>
    <w:pPr>
      <w:ind w:left="720" w:hanging="240"/>
    </w:pPr>
  </w:style>
  <w:style w:type="paragraph" w:styleId="46">
    <w:name w:val="index 4"/>
    <w:basedOn w:val="a"/>
    <w:next w:val="a"/>
    <w:autoRedefine/>
    <w:uiPriority w:val="99"/>
    <w:semiHidden/>
    <w:rsid w:val="002850BE"/>
    <w:pPr>
      <w:ind w:left="960" w:hanging="240"/>
    </w:pPr>
  </w:style>
  <w:style w:type="paragraph" w:styleId="56">
    <w:name w:val="index 5"/>
    <w:basedOn w:val="a"/>
    <w:next w:val="a"/>
    <w:autoRedefine/>
    <w:uiPriority w:val="99"/>
    <w:semiHidden/>
    <w:rsid w:val="002850BE"/>
    <w:pPr>
      <w:ind w:left="1200" w:hanging="240"/>
    </w:pPr>
  </w:style>
  <w:style w:type="paragraph" w:styleId="62">
    <w:name w:val="index 6"/>
    <w:basedOn w:val="a"/>
    <w:next w:val="a"/>
    <w:autoRedefine/>
    <w:uiPriority w:val="99"/>
    <w:semiHidden/>
    <w:rsid w:val="002850BE"/>
    <w:pPr>
      <w:ind w:left="1440" w:hanging="240"/>
    </w:pPr>
  </w:style>
  <w:style w:type="paragraph" w:styleId="72">
    <w:name w:val="index 7"/>
    <w:basedOn w:val="a"/>
    <w:next w:val="a"/>
    <w:autoRedefine/>
    <w:uiPriority w:val="99"/>
    <w:semiHidden/>
    <w:rsid w:val="002850BE"/>
    <w:pPr>
      <w:ind w:left="1680" w:hanging="240"/>
    </w:pPr>
  </w:style>
  <w:style w:type="paragraph" w:styleId="82">
    <w:name w:val="index 8"/>
    <w:basedOn w:val="a"/>
    <w:next w:val="a"/>
    <w:autoRedefine/>
    <w:uiPriority w:val="99"/>
    <w:semiHidden/>
    <w:rsid w:val="002850BE"/>
    <w:pPr>
      <w:ind w:left="1920" w:hanging="240"/>
    </w:pPr>
  </w:style>
  <w:style w:type="paragraph" w:styleId="92">
    <w:name w:val="index 9"/>
    <w:basedOn w:val="a"/>
    <w:next w:val="a"/>
    <w:autoRedefine/>
    <w:uiPriority w:val="99"/>
    <w:semiHidden/>
    <w:rsid w:val="002850BE"/>
    <w:pPr>
      <w:ind w:left="2160" w:hanging="240"/>
    </w:pPr>
  </w:style>
  <w:style w:type="paragraph" w:styleId="afffb">
    <w:name w:val="Message Header"/>
    <w:basedOn w:val="a"/>
    <w:link w:val="afffc"/>
    <w:uiPriority w:val="99"/>
    <w:rsid w:val="002850B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afffc">
    <w:name w:val="Шапка Знак"/>
    <w:basedOn w:val="a0"/>
    <w:link w:val="afffb"/>
    <w:uiPriority w:val="99"/>
    <w:locked/>
    <w:rsid w:val="00767638"/>
    <w:rPr>
      <w:rFonts w:ascii="Arial" w:hAnsi="Arial" w:cs="Arial"/>
      <w:sz w:val="24"/>
      <w:szCs w:val="24"/>
      <w:shd w:val="pct20" w:color="auto" w:fill="auto"/>
    </w:rPr>
  </w:style>
  <w:style w:type="paragraph" w:styleId="afffd">
    <w:name w:val="E-mail Signature"/>
    <w:basedOn w:val="a"/>
    <w:link w:val="afffe"/>
    <w:uiPriority w:val="99"/>
    <w:rsid w:val="002850BE"/>
  </w:style>
  <w:style w:type="character" w:customStyle="1" w:styleId="afffe">
    <w:name w:val="Электронная подпись Знак"/>
    <w:basedOn w:val="a0"/>
    <w:link w:val="afffd"/>
    <w:uiPriority w:val="99"/>
    <w:locked/>
    <w:rsid w:val="00767638"/>
    <w:rPr>
      <w:sz w:val="24"/>
      <w:szCs w:val="24"/>
    </w:rPr>
  </w:style>
  <w:style w:type="paragraph" w:customStyle="1" w:styleId="210">
    <w:name w:val="Основной текст 21"/>
    <w:basedOn w:val="a"/>
    <w:uiPriority w:val="99"/>
    <w:rsid w:val="004B4625"/>
    <w:pPr>
      <w:ind w:firstLine="720"/>
      <w:jc w:val="both"/>
    </w:pPr>
    <w:rPr>
      <w:sz w:val="28"/>
      <w:szCs w:val="28"/>
    </w:rPr>
  </w:style>
  <w:style w:type="paragraph" w:customStyle="1" w:styleId="xl38">
    <w:name w:val="xl38"/>
    <w:basedOn w:val="a"/>
    <w:uiPriority w:val="99"/>
    <w:rsid w:val="002A1B5F"/>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4">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3A0336"/>
    <w:pPr>
      <w:spacing w:after="160" w:line="240" w:lineRule="exact"/>
    </w:pPr>
    <w:rPr>
      <w:sz w:val="28"/>
      <w:szCs w:val="28"/>
      <w:lang w:val="en-US" w:eastAsia="en-US"/>
    </w:rPr>
  </w:style>
  <w:style w:type="paragraph" w:customStyle="1" w:styleId="220">
    <w:name w:val="Основной текст 22"/>
    <w:basedOn w:val="a"/>
    <w:uiPriority w:val="99"/>
    <w:rsid w:val="00767638"/>
    <w:pPr>
      <w:ind w:firstLine="720"/>
      <w:jc w:val="both"/>
    </w:pPr>
    <w:rPr>
      <w:sz w:val="28"/>
      <w:szCs w:val="28"/>
    </w:rPr>
  </w:style>
  <w:style w:type="paragraph" w:customStyle="1" w:styleId="1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uiPriority w:val="99"/>
    <w:rsid w:val="00767638"/>
    <w:pPr>
      <w:spacing w:after="160" w:line="240" w:lineRule="exact"/>
    </w:pPr>
    <w:rPr>
      <w:sz w:val="28"/>
      <w:szCs w:val="28"/>
      <w:lang w:val="en-US" w:eastAsia="en-US"/>
    </w:rPr>
  </w:style>
  <w:style w:type="paragraph" w:styleId="affff">
    <w:name w:val="List Paragraph"/>
    <w:basedOn w:val="a"/>
    <w:uiPriority w:val="99"/>
    <w:qFormat/>
    <w:rsid w:val="00A175FC"/>
    <w:pPr>
      <w:ind w:left="720"/>
      <w:contextualSpacing/>
    </w:pPr>
  </w:style>
  <w:style w:type="table" w:styleId="affff0">
    <w:name w:val="Table Grid"/>
    <w:basedOn w:val="a1"/>
    <w:uiPriority w:val="59"/>
    <w:locked/>
    <w:rsid w:val="00236E1C"/>
    <w:rPr>
      <w:rFonts w:asciiTheme="minorHAnsi" w:eastAsiaTheme="minorHAnsi" w:hAnsi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1">
    <w:name w:val="Emphasis"/>
    <w:basedOn w:val="a0"/>
    <w:qFormat/>
    <w:locked/>
    <w:rsid w:val="007F388C"/>
    <w:rPr>
      <w:i/>
      <w:iCs/>
    </w:rPr>
  </w:style>
  <w:style w:type="paragraph" w:customStyle="1" w:styleId="ConsPlusNormal">
    <w:name w:val="ConsPlusNormal"/>
    <w:rsid w:val="0034258D"/>
    <w:pPr>
      <w:widowControl w:val="0"/>
      <w:autoSpaceDE w:val="0"/>
      <w:autoSpaceDN w:val="0"/>
      <w:adjustRightInd w:val="0"/>
    </w:pPr>
    <w:rPr>
      <w:rFonts w:ascii="Arial" w:eastAsiaTheme="minorEastAsia"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01">
      <w:bodyDiv w:val="1"/>
      <w:marLeft w:val="0"/>
      <w:marRight w:val="0"/>
      <w:marTop w:val="0"/>
      <w:marBottom w:val="0"/>
      <w:divBdr>
        <w:top w:val="none" w:sz="0" w:space="0" w:color="auto"/>
        <w:left w:val="none" w:sz="0" w:space="0" w:color="auto"/>
        <w:bottom w:val="none" w:sz="0" w:space="0" w:color="auto"/>
        <w:right w:val="none" w:sz="0" w:space="0" w:color="auto"/>
      </w:divBdr>
    </w:div>
    <w:div w:id="549023">
      <w:bodyDiv w:val="1"/>
      <w:marLeft w:val="0"/>
      <w:marRight w:val="0"/>
      <w:marTop w:val="0"/>
      <w:marBottom w:val="0"/>
      <w:divBdr>
        <w:top w:val="none" w:sz="0" w:space="0" w:color="auto"/>
        <w:left w:val="none" w:sz="0" w:space="0" w:color="auto"/>
        <w:bottom w:val="none" w:sz="0" w:space="0" w:color="auto"/>
        <w:right w:val="none" w:sz="0" w:space="0" w:color="auto"/>
      </w:divBdr>
    </w:div>
    <w:div w:id="1318584">
      <w:bodyDiv w:val="1"/>
      <w:marLeft w:val="0"/>
      <w:marRight w:val="0"/>
      <w:marTop w:val="0"/>
      <w:marBottom w:val="0"/>
      <w:divBdr>
        <w:top w:val="none" w:sz="0" w:space="0" w:color="auto"/>
        <w:left w:val="none" w:sz="0" w:space="0" w:color="auto"/>
        <w:bottom w:val="none" w:sz="0" w:space="0" w:color="auto"/>
        <w:right w:val="none" w:sz="0" w:space="0" w:color="auto"/>
      </w:divBdr>
    </w:div>
    <w:div w:id="2128544">
      <w:bodyDiv w:val="1"/>
      <w:marLeft w:val="0"/>
      <w:marRight w:val="0"/>
      <w:marTop w:val="0"/>
      <w:marBottom w:val="0"/>
      <w:divBdr>
        <w:top w:val="none" w:sz="0" w:space="0" w:color="auto"/>
        <w:left w:val="none" w:sz="0" w:space="0" w:color="auto"/>
        <w:bottom w:val="none" w:sz="0" w:space="0" w:color="auto"/>
        <w:right w:val="none" w:sz="0" w:space="0" w:color="auto"/>
      </w:divBdr>
    </w:div>
    <w:div w:id="6639161">
      <w:bodyDiv w:val="1"/>
      <w:marLeft w:val="0"/>
      <w:marRight w:val="0"/>
      <w:marTop w:val="0"/>
      <w:marBottom w:val="0"/>
      <w:divBdr>
        <w:top w:val="none" w:sz="0" w:space="0" w:color="auto"/>
        <w:left w:val="none" w:sz="0" w:space="0" w:color="auto"/>
        <w:bottom w:val="none" w:sz="0" w:space="0" w:color="auto"/>
        <w:right w:val="none" w:sz="0" w:space="0" w:color="auto"/>
      </w:divBdr>
    </w:div>
    <w:div w:id="9913069">
      <w:bodyDiv w:val="1"/>
      <w:marLeft w:val="0"/>
      <w:marRight w:val="0"/>
      <w:marTop w:val="0"/>
      <w:marBottom w:val="0"/>
      <w:divBdr>
        <w:top w:val="none" w:sz="0" w:space="0" w:color="auto"/>
        <w:left w:val="none" w:sz="0" w:space="0" w:color="auto"/>
        <w:bottom w:val="none" w:sz="0" w:space="0" w:color="auto"/>
        <w:right w:val="none" w:sz="0" w:space="0" w:color="auto"/>
      </w:divBdr>
    </w:div>
    <w:div w:id="11416094">
      <w:bodyDiv w:val="1"/>
      <w:marLeft w:val="0"/>
      <w:marRight w:val="0"/>
      <w:marTop w:val="0"/>
      <w:marBottom w:val="0"/>
      <w:divBdr>
        <w:top w:val="none" w:sz="0" w:space="0" w:color="auto"/>
        <w:left w:val="none" w:sz="0" w:space="0" w:color="auto"/>
        <w:bottom w:val="none" w:sz="0" w:space="0" w:color="auto"/>
        <w:right w:val="none" w:sz="0" w:space="0" w:color="auto"/>
      </w:divBdr>
    </w:div>
    <w:div w:id="12419044">
      <w:bodyDiv w:val="1"/>
      <w:marLeft w:val="0"/>
      <w:marRight w:val="0"/>
      <w:marTop w:val="0"/>
      <w:marBottom w:val="0"/>
      <w:divBdr>
        <w:top w:val="none" w:sz="0" w:space="0" w:color="auto"/>
        <w:left w:val="none" w:sz="0" w:space="0" w:color="auto"/>
        <w:bottom w:val="none" w:sz="0" w:space="0" w:color="auto"/>
        <w:right w:val="none" w:sz="0" w:space="0" w:color="auto"/>
      </w:divBdr>
    </w:div>
    <w:div w:id="16850751">
      <w:bodyDiv w:val="1"/>
      <w:marLeft w:val="0"/>
      <w:marRight w:val="0"/>
      <w:marTop w:val="0"/>
      <w:marBottom w:val="0"/>
      <w:divBdr>
        <w:top w:val="none" w:sz="0" w:space="0" w:color="auto"/>
        <w:left w:val="none" w:sz="0" w:space="0" w:color="auto"/>
        <w:bottom w:val="none" w:sz="0" w:space="0" w:color="auto"/>
        <w:right w:val="none" w:sz="0" w:space="0" w:color="auto"/>
      </w:divBdr>
    </w:div>
    <w:div w:id="17245245">
      <w:bodyDiv w:val="1"/>
      <w:marLeft w:val="0"/>
      <w:marRight w:val="0"/>
      <w:marTop w:val="0"/>
      <w:marBottom w:val="0"/>
      <w:divBdr>
        <w:top w:val="none" w:sz="0" w:space="0" w:color="auto"/>
        <w:left w:val="none" w:sz="0" w:space="0" w:color="auto"/>
        <w:bottom w:val="none" w:sz="0" w:space="0" w:color="auto"/>
        <w:right w:val="none" w:sz="0" w:space="0" w:color="auto"/>
      </w:divBdr>
    </w:div>
    <w:div w:id="18505368">
      <w:bodyDiv w:val="1"/>
      <w:marLeft w:val="0"/>
      <w:marRight w:val="0"/>
      <w:marTop w:val="0"/>
      <w:marBottom w:val="0"/>
      <w:divBdr>
        <w:top w:val="none" w:sz="0" w:space="0" w:color="auto"/>
        <w:left w:val="none" w:sz="0" w:space="0" w:color="auto"/>
        <w:bottom w:val="none" w:sz="0" w:space="0" w:color="auto"/>
        <w:right w:val="none" w:sz="0" w:space="0" w:color="auto"/>
      </w:divBdr>
    </w:div>
    <w:div w:id="24063258">
      <w:bodyDiv w:val="1"/>
      <w:marLeft w:val="0"/>
      <w:marRight w:val="0"/>
      <w:marTop w:val="0"/>
      <w:marBottom w:val="0"/>
      <w:divBdr>
        <w:top w:val="none" w:sz="0" w:space="0" w:color="auto"/>
        <w:left w:val="none" w:sz="0" w:space="0" w:color="auto"/>
        <w:bottom w:val="none" w:sz="0" w:space="0" w:color="auto"/>
        <w:right w:val="none" w:sz="0" w:space="0" w:color="auto"/>
      </w:divBdr>
    </w:div>
    <w:div w:id="26222425">
      <w:bodyDiv w:val="1"/>
      <w:marLeft w:val="0"/>
      <w:marRight w:val="0"/>
      <w:marTop w:val="0"/>
      <w:marBottom w:val="0"/>
      <w:divBdr>
        <w:top w:val="none" w:sz="0" w:space="0" w:color="auto"/>
        <w:left w:val="none" w:sz="0" w:space="0" w:color="auto"/>
        <w:bottom w:val="none" w:sz="0" w:space="0" w:color="auto"/>
        <w:right w:val="none" w:sz="0" w:space="0" w:color="auto"/>
      </w:divBdr>
    </w:div>
    <w:div w:id="29230328">
      <w:bodyDiv w:val="1"/>
      <w:marLeft w:val="0"/>
      <w:marRight w:val="0"/>
      <w:marTop w:val="0"/>
      <w:marBottom w:val="0"/>
      <w:divBdr>
        <w:top w:val="none" w:sz="0" w:space="0" w:color="auto"/>
        <w:left w:val="none" w:sz="0" w:space="0" w:color="auto"/>
        <w:bottom w:val="none" w:sz="0" w:space="0" w:color="auto"/>
        <w:right w:val="none" w:sz="0" w:space="0" w:color="auto"/>
      </w:divBdr>
    </w:div>
    <w:div w:id="33623237">
      <w:bodyDiv w:val="1"/>
      <w:marLeft w:val="0"/>
      <w:marRight w:val="0"/>
      <w:marTop w:val="0"/>
      <w:marBottom w:val="0"/>
      <w:divBdr>
        <w:top w:val="none" w:sz="0" w:space="0" w:color="auto"/>
        <w:left w:val="none" w:sz="0" w:space="0" w:color="auto"/>
        <w:bottom w:val="none" w:sz="0" w:space="0" w:color="auto"/>
        <w:right w:val="none" w:sz="0" w:space="0" w:color="auto"/>
      </w:divBdr>
    </w:div>
    <w:div w:id="34232721">
      <w:bodyDiv w:val="1"/>
      <w:marLeft w:val="0"/>
      <w:marRight w:val="0"/>
      <w:marTop w:val="0"/>
      <w:marBottom w:val="0"/>
      <w:divBdr>
        <w:top w:val="none" w:sz="0" w:space="0" w:color="auto"/>
        <w:left w:val="none" w:sz="0" w:space="0" w:color="auto"/>
        <w:bottom w:val="none" w:sz="0" w:space="0" w:color="auto"/>
        <w:right w:val="none" w:sz="0" w:space="0" w:color="auto"/>
      </w:divBdr>
    </w:div>
    <w:div w:id="35204470">
      <w:bodyDiv w:val="1"/>
      <w:marLeft w:val="0"/>
      <w:marRight w:val="0"/>
      <w:marTop w:val="0"/>
      <w:marBottom w:val="0"/>
      <w:divBdr>
        <w:top w:val="none" w:sz="0" w:space="0" w:color="auto"/>
        <w:left w:val="none" w:sz="0" w:space="0" w:color="auto"/>
        <w:bottom w:val="none" w:sz="0" w:space="0" w:color="auto"/>
        <w:right w:val="none" w:sz="0" w:space="0" w:color="auto"/>
      </w:divBdr>
    </w:div>
    <w:div w:id="38017292">
      <w:bodyDiv w:val="1"/>
      <w:marLeft w:val="0"/>
      <w:marRight w:val="0"/>
      <w:marTop w:val="0"/>
      <w:marBottom w:val="0"/>
      <w:divBdr>
        <w:top w:val="none" w:sz="0" w:space="0" w:color="auto"/>
        <w:left w:val="none" w:sz="0" w:space="0" w:color="auto"/>
        <w:bottom w:val="none" w:sz="0" w:space="0" w:color="auto"/>
        <w:right w:val="none" w:sz="0" w:space="0" w:color="auto"/>
      </w:divBdr>
    </w:div>
    <w:div w:id="38477101">
      <w:bodyDiv w:val="1"/>
      <w:marLeft w:val="0"/>
      <w:marRight w:val="0"/>
      <w:marTop w:val="0"/>
      <w:marBottom w:val="0"/>
      <w:divBdr>
        <w:top w:val="none" w:sz="0" w:space="0" w:color="auto"/>
        <w:left w:val="none" w:sz="0" w:space="0" w:color="auto"/>
        <w:bottom w:val="none" w:sz="0" w:space="0" w:color="auto"/>
        <w:right w:val="none" w:sz="0" w:space="0" w:color="auto"/>
      </w:divBdr>
    </w:div>
    <w:div w:id="38601487">
      <w:bodyDiv w:val="1"/>
      <w:marLeft w:val="0"/>
      <w:marRight w:val="0"/>
      <w:marTop w:val="0"/>
      <w:marBottom w:val="0"/>
      <w:divBdr>
        <w:top w:val="none" w:sz="0" w:space="0" w:color="auto"/>
        <w:left w:val="none" w:sz="0" w:space="0" w:color="auto"/>
        <w:bottom w:val="none" w:sz="0" w:space="0" w:color="auto"/>
        <w:right w:val="none" w:sz="0" w:space="0" w:color="auto"/>
      </w:divBdr>
    </w:div>
    <w:div w:id="40330446">
      <w:bodyDiv w:val="1"/>
      <w:marLeft w:val="0"/>
      <w:marRight w:val="0"/>
      <w:marTop w:val="0"/>
      <w:marBottom w:val="0"/>
      <w:divBdr>
        <w:top w:val="none" w:sz="0" w:space="0" w:color="auto"/>
        <w:left w:val="none" w:sz="0" w:space="0" w:color="auto"/>
        <w:bottom w:val="none" w:sz="0" w:space="0" w:color="auto"/>
        <w:right w:val="none" w:sz="0" w:space="0" w:color="auto"/>
      </w:divBdr>
    </w:div>
    <w:div w:id="42678114">
      <w:bodyDiv w:val="1"/>
      <w:marLeft w:val="0"/>
      <w:marRight w:val="0"/>
      <w:marTop w:val="0"/>
      <w:marBottom w:val="0"/>
      <w:divBdr>
        <w:top w:val="none" w:sz="0" w:space="0" w:color="auto"/>
        <w:left w:val="none" w:sz="0" w:space="0" w:color="auto"/>
        <w:bottom w:val="none" w:sz="0" w:space="0" w:color="auto"/>
        <w:right w:val="none" w:sz="0" w:space="0" w:color="auto"/>
      </w:divBdr>
    </w:div>
    <w:div w:id="44499033">
      <w:bodyDiv w:val="1"/>
      <w:marLeft w:val="0"/>
      <w:marRight w:val="0"/>
      <w:marTop w:val="0"/>
      <w:marBottom w:val="0"/>
      <w:divBdr>
        <w:top w:val="none" w:sz="0" w:space="0" w:color="auto"/>
        <w:left w:val="none" w:sz="0" w:space="0" w:color="auto"/>
        <w:bottom w:val="none" w:sz="0" w:space="0" w:color="auto"/>
        <w:right w:val="none" w:sz="0" w:space="0" w:color="auto"/>
      </w:divBdr>
    </w:div>
    <w:div w:id="44986555">
      <w:bodyDiv w:val="1"/>
      <w:marLeft w:val="0"/>
      <w:marRight w:val="0"/>
      <w:marTop w:val="0"/>
      <w:marBottom w:val="0"/>
      <w:divBdr>
        <w:top w:val="none" w:sz="0" w:space="0" w:color="auto"/>
        <w:left w:val="none" w:sz="0" w:space="0" w:color="auto"/>
        <w:bottom w:val="none" w:sz="0" w:space="0" w:color="auto"/>
        <w:right w:val="none" w:sz="0" w:space="0" w:color="auto"/>
      </w:divBdr>
    </w:div>
    <w:div w:id="45959015">
      <w:bodyDiv w:val="1"/>
      <w:marLeft w:val="0"/>
      <w:marRight w:val="0"/>
      <w:marTop w:val="0"/>
      <w:marBottom w:val="0"/>
      <w:divBdr>
        <w:top w:val="none" w:sz="0" w:space="0" w:color="auto"/>
        <w:left w:val="none" w:sz="0" w:space="0" w:color="auto"/>
        <w:bottom w:val="none" w:sz="0" w:space="0" w:color="auto"/>
        <w:right w:val="none" w:sz="0" w:space="0" w:color="auto"/>
      </w:divBdr>
    </w:div>
    <w:div w:id="47074252">
      <w:bodyDiv w:val="1"/>
      <w:marLeft w:val="0"/>
      <w:marRight w:val="0"/>
      <w:marTop w:val="0"/>
      <w:marBottom w:val="0"/>
      <w:divBdr>
        <w:top w:val="none" w:sz="0" w:space="0" w:color="auto"/>
        <w:left w:val="none" w:sz="0" w:space="0" w:color="auto"/>
        <w:bottom w:val="none" w:sz="0" w:space="0" w:color="auto"/>
        <w:right w:val="none" w:sz="0" w:space="0" w:color="auto"/>
      </w:divBdr>
    </w:div>
    <w:div w:id="47808119">
      <w:bodyDiv w:val="1"/>
      <w:marLeft w:val="0"/>
      <w:marRight w:val="0"/>
      <w:marTop w:val="0"/>
      <w:marBottom w:val="0"/>
      <w:divBdr>
        <w:top w:val="none" w:sz="0" w:space="0" w:color="auto"/>
        <w:left w:val="none" w:sz="0" w:space="0" w:color="auto"/>
        <w:bottom w:val="none" w:sz="0" w:space="0" w:color="auto"/>
        <w:right w:val="none" w:sz="0" w:space="0" w:color="auto"/>
      </w:divBdr>
    </w:div>
    <w:div w:id="48462553">
      <w:bodyDiv w:val="1"/>
      <w:marLeft w:val="0"/>
      <w:marRight w:val="0"/>
      <w:marTop w:val="0"/>
      <w:marBottom w:val="0"/>
      <w:divBdr>
        <w:top w:val="none" w:sz="0" w:space="0" w:color="auto"/>
        <w:left w:val="none" w:sz="0" w:space="0" w:color="auto"/>
        <w:bottom w:val="none" w:sz="0" w:space="0" w:color="auto"/>
        <w:right w:val="none" w:sz="0" w:space="0" w:color="auto"/>
      </w:divBdr>
    </w:div>
    <w:div w:id="48503728">
      <w:bodyDiv w:val="1"/>
      <w:marLeft w:val="0"/>
      <w:marRight w:val="0"/>
      <w:marTop w:val="0"/>
      <w:marBottom w:val="0"/>
      <w:divBdr>
        <w:top w:val="none" w:sz="0" w:space="0" w:color="auto"/>
        <w:left w:val="none" w:sz="0" w:space="0" w:color="auto"/>
        <w:bottom w:val="none" w:sz="0" w:space="0" w:color="auto"/>
        <w:right w:val="none" w:sz="0" w:space="0" w:color="auto"/>
      </w:divBdr>
    </w:div>
    <w:div w:id="49116033">
      <w:bodyDiv w:val="1"/>
      <w:marLeft w:val="0"/>
      <w:marRight w:val="0"/>
      <w:marTop w:val="0"/>
      <w:marBottom w:val="0"/>
      <w:divBdr>
        <w:top w:val="none" w:sz="0" w:space="0" w:color="auto"/>
        <w:left w:val="none" w:sz="0" w:space="0" w:color="auto"/>
        <w:bottom w:val="none" w:sz="0" w:space="0" w:color="auto"/>
        <w:right w:val="none" w:sz="0" w:space="0" w:color="auto"/>
      </w:divBdr>
    </w:div>
    <w:div w:id="50271735">
      <w:bodyDiv w:val="1"/>
      <w:marLeft w:val="0"/>
      <w:marRight w:val="0"/>
      <w:marTop w:val="0"/>
      <w:marBottom w:val="0"/>
      <w:divBdr>
        <w:top w:val="none" w:sz="0" w:space="0" w:color="auto"/>
        <w:left w:val="none" w:sz="0" w:space="0" w:color="auto"/>
        <w:bottom w:val="none" w:sz="0" w:space="0" w:color="auto"/>
        <w:right w:val="none" w:sz="0" w:space="0" w:color="auto"/>
      </w:divBdr>
    </w:div>
    <w:div w:id="53546184">
      <w:bodyDiv w:val="1"/>
      <w:marLeft w:val="0"/>
      <w:marRight w:val="0"/>
      <w:marTop w:val="0"/>
      <w:marBottom w:val="0"/>
      <w:divBdr>
        <w:top w:val="none" w:sz="0" w:space="0" w:color="auto"/>
        <w:left w:val="none" w:sz="0" w:space="0" w:color="auto"/>
        <w:bottom w:val="none" w:sz="0" w:space="0" w:color="auto"/>
        <w:right w:val="none" w:sz="0" w:space="0" w:color="auto"/>
      </w:divBdr>
    </w:div>
    <w:div w:id="54861686">
      <w:bodyDiv w:val="1"/>
      <w:marLeft w:val="0"/>
      <w:marRight w:val="0"/>
      <w:marTop w:val="0"/>
      <w:marBottom w:val="0"/>
      <w:divBdr>
        <w:top w:val="none" w:sz="0" w:space="0" w:color="auto"/>
        <w:left w:val="none" w:sz="0" w:space="0" w:color="auto"/>
        <w:bottom w:val="none" w:sz="0" w:space="0" w:color="auto"/>
        <w:right w:val="none" w:sz="0" w:space="0" w:color="auto"/>
      </w:divBdr>
    </w:div>
    <w:div w:id="57286070">
      <w:bodyDiv w:val="1"/>
      <w:marLeft w:val="0"/>
      <w:marRight w:val="0"/>
      <w:marTop w:val="0"/>
      <w:marBottom w:val="0"/>
      <w:divBdr>
        <w:top w:val="none" w:sz="0" w:space="0" w:color="auto"/>
        <w:left w:val="none" w:sz="0" w:space="0" w:color="auto"/>
        <w:bottom w:val="none" w:sz="0" w:space="0" w:color="auto"/>
        <w:right w:val="none" w:sz="0" w:space="0" w:color="auto"/>
      </w:divBdr>
    </w:div>
    <w:div w:id="57749877">
      <w:bodyDiv w:val="1"/>
      <w:marLeft w:val="0"/>
      <w:marRight w:val="0"/>
      <w:marTop w:val="0"/>
      <w:marBottom w:val="0"/>
      <w:divBdr>
        <w:top w:val="none" w:sz="0" w:space="0" w:color="auto"/>
        <w:left w:val="none" w:sz="0" w:space="0" w:color="auto"/>
        <w:bottom w:val="none" w:sz="0" w:space="0" w:color="auto"/>
        <w:right w:val="none" w:sz="0" w:space="0" w:color="auto"/>
      </w:divBdr>
    </w:div>
    <w:div w:id="58211934">
      <w:bodyDiv w:val="1"/>
      <w:marLeft w:val="0"/>
      <w:marRight w:val="0"/>
      <w:marTop w:val="0"/>
      <w:marBottom w:val="0"/>
      <w:divBdr>
        <w:top w:val="none" w:sz="0" w:space="0" w:color="auto"/>
        <w:left w:val="none" w:sz="0" w:space="0" w:color="auto"/>
        <w:bottom w:val="none" w:sz="0" w:space="0" w:color="auto"/>
        <w:right w:val="none" w:sz="0" w:space="0" w:color="auto"/>
      </w:divBdr>
    </w:div>
    <w:div w:id="63722154">
      <w:bodyDiv w:val="1"/>
      <w:marLeft w:val="0"/>
      <w:marRight w:val="0"/>
      <w:marTop w:val="0"/>
      <w:marBottom w:val="0"/>
      <w:divBdr>
        <w:top w:val="none" w:sz="0" w:space="0" w:color="auto"/>
        <w:left w:val="none" w:sz="0" w:space="0" w:color="auto"/>
        <w:bottom w:val="none" w:sz="0" w:space="0" w:color="auto"/>
        <w:right w:val="none" w:sz="0" w:space="0" w:color="auto"/>
      </w:divBdr>
    </w:div>
    <w:div w:id="64648541">
      <w:bodyDiv w:val="1"/>
      <w:marLeft w:val="0"/>
      <w:marRight w:val="0"/>
      <w:marTop w:val="0"/>
      <w:marBottom w:val="0"/>
      <w:divBdr>
        <w:top w:val="none" w:sz="0" w:space="0" w:color="auto"/>
        <w:left w:val="none" w:sz="0" w:space="0" w:color="auto"/>
        <w:bottom w:val="none" w:sz="0" w:space="0" w:color="auto"/>
        <w:right w:val="none" w:sz="0" w:space="0" w:color="auto"/>
      </w:divBdr>
    </w:div>
    <w:div w:id="66730580">
      <w:bodyDiv w:val="1"/>
      <w:marLeft w:val="0"/>
      <w:marRight w:val="0"/>
      <w:marTop w:val="0"/>
      <w:marBottom w:val="0"/>
      <w:divBdr>
        <w:top w:val="none" w:sz="0" w:space="0" w:color="auto"/>
        <w:left w:val="none" w:sz="0" w:space="0" w:color="auto"/>
        <w:bottom w:val="none" w:sz="0" w:space="0" w:color="auto"/>
        <w:right w:val="none" w:sz="0" w:space="0" w:color="auto"/>
      </w:divBdr>
    </w:div>
    <w:div w:id="67962923">
      <w:bodyDiv w:val="1"/>
      <w:marLeft w:val="0"/>
      <w:marRight w:val="0"/>
      <w:marTop w:val="0"/>
      <w:marBottom w:val="0"/>
      <w:divBdr>
        <w:top w:val="none" w:sz="0" w:space="0" w:color="auto"/>
        <w:left w:val="none" w:sz="0" w:space="0" w:color="auto"/>
        <w:bottom w:val="none" w:sz="0" w:space="0" w:color="auto"/>
        <w:right w:val="none" w:sz="0" w:space="0" w:color="auto"/>
      </w:divBdr>
    </w:div>
    <w:div w:id="69083381">
      <w:bodyDiv w:val="1"/>
      <w:marLeft w:val="0"/>
      <w:marRight w:val="0"/>
      <w:marTop w:val="0"/>
      <w:marBottom w:val="0"/>
      <w:divBdr>
        <w:top w:val="none" w:sz="0" w:space="0" w:color="auto"/>
        <w:left w:val="none" w:sz="0" w:space="0" w:color="auto"/>
        <w:bottom w:val="none" w:sz="0" w:space="0" w:color="auto"/>
        <w:right w:val="none" w:sz="0" w:space="0" w:color="auto"/>
      </w:divBdr>
    </w:div>
    <w:div w:id="70200276">
      <w:bodyDiv w:val="1"/>
      <w:marLeft w:val="0"/>
      <w:marRight w:val="0"/>
      <w:marTop w:val="0"/>
      <w:marBottom w:val="0"/>
      <w:divBdr>
        <w:top w:val="none" w:sz="0" w:space="0" w:color="auto"/>
        <w:left w:val="none" w:sz="0" w:space="0" w:color="auto"/>
        <w:bottom w:val="none" w:sz="0" w:space="0" w:color="auto"/>
        <w:right w:val="none" w:sz="0" w:space="0" w:color="auto"/>
      </w:divBdr>
    </w:div>
    <w:div w:id="70810160">
      <w:bodyDiv w:val="1"/>
      <w:marLeft w:val="0"/>
      <w:marRight w:val="0"/>
      <w:marTop w:val="0"/>
      <w:marBottom w:val="0"/>
      <w:divBdr>
        <w:top w:val="none" w:sz="0" w:space="0" w:color="auto"/>
        <w:left w:val="none" w:sz="0" w:space="0" w:color="auto"/>
        <w:bottom w:val="none" w:sz="0" w:space="0" w:color="auto"/>
        <w:right w:val="none" w:sz="0" w:space="0" w:color="auto"/>
      </w:divBdr>
    </w:div>
    <w:div w:id="71894675">
      <w:bodyDiv w:val="1"/>
      <w:marLeft w:val="0"/>
      <w:marRight w:val="0"/>
      <w:marTop w:val="0"/>
      <w:marBottom w:val="0"/>
      <w:divBdr>
        <w:top w:val="none" w:sz="0" w:space="0" w:color="auto"/>
        <w:left w:val="none" w:sz="0" w:space="0" w:color="auto"/>
        <w:bottom w:val="none" w:sz="0" w:space="0" w:color="auto"/>
        <w:right w:val="none" w:sz="0" w:space="0" w:color="auto"/>
      </w:divBdr>
    </w:div>
    <w:div w:id="72240006">
      <w:bodyDiv w:val="1"/>
      <w:marLeft w:val="0"/>
      <w:marRight w:val="0"/>
      <w:marTop w:val="0"/>
      <w:marBottom w:val="0"/>
      <w:divBdr>
        <w:top w:val="none" w:sz="0" w:space="0" w:color="auto"/>
        <w:left w:val="none" w:sz="0" w:space="0" w:color="auto"/>
        <w:bottom w:val="none" w:sz="0" w:space="0" w:color="auto"/>
        <w:right w:val="none" w:sz="0" w:space="0" w:color="auto"/>
      </w:divBdr>
    </w:div>
    <w:div w:id="73018624">
      <w:bodyDiv w:val="1"/>
      <w:marLeft w:val="0"/>
      <w:marRight w:val="0"/>
      <w:marTop w:val="0"/>
      <w:marBottom w:val="0"/>
      <w:divBdr>
        <w:top w:val="none" w:sz="0" w:space="0" w:color="auto"/>
        <w:left w:val="none" w:sz="0" w:space="0" w:color="auto"/>
        <w:bottom w:val="none" w:sz="0" w:space="0" w:color="auto"/>
        <w:right w:val="none" w:sz="0" w:space="0" w:color="auto"/>
      </w:divBdr>
    </w:div>
    <w:div w:id="74130422">
      <w:bodyDiv w:val="1"/>
      <w:marLeft w:val="0"/>
      <w:marRight w:val="0"/>
      <w:marTop w:val="0"/>
      <w:marBottom w:val="0"/>
      <w:divBdr>
        <w:top w:val="none" w:sz="0" w:space="0" w:color="auto"/>
        <w:left w:val="none" w:sz="0" w:space="0" w:color="auto"/>
        <w:bottom w:val="none" w:sz="0" w:space="0" w:color="auto"/>
        <w:right w:val="none" w:sz="0" w:space="0" w:color="auto"/>
      </w:divBdr>
    </w:div>
    <w:div w:id="76875309">
      <w:bodyDiv w:val="1"/>
      <w:marLeft w:val="0"/>
      <w:marRight w:val="0"/>
      <w:marTop w:val="0"/>
      <w:marBottom w:val="0"/>
      <w:divBdr>
        <w:top w:val="none" w:sz="0" w:space="0" w:color="auto"/>
        <w:left w:val="none" w:sz="0" w:space="0" w:color="auto"/>
        <w:bottom w:val="none" w:sz="0" w:space="0" w:color="auto"/>
        <w:right w:val="none" w:sz="0" w:space="0" w:color="auto"/>
      </w:divBdr>
    </w:div>
    <w:div w:id="78598571">
      <w:bodyDiv w:val="1"/>
      <w:marLeft w:val="0"/>
      <w:marRight w:val="0"/>
      <w:marTop w:val="0"/>
      <w:marBottom w:val="0"/>
      <w:divBdr>
        <w:top w:val="none" w:sz="0" w:space="0" w:color="auto"/>
        <w:left w:val="none" w:sz="0" w:space="0" w:color="auto"/>
        <w:bottom w:val="none" w:sz="0" w:space="0" w:color="auto"/>
        <w:right w:val="none" w:sz="0" w:space="0" w:color="auto"/>
      </w:divBdr>
    </w:div>
    <w:div w:id="84039790">
      <w:bodyDiv w:val="1"/>
      <w:marLeft w:val="0"/>
      <w:marRight w:val="0"/>
      <w:marTop w:val="0"/>
      <w:marBottom w:val="0"/>
      <w:divBdr>
        <w:top w:val="none" w:sz="0" w:space="0" w:color="auto"/>
        <w:left w:val="none" w:sz="0" w:space="0" w:color="auto"/>
        <w:bottom w:val="none" w:sz="0" w:space="0" w:color="auto"/>
        <w:right w:val="none" w:sz="0" w:space="0" w:color="auto"/>
      </w:divBdr>
    </w:div>
    <w:div w:id="86121091">
      <w:bodyDiv w:val="1"/>
      <w:marLeft w:val="0"/>
      <w:marRight w:val="0"/>
      <w:marTop w:val="0"/>
      <w:marBottom w:val="0"/>
      <w:divBdr>
        <w:top w:val="none" w:sz="0" w:space="0" w:color="auto"/>
        <w:left w:val="none" w:sz="0" w:space="0" w:color="auto"/>
        <w:bottom w:val="none" w:sz="0" w:space="0" w:color="auto"/>
        <w:right w:val="none" w:sz="0" w:space="0" w:color="auto"/>
      </w:divBdr>
    </w:div>
    <w:div w:id="86969206">
      <w:bodyDiv w:val="1"/>
      <w:marLeft w:val="0"/>
      <w:marRight w:val="0"/>
      <w:marTop w:val="0"/>
      <w:marBottom w:val="0"/>
      <w:divBdr>
        <w:top w:val="none" w:sz="0" w:space="0" w:color="auto"/>
        <w:left w:val="none" w:sz="0" w:space="0" w:color="auto"/>
        <w:bottom w:val="none" w:sz="0" w:space="0" w:color="auto"/>
        <w:right w:val="none" w:sz="0" w:space="0" w:color="auto"/>
      </w:divBdr>
    </w:div>
    <w:div w:id="92287274">
      <w:bodyDiv w:val="1"/>
      <w:marLeft w:val="0"/>
      <w:marRight w:val="0"/>
      <w:marTop w:val="0"/>
      <w:marBottom w:val="0"/>
      <w:divBdr>
        <w:top w:val="none" w:sz="0" w:space="0" w:color="auto"/>
        <w:left w:val="none" w:sz="0" w:space="0" w:color="auto"/>
        <w:bottom w:val="none" w:sz="0" w:space="0" w:color="auto"/>
        <w:right w:val="none" w:sz="0" w:space="0" w:color="auto"/>
      </w:divBdr>
    </w:div>
    <w:div w:id="92942494">
      <w:bodyDiv w:val="1"/>
      <w:marLeft w:val="0"/>
      <w:marRight w:val="0"/>
      <w:marTop w:val="0"/>
      <w:marBottom w:val="0"/>
      <w:divBdr>
        <w:top w:val="none" w:sz="0" w:space="0" w:color="auto"/>
        <w:left w:val="none" w:sz="0" w:space="0" w:color="auto"/>
        <w:bottom w:val="none" w:sz="0" w:space="0" w:color="auto"/>
        <w:right w:val="none" w:sz="0" w:space="0" w:color="auto"/>
      </w:divBdr>
    </w:div>
    <w:div w:id="95832467">
      <w:bodyDiv w:val="1"/>
      <w:marLeft w:val="0"/>
      <w:marRight w:val="0"/>
      <w:marTop w:val="0"/>
      <w:marBottom w:val="0"/>
      <w:divBdr>
        <w:top w:val="none" w:sz="0" w:space="0" w:color="auto"/>
        <w:left w:val="none" w:sz="0" w:space="0" w:color="auto"/>
        <w:bottom w:val="none" w:sz="0" w:space="0" w:color="auto"/>
        <w:right w:val="none" w:sz="0" w:space="0" w:color="auto"/>
      </w:divBdr>
    </w:div>
    <w:div w:id="96020485">
      <w:bodyDiv w:val="1"/>
      <w:marLeft w:val="0"/>
      <w:marRight w:val="0"/>
      <w:marTop w:val="0"/>
      <w:marBottom w:val="0"/>
      <w:divBdr>
        <w:top w:val="none" w:sz="0" w:space="0" w:color="auto"/>
        <w:left w:val="none" w:sz="0" w:space="0" w:color="auto"/>
        <w:bottom w:val="none" w:sz="0" w:space="0" w:color="auto"/>
        <w:right w:val="none" w:sz="0" w:space="0" w:color="auto"/>
      </w:divBdr>
    </w:div>
    <w:div w:id="103958924">
      <w:bodyDiv w:val="1"/>
      <w:marLeft w:val="0"/>
      <w:marRight w:val="0"/>
      <w:marTop w:val="0"/>
      <w:marBottom w:val="0"/>
      <w:divBdr>
        <w:top w:val="none" w:sz="0" w:space="0" w:color="auto"/>
        <w:left w:val="none" w:sz="0" w:space="0" w:color="auto"/>
        <w:bottom w:val="none" w:sz="0" w:space="0" w:color="auto"/>
        <w:right w:val="none" w:sz="0" w:space="0" w:color="auto"/>
      </w:divBdr>
    </w:div>
    <w:div w:id="104234747">
      <w:bodyDiv w:val="1"/>
      <w:marLeft w:val="0"/>
      <w:marRight w:val="0"/>
      <w:marTop w:val="0"/>
      <w:marBottom w:val="0"/>
      <w:divBdr>
        <w:top w:val="none" w:sz="0" w:space="0" w:color="auto"/>
        <w:left w:val="none" w:sz="0" w:space="0" w:color="auto"/>
        <w:bottom w:val="none" w:sz="0" w:space="0" w:color="auto"/>
        <w:right w:val="none" w:sz="0" w:space="0" w:color="auto"/>
      </w:divBdr>
    </w:div>
    <w:div w:id="105078538">
      <w:bodyDiv w:val="1"/>
      <w:marLeft w:val="0"/>
      <w:marRight w:val="0"/>
      <w:marTop w:val="0"/>
      <w:marBottom w:val="0"/>
      <w:divBdr>
        <w:top w:val="none" w:sz="0" w:space="0" w:color="auto"/>
        <w:left w:val="none" w:sz="0" w:space="0" w:color="auto"/>
        <w:bottom w:val="none" w:sz="0" w:space="0" w:color="auto"/>
        <w:right w:val="none" w:sz="0" w:space="0" w:color="auto"/>
      </w:divBdr>
    </w:div>
    <w:div w:id="105544927">
      <w:bodyDiv w:val="1"/>
      <w:marLeft w:val="0"/>
      <w:marRight w:val="0"/>
      <w:marTop w:val="0"/>
      <w:marBottom w:val="0"/>
      <w:divBdr>
        <w:top w:val="none" w:sz="0" w:space="0" w:color="auto"/>
        <w:left w:val="none" w:sz="0" w:space="0" w:color="auto"/>
        <w:bottom w:val="none" w:sz="0" w:space="0" w:color="auto"/>
        <w:right w:val="none" w:sz="0" w:space="0" w:color="auto"/>
      </w:divBdr>
    </w:div>
    <w:div w:id="107432872">
      <w:bodyDiv w:val="1"/>
      <w:marLeft w:val="0"/>
      <w:marRight w:val="0"/>
      <w:marTop w:val="0"/>
      <w:marBottom w:val="0"/>
      <w:divBdr>
        <w:top w:val="none" w:sz="0" w:space="0" w:color="auto"/>
        <w:left w:val="none" w:sz="0" w:space="0" w:color="auto"/>
        <w:bottom w:val="none" w:sz="0" w:space="0" w:color="auto"/>
        <w:right w:val="none" w:sz="0" w:space="0" w:color="auto"/>
      </w:divBdr>
    </w:div>
    <w:div w:id="108548043">
      <w:bodyDiv w:val="1"/>
      <w:marLeft w:val="0"/>
      <w:marRight w:val="0"/>
      <w:marTop w:val="0"/>
      <w:marBottom w:val="0"/>
      <w:divBdr>
        <w:top w:val="none" w:sz="0" w:space="0" w:color="auto"/>
        <w:left w:val="none" w:sz="0" w:space="0" w:color="auto"/>
        <w:bottom w:val="none" w:sz="0" w:space="0" w:color="auto"/>
        <w:right w:val="none" w:sz="0" w:space="0" w:color="auto"/>
      </w:divBdr>
    </w:div>
    <w:div w:id="110054756">
      <w:bodyDiv w:val="1"/>
      <w:marLeft w:val="0"/>
      <w:marRight w:val="0"/>
      <w:marTop w:val="0"/>
      <w:marBottom w:val="0"/>
      <w:divBdr>
        <w:top w:val="none" w:sz="0" w:space="0" w:color="auto"/>
        <w:left w:val="none" w:sz="0" w:space="0" w:color="auto"/>
        <w:bottom w:val="none" w:sz="0" w:space="0" w:color="auto"/>
        <w:right w:val="none" w:sz="0" w:space="0" w:color="auto"/>
      </w:divBdr>
    </w:div>
    <w:div w:id="110169887">
      <w:bodyDiv w:val="1"/>
      <w:marLeft w:val="0"/>
      <w:marRight w:val="0"/>
      <w:marTop w:val="0"/>
      <w:marBottom w:val="0"/>
      <w:divBdr>
        <w:top w:val="none" w:sz="0" w:space="0" w:color="auto"/>
        <w:left w:val="none" w:sz="0" w:space="0" w:color="auto"/>
        <w:bottom w:val="none" w:sz="0" w:space="0" w:color="auto"/>
        <w:right w:val="none" w:sz="0" w:space="0" w:color="auto"/>
      </w:divBdr>
    </w:div>
    <w:div w:id="111558393">
      <w:bodyDiv w:val="1"/>
      <w:marLeft w:val="0"/>
      <w:marRight w:val="0"/>
      <w:marTop w:val="0"/>
      <w:marBottom w:val="0"/>
      <w:divBdr>
        <w:top w:val="none" w:sz="0" w:space="0" w:color="auto"/>
        <w:left w:val="none" w:sz="0" w:space="0" w:color="auto"/>
        <w:bottom w:val="none" w:sz="0" w:space="0" w:color="auto"/>
        <w:right w:val="none" w:sz="0" w:space="0" w:color="auto"/>
      </w:divBdr>
    </w:div>
    <w:div w:id="113790820">
      <w:bodyDiv w:val="1"/>
      <w:marLeft w:val="0"/>
      <w:marRight w:val="0"/>
      <w:marTop w:val="0"/>
      <w:marBottom w:val="0"/>
      <w:divBdr>
        <w:top w:val="none" w:sz="0" w:space="0" w:color="auto"/>
        <w:left w:val="none" w:sz="0" w:space="0" w:color="auto"/>
        <w:bottom w:val="none" w:sz="0" w:space="0" w:color="auto"/>
        <w:right w:val="none" w:sz="0" w:space="0" w:color="auto"/>
      </w:divBdr>
    </w:div>
    <w:div w:id="113867295">
      <w:bodyDiv w:val="1"/>
      <w:marLeft w:val="0"/>
      <w:marRight w:val="0"/>
      <w:marTop w:val="0"/>
      <w:marBottom w:val="0"/>
      <w:divBdr>
        <w:top w:val="none" w:sz="0" w:space="0" w:color="auto"/>
        <w:left w:val="none" w:sz="0" w:space="0" w:color="auto"/>
        <w:bottom w:val="none" w:sz="0" w:space="0" w:color="auto"/>
        <w:right w:val="none" w:sz="0" w:space="0" w:color="auto"/>
      </w:divBdr>
    </w:div>
    <w:div w:id="117647367">
      <w:bodyDiv w:val="1"/>
      <w:marLeft w:val="0"/>
      <w:marRight w:val="0"/>
      <w:marTop w:val="0"/>
      <w:marBottom w:val="0"/>
      <w:divBdr>
        <w:top w:val="none" w:sz="0" w:space="0" w:color="auto"/>
        <w:left w:val="none" w:sz="0" w:space="0" w:color="auto"/>
        <w:bottom w:val="none" w:sz="0" w:space="0" w:color="auto"/>
        <w:right w:val="none" w:sz="0" w:space="0" w:color="auto"/>
      </w:divBdr>
    </w:div>
    <w:div w:id="118034819">
      <w:bodyDiv w:val="1"/>
      <w:marLeft w:val="0"/>
      <w:marRight w:val="0"/>
      <w:marTop w:val="0"/>
      <w:marBottom w:val="0"/>
      <w:divBdr>
        <w:top w:val="none" w:sz="0" w:space="0" w:color="auto"/>
        <w:left w:val="none" w:sz="0" w:space="0" w:color="auto"/>
        <w:bottom w:val="none" w:sz="0" w:space="0" w:color="auto"/>
        <w:right w:val="none" w:sz="0" w:space="0" w:color="auto"/>
      </w:divBdr>
    </w:div>
    <w:div w:id="120268573">
      <w:bodyDiv w:val="1"/>
      <w:marLeft w:val="0"/>
      <w:marRight w:val="0"/>
      <w:marTop w:val="0"/>
      <w:marBottom w:val="0"/>
      <w:divBdr>
        <w:top w:val="none" w:sz="0" w:space="0" w:color="auto"/>
        <w:left w:val="none" w:sz="0" w:space="0" w:color="auto"/>
        <w:bottom w:val="none" w:sz="0" w:space="0" w:color="auto"/>
        <w:right w:val="none" w:sz="0" w:space="0" w:color="auto"/>
      </w:divBdr>
    </w:div>
    <w:div w:id="124935632">
      <w:bodyDiv w:val="1"/>
      <w:marLeft w:val="0"/>
      <w:marRight w:val="0"/>
      <w:marTop w:val="0"/>
      <w:marBottom w:val="0"/>
      <w:divBdr>
        <w:top w:val="none" w:sz="0" w:space="0" w:color="auto"/>
        <w:left w:val="none" w:sz="0" w:space="0" w:color="auto"/>
        <w:bottom w:val="none" w:sz="0" w:space="0" w:color="auto"/>
        <w:right w:val="none" w:sz="0" w:space="0" w:color="auto"/>
      </w:divBdr>
    </w:div>
    <w:div w:id="128978061">
      <w:bodyDiv w:val="1"/>
      <w:marLeft w:val="0"/>
      <w:marRight w:val="0"/>
      <w:marTop w:val="0"/>
      <w:marBottom w:val="0"/>
      <w:divBdr>
        <w:top w:val="none" w:sz="0" w:space="0" w:color="auto"/>
        <w:left w:val="none" w:sz="0" w:space="0" w:color="auto"/>
        <w:bottom w:val="none" w:sz="0" w:space="0" w:color="auto"/>
        <w:right w:val="none" w:sz="0" w:space="0" w:color="auto"/>
      </w:divBdr>
    </w:div>
    <w:div w:id="129710194">
      <w:bodyDiv w:val="1"/>
      <w:marLeft w:val="0"/>
      <w:marRight w:val="0"/>
      <w:marTop w:val="0"/>
      <w:marBottom w:val="0"/>
      <w:divBdr>
        <w:top w:val="none" w:sz="0" w:space="0" w:color="auto"/>
        <w:left w:val="none" w:sz="0" w:space="0" w:color="auto"/>
        <w:bottom w:val="none" w:sz="0" w:space="0" w:color="auto"/>
        <w:right w:val="none" w:sz="0" w:space="0" w:color="auto"/>
      </w:divBdr>
    </w:div>
    <w:div w:id="131993330">
      <w:bodyDiv w:val="1"/>
      <w:marLeft w:val="0"/>
      <w:marRight w:val="0"/>
      <w:marTop w:val="0"/>
      <w:marBottom w:val="0"/>
      <w:divBdr>
        <w:top w:val="none" w:sz="0" w:space="0" w:color="auto"/>
        <w:left w:val="none" w:sz="0" w:space="0" w:color="auto"/>
        <w:bottom w:val="none" w:sz="0" w:space="0" w:color="auto"/>
        <w:right w:val="none" w:sz="0" w:space="0" w:color="auto"/>
      </w:divBdr>
    </w:div>
    <w:div w:id="135144641">
      <w:bodyDiv w:val="1"/>
      <w:marLeft w:val="0"/>
      <w:marRight w:val="0"/>
      <w:marTop w:val="0"/>
      <w:marBottom w:val="0"/>
      <w:divBdr>
        <w:top w:val="none" w:sz="0" w:space="0" w:color="auto"/>
        <w:left w:val="none" w:sz="0" w:space="0" w:color="auto"/>
        <w:bottom w:val="none" w:sz="0" w:space="0" w:color="auto"/>
        <w:right w:val="none" w:sz="0" w:space="0" w:color="auto"/>
      </w:divBdr>
    </w:div>
    <w:div w:id="135606416">
      <w:bodyDiv w:val="1"/>
      <w:marLeft w:val="0"/>
      <w:marRight w:val="0"/>
      <w:marTop w:val="0"/>
      <w:marBottom w:val="0"/>
      <w:divBdr>
        <w:top w:val="none" w:sz="0" w:space="0" w:color="auto"/>
        <w:left w:val="none" w:sz="0" w:space="0" w:color="auto"/>
        <w:bottom w:val="none" w:sz="0" w:space="0" w:color="auto"/>
        <w:right w:val="none" w:sz="0" w:space="0" w:color="auto"/>
      </w:divBdr>
    </w:div>
    <w:div w:id="135755854">
      <w:bodyDiv w:val="1"/>
      <w:marLeft w:val="0"/>
      <w:marRight w:val="0"/>
      <w:marTop w:val="0"/>
      <w:marBottom w:val="0"/>
      <w:divBdr>
        <w:top w:val="none" w:sz="0" w:space="0" w:color="auto"/>
        <w:left w:val="none" w:sz="0" w:space="0" w:color="auto"/>
        <w:bottom w:val="none" w:sz="0" w:space="0" w:color="auto"/>
        <w:right w:val="none" w:sz="0" w:space="0" w:color="auto"/>
      </w:divBdr>
    </w:div>
    <w:div w:id="138890213">
      <w:bodyDiv w:val="1"/>
      <w:marLeft w:val="0"/>
      <w:marRight w:val="0"/>
      <w:marTop w:val="0"/>
      <w:marBottom w:val="0"/>
      <w:divBdr>
        <w:top w:val="none" w:sz="0" w:space="0" w:color="auto"/>
        <w:left w:val="none" w:sz="0" w:space="0" w:color="auto"/>
        <w:bottom w:val="none" w:sz="0" w:space="0" w:color="auto"/>
        <w:right w:val="none" w:sz="0" w:space="0" w:color="auto"/>
      </w:divBdr>
    </w:div>
    <w:div w:id="139226479">
      <w:bodyDiv w:val="1"/>
      <w:marLeft w:val="0"/>
      <w:marRight w:val="0"/>
      <w:marTop w:val="0"/>
      <w:marBottom w:val="0"/>
      <w:divBdr>
        <w:top w:val="none" w:sz="0" w:space="0" w:color="auto"/>
        <w:left w:val="none" w:sz="0" w:space="0" w:color="auto"/>
        <w:bottom w:val="none" w:sz="0" w:space="0" w:color="auto"/>
        <w:right w:val="none" w:sz="0" w:space="0" w:color="auto"/>
      </w:divBdr>
    </w:div>
    <w:div w:id="140540533">
      <w:bodyDiv w:val="1"/>
      <w:marLeft w:val="0"/>
      <w:marRight w:val="0"/>
      <w:marTop w:val="0"/>
      <w:marBottom w:val="0"/>
      <w:divBdr>
        <w:top w:val="none" w:sz="0" w:space="0" w:color="auto"/>
        <w:left w:val="none" w:sz="0" w:space="0" w:color="auto"/>
        <w:bottom w:val="none" w:sz="0" w:space="0" w:color="auto"/>
        <w:right w:val="none" w:sz="0" w:space="0" w:color="auto"/>
      </w:divBdr>
    </w:div>
    <w:div w:id="141124668">
      <w:bodyDiv w:val="1"/>
      <w:marLeft w:val="0"/>
      <w:marRight w:val="0"/>
      <w:marTop w:val="0"/>
      <w:marBottom w:val="0"/>
      <w:divBdr>
        <w:top w:val="none" w:sz="0" w:space="0" w:color="auto"/>
        <w:left w:val="none" w:sz="0" w:space="0" w:color="auto"/>
        <w:bottom w:val="none" w:sz="0" w:space="0" w:color="auto"/>
        <w:right w:val="none" w:sz="0" w:space="0" w:color="auto"/>
      </w:divBdr>
    </w:div>
    <w:div w:id="146168950">
      <w:bodyDiv w:val="1"/>
      <w:marLeft w:val="0"/>
      <w:marRight w:val="0"/>
      <w:marTop w:val="0"/>
      <w:marBottom w:val="0"/>
      <w:divBdr>
        <w:top w:val="none" w:sz="0" w:space="0" w:color="auto"/>
        <w:left w:val="none" w:sz="0" w:space="0" w:color="auto"/>
        <w:bottom w:val="none" w:sz="0" w:space="0" w:color="auto"/>
        <w:right w:val="none" w:sz="0" w:space="0" w:color="auto"/>
      </w:divBdr>
    </w:div>
    <w:div w:id="149830582">
      <w:bodyDiv w:val="1"/>
      <w:marLeft w:val="0"/>
      <w:marRight w:val="0"/>
      <w:marTop w:val="0"/>
      <w:marBottom w:val="0"/>
      <w:divBdr>
        <w:top w:val="none" w:sz="0" w:space="0" w:color="auto"/>
        <w:left w:val="none" w:sz="0" w:space="0" w:color="auto"/>
        <w:bottom w:val="none" w:sz="0" w:space="0" w:color="auto"/>
        <w:right w:val="none" w:sz="0" w:space="0" w:color="auto"/>
      </w:divBdr>
    </w:div>
    <w:div w:id="151719593">
      <w:bodyDiv w:val="1"/>
      <w:marLeft w:val="0"/>
      <w:marRight w:val="0"/>
      <w:marTop w:val="0"/>
      <w:marBottom w:val="0"/>
      <w:divBdr>
        <w:top w:val="none" w:sz="0" w:space="0" w:color="auto"/>
        <w:left w:val="none" w:sz="0" w:space="0" w:color="auto"/>
        <w:bottom w:val="none" w:sz="0" w:space="0" w:color="auto"/>
        <w:right w:val="none" w:sz="0" w:space="0" w:color="auto"/>
      </w:divBdr>
    </w:div>
    <w:div w:id="152569188">
      <w:bodyDiv w:val="1"/>
      <w:marLeft w:val="0"/>
      <w:marRight w:val="0"/>
      <w:marTop w:val="0"/>
      <w:marBottom w:val="0"/>
      <w:divBdr>
        <w:top w:val="none" w:sz="0" w:space="0" w:color="auto"/>
        <w:left w:val="none" w:sz="0" w:space="0" w:color="auto"/>
        <w:bottom w:val="none" w:sz="0" w:space="0" w:color="auto"/>
        <w:right w:val="none" w:sz="0" w:space="0" w:color="auto"/>
      </w:divBdr>
    </w:div>
    <w:div w:id="153230568">
      <w:bodyDiv w:val="1"/>
      <w:marLeft w:val="0"/>
      <w:marRight w:val="0"/>
      <w:marTop w:val="0"/>
      <w:marBottom w:val="0"/>
      <w:divBdr>
        <w:top w:val="none" w:sz="0" w:space="0" w:color="auto"/>
        <w:left w:val="none" w:sz="0" w:space="0" w:color="auto"/>
        <w:bottom w:val="none" w:sz="0" w:space="0" w:color="auto"/>
        <w:right w:val="none" w:sz="0" w:space="0" w:color="auto"/>
      </w:divBdr>
    </w:div>
    <w:div w:id="153836514">
      <w:bodyDiv w:val="1"/>
      <w:marLeft w:val="0"/>
      <w:marRight w:val="0"/>
      <w:marTop w:val="0"/>
      <w:marBottom w:val="0"/>
      <w:divBdr>
        <w:top w:val="none" w:sz="0" w:space="0" w:color="auto"/>
        <w:left w:val="none" w:sz="0" w:space="0" w:color="auto"/>
        <w:bottom w:val="none" w:sz="0" w:space="0" w:color="auto"/>
        <w:right w:val="none" w:sz="0" w:space="0" w:color="auto"/>
      </w:divBdr>
    </w:div>
    <w:div w:id="157155879">
      <w:bodyDiv w:val="1"/>
      <w:marLeft w:val="0"/>
      <w:marRight w:val="0"/>
      <w:marTop w:val="0"/>
      <w:marBottom w:val="0"/>
      <w:divBdr>
        <w:top w:val="none" w:sz="0" w:space="0" w:color="auto"/>
        <w:left w:val="none" w:sz="0" w:space="0" w:color="auto"/>
        <w:bottom w:val="none" w:sz="0" w:space="0" w:color="auto"/>
        <w:right w:val="none" w:sz="0" w:space="0" w:color="auto"/>
      </w:divBdr>
    </w:div>
    <w:div w:id="157615580">
      <w:bodyDiv w:val="1"/>
      <w:marLeft w:val="0"/>
      <w:marRight w:val="0"/>
      <w:marTop w:val="0"/>
      <w:marBottom w:val="0"/>
      <w:divBdr>
        <w:top w:val="none" w:sz="0" w:space="0" w:color="auto"/>
        <w:left w:val="none" w:sz="0" w:space="0" w:color="auto"/>
        <w:bottom w:val="none" w:sz="0" w:space="0" w:color="auto"/>
        <w:right w:val="none" w:sz="0" w:space="0" w:color="auto"/>
      </w:divBdr>
    </w:div>
    <w:div w:id="158811968">
      <w:bodyDiv w:val="1"/>
      <w:marLeft w:val="0"/>
      <w:marRight w:val="0"/>
      <w:marTop w:val="0"/>
      <w:marBottom w:val="0"/>
      <w:divBdr>
        <w:top w:val="none" w:sz="0" w:space="0" w:color="auto"/>
        <w:left w:val="none" w:sz="0" w:space="0" w:color="auto"/>
        <w:bottom w:val="none" w:sz="0" w:space="0" w:color="auto"/>
        <w:right w:val="none" w:sz="0" w:space="0" w:color="auto"/>
      </w:divBdr>
    </w:div>
    <w:div w:id="164252243">
      <w:bodyDiv w:val="1"/>
      <w:marLeft w:val="0"/>
      <w:marRight w:val="0"/>
      <w:marTop w:val="0"/>
      <w:marBottom w:val="0"/>
      <w:divBdr>
        <w:top w:val="none" w:sz="0" w:space="0" w:color="auto"/>
        <w:left w:val="none" w:sz="0" w:space="0" w:color="auto"/>
        <w:bottom w:val="none" w:sz="0" w:space="0" w:color="auto"/>
        <w:right w:val="none" w:sz="0" w:space="0" w:color="auto"/>
      </w:divBdr>
    </w:div>
    <w:div w:id="168522962">
      <w:bodyDiv w:val="1"/>
      <w:marLeft w:val="0"/>
      <w:marRight w:val="0"/>
      <w:marTop w:val="0"/>
      <w:marBottom w:val="0"/>
      <w:divBdr>
        <w:top w:val="none" w:sz="0" w:space="0" w:color="auto"/>
        <w:left w:val="none" w:sz="0" w:space="0" w:color="auto"/>
        <w:bottom w:val="none" w:sz="0" w:space="0" w:color="auto"/>
        <w:right w:val="none" w:sz="0" w:space="0" w:color="auto"/>
      </w:divBdr>
    </w:div>
    <w:div w:id="169369608">
      <w:bodyDiv w:val="1"/>
      <w:marLeft w:val="0"/>
      <w:marRight w:val="0"/>
      <w:marTop w:val="0"/>
      <w:marBottom w:val="0"/>
      <w:divBdr>
        <w:top w:val="none" w:sz="0" w:space="0" w:color="auto"/>
        <w:left w:val="none" w:sz="0" w:space="0" w:color="auto"/>
        <w:bottom w:val="none" w:sz="0" w:space="0" w:color="auto"/>
        <w:right w:val="none" w:sz="0" w:space="0" w:color="auto"/>
      </w:divBdr>
    </w:div>
    <w:div w:id="169418324">
      <w:bodyDiv w:val="1"/>
      <w:marLeft w:val="0"/>
      <w:marRight w:val="0"/>
      <w:marTop w:val="0"/>
      <w:marBottom w:val="0"/>
      <w:divBdr>
        <w:top w:val="none" w:sz="0" w:space="0" w:color="auto"/>
        <w:left w:val="none" w:sz="0" w:space="0" w:color="auto"/>
        <w:bottom w:val="none" w:sz="0" w:space="0" w:color="auto"/>
        <w:right w:val="none" w:sz="0" w:space="0" w:color="auto"/>
      </w:divBdr>
    </w:div>
    <w:div w:id="169686060">
      <w:bodyDiv w:val="1"/>
      <w:marLeft w:val="0"/>
      <w:marRight w:val="0"/>
      <w:marTop w:val="0"/>
      <w:marBottom w:val="0"/>
      <w:divBdr>
        <w:top w:val="none" w:sz="0" w:space="0" w:color="auto"/>
        <w:left w:val="none" w:sz="0" w:space="0" w:color="auto"/>
        <w:bottom w:val="none" w:sz="0" w:space="0" w:color="auto"/>
        <w:right w:val="none" w:sz="0" w:space="0" w:color="auto"/>
      </w:divBdr>
    </w:div>
    <w:div w:id="170032302">
      <w:bodyDiv w:val="1"/>
      <w:marLeft w:val="0"/>
      <w:marRight w:val="0"/>
      <w:marTop w:val="0"/>
      <w:marBottom w:val="0"/>
      <w:divBdr>
        <w:top w:val="none" w:sz="0" w:space="0" w:color="auto"/>
        <w:left w:val="none" w:sz="0" w:space="0" w:color="auto"/>
        <w:bottom w:val="none" w:sz="0" w:space="0" w:color="auto"/>
        <w:right w:val="none" w:sz="0" w:space="0" w:color="auto"/>
      </w:divBdr>
    </w:div>
    <w:div w:id="170417078">
      <w:bodyDiv w:val="1"/>
      <w:marLeft w:val="0"/>
      <w:marRight w:val="0"/>
      <w:marTop w:val="0"/>
      <w:marBottom w:val="0"/>
      <w:divBdr>
        <w:top w:val="none" w:sz="0" w:space="0" w:color="auto"/>
        <w:left w:val="none" w:sz="0" w:space="0" w:color="auto"/>
        <w:bottom w:val="none" w:sz="0" w:space="0" w:color="auto"/>
        <w:right w:val="none" w:sz="0" w:space="0" w:color="auto"/>
      </w:divBdr>
    </w:div>
    <w:div w:id="170609725">
      <w:marLeft w:val="0"/>
      <w:marRight w:val="0"/>
      <w:marTop w:val="0"/>
      <w:marBottom w:val="0"/>
      <w:divBdr>
        <w:top w:val="none" w:sz="0" w:space="0" w:color="auto"/>
        <w:left w:val="none" w:sz="0" w:space="0" w:color="auto"/>
        <w:bottom w:val="none" w:sz="0" w:space="0" w:color="auto"/>
        <w:right w:val="none" w:sz="0" w:space="0" w:color="auto"/>
      </w:divBdr>
    </w:div>
    <w:div w:id="170609726">
      <w:marLeft w:val="0"/>
      <w:marRight w:val="0"/>
      <w:marTop w:val="0"/>
      <w:marBottom w:val="0"/>
      <w:divBdr>
        <w:top w:val="none" w:sz="0" w:space="0" w:color="auto"/>
        <w:left w:val="none" w:sz="0" w:space="0" w:color="auto"/>
        <w:bottom w:val="none" w:sz="0" w:space="0" w:color="auto"/>
        <w:right w:val="none" w:sz="0" w:space="0" w:color="auto"/>
      </w:divBdr>
    </w:div>
    <w:div w:id="170609727">
      <w:marLeft w:val="0"/>
      <w:marRight w:val="0"/>
      <w:marTop w:val="0"/>
      <w:marBottom w:val="0"/>
      <w:divBdr>
        <w:top w:val="none" w:sz="0" w:space="0" w:color="auto"/>
        <w:left w:val="none" w:sz="0" w:space="0" w:color="auto"/>
        <w:bottom w:val="none" w:sz="0" w:space="0" w:color="auto"/>
        <w:right w:val="none" w:sz="0" w:space="0" w:color="auto"/>
      </w:divBdr>
    </w:div>
    <w:div w:id="170609728">
      <w:marLeft w:val="0"/>
      <w:marRight w:val="0"/>
      <w:marTop w:val="0"/>
      <w:marBottom w:val="0"/>
      <w:divBdr>
        <w:top w:val="none" w:sz="0" w:space="0" w:color="auto"/>
        <w:left w:val="none" w:sz="0" w:space="0" w:color="auto"/>
        <w:bottom w:val="none" w:sz="0" w:space="0" w:color="auto"/>
        <w:right w:val="none" w:sz="0" w:space="0" w:color="auto"/>
      </w:divBdr>
    </w:div>
    <w:div w:id="170609729">
      <w:marLeft w:val="0"/>
      <w:marRight w:val="0"/>
      <w:marTop w:val="0"/>
      <w:marBottom w:val="0"/>
      <w:divBdr>
        <w:top w:val="none" w:sz="0" w:space="0" w:color="auto"/>
        <w:left w:val="none" w:sz="0" w:space="0" w:color="auto"/>
        <w:bottom w:val="none" w:sz="0" w:space="0" w:color="auto"/>
        <w:right w:val="none" w:sz="0" w:space="0" w:color="auto"/>
      </w:divBdr>
    </w:div>
    <w:div w:id="170609730">
      <w:marLeft w:val="0"/>
      <w:marRight w:val="0"/>
      <w:marTop w:val="0"/>
      <w:marBottom w:val="0"/>
      <w:divBdr>
        <w:top w:val="none" w:sz="0" w:space="0" w:color="auto"/>
        <w:left w:val="none" w:sz="0" w:space="0" w:color="auto"/>
        <w:bottom w:val="none" w:sz="0" w:space="0" w:color="auto"/>
        <w:right w:val="none" w:sz="0" w:space="0" w:color="auto"/>
      </w:divBdr>
    </w:div>
    <w:div w:id="170609731">
      <w:marLeft w:val="0"/>
      <w:marRight w:val="0"/>
      <w:marTop w:val="0"/>
      <w:marBottom w:val="0"/>
      <w:divBdr>
        <w:top w:val="none" w:sz="0" w:space="0" w:color="auto"/>
        <w:left w:val="none" w:sz="0" w:space="0" w:color="auto"/>
        <w:bottom w:val="none" w:sz="0" w:space="0" w:color="auto"/>
        <w:right w:val="none" w:sz="0" w:space="0" w:color="auto"/>
      </w:divBdr>
    </w:div>
    <w:div w:id="170609732">
      <w:marLeft w:val="0"/>
      <w:marRight w:val="0"/>
      <w:marTop w:val="0"/>
      <w:marBottom w:val="0"/>
      <w:divBdr>
        <w:top w:val="none" w:sz="0" w:space="0" w:color="auto"/>
        <w:left w:val="none" w:sz="0" w:space="0" w:color="auto"/>
        <w:bottom w:val="none" w:sz="0" w:space="0" w:color="auto"/>
        <w:right w:val="none" w:sz="0" w:space="0" w:color="auto"/>
      </w:divBdr>
    </w:div>
    <w:div w:id="170609733">
      <w:marLeft w:val="0"/>
      <w:marRight w:val="0"/>
      <w:marTop w:val="0"/>
      <w:marBottom w:val="0"/>
      <w:divBdr>
        <w:top w:val="none" w:sz="0" w:space="0" w:color="auto"/>
        <w:left w:val="none" w:sz="0" w:space="0" w:color="auto"/>
        <w:bottom w:val="none" w:sz="0" w:space="0" w:color="auto"/>
        <w:right w:val="none" w:sz="0" w:space="0" w:color="auto"/>
      </w:divBdr>
    </w:div>
    <w:div w:id="170609734">
      <w:marLeft w:val="0"/>
      <w:marRight w:val="0"/>
      <w:marTop w:val="0"/>
      <w:marBottom w:val="0"/>
      <w:divBdr>
        <w:top w:val="none" w:sz="0" w:space="0" w:color="auto"/>
        <w:left w:val="none" w:sz="0" w:space="0" w:color="auto"/>
        <w:bottom w:val="none" w:sz="0" w:space="0" w:color="auto"/>
        <w:right w:val="none" w:sz="0" w:space="0" w:color="auto"/>
      </w:divBdr>
    </w:div>
    <w:div w:id="170609735">
      <w:marLeft w:val="0"/>
      <w:marRight w:val="0"/>
      <w:marTop w:val="0"/>
      <w:marBottom w:val="0"/>
      <w:divBdr>
        <w:top w:val="none" w:sz="0" w:space="0" w:color="auto"/>
        <w:left w:val="none" w:sz="0" w:space="0" w:color="auto"/>
        <w:bottom w:val="none" w:sz="0" w:space="0" w:color="auto"/>
        <w:right w:val="none" w:sz="0" w:space="0" w:color="auto"/>
      </w:divBdr>
    </w:div>
    <w:div w:id="170609736">
      <w:marLeft w:val="0"/>
      <w:marRight w:val="0"/>
      <w:marTop w:val="0"/>
      <w:marBottom w:val="0"/>
      <w:divBdr>
        <w:top w:val="none" w:sz="0" w:space="0" w:color="auto"/>
        <w:left w:val="none" w:sz="0" w:space="0" w:color="auto"/>
        <w:bottom w:val="none" w:sz="0" w:space="0" w:color="auto"/>
        <w:right w:val="none" w:sz="0" w:space="0" w:color="auto"/>
      </w:divBdr>
    </w:div>
    <w:div w:id="170609737">
      <w:marLeft w:val="0"/>
      <w:marRight w:val="0"/>
      <w:marTop w:val="0"/>
      <w:marBottom w:val="0"/>
      <w:divBdr>
        <w:top w:val="none" w:sz="0" w:space="0" w:color="auto"/>
        <w:left w:val="none" w:sz="0" w:space="0" w:color="auto"/>
        <w:bottom w:val="none" w:sz="0" w:space="0" w:color="auto"/>
        <w:right w:val="none" w:sz="0" w:space="0" w:color="auto"/>
      </w:divBdr>
    </w:div>
    <w:div w:id="170609738">
      <w:marLeft w:val="0"/>
      <w:marRight w:val="0"/>
      <w:marTop w:val="0"/>
      <w:marBottom w:val="0"/>
      <w:divBdr>
        <w:top w:val="none" w:sz="0" w:space="0" w:color="auto"/>
        <w:left w:val="none" w:sz="0" w:space="0" w:color="auto"/>
        <w:bottom w:val="none" w:sz="0" w:space="0" w:color="auto"/>
        <w:right w:val="none" w:sz="0" w:space="0" w:color="auto"/>
      </w:divBdr>
    </w:div>
    <w:div w:id="170609739">
      <w:marLeft w:val="0"/>
      <w:marRight w:val="0"/>
      <w:marTop w:val="0"/>
      <w:marBottom w:val="0"/>
      <w:divBdr>
        <w:top w:val="none" w:sz="0" w:space="0" w:color="auto"/>
        <w:left w:val="none" w:sz="0" w:space="0" w:color="auto"/>
        <w:bottom w:val="none" w:sz="0" w:space="0" w:color="auto"/>
        <w:right w:val="none" w:sz="0" w:space="0" w:color="auto"/>
      </w:divBdr>
    </w:div>
    <w:div w:id="170609740">
      <w:marLeft w:val="0"/>
      <w:marRight w:val="0"/>
      <w:marTop w:val="0"/>
      <w:marBottom w:val="0"/>
      <w:divBdr>
        <w:top w:val="none" w:sz="0" w:space="0" w:color="auto"/>
        <w:left w:val="none" w:sz="0" w:space="0" w:color="auto"/>
        <w:bottom w:val="none" w:sz="0" w:space="0" w:color="auto"/>
        <w:right w:val="none" w:sz="0" w:space="0" w:color="auto"/>
      </w:divBdr>
    </w:div>
    <w:div w:id="170609741">
      <w:marLeft w:val="0"/>
      <w:marRight w:val="0"/>
      <w:marTop w:val="0"/>
      <w:marBottom w:val="0"/>
      <w:divBdr>
        <w:top w:val="none" w:sz="0" w:space="0" w:color="auto"/>
        <w:left w:val="none" w:sz="0" w:space="0" w:color="auto"/>
        <w:bottom w:val="none" w:sz="0" w:space="0" w:color="auto"/>
        <w:right w:val="none" w:sz="0" w:space="0" w:color="auto"/>
      </w:divBdr>
    </w:div>
    <w:div w:id="170609742">
      <w:marLeft w:val="0"/>
      <w:marRight w:val="0"/>
      <w:marTop w:val="0"/>
      <w:marBottom w:val="0"/>
      <w:divBdr>
        <w:top w:val="none" w:sz="0" w:space="0" w:color="auto"/>
        <w:left w:val="none" w:sz="0" w:space="0" w:color="auto"/>
        <w:bottom w:val="none" w:sz="0" w:space="0" w:color="auto"/>
        <w:right w:val="none" w:sz="0" w:space="0" w:color="auto"/>
      </w:divBdr>
    </w:div>
    <w:div w:id="170609743">
      <w:marLeft w:val="0"/>
      <w:marRight w:val="0"/>
      <w:marTop w:val="0"/>
      <w:marBottom w:val="0"/>
      <w:divBdr>
        <w:top w:val="none" w:sz="0" w:space="0" w:color="auto"/>
        <w:left w:val="none" w:sz="0" w:space="0" w:color="auto"/>
        <w:bottom w:val="none" w:sz="0" w:space="0" w:color="auto"/>
        <w:right w:val="none" w:sz="0" w:space="0" w:color="auto"/>
      </w:divBdr>
    </w:div>
    <w:div w:id="170609744">
      <w:marLeft w:val="0"/>
      <w:marRight w:val="0"/>
      <w:marTop w:val="0"/>
      <w:marBottom w:val="0"/>
      <w:divBdr>
        <w:top w:val="none" w:sz="0" w:space="0" w:color="auto"/>
        <w:left w:val="none" w:sz="0" w:space="0" w:color="auto"/>
        <w:bottom w:val="none" w:sz="0" w:space="0" w:color="auto"/>
        <w:right w:val="none" w:sz="0" w:space="0" w:color="auto"/>
      </w:divBdr>
    </w:div>
    <w:div w:id="170609745">
      <w:marLeft w:val="0"/>
      <w:marRight w:val="0"/>
      <w:marTop w:val="0"/>
      <w:marBottom w:val="0"/>
      <w:divBdr>
        <w:top w:val="none" w:sz="0" w:space="0" w:color="auto"/>
        <w:left w:val="none" w:sz="0" w:space="0" w:color="auto"/>
        <w:bottom w:val="none" w:sz="0" w:space="0" w:color="auto"/>
        <w:right w:val="none" w:sz="0" w:space="0" w:color="auto"/>
      </w:divBdr>
    </w:div>
    <w:div w:id="170609746">
      <w:marLeft w:val="0"/>
      <w:marRight w:val="0"/>
      <w:marTop w:val="0"/>
      <w:marBottom w:val="0"/>
      <w:divBdr>
        <w:top w:val="none" w:sz="0" w:space="0" w:color="auto"/>
        <w:left w:val="none" w:sz="0" w:space="0" w:color="auto"/>
        <w:bottom w:val="none" w:sz="0" w:space="0" w:color="auto"/>
        <w:right w:val="none" w:sz="0" w:space="0" w:color="auto"/>
      </w:divBdr>
    </w:div>
    <w:div w:id="170609747">
      <w:marLeft w:val="0"/>
      <w:marRight w:val="0"/>
      <w:marTop w:val="0"/>
      <w:marBottom w:val="0"/>
      <w:divBdr>
        <w:top w:val="none" w:sz="0" w:space="0" w:color="auto"/>
        <w:left w:val="none" w:sz="0" w:space="0" w:color="auto"/>
        <w:bottom w:val="none" w:sz="0" w:space="0" w:color="auto"/>
        <w:right w:val="none" w:sz="0" w:space="0" w:color="auto"/>
      </w:divBdr>
    </w:div>
    <w:div w:id="170609748">
      <w:marLeft w:val="0"/>
      <w:marRight w:val="0"/>
      <w:marTop w:val="0"/>
      <w:marBottom w:val="0"/>
      <w:divBdr>
        <w:top w:val="none" w:sz="0" w:space="0" w:color="auto"/>
        <w:left w:val="none" w:sz="0" w:space="0" w:color="auto"/>
        <w:bottom w:val="none" w:sz="0" w:space="0" w:color="auto"/>
        <w:right w:val="none" w:sz="0" w:space="0" w:color="auto"/>
      </w:divBdr>
    </w:div>
    <w:div w:id="170609749">
      <w:marLeft w:val="0"/>
      <w:marRight w:val="0"/>
      <w:marTop w:val="0"/>
      <w:marBottom w:val="0"/>
      <w:divBdr>
        <w:top w:val="none" w:sz="0" w:space="0" w:color="auto"/>
        <w:left w:val="none" w:sz="0" w:space="0" w:color="auto"/>
        <w:bottom w:val="none" w:sz="0" w:space="0" w:color="auto"/>
        <w:right w:val="none" w:sz="0" w:space="0" w:color="auto"/>
      </w:divBdr>
    </w:div>
    <w:div w:id="170609750">
      <w:marLeft w:val="0"/>
      <w:marRight w:val="0"/>
      <w:marTop w:val="0"/>
      <w:marBottom w:val="0"/>
      <w:divBdr>
        <w:top w:val="none" w:sz="0" w:space="0" w:color="auto"/>
        <w:left w:val="none" w:sz="0" w:space="0" w:color="auto"/>
        <w:bottom w:val="none" w:sz="0" w:space="0" w:color="auto"/>
        <w:right w:val="none" w:sz="0" w:space="0" w:color="auto"/>
      </w:divBdr>
    </w:div>
    <w:div w:id="170609751">
      <w:marLeft w:val="0"/>
      <w:marRight w:val="0"/>
      <w:marTop w:val="0"/>
      <w:marBottom w:val="0"/>
      <w:divBdr>
        <w:top w:val="none" w:sz="0" w:space="0" w:color="auto"/>
        <w:left w:val="none" w:sz="0" w:space="0" w:color="auto"/>
        <w:bottom w:val="none" w:sz="0" w:space="0" w:color="auto"/>
        <w:right w:val="none" w:sz="0" w:space="0" w:color="auto"/>
      </w:divBdr>
    </w:div>
    <w:div w:id="170609752">
      <w:marLeft w:val="0"/>
      <w:marRight w:val="0"/>
      <w:marTop w:val="0"/>
      <w:marBottom w:val="0"/>
      <w:divBdr>
        <w:top w:val="none" w:sz="0" w:space="0" w:color="auto"/>
        <w:left w:val="none" w:sz="0" w:space="0" w:color="auto"/>
        <w:bottom w:val="none" w:sz="0" w:space="0" w:color="auto"/>
        <w:right w:val="none" w:sz="0" w:space="0" w:color="auto"/>
      </w:divBdr>
    </w:div>
    <w:div w:id="170609753">
      <w:marLeft w:val="0"/>
      <w:marRight w:val="0"/>
      <w:marTop w:val="0"/>
      <w:marBottom w:val="0"/>
      <w:divBdr>
        <w:top w:val="none" w:sz="0" w:space="0" w:color="auto"/>
        <w:left w:val="none" w:sz="0" w:space="0" w:color="auto"/>
        <w:bottom w:val="none" w:sz="0" w:space="0" w:color="auto"/>
        <w:right w:val="none" w:sz="0" w:space="0" w:color="auto"/>
      </w:divBdr>
    </w:div>
    <w:div w:id="170609754">
      <w:marLeft w:val="0"/>
      <w:marRight w:val="0"/>
      <w:marTop w:val="0"/>
      <w:marBottom w:val="0"/>
      <w:divBdr>
        <w:top w:val="none" w:sz="0" w:space="0" w:color="auto"/>
        <w:left w:val="none" w:sz="0" w:space="0" w:color="auto"/>
        <w:bottom w:val="none" w:sz="0" w:space="0" w:color="auto"/>
        <w:right w:val="none" w:sz="0" w:space="0" w:color="auto"/>
      </w:divBdr>
    </w:div>
    <w:div w:id="170609755">
      <w:marLeft w:val="0"/>
      <w:marRight w:val="0"/>
      <w:marTop w:val="0"/>
      <w:marBottom w:val="0"/>
      <w:divBdr>
        <w:top w:val="none" w:sz="0" w:space="0" w:color="auto"/>
        <w:left w:val="none" w:sz="0" w:space="0" w:color="auto"/>
        <w:bottom w:val="none" w:sz="0" w:space="0" w:color="auto"/>
        <w:right w:val="none" w:sz="0" w:space="0" w:color="auto"/>
      </w:divBdr>
    </w:div>
    <w:div w:id="170609756">
      <w:marLeft w:val="0"/>
      <w:marRight w:val="0"/>
      <w:marTop w:val="0"/>
      <w:marBottom w:val="0"/>
      <w:divBdr>
        <w:top w:val="none" w:sz="0" w:space="0" w:color="auto"/>
        <w:left w:val="none" w:sz="0" w:space="0" w:color="auto"/>
        <w:bottom w:val="none" w:sz="0" w:space="0" w:color="auto"/>
        <w:right w:val="none" w:sz="0" w:space="0" w:color="auto"/>
      </w:divBdr>
    </w:div>
    <w:div w:id="170609757">
      <w:marLeft w:val="0"/>
      <w:marRight w:val="0"/>
      <w:marTop w:val="0"/>
      <w:marBottom w:val="0"/>
      <w:divBdr>
        <w:top w:val="none" w:sz="0" w:space="0" w:color="auto"/>
        <w:left w:val="none" w:sz="0" w:space="0" w:color="auto"/>
        <w:bottom w:val="none" w:sz="0" w:space="0" w:color="auto"/>
        <w:right w:val="none" w:sz="0" w:space="0" w:color="auto"/>
      </w:divBdr>
    </w:div>
    <w:div w:id="170609758">
      <w:marLeft w:val="0"/>
      <w:marRight w:val="0"/>
      <w:marTop w:val="0"/>
      <w:marBottom w:val="0"/>
      <w:divBdr>
        <w:top w:val="none" w:sz="0" w:space="0" w:color="auto"/>
        <w:left w:val="none" w:sz="0" w:space="0" w:color="auto"/>
        <w:bottom w:val="none" w:sz="0" w:space="0" w:color="auto"/>
        <w:right w:val="none" w:sz="0" w:space="0" w:color="auto"/>
      </w:divBdr>
    </w:div>
    <w:div w:id="170609759">
      <w:marLeft w:val="0"/>
      <w:marRight w:val="0"/>
      <w:marTop w:val="0"/>
      <w:marBottom w:val="0"/>
      <w:divBdr>
        <w:top w:val="none" w:sz="0" w:space="0" w:color="auto"/>
        <w:left w:val="none" w:sz="0" w:space="0" w:color="auto"/>
        <w:bottom w:val="none" w:sz="0" w:space="0" w:color="auto"/>
        <w:right w:val="none" w:sz="0" w:space="0" w:color="auto"/>
      </w:divBdr>
    </w:div>
    <w:div w:id="170609760">
      <w:marLeft w:val="0"/>
      <w:marRight w:val="0"/>
      <w:marTop w:val="0"/>
      <w:marBottom w:val="0"/>
      <w:divBdr>
        <w:top w:val="none" w:sz="0" w:space="0" w:color="auto"/>
        <w:left w:val="none" w:sz="0" w:space="0" w:color="auto"/>
        <w:bottom w:val="none" w:sz="0" w:space="0" w:color="auto"/>
        <w:right w:val="none" w:sz="0" w:space="0" w:color="auto"/>
      </w:divBdr>
    </w:div>
    <w:div w:id="170609761">
      <w:marLeft w:val="0"/>
      <w:marRight w:val="0"/>
      <w:marTop w:val="0"/>
      <w:marBottom w:val="0"/>
      <w:divBdr>
        <w:top w:val="none" w:sz="0" w:space="0" w:color="auto"/>
        <w:left w:val="none" w:sz="0" w:space="0" w:color="auto"/>
        <w:bottom w:val="none" w:sz="0" w:space="0" w:color="auto"/>
        <w:right w:val="none" w:sz="0" w:space="0" w:color="auto"/>
      </w:divBdr>
    </w:div>
    <w:div w:id="170609762">
      <w:marLeft w:val="0"/>
      <w:marRight w:val="0"/>
      <w:marTop w:val="0"/>
      <w:marBottom w:val="0"/>
      <w:divBdr>
        <w:top w:val="none" w:sz="0" w:space="0" w:color="auto"/>
        <w:left w:val="none" w:sz="0" w:space="0" w:color="auto"/>
        <w:bottom w:val="none" w:sz="0" w:space="0" w:color="auto"/>
        <w:right w:val="none" w:sz="0" w:space="0" w:color="auto"/>
      </w:divBdr>
    </w:div>
    <w:div w:id="170609763">
      <w:marLeft w:val="0"/>
      <w:marRight w:val="0"/>
      <w:marTop w:val="0"/>
      <w:marBottom w:val="0"/>
      <w:divBdr>
        <w:top w:val="none" w:sz="0" w:space="0" w:color="auto"/>
        <w:left w:val="none" w:sz="0" w:space="0" w:color="auto"/>
        <w:bottom w:val="none" w:sz="0" w:space="0" w:color="auto"/>
        <w:right w:val="none" w:sz="0" w:space="0" w:color="auto"/>
      </w:divBdr>
    </w:div>
    <w:div w:id="170609764">
      <w:marLeft w:val="0"/>
      <w:marRight w:val="0"/>
      <w:marTop w:val="0"/>
      <w:marBottom w:val="0"/>
      <w:divBdr>
        <w:top w:val="none" w:sz="0" w:space="0" w:color="auto"/>
        <w:left w:val="none" w:sz="0" w:space="0" w:color="auto"/>
        <w:bottom w:val="none" w:sz="0" w:space="0" w:color="auto"/>
        <w:right w:val="none" w:sz="0" w:space="0" w:color="auto"/>
      </w:divBdr>
    </w:div>
    <w:div w:id="170609765">
      <w:marLeft w:val="0"/>
      <w:marRight w:val="0"/>
      <w:marTop w:val="0"/>
      <w:marBottom w:val="0"/>
      <w:divBdr>
        <w:top w:val="none" w:sz="0" w:space="0" w:color="auto"/>
        <w:left w:val="none" w:sz="0" w:space="0" w:color="auto"/>
        <w:bottom w:val="none" w:sz="0" w:space="0" w:color="auto"/>
        <w:right w:val="none" w:sz="0" w:space="0" w:color="auto"/>
      </w:divBdr>
    </w:div>
    <w:div w:id="170609766">
      <w:marLeft w:val="0"/>
      <w:marRight w:val="0"/>
      <w:marTop w:val="0"/>
      <w:marBottom w:val="0"/>
      <w:divBdr>
        <w:top w:val="none" w:sz="0" w:space="0" w:color="auto"/>
        <w:left w:val="none" w:sz="0" w:space="0" w:color="auto"/>
        <w:bottom w:val="none" w:sz="0" w:space="0" w:color="auto"/>
        <w:right w:val="none" w:sz="0" w:space="0" w:color="auto"/>
      </w:divBdr>
    </w:div>
    <w:div w:id="170609767">
      <w:marLeft w:val="0"/>
      <w:marRight w:val="0"/>
      <w:marTop w:val="0"/>
      <w:marBottom w:val="0"/>
      <w:divBdr>
        <w:top w:val="none" w:sz="0" w:space="0" w:color="auto"/>
        <w:left w:val="none" w:sz="0" w:space="0" w:color="auto"/>
        <w:bottom w:val="none" w:sz="0" w:space="0" w:color="auto"/>
        <w:right w:val="none" w:sz="0" w:space="0" w:color="auto"/>
      </w:divBdr>
    </w:div>
    <w:div w:id="170609768">
      <w:marLeft w:val="0"/>
      <w:marRight w:val="0"/>
      <w:marTop w:val="0"/>
      <w:marBottom w:val="0"/>
      <w:divBdr>
        <w:top w:val="none" w:sz="0" w:space="0" w:color="auto"/>
        <w:left w:val="none" w:sz="0" w:space="0" w:color="auto"/>
        <w:bottom w:val="none" w:sz="0" w:space="0" w:color="auto"/>
        <w:right w:val="none" w:sz="0" w:space="0" w:color="auto"/>
      </w:divBdr>
    </w:div>
    <w:div w:id="170609769">
      <w:marLeft w:val="0"/>
      <w:marRight w:val="0"/>
      <w:marTop w:val="0"/>
      <w:marBottom w:val="0"/>
      <w:divBdr>
        <w:top w:val="none" w:sz="0" w:space="0" w:color="auto"/>
        <w:left w:val="none" w:sz="0" w:space="0" w:color="auto"/>
        <w:bottom w:val="none" w:sz="0" w:space="0" w:color="auto"/>
        <w:right w:val="none" w:sz="0" w:space="0" w:color="auto"/>
      </w:divBdr>
    </w:div>
    <w:div w:id="170609770">
      <w:marLeft w:val="0"/>
      <w:marRight w:val="0"/>
      <w:marTop w:val="0"/>
      <w:marBottom w:val="0"/>
      <w:divBdr>
        <w:top w:val="none" w:sz="0" w:space="0" w:color="auto"/>
        <w:left w:val="none" w:sz="0" w:space="0" w:color="auto"/>
        <w:bottom w:val="none" w:sz="0" w:space="0" w:color="auto"/>
        <w:right w:val="none" w:sz="0" w:space="0" w:color="auto"/>
      </w:divBdr>
    </w:div>
    <w:div w:id="170609771">
      <w:marLeft w:val="0"/>
      <w:marRight w:val="0"/>
      <w:marTop w:val="0"/>
      <w:marBottom w:val="0"/>
      <w:divBdr>
        <w:top w:val="none" w:sz="0" w:space="0" w:color="auto"/>
        <w:left w:val="none" w:sz="0" w:space="0" w:color="auto"/>
        <w:bottom w:val="none" w:sz="0" w:space="0" w:color="auto"/>
        <w:right w:val="none" w:sz="0" w:space="0" w:color="auto"/>
      </w:divBdr>
    </w:div>
    <w:div w:id="170609772">
      <w:marLeft w:val="0"/>
      <w:marRight w:val="0"/>
      <w:marTop w:val="0"/>
      <w:marBottom w:val="0"/>
      <w:divBdr>
        <w:top w:val="none" w:sz="0" w:space="0" w:color="auto"/>
        <w:left w:val="none" w:sz="0" w:space="0" w:color="auto"/>
        <w:bottom w:val="none" w:sz="0" w:space="0" w:color="auto"/>
        <w:right w:val="none" w:sz="0" w:space="0" w:color="auto"/>
      </w:divBdr>
    </w:div>
    <w:div w:id="170609773">
      <w:marLeft w:val="0"/>
      <w:marRight w:val="0"/>
      <w:marTop w:val="0"/>
      <w:marBottom w:val="0"/>
      <w:divBdr>
        <w:top w:val="none" w:sz="0" w:space="0" w:color="auto"/>
        <w:left w:val="none" w:sz="0" w:space="0" w:color="auto"/>
        <w:bottom w:val="none" w:sz="0" w:space="0" w:color="auto"/>
        <w:right w:val="none" w:sz="0" w:space="0" w:color="auto"/>
      </w:divBdr>
    </w:div>
    <w:div w:id="170609774">
      <w:marLeft w:val="0"/>
      <w:marRight w:val="0"/>
      <w:marTop w:val="0"/>
      <w:marBottom w:val="0"/>
      <w:divBdr>
        <w:top w:val="none" w:sz="0" w:space="0" w:color="auto"/>
        <w:left w:val="none" w:sz="0" w:space="0" w:color="auto"/>
        <w:bottom w:val="none" w:sz="0" w:space="0" w:color="auto"/>
        <w:right w:val="none" w:sz="0" w:space="0" w:color="auto"/>
      </w:divBdr>
    </w:div>
    <w:div w:id="170609775">
      <w:marLeft w:val="0"/>
      <w:marRight w:val="0"/>
      <w:marTop w:val="0"/>
      <w:marBottom w:val="0"/>
      <w:divBdr>
        <w:top w:val="none" w:sz="0" w:space="0" w:color="auto"/>
        <w:left w:val="none" w:sz="0" w:space="0" w:color="auto"/>
        <w:bottom w:val="none" w:sz="0" w:space="0" w:color="auto"/>
        <w:right w:val="none" w:sz="0" w:space="0" w:color="auto"/>
      </w:divBdr>
    </w:div>
    <w:div w:id="170609776">
      <w:marLeft w:val="0"/>
      <w:marRight w:val="0"/>
      <w:marTop w:val="0"/>
      <w:marBottom w:val="0"/>
      <w:divBdr>
        <w:top w:val="none" w:sz="0" w:space="0" w:color="auto"/>
        <w:left w:val="none" w:sz="0" w:space="0" w:color="auto"/>
        <w:bottom w:val="none" w:sz="0" w:space="0" w:color="auto"/>
        <w:right w:val="none" w:sz="0" w:space="0" w:color="auto"/>
      </w:divBdr>
    </w:div>
    <w:div w:id="170609777">
      <w:marLeft w:val="0"/>
      <w:marRight w:val="0"/>
      <w:marTop w:val="0"/>
      <w:marBottom w:val="0"/>
      <w:divBdr>
        <w:top w:val="none" w:sz="0" w:space="0" w:color="auto"/>
        <w:left w:val="none" w:sz="0" w:space="0" w:color="auto"/>
        <w:bottom w:val="none" w:sz="0" w:space="0" w:color="auto"/>
        <w:right w:val="none" w:sz="0" w:space="0" w:color="auto"/>
      </w:divBdr>
    </w:div>
    <w:div w:id="170609778">
      <w:marLeft w:val="0"/>
      <w:marRight w:val="0"/>
      <w:marTop w:val="0"/>
      <w:marBottom w:val="0"/>
      <w:divBdr>
        <w:top w:val="none" w:sz="0" w:space="0" w:color="auto"/>
        <w:left w:val="none" w:sz="0" w:space="0" w:color="auto"/>
        <w:bottom w:val="none" w:sz="0" w:space="0" w:color="auto"/>
        <w:right w:val="none" w:sz="0" w:space="0" w:color="auto"/>
      </w:divBdr>
    </w:div>
    <w:div w:id="170609779">
      <w:marLeft w:val="0"/>
      <w:marRight w:val="0"/>
      <w:marTop w:val="0"/>
      <w:marBottom w:val="0"/>
      <w:divBdr>
        <w:top w:val="none" w:sz="0" w:space="0" w:color="auto"/>
        <w:left w:val="none" w:sz="0" w:space="0" w:color="auto"/>
        <w:bottom w:val="none" w:sz="0" w:space="0" w:color="auto"/>
        <w:right w:val="none" w:sz="0" w:space="0" w:color="auto"/>
      </w:divBdr>
    </w:div>
    <w:div w:id="170609780">
      <w:marLeft w:val="0"/>
      <w:marRight w:val="0"/>
      <w:marTop w:val="0"/>
      <w:marBottom w:val="0"/>
      <w:divBdr>
        <w:top w:val="none" w:sz="0" w:space="0" w:color="auto"/>
        <w:left w:val="none" w:sz="0" w:space="0" w:color="auto"/>
        <w:bottom w:val="none" w:sz="0" w:space="0" w:color="auto"/>
        <w:right w:val="none" w:sz="0" w:space="0" w:color="auto"/>
      </w:divBdr>
    </w:div>
    <w:div w:id="170609781">
      <w:marLeft w:val="0"/>
      <w:marRight w:val="0"/>
      <w:marTop w:val="0"/>
      <w:marBottom w:val="0"/>
      <w:divBdr>
        <w:top w:val="none" w:sz="0" w:space="0" w:color="auto"/>
        <w:left w:val="none" w:sz="0" w:space="0" w:color="auto"/>
        <w:bottom w:val="none" w:sz="0" w:space="0" w:color="auto"/>
        <w:right w:val="none" w:sz="0" w:space="0" w:color="auto"/>
      </w:divBdr>
    </w:div>
    <w:div w:id="170609782">
      <w:marLeft w:val="0"/>
      <w:marRight w:val="0"/>
      <w:marTop w:val="0"/>
      <w:marBottom w:val="0"/>
      <w:divBdr>
        <w:top w:val="none" w:sz="0" w:space="0" w:color="auto"/>
        <w:left w:val="none" w:sz="0" w:space="0" w:color="auto"/>
        <w:bottom w:val="none" w:sz="0" w:space="0" w:color="auto"/>
        <w:right w:val="none" w:sz="0" w:space="0" w:color="auto"/>
      </w:divBdr>
    </w:div>
    <w:div w:id="170609783">
      <w:marLeft w:val="0"/>
      <w:marRight w:val="0"/>
      <w:marTop w:val="0"/>
      <w:marBottom w:val="0"/>
      <w:divBdr>
        <w:top w:val="none" w:sz="0" w:space="0" w:color="auto"/>
        <w:left w:val="none" w:sz="0" w:space="0" w:color="auto"/>
        <w:bottom w:val="none" w:sz="0" w:space="0" w:color="auto"/>
        <w:right w:val="none" w:sz="0" w:space="0" w:color="auto"/>
      </w:divBdr>
    </w:div>
    <w:div w:id="170609784">
      <w:marLeft w:val="0"/>
      <w:marRight w:val="0"/>
      <w:marTop w:val="0"/>
      <w:marBottom w:val="0"/>
      <w:divBdr>
        <w:top w:val="none" w:sz="0" w:space="0" w:color="auto"/>
        <w:left w:val="none" w:sz="0" w:space="0" w:color="auto"/>
        <w:bottom w:val="none" w:sz="0" w:space="0" w:color="auto"/>
        <w:right w:val="none" w:sz="0" w:space="0" w:color="auto"/>
      </w:divBdr>
    </w:div>
    <w:div w:id="170609785">
      <w:marLeft w:val="0"/>
      <w:marRight w:val="0"/>
      <w:marTop w:val="0"/>
      <w:marBottom w:val="0"/>
      <w:divBdr>
        <w:top w:val="none" w:sz="0" w:space="0" w:color="auto"/>
        <w:left w:val="none" w:sz="0" w:space="0" w:color="auto"/>
        <w:bottom w:val="none" w:sz="0" w:space="0" w:color="auto"/>
        <w:right w:val="none" w:sz="0" w:space="0" w:color="auto"/>
      </w:divBdr>
    </w:div>
    <w:div w:id="170609786">
      <w:marLeft w:val="0"/>
      <w:marRight w:val="0"/>
      <w:marTop w:val="0"/>
      <w:marBottom w:val="0"/>
      <w:divBdr>
        <w:top w:val="none" w:sz="0" w:space="0" w:color="auto"/>
        <w:left w:val="none" w:sz="0" w:space="0" w:color="auto"/>
        <w:bottom w:val="none" w:sz="0" w:space="0" w:color="auto"/>
        <w:right w:val="none" w:sz="0" w:space="0" w:color="auto"/>
      </w:divBdr>
    </w:div>
    <w:div w:id="170609787">
      <w:marLeft w:val="0"/>
      <w:marRight w:val="0"/>
      <w:marTop w:val="0"/>
      <w:marBottom w:val="0"/>
      <w:divBdr>
        <w:top w:val="none" w:sz="0" w:space="0" w:color="auto"/>
        <w:left w:val="none" w:sz="0" w:space="0" w:color="auto"/>
        <w:bottom w:val="none" w:sz="0" w:space="0" w:color="auto"/>
        <w:right w:val="none" w:sz="0" w:space="0" w:color="auto"/>
      </w:divBdr>
    </w:div>
    <w:div w:id="170609788">
      <w:marLeft w:val="0"/>
      <w:marRight w:val="0"/>
      <w:marTop w:val="0"/>
      <w:marBottom w:val="0"/>
      <w:divBdr>
        <w:top w:val="none" w:sz="0" w:space="0" w:color="auto"/>
        <w:left w:val="none" w:sz="0" w:space="0" w:color="auto"/>
        <w:bottom w:val="none" w:sz="0" w:space="0" w:color="auto"/>
        <w:right w:val="none" w:sz="0" w:space="0" w:color="auto"/>
      </w:divBdr>
    </w:div>
    <w:div w:id="170609789">
      <w:marLeft w:val="0"/>
      <w:marRight w:val="0"/>
      <w:marTop w:val="0"/>
      <w:marBottom w:val="0"/>
      <w:divBdr>
        <w:top w:val="none" w:sz="0" w:space="0" w:color="auto"/>
        <w:left w:val="none" w:sz="0" w:space="0" w:color="auto"/>
        <w:bottom w:val="none" w:sz="0" w:space="0" w:color="auto"/>
        <w:right w:val="none" w:sz="0" w:space="0" w:color="auto"/>
      </w:divBdr>
    </w:div>
    <w:div w:id="170609790">
      <w:marLeft w:val="0"/>
      <w:marRight w:val="0"/>
      <w:marTop w:val="0"/>
      <w:marBottom w:val="0"/>
      <w:divBdr>
        <w:top w:val="none" w:sz="0" w:space="0" w:color="auto"/>
        <w:left w:val="none" w:sz="0" w:space="0" w:color="auto"/>
        <w:bottom w:val="none" w:sz="0" w:space="0" w:color="auto"/>
        <w:right w:val="none" w:sz="0" w:space="0" w:color="auto"/>
      </w:divBdr>
    </w:div>
    <w:div w:id="170609791">
      <w:marLeft w:val="0"/>
      <w:marRight w:val="0"/>
      <w:marTop w:val="0"/>
      <w:marBottom w:val="0"/>
      <w:divBdr>
        <w:top w:val="none" w:sz="0" w:space="0" w:color="auto"/>
        <w:left w:val="none" w:sz="0" w:space="0" w:color="auto"/>
        <w:bottom w:val="none" w:sz="0" w:space="0" w:color="auto"/>
        <w:right w:val="none" w:sz="0" w:space="0" w:color="auto"/>
      </w:divBdr>
    </w:div>
    <w:div w:id="170609792">
      <w:marLeft w:val="0"/>
      <w:marRight w:val="0"/>
      <w:marTop w:val="0"/>
      <w:marBottom w:val="0"/>
      <w:divBdr>
        <w:top w:val="none" w:sz="0" w:space="0" w:color="auto"/>
        <w:left w:val="none" w:sz="0" w:space="0" w:color="auto"/>
        <w:bottom w:val="none" w:sz="0" w:space="0" w:color="auto"/>
        <w:right w:val="none" w:sz="0" w:space="0" w:color="auto"/>
      </w:divBdr>
    </w:div>
    <w:div w:id="170609793">
      <w:marLeft w:val="0"/>
      <w:marRight w:val="0"/>
      <w:marTop w:val="0"/>
      <w:marBottom w:val="0"/>
      <w:divBdr>
        <w:top w:val="none" w:sz="0" w:space="0" w:color="auto"/>
        <w:left w:val="none" w:sz="0" w:space="0" w:color="auto"/>
        <w:bottom w:val="none" w:sz="0" w:space="0" w:color="auto"/>
        <w:right w:val="none" w:sz="0" w:space="0" w:color="auto"/>
      </w:divBdr>
    </w:div>
    <w:div w:id="170609794">
      <w:marLeft w:val="0"/>
      <w:marRight w:val="0"/>
      <w:marTop w:val="0"/>
      <w:marBottom w:val="0"/>
      <w:divBdr>
        <w:top w:val="none" w:sz="0" w:space="0" w:color="auto"/>
        <w:left w:val="none" w:sz="0" w:space="0" w:color="auto"/>
        <w:bottom w:val="none" w:sz="0" w:space="0" w:color="auto"/>
        <w:right w:val="none" w:sz="0" w:space="0" w:color="auto"/>
      </w:divBdr>
    </w:div>
    <w:div w:id="170609795">
      <w:marLeft w:val="0"/>
      <w:marRight w:val="0"/>
      <w:marTop w:val="0"/>
      <w:marBottom w:val="0"/>
      <w:divBdr>
        <w:top w:val="none" w:sz="0" w:space="0" w:color="auto"/>
        <w:left w:val="none" w:sz="0" w:space="0" w:color="auto"/>
        <w:bottom w:val="none" w:sz="0" w:space="0" w:color="auto"/>
        <w:right w:val="none" w:sz="0" w:space="0" w:color="auto"/>
      </w:divBdr>
    </w:div>
    <w:div w:id="170609796">
      <w:marLeft w:val="0"/>
      <w:marRight w:val="0"/>
      <w:marTop w:val="0"/>
      <w:marBottom w:val="0"/>
      <w:divBdr>
        <w:top w:val="none" w:sz="0" w:space="0" w:color="auto"/>
        <w:left w:val="none" w:sz="0" w:space="0" w:color="auto"/>
        <w:bottom w:val="none" w:sz="0" w:space="0" w:color="auto"/>
        <w:right w:val="none" w:sz="0" w:space="0" w:color="auto"/>
      </w:divBdr>
    </w:div>
    <w:div w:id="170609797">
      <w:marLeft w:val="0"/>
      <w:marRight w:val="0"/>
      <w:marTop w:val="0"/>
      <w:marBottom w:val="0"/>
      <w:divBdr>
        <w:top w:val="none" w:sz="0" w:space="0" w:color="auto"/>
        <w:left w:val="none" w:sz="0" w:space="0" w:color="auto"/>
        <w:bottom w:val="none" w:sz="0" w:space="0" w:color="auto"/>
        <w:right w:val="none" w:sz="0" w:space="0" w:color="auto"/>
      </w:divBdr>
    </w:div>
    <w:div w:id="170609798">
      <w:marLeft w:val="0"/>
      <w:marRight w:val="0"/>
      <w:marTop w:val="0"/>
      <w:marBottom w:val="0"/>
      <w:divBdr>
        <w:top w:val="none" w:sz="0" w:space="0" w:color="auto"/>
        <w:left w:val="none" w:sz="0" w:space="0" w:color="auto"/>
        <w:bottom w:val="none" w:sz="0" w:space="0" w:color="auto"/>
        <w:right w:val="none" w:sz="0" w:space="0" w:color="auto"/>
      </w:divBdr>
    </w:div>
    <w:div w:id="170609799">
      <w:marLeft w:val="0"/>
      <w:marRight w:val="0"/>
      <w:marTop w:val="0"/>
      <w:marBottom w:val="0"/>
      <w:divBdr>
        <w:top w:val="none" w:sz="0" w:space="0" w:color="auto"/>
        <w:left w:val="none" w:sz="0" w:space="0" w:color="auto"/>
        <w:bottom w:val="none" w:sz="0" w:space="0" w:color="auto"/>
        <w:right w:val="none" w:sz="0" w:space="0" w:color="auto"/>
      </w:divBdr>
    </w:div>
    <w:div w:id="170609800">
      <w:marLeft w:val="0"/>
      <w:marRight w:val="0"/>
      <w:marTop w:val="0"/>
      <w:marBottom w:val="0"/>
      <w:divBdr>
        <w:top w:val="none" w:sz="0" w:space="0" w:color="auto"/>
        <w:left w:val="none" w:sz="0" w:space="0" w:color="auto"/>
        <w:bottom w:val="none" w:sz="0" w:space="0" w:color="auto"/>
        <w:right w:val="none" w:sz="0" w:space="0" w:color="auto"/>
      </w:divBdr>
    </w:div>
    <w:div w:id="170609801">
      <w:marLeft w:val="0"/>
      <w:marRight w:val="0"/>
      <w:marTop w:val="0"/>
      <w:marBottom w:val="0"/>
      <w:divBdr>
        <w:top w:val="none" w:sz="0" w:space="0" w:color="auto"/>
        <w:left w:val="none" w:sz="0" w:space="0" w:color="auto"/>
        <w:bottom w:val="none" w:sz="0" w:space="0" w:color="auto"/>
        <w:right w:val="none" w:sz="0" w:space="0" w:color="auto"/>
      </w:divBdr>
    </w:div>
    <w:div w:id="170609802">
      <w:marLeft w:val="0"/>
      <w:marRight w:val="0"/>
      <w:marTop w:val="0"/>
      <w:marBottom w:val="0"/>
      <w:divBdr>
        <w:top w:val="none" w:sz="0" w:space="0" w:color="auto"/>
        <w:left w:val="none" w:sz="0" w:space="0" w:color="auto"/>
        <w:bottom w:val="none" w:sz="0" w:space="0" w:color="auto"/>
        <w:right w:val="none" w:sz="0" w:space="0" w:color="auto"/>
      </w:divBdr>
    </w:div>
    <w:div w:id="170609803">
      <w:marLeft w:val="0"/>
      <w:marRight w:val="0"/>
      <w:marTop w:val="0"/>
      <w:marBottom w:val="0"/>
      <w:divBdr>
        <w:top w:val="none" w:sz="0" w:space="0" w:color="auto"/>
        <w:left w:val="none" w:sz="0" w:space="0" w:color="auto"/>
        <w:bottom w:val="none" w:sz="0" w:space="0" w:color="auto"/>
        <w:right w:val="none" w:sz="0" w:space="0" w:color="auto"/>
      </w:divBdr>
    </w:div>
    <w:div w:id="170609804">
      <w:marLeft w:val="0"/>
      <w:marRight w:val="0"/>
      <w:marTop w:val="0"/>
      <w:marBottom w:val="0"/>
      <w:divBdr>
        <w:top w:val="none" w:sz="0" w:space="0" w:color="auto"/>
        <w:left w:val="none" w:sz="0" w:space="0" w:color="auto"/>
        <w:bottom w:val="none" w:sz="0" w:space="0" w:color="auto"/>
        <w:right w:val="none" w:sz="0" w:space="0" w:color="auto"/>
      </w:divBdr>
    </w:div>
    <w:div w:id="170609805">
      <w:marLeft w:val="0"/>
      <w:marRight w:val="0"/>
      <w:marTop w:val="0"/>
      <w:marBottom w:val="0"/>
      <w:divBdr>
        <w:top w:val="none" w:sz="0" w:space="0" w:color="auto"/>
        <w:left w:val="none" w:sz="0" w:space="0" w:color="auto"/>
        <w:bottom w:val="none" w:sz="0" w:space="0" w:color="auto"/>
        <w:right w:val="none" w:sz="0" w:space="0" w:color="auto"/>
      </w:divBdr>
    </w:div>
    <w:div w:id="170609806">
      <w:marLeft w:val="0"/>
      <w:marRight w:val="0"/>
      <w:marTop w:val="0"/>
      <w:marBottom w:val="0"/>
      <w:divBdr>
        <w:top w:val="none" w:sz="0" w:space="0" w:color="auto"/>
        <w:left w:val="none" w:sz="0" w:space="0" w:color="auto"/>
        <w:bottom w:val="none" w:sz="0" w:space="0" w:color="auto"/>
        <w:right w:val="none" w:sz="0" w:space="0" w:color="auto"/>
      </w:divBdr>
    </w:div>
    <w:div w:id="170609807">
      <w:marLeft w:val="0"/>
      <w:marRight w:val="0"/>
      <w:marTop w:val="0"/>
      <w:marBottom w:val="0"/>
      <w:divBdr>
        <w:top w:val="none" w:sz="0" w:space="0" w:color="auto"/>
        <w:left w:val="none" w:sz="0" w:space="0" w:color="auto"/>
        <w:bottom w:val="none" w:sz="0" w:space="0" w:color="auto"/>
        <w:right w:val="none" w:sz="0" w:space="0" w:color="auto"/>
      </w:divBdr>
    </w:div>
    <w:div w:id="170609808">
      <w:marLeft w:val="0"/>
      <w:marRight w:val="0"/>
      <w:marTop w:val="0"/>
      <w:marBottom w:val="0"/>
      <w:divBdr>
        <w:top w:val="none" w:sz="0" w:space="0" w:color="auto"/>
        <w:left w:val="none" w:sz="0" w:space="0" w:color="auto"/>
        <w:bottom w:val="none" w:sz="0" w:space="0" w:color="auto"/>
        <w:right w:val="none" w:sz="0" w:space="0" w:color="auto"/>
      </w:divBdr>
    </w:div>
    <w:div w:id="170609809">
      <w:marLeft w:val="0"/>
      <w:marRight w:val="0"/>
      <w:marTop w:val="0"/>
      <w:marBottom w:val="0"/>
      <w:divBdr>
        <w:top w:val="none" w:sz="0" w:space="0" w:color="auto"/>
        <w:left w:val="none" w:sz="0" w:space="0" w:color="auto"/>
        <w:bottom w:val="none" w:sz="0" w:space="0" w:color="auto"/>
        <w:right w:val="none" w:sz="0" w:space="0" w:color="auto"/>
      </w:divBdr>
    </w:div>
    <w:div w:id="170609810">
      <w:marLeft w:val="0"/>
      <w:marRight w:val="0"/>
      <w:marTop w:val="0"/>
      <w:marBottom w:val="0"/>
      <w:divBdr>
        <w:top w:val="none" w:sz="0" w:space="0" w:color="auto"/>
        <w:left w:val="none" w:sz="0" w:space="0" w:color="auto"/>
        <w:bottom w:val="none" w:sz="0" w:space="0" w:color="auto"/>
        <w:right w:val="none" w:sz="0" w:space="0" w:color="auto"/>
      </w:divBdr>
    </w:div>
    <w:div w:id="170609811">
      <w:marLeft w:val="0"/>
      <w:marRight w:val="0"/>
      <w:marTop w:val="0"/>
      <w:marBottom w:val="0"/>
      <w:divBdr>
        <w:top w:val="none" w:sz="0" w:space="0" w:color="auto"/>
        <w:left w:val="none" w:sz="0" w:space="0" w:color="auto"/>
        <w:bottom w:val="none" w:sz="0" w:space="0" w:color="auto"/>
        <w:right w:val="none" w:sz="0" w:space="0" w:color="auto"/>
      </w:divBdr>
    </w:div>
    <w:div w:id="170609812">
      <w:marLeft w:val="0"/>
      <w:marRight w:val="0"/>
      <w:marTop w:val="0"/>
      <w:marBottom w:val="0"/>
      <w:divBdr>
        <w:top w:val="none" w:sz="0" w:space="0" w:color="auto"/>
        <w:left w:val="none" w:sz="0" w:space="0" w:color="auto"/>
        <w:bottom w:val="none" w:sz="0" w:space="0" w:color="auto"/>
        <w:right w:val="none" w:sz="0" w:space="0" w:color="auto"/>
      </w:divBdr>
    </w:div>
    <w:div w:id="170609813">
      <w:marLeft w:val="0"/>
      <w:marRight w:val="0"/>
      <w:marTop w:val="0"/>
      <w:marBottom w:val="0"/>
      <w:divBdr>
        <w:top w:val="none" w:sz="0" w:space="0" w:color="auto"/>
        <w:left w:val="none" w:sz="0" w:space="0" w:color="auto"/>
        <w:bottom w:val="none" w:sz="0" w:space="0" w:color="auto"/>
        <w:right w:val="none" w:sz="0" w:space="0" w:color="auto"/>
      </w:divBdr>
    </w:div>
    <w:div w:id="170609814">
      <w:marLeft w:val="0"/>
      <w:marRight w:val="0"/>
      <w:marTop w:val="0"/>
      <w:marBottom w:val="0"/>
      <w:divBdr>
        <w:top w:val="none" w:sz="0" w:space="0" w:color="auto"/>
        <w:left w:val="none" w:sz="0" w:space="0" w:color="auto"/>
        <w:bottom w:val="none" w:sz="0" w:space="0" w:color="auto"/>
        <w:right w:val="none" w:sz="0" w:space="0" w:color="auto"/>
      </w:divBdr>
    </w:div>
    <w:div w:id="170609815">
      <w:marLeft w:val="0"/>
      <w:marRight w:val="0"/>
      <w:marTop w:val="0"/>
      <w:marBottom w:val="0"/>
      <w:divBdr>
        <w:top w:val="none" w:sz="0" w:space="0" w:color="auto"/>
        <w:left w:val="none" w:sz="0" w:space="0" w:color="auto"/>
        <w:bottom w:val="none" w:sz="0" w:space="0" w:color="auto"/>
        <w:right w:val="none" w:sz="0" w:space="0" w:color="auto"/>
      </w:divBdr>
    </w:div>
    <w:div w:id="170609816">
      <w:marLeft w:val="0"/>
      <w:marRight w:val="0"/>
      <w:marTop w:val="0"/>
      <w:marBottom w:val="0"/>
      <w:divBdr>
        <w:top w:val="none" w:sz="0" w:space="0" w:color="auto"/>
        <w:left w:val="none" w:sz="0" w:space="0" w:color="auto"/>
        <w:bottom w:val="none" w:sz="0" w:space="0" w:color="auto"/>
        <w:right w:val="none" w:sz="0" w:space="0" w:color="auto"/>
      </w:divBdr>
    </w:div>
    <w:div w:id="170609817">
      <w:marLeft w:val="0"/>
      <w:marRight w:val="0"/>
      <w:marTop w:val="0"/>
      <w:marBottom w:val="0"/>
      <w:divBdr>
        <w:top w:val="none" w:sz="0" w:space="0" w:color="auto"/>
        <w:left w:val="none" w:sz="0" w:space="0" w:color="auto"/>
        <w:bottom w:val="none" w:sz="0" w:space="0" w:color="auto"/>
        <w:right w:val="none" w:sz="0" w:space="0" w:color="auto"/>
      </w:divBdr>
    </w:div>
    <w:div w:id="170609818">
      <w:marLeft w:val="0"/>
      <w:marRight w:val="0"/>
      <w:marTop w:val="0"/>
      <w:marBottom w:val="0"/>
      <w:divBdr>
        <w:top w:val="none" w:sz="0" w:space="0" w:color="auto"/>
        <w:left w:val="none" w:sz="0" w:space="0" w:color="auto"/>
        <w:bottom w:val="none" w:sz="0" w:space="0" w:color="auto"/>
        <w:right w:val="none" w:sz="0" w:space="0" w:color="auto"/>
      </w:divBdr>
    </w:div>
    <w:div w:id="170609819">
      <w:marLeft w:val="0"/>
      <w:marRight w:val="0"/>
      <w:marTop w:val="0"/>
      <w:marBottom w:val="0"/>
      <w:divBdr>
        <w:top w:val="none" w:sz="0" w:space="0" w:color="auto"/>
        <w:left w:val="none" w:sz="0" w:space="0" w:color="auto"/>
        <w:bottom w:val="none" w:sz="0" w:space="0" w:color="auto"/>
        <w:right w:val="none" w:sz="0" w:space="0" w:color="auto"/>
      </w:divBdr>
    </w:div>
    <w:div w:id="170609820">
      <w:marLeft w:val="0"/>
      <w:marRight w:val="0"/>
      <w:marTop w:val="0"/>
      <w:marBottom w:val="0"/>
      <w:divBdr>
        <w:top w:val="none" w:sz="0" w:space="0" w:color="auto"/>
        <w:left w:val="none" w:sz="0" w:space="0" w:color="auto"/>
        <w:bottom w:val="none" w:sz="0" w:space="0" w:color="auto"/>
        <w:right w:val="none" w:sz="0" w:space="0" w:color="auto"/>
      </w:divBdr>
    </w:div>
    <w:div w:id="170609821">
      <w:marLeft w:val="0"/>
      <w:marRight w:val="0"/>
      <w:marTop w:val="0"/>
      <w:marBottom w:val="0"/>
      <w:divBdr>
        <w:top w:val="none" w:sz="0" w:space="0" w:color="auto"/>
        <w:left w:val="none" w:sz="0" w:space="0" w:color="auto"/>
        <w:bottom w:val="none" w:sz="0" w:space="0" w:color="auto"/>
        <w:right w:val="none" w:sz="0" w:space="0" w:color="auto"/>
      </w:divBdr>
    </w:div>
    <w:div w:id="170609822">
      <w:marLeft w:val="0"/>
      <w:marRight w:val="0"/>
      <w:marTop w:val="0"/>
      <w:marBottom w:val="0"/>
      <w:divBdr>
        <w:top w:val="none" w:sz="0" w:space="0" w:color="auto"/>
        <w:left w:val="none" w:sz="0" w:space="0" w:color="auto"/>
        <w:bottom w:val="none" w:sz="0" w:space="0" w:color="auto"/>
        <w:right w:val="none" w:sz="0" w:space="0" w:color="auto"/>
      </w:divBdr>
    </w:div>
    <w:div w:id="170609823">
      <w:marLeft w:val="0"/>
      <w:marRight w:val="0"/>
      <w:marTop w:val="0"/>
      <w:marBottom w:val="0"/>
      <w:divBdr>
        <w:top w:val="none" w:sz="0" w:space="0" w:color="auto"/>
        <w:left w:val="none" w:sz="0" w:space="0" w:color="auto"/>
        <w:bottom w:val="none" w:sz="0" w:space="0" w:color="auto"/>
        <w:right w:val="none" w:sz="0" w:space="0" w:color="auto"/>
      </w:divBdr>
    </w:div>
    <w:div w:id="170609824">
      <w:marLeft w:val="0"/>
      <w:marRight w:val="0"/>
      <w:marTop w:val="0"/>
      <w:marBottom w:val="0"/>
      <w:divBdr>
        <w:top w:val="none" w:sz="0" w:space="0" w:color="auto"/>
        <w:left w:val="none" w:sz="0" w:space="0" w:color="auto"/>
        <w:bottom w:val="none" w:sz="0" w:space="0" w:color="auto"/>
        <w:right w:val="none" w:sz="0" w:space="0" w:color="auto"/>
      </w:divBdr>
    </w:div>
    <w:div w:id="170609825">
      <w:marLeft w:val="0"/>
      <w:marRight w:val="0"/>
      <w:marTop w:val="0"/>
      <w:marBottom w:val="0"/>
      <w:divBdr>
        <w:top w:val="none" w:sz="0" w:space="0" w:color="auto"/>
        <w:left w:val="none" w:sz="0" w:space="0" w:color="auto"/>
        <w:bottom w:val="none" w:sz="0" w:space="0" w:color="auto"/>
        <w:right w:val="none" w:sz="0" w:space="0" w:color="auto"/>
      </w:divBdr>
    </w:div>
    <w:div w:id="170609826">
      <w:marLeft w:val="0"/>
      <w:marRight w:val="0"/>
      <w:marTop w:val="0"/>
      <w:marBottom w:val="0"/>
      <w:divBdr>
        <w:top w:val="none" w:sz="0" w:space="0" w:color="auto"/>
        <w:left w:val="none" w:sz="0" w:space="0" w:color="auto"/>
        <w:bottom w:val="none" w:sz="0" w:space="0" w:color="auto"/>
        <w:right w:val="none" w:sz="0" w:space="0" w:color="auto"/>
      </w:divBdr>
    </w:div>
    <w:div w:id="170609827">
      <w:marLeft w:val="0"/>
      <w:marRight w:val="0"/>
      <w:marTop w:val="0"/>
      <w:marBottom w:val="0"/>
      <w:divBdr>
        <w:top w:val="none" w:sz="0" w:space="0" w:color="auto"/>
        <w:left w:val="none" w:sz="0" w:space="0" w:color="auto"/>
        <w:bottom w:val="none" w:sz="0" w:space="0" w:color="auto"/>
        <w:right w:val="none" w:sz="0" w:space="0" w:color="auto"/>
      </w:divBdr>
    </w:div>
    <w:div w:id="170609828">
      <w:marLeft w:val="0"/>
      <w:marRight w:val="0"/>
      <w:marTop w:val="0"/>
      <w:marBottom w:val="0"/>
      <w:divBdr>
        <w:top w:val="none" w:sz="0" w:space="0" w:color="auto"/>
        <w:left w:val="none" w:sz="0" w:space="0" w:color="auto"/>
        <w:bottom w:val="none" w:sz="0" w:space="0" w:color="auto"/>
        <w:right w:val="none" w:sz="0" w:space="0" w:color="auto"/>
      </w:divBdr>
    </w:div>
    <w:div w:id="170609829">
      <w:marLeft w:val="0"/>
      <w:marRight w:val="0"/>
      <w:marTop w:val="0"/>
      <w:marBottom w:val="0"/>
      <w:divBdr>
        <w:top w:val="none" w:sz="0" w:space="0" w:color="auto"/>
        <w:left w:val="none" w:sz="0" w:space="0" w:color="auto"/>
        <w:bottom w:val="none" w:sz="0" w:space="0" w:color="auto"/>
        <w:right w:val="none" w:sz="0" w:space="0" w:color="auto"/>
      </w:divBdr>
    </w:div>
    <w:div w:id="170609830">
      <w:marLeft w:val="0"/>
      <w:marRight w:val="0"/>
      <w:marTop w:val="0"/>
      <w:marBottom w:val="0"/>
      <w:divBdr>
        <w:top w:val="none" w:sz="0" w:space="0" w:color="auto"/>
        <w:left w:val="none" w:sz="0" w:space="0" w:color="auto"/>
        <w:bottom w:val="none" w:sz="0" w:space="0" w:color="auto"/>
        <w:right w:val="none" w:sz="0" w:space="0" w:color="auto"/>
      </w:divBdr>
    </w:div>
    <w:div w:id="170609831">
      <w:marLeft w:val="0"/>
      <w:marRight w:val="0"/>
      <w:marTop w:val="0"/>
      <w:marBottom w:val="0"/>
      <w:divBdr>
        <w:top w:val="none" w:sz="0" w:space="0" w:color="auto"/>
        <w:left w:val="none" w:sz="0" w:space="0" w:color="auto"/>
        <w:bottom w:val="none" w:sz="0" w:space="0" w:color="auto"/>
        <w:right w:val="none" w:sz="0" w:space="0" w:color="auto"/>
      </w:divBdr>
    </w:div>
    <w:div w:id="170609832">
      <w:marLeft w:val="0"/>
      <w:marRight w:val="0"/>
      <w:marTop w:val="0"/>
      <w:marBottom w:val="0"/>
      <w:divBdr>
        <w:top w:val="none" w:sz="0" w:space="0" w:color="auto"/>
        <w:left w:val="none" w:sz="0" w:space="0" w:color="auto"/>
        <w:bottom w:val="none" w:sz="0" w:space="0" w:color="auto"/>
        <w:right w:val="none" w:sz="0" w:space="0" w:color="auto"/>
      </w:divBdr>
    </w:div>
    <w:div w:id="170609833">
      <w:marLeft w:val="0"/>
      <w:marRight w:val="0"/>
      <w:marTop w:val="0"/>
      <w:marBottom w:val="0"/>
      <w:divBdr>
        <w:top w:val="none" w:sz="0" w:space="0" w:color="auto"/>
        <w:left w:val="none" w:sz="0" w:space="0" w:color="auto"/>
        <w:bottom w:val="none" w:sz="0" w:space="0" w:color="auto"/>
        <w:right w:val="none" w:sz="0" w:space="0" w:color="auto"/>
      </w:divBdr>
    </w:div>
    <w:div w:id="170609834">
      <w:marLeft w:val="0"/>
      <w:marRight w:val="0"/>
      <w:marTop w:val="0"/>
      <w:marBottom w:val="0"/>
      <w:divBdr>
        <w:top w:val="none" w:sz="0" w:space="0" w:color="auto"/>
        <w:left w:val="none" w:sz="0" w:space="0" w:color="auto"/>
        <w:bottom w:val="none" w:sz="0" w:space="0" w:color="auto"/>
        <w:right w:val="none" w:sz="0" w:space="0" w:color="auto"/>
      </w:divBdr>
    </w:div>
    <w:div w:id="170609835">
      <w:marLeft w:val="0"/>
      <w:marRight w:val="0"/>
      <w:marTop w:val="0"/>
      <w:marBottom w:val="0"/>
      <w:divBdr>
        <w:top w:val="none" w:sz="0" w:space="0" w:color="auto"/>
        <w:left w:val="none" w:sz="0" w:space="0" w:color="auto"/>
        <w:bottom w:val="none" w:sz="0" w:space="0" w:color="auto"/>
        <w:right w:val="none" w:sz="0" w:space="0" w:color="auto"/>
      </w:divBdr>
    </w:div>
    <w:div w:id="170609836">
      <w:marLeft w:val="0"/>
      <w:marRight w:val="0"/>
      <w:marTop w:val="0"/>
      <w:marBottom w:val="0"/>
      <w:divBdr>
        <w:top w:val="none" w:sz="0" w:space="0" w:color="auto"/>
        <w:left w:val="none" w:sz="0" w:space="0" w:color="auto"/>
        <w:bottom w:val="none" w:sz="0" w:space="0" w:color="auto"/>
        <w:right w:val="none" w:sz="0" w:space="0" w:color="auto"/>
      </w:divBdr>
    </w:div>
    <w:div w:id="170609837">
      <w:marLeft w:val="0"/>
      <w:marRight w:val="0"/>
      <w:marTop w:val="0"/>
      <w:marBottom w:val="0"/>
      <w:divBdr>
        <w:top w:val="none" w:sz="0" w:space="0" w:color="auto"/>
        <w:left w:val="none" w:sz="0" w:space="0" w:color="auto"/>
        <w:bottom w:val="none" w:sz="0" w:space="0" w:color="auto"/>
        <w:right w:val="none" w:sz="0" w:space="0" w:color="auto"/>
      </w:divBdr>
    </w:div>
    <w:div w:id="170609838">
      <w:marLeft w:val="0"/>
      <w:marRight w:val="0"/>
      <w:marTop w:val="0"/>
      <w:marBottom w:val="0"/>
      <w:divBdr>
        <w:top w:val="none" w:sz="0" w:space="0" w:color="auto"/>
        <w:left w:val="none" w:sz="0" w:space="0" w:color="auto"/>
        <w:bottom w:val="none" w:sz="0" w:space="0" w:color="auto"/>
        <w:right w:val="none" w:sz="0" w:space="0" w:color="auto"/>
      </w:divBdr>
    </w:div>
    <w:div w:id="170609839">
      <w:marLeft w:val="0"/>
      <w:marRight w:val="0"/>
      <w:marTop w:val="0"/>
      <w:marBottom w:val="0"/>
      <w:divBdr>
        <w:top w:val="none" w:sz="0" w:space="0" w:color="auto"/>
        <w:left w:val="none" w:sz="0" w:space="0" w:color="auto"/>
        <w:bottom w:val="none" w:sz="0" w:space="0" w:color="auto"/>
        <w:right w:val="none" w:sz="0" w:space="0" w:color="auto"/>
      </w:divBdr>
    </w:div>
    <w:div w:id="170609840">
      <w:marLeft w:val="0"/>
      <w:marRight w:val="0"/>
      <w:marTop w:val="0"/>
      <w:marBottom w:val="0"/>
      <w:divBdr>
        <w:top w:val="none" w:sz="0" w:space="0" w:color="auto"/>
        <w:left w:val="none" w:sz="0" w:space="0" w:color="auto"/>
        <w:bottom w:val="none" w:sz="0" w:space="0" w:color="auto"/>
        <w:right w:val="none" w:sz="0" w:space="0" w:color="auto"/>
      </w:divBdr>
    </w:div>
    <w:div w:id="170609841">
      <w:marLeft w:val="0"/>
      <w:marRight w:val="0"/>
      <w:marTop w:val="0"/>
      <w:marBottom w:val="0"/>
      <w:divBdr>
        <w:top w:val="none" w:sz="0" w:space="0" w:color="auto"/>
        <w:left w:val="none" w:sz="0" w:space="0" w:color="auto"/>
        <w:bottom w:val="none" w:sz="0" w:space="0" w:color="auto"/>
        <w:right w:val="none" w:sz="0" w:space="0" w:color="auto"/>
      </w:divBdr>
    </w:div>
    <w:div w:id="170609842">
      <w:marLeft w:val="0"/>
      <w:marRight w:val="0"/>
      <w:marTop w:val="0"/>
      <w:marBottom w:val="0"/>
      <w:divBdr>
        <w:top w:val="none" w:sz="0" w:space="0" w:color="auto"/>
        <w:left w:val="none" w:sz="0" w:space="0" w:color="auto"/>
        <w:bottom w:val="none" w:sz="0" w:space="0" w:color="auto"/>
        <w:right w:val="none" w:sz="0" w:space="0" w:color="auto"/>
      </w:divBdr>
    </w:div>
    <w:div w:id="170609843">
      <w:marLeft w:val="0"/>
      <w:marRight w:val="0"/>
      <w:marTop w:val="0"/>
      <w:marBottom w:val="0"/>
      <w:divBdr>
        <w:top w:val="none" w:sz="0" w:space="0" w:color="auto"/>
        <w:left w:val="none" w:sz="0" w:space="0" w:color="auto"/>
        <w:bottom w:val="none" w:sz="0" w:space="0" w:color="auto"/>
        <w:right w:val="none" w:sz="0" w:space="0" w:color="auto"/>
      </w:divBdr>
    </w:div>
    <w:div w:id="170609844">
      <w:marLeft w:val="0"/>
      <w:marRight w:val="0"/>
      <w:marTop w:val="0"/>
      <w:marBottom w:val="0"/>
      <w:divBdr>
        <w:top w:val="none" w:sz="0" w:space="0" w:color="auto"/>
        <w:left w:val="none" w:sz="0" w:space="0" w:color="auto"/>
        <w:bottom w:val="none" w:sz="0" w:space="0" w:color="auto"/>
        <w:right w:val="none" w:sz="0" w:space="0" w:color="auto"/>
      </w:divBdr>
    </w:div>
    <w:div w:id="170609845">
      <w:marLeft w:val="0"/>
      <w:marRight w:val="0"/>
      <w:marTop w:val="0"/>
      <w:marBottom w:val="0"/>
      <w:divBdr>
        <w:top w:val="none" w:sz="0" w:space="0" w:color="auto"/>
        <w:left w:val="none" w:sz="0" w:space="0" w:color="auto"/>
        <w:bottom w:val="none" w:sz="0" w:space="0" w:color="auto"/>
        <w:right w:val="none" w:sz="0" w:space="0" w:color="auto"/>
      </w:divBdr>
    </w:div>
    <w:div w:id="170609846">
      <w:marLeft w:val="0"/>
      <w:marRight w:val="0"/>
      <w:marTop w:val="0"/>
      <w:marBottom w:val="0"/>
      <w:divBdr>
        <w:top w:val="none" w:sz="0" w:space="0" w:color="auto"/>
        <w:left w:val="none" w:sz="0" w:space="0" w:color="auto"/>
        <w:bottom w:val="none" w:sz="0" w:space="0" w:color="auto"/>
        <w:right w:val="none" w:sz="0" w:space="0" w:color="auto"/>
      </w:divBdr>
    </w:div>
    <w:div w:id="170609847">
      <w:marLeft w:val="0"/>
      <w:marRight w:val="0"/>
      <w:marTop w:val="0"/>
      <w:marBottom w:val="0"/>
      <w:divBdr>
        <w:top w:val="none" w:sz="0" w:space="0" w:color="auto"/>
        <w:left w:val="none" w:sz="0" w:space="0" w:color="auto"/>
        <w:bottom w:val="none" w:sz="0" w:space="0" w:color="auto"/>
        <w:right w:val="none" w:sz="0" w:space="0" w:color="auto"/>
      </w:divBdr>
    </w:div>
    <w:div w:id="170609848">
      <w:marLeft w:val="0"/>
      <w:marRight w:val="0"/>
      <w:marTop w:val="0"/>
      <w:marBottom w:val="0"/>
      <w:divBdr>
        <w:top w:val="none" w:sz="0" w:space="0" w:color="auto"/>
        <w:left w:val="none" w:sz="0" w:space="0" w:color="auto"/>
        <w:bottom w:val="none" w:sz="0" w:space="0" w:color="auto"/>
        <w:right w:val="none" w:sz="0" w:space="0" w:color="auto"/>
      </w:divBdr>
    </w:div>
    <w:div w:id="170609849">
      <w:marLeft w:val="0"/>
      <w:marRight w:val="0"/>
      <w:marTop w:val="0"/>
      <w:marBottom w:val="0"/>
      <w:divBdr>
        <w:top w:val="none" w:sz="0" w:space="0" w:color="auto"/>
        <w:left w:val="none" w:sz="0" w:space="0" w:color="auto"/>
        <w:bottom w:val="none" w:sz="0" w:space="0" w:color="auto"/>
        <w:right w:val="none" w:sz="0" w:space="0" w:color="auto"/>
      </w:divBdr>
    </w:div>
    <w:div w:id="170609850">
      <w:marLeft w:val="0"/>
      <w:marRight w:val="0"/>
      <w:marTop w:val="0"/>
      <w:marBottom w:val="0"/>
      <w:divBdr>
        <w:top w:val="none" w:sz="0" w:space="0" w:color="auto"/>
        <w:left w:val="none" w:sz="0" w:space="0" w:color="auto"/>
        <w:bottom w:val="none" w:sz="0" w:space="0" w:color="auto"/>
        <w:right w:val="none" w:sz="0" w:space="0" w:color="auto"/>
      </w:divBdr>
    </w:div>
    <w:div w:id="170609851">
      <w:marLeft w:val="0"/>
      <w:marRight w:val="0"/>
      <w:marTop w:val="0"/>
      <w:marBottom w:val="0"/>
      <w:divBdr>
        <w:top w:val="none" w:sz="0" w:space="0" w:color="auto"/>
        <w:left w:val="none" w:sz="0" w:space="0" w:color="auto"/>
        <w:bottom w:val="none" w:sz="0" w:space="0" w:color="auto"/>
        <w:right w:val="none" w:sz="0" w:space="0" w:color="auto"/>
      </w:divBdr>
    </w:div>
    <w:div w:id="170609852">
      <w:marLeft w:val="0"/>
      <w:marRight w:val="0"/>
      <w:marTop w:val="0"/>
      <w:marBottom w:val="0"/>
      <w:divBdr>
        <w:top w:val="none" w:sz="0" w:space="0" w:color="auto"/>
        <w:left w:val="none" w:sz="0" w:space="0" w:color="auto"/>
        <w:bottom w:val="none" w:sz="0" w:space="0" w:color="auto"/>
        <w:right w:val="none" w:sz="0" w:space="0" w:color="auto"/>
      </w:divBdr>
    </w:div>
    <w:div w:id="170609853">
      <w:marLeft w:val="0"/>
      <w:marRight w:val="0"/>
      <w:marTop w:val="0"/>
      <w:marBottom w:val="0"/>
      <w:divBdr>
        <w:top w:val="none" w:sz="0" w:space="0" w:color="auto"/>
        <w:left w:val="none" w:sz="0" w:space="0" w:color="auto"/>
        <w:bottom w:val="none" w:sz="0" w:space="0" w:color="auto"/>
        <w:right w:val="none" w:sz="0" w:space="0" w:color="auto"/>
      </w:divBdr>
    </w:div>
    <w:div w:id="170609854">
      <w:marLeft w:val="0"/>
      <w:marRight w:val="0"/>
      <w:marTop w:val="0"/>
      <w:marBottom w:val="0"/>
      <w:divBdr>
        <w:top w:val="none" w:sz="0" w:space="0" w:color="auto"/>
        <w:left w:val="none" w:sz="0" w:space="0" w:color="auto"/>
        <w:bottom w:val="none" w:sz="0" w:space="0" w:color="auto"/>
        <w:right w:val="none" w:sz="0" w:space="0" w:color="auto"/>
      </w:divBdr>
    </w:div>
    <w:div w:id="170609855">
      <w:marLeft w:val="0"/>
      <w:marRight w:val="0"/>
      <w:marTop w:val="0"/>
      <w:marBottom w:val="0"/>
      <w:divBdr>
        <w:top w:val="none" w:sz="0" w:space="0" w:color="auto"/>
        <w:left w:val="none" w:sz="0" w:space="0" w:color="auto"/>
        <w:bottom w:val="none" w:sz="0" w:space="0" w:color="auto"/>
        <w:right w:val="none" w:sz="0" w:space="0" w:color="auto"/>
      </w:divBdr>
    </w:div>
    <w:div w:id="170609856">
      <w:marLeft w:val="0"/>
      <w:marRight w:val="0"/>
      <w:marTop w:val="0"/>
      <w:marBottom w:val="0"/>
      <w:divBdr>
        <w:top w:val="none" w:sz="0" w:space="0" w:color="auto"/>
        <w:left w:val="none" w:sz="0" w:space="0" w:color="auto"/>
        <w:bottom w:val="none" w:sz="0" w:space="0" w:color="auto"/>
        <w:right w:val="none" w:sz="0" w:space="0" w:color="auto"/>
      </w:divBdr>
    </w:div>
    <w:div w:id="170609857">
      <w:marLeft w:val="0"/>
      <w:marRight w:val="0"/>
      <w:marTop w:val="0"/>
      <w:marBottom w:val="0"/>
      <w:divBdr>
        <w:top w:val="none" w:sz="0" w:space="0" w:color="auto"/>
        <w:left w:val="none" w:sz="0" w:space="0" w:color="auto"/>
        <w:bottom w:val="none" w:sz="0" w:space="0" w:color="auto"/>
        <w:right w:val="none" w:sz="0" w:space="0" w:color="auto"/>
      </w:divBdr>
    </w:div>
    <w:div w:id="170609858">
      <w:marLeft w:val="0"/>
      <w:marRight w:val="0"/>
      <w:marTop w:val="0"/>
      <w:marBottom w:val="0"/>
      <w:divBdr>
        <w:top w:val="none" w:sz="0" w:space="0" w:color="auto"/>
        <w:left w:val="none" w:sz="0" w:space="0" w:color="auto"/>
        <w:bottom w:val="none" w:sz="0" w:space="0" w:color="auto"/>
        <w:right w:val="none" w:sz="0" w:space="0" w:color="auto"/>
      </w:divBdr>
    </w:div>
    <w:div w:id="170609859">
      <w:marLeft w:val="0"/>
      <w:marRight w:val="0"/>
      <w:marTop w:val="0"/>
      <w:marBottom w:val="0"/>
      <w:divBdr>
        <w:top w:val="none" w:sz="0" w:space="0" w:color="auto"/>
        <w:left w:val="none" w:sz="0" w:space="0" w:color="auto"/>
        <w:bottom w:val="none" w:sz="0" w:space="0" w:color="auto"/>
        <w:right w:val="none" w:sz="0" w:space="0" w:color="auto"/>
      </w:divBdr>
    </w:div>
    <w:div w:id="170609860">
      <w:marLeft w:val="0"/>
      <w:marRight w:val="0"/>
      <w:marTop w:val="0"/>
      <w:marBottom w:val="0"/>
      <w:divBdr>
        <w:top w:val="none" w:sz="0" w:space="0" w:color="auto"/>
        <w:left w:val="none" w:sz="0" w:space="0" w:color="auto"/>
        <w:bottom w:val="none" w:sz="0" w:space="0" w:color="auto"/>
        <w:right w:val="none" w:sz="0" w:space="0" w:color="auto"/>
      </w:divBdr>
    </w:div>
    <w:div w:id="170609861">
      <w:marLeft w:val="0"/>
      <w:marRight w:val="0"/>
      <w:marTop w:val="0"/>
      <w:marBottom w:val="0"/>
      <w:divBdr>
        <w:top w:val="none" w:sz="0" w:space="0" w:color="auto"/>
        <w:left w:val="none" w:sz="0" w:space="0" w:color="auto"/>
        <w:bottom w:val="none" w:sz="0" w:space="0" w:color="auto"/>
        <w:right w:val="none" w:sz="0" w:space="0" w:color="auto"/>
      </w:divBdr>
    </w:div>
    <w:div w:id="170609862">
      <w:marLeft w:val="0"/>
      <w:marRight w:val="0"/>
      <w:marTop w:val="0"/>
      <w:marBottom w:val="0"/>
      <w:divBdr>
        <w:top w:val="none" w:sz="0" w:space="0" w:color="auto"/>
        <w:left w:val="none" w:sz="0" w:space="0" w:color="auto"/>
        <w:bottom w:val="none" w:sz="0" w:space="0" w:color="auto"/>
        <w:right w:val="none" w:sz="0" w:space="0" w:color="auto"/>
      </w:divBdr>
    </w:div>
    <w:div w:id="170609863">
      <w:marLeft w:val="0"/>
      <w:marRight w:val="0"/>
      <w:marTop w:val="0"/>
      <w:marBottom w:val="0"/>
      <w:divBdr>
        <w:top w:val="none" w:sz="0" w:space="0" w:color="auto"/>
        <w:left w:val="none" w:sz="0" w:space="0" w:color="auto"/>
        <w:bottom w:val="none" w:sz="0" w:space="0" w:color="auto"/>
        <w:right w:val="none" w:sz="0" w:space="0" w:color="auto"/>
      </w:divBdr>
    </w:div>
    <w:div w:id="170609864">
      <w:marLeft w:val="0"/>
      <w:marRight w:val="0"/>
      <w:marTop w:val="0"/>
      <w:marBottom w:val="0"/>
      <w:divBdr>
        <w:top w:val="none" w:sz="0" w:space="0" w:color="auto"/>
        <w:left w:val="none" w:sz="0" w:space="0" w:color="auto"/>
        <w:bottom w:val="none" w:sz="0" w:space="0" w:color="auto"/>
        <w:right w:val="none" w:sz="0" w:space="0" w:color="auto"/>
      </w:divBdr>
    </w:div>
    <w:div w:id="170609865">
      <w:marLeft w:val="0"/>
      <w:marRight w:val="0"/>
      <w:marTop w:val="0"/>
      <w:marBottom w:val="0"/>
      <w:divBdr>
        <w:top w:val="none" w:sz="0" w:space="0" w:color="auto"/>
        <w:left w:val="none" w:sz="0" w:space="0" w:color="auto"/>
        <w:bottom w:val="none" w:sz="0" w:space="0" w:color="auto"/>
        <w:right w:val="none" w:sz="0" w:space="0" w:color="auto"/>
      </w:divBdr>
    </w:div>
    <w:div w:id="170609866">
      <w:marLeft w:val="0"/>
      <w:marRight w:val="0"/>
      <w:marTop w:val="0"/>
      <w:marBottom w:val="0"/>
      <w:divBdr>
        <w:top w:val="none" w:sz="0" w:space="0" w:color="auto"/>
        <w:left w:val="none" w:sz="0" w:space="0" w:color="auto"/>
        <w:bottom w:val="none" w:sz="0" w:space="0" w:color="auto"/>
        <w:right w:val="none" w:sz="0" w:space="0" w:color="auto"/>
      </w:divBdr>
    </w:div>
    <w:div w:id="170609867">
      <w:marLeft w:val="0"/>
      <w:marRight w:val="0"/>
      <w:marTop w:val="0"/>
      <w:marBottom w:val="0"/>
      <w:divBdr>
        <w:top w:val="none" w:sz="0" w:space="0" w:color="auto"/>
        <w:left w:val="none" w:sz="0" w:space="0" w:color="auto"/>
        <w:bottom w:val="none" w:sz="0" w:space="0" w:color="auto"/>
        <w:right w:val="none" w:sz="0" w:space="0" w:color="auto"/>
      </w:divBdr>
    </w:div>
    <w:div w:id="170609868">
      <w:marLeft w:val="0"/>
      <w:marRight w:val="0"/>
      <w:marTop w:val="0"/>
      <w:marBottom w:val="0"/>
      <w:divBdr>
        <w:top w:val="none" w:sz="0" w:space="0" w:color="auto"/>
        <w:left w:val="none" w:sz="0" w:space="0" w:color="auto"/>
        <w:bottom w:val="none" w:sz="0" w:space="0" w:color="auto"/>
        <w:right w:val="none" w:sz="0" w:space="0" w:color="auto"/>
      </w:divBdr>
    </w:div>
    <w:div w:id="170609869">
      <w:marLeft w:val="0"/>
      <w:marRight w:val="0"/>
      <w:marTop w:val="0"/>
      <w:marBottom w:val="0"/>
      <w:divBdr>
        <w:top w:val="none" w:sz="0" w:space="0" w:color="auto"/>
        <w:left w:val="none" w:sz="0" w:space="0" w:color="auto"/>
        <w:bottom w:val="none" w:sz="0" w:space="0" w:color="auto"/>
        <w:right w:val="none" w:sz="0" w:space="0" w:color="auto"/>
      </w:divBdr>
    </w:div>
    <w:div w:id="170609870">
      <w:marLeft w:val="0"/>
      <w:marRight w:val="0"/>
      <w:marTop w:val="0"/>
      <w:marBottom w:val="0"/>
      <w:divBdr>
        <w:top w:val="none" w:sz="0" w:space="0" w:color="auto"/>
        <w:left w:val="none" w:sz="0" w:space="0" w:color="auto"/>
        <w:bottom w:val="none" w:sz="0" w:space="0" w:color="auto"/>
        <w:right w:val="none" w:sz="0" w:space="0" w:color="auto"/>
      </w:divBdr>
    </w:div>
    <w:div w:id="170609871">
      <w:marLeft w:val="0"/>
      <w:marRight w:val="0"/>
      <w:marTop w:val="0"/>
      <w:marBottom w:val="0"/>
      <w:divBdr>
        <w:top w:val="none" w:sz="0" w:space="0" w:color="auto"/>
        <w:left w:val="none" w:sz="0" w:space="0" w:color="auto"/>
        <w:bottom w:val="none" w:sz="0" w:space="0" w:color="auto"/>
        <w:right w:val="none" w:sz="0" w:space="0" w:color="auto"/>
      </w:divBdr>
    </w:div>
    <w:div w:id="170609872">
      <w:marLeft w:val="0"/>
      <w:marRight w:val="0"/>
      <w:marTop w:val="0"/>
      <w:marBottom w:val="0"/>
      <w:divBdr>
        <w:top w:val="none" w:sz="0" w:space="0" w:color="auto"/>
        <w:left w:val="none" w:sz="0" w:space="0" w:color="auto"/>
        <w:bottom w:val="none" w:sz="0" w:space="0" w:color="auto"/>
        <w:right w:val="none" w:sz="0" w:space="0" w:color="auto"/>
      </w:divBdr>
    </w:div>
    <w:div w:id="170609873">
      <w:marLeft w:val="0"/>
      <w:marRight w:val="0"/>
      <w:marTop w:val="0"/>
      <w:marBottom w:val="0"/>
      <w:divBdr>
        <w:top w:val="none" w:sz="0" w:space="0" w:color="auto"/>
        <w:left w:val="none" w:sz="0" w:space="0" w:color="auto"/>
        <w:bottom w:val="none" w:sz="0" w:space="0" w:color="auto"/>
        <w:right w:val="none" w:sz="0" w:space="0" w:color="auto"/>
      </w:divBdr>
    </w:div>
    <w:div w:id="170609874">
      <w:marLeft w:val="0"/>
      <w:marRight w:val="0"/>
      <w:marTop w:val="0"/>
      <w:marBottom w:val="0"/>
      <w:divBdr>
        <w:top w:val="none" w:sz="0" w:space="0" w:color="auto"/>
        <w:left w:val="none" w:sz="0" w:space="0" w:color="auto"/>
        <w:bottom w:val="none" w:sz="0" w:space="0" w:color="auto"/>
        <w:right w:val="none" w:sz="0" w:space="0" w:color="auto"/>
      </w:divBdr>
    </w:div>
    <w:div w:id="170609875">
      <w:marLeft w:val="0"/>
      <w:marRight w:val="0"/>
      <w:marTop w:val="0"/>
      <w:marBottom w:val="0"/>
      <w:divBdr>
        <w:top w:val="none" w:sz="0" w:space="0" w:color="auto"/>
        <w:left w:val="none" w:sz="0" w:space="0" w:color="auto"/>
        <w:bottom w:val="none" w:sz="0" w:space="0" w:color="auto"/>
        <w:right w:val="none" w:sz="0" w:space="0" w:color="auto"/>
      </w:divBdr>
    </w:div>
    <w:div w:id="170609876">
      <w:marLeft w:val="0"/>
      <w:marRight w:val="0"/>
      <w:marTop w:val="0"/>
      <w:marBottom w:val="0"/>
      <w:divBdr>
        <w:top w:val="none" w:sz="0" w:space="0" w:color="auto"/>
        <w:left w:val="none" w:sz="0" w:space="0" w:color="auto"/>
        <w:bottom w:val="none" w:sz="0" w:space="0" w:color="auto"/>
        <w:right w:val="none" w:sz="0" w:space="0" w:color="auto"/>
      </w:divBdr>
    </w:div>
    <w:div w:id="170609877">
      <w:marLeft w:val="0"/>
      <w:marRight w:val="0"/>
      <w:marTop w:val="0"/>
      <w:marBottom w:val="0"/>
      <w:divBdr>
        <w:top w:val="none" w:sz="0" w:space="0" w:color="auto"/>
        <w:left w:val="none" w:sz="0" w:space="0" w:color="auto"/>
        <w:bottom w:val="none" w:sz="0" w:space="0" w:color="auto"/>
        <w:right w:val="none" w:sz="0" w:space="0" w:color="auto"/>
      </w:divBdr>
    </w:div>
    <w:div w:id="170609878">
      <w:marLeft w:val="0"/>
      <w:marRight w:val="0"/>
      <w:marTop w:val="0"/>
      <w:marBottom w:val="0"/>
      <w:divBdr>
        <w:top w:val="none" w:sz="0" w:space="0" w:color="auto"/>
        <w:left w:val="none" w:sz="0" w:space="0" w:color="auto"/>
        <w:bottom w:val="none" w:sz="0" w:space="0" w:color="auto"/>
        <w:right w:val="none" w:sz="0" w:space="0" w:color="auto"/>
      </w:divBdr>
    </w:div>
    <w:div w:id="170609879">
      <w:marLeft w:val="0"/>
      <w:marRight w:val="0"/>
      <w:marTop w:val="0"/>
      <w:marBottom w:val="0"/>
      <w:divBdr>
        <w:top w:val="none" w:sz="0" w:space="0" w:color="auto"/>
        <w:left w:val="none" w:sz="0" w:space="0" w:color="auto"/>
        <w:bottom w:val="none" w:sz="0" w:space="0" w:color="auto"/>
        <w:right w:val="none" w:sz="0" w:space="0" w:color="auto"/>
      </w:divBdr>
    </w:div>
    <w:div w:id="170609880">
      <w:marLeft w:val="0"/>
      <w:marRight w:val="0"/>
      <w:marTop w:val="0"/>
      <w:marBottom w:val="0"/>
      <w:divBdr>
        <w:top w:val="none" w:sz="0" w:space="0" w:color="auto"/>
        <w:left w:val="none" w:sz="0" w:space="0" w:color="auto"/>
        <w:bottom w:val="none" w:sz="0" w:space="0" w:color="auto"/>
        <w:right w:val="none" w:sz="0" w:space="0" w:color="auto"/>
      </w:divBdr>
    </w:div>
    <w:div w:id="170609881">
      <w:marLeft w:val="0"/>
      <w:marRight w:val="0"/>
      <w:marTop w:val="0"/>
      <w:marBottom w:val="0"/>
      <w:divBdr>
        <w:top w:val="none" w:sz="0" w:space="0" w:color="auto"/>
        <w:left w:val="none" w:sz="0" w:space="0" w:color="auto"/>
        <w:bottom w:val="none" w:sz="0" w:space="0" w:color="auto"/>
        <w:right w:val="none" w:sz="0" w:space="0" w:color="auto"/>
      </w:divBdr>
    </w:div>
    <w:div w:id="170609882">
      <w:marLeft w:val="0"/>
      <w:marRight w:val="0"/>
      <w:marTop w:val="0"/>
      <w:marBottom w:val="0"/>
      <w:divBdr>
        <w:top w:val="none" w:sz="0" w:space="0" w:color="auto"/>
        <w:left w:val="none" w:sz="0" w:space="0" w:color="auto"/>
        <w:bottom w:val="none" w:sz="0" w:space="0" w:color="auto"/>
        <w:right w:val="none" w:sz="0" w:space="0" w:color="auto"/>
      </w:divBdr>
    </w:div>
    <w:div w:id="170609883">
      <w:marLeft w:val="0"/>
      <w:marRight w:val="0"/>
      <w:marTop w:val="0"/>
      <w:marBottom w:val="0"/>
      <w:divBdr>
        <w:top w:val="none" w:sz="0" w:space="0" w:color="auto"/>
        <w:left w:val="none" w:sz="0" w:space="0" w:color="auto"/>
        <w:bottom w:val="none" w:sz="0" w:space="0" w:color="auto"/>
        <w:right w:val="none" w:sz="0" w:space="0" w:color="auto"/>
      </w:divBdr>
    </w:div>
    <w:div w:id="170609884">
      <w:marLeft w:val="0"/>
      <w:marRight w:val="0"/>
      <w:marTop w:val="0"/>
      <w:marBottom w:val="0"/>
      <w:divBdr>
        <w:top w:val="none" w:sz="0" w:space="0" w:color="auto"/>
        <w:left w:val="none" w:sz="0" w:space="0" w:color="auto"/>
        <w:bottom w:val="none" w:sz="0" w:space="0" w:color="auto"/>
        <w:right w:val="none" w:sz="0" w:space="0" w:color="auto"/>
      </w:divBdr>
    </w:div>
    <w:div w:id="170609885">
      <w:marLeft w:val="0"/>
      <w:marRight w:val="0"/>
      <w:marTop w:val="0"/>
      <w:marBottom w:val="0"/>
      <w:divBdr>
        <w:top w:val="none" w:sz="0" w:space="0" w:color="auto"/>
        <w:left w:val="none" w:sz="0" w:space="0" w:color="auto"/>
        <w:bottom w:val="none" w:sz="0" w:space="0" w:color="auto"/>
        <w:right w:val="none" w:sz="0" w:space="0" w:color="auto"/>
      </w:divBdr>
    </w:div>
    <w:div w:id="170609886">
      <w:marLeft w:val="0"/>
      <w:marRight w:val="0"/>
      <w:marTop w:val="0"/>
      <w:marBottom w:val="0"/>
      <w:divBdr>
        <w:top w:val="none" w:sz="0" w:space="0" w:color="auto"/>
        <w:left w:val="none" w:sz="0" w:space="0" w:color="auto"/>
        <w:bottom w:val="none" w:sz="0" w:space="0" w:color="auto"/>
        <w:right w:val="none" w:sz="0" w:space="0" w:color="auto"/>
      </w:divBdr>
    </w:div>
    <w:div w:id="170609887">
      <w:marLeft w:val="0"/>
      <w:marRight w:val="0"/>
      <w:marTop w:val="0"/>
      <w:marBottom w:val="0"/>
      <w:divBdr>
        <w:top w:val="none" w:sz="0" w:space="0" w:color="auto"/>
        <w:left w:val="none" w:sz="0" w:space="0" w:color="auto"/>
        <w:bottom w:val="none" w:sz="0" w:space="0" w:color="auto"/>
        <w:right w:val="none" w:sz="0" w:space="0" w:color="auto"/>
      </w:divBdr>
    </w:div>
    <w:div w:id="170609888">
      <w:marLeft w:val="0"/>
      <w:marRight w:val="0"/>
      <w:marTop w:val="0"/>
      <w:marBottom w:val="0"/>
      <w:divBdr>
        <w:top w:val="none" w:sz="0" w:space="0" w:color="auto"/>
        <w:left w:val="none" w:sz="0" w:space="0" w:color="auto"/>
        <w:bottom w:val="none" w:sz="0" w:space="0" w:color="auto"/>
        <w:right w:val="none" w:sz="0" w:space="0" w:color="auto"/>
      </w:divBdr>
    </w:div>
    <w:div w:id="170609889">
      <w:marLeft w:val="0"/>
      <w:marRight w:val="0"/>
      <w:marTop w:val="0"/>
      <w:marBottom w:val="0"/>
      <w:divBdr>
        <w:top w:val="none" w:sz="0" w:space="0" w:color="auto"/>
        <w:left w:val="none" w:sz="0" w:space="0" w:color="auto"/>
        <w:bottom w:val="none" w:sz="0" w:space="0" w:color="auto"/>
        <w:right w:val="none" w:sz="0" w:space="0" w:color="auto"/>
      </w:divBdr>
    </w:div>
    <w:div w:id="170609890">
      <w:marLeft w:val="0"/>
      <w:marRight w:val="0"/>
      <w:marTop w:val="0"/>
      <w:marBottom w:val="0"/>
      <w:divBdr>
        <w:top w:val="none" w:sz="0" w:space="0" w:color="auto"/>
        <w:left w:val="none" w:sz="0" w:space="0" w:color="auto"/>
        <w:bottom w:val="none" w:sz="0" w:space="0" w:color="auto"/>
        <w:right w:val="none" w:sz="0" w:space="0" w:color="auto"/>
      </w:divBdr>
    </w:div>
    <w:div w:id="170609891">
      <w:marLeft w:val="0"/>
      <w:marRight w:val="0"/>
      <w:marTop w:val="0"/>
      <w:marBottom w:val="0"/>
      <w:divBdr>
        <w:top w:val="none" w:sz="0" w:space="0" w:color="auto"/>
        <w:left w:val="none" w:sz="0" w:space="0" w:color="auto"/>
        <w:bottom w:val="none" w:sz="0" w:space="0" w:color="auto"/>
        <w:right w:val="none" w:sz="0" w:space="0" w:color="auto"/>
      </w:divBdr>
    </w:div>
    <w:div w:id="170609892">
      <w:marLeft w:val="0"/>
      <w:marRight w:val="0"/>
      <w:marTop w:val="0"/>
      <w:marBottom w:val="0"/>
      <w:divBdr>
        <w:top w:val="none" w:sz="0" w:space="0" w:color="auto"/>
        <w:left w:val="none" w:sz="0" w:space="0" w:color="auto"/>
        <w:bottom w:val="none" w:sz="0" w:space="0" w:color="auto"/>
        <w:right w:val="none" w:sz="0" w:space="0" w:color="auto"/>
      </w:divBdr>
    </w:div>
    <w:div w:id="170609893">
      <w:marLeft w:val="0"/>
      <w:marRight w:val="0"/>
      <w:marTop w:val="0"/>
      <w:marBottom w:val="0"/>
      <w:divBdr>
        <w:top w:val="none" w:sz="0" w:space="0" w:color="auto"/>
        <w:left w:val="none" w:sz="0" w:space="0" w:color="auto"/>
        <w:bottom w:val="none" w:sz="0" w:space="0" w:color="auto"/>
        <w:right w:val="none" w:sz="0" w:space="0" w:color="auto"/>
      </w:divBdr>
    </w:div>
    <w:div w:id="170609894">
      <w:marLeft w:val="0"/>
      <w:marRight w:val="0"/>
      <w:marTop w:val="0"/>
      <w:marBottom w:val="0"/>
      <w:divBdr>
        <w:top w:val="none" w:sz="0" w:space="0" w:color="auto"/>
        <w:left w:val="none" w:sz="0" w:space="0" w:color="auto"/>
        <w:bottom w:val="none" w:sz="0" w:space="0" w:color="auto"/>
        <w:right w:val="none" w:sz="0" w:space="0" w:color="auto"/>
      </w:divBdr>
    </w:div>
    <w:div w:id="170609895">
      <w:marLeft w:val="0"/>
      <w:marRight w:val="0"/>
      <w:marTop w:val="0"/>
      <w:marBottom w:val="0"/>
      <w:divBdr>
        <w:top w:val="none" w:sz="0" w:space="0" w:color="auto"/>
        <w:left w:val="none" w:sz="0" w:space="0" w:color="auto"/>
        <w:bottom w:val="none" w:sz="0" w:space="0" w:color="auto"/>
        <w:right w:val="none" w:sz="0" w:space="0" w:color="auto"/>
      </w:divBdr>
    </w:div>
    <w:div w:id="170609896">
      <w:marLeft w:val="0"/>
      <w:marRight w:val="0"/>
      <w:marTop w:val="0"/>
      <w:marBottom w:val="0"/>
      <w:divBdr>
        <w:top w:val="none" w:sz="0" w:space="0" w:color="auto"/>
        <w:left w:val="none" w:sz="0" w:space="0" w:color="auto"/>
        <w:bottom w:val="none" w:sz="0" w:space="0" w:color="auto"/>
        <w:right w:val="none" w:sz="0" w:space="0" w:color="auto"/>
      </w:divBdr>
    </w:div>
    <w:div w:id="170609897">
      <w:marLeft w:val="0"/>
      <w:marRight w:val="0"/>
      <w:marTop w:val="0"/>
      <w:marBottom w:val="0"/>
      <w:divBdr>
        <w:top w:val="none" w:sz="0" w:space="0" w:color="auto"/>
        <w:left w:val="none" w:sz="0" w:space="0" w:color="auto"/>
        <w:bottom w:val="none" w:sz="0" w:space="0" w:color="auto"/>
        <w:right w:val="none" w:sz="0" w:space="0" w:color="auto"/>
      </w:divBdr>
    </w:div>
    <w:div w:id="170609898">
      <w:marLeft w:val="0"/>
      <w:marRight w:val="0"/>
      <w:marTop w:val="0"/>
      <w:marBottom w:val="0"/>
      <w:divBdr>
        <w:top w:val="none" w:sz="0" w:space="0" w:color="auto"/>
        <w:left w:val="none" w:sz="0" w:space="0" w:color="auto"/>
        <w:bottom w:val="none" w:sz="0" w:space="0" w:color="auto"/>
        <w:right w:val="none" w:sz="0" w:space="0" w:color="auto"/>
      </w:divBdr>
    </w:div>
    <w:div w:id="170609899">
      <w:marLeft w:val="0"/>
      <w:marRight w:val="0"/>
      <w:marTop w:val="0"/>
      <w:marBottom w:val="0"/>
      <w:divBdr>
        <w:top w:val="none" w:sz="0" w:space="0" w:color="auto"/>
        <w:left w:val="none" w:sz="0" w:space="0" w:color="auto"/>
        <w:bottom w:val="none" w:sz="0" w:space="0" w:color="auto"/>
        <w:right w:val="none" w:sz="0" w:space="0" w:color="auto"/>
      </w:divBdr>
    </w:div>
    <w:div w:id="170609900">
      <w:marLeft w:val="0"/>
      <w:marRight w:val="0"/>
      <w:marTop w:val="0"/>
      <w:marBottom w:val="0"/>
      <w:divBdr>
        <w:top w:val="none" w:sz="0" w:space="0" w:color="auto"/>
        <w:left w:val="none" w:sz="0" w:space="0" w:color="auto"/>
        <w:bottom w:val="none" w:sz="0" w:space="0" w:color="auto"/>
        <w:right w:val="none" w:sz="0" w:space="0" w:color="auto"/>
      </w:divBdr>
    </w:div>
    <w:div w:id="170609901">
      <w:marLeft w:val="0"/>
      <w:marRight w:val="0"/>
      <w:marTop w:val="0"/>
      <w:marBottom w:val="0"/>
      <w:divBdr>
        <w:top w:val="none" w:sz="0" w:space="0" w:color="auto"/>
        <w:left w:val="none" w:sz="0" w:space="0" w:color="auto"/>
        <w:bottom w:val="none" w:sz="0" w:space="0" w:color="auto"/>
        <w:right w:val="none" w:sz="0" w:space="0" w:color="auto"/>
      </w:divBdr>
    </w:div>
    <w:div w:id="170609902">
      <w:marLeft w:val="0"/>
      <w:marRight w:val="0"/>
      <w:marTop w:val="0"/>
      <w:marBottom w:val="0"/>
      <w:divBdr>
        <w:top w:val="none" w:sz="0" w:space="0" w:color="auto"/>
        <w:left w:val="none" w:sz="0" w:space="0" w:color="auto"/>
        <w:bottom w:val="none" w:sz="0" w:space="0" w:color="auto"/>
        <w:right w:val="none" w:sz="0" w:space="0" w:color="auto"/>
      </w:divBdr>
    </w:div>
    <w:div w:id="170609903">
      <w:marLeft w:val="0"/>
      <w:marRight w:val="0"/>
      <w:marTop w:val="0"/>
      <w:marBottom w:val="0"/>
      <w:divBdr>
        <w:top w:val="none" w:sz="0" w:space="0" w:color="auto"/>
        <w:left w:val="none" w:sz="0" w:space="0" w:color="auto"/>
        <w:bottom w:val="none" w:sz="0" w:space="0" w:color="auto"/>
        <w:right w:val="none" w:sz="0" w:space="0" w:color="auto"/>
      </w:divBdr>
    </w:div>
    <w:div w:id="170609904">
      <w:marLeft w:val="0"/>
      <w:marRight w:val="0"/>
      <w:marTop w:val="0"/>
      <w:marBottom w:val="0"/>
      <w:divBdr>
        <w:top w:val="none" w:sz="0" w:space="0" w:color="auto"/>
        <w:left w:val="none" w:sz="0" w:space="0" w:color="auto"/>
        <w:bottom w:val="none" w:sz="0" w:space="0" w:color="auto"/>
        <w:right w:val="none" w:sz="0" w:space="0" w:color="auto"/>
      </w:divBdr>
    </w:div>
    <w:div w:id="170609905">
      <w:marLeft w:val="0"/>
      <w:marRight w:val="0"/>
      <w:marTop w:val="0"/>
      <w:marBottom w:val="0"/>
      <w:divBdr>
        <w:top w:val="none" w:sz="0" w:space="0" w:color="auto"/>
        <w:left w:val="none" w:sz="0" w:space="0" w:color="auto"/>
        <w:bottom w:val="none" w:sz="0" w:space="0" w:color="auto"/>
        <w:right w:val="none" w:sz="0" w:space="0" w:color="auto"/>
      </w:divBdr>
    </w:div>
    <w:div w:id="170609906">
      <w:marLeft w:val="0"/>
      <w:marRight w:val="0"/>
      <w:marTop w:val="0"/>
      <w:marBottom w:val="0"/>
      <w:divBdr>
        <w:top w:val="none" w:sz="0" w:space="0" w:color="auto"/>
        <w:left w:val="none" w:sz="0" w:space="0" w:color="auto"/>
        <w:bottom w:val="none" w:sz="0" w:space="0" w:color="auto"/>
        <w:right w:val="none" w:sz="0" w:space="0" w:color="auto"/>
      </w:divBdr>
    </w:div>
    <w:div w:id="170609907">
      <w:marLeft w:val="0"/>
      <w:marRight w:val="0"/>
      <w:marTop w:val="0"/>
      <w:marBottom w:val="0"/>
      <w:divBdr>
        <w:top w:val="none" w:sz="0" w:space="0" w:color="auto"/>
        <w:left w:val="none" w:sz="0" w:space="0" w:color="auto"/>
        <w:bottom w:val="none" w:sz="0" w:space="0" w:color="auto"/>
        <w:right w:val="none" w:sz="0" w:space="0" w:color="auto"/>
      </w:divBdr>
    </w:div>
    <w:div w:id="170609908">
      <w:marLeft w:val="0"/>
      <w:marRight w:val="0"/>
      <w:marTop w:val="0"/>
      <w:marBottom w:val="0"/>
      <w:divBdr>
        <w:top w:val="none" w:sz="0" w:space="0" w:color="auto"/>
        <w:left w:val="none" w:sz="0" w:space="0" w:color="auto"/>
        <w:bottom w:val="none" w:sz="0" w:space="0" w:color="auto"/>
        <w:right w:val="none" w:sz="0" w:space="0" w:color="auto"/>
      </w:divBdr>
    </w:div>
    <w:div w:id="170609909">
      <w:marLeft w:val="0"/>
      <w:marRight w:val="0"/>
      <w:marTop w:val="0"/>
      <w:marBottom w:val="0"/>
      <w:divBdr>
        <w:top w:val="none" w:sz="0" w:space="0" w:color="auto"/>
        <w:left w:val="none" w:sz="0" w:space="0" w:color="auto"/>
        <w:bottom w:val="none" w:sz="0" w:space="0" w:color="auto"/>
        <w:right w:val="none" w:sz="0" w:space="0" w:color="auto"/>
      </w:divBdr>
    </w:div>
    <w:div w:id="170609910">
      <w:marLeft w:val="0"/>
      <w:marRight w:val="0"/>
      <w:marTop w:val="0"/>
      <w:marBottom w:val="0"/>
      <w:divBdr>
        <w:top w:val="none" w:sz="0" w:space="0" w:color="auto"/>
        <w:left w:val="none" w:sz="0" w:space="0" w:color="auto"/>
        <w:bottom w:val="none" w:sz="0" w:space="0" w:color="auto"/>
        <w:right w:val="none" w:sz="0" w:space="0" w:color="auto"/>
      </w:divBdr>
    </w:div>
    <w:div w:id="170609911">
      <w:marLeft w:val="0"/>
      <w:marRight w:val="0"/>
      <w:marTop w:val="0"/>
      <w:marBottom w:val="0"/>
      <w:divBdr>
        <w:top w:val="none" w:sz="0" w:space="0" w:color="auto"/>
        <w:left w:val="none" w:sz="0" w:space="0" w:color="auto"/>
        <w:bottom w:val="none" w:sz="0" w:space="0" w:color="auto"/>
        <w:right w:val="none" w:sz="0" w:space="0" w:color="auto"/>
      </w:divBdr>
    </w:div>
    <w:div w:id="170609912">
      <w:marLeft w:val="0"/>
      <w:marRight w:val="0"/>
      <w:marTop w:val="0"/>
      <w:marBottom w:val="0"/>
      <w:divBdr>
        <w:top w:val="none" w:sz="0" w:space="0" w:color="auto"/>
        <w:left w:val="none" w:sz="0" w:space="0" w:color="auto"/>
        <w:bottom w:val="none" w:sz="0" w:space="0" w:color="auto"/>
        <w:right w:val="none" w:sz="0" w:space="0" w:color="auto"/>
      </w:divBdr>
    </w:div>
    <w:div w:id="170609913">
      <w:marLeft w:val="0"/>
      <w:marRight w:val="0"/>
      <w:marTop w:val="0"/>
      <w:marBottom w:val="0"/>
      <w:divBdr>
        <w:top w:val="none" w:sz="0" w:space="0" w:color="auto"/>
        <w:left w:val="none" w:sz="0" w:space="0" w:color="auto"/>
        <w:bottom w:val="none" w:sz="0" w:space="0" w:color="auto"/>
        <w:right w:val="none" w:sz="0" w:space="0" w:color="auto"/>
      </w:divBdr>
    </w:div>
    <w:div w:id="170609914">
      <w:marLeft w:val="0"/>
      <w:marRight w:val="0"/>
      <w:marTop w:val="0"/>
      <w:marBottom w:val="0"/>
      <w:divBdr>
        <w:top w:val="none" w:sz="0" w:space="0" w:color="auto"/>
        <w:left w:val="none" w:sz="0" w:space="0" w:color="auto"/>
        <w:bottom w:val="none" w:sz="0" w:space="0" w:color="auto"/>
        <w:right w:val="none" w:sz="0" w:space="0" w:color="auto"/>
      </w:divBdr>
    </w:div>
    <w:div w:id="170609915">
      <w:marLeft w:val="0"/>
      <w:marRight w:val="0"/>
      <w:marTop w:val="0"/>
      <w:marBottom w:val="0"/>
      <w:divBdr>
        <w:top w:val="none" w:sz="0" w:space="0" w:color="auto"/>
        <w:left w:val="none" w:sz="0" w:space="0" w:color="auto"/>
        <w:bottom w:val="none" w:sz="0" w:space="0" w:color="auto"/>
        <w:right w:val="none" w:sz="0" w:space="0" w:color="auto"/>
      </w:divBdr>
    </w:div>
    <w:div w:id="170609916">
      <w:marLeft w:val="0"/>
      <w:marRight w:val="0"/>
      <w:marTop w:val="0"/>
      <w:marBottom w:val="0"/>
      <w:divBdr>
        <w:top w:val="none" w:sz="0" w:space="0" w:color="auto"/>
        <w:left w:val="none" w:sz="0" w:space="0" w:color="auto"/>
        <w:bottom w:val="none" w:sz="0" w:space="0" w:color="auto"/>
        <w:right w:val="none" w:sz="0" w:space="0" w:color="auto"/>
      </w:divBdr>
    </w:div>
    <w:div w:id="170609917">
      <w:marLeft w:val="0"/>
      <w:marRight w:val="0"/>
      <w:marTop w:val="0"/>
      <w:marBottom w:val="0"/>
      <w:divBdr>
        <w:top w:val="none" w:sz="0" w:space="0" w:color="auto"/>
        <w:left w:val="none" w:sz="0" w:space="0" w:color="auto"/>
        <w:bottom w:val="none" w:sz="0" w:space="0" w:color="auto"/>
        <w:right w:val="none" w:sz="0" w:space="0" w:color="auto"/>
      </w:divBdr>
    </w:div>
    <w:div w:id="170609918">
      <w:marLeft w:val="0"/>
      <w:marRight w:val="0"/>
      <w:marTop w:val="0"/>
      <w:marBottom w:val="0"/>
      <w:divBdr>
        <w:top w:val="none" w:sz="0" w:space="0" w:color="auto"/>
        <w:left w:val="none" w:sz="0" w:space="0" w:color="auto"/>
        <w:bottom w:val="none" w:sz="0" w:space="0" w:color="auto"/>
        <w:right w:val="none" w:sz="0" w:space="0" w:color="auto"/>
      </w:divBdr>
    </w:div>
    <w:div w:id="170609919">
      <w:marLeft w:val="0"/>
      <w:marRight w:val="0"/>
      <w:marTop w:val="0"/>
      <w:marBottom w:val="0"/>
      <w:divBdr>
        <w:top w:val="none" w:sz="0" w:space="0" w:color="auto"/>
        <w:left w:val="none" w:sz="0" w:space="0" w:color="auto"/>
        <w:bottom w:val="none" w:sz="0" w:space="0" w:color="auto"/>
        <w:right w:val="none" w:sz="0" w:space="0" w:color="auto"/>
      </w:divBdr>
    </w:div>
    <w:div w:id="170609920">
      <w:marLeft w:val="0"/>
      <w:marRight w:val="0"/>
      <w:marTop w:val="0"/>
      <w:marBottom w:val="0"/>
      <w:divBdr>
        <w:top w:val="none" w:sz="0" w:space="0" w:color="auto"/>
        <w:left w:val="none" w:sz="0" w:space="0" w:color="auto"/>
        <w:bottom w:val="none" w:sz="0" w:space="0" w:color="auto"/>
        <w:right w:val="none" w:sz="0" w:space="0" w:color="auto"/>
      </w:divBdr>
    </w:div>
    <w:div w:id="170609921">
      <w:marLeft w:val="0"/>
      <w:marRight w:val="0"/>
      <w:marTop w:val="0"/>
      <w:marBottom w:val="0"/>
      <w:divBdr>
        <w:top w:val="none" w:sz="0" w:space="0" w:color="auto"/>
        <w:left w:val="none" w:sz="0" w:space="0" w:color="auto"/>
        <w:bottom w:val="none" w:sz="0" w:space="0" w:color="auto"/>
        <w:right w:val="none" w:sz="0" w:space="0" w:color="auto"/>
      </w:divBdr>
    </w:div>
    <w:div w:id="170609922">
      <w:marLeft w:val="0"/>
      <w:marRight w:val="0"/>
      <w:marTop w:val="0"/>
      <w:marBottom w:val="0"/>
      <w:divBdr>
        <w:top w:val="none" w:sz="0" w:space="0" w:color="auto"/>
        <w:left w:val="none" w:sz="0" w:space="0" w:color="auto"/>
        <w:bottom w:val="none" w:sz="0" w:space="0" w:color="auto"/>
        <w:right w:val="none" w:sz="0" w:space="0" w:color="auto"/>
      </w:divBdr>
    </w:div>
    <w:div w:id="170609923">
      <w:marLeft w:val="0"/>
      <w:marRight w:val="0"/>
      <w:marTop w:val="0"/>
      <w:marBottom w:val="0"/>
      <w:divBdr>
        <w:top w:val="none" w:sz="0" w:space="0" w:color="auto"/>
        <w:left w:val="none" w:sz="0" w:space="0" w:color="auto"/>
        <w:bottom w:val="none" w:sz="0" w:space="0" w:color="auto"/>
        <w:right w:val="none" w:sz="0" w:space="0" w:color="auto"/>
      </w:divBdr>
    </w:div>
    <w:div w:id="170609924">
      <w:marLeft w:val="0"/>
      <w:marRight w:val="0"/>
      <w:marTop w:val="0"/>
      <w:marBottom w:val="0"/>
      <w:divBdr>
        <w:top w:val="none" w:sz="0" w:space="0" w:color="auto"/>
        <w:left w:val="none" w:sz="0" w:space="0" w:color="auto"/>
        <w:bottom w:val="none" w:sz="0" w:space="0" w:color="auto"/>
        <w:right w:val="none" w:sz="0" w:space="0" w:color="auto"/>
      </w:divBdr>
    </w:div>
    <w:div w:id="170609925">
      <w:marLeft w:val="0"/>
      <w:marRight w:val="0"/>
      <w:marTop w:val="0"/>
      <w:marBottom w:val="0"/>
      <w:divBdr>
        <w:top w:val="none" w:sz="0" w:space="0" w:color="auto"/>
        <w:left w:val="none" w:sz="0" w:space="0" w:color="auto"/>
        <w:bottom w:val="none" w:sz="0" w:space="0" w:color="auto"/>
        <w:right w:val="none" w:sz="0" w:space="0" w:color="auto"/>
      </w:divBdr>
    </w:div>
    <w:div w:id="170609926">
      <w:marLeft w:val="0"/>
      <w:marRight w:val="0"/>
      <w:marTop w:val="0"/>
      <w:marBottom w:val="0"/>
      <w:divBdr>
        <w:top w:val="none" w:sz="0" w:space="0" w:color="auto"/>
        <w:left w:val="none" w:sz="0" w:space="0" w:color="auto"/>
        <w:bottom w:val="none" w:sz="0" w:space="0" w:color="auto"/>
        <w:right w:val="none" w:sz="0" w:space="0" w:color="auto"/>
      </w:divBdr>
    </w:div>
    <w:div w:id="170609927">
      <w:marLeft w:val="0"/>
      <w:marRight w:val="0"/>
      <w:marTop w:val="0"/>
      <w:marBottom w:val="0"/>
      <w:divBdr>
        <w:top w:val="none" w:sz="0" w:space="0" w:color="auto"/>
        <w:left w:val="none" w:sz="0" w:space="0" w:color="auto"/>
        <w:bottom w:val="none" w:sz="0" w:space="0" w:color="auto"/>
        <w:right w:val="none" w:sz="0" w:space="0" w:color="auto"/>
      </w:divBdr>
    </w:div>
    <w:div w:id="170609928">
      <w:marLeft w:val="0"/>
      <w:marRight w:val="0"/>
      <w:marTop w:val="0"/>
      <w:marBottom w:val="0"/>
      <w:divBdr>
        <w:top w:val="none" w:sz="0" w:space="0" w:color="auto"/>
        <w:left w:val="none" w:sz="0" w:space="0" w:color="auto"/>
        <w:bottom w:val="none" w:sz="0" w:space="0" w:color="auto"/>
        <w:right w:val="none" w:sz="0" w:space="0" w:color="auto"/>
      </w:divBdr>
    </w:div>
    <w:div w:id="170609929">
      <w:marLeft w:val="0"/>
      <w:marRight w:val="0"/>
      <w:marTop w:val="0"/>
      <w:marBottom w:val="0"/>
      <w:divBdr>
        <w:top w:val="none" w:sz="0" w:space="0" w:color="auto"/>
        <w:left w:val="none" w:sz="0" w:space="0" w:color="auto"/>
        <w:bottom w:val="none" w:sz="0" w:space="0" w:color="auto"/>
        <w:right w:val="none" w:sz="0" w:space="0" w:color="auto"/>
      </w:divBdr>
    </w:div>
    <w:div w:id="170609930">
      <w:marLeft w:val="0"/>
      <w:marRight w:val="0"/>
      <w:marTop w:val="0"/>
      <w:marBottom w:val="0"/>
      <w:divBdr>
        <w:top w:val="none" w:sz="0" w:space="0" w:color="auto"/>
        <w:left w:val="none" w:sz="0" w:space="0" w:color="auto"/>
        <w:bottom w:val="none" w:sz="0" w:space="0" w:color="auto"/>
        <w:right w:val="none" w:sz="0" w:space="0" w:color="auto"/>
      </w:divBdr>
    </w:div>
    <w:div w:id="170609931">
      <w:marLeft w:val="0"/>
      <w:marRight w:val="0"/>
      <w:marTop w:val="0"/>
      <w:marBottom w:val="0"/>
      <w:divBdr>
        <w:top w:val="none" w:sz="0" w:space="0" w:color="auto"/>
        <w:left w:val="none" w:sz="0" w:space="0" w:color="auto"/>
        <w:bottom w:val="none" w:sz="0" w:space="0" w:color="auto"/>
        <w:right w:val="none" w:sz="0" w:space="0" w:color="auto"/>
      </w:divBdr>
    </w:div>
    <w:div w:id="170609932">
      <w:marLeft w:val="0"/>
      <w:marRight w:val="0"/>
      <w:marTop w:val="0"/>
      <w:marBottom w:val="0"/>
      <w:divBdr>
        <w:top w:val="none" w:sz="0" w:space="0" w:color="auto"/>
        <w:left w:val="none" w:sz="0" w:space="0" w:color="auto"/>
        <w:bottom w:val="none" w:sz="0" w:space="0" w:color="auto"/>
        <w:right w:val="none" w:sz="0" w:space="0" w:color="auto"/>
      </w:divBdr>
    </w:div>
    <w:div w:id="170609933">
      <w:marLeft w:val="0"/>
      <w:marRight w:val="0"/>
      <w:marTop w:val="0"/>
      <w:marBottom w:val="0"/>
      <w:divBdr>
        <w:top w:val="none" w:sz="0" w:space="0" w:color="auto"/>
        <w:left w:val="none" w:sz="0" w:space="0" w:color="auto"/>
        <w:bottom w:val="none" w:sz="0" w:space="0" w:color="auto"/>
        <w:right w:val="none" w:sz="0" w:space="0" w:color="auto"/>
      </w:divBdr>
    </w:div>
    <w:div w:id="170609934">
      <w:marLeft w:val="0"/>
      <w:marRight w:val="0"/>
      <w:marTop w:val="0"/>
      <w:marBottom w:val="0"/>
      <w:divBdr>
        <w:top w:val="none" w:sz="0" w:space="0" w:color="auto"/>
        <w:left w:val="none" w:sz="0" w:space="0" w:color="auto"/>
        <w:bottom w:val="none" w:sz="0" w:space="0" w:color="auto"/>
        <w:right w:val="none" w:sz="0" w:space="0" w:color="auto"/>
      </w:divBdr>
    </w:div>
    <w:div w:id="170609935">
      <w:marLeft w:val="0"/>
      <w:marRight w:val="0"/>
      <w:marTop w:val="0"/>
      <w:marBottom w:val="0"/>
      <w:divBdr>
        <w:top w:val="none" w:sz="0" w:space="0" w:color="auto"/>
        <w:left w:val="none" w:sz="0" w:space="0" w:color="auto"/>
        <w:bottom w:val="none" w:sz="0" w:space="0" w:color="auto"/>
        <w:right w:val="none" w:sz="0" w:space="0" w:color="auto"/>
      </w:divBdr>
    </w:div>
    <w:div w:id="170609936">
      <w:marLeft w:val="0"/>
      <w:marRight w:val="0"/>
      <w:marTop w:val="0"/>
      <w:marBottom w:val="0"/>
      <w:divBdr>
        <w:top w:val="none" w:sz="0" w:space="0" w:color="auto"/>
        <w:left w:val="none" w:sz="0" w:space="0" w:color="auto"/>
        <w:bottom w:val="none" w:sz="0" w:space="0" w:color="auto"/>
        <w:right w:val="none" w:sz="0" w:space="0" w:color="auto"/>
      </w:divBdr>
    </w:div>
    <w:div w:id="170609937">
      <w:marLeft w:val="0"/>
      <w:marRight w:val="0"/>
      <w:marTop w:val="0"/>
      <w:marBottom w:val="0"/>
      <w:divBdr>
        <w:top w:val="none" w:sz="0" w:space="0" w:color="auto"/>
        <w:left w:val="none" w:sz="0" w:space="0" w:color="auto"/>
        <w:bottom w:val="none" w:sz="0" w:space="0" w:color="auto"/>
        <w:right w:val="none" w:sz="0" w:space="0" w:color="auto"/>
      </w:divBdr>
    </w:div>
    <w:div w:id="170609938">
      <w:marLeft w:val="0"/>
      <w:marRight w:val="0"/>
      <w:marTop w:val="0"/>
      <w:marBottom w:val="0"/>
      <w:divBdr>
        <w:top w:val="none" w:sz="0" w:space="0" w:color="auto"/>
        <w:left w:val="none" w:sz="0" w:space="0" w:color="auto"/>
        <w:bottom w:val="none" w:sz="0" w:space="0" w:color="auto"/>
        <w:right w:val="none" w:sz="0" w:space="0" w:color="auto"/>
      </w:divBdr>
    </w:div>
    <w:div w:id="170609939">
      <w:marLeft w:val="0"/>
      <w:marRight w:val="0"/>
      <w:marTop w:val="0"/>
      <w:marBottom w:val="0"/>
      <w:divBdr>
        <w:top w:val="none" w:sz="0" w:space="0" w:color="auto"/>
        <w:left w:val="none" w:sz="0" w:space="0" w:color="auto"/>
        <w:bottom w:val="none" w:sz="0" w:space="0" w:color="auto"/>
        <w:right w:val="none" w:sz="0" w:space="0" w:color="auto"/>
      </w:divBdr>
    </w:div>
    <w:div w:id="170609940">
      <w:marLeft w:val="0"/>
      <w:marRight w:val="0"/>
      <w:marTop w:val="0"/>
      <w:marBottom w:val="0"/>
      <w:divBdr>
        <w:top w:val="none" w:sz="0" w:space="0" w:color="auto"/>
        <w:left w:val="none" w:sz="0" w:space="0" w:color="auto"/>
        <w:bottom w:val="none" w:sz="0" w:space="0" w:color="auto"/>
        <w:right w:val="none" w:sz="0" w:space="0" w:color="auto"/>
      </w:divBdr>
    </w:div>
    <w:div w:id="170609941">
      <w:marLeft w:val="0"/>
      <w:marRight w:val="0"/>
      <w:marTop w:val="0"/>
      <w:marBottom w:val="0"/>
      <w:divBdr>
        <w:top w:val="none" w:sz="0" w:space="0" w:color="auto"/>
        <w:left w:val="none" w:sz="0" w:space="0" w:color="auto"/>
        <w:bottom w:val="none" w:sz="0" w:space="0" w:color="auto"/>
        <w:right w:val="none" w:sz="0" w:space="0" w:color="auto"/>
      </w:divBdr>
    </w:div>
    <w:div w:id="170609942">
      <w:marLeft w:val="0"/>
      <w:marRight w:val="0"/>
      <w:marTop w:val="0"/>
      <w:marBottom w:val="0"/>
      <w:divBdr>
        <w:top w:val="none" w:sz="0" w:space="0" w:color="auto"/>
        <w:left w:val="none" w:sz="0" w:space="0" w:color="auto"/>
        <w:bottom w:val="none" w:sz="0" w:space="0" w:color="auto"/>
        <w:right w:val="none" w:sz="0" w:space="0" w:color="auto"/>
      </w:divBdr>
    </w:div>
    <w:div w:id="170609943">
      <w:marLeft w:val="0"/>
      <w:marRight w:val="0"/>
      <w:marTop w:val="0"/>
      <w:marBottom w:val="0"/>
      <w:divBdr>
        <w:top w:val="none" w:sz="0" w:space="0" w:color="auto"/>
        <w:left w:val="none" w:sz="0" w:space="0" w:color="auto"/>
        <w:bottom w:val="none" w:sz="0" w:space="0" w:color="auto"/>
        <w:right w:val="none" w:sz="0" w:space="0" w:color="auto"/>
      </w:divBdr>
    </w:div>
    <w:div w:id="170609944">
      <w:marLeft w:val="0"/>
      <w:marRight w:val="0"/>
      <w:marTop w:val="0"/>
      <w:marBottom w:val="0"/>
      <w:divBdr>
        <w:top w:val="none" w:sz="0" w:space="0" w:color="auto"/>
        <w:left w:val="none" w:sz="0" w:space="0" w:color="auto"/>
        <w:bottom w:val="none" w:sz="0" w:space="0" w:color="auto"/>
        <w:right w:val="none" w:sz="0" w:space="0" w:color="auto"/>
      </w:divBdr>
    </w:div>
    <w:div w:id="170609945">
      <w:marLeft w:val="0"/>
      <w:marRight w:val="0"/>
      <w:marTop w:val="0"/>
      <w:marBottom w:val="0"/>
      <w:divBdr>
        <w:top w:val="none" w:sz="0" w:space="0" w:color="auto"/>
        <w:left w:val="none" w:sz="0" w:space="0" w:color="auto"/>
        <w:bottom w:val="none" w:sz="0" w:space="0" w:color="auto"/>
        <w:right w:val="none" w:sz="0" w:space="0" w:color="auto"/>
      </w:divBdr>
    </w:div>
    <w:div w:id="170609946">
      <w:marLeft w:val="0"/>
      <w:marRight w:val="0"/>
      <w:marTop w:val="0"/>
      <w:marBottom w:val="0"/>
      <w:divBdr>
        <w:top w:val="none" w:sz="0" w:space="0" w:color="auto"/>
        <w:left w:val="none" w:sz="0" w:space="0" w:color="auto"/>
        <w:bottom w:val="none" w:sz="0" w:space="0" w:color="auto"/>
        <w:right w:val="none" w:sz="0" w:space="0" w:color="auto"/>
      </w:divBdr>
    </w:div>
    <w:div w:id="170609947">
      <w:marLeft w:val="0"/>
      <w:marRight w:val="0"/>
      <w:marTop w:val="0"/>
      <w:marBottom w:val="0"/>
      <w:divBdr>
        <w:top w:val="none" w:sz="0" w:space="0" w:color="auto"/>
        <w:left w:val="none" w:sz="0" w:space="0" w:color="auto"/>
        <w:bottom w:val="none" w:sz="0" w:space="0" w:color="auto"/>
        <w:right w:val="none" w:sz="0" w:space="0" w:color="auto"/>
      </w:divBdr>
    </w:div>
    <w:div w:id="170609948">
      <w:marLeft w:val="0"/>
      <w:marRight w:val="0"/>
      <w:marTop w:val="0"/>
      <w:marBottom w:val="0"/>
      <w:divBdr>
        <w:top w:val="none" w:sz="0" w:space="0" w:color="auto"/>
        <w:left w:val="none" w:sz="0" w:space="0" w:color="auto"/>
        <w:bottom w:val="none" w:sz="0" w:space="0" w:color="auto"/>
        <w:right w:val="none" w:sz="0" w:space="0" w:color="auto"/>
      </w:divBdr>
    </w:div>
    <w:div w:id="170609949">
      <w:marLeft w:val="0"/>
      <w:marRight w:val="0"/>
      <w:marTop w:val="0"/>
      <w:marBottom w:val="0"/>
      <w:divBdr>
        <w:top w:val="none" w:sz="0" w:space="0" w:color="auto"/>
        <w:left w:val="none" w:sz="0" w:space="0" w:color="auto"/>
        <w:bottom w:val="none" w:sz="0" w:space="0" w:color="auto"/>
        <w:right w:val="none" w:sz="0" w:space="0" w:color="auto"/>
      </w:divBdr>
    </w:div>
    <w:div w:id="170609950">
      <w:marLeft w:val="0"/>
      <w:marRight w:val="0"/>
      <w:marTop w:val="0"/>
      <w:marBottom w:val="0"/>
      <w:divBdr>
        <w:top w:val="none" w:sz="0" w:space="0" w:color="auto"/>
        <w:left w:val="none" w:sz="0" w:space="0" w:color="auto"/>
        <w:bottom w:val="none" w:sz="0" w:space="0" w:color="auto"/>
        <w:right w:val="none" w:sz="0" w:space="0" w:color="auto"/>
      </w:divBdr>
    </w:div>
    <w:div w:id="170609951">
      <w:marLeft w:val="0"/>
      <w:marRight w:val="0"/>
      <w:marTop w:val="0"/>
      <w:marBottom w:val="0"/>
      <w:divBdr>
        <w:top w:val="none" w:sz="0" w:space="0" w:color="auto"/>
        <w:left w:val="none" w:sz="0" w:space="0" w:color="auto"/>
        <w:bottom w:val="none" w:sz="0" w:space="0" w:color="auto"/>
        <w:right w:val="none" w:sz="0" w:space="0" w:color="auto"/>
      </w:divBdr>
    </w:div>
    <w:div w:id="170609952">
      <w:marLeft w:val="0"/>
      <w:marRight w:val="0"/>
      <w:marTop w:val="0"/>
      <w:marBottom w:val="0"/>
      <w:divBdr>
        <w:top w:val="none" w:sz="0" w:space="0" w:color="auto"/>
        <w:left w:val="none" w:sz="0" w:space="0" w:color="auto"/>
        <w:bottom w:val="none" w:sz="0" w:space="0" w:color="auto"/>
        <w:right w:val="none" w:sz="0" w:space="0" w:color="auto"/>
      </w:divBdr>
    </w:div>
    <w:div w:id="170609953">
      <w:marLeft w:val="0"/>
      <w:marRight w:val="0"/>
      <w:marTop w:val="0"/>
      <w:marBottom w:val="0"/>
      <w:divBdr>
        <w:top w:val="none" w:sz="0" w:space="0" w:color="auto"/>
        <w:left w:val="none" w:sz="0" w:space="0" w:color="auto"/>
        <w:bottom w:val="none" w:sz="0" w:space="0" w:color="auto"/>
        <w:right w:val="none" w:sz="0" w:space="0" w:color="auto"/>
      </w:divBdr>
    </w:div>
    <w:div w:id="170609954">
      <w:marLeft w:val="0"/>
      <w:marRight w:val="0"/>
      <w:marTop w:val="0"/>
      <w:marBottom w:val="0"/>
      <w:divBdr>
        <w:top w:val="none" w:sz="0" w:space="0" w:color="auto"/>
        <w:left w:val="none" w:sz="0" w:space="0" w:color="auto"/>
        <w:bottom w:val="none" w:sz="0" w:space="0" w:color="auto"/>
        <w:right w:val="none" w:sz="0" w:space="0" w:color="auto"/>
      </w:divBdr>
    </w:div>
    <w:div w:id="170609955">
      <w:marLeft w:val="0"/>
      <w:marRight w:val="0"/>
      <w:marTop w:val="0"/>
      <w:marBottom w:val="0"/>
      <w:divBdr>
        <w:top w:val="none" w:sz="0" w:space="0" w:color="auto"/>
        <w:left w:val="none" w:sz="0" w:space="0" w:color="auto"/>
        <w:bottom w:val="none" w:sz="0" w:space="0" w:color="auto"/>
        <w:right w:val="none" w:sz="0" w:space="0" w:color="auto"/>
      </w:divBdr>
    </w:div>
    <w:div w:id="170609956">
      <w:marLeft w:val="0"/>
      <w:marRight w:val="0"/>
      <w:marTop w:val="0"/>
      <w:marBottom w:val="0"/>
      <w:divBdr>
        <w:top w:val="none" w:sz="0" w:space="0" w:color="auto"/>
        <w:left w:val="none" w:sz="0" w:space="0" w:color="auto"/>
        <w:bottom w:val="none" w:sz="0" w:space="0" w:color="auto"/>
        <w:right w:val="none" w:sz="0" w:space="0" w:color="auto"/>
      </w:divBdr>
    </w:div>
    <w:div w:id="170609957">
      <w:marLeft w:val="0"/>
      <w:marRight w:val="0"/>
      <w:marTop w:val="0"/>
      <w:marBottom w:val="0"/>
      <w:divBdr>
        <w:top w:val="none" w:sz="0" w:space="0" w:color="auto"/>
        <w:left w:val="none" w:sz="0" w:space="0" w:color="auto"/>
        <w:bottom w:val="none" w:sz="0" w:space="0" w:color="auto"/>
        <w:right w:val="none" w:sz="0" w:space="0" w:color="auto"/>
      </w:divBdr>
    </w:div>
    <w:div w:id="170609958">
      <w:marLeft w:val="0"/>
      <w:marRight w:val="0"/>
      <w:marTop w:val="0"/>
      <w:marBottom w:val="0"/>
      <w:divBdr>
        <w:top w:val="none" w:sz="0" w:space="0" w:color="auto"/>
        <w:left w:val="none" w:sz="0" w:space="0" w:color="auto"/>
        <w:bottom w:val="none" w:sz="0" w:space="0" w:color="auto"/>
        <w:right w:val="none" w:sz="0" w:space="0" w:color="auto"/>
      </w:divBdr>
    </w:div>
    <w:div w:id="170609959">
      <w:marLeft w:val="0"/>
      <w:marRight w:val="0"/>
      <w:marTop w:val="0"/>
      <w:marBottom w:val="0"/>
      <w:divBdr>
        <w:top w:val="none" w:sz="0" w:space="0" w:color="auto"/>
        <w:left w:val="none" w:sz="0" w:space="0" w:color="auto"/>
        <w:bottom w:val="none" w:sz="0" w:space="0" w:color="auto"/>
        <w:right w:val="none" w:sz="0" w:space="0" w:color="auto"/>
      </w:divBdr>
    </w:div>
    <w:div w:id="170609960">
      <w:marLeft w:val="0"/>
      <w:marRight w:val="0"/>
      <w:marTop w:val="0"/>
      <w:marBottom w:val="0"/>
      <w:divBdr>
        <w:top w:val="none" w:sz="0" w:space="0" w:color="auto"/>
        <w:left w:val="none" w:sz="0" w:space="0" w:color="auto"/>
        <w:bottom w:val="none" w:sz="0" w:space="0" w:color="auto"/>
        <w:right w:val="none" w:sz="0" w:space="0" w:color="auto"/>
      </w:divBdr>
    </w:div>
    <w:div w:id="170609961">
      <w:marLeft w:val="0"/>
      <w:marRight w:val="0"/>
      <w:marTop w:val="0"/>
      <w:marBottom w:val="0"/>
      <w:divBdr>
        <w:top w:val="none" w:sz="0" w:space="0" w:color="auto"/>
        <w:left w:val="none" w:sz="0" w:space="0" w:color="auto"/>
        <w:bottom w:val="none" w:sz="0" w:space="0" w:color="auto"/>
        <w:right w:val="none" w:sz="0" w:space="0" w:color="auto"/>
      </w:divBdr>
    </w:div>
    <w:div w:id="170609962">
      <w:marLeft w:val="0"/>
      <w:marRight w:val="0"/>
      <w:marTop w:val="0"/>
      <w:marBottom w:val="0"/>
      <w:divBdr>
        <w:top w:val="none" w:sz="0" w:space="0" w:color="auto"/>
        <w:left w:val="none" w:sz="0" w:space="0" w:color="auto"/>
        <w:bottom w:val="none" w:sz="0" w:space="0" w:color="auto"/>
        <w:right w:val="none" w:sz="0" w:space="0" w:color="auto"/>
      </w:divBdr>
    </w:div>
    <w:div w:id="170609963">
      <w:marLeft w:val="0"/>
      <w:marRight w:val="0"/>
      <w:marTop w:val="0"/>
      <w:marBottom w:val="0"/>
      <w:divBdr>
        <w:top w:val="none" w:sz="0" w:space="0" w:color="auto"/>
        <w:left w:val="none" w:sz="0" w:space="0" w:color="auto"/>
        <w:bottom w:val="none" w:sz="0" w:space="0" w:color="auto"/>
        <w:right w:val="none" w:sz="0" w:space="0" w:color="auto"/>
      </w:divBdr>
    </w:div>
    <w:div w:id="170609964">
      <w:marLeft w:val="0"/>
      <w:marRight w:val="0"/>
      <w:marTop w:val="0"/>
      <w:marBottom w:val="0"/>
      <w:divBdr>
        <w:top w:val="none" w:sz="0" w:space="0" w:color="auto"/>
        <w:left w:val="none" w:sz="0" w:space="0" w:color="auto"/>
        <w:bottom w:val="none" w:sz="0" w:space="0" w:color="auto"/>
        <w:right w:val="none" w:sz="0" w:space="0" w:color="auto"/>
      </w:divBdr>
    </w:div>
    <w:div w:id="170609965">
      <w:marLeft w:val="0"/>
      <w:marRight w:val="0"/>
      <w:marTop w:val="0"/>
      <w:marBottom w:val="0"/>
      <w:divBdr>
        <w:top w:val="none" w:sz="0" w:space="0" w:color="auto"/>
        <w:left w:val="none" w:sz="0" w:space="0" w:color="auto"/>
        <w:bottom w:val="none" w:sz="0" w:space="0" w:color="auto"/>
        <w:right w:val="none" w:sz="0" w:space="0" w:color="auto"/>
      </w:divBdr>
    </w:div>
    <w:div w:id="170609966">
      <w:marLeft w:val="0"/>
      <w:marRight w:val="0"/>
      <w:marTop w:val="0"/>
      <w:marBottom w:val="0"/>
      <w:divBdr>
        <w:top w:val="none" w:sz="0" w:space="0" w:color="auto"/>
        <w:left w:val="none" w:sz="0" w:space="0" w:color="auto"/>
        <w:bottom w:val="none" w:sz="0" w:space="0" w:color="auto"/>
        <w:right w:val="none" w:sz="0" w:space="0" w:color="auto"/>
      </w:divBdr>
    </w:div>
    <w:div w:id="170609967">
      <w:marLeft w:val="0"/>
      <w:marRight w:val="0"/>
      <w:marTop w:val="0"/>
      <w:marBottom w:val="0"/>
      <w:divBdr>
        <w:top w:val="none" w:sz="0" w:space="0" w:color="auto"/>
        <w:left w:val="none" w:sz="0" w:space="0" w:color="auto"/>
        <w:bottom w:val="none" w:sz="0" w:space="0" w:color="auto"/>
        <w:right w:val="none" w:sz="0" w:space="0" w:color="auto"/>
      </w:divBdr>
    </w:div>
    <w:div w:id="170609968">
      <w:marLeft w:val="0"/>
      <w:marRight w:val="0"/>
      <w:marTop w:val="0"/>
      <w:marBottom w:val="0"/>
      <w:divBdr>
        <w:top w:val="none" w:sz="0" w:space="0" w:color="auto"/>
        <w:left w:val="none" w:sz="0" w:space="0" w:color="auto"/>
        <w:bottom w:val="none" w:sz="0" w:space="0" w:color="auto"/>
        <w:right w:val="none" w:sz="0" w:space="0" w:color="auto"/>
      </w:divBdr>
    </w:div>
    <w:div w:id="170609969">
      <w:marLeft w:val="0"/>
      <w:marRight w:val="0"/>
      <w:marTop w:val="0"/>
      <w:marBottom w:val="0"/>
      <w:divBdr>
        <w:top w:val="none" w:sz="0" w:space="0" w:color="auto"/>
        <w:left w:val="none" w:sz="0" w:space="0" w:color="auto"/>
        <w:bottom w:val="none" w:sz="0" w:space="0" w:color="auto"/>
        <w:right w:val="none" w:sz="0" w:space="0" w:color="auto"/>
      </w:divBdr>
    </w:div>
    <w:div w:id="170609970">
      <w:marLeft w:val="0"/>
      <w:marRight w:val="0"/>
      <w:marTop w:val="0"/>
      <w:marBottom w:val="0"/>
      <w:divBdr>
        <w:top w:val="none" w:sz="0" w:space="0" w:color="auto"/>
        <w:left w:val="none" w:sz="0" w:space="0" w:color="auto"/>
        <w:bottom w:val="none" w:sz="0" w:space="0" w:color="auto"/>
        <w:right w:val="none" w:sz="0" w:space="0" w:color="auto"/>
      </w:divBdr>
    </w:div>
    <w:div w:id="170609971">
      <w:marLeft w:val="0"/>
      <w:marRight w:val="0"/>
      <w:marTop w:val="0"/>
      <w:marBottom w:val="0"/>
      <w:divBdr>
        <w:top w:val="none" w:sz="0" w:space="0" w:color="auto"/>
        <w:left w:val="none" w:sz="0" w:space="0" w:color="auto"/>
        <w:bottom w:val="none" w:sz="0" w:space="0" w:color="auto"/>
        <w:right w:val="none" w:sz="0" w:space="0" w:color="auto"/>
      </w:divBdr>
    </w:div>
    <w:div w:id="170609972">
      <w:marLeft w:val="0"/>
      <w:marRight w:val="0"/>
      <w:marTop w:val="0"/>
      <w:marBottom w:val="0"/>
      <w:divBdr>
        <w:top w:val="none" w:sz="0" w:space="0" w:color="auto"/>
        <w:left w:val="none" w:sz="0" w:space="0" w:color="auto"/>
        <w:bottom w:val="none" w:sz="0" w:space="0" w:color="auto"/>
        <w:right w:val="none" w:sz="0" w:space="0" w:color="auto"/>
      </w:divBdr>
    </w:div>
    <w:div w:id="170609973">
      <w:marLeft w:val="0"/>
      <w:marRight w:val="0"/>
      <w:marTop w:val="0"/>
      <w:marBottom w:val="0"/>
      <w:divBdr>
        <w:top w:val="none" w:sz="0" w:space="0" w:color="auto"/>
        <w:left w:val="none" w:sz="0" w:space="0" w:color="auto"/>
        <w:bottom w:val="none" w:sz="0" w:space="0" w:color="auto"/>
        <w:right w:val="none" w:sz="0" w:space="0" w:color="auto"/>
      </w:divBdr>
    </w:div>
    <w:div w:id="170609974">
      <w:marLeft w:val="0"/>
      <w:marRight w:val="0"/>
      <w:marTop w:val="0"/>
      <w:marBottom w:val="0"/>
      <w:divBdr>
        <w:top w:val="none" w:sz="0" w:space="0" w:color="auto"/>
        <w:left w:val="none" w:sz="0" w:space="0" w:color="auto"/>
        <w:bottom w:val="none" w:sz="0" w:space="0" w:color="auto"/>
        <w:right w:val="none" w:sz="0" w:space="0" w:color="auto"/>
      </w:divBdr>
    </w:div>
    <w:div w:id="170609975">
      <w:marLeft w:val="0"/>
      <w:marRight w:val="0"/>
      <w:marTop w:val="0"/>
      <w:marBottom w:val="0"/>
      <w:divBdr>
        <w:top w:val="none" w:sz="0" w:space="0" w:color="auto"/>
        <w:left w:val="none" w:sz="0" w:space="0" w:color="auto"/>
        <w:bottom w:val="none" w:sz="0" w:space="0" w:color="auto"/>
        <w:right w:val="none" w:sz="0" w:space="0" w:color="auto"/>
      </w:divBdr>
    </w:div>
    <w:div w:id="170609976">
      <w:marLeft w:val="0"/>
      <w:marRight w:val="0"/>
      <w:marTop w:val="0"/>
      <w:marBottom w:val="0"/>
      <w:divBdr>
        <w:top w:val="none" w:sz="0" w:space="0" w:color="auto"/>
        <w:left w:val="none" w:sz="0" w:space="0" w:color="auto"/>
        <w:bottom w:val="none" w:sz="0" w:space="0" w:color="auto"/>
        <w:right w:val="none" w:sz="0" w:space="0" w:color="auto"/>
      </w:divBdr>
    </w:div>
    <w:div w:id="170609977">
      <w:marLeft w:val="0"/>
      <w:marRight w:val="0"/>
      <w:marTop w:val="0"/>
      <w:marBottom w:val="0"/>
      <w:divBdr>
        <w:top w:val="none" w:sz="0" w:space="0" w:color="auto"/>
        <w:left w:val="none" w:sz="0" w:space="0" w:color="auto"/>
        <w:bottom w:val="none" w:sz="0" w:space="0" w:color="auto"/>
        <w:right w:val="none" w:sz="0" w:space="0" w:color="auto"/>
      </w:divBdr>
    </w:div>
    <w:div w:id="170609978">
      <w:marLeft w:val="0"/>
      <w:marRight w:val="0"/>
      <w:marTop w:val="0"/>
      <w:marBottom w:val="0"/>
      <w:divBdr>
        <w:top w:val="none" w:sz="0" w:space="0" w:color="auto"/>
        <w:left w:val="none" w:sz="0" w:space="0" w:color="auto"/>
        <w:bottom w:val="none" w:sz="0" w:space="0" w:color="auto"/>
        <w:right w:val="none" w:sz="0" w:space="0" w:color="auto"/>
      </w:divBdr>
    </w:div>
    <w:div w:id="170609979">
      <w:marLeft w:val="0"/>
      <w:marRight w:val="0"/>
      <w:marTop w:val="0"/>
      <w:marBottom w:val="0"/>
      <w:divBdr>
        <w:top w:val="none" w:sz="0" w:space="0" w:color="auto"/>
        <w:left w:val="none" w:sz="0" w:space="0" w:color="auto"/>
        <w:bottom w:val="none" w:sz="0" w:space="0" w:color="auto"/>
        <w:right w:val="none" w:sz="0" w:space="0" w:color="auto"/>
      </w:divBdr>
    </w:div>
    <w:div w:id="170609980">
      <w:marLeft w:val="0"/>
      <w:marRight w:val="0"/>
      <w:marTop w:val="0"/>
      <w:marBottom w:val="0"/>
      <w:divBdr>
        <w:top w:val="none" w:sz="0" w:space="0" w:color="auto"/>
        <w:left w:val="none" w:sz="0" w:space="0" w:color="auto"/>
        <w:bottom w:val="none" w:sz="0" w:space="0" w:color="auto"/>
        <w:right w:val="none" w:sz="0" w:space="0" w:color="auto"/>
      </w:divBdr>
    </w:div>
    <w:div w:id="170609981">
      <w:marLeft w:val="0"/>
      <w:marRight w:val="0"/>
      <w:marTop w:val="0"/>
      <w:marBottom w:val="0"/>
      <w:divBdr>
        <w:top w:val="none" w:sz="0" w:space="0" w:color="auto"/>
        <w:left w:val="none" w:sz="0" w:space="0" w:color="auto"/>
        <w:bottom w:val="none" w:sz="0" w:space="0" w:color="auto"/>
        <w:right w:val="none" w:sz="0" w:space="0" w:color="auto"/>
      </w:divBdr>
    </w:div>
    <w:div w:id="170609982">
      <w:marLeft w:val="0"/>
      <w:marRight w:val="0"/>
      <w:marTop w:val="0"/>
      <w:marBottom w:val="0"/>
      <w:divBdr>
        <w:top w:val="none" w:sz="0" w:space="0" w:color="auto"/>
        <w:left w:val="none" w:sz="0" w:space="0" w:color="auto"/>
        <w:bottom w:val="none" w:sz="0" w:space="0" w:color="auto"/>
        <w:right w:val="none" w:sz="0" w:space="0" w:color="auto"/>
      </w:divBdr>
    </w:div>
    <w:div w:id="170609983">
      <w:marLeft w:val="0"/>
      <w:marRight w:val="0"/>
      <w:marTop w:val="0"/>
      <w:marBottom w:val="0"/>
      <w:divBdr>
        <w:top w:val="none" w:sz="0" w:space="0" w:color="auto"/>
        <w:left w:val="none" w:sz="0" w:space="0" w:color="auto"/>
        <w:bottom w:val="none" w:sz="0" w:space="0" w:color="auto"/>
        <w:right w:val="none" w:sz="0" w:space="0" w:color="auto"/>
      </w:divBdr>
    </w:div>
    <w:div w:id="170609984">
      <w:marLeft w:val="0"/>
      <w:marRight w:val="0"/>
      <w:marTop w:val="0"/>
      <w:marBottom w:val="0"/>
      <w:divBdr>
        <w:top w:val="none" w:sz="0" w:space="0" w:color="auto"/>
        <w:left w:val="none" w:sz="0" w:space="0" w:color="auto"/>
        <w:bottom w:val="none" w:sz="0" w:space="0" w:color="auto"/>
        <w:right w:val="none" w:sz="0" w:space="0" w:color="auto"/>
      </w:divBdr>
    </w:div>
    <w:div w:id="170609985">
      <w:marLeft w:val="0"/>
      <w:marRight w:val="0"/>
      <w:marTop w:val="0"/>
      <w:marBottom w:val="0"/>
      <w:divBdr>
        <w:top w:val="none" w:sz="0" w:space="0" w:color="auto"/>
        <w:left w:val="none" w:sz="0" w:space="0" w:color="auto"/>
        <w:bottom w:val="none" w:sz="0" w:space="0" w:color="auto"/>
        <w:right w:val="none" w:sz="0" w:space="0" w:color="auto"/>
      </w:divBdr>
    </w:div>
    <w:div w:id="170609986">
      <w:marLeft w:val="0"/>
      <w:marRight w:val="0"/>
      <w:marTop w:val="0"/>
      <w:marBottom w:val="0"/>
      <w:divBdr>
        <w:top w:val="none" w:sz="0" w:space="0" w:color="auto"/>
        <w:left w:val="none" w:sz="0" w:space="0" w:color="auto"/>
        <w:bottom w:val="none" w:sz="0" w:space="0" w:color="auto"/>
        <w:right w:val="none" w:sz="0" w:space="0" w:color="auto"/>
      </w:divBdr>
    </w:div>
    <w:div w:id="170609987">
      <w:marLeft w:val="0"/>
      <w:marRight w:val="0"/>
      <w:marTop w:val="0"/>
      <w:marBottom w:val="0"/>
      <w:divBdr>
        <w:top w:val="none" w:sz="0" w:space="0" w:color="auto"/>
        <w:left w:val="none" w:sz="0" w:space="0" w:color="auto"/>
        <w:bottom w:val="none" w:sz="0" w:space="0" w:color="auto"/>
        <w:right w:val="none" w:sz="0" w:space="0" w:color="auto"/>
      </w:divBdr>
    </w:div>
    <w:div w:id="170609988">
      <w:marLeft w:val="0"/>
      <w:marRight w:val="0"/>
      <w:marTop w:val="0"/>
      <w:marBottom w:val="0"/>
      <w:divBdr>
        <w:top w:val="none" w:sz="0" w:space="0" w:color="auto"/>
        <w:left w:val="none" w:sz="0" w:space="0" w:color="auto"/>
        <w:bottom w:val="none" w:sz="0" w:space="0" w:color="auto"/>
        <w:right w:val="none" w:sz="0" w:space="0" w:color="auto"/>
      </w:divBdr>
    </w:div>
    <w:div w:id="170609989">
      <w:marLeft w:val="0"/>
      <w:marRight w:val="0"/>
      <w:marTop w:val="0"/>
      <w:marBottom w:val="0"/>
      <w:divBdr>
        <w:top w:val="none" w:sz="0" w:space="0" w:color="auto"/>
        <w:left w:val="none" w:sz="0" w:space="0" w:color="auto"/>
        <w:bottom w:val="none" w:sz="0" w:space="0" w:color="auto"/>
        <w:right w:val="none" w:sz="0" w:space="0" w:color="auto"/>
      </w:divBdr>
    </w:div>
    <w:div w:id="170609990">
      <w:marLeft w:val="0"/>
      <w:marRight w:val="0"/>
      <w:marTop w:val="0"/>
      <w:marBottom w:val="0"/>
      <w:divBdr>
        <w:top w:val="none" w:sz="0" w:space="0" w:color="auto"/>
        <w:left w:val="none" w:sz="0" w:space="0" w:color="auto"/>
        <w:bottom w:val="none" w:sz="0" w:space="0" w:color="auto"/>
        <w:right w:val="none" w:sz="0" w:space="0" w:color="auto"/>
      </w:divBdr>
    </w:div>
    <w:div w:id="170609991">
      <w:marLeft w:val="0"/>
      <w:marRight w:val="0"/>
      <w:marTop w:val="0"/>
      <w:marBottom w:val="0"/>
      <w:divBdr>
        <w:top w:val="none" w:sz="0" w:space="0" w:color="auto"/>
        <w:left w:val="none" w:sz="0" w:space="0" w:color="auto"/>
        <w:bottom w:val="none" w:sz="0" w:space="0" w:color="auto"/>
        <w:right w:val="none" w:sz="0" w:space="0" w:color="auto"/>
      </w:divBdr>
    </w:div>
    <w:div w:id="170609992">
      <w:marLeft w:val="0"/>
      <w:marRight w:val="0"/>
      <w:marTop w:val="0"/>
      <w:marBottom w:val="0"/>
      <w:divBdr>
        <w:top w:val="none" w:sz="0" w:space="0" w:color="auto"/>
        <w:left w:val="none" w:sz="0" w:space="0" w:color="auto"/>
        <w:bottom w:val="none" w:sz="0" w:space="0" w:color="auto"/>
        <w:right w:val="none" w:sz="0" w:space="0" w:color="auto"/>
      </w:divBdr>
    </w:div>
    <w:div w:id="170609993">
      <w:marLeft w:val="0"/>
      <w:marRight w:val="0"/>
      <w:marTop w:val="0"/>
      <w:marBottom w:val="0"/>
      <w:divBdr>
        <w:top w:val="none" w:sz="0" w:space="0" w:color="auto"/>
        <w:left w:val="none" w:sz="0" w:space="0" w:color="auto"/>
        <w:bottom w:val="none" w:sz="0" w:space="0" w:color="auto"/>
        <w:right w:val="none" w:sz="0" w:space="0" w:color="auto"/>
      </w:divBdr>
    </w:div>
    <w:div w:id="170609994">
      <w:marLeft w:val="0"/>
      <w:marRight w:val="0"/>
      <w:marTop w:val="0"/>
      <w:marBottom w:val="0"/>
      <w:divBdr>
        <w:top w:val="none" w:sz="0" w:space="0" w:color="auto"/>
        <w:left w:val="none" w:sz="0" w:space="0" w:color="auto"/>
        <w:bottom w:val="none" w:sz="0" w:space="0" w:color="auto"/>
        <w:right w:val="none" w:sz="0" w:space="0" w:color="auto"/>
      </w:divBdr>
    </w:div>
    <w:div w:id="170609995">
      <w:marLeft w:val="0"/>
      <w:marRight w:val="0"/>
      <w:marTop w:val="0"/>
      <w:marBottom w:val="0"/>
      <w:divBdr>
        <w:top w:val="none" w:sz="0" w:space="0" w:color="auto"/>
        <w:left w:val="none" w:sz="0" w:space="0" w:color="auto"/>
        <w:bottom w:val="none" w:sz="0" w:space="0" w:color="auto"/>
        <w:right w:val="none" w:sz="0" w:space="0" w:color="auto"/>
      </w:divBdr>
    </w:div>
    <w:div w:id="174080332">
      <w:bodyDiv w:val="1"/>
      <w:marLeft w:val="0"/>
      <w:marRight w:val="0"/>
      <w:marTop w:val="0"/>
      <w:marBottom w:val="0"/>
      <w:divBdr>
        <w:top w:val="none" w:sz="0" w:space="0" w:color="auto"/>
        <w:left w:val="none" w:sz="0" w:space="0" w:color="auto"/>
        <w:bottom w:val="none" w:sz="0" w:space="0" w:color="auto"/>
        <w:right w:val="none" w:sz="0" w:space="0" w:color="auto"/>
      </w:divBdr>
    </w:div>
    <w:div w:id="174270043">
      <w:bodyDiv w:val="1"/>
      <w:marLeft w:val="0"/>
      <w:marRight w:val="0"/>
      <w:marTop w:val="0"/>
      <w:marBottom w:val="0"/>
      <w:divBdr>
        <w:top w:val="none" w:sz="0" w:space="0" w:color="auto"/>
        <w:left w:val="none" w:sz="0" w:space="0" w:color="auto"/>
        <w:bottom w:val="none" w:sz="0" w:space="0" w:color="auto"/>
        <w:right w:val="none" w:sz="0" w:space="0" w:color="auto"/>
      </w:divBdr>
    </w:div>
    <w:div w:id="179206022">
      <w:bodyDiv w:val="1"/>
      <w:marLeft w:val="0"/>
      <w:marRight w:val="0"/>
      <w:marTop w:val="0"/>
      <w:marBottom w:val="0"/>
      <w:divBdr>
        <w:top w:val="none" w:sz="0" w:space="0" w:color="auto"/>
        <w:left w:val="none" w:sz="0" w:space="0" w:color="auto"/>
        <w:bottom w:val="none" w:sz="0" w:space="0" w:color="auto"/>
        <w:right w:val="none" w:sz="0" w:space="0" w:color="auto"/>
      </w:divBdr>
    </w:div>
    <w:div w:id="179591112">
      <w:bodyDiv w:val="1"/>
      <w:marLeft w:val="0"/>
      <w:marRight w:val="0"/>
      <w:marTop w:val="0"/>
      <w:marBottom w:val="0"/>
      <w:divBdr>
        <w:top w:val="none" w:sz="0" w:space="0" w:color="auto"/>
        <w:left w:val="none" w:sz="0" w:space="0" w:color="auto"/>
        <w:bottom w:val="none" w:sz="0" w:space="0" w:color="auto"/>
        <w:right w:val="none" w:sz="0" w:space="0" w:color="auto"/>
      </w:divBdr>
    </w:div>
    <w:div w:id="181749663">
      <w:bodyDiv w:val="1"/>
      <w:marLeft w:val="0"/>
      <w:marRight w:val="0"/>
      <w:marTop w:val="0"/>
      <w:marBottom w:val="0"/>
      <w:divBdr>
        <w:top w:val="none" w:sz="0" w:space="0" w:color="auto"/>
        <w:left w:val="none" w:sz="0" w:space="0" w:color="auto"/>
        <w:bottom w:val="none" w:sz="0" w:space="0" w:color="auto"/>
        <w:right w:val="none" w:sz="0" w:space="0" w:color="auto"/>
      </w:divBdr>
    </w:div>
    <w:div w:id="182326358">
      <w:bodyDiv w:val="1"/>
      <w:marLeft w:val="0"/>
      <w:marRight w:val="0"/>
      <w:marTop w:val="0"/>
      <w:marBottom w:val="0"/>
      <w:divBdr>
        <w:top w:val="none" w:sz="0" w:space="0" w:color="auto"/>
        <w:left w:val="none" w:sz="0" w:space="0" w:color="auto"/>
        <w:bottom w:val="none" w:sz="0" w:space="0" w:color="auto"/>
        <w:right w:val="none" w:sz="0" w:space="0" w:color="auto"/>
      </w:divBdr>
    </w:div>
    <w:div w:id="184757444">
      <w:bodyDiv w:val="1"/>
      <w:marLeft w:val="0"/>
      <w:marRight w:val="0"/>
      <w:marTop w:val="0"/>
      <w:marBottom w:val="0"/>
      <w:divBdr>
        <w:top w:val="none" w:sz="0" w:space="0" w:color="auto"/>
        <w:left w:val="none" w:sz="0" w:space="0" w:color="auto"/>
        <w:bottom w:val="none" w:sz="0" w:space="0" w:color="auto"/>
        <w:right w:val="none" w:sz="0" w:space="0" w:color="auto"/>
      </w:divBdr>
    </w:div>
    <w:div w:id="185558001">
      <w:bodyDiv w:val="1"/>
      <w:marLeft w:val="0"/>
      <w:marRight w:val="0"/>
      <w:marTop w:val="0"/>
      <w:marBottom w:val="0"/>
      <w:divBdr>
        <w:top w:val="none" w:sz="0" w:space="0" w:color="auto"/>
        <w:left w:val="none" w:sz="0" w:space="0" w:color="auto"/>
        <w:bottom w:val="none" w:sz="0" w:space="0" w:color="auto"/>
        <w:right w:val="none" w:sz="0" w:space="0" w:color="auto"/>
      </w:divBdr>
    </w:div>
    <w:div w:id="185945351">
      <w:bodyDiv w:val="1"/>
      <w:marLeft w:val="0"/>
      <w:marRight w:val="0"/>
      <w:marTop w:val="0"/>
      <w:marBottom w:val="0"/>
      <w:divBdr>
        <w:top w:val="none" w:sz="0" w:space="0" w:color="auto"/>
        <w:left w:val="none" w:sz="0" w:space="0" w:color="auto"/>
        <w:bottom w:val="none" w:sz="0" w:space="0" w:color="auto"/>
        <w:right w:val="none" w:sz="0" w:space="0" w:color="auto"/>
      </w:divBdr>
    </w:div>
    <w:div w:id="189998301">
      <w:bodyDiv w:val="1"/>
      <w:marLeft w:val="0"/>
      <w:marRight w:val="0"/>
      <w:marTop w:val="0"/>
      <w:marBottom w:val="0"/>
      <w:divBdr>
        <w:top w:val="none" w:sz="0" w:space="0" w:color="auto"/>
        <w:left w:val="none" w:sz="0" w:space="0" w:color="auto"/>
        <w:bottom w:val="none" w:sz="0" w:space="0" w:color="auto"/>
        <w:right w:val="none" w:sz="0" w:space="0" w:color="auto"/>
      </w:divBdr>
    </w:div>
    <w:div w:id="192888314">
      <w:bodyDiv w:val="1"/>
      <w:marLeft w:val="0"/>
      <w:marRight w:val="0"/>
      <w:marTop w:val="0"/>
      <w:marBottom w:val="0"/>
      <w:divBdr>
        <w:top w:val="none" w:sz="0" w:space="0" w:color="auto"/>
        <w:left w:val="none" w:sz="0" w:space="0" w:color="auto"/>
        <w:bottom w:val="none" w:sz="0" w:space="0" w:color="auto"/>
        <w:right w:val="none" w:sz="0" w:space="0" w:color="auto"/>
      </w:divBdr>
    </w:div>
    <w:div w:id="193007141">
      <w:bodyDiv w:val="1"/>
      <w:marLeft w:val="0"/>
      <w:marRight w:val="0"/>
      <w:marTop w:val="0"/>
      <w:marBottom w:val="0"/>
      <w:divBdr>
        <w:top w:val="none" w:sz="0" w:space="0" w:color="auto"/>
        <w:left w:val="none" w:sz="0" w:space="0" w:color="auto"/>
        <w:bottom w:val="none" w:sz="0" w:space="0" w:color="auto"/>
        <w:right w:val="none" w:sz="0" w:space="0" w:color="auto"/>
      </w:divBdr>
    </w:div>
    <w:div w:id="193228935">
      <w:bodyDiv w:val="1"/>
      <w:marLeft w:val="0"/>
      <w:marRight w:val="0"/>
      <w:marTop w:val="0"/>
      <w:marBottom w:val="0"/>
      <w:divBdr>
        <w:top w:val="none" w:sz="0" w:space="0" w:color="auto"/>
        <w:left w:val="none" w:sz="0" w:space="0" w:color="auto"/>
        <w:bottom w:val="none" w:sz="0" w:space="0" w:color="auto"/>
        <w:right w:val="none" w:sz="0" w:space="0" w:color="auto"/>
      </w:divBdr>
    </w:div>
    <w:div w:id="194541951">
      <w:bodyDiv w:val="1"/>
      <w:marLeft w:val="0"/>
      <w:marRight w:val="0"/>
      <w:marTop w:val="0"/>
      <w:marBottom w:val="0"/>
      <w:divBdr>
        <w:top w:val="none" w:sz="0" w:space="0" w:color="auto"/>
        <w:left w:val="none" w:sz="0" w:space="0" w:color="auto"/>
        <w:bottom w:val="none" w:sz="0" w:space="0" w:color="auto"/>
        <w:right w:val="none" w:sz="0" w:space="0" w:color="auto"/>
      </w:divBdr>
    </w:div>
    <w:div w:id="196434444">
      <w:bodyDiv w:val="1"/>
      <w:marLeft w:val="0"/>
      <w:marRight w:val="0"/>
      <w:marTop w:val="0"/>
      <w:marBottom w:val="0"/>
      <w:divBdr>
        <w:top w:val="none" w:sz="0" w:space="0" w:color="auto"/>
        <w:left w:val="none" w:sz="0" w:space="0" w:color="auto"/>
        <w:bottom w:val="none" w:sz="0" w:space="0" w:color="auto"/>
        <w:right w:val="none" w:sz="0" w:space="0" w:color="auto"/>
      </w:divBdr>
    </w:div>
    <w:div w:id="197663251">
      <w:bodyDiv w:val="1"/>
      <w:marLeft w:val="0"/>
      <w:marRight w:val="0"/>
      <w:marTop w:val="0"/>
      <w:marBottom w:val="0"/>
      <w:divBdr>
        <w:top w:val="none" w:sz="0" w:space="0" w:color="auto"/>
        <w:left w:val="none" w:sz="0" w:space="0" w:color="auto"/>
        <w:bottom w:val="none" w:sz="0" w:space="0" w:color="auto"/>
        <w:right w:val="none" w:sz="0" w:space="0" w:color="auto"/>
      </w:divBdr>
    </w:div>
    <w:div w:id="197938127">
      <w:bodyDiv w:val="1"/>
      <w:marLeft w:val="0"/>
      <w:marRight w:val="0"/>
      <w:marTop w:val="0"/>
      <w:marBottom w:val="0"/>
      <w:divBdr>
        <w:top w:val="none" w:sz="0" w:space="0" w:color="auto"/>
        <w:left w:val="none" w:sz="0" w:space="0" w:color="auto"/>
        <w:bottom w:val="none" w:sz="0" w:space="0" w:color="auto"/>
        <w:right w:val="none" w:sz="0" w:space="0" w:color="auto"/>
      </w:divBdr>
    </w:div>
    <w:div w:id="198276020">
      <w:bodyDiv w:val="1"/>
      <w:marLeft w:val="0"/>
      <w:marRight w:val="0"/>
      <w:marTop w:val="0"/>
      <w:marBottom w:val="0"/>
      <w:divBdr>
        <w:top w:val="none" w:sz="0" w:space="0" w:color="auto"/>
        <w:left w:val="none" w:sz="0" w:space="0" w:color="auto"/>
        <w:bottom w:val="none" w:sz="0" w:space="0" w:color="auto"/>
        <w:right w:val="none" w:sz="0" w:space="0" w:color="auto"/>
      </w:divBdr>
    </w:div>
    <w:div w:id="198517860">
      <w:bodyDiv w:val="1"/>
      <w:marLeft w:val="0"/>
      <w:marRight w:val="0"/>
      <w:marTop w:val="0"/>
      <w:marBottom w:val="0"/>
      <w:divBdr>
        <w:top w:val="none" w:sz="0" w:space="0" w:color="auto"/>
        <w:left w:val="none" w:sz="0" w:space="0" w:color="auto"/>
        <w:bottom w:val="none" w:sz="0" w:space="0" w:color="auto"/>
        <w:right w:val="none" w:sz="0" w:space="0" w:color="auto"/>
      </w:divBdr>
    </w:div>
    <w:div w:id="201938023">
      <w:bodyDiv w:val="1"/>
      <w:marLeft w:val="0"/>
      <w:marRight w:val="0"/>
      <w:marTop w:val="0"/>
      <w:marBottom w:val="0"/>
      <w:divBdr>
        <w:top w:val="none" w:sz="0" w:space="0" w:color="auto"/>
        <w:left w:val="none" w:sz="0" w:space="0" w:color="auto"/>
        <w:bottom w:val="none" w:sz="0" w:space="0" w:color="auto"/>
        <w:right w:val="none" w:sz="0" w:space="0" w:color="auto"/>
      </w:divBdr>
    </w:div>
    <w:div w:id="202864591">
      <w:bodyDiv w:val="1"/>
      <w:marLeft w:val="0"/>
      <w:marRight w:val="0"/>
      <w:marTop w:val="0"/>
      <w:marBottom w:val="0"/>
      <w:divBdr>
        <w:top w:val="none" w:sz="0" w:space="0" w:color="auto"/>
        <w:left w:val="none" w:sz="0" w:space="0" w:color="auto"/>
        <w:bottom w:val="none" w:sz="0" w:space="0" w:color="auto"/>
        <w:right w:val="none" w:sz="0" w:space="0" w:color="auto"/>
      </w:divBdr>
    </w:div>
    <w:div w:id="203635882">
      <w:bodyDiv w:val="1"/>
      <w:marLeft w:val="0"/>
      <w:marRight w:val="0"/>
      <w:marTop w:val="0"/>
      <w:marBottom w:val="0"/>
      <w:divBdr>
        <w:top w:val="none" w:sz="0" w:space="0" w:color="auto"/>
        <w:left w:val="none" w:sz="0" w:space="0" w:color="auto"/>
        <w:bottom w:val="none" w:sz="0" w:space="0" w:color="auto"/>
        <w:right w:val="none" w:sz="0" w:space="0" w:color="auto"/>
      </w:divBdr>
    </w:div>
    <w:div w:id="206181902">
      <w:bodyDiv w:val="1"/>
      <w:marLeft w:val="0"/>
      <w:marRight w:val="0"/>
      <w:marTop w:val="0"/>
      <w:marBottom w:val="0"/>
      <w:divBdr>
        <w:top w:val="none" w:sz="0" w:space="0" w:color="auto"/>
        <w:left w:val="none" w:sz="0" w:space="0" w:color="auto"/>
        <w:bottom w:val="none" w:sz="0" w:space="0" w:color="auto"/>
        <w:right w:val="none" w:sz="0" w:space="0" w:color="auto"/>
      </w:divBdr>
    </w:div>
    <w:div w:id="211891457">
      <w:bodyDiv w:val="1"/>
      <w:marLeft w:val="0"/>
      <w:marRight w:val="0"/>
      <w:marTop w:val="0"/>
      <w:marBottom w:val="0"/>
      <w:divBdr>
        <w:top w:val="none" w:sz="0" w:space="0" w:color="auto"/>
        <w:left w:val="none" w:sz="0" w:space="0" w:color="auto"/>
        <w:bottom w:val="none" w:sz="0" w:space="0" w:color="auto"/>
        <w:right w:val="none" w:sz="0" w:space="0" w:color="auto"/>
      </w:divBdr>
    </w:div>
    <w:div w:id="212617793">
      <w:bodyDiv w:val="1"/>
      <w:marLeft w:val="0"/>
      <w:marRight w:val="0"/>
      <w:marTop w:val="0"/>
      <w:marBottom w:val="0"/>
      <w:divBdr>
        <w:top w:val="none" w:sz="0" w:space="0" w:color="auto"/>
        <w:left w:val="none" w:sz="0" w:space="0" w:color="auto"/>
        <w:bottom w:val="none" w:sz="0" w:space="0" w:color="auto"/>
        <w:right w:val="none" w:sz="0" w:space="0" w:color="auto"/>
      </w:divBdr>
    </w:div>
    <w:div w:id="216209640">
      <w:bodyDiv w:val="1"/>
      <w:marLeft w:val="0"/>
      <w:marRight w:val="0"/>
      <w:marTop w:val="0"/>
      <w:marBottom w:val="0"/>
      <w:divBdr>
        <w:top w:val="none" w:sz="0" w:space="0" w:color="auto"/>
        <w:left w:val="none" w:sz="0" w:space="0" w:color="auto"/>
        <w:bottom w:val="none" w:sz="0" w:space="0" w:color="auto"/>
        <w:right w:val="none" w:sz="0" w:space="0" w:color="auto"/>
      </w:divBdr>
    </w:div>
    <w:div w:id="219363854">
      <w:bodyDiv w:val="1"/>
      <w:marLeft w:val="0"/>
      <w:marRight w:val="0"/>
      <w:marTop w:val="0"/>
      <w:marBottom w:val="0"/>
      <w:divBdr>
        <w:top w:val="none" w:sz="0" w:space="0" w:color="auto"/>
        <w:left w:val="none" w:sz="0" w:space="0" w:color="auto"/>
        <w:bottom w:val="none" w:sz="0" w:space="0" w:color="auto"/>
        <w:right w:val="none" w:sz="0" w:space="0" w:color="auto"/>
      </w:divBdr>
    </w:div>
    <w:div w:id="219488486">
      <w:bodyDiv w:val="1"/>
      <w:marLeft w:val="0"/>
      <w:marRight w:val="0"/>
      <w:marTop w:val="0"/>
      <w:marBottom w:val="0"/>
      <w:divBdr>
        <w:top w:val="none" w:sz="0" w:space="0" w:color="auto"/>
        <w:left w:val="none" w:sz="0" w:space="0" w:color="auto"/>
        <w:bottom w:val="none" w:sz="0" w:space="0" w:color="auto"/>
        <w:right w:val="none" w:sz="0" w:space="0" w:color="auto"/>
      </w:divBdr>
    </w:div>
    <w:div w:id="220406934">
      <w:bodyDiv w:val="1"/>
      <w:marLeft w:val="0"/>
      <w:marRight w:val="0"/>
      <w:marTop w:val="0"/>
      <w:marBottom w:val="0"/>
      <w:divBdr>
        <w:top w:val="none" w:sz="0" w:space="0" w:color="auto"/>
        <w:left w:val="none" w:sz="0" w:space="0" w:color="auto"/>
        <w:bottom w:val="none" w:sz="0" w:space="0" w:color="auto"/>
        <w:right w:val="none" w:sz="0" w:space="0" w:color="auto"/>
      </w:divBdr>
    </w:div>
    <w:div w:id="222495475">
      <w:bodyDiv w:val="1"/>
      <w:marLeft w:val="0"/>
      <w:marRight w:val="0"/>
      <w:marTop w:val="0"/>
      <w:marBottom w:val="0"/>
      <w:divBdr>
        <w:top w:val="none" w:sz="0" w:space="0" w:color="auto"/>
        <w:left w:val="none" w:sz="0" w:space="0" w:color="auto"/>
        <w:bottom w:val="none" w:sz="0" w:space="0" w:color="auto"/>
        <w:right w:val="none" w:sz="0" w:space="0" w:color="auto"/>
      </w:divBdr>
    </w:div>
    <w:div w:id="223443975">
      <w:bodyDiv w:val="1"/>
      <w:marLeft w:val="0"/>
      <w:marRight w:val="0"/>
      <w:marTop w:val="0"/>
      <w:marBottom w:val="0"/>
      <w:divBdr>
        <w:top w:val="none" w:sz="0" w:space="0" w:color="auto"/>
        <w:left w:val="none" w:sz="0" w:space="0" w:color="auto"/>
        <w:bottom w:val="none" w:sz="0" w:space="0" w:color="auto"/>
        <w:right w:val="none" w:sz="0" w:space="0" w:color="auto"/>
      </w:divBdr>
    </w:div>
    <w:div w:id="226035767">
      <w:bodyDiv w:val="1"/>
      <w:marLeft w:val="0"/>
      <w:marRight w:val="0"/>
      <w:marTop w:val="0"/>
      <w:marBottom w:val="0"/>
      <w:divBdr>
        <w:top w:val="none" w:sz="0" w:space="0" w:color="auto"/>
        <w:left w:val="none" w:sz="0" w:space="0" w:color="auto"/>
        <w:bottom w:val="none" w:sz="0" w:space="0" w:color="auto"/>
        <w:right w:val="none" w:sz="0" w:space="0" w:color="auto"/>
      </w:divBdr>
    </w:div>
    <w:div w:id="226648328">
      <w:bodyDiv w:val="1"/>
      <w:marLeft w:val="0"/>
      <w:marRight w:val="0"/>
      <w:marTop w:val="0"/>
      <w:marBottom w:val="0"/>
      <w:divBdr>
        <w:top w:val="none" w:sz="0" w:space="0" w:color="auto"/>
        <w:left w:val="none" w:sz="0" w:space="0" w:color="auto"/>
        <w:bottom w:val="none" w:sz="0" w:space="0" w:color="auto"/>
        <w:right w:val="none" w:sz="0" w:space="0" w:color="auto"/>
      </w:divBdr>
    </w:div>
    <w:div w:id="228926619">
      <w:bodyDiv w:val="1"/>
      <w:marLeft w:val="0"/>
      <w:marRight w:val="0"/>
      <w:marTop w:val="0"/>
      <w:marBottom w:val="0"/>
      <w:divBdr>
        <w:top w:val="none" w:sz="0" w:space="0" w:color="auto"/>
        <w:left w:val="none" w:sz="0" w:space="0" w:color="auto"/>
        <w:bottom w:val="none" w:sz="0" w:space="0" w:color="auto"/>
        <w:right w:val="none" w:sz="0" w:space="0" w:color="auto"/>
      </w:divBdr>
    </w:div>
    <w:div w:id="231427162">
      <w:bodyDiv w:val="1"/>
      <w:marLeft w:val="0"/>
      <w:marRight w:val="0"/>
      <w:marTop w:val="0"/>
      <w:marBottom w:val="0"/>
      <w:divBdr>
        <w:top w:val="none" w:sz="0" w:space="0" w:color="auto"/>
        <w:left w:val="none" w:sz="0" w:space="0" w:color="auto"/>
        <w:bottom w:val="none" w:sz="0" w:space="0" w:color="auto"/>
        <w:right w:val="none" w:sz="0" w:space="0" w:color="auto"/>
      </w:divBdr>
    </w:div>
    <w:div w:id="233468128">
      <w:bodyDiv w:val="1"/>
      <w:marLeft w:val="0"/>
      <w:marRight w:val="0"/>
      <w:marTop w:val="0"/>
      <w:marBottom w:val="0"/>
      <w:divBdr>
        <w:top w:val="none" w:sz="0" w:space="0" w:color="auto"/>
        <w:left w:val="none" w:sz="0" w:space="0" w:color="auto"/>
        <w:bottom w:val="none" w:sz="0" w:space="0" w:color="auto"/>
        <w:right w:val="none" w:sz="0" w:space="0" w:color="auto"/>
      </w:divBdr>
    </w:div>
    <w:div w:id="234709772">
      <w:bodyDiv w:val="1"/>
      <w:marLeft w:val="0"/>
      <w:marRight w:val="0"/>
      <w:marTop w:val="0"/>
      <w:marBottom w:val="0"/>
      <w:divBdr>
        <w:top w:val="none" w:sz="0" w:space="0" w:color="auto"/>
        <w:left w:val="none" w:sz="0" w:space="0" w:color="auto"/>
        <w:bottom w:val="none" w:sz="0" w:space="0" w:color="auto"/>
        <w:right w:val="none" w:sz="0" w:space="0" w:color="auto"/>
      </w:divBdr>
    </w:div>
    <w:div w:id="235629463">
      <w:bodyDiv w:val="1"/>
      <w:marLeft w:val="0"/>
      <w:marRight w:val="0"/>
      <w:marTop w:val="0"/>
      <w:marBottom w:val="0"/>
      <w:divBdr>
        <w:top w:val="none" w:sz="0" w:space="0" w:color="auto"/>
        <w:left w:val="none" w:sz="0" w:space="0" w:color="auto"/>
        <w:bottom w:val="none" w:sz="0" w:space="0" w:color="auto"/>
        <w:right w:val="none" w:sz="0" w:space="0" w:color="auto"/>
      </w:divBdr>
    </w:div>
    <w:div w:id="241187918">
      <w:bodyDiv w:val="1"/>
      <w:marLeft w:val="0"/>
      <w:marRight w:val="0"/>
      <w:marTop w:val="0"/>
      <w:marBottom w:val="0"/>
      <w:divBdr>
        <w:top w:val="none" w:sz="0" w:space="0" w:color="auto"/>
        <w:left w:val="none" w:sz="0" w:space="0" w:color="auto"/>
        <w:bottom w:val="none" w:sz="0" w:space="0" w:color="auto"/>
        <w:right w:val="none" w:sz="0" w:space="0" w:color="auto"/>
      </w:divBdr>
    </w:div>
    <w:div w:id="244808619">
      <w:bodyDiv w:val="1"/>
      <w:marLeft w:val="0"/>
      <w:marRight w:val="0"/>
      <w:marTop w:val="0"/>
      <w:marBottom w:val="0"/>
      <w:divBdr>
        <w:top w:val="none" w:sz="0" w:space="0" w:color="auto"/>
        <w:left w:val="none" w:sz="0" w:space="0" w:color="auto"/>
        <w:bottom w:val="none" w:sz="0" w:space="0" w:color="auto"/>
        <w:right w:val="none" w:sz="0" w:space="0" w:color="auto"/>
      </w:divBdr>
    </w:div>
    <w:div w:id="246810502">
      <w:bodyDiv w:val="1"/>
      <w:marLeft w:val="0"/>
      <w:marRight w:val="0"/>
      <w:marTop w:val="0"/>
      <w:marBottom w:val="0"/>
      <w:divBdr>
        <w:top w:val="none" w:sz="0" w:space="0" w:color="auto"/>
        <w:left w:val="none" w:sz="0" w:space="0" w:color="auto"/>
        <w:bottom w:val="none" w:sz="0" w:space="0" w:color="auto"/>
        <w:right w:val="none" w:sz="0" w:space="0" w:color="auto"/>
      </w:divBdr>
    </w:div>
    <w:div w:id="247229545">
      <w:bodyDiv w:val="1"/>
      <w:marLeft w:val="0"/>
      <w:marRight w:val="0"/>
      <w:marTop w:val="0"/>
      <w:marBottom w:val="0"/>
      <w:divBdr>
        <w:top w:val="none" w:sz="0" w:space="0" w:color="auto"/>
        <w:left w:val="none" w:sz="0" w:space="0" w:color="auto"/>
        <w:bottom w:val="none" w:sz="0" w:space="0" w:color="auto"/>
        <w:right w:val="none" w:sz="0" w:space="0" w:color="auto"/>
      </w:divBdr>
    </w:div>
    <w:div w:id="249001858">
      <w:bodyDiv w:val="1"/>
      <w:marLeft w:val="0"/>
      <w:marRight w:val="0"/>
      <w:marTop w:val="0"/>
      <w:marBottom w:val="0"/>
      <w:divBdr>
        <w:top w:val="none" w:sz="0" w:space="0" w:color="auto"/>
        <w:left w:val="none" w:sz="0" w:space="0" w:color="auto"/>
        <w:bottom w:val="none" w:sz="0" w:space="0" w:color="auto"/>
        <w:right w:val="none" w:sz="0" w:space="0" w:color="auto"/>
      </w:divBdr>
    </w:div>
    <w:div w:id="249897786">
      <w:bodyDiv w:val="1"/>
      <w:marLeft w:val="0"/>
      <w:marRight w:val="0"/>
      <w:marTop w:val="0"/>
      <w:marBottom w:val="0"/>
      <w:divBdr>
        <w:top w:val="none" w:sz="0" w:space="0" w:color="auto"/>
        <w:left w:val="none" w:sz="0" w:space="0" w:color="auto"/>
        <w:bottom w:val="none" w:sz="0" w:space="0" w:color="auto"/>
        <w:right w:val="none" w:sz="0" w:space="0" w:color="auto"/>
      </w:divBdr>
    </w:div>
    <w:div w:id="251007794">
      <w:bodyDiv w:val="1"/>
      <w:marLeft w:val="0"/>
      <w:marRight w:val="0"/>
      <w:marTop w:val="0"/>
      <w:marBottom w:val="0"/>
      <w:divBdr>
        <w:top w:val="none" w:sz="0" w:space="0" w:color="auto"/>
        <w:left w:val="none" w:sz="0" w:space="0" w:color="auto"/>
        <w:bottom w:val="none" w:sz="0" w:space="0" w:color="auto"/>
        <w:right w:val="none" w:sz="0" w:space="0" w:color="auto"/>
      </w:divBdr>
    </w:div>
    <w:div w:id="251473116">
      <w:bodyDiv w:val="1"/>
      <w:marLeft w:val="0"/>
      <w:marRight w:val="0"/>
      <w:marTop w:val="0"/>
      <w:marBottom w:val="0"/>
      <w:divBdr>
        <w:top w:val="none" w:sz="0" w:space="0" w:color="auto"/>
        <w:left w:val="none" w:sz="0" w:space="0" w:color="auto"/>
        <w:bottom w:val="none" w:sz="0" w:space="0" w:color="auto"/>
        <w:right w:val="none" w:sz="0" w:space="0" w:color="auto"/>
      </w:divBdr>
    </w:div>
    <w:div w:id="260528925">
      <w:bodyDiv w:val="1"/>
      <w:marLeft w:val="0"/>
      <w:marRight w:val="0"/>
      <w:marTop w:val="0"/>
      <w:marBottom w:val="0"/>
      <w:divBdr>
        <w:top w:val="none" w:sz="0" w:space="0" w:color="auto"/>
        <w:left w:val="none" w:sz="0" w:space="0" w:color="auto"/>
        <w:bottom w:val="none" w:sz="0" w:space="0" w:color="auto"/>
        <w:right w:val="none" w:sz="0" w:space="0" w:color="auto"/>
      </w:divBdr>
    </w:div>
    <w:div w:id="262612380">
      <w:bodyDiv w:val="1"/>
      <w:marLeft w:val="0"/>
      <w:marRight w:val="0"/>
      <w:marTop w:val="0"/>
      <w:marBottom w:val="0"/>
      <w:divBdr>
        <w:top w:val="none" w:sz="0" w:space="0" w:color="auto"/>
        <w:left w:val="none" w:sz="0" w:space="0" w:color="auto"/>
        <w:bottom w:val="none" w:sz="0" w:space="0" w:color="auto"/>
        <w:right w:val="none" w:sz="0" w:space="0" w:color="auto"/>
      </w:divBdr>
    </w:div>
    <w:div w:id="264388774">
      <w:bodyDiv w:val="1"/>
      <w:marLeft w:val="0"/>
      <w:marRight w:val="0"/>
      <w:marTop w:val="0"/>
      <w:marBottom w:val="0"/>
      <w:divBdr>
        <w:top w:val="none" w:sz="0" w:space="0" w:color="auto"/>
        <w:left w:val="none" w:sz="0" w:space="0" w:color="auto"/>
        <w:bottom w:val="none" w:sz="0" w:space="0" w:color="auto"/>
        <w:right w:val="none" w:sz="0" w:space="0" w:color="auto"/>
      </w:divBdr>
    </w:div>
    <w:div w:id="267738052">
      <w:bodyDiv w:val="1"/>
      <w:marLeft w:val="0"/>
      <w:marRight w:val="0"/>
      <w:marTop w:val="0"/>
      <w:marBottom w:val="0"/>
      <w:divBdr>
        <w:top w:val="none" w:sz="0" w:space="0" w:color="auto"/>
        <w:left w:val="none" w:sz="0" w:space="0" w:color="auto"/>
        <w:bottom w:val="none" w:sz="0" w:space="0" w:color="auto"/>
        <w:right w:val="none" w:sz="0" w:space="0" w:color="auto"/>
      </w:divBdr>
    </w:div>
    <w:div w:id="273829159">
      <w:bodyDiv w:val="1"/>
      <w:marLeft w:val="0"/>
      <w:marRight w:val="0"/>
      <w:marTop w:val="0"/>
      <w:marBottom w:val="0"/>
      <w:divBdr>
        <w:top w:val="none" w:sz="0" w:space="0" w:color="auto"/>
        <w:left w:val="none" w:sz="0" w:space="0" w:color="auto"/>
        <w:bottom w:val="none" w:sz="0" w:space="0" w:color="auto"/>
        <w:right w:val="none" w:sz="0" w:space="0" w:color="auto"/>
      </w:divBdr>
    </w:div>
    <w:div w:id="275524956">
      <w:bodyDiv w:val="1"/>
      <w:marLeft w:val="0"/>
      <w:marRight w:val="0"/>
      <w:marTop w:val="0"/>
      <w:marBottom w:val="0"/>
      <w:divBdr>
        <w:top w:val="none" w:sz="0" w:space="0" w:color="auto"/>
        <w:left w:val="none" w:sz="0" w:space="0" w:color="auto"/>
        <w:bottom w:val="none" w:sz="0" w:space="0" w:color="auto"/>
        <w:right w:val="none" w:sz="0" w:space="0" w:color="auto"/>
      </w:divBdr>
    </w:div>
    <w:div w:id="275722177">
      <w:bodyDiv w:val="1"/>
      <w:marLeft w:val="0"/>
      <w:marRight w:val="0"/>
      <w:marTop w:val="0"/>
      <w:marBottom w:val="0"/>
      <w:divBdr>
        <w:top w:val="none" w:sz="0" w:space="0" w:color="auto"/>
        <w:left w:val="none" w:sz="0" w:space="0" w:color="auto"/>
        <w:bottom w:val="none" w:sz="0" w:space="0" w:color="auto"/>
        <w:right w:val="none" w:sz="0" w:space="0" w:color="auto"/>
      </w:divBdr>
    </w:div>
    <w:div w:id="279382866">
      <w:bodyDiv w:val="1"/>
      <w:marLeft w:val="0"/>
      <w:marRight w:val="0"/>
      <w:marTop w:val="0"/>
      <w:marBottom w:val="0"/>
      <w:divBdr>
        <w:top w:val="none" w:sz="0" w:space="0" w:color="auto"/>
        <w:left w:val="none" w:sz="0" w:space="0" w:color="auto"/>
        <w:bottom w:val="none" w:sz="0" w:space="0" w:color="auto"/>
        <w:right w:val="none" w:sz="0" w:space="0" w:color="auto"/>
      </w:divBdr>
    </w:div>
    <w:div w:id="280190378">
      <w:bodyDiv w:val="1"/>
      <w:marLeft w:val="0"/>
      <w:marRight w:val="0"/>
      <w:marTop w:val="0"/>
      <w:marBottom w:val="0"/>
      <w:divBdr>
        <w:top w:val="none" w:sz="0" w:space="0" w:color="auto"/>
        <w:left w:val="none" w:sz="0" w:space="0" w:color="auto"/>
        <w:bottom w:val="none" w:sz="0" w:space="0" w:color="auto"/>
        <w:right w:val="none" w:sz="0" w:space="0" w:color="auto"/>
      </w:divBdr>
    </w:div>
    <w:div w:id="281113584">
      <w:bodyDiv w:val="1"/>
      <w:marLeft w:val="0"/>
      <w:marRight w:val="0"/>
      <w:marTop w:val="0"/>
      <w:marBottom w:val="0"/>
      <w:divBdr>
        <w:top w:val="none" w:sz="0" w:space="0" w:color="auto"/>
        <w:left w:val="none" w:sz="0" w:space="0" w:color="auto"/>
        <w:bottom w:val="none" w:sz="0" w:space="0" w:color="auto"/>
        <w:right w:val="none" w:sz="0" w:space="0" w:color="auto"/>
      </w:divBdr>
    </w:div>
    <w:div w:id="281225638">
      <w:bodyDiv w:val="1"/>
      <w:marLeft w:val="0"/>
      <w:marRight w:val="0"/>
      <w:marTop w:val="0"/>
      <w:marBottom w:val="0"/>
      <w:divBdr>
        <w:top w:val="none" w:sz="0" w:space="0" w:color="auto"/>
        <w:left w:val="none" w:sz="0" w:space="0" w:color="auto"/>
        <w:bottom w:val="none" w:sz="0" w:space="0" w:color="auto"/>
        <w:right w:val="none" w:sz="0" w:space="0" w:color="auto"/>
      </w:divBdr>
    </w:div>
    <w:div w:id="281884049">
      <w:bodyDiv w:val="1"/>
      <w:marLeft w:val="0"/>
      <w:marRight w:val="0"/>
      <w:marTop w:val="0"/>
      <w:marBottom w:val="0"/>
      <w:divBdr>
        <w:top w:val="none" w:sz="0" w:space="0" w:color="auto"/>
        <w:left w:val="none" w:sz="0" w:space="0" w:color="auto"/>
        <w:bottom w:val="none" w:sz="0" w:space="0" w:color="auto"/>
        <w:right w:val="none" w:sz="0" w:space="0" w:color="auto"/>
      </w:divBdr>
    </w:div>
    <w:div w:id="282349547">
      <w:bodyDiv w:val="1"/>
      <w:marLeft w:val="0"/>
      <w:marRight w:val="0"/>
      <w:marTop w:val="0"/>
      <w:marBottom w:val="0"/>
      <w:divBdr>
        <w:top w:val="none" w:sz="0" w:space="0" w:color="auto"/>
        <w:left w:val="none" w:sz="0" w:space="0" w:color="auto"/>
        <w:bottom w:val="none" w:sz="0" w:space="0" w:color="auto"/>
        <w:right w:val="none" w:sz="0" w:space="0" w:color="auto"/>
      </w:divBdr>
    </w:div>
    <w:div w:id="284115943">
      <w:bodyDiv w:val="1"/>
      <w:marLeft w:val="0"/>
      <w:marRight w:val="0"/>
      <w:marTop w:val="0"/>
      <w:marBottom w:val="0"/>
      <w:divBdr>
        <w:top w:val="none" w:sz="0" w:space="0" w:color="auto"/>
        <w:left w:val="none" w:sz="0" w:space="0" w:color="auto"/>
        <w:bottom w:val="none" w:sz="0" w:space="0" w:color="auto"/>
        <w:right w:val="none" w:sz="0" w:space="0" w:color="auto"/>
      </w:divBdr>
    </w:div>
    <w:div w:id="284311260">
      <w:bodyDiv w:val="1"/>
      <w:marLeft w:val="0"/>
      <w:marRight w:val="0"/>
      <w:marTop w:val="0"/>
      <w:marBottom w:val="0"/>
      <w:divBdr>
        <w:top w:val="none" w:sz="0" w:space="0" w:color="auto"/>
        <w:left w:val="none" w:sz="0" w:space="0" w:color="auto"/>
        <w:bottom w:val="none" w:sz="0" w:space="0" w:color="auto"/>
        <w:right w:val="none" w:sz="0" w:space="0" w:color="auto"/>
      </w:divBdr>
    </w:div>
    <w:div w:id="285739035">
      <w:bodyDiv w:val="1"/>
      <w:marLeft w:val="0"/>
      <w:marRight w:val="0"/>
      <w:marTop w:val="0"/>
      <w:marBottom w:val="0"/>
      <w:divBdr>
        <w:top w:val="none" w:sz="0" w:space="0" w:color="auto"/>
        <w:left w:val="none" w:sz="0" w:space="0" w:color="auto"/>
        <w:bottom w:val="none" w:sz="0" w:space="0" w:color="auto"/>
        <w:right w:val="none" w:sz="0" w:space="0" w:color="auto"/>
      </w:divBdr>
    </w:div>
    <w:div w:id="287904228">
      <w:bodyDiv w:val="1"/>
      <w:marLeft w:val="0"/>
      <w:marRight w:val="0"/>
      <w:marTop w:val="0"/>
      <w:marBottom w:val="0"/>
      <w:divBdr>
        <w:top w:val="none" w:sz="0" w:space="0" w:color="auto"/>
        <w:left w:val="none" w:sz="0" w:space="0" w:color="auto"/>
        <w:bottom w:val="none" w:sz="0" w:space="0" w:color="auto"/>
        <w:right w:val="none" w:sz="0" w:space="0" w:color="auto"/>
      </w:divBdr>
    </w:div>
    <w:div w:id="290481520">
      <w:bodyDiv w:val="1"/>
      <w:marLeft w:val="0"/>
      <w:marRight w:val="0"/>
      <w:marTop w:val="0"/>
      <w:marBottom w:val="0"/>
      <w:divBdr>
        <w:top w:val="none" w:sz="0" w:space="0" w:color="auto"/>
        <w:left w:val="none" w:sz="0" w:space="0" w:color="auto"/>
        <w:bottom w:val="none" w:sz="0" w:space="0" w:color="auto"/>
        <w:right w:val="none" w:sz="0" w:space="0" w:color="auto"/>
      </w:divBdr>
    </w:div>
    <w:div w:id="290942388">
      <w:bodyDiv w:val="1"/>
      <w:marLeft w:val="0"/>
      <w:marRight w:val="0"/>
      <w:marTop w:val="0"/>
      <w:marBottom w:val="0"/>
      <w:divBdr>
        <w:top w:val="none" w:sz="0" w:space="0" w:color="auto"/>
        <w:left w:val="none" w:sz="0" w:space="0" w:color="auto"/>
        <w:bottom w:val="none" w:sz="0" w:space="0" w:color="auto"/>
        <w:right w:val="none" w:sz="0" w:space="0" w:color="auto"/>
      </w:divBdr>
    </w:div>
    <w:div w:id="291179732">
      <w:bodyDiv w:val="1"/>
      <w:marLeft w:val="0"/>
      <w:marRight w:val="0"/>
      <w:marTop w:val="0"/>
      <w:marBottom w:val="0"/>
      <w:divBdr>
        <w:top w:val="none" w:sz="0" w:space="0" w:color="auto"/>
        <w:left w:val="none" w:sz="0" w:space="0" w:color="auto"/>
        <w:bottom w:val="none" w:sz="0" w:space="0" w:color="auto"/>
        <w:right w:val="none" w:sz="0" w:space="0" w:color="auto"/>
      </w:divBdr>
    </w:div>
    <w:div w:id="291373691">
      <w:bodyDiv w:val="1"/>
      <w:marLeft w:val="0"/>
      <w:marRight w:val="0"/>
      <w:marTop w:val="0"/>
      <w:marBottom w:val="0"/>
      <w:divBdr>
        <w:top w:val="none" w:sz="0" w:space="0" w:color="auto"/>
        <w:left w:val="none" w:sz="0" w:space="0" w:color="auto"/>
        <w:bottom w:val="none" w:sz="0" w:space="0" w:color="auto"/>
        <w:right w:val="none" w:sz="0" w:space="0" w:color="auto"/>
      </w:divBdr>
    </w:div>
    <w:div w:id="291525202">
      <w:bodyDiv w:val="1"/>
      <w:marLeft w:val="0"/>
      <w:marRight w:val="0"/>
      <w:marTop w:val="0"/>
      <w:marBottom w:val="0"/>
      <w:divBdr>
        <w:top w:val="none" w:sz="0" w:space="0" w:color="auto"/>
        <w:left w:val="none" w:sz="0" w:space="0" w:color="auto"/>
        <w:bottom w:val="none" w:sz="0" w:space="0" w:color="auto"/>
        <w:right w:val="none" w:sz="0" w:space="0" w:color="auto"/>
      </w:divBdr>
    </w:div>
    <w:div w:id="293024702">
      <w:bodyDiv w:val="1"/>
      <w:marLeft w:val="0"/>
      <w:marRight w:val="0"/>
      <w:marTop w:val="0"/>
      <w:marBottom w:val="0"/>
      <w:divBdr>
        <w:top w:val="none" w:sz="0" w:space="0" w:color="auto"/>
        <w:left w:val="none" w:sz="0" w:space="0" w:color="auto"/>
        <w:bottom w:val="none" w:sz="0" w:space="0" w:color="auto"/>
        <w:right w:val="none" w:sz="0" w:space="0" w:color="auto"/>
      </w:divBdr>
    </w:div>
    <w:div w:id="294026541">
      <w:bodyDiv w:val="1"/>
      <w:marLeft w:val="0"/>
      <w:marRight w:val="0"/>
      <w:marTop w:val="0"/>
      <w:marBottom w:val="0"/>
      <w:divBdr>
        <w:top w:val="none" w:sz="0" w:space="0" w:color="auto"/>
        <w:left w:val="none" w:sz="0" w:space="0" w:color="auto"/>
        <w:bottom w:val="none" w:sz="0" w:space="0" w:color="auto"/>
        <w:right w:val="none" w:sz="0" w:space="0" w:color="auto"/>
      </w:divBdr>
    </w:div>
    <w:div w:id="294606291">
      <w:bodyDiv w:val="1"/>
      <w:marLeft w:val="0"/>
      <w:marRight w:val="0"/>
      <w:marTop w:val="0"/>
      <w:marBottom w:val="0"/>
      <w:divBdr>
        <w:top w:val="none" w:sz="0" w:space="0" w:color="auto"/>
        <w:left w:val="none" w:sz="0" w:space="0" w:color="auto"/>
        <w:bottom w:val="none" w:sz="0" w:space="0" w:color="auto"/>
        <w:right w:val="none" w:sz="0" w:space="0" w:color="auto"/>
      </w:divBdr>
    </w:div>
    <w:div w:id="296570205">
      <w:bodyDiv w:val="1"/>
      <w:marLeft w:val="0"/>
      <w:marRight w:val="0"/>
      <w:marTop w:val="0"/>
      <w:marBottom w:val="0"/>
      <w:divBdr>
        <w:top w:val="none" w:sz="0" w:space="0" w:color="auto"/>
        <w:left w:val="none" w:sz="0" w:space="0" w:color="auto"/>
        <w:bottom w:val="none" w:sz="0" w:space="0" w:color="auto"/>
        <w:right w:val="none" w:sz="0" w:space="0" w:color="auto"/>
      </w:divBdr>
    </w:div>
    <w:div w:id="296839379">
      <w:bodyDiv w:val="1"/>
      <w:marLeft w:val="0"/>
      <w:marRight w:val="0"/>
      <w:marTop w:val="0"/>
      <w:marBottom w:val="0"/>
      <w:divBdr>
        <w:top w:val="none" w:sz="0" w:space="0" w:color="auto"/>
        <w:left w:val="none" w:sz="0" w:space="0" w:color="auto"/>
        <w:bottom w:val="none" w:sz="0" w:space="0" w:color="auto"/>
        <w:right w:val="none" w:sz="0" w:space="0" w:color="auto"/>
      </w:divBdr>
    </w:div>
    <w:div w:id="302127142">
      <w:bodyDiv w:val="1"/>
      <w:marLeft w:val="0"/>
      <w:marRight w:val="0"/>
      <w:marTop w:val="0"/>
      <w:marBottom w:val="0"/>
      <w:divBdr>
        <w:top w:val="none" w:sz="0" w:space="0" w:color="auto"/>
        <w:left w:val="none" w:sz="0" w:space="0" w:color="auto"/>
        <w:bottom w:val="none" w:sz="0" w:space="0" w:color="auto"/>
        <w:right w:val="none" w:sz="0" w:space="0" w:color="auto"/>
      </w:divBdr>
    </w:div>
    <w:div w:id="302348827">
      <w:bodyDiv w:val="1"/>
      <w:marLeft w:val="0"/>
      <w:marRight w:val="0"/>
      <w:marTop w:val="0"/>
      <w:marBottom w:val="0"/>
      <w:divBdr>
        <w:top w:val="none" w:sz="0" w:space="0" w:color="auto"/>
        <w:left w:val="none" w:sz="0" w:space="0" w:color="auto"/>
        <w:bottom w:val="none" w:sz="0" w:space="0" w:color="auto"/>
        <w:right w:val="none" w:sz="0" w:space="0" w:color="auto"/>
      </w:divBdr>
    </w:div>
    <w:div w:id="303588852">
      <w:bodyDiv w:val="1"/>
      <w:marLeft w:val="0"/>
      <w:marRight w:val="0"/>
      <w:marTop w:val="0"/>
      <w:marBottom w:val="0"/>
      <w:divBdr>
        <w:top w:val="none" w:sz="0" w:space="0" w:color="auto"/>
        <w:left w:val="none" w:sz="0" w:space="0" w:color="auto"/>
        <w:bottom w:val="none" w:sz="0" w:space="0" w:color="auto"/>
        <w:right w:val="none" w:sz="0" w:space="0" w:color="auto"/>
      </w:divBdr>
    </w:div>
    <w:div w:id="304162581">
      <w:bodyDiv w:val="1"/>
      <w:marLeft w:val="0"/>
      <w:marRight w:val="0"/>
      <w:marTop w:val="0"/>
      <w:marBottom w:val="0"/>
      <w:divBdr>
        <w:top w:val="none" w:sz="0" w:space="0" w:color="auto"/>
        <w:left w:val="none" w:sz="0" w:space="0" w:color="auto"/>
        <w:bottom w:val="none" w:sz="0" w:space="0" w:color="auto"/>
        <w:right w:val="none" w:sz="0" w:space="0" w:color="auto"/>
      </w:divBdr>
    </w:div>
    <w:div w:id="304286403">
      <w:bodyDiv w:val="1"/>
      <w:marLeft w:val="0"/>
      <w:marRight w:val="0"/>
      <w:marTop w:val="0"/>
      <w:marBottom w:val="0"/>
      <w:divBdr>
        <w:top w:val="none" w:sz="0" w:space="0" w:color="auto"/>
        <w:left w:val="none" w:sz="0" w:space="0" w:color="auto"/>
        <w:bottom w:val="none" w:sz="0" w:space="0" w:color="auto"/>
        <w:right w:val="none" w:sz="0" w:space="0" w:color="auto"/>
      </w:divBdr>
    </w:div>
    <w:div w:id="305210097">
      <w:bodyDiv w:val="1"/>
      <w:marLeft w:val="0"/>
      <w:marRight w:val="0"/>
      <w:marTop w:val="0"/>
      <w:marBottom w:val="0"/>
      <w:divBdr>
        <w:top w:val="none" w:sz="0" w:space="0" w:color="auto"/>
        <w:left w:val="none" w:sz="0" w:space="0" w:color="auto"/>
        <w:bottom w:val="none" w:sz="0" w:space="0" w:color="auto"/>
        <w:right w:val="none" w:sz="0" w:space="0" w:color="auto"/>
      </w:divBdr>
    </w:div>
    <w:div w:id="307440750">
      <w:bodyDiv w:val="1"/>
      <w:marLeft w:val="0"/>
      <w:marRight w:val="0"/>
      <w:marTop w:val="0"/>
      <w:marBottom w:val="0"/>
      <w:divBdr>
        <w:top w:val="none" w:sz="0" w:space="0" w:color="auto"/>
        <w:left w:val="none" w:sz="0" w:space="0" w:color="auto"/>
        <w:bottom w:val="none" w:sz="0" w:space="0" w:color="auto"/>
        <w:right w:val="none" w:sz="0" w:space="0" w:color="auto"/>
      </w:divBdr>
    </w:div>
    <w:div w:id="311956964">
      <w:bodyDiv w:val="1"/>
      <w:marLeft w:val="0"/>
      <w:marRight w:val="0"/>
      <w:marTop w:val="0"/>
      <w:marBottom w:val="0"/>
      <w:divBdr>
        <w:top w:val="none" w:sz="0" w:space="0" w:color="auto"/>
        <w:left w:val="none" w:sz="0" w:space="0" w:color="auto"/>
        <w:bottom w:val="none" w:sz="0" w:space="0" w:color="auto"/>
        <w:right w:val="none" w:sz="0" w:space="0" w:color="auto"/>
      </w:divBdr>
    </w:div>
    <w:div w:id="312878334">
      <w:bodyDiv w:val="1"/>
      <w:marLeft w:val="0"/>
      <w:marRight w:val="0"/>
      <w:marTop w:val="0"/>
      <w:marBottom w:val="0"/>
      <w:divBdr>
        <w:top w:val="none" w:sz="0" w:space="0" w:color="auto"/>
        <w:left w:val="none" w:sz="0" w:space="0" w:color="auto"/>
        <w:bottom w:val="none" w:sz="0" w:space="0" w:color="auto"/>
        <w:right w:val="none" w:sz="0" w:space="0" w:color="auto"/>
      </w:divBdr>
    </w:div>
    <w:div w:id="315183791">
      <w:bodyDiv w:val="1"/>
      <w:marLeft w:val="0"/>
      <w:marRight w:val="0"/>
      <w:marTop w:val="0"/>
      <w:marBottom w:val="0"/>
      <w:divBdr>
        <w:top w:val="none" w:sz="0" w:space="0" w:color="auto"/>
        <w:left w:val="none" w:sz="0" w:space="0" w:color="auto"/>
        <w:bottom w:val="none" w:sz="0" w:space="0" w:color="auto"/>
        <w:right w:val="none" w:sz="0" w:space="0" w:color="auto"/>
      </w:divBdr>
    </w:div>
    <w:div w:id="316342896">
      <w:bodyDiv w:val="1"/>
      <w:marLeft w:val="0"/>
      <w:marRight w:val="0"/>
      <w:marTop w:val="0"/>
      <w:marBottom w:val="0"/>
      <w:divBdr>
        <w:top w:val="none" w:sz="0" w:space="0" w:color="auto"/>
        <w:left w:val="none" w:sz="0" w:space="0" w:color="auto"/>
        <w:bottom w:val="none" w:sz="0" w:space="0" w:color="auto"/>
        <w:right w:val="none" w:sz="0" w:space="0" w:color="auto"/>
      </w:divBdr>
    </w:div>
    <w:div w:id="317541787">
      <w:bodyDiv w:val="1"/>
      <w:marLeft w:val="0"/>
      <w:marRight w:val="0"/>
      <w:marTop w:val="0"/>
      <w:marBottom w:val="0"/>
      <w:divBdr>
        <w:top w:val="none" w:sz="0" w:space="0" w:color="auto"/>
        <w:left w:val="none" w:sz="0" w:space="0" w:color="auto"/>
        <w:bottom w:val="none" w:sz="0" w:space="0" w:color="auto"/>
        <w:right w:val="none" w:sz="0" w:space="0" w:color="auto"/>
      </w:divBdr>
    </w:div>
    <w:div w:id="326858897">
      <w:bodyDiv w:val="1"/>
      <w:marLeft w:val="0"/>
      <w:marRight w:val="0"/>
      <w:marTop w:val="0"/>
      <w:marBottom w:val="0"/>
      <w:divBdr>
        <w:top w:val="none" w:sz="0" w:space="0" w:color="auto"/>
        <w:left w:val="none" w:sz="0" w:space="0" w:color="auto"/>
        <w:bottom w:val="none" w:sz="0" w:space="0" w:color="auto"/>
        <w:right w:val="none" w:sz="0" w:space="0" w:color="auto"/>
      </w:divBdr>
    </w:div>
    <w:div w:id="330763743">
      <w:bodyDiv w:val="1"/>
      <w:marLeft w:val="0"/>
      <w:marRight w:val="0"/>
      <w:marTop w:val="0"/>
      <w:marBottom w:val="0"/>
      <w:divBdr>
        <w:top w:val="none" w:sz="0" w:space="0" w:color="auto"/>
        <w:left w:val="none" w:sz="0" w:space="0" w:color="auto"/>
        <w:bottom w:val="none" w:sz="0" w:space="0" w:color="auto"/>
        <w:right w:val="none" w:sz="0" w:space="0" w:color="auto"/>
      </w:divBdr>
    </w:div>
    <w:div w:id="331108231">
      <w:bodyDiv w:val="1"/>
      <w:marLeft w:val="0"/>
      <w:marRight w:val="0"/>
      <w:marTop w:val="0"/>
      <w:marBottom w:val="0"/>
      <w:divBdr>
        <w:top w:val="none" w:sz="0" w:space="0" w:color="auto"/>
        <w:left w:val="none" w:sz="0" w:space="0" w:color="auto"/>
        <w:bottom w:val="none" w:sz="0" w:space="0" w:color="auto"/>
        <w:right w:val="none" w:sz="0" w:space="0" w:color="auto"/>
      </w:divBdr>
    </w:div>
    <w:div w:id="331612356">
      <w:bodyDiv w:val="1"/>
      <w:marLeft w:val="0"/>
      <w:marRight w:val="0"/>
      <w:marTop w:val="0"/>
      <w:marBottom w:val="0"/>
      <w:divBdr>
        <w:top w:val="none" w:sz="0" w:space="0" w:color="auto"/>
        <w:left w:val="none" w:sz="0" w:space="0" w:color="auto"/>
        <w:bottom w:val="none" w:sz="0" w:space="0" w:color="auto"/>
        <w:right w:val="none" w:sz="0" w:space="0" w:color="auto"/>
      </w:divBdr>
    </w:div>
    <w:div w:id="331838262">
      <w:bodyDiv w:val="1"/>
      <w:marLeft w:val="0"/>
      <w:marRight w:val="0"/>
      <w:marTop w:val="0"/>
      <w:marBottom w:val="0"/>
      <w:divBdr>
        <w:top w:val="none" w:sz="0" w:space="0" w:color="auto"/>
        <w:left w:val="none" w:sz="0" w:space="0" w:color="auto"/>
        <w:bottom w:val="none" w:sz="0" w:space="0" w:color="auto"/>
        <w:right w:val="none" w:sz="0" w:space="0" w:color="auto"/>
      </w:divBdr>
    </w:div>
    <w:div w:id="332879261">
      <w:bodyDiv w:val="1"/>
      <w:marLeft w:val="0"/>
      <w:marRight w:val="0"/>
      <w:marTop w:val="0"/>
      <w:marBottom w:val="0"/>
      <w:divBdr>
        <w:top w:val="none" w:sz="0" w:space="0" w:color="auto"/>
        <w:left w:val="none" w:sz="0" w:space="0" w:color="auto"/>
        <w:bottom w:val="none" w:sz="0" w:space="0" w:color="auto"/>
        <w:right w:val="none" w:sz="0" w:space="0" w:color="auto"/>
      </w:divBdr>
    </w:div>
    <w:div w:id="334306259">
      <w:bodyDiv w:val="1"/>
      <w:marLeft w:val="0"/>
      <w:marRight w:val="0"/>
      <w:marTop w:val="0"/>
      <w:marBottom w:val="0"/>
      <w:divBdr>
        <w:top w:val="none" w:sz="0" w:space="0" w:color="auto"/>
        <w:left w:val="none" w:sz="0" w:space="0" w:color="auto"/>
        <w:bottom w:val="none" w:sz="0" w:space="0" w:color="auto"/>
        <w:right w:val="none" w:sz="0" w:space="0" w:color="auto"/>
      </w:divBdr>
    </w:div>
    <w:div w:id="335112646">
      <w:bodyDiv w:val="1"/>
      <w:marLeft w:val="0"/>
      <w:marRight w:val="0"/>
      <w:marTop w:val="0"/>
      <w:marBottom w:val="0"/>
      <w:divBdr>
        <w:top w:val="none" w:sz="0" w:space="0" w:color="auto"/>
        <w:left w:val="none" w:sz="0" w:space="0" w:color="auto"/>
        <w:bottom w:val="none" w:sz="0" w:space="0" w:color="auto"/>
        <w:right w:val="none" w:sz="0" w:space="0" w:color="auto"/>
      </w:divBdr>
    </w:div>
    <w:div w:id="337852356">
      <w:bodyDiv w:val="1"/>
      <w:marLeft w:val="0"/>
      <w:marRight w:val="0"/>
      <w:marTop w:val="0"/>
      <w:marBottom w:val="0"/>
      <w:divBdr>
        <w:top w:val="none" w:sz="0" w:space="0" w:color="auto"/>
        <w:left w:val="none" w:sz="0" w:space="0" w:color="auto"/>
        <w:bottom w:val="none" w:sz="0" w:space="0" w:color="auto"/>
        <w:right w:val="none" w:sz="0" w:space="0" w:color="auto"/>
      </w:divBdr>
    </w:div>
    <w:div w:id="340014652">
      <w:bodyDiv w:val="1"/>
      <w:marLeft w:val="0"/>
      <w:marRight w:val="0"/>
      <w:marTop w:val="0"/>
      <w:marBottom w:val="0"/>
      <w:divBdr>
        <w:top w:val="none" w:sz="0" w:space="0" w:color="auto"/>
        <w:left w:val="none" w:sz="0" w:space="0" w:color="auto"/>
        <w:bottom w:val="none" w:sz="0" w:space="0" w:color="auto"/>
        <w:right w:val="none" w:sz="0" w:space="0" w:color="auto"/>
      </w:divBdr>
    </w:div>
    <w:div w:id="343484107">
      <w:bodyDiv w:val="1"/>
      <w:marLeft w:val="0"/>
      <w:marRight w:val="0"/>
      <w:marTop w:val="0"/>
      <w:marBottom w:val="0"/>
      <w:divBdr>
        <w:top w:val="none" w:sz="0" w:space="0" w:color="auto"/>
        <w:left w:val="none" w:sz="0" w:space="0" w:color="auto"/>
        <w:bottom w:val="none" w:sz="0" w:space="0" w:color="auto"/>
        <w:right w:val="none" w:sz="0" w:space="0" w:color="auto"/>
      </w:divBdr>
    </w:div>
    <w:div w:id="346101927">
      <w:bodyDiv w:val="1"/>
      <w:marLeft w:val="0"/>
      <w:marRight w:val="0"/>
      <w:marTop w:val="0"/>
      <w:marBottom w:val="0"/>
      <w:divBdr>
        <w:top w:val="none" w:sz="0" w:space="0" w:color="auto"/>
        <w:left w:val="none" w:sz="0" w:space="0" w:color="auto"/>
        <w:bottom w:val="none" w:sz="0" w:space="0" w:color="auto"/>
        <w:right w:val="none" w:sz="0" w:space="0" w:color="auto"/>
      </w:divBdr>
    </w:div>
    <w:div w:id="346373640">
      <w:bodyDiv w:val="1"/>
      <w:marLeft w:val="0"/>
      <w:marRight w:val="0"/>
      <w:marTop w:val="0"/>
      <w:marBottom w:val="0"/>
      <w:divBdr>
        <w:top w:val="none" w:sz="0" w:space="0" w:color="auto"/>
        <w:left w:val="none" w:sz="0" w:space="0" w:color="auto"/>
        <w:bottom w:val="none" w:sz="0" w:space="0" w:color="auto"/>
        <w:right w:val="none" w:sz="0" w:space="0" w:color="auto"/>
      </w:divBdr>
    </w:div>
    <w:div w:id="346447923">
      <w:bodyDiv w:val="1"/>
      <w:marLeft w:val="0"/>
      <w:marRight w:val="0"/>
      <w:marTop w:val="0"/>
      <w:marBottom w:val="0"/>
      <w:divBdr>
        <w:top w:val="none" w:sz="0" w:space="0" w:color="auto"/>
        <w:left w:val="none" w:sz="0" w:space="0" w:color="auto"/>
        <w:bottom w:val="none" w:sz="0" w:space="0" w:color="auto"/>
        <w:right w:val="none" w:sz="0" w:space="0" w:color="auto"/>
      </w:divBdr>
    </w:div>
    <w:div w:id="348456761">
      <w:bodyDiv w:val="1"/>
      <w:marLeft w:val="0"/>
      <w:marRight w:val="0"/>
      <w:marTop w:val="0"/>
      <w:marBottom w:val="0"/>
      <w:divBdr>
        <w:top w:val="none" w:sz="0" w:space="0" w:color="auto"/>
        <w:left w:val="none" w:sz="0" w:space="0" w:color="auto"/>
        <w:bottom w:val="none" w:sz="0" w:space="0" w:color="auto"/>
        <w:right w:val="none" w:sz="0" w:space="0" w:color="auto"/>
      </w:divBdr>
    </w:div>
    <w:div w:id="348527328">
      <w:bodyDiv w:val="1"/>
      <w:marLeft w:val="0"/>
      <w:marRight w:val="0"/>
      <w:marTop w:val="0"/>
      <w:marBottom w:val="0"/>
      <w:divBdr>
        <w:top w:val="none" w:sz="0" w:space="0" w:color="auto"/>
        <w:left w:val="none" w:sz="0" w:space="0" w:color="auto"/>
        <w:bottom w:val="none" w:sz="0" w:space="0" w:color="auto"/>
        <w:right w:val="none" w:sz="0" w:space="0" w:color="auto"/>
      </w:divBdr>
    </w:div>
    <w:div w:id="349989677">
      <w:bodyDiv w:val="1"/>
      <w:marLeft w:val="0"/>
      <w:marRight w:val="0"/>
      <w:marTop w:val="0"/>
      <w:marBottom w:val="0"/>
      <w:divBdr>
        <w:top w:val="none" w:sz="0" w:space="0" w:color="auto"/>
        <w:left w:val="none" w:sz="0" w:space="0" w:color="auto"/>
        <w:bottom w:val="none" w:sz="0" w:space="0" w:color="auto"/>
        <w:right w:val="none" w:sz="0" w:space="0" w:color="auto"/>
      </w:divBdr>
    </w:div>
    <w:div w:id="351691864">
      <w:bodyDiv w:val="1"/>
      <w:marLeft w:val="0"/>
      <w:marRight w:val="0"/>
      <w:marTop w:val="0"/>
      <w:marBottom w:val="0"/>
      <w:divBdr>
        <w:top w:val="none" w:sz="0" w:space="0" w:color="auto"/>
        <w:left w:val="none" w:sz="0" w:space="0" w:color="auto"/>
        <w:bottom w:val="none" w:sz="0" w:space="0" w:color="auto"/>
        <w:right w:val="none" w:sz="0" w:space="0" w:color="auto"/>
      </w:divBdr>
    </w:div>
    <w:div w:id="353384077">
      <w:bodyDiv w:val="1"/>
      <w:marLeft w:val="0"/>
      <w:marRight w:val="0"/>
      <w:marTop w:val="0"/>
      <w:marBottom w:val="0"/>
      <w:divBdr>
        <w:top w:val="none" w:sz="0" w:space="0" w:color="auto"/>
        <w:left w:val="none" w:sz="0" w:space="0" w:color="auto"/>
        <w:bottom w:val="none" w:sz="0" w:space="0" w:color="auto"/>
        <w:right w:val="none" w:sz="0" w:space="0" w:color="auto"/>
      </w:divBdr>
    </w:div>
    <w:div w:id="354425101">
      <w:bodyDiv w:val="1"/>
      <w:marLeft w:val="0"/>
      <w:marRight w:val="0"/>
      <w:marTop w:val="0"/>
      <w:marBottom w:val="0"/>
      <w:divBdr>
        <w:top w:val="none" w:sz="0" w:space="0" w:color="auto"/>
        <w:left w:val="none" w:sz="0" w:space="0" w:color="auto"/>
        <w:bottom w:val="none" w:sz="0" w:space="0" w:color="auto"/>
        <w:right w:val="none" w:sz="0" w:space="0" w:color="auto"/>
      </w:divBdr>
    </w:div>
    <w:div w:id="354695255">
      <w:bodyDiv w:val="1"/>
      <w:marLeft w:val="0"/>
      <w:marRight w:val="0"/>
      <w:marTop w:val="0"/>
      <w:marBottom w:val="0"/>
      <w:divBdr>
        <w:top w:val="none" w:sz="0" w:space="0" w:color="auto"/>
        <w:left w:val="none" w:sz="0" w:space="0" w:color="auto"/>
        <w:bottom w:val="none" w:sz="0" w:space="0" w:color="auto"/>
        <w:right w:val="none" w:sz="0" w:space="0" w:color="auto"/>
      </w:divBdr>
    </w:div>
    <w:div w:id="355079334">
      <w:bodyDiv w:val="1"/>
      <w:marLeft w:val="0"/>
      <w:marRight w:val="0"/>
      <w:marTop w:val="0"/>
      <w:marBottom w:val="0"/>
      <w:divBdr>
        <w:top w:val="none" w:sz="0" w:space="0" w:color="auto"/>
        <w:left w:val="none" w:sz="0" w:space="0" w:color="auto"/>
        <w:bottom w:val="none" w:sz="0" w:space="0" w:color="auto"/>
        <w:right w:val="none" w:sz="0" w:space="0" w:color="auto"/>
      </w:divBdr>
    </w:div>
    <w:div w:id="356733919">
      <w:bodyDiv w:val="1"/>
      <w:marLeft w:val="0"/>
      <w:marRight w:val="0"/>
      <w:marTop w:val="0"/>
      <w:marBottom w:val="0"/>
      <w:divBdr>
        <w:top w:val="none" w:sz="0" w:space="0" w:color="auto"/>
        <w:left w:val="none" w:sz="0" w:space="0" w:color="auto"/>
        <w:bottom w:val="none" w:sz="0" w:space="0" w:color="auto"/>
        <w:right w:val="none" w:sz="0" w:space="0" w:color="auto"/>
      </w:divBdr>
    </w:div>
    <w:div w:id="357240273">
      <w:bodyDiv w:val="1"/>
      <w:marLeft w:val="0"/>
      <w:marRight w:val="0"/>
      <w:marTop w:val="0"/>
      <w:marBottom w:val="0"/>
      <w:divBdr>
        <w:top w:val="none" w:sz="0" w:space="0" w:color="auto"/>
        <w:left w:val="none" w:sz="0" w:space="0" w:color="auto"/>
        <w:bottom w:val="none" w:sz="0" w:space="0" w:color="auto"/>
        <w:right w:val="none" w:sz="0" w:space="0" w:color="auto"/>
      </w:divBdr>
    </w:div>
    <w:div w:id="357507228">
      <w:bodyDiv w:val="1"/>
      <w:marLeft w:val="0"/>
      <w:marRight w:val="0"/>
      <w:marTop w:val="0"/>
      <w:marBottom w:val="0"/>
      <w:divBdr>
        <w:top w:val="none" w:sz="0" w:space="0" w:color="auto"/>
        <w:left w:val="none" w:sz="0" w:space="0" w:color="auto"/>
        <w:bottom w:val="none" w:sz="0" w:space="0" w:color="auto"/>
        <w:right w:val="none" w:sz="0" w:space="0" w:color="auto"/>
      </w:divBdr>
    </w:div>
    <w:div w:id="361902407">
      <w:bodyDiv w:val="1"/>
      <w:marLeft w:val="0"/>
      <w:marRight w:val="0"/>
      <w:marTop w:val="0"/>
      <w:marBottom w:val="0"/>
      <w:divBdr>
        <w:top w:val="none" w:sz="0" w:space="0" w:color="auto"/>
        <w:left w:val="none" w:sz="0" w:space="0" w:color="auto"/>
        <w:bottom w:val="none" w:sz="0" w:space="0" w:color="auto"/>
        <w:right w:val="none" w:sz="0" w:space="0" w:color="auto"/>
      </w:divBdr>
    </w:div>
    <w:div w:id="371269529">
      <w:bodyDiv w:val="1"/>
      <w:marLeft w:val="0"/>
      <w:marRight w:val="0"/>
      <w:marTop w:val="0"/>
      <w:marBottom w:val="0"/>
      <w:divBdr>
        <w:top w:val="none" w:sz="0" w:space="0" w:color="auto"/>
        <w:left w:val="none" w:sz="0" w:space="0" w:color="auto"/>
        <w:bottom w:val="none" w:sz="0" w:space="0" w:color="auto"/>
        <w:right w:val="none" w:sz="0" w:space="0" w:color="auto"/>
      </w:divBdr>
    </w:div>
    <w:div w:id="371613947">
      <w:bodyDiv w:val="1"/>
      <w:marLeft w:val="0"/>
      <w:marRight w:val="0"/>
      <w:marTop w:val="0"/>
      <w:marBottom w:val="0"/>
      <w:divBdr>
        <w:top w:val="none" w:sz="0" w:space="0" w:color="auto"/>
        <w:left w:val="none" w:sz="0" w:space="0" w:color="auto"/>
        <w:bottom w:val="none" w:sz="0" w:space="0" w:color="auto"/>
        <w:right w:val="none" w:sz="0" w:space="0" w:color="auto"/>
      </w:divBdr>
    </w:div>
    <w:div w:id="371656423">
      <w:bodyDiv w:val="1"/>
      <w:marLeft w:val="0"/>
      <w:marRight w:val="0"/>
      <w:marTop w:val="0"/>
      <w:marBottom w:val="0"/>
      <w:divBdr>
        <w:top w:val="none" w:sz="0" w:space="0" w:color="auto"/>
        <w:left w:val="none" w:sz="0" w:space="0" w:color="auto"/>
        <w:bottom w:val="none" w:sz="0" w:space="0" w:color="auto"/>
        <w:right w:val="none" w:sz="0" w:space="0" w:color="auto"/>
      </w:divBdr>
    </w:div>
    <w:div w:id="371925776">
      <w:bodyDiv w:val="1"/>
      <w:marLeft w:val="0"/>
      <w:marRight w:val="0"/>
      <w:marTop w:val="0"/>
      <w:marBottom w:val="0"/>
      <w:divBdr>
        <w:top w:val="none" w:sz="0" w:space="0" w:color="auto"/>
        <w:left w:val="none" w:sz="0" w:space="0" w:color="auto"/>
        <w:bottom w:val="none" w:sz="0" w:space="0" w:color="auto"/>
        <w:right w:val="none" w:sz="0" w:space="0" w:color="auto"/>
      </w:divBdr>
    </w:div>
    <w:div w:id="372196350">
      <w:bodyDiv w:val="1"/>
      <w:marLeft w:val="0"/>
      <w:marRight w:val="0"/>
      <w:marTop w:val="0"/>
      <w:marBottom w:val="0"/>
      <w:divBdr>
        <w:top w:val="none" w:sz="0" w:space="0" w:color="auto"/>
        <w:left w:val="none" w:sz="0" w:space="0" w:color="auto"/>
        <w:bottom w:val="none" w:sz="0" w:space="0" w:color="auto"/>
        <w:right w:val="none" w:sz="0" w:space="0" w:color="auto"/>
      </w:divBdr>
    </w:div>
    <w:div w:id="372852831">
      <w:bodyDiv w:val="1"/>
      <w:marLeft w:val="0"/>
      <w:marRight w:val="0"/>
      <w:marTop w:val="0"/>
      <w:marBottom w:val="0"/>
      <w:divBdr>
        <w:top w:val="none" w:sz="0" w:space="0" w:color="auto"/>
        <w:left w:val="none" w:sz="0" w:space="0" w:color="auto"/>
        <w:bottom w:val="none" w:sz="0" w:space="0" w:color="auto"/>
        <w:right w:val="none" w:sz="0" w:space="0" w:color="auto"/>
      </w:divBdr>
    </w:div>
    <w:div w:id="375155896">
      <w:bodyDiv w:val="1"/>
      <w:marLeft w:val="0"/>
      <w:marRight w:val="0"/>
      <w:marTop w:val="0"/>
      <w:marBottom w:val="0"/>
      <w:divBdr>
        <w:top w:val="none" w:sz="0" w:space="0" w:color="auto"/>
        <w:left w:val="none" w:sz="0" w:space="0" w:color="auto"/>
        <w:bottom w:val="none" w:sz="0" w:space="0" w:color="auto"/>
        <w:right w:val="none" w:sz="0" w:space="0" w:color="auto"/>
      </w:divBdr>
    </w:div>
    <w:div w:id="376126222">
      <w:bodyDiv w:val="1"/>
      <w:marLeft w:val="0"/>
      <w:marRight w:val="0"/>
      <w:marTop w:val="0"/>
      <w:marBottom w:val="0"/>
      <w:divBdr>
        <w:top w:val="none" w:sz="0" w:space="0" w:color="auto"/>
        <w:left w:val="none" w:sz="0" w:space="0" w:color="auto"/>
        <w:bottom w:val="none" w:sz="0" w:space="0" w:color="auto"/>
        <w:right w:val="none" w:sz="0" w:space="0" w:color="auto"/>
      </w:divBdr>
    </w:div>
    <w:div w:id="380177110">
      <w:bodyDiv w:val="1"/>
      <w:marLeft w:val="0"/>
      <w:marRight w:val="0"/>
      <w:marTop w:val="0"/>
      <w:marBottom w:val="0"/>
      <w:divBdr>
        <w:top w:val="none" w:sz="0" w:space="0" w:color="auto"/>
        <w:left w:val="none" w:sz="0" w:space="0" w:color="auto"/>
        <w:bottom w:val="none" w:sz="0" w:space="0" w:color="auto"/>
        <w:right w:val="none" w:sz="0" w:space="0" w:color="auto"/>
      </w:divBdr>
    </w:div>
    <w:div w:id="380247776">
      <w:bodyDiv w:val="1"/>
      <w:marLeft w:val="0"/>
      <w:marRight w:val="0"/>
      <w:marTop w:val="0"/>
      <w:marBottom w:val="0"/>
      <w:divBdr>
        <w:top w:val="none" w:sz="0" w:space="0" w:color="auto"/>
        <w:left w:val="none" w:sz="0" w:space="0" w:color="auto"/>
        <w:bottom w:val="none" w:sz="0" w:space="0" w:color="auto"/>
        <w:right w:val="none" w:sz="0" w:space="0" w:color="auto"/>
      </w:divBdr>
    </w:div>
    <w:div w:id="382022957">
      <w:bodyDiv w:val="1"/>
      <w:marLeft w:val="0"/>
      <w:marRight w:val="0"/>
      <w:marTop w:val="0"/>
      <w:marBottom w:val="0"/>
      <w:divBdr>
        <w:top w:val="none" w:sz="0" w:space="0" w:color="auto"/>
        <w:left w:val="none" w:sz="0" w:space="0" w:color="auto"/>
        <w:bottom w:val="none" w:sz="0" w:space="0" w:color="auto"/>
        <w:right w:val="none" w:sz="0" w:space="0" w:color="auto"/>
      </w:divBdr>
    </w:div>
    <w:div w:id="383942402">
      <w:bodyDiv w:val="1"/>
      <w:marLeft w:val="0"/>
      <w:marRight w:val="0"/>
      <w:marTop w:val="0"/>
      <w:marBottom w:val="0"/>
      <w:divBdr>
        <w:top w:val="none" w:sz="0" w:space="0" w:color="auto"/>
        <w:left w:val="none" w:sz="0" w:space="0" w:color="auto"/>
        <w:bottom w:val="none" w:sz="0" w:space="0" w:color="auto"/>
        <w:right w:val="none" w:sz="0" w:space="0" w:color="auto"/>
      </w:divBdr>
    </w:div>
    <w:div w:id="385644319">
      <w:bodyDiv w:val="1"/>
      <w:marLeft w:val="0"/>
      <w:marRight w:val="0"/>
      <w:marTop w:val="0"/>
      <w:marBottom w:val="0"/>
      <w:divBdr>
        <w:top w:val="none" w:sz="0" w:space="0" w:color="auto"/>
        <w:left w:val="none" w:sz="0" w:space="0" w:color="auto"/>
        <w:bottom w:val="none" w:sz="0" w:space="0" w:color="auto"/>
        <w:right w:val="none" w:sz="0" w:space="0" w:color="auto"/>
      </w:divBdr>
    </w:div>
    <w:div w:id="386419066">
      <w:bodyDiv w:val="1"/>
      <w:marLeft w:val="0"/>
      <w:marRight w:val="0"/>
      <w:marTop w:val="0"/>
      <w:marBottom w:val="0"/>
      <w:divBdr>
        <w:top w:val="none" w:sz="0" w:space="0" w:color="auto"/>
        <w:left w:val="none" w:sz="0" w:space="0" w:color="auto"/>
        <w:bottom w:val="none" w:sz="0" w:space="0" w:color="auto"/>
        <w:right w:val="none" w:sz="0" w:space="0" w:color="auto"/>
      </w:divBdr>
    </w:div>
    <w:div w:id="388237084">
      <w:bodyDiv w:val="1"/>
      <w:marLeft w:val="0"/>
      <w:marRight w:val="0"/>
      <w:marTop w:val="0"/>
      <w:marBottom w:val="0"/>
      <w:divBdr>
        <w:top w:val="none" w:sz="0" w:space="0" w:color="auto"/>
        <w:left w:val="none" w:sz="0" w:space="0" w:color="auto"/>
        <w:bottom w:val="none" w:sz="0" w:space="0" w:color="auto"/>
        <w:right w:val="none" w:sz="0" w:space="0" w:color="auto"/>
      </w:divBdr>
    </w:div>
    <w:div w:id="389379704">
      <w:bodyDiv w:val="1"/>
      <w:marLeft w:val="0"/>
      <w:marRight w:val="0"/>
      <w:marTop w:val="0"/>
      <w:marBottom w:val="0"/>
      <w:divBdr>
        <w:top w:val="none" w:sz="0" w:space="0" w:color="auto"/>
        <w:left w:val="none" w:sz="0" w:space="0" w:color="auto"/>
        <w:bottom w:val="none" w:sz="0" w:space="0" w:color="auto"/>
        <w:right w:val="none" w:sz="0" w:space="0" w:color="auto"/>
      </w:divBdr>
    </w:div>
    <w:div w:id="389572189">
      <w:bodyDiv w:val="1"/>
      <w:marLeft w:val="0"/>
      <w:marRight w:val="0"/>
      <w:marTop w:val="0"/>
      <w:marBottom w:val="0"/>
      <w:divBdr>
        <w:top w:val="none" w:sz="0" w:space="0" w:color="auto"/>
        <w:left w:val="none" w:sz="0" w:space="0" w:color="auto"/>
        <w:bottom w:val="none" w:sz="0" w:space="0" w:color="auto"/>
        <w:right w:val="none" w:sz="0" w:space="0" w:color="auto"/>
      </w:divBdr>
    </w:div>
    <w:div w:id="391467703">
      <w:bodyDiv w:val="1"/>
      <w:marLeft w:val="0"/>
      <w:marRight w:val="0"/>
      <w:marTop w:val="0"/>
      <w:marBottom w:val="0"/>
      <w:divBdr>
        <w:top w:val="none" w:sz="0" w:space="0" w:color="auto"/>
        <w:left w:val="none" w:sz="0" w:space="0" w:color="auto"/>
        <w:bottom w:val="none" w:sz="0" w:space="0" w:color="auto"/>
        <w:right w:val="none" w:sz="0" w:space="0" w:color="auto"/>
      </w:divBdr>
    </w:div>
    <w:div w:id="392777849">
      <w:bodyDiv w:val="1"/>
      <w:marLeft w:val="0"/>
      <w:marRight w:val="0"/>
      <w:marTop w:val="0"/>
      <w:marBottom w:val="0"/>
      <w:divBdr>
        <w:top w:val="none" w:sz="0" w:space="0" w:color="auto"/>
        <w:left w:val="none" w:sz="0" w:space="0" w:color="auto"/>
        <w:bottom w:val="none" w:sz="0" w:space="0" w:color="auto"/>
        <w:right w:val="none" w:sz="0" w:space="0" w:color="auto"/>
      </w:divBdr>
    </w:div>
    <w:div w:id="394937504">
      <w:bodyDiv w:val="1"/>
      <w:marLeft w:val="0"/>
      <w:marRight w:val="0"/>
      <w:marTop w:val="0"/>
      <w:marBottom w:val="0"/>
      <w:divBdr>
        <w:top w:val="none" w:sz="0" w:space="0" w:color="auto"/>
        <w:left w:val="none" w:sz="0" w:space="0" w:color="auto"/>
        <w:bottom w:val="none" w:sz="0" w:space="0" w:color="auto"/>
        <w:right w:val="none" w:sz="0" w:space="0" w:color="auto"/>
      </w:divBdr>
    </w:div>
    <w:div w:id="395205090">
      <w:bodyDiv w:val="1"/>
      <w:marLeft w:val="0"/>
      <w:marRight w:val="0"/>
      <w:marTop w:val="0"/>
      <w:marBottom w:val="0"/>
      <w:divBdr>
        <w:top w:val="none" w:sz="0" w:space="0" w:color="auto"/>
        <w:left w:val="none" w:sz="0" w:space="0" w:color="auto"/>
        <w:bottom w:val="none" w:sz="0" w:space="0" w:color="auto"/>
        <w:right w:val="none" w:sz="0" w:space="0" w:color="auto"/>
      </w:divBdr>
    </w:div>
    <w:div w:id="395395259">
      <w:bodyDiv w:val="1"/>
      <w:marLeft w:val="0"/>
      <w:marRight w:val="0"/>
      <w:marTop w:val="0"/>
      <w:marBottom w:val="0"/>
      <w:divBdr>
        <w:top w:val="none" w:sz="0" w:space="0" w:color="auto"/>
        <w:left w:val="none" w:sz="0" w:space="0" w:color="auto"/>
        <w:bottom w:val="none" w:sz="0" w:space="0" w:color="auto"/>
        <w:right w:val="none" w:sz="0" w:space="0" w:color="auto"/>
      </w:divBdr>
    </w:div>
    <w:div w:id="395783602">
      <w:bodyDiv w:val="1"/>
      <w:marLeft w:val="0"/>
      <w:marRight w:val="0"/>
      <w:marTop w:val="0"/>
      <w:marBottom w:val="0"/>
      <w:divBdr>
        <w:top w:val="none" w:sz="0" w:space="0" w:color="auto"/>
        <w:left w:val="none" w:sz="0" w:space="0" w:color="auto"/>
        <w:bottom w:val="none" w:sz="0" w:space="0" w:color="auto"/>
        <w:right w:val="none" w:sz="0" w:space="0" w:color="auto"/>
      </w:divBdr>
    </w:div>
    <w:div w:id="401566859">
      <w:bodyDiv w:val="1"/>
      <w:marLeft w:val="0"/>
      <w:marRight w:val="0"/>
      <w:marTop w:val="0"/>
      <w:marBottom w:val="0"/>
      <w:divBdr>
        <w:top w:val="none" w:sz="0" w:space="0" w:color="auto"/>
        <w:left w:val="none" w:sz="0" w:space="0" w:color="auto"/>
        <w:bottom w:val="none" w:sz="0" w:space="0" w:color="auto"/>
        <w:right w:val="none" w:sz="0" w:space="0" w:color="auto"/>
      </w:divBdr>
    </w:div>
    <w:div w:id="402683481">
      <w:bodyDiv w:val="1"/>
      <w:marLeft w:val="0"/>
      <w:marRight w:val="0"/>
      <w:marTop w:val="0"/>
      <w:marBottom w:val="0"/>
      <w:divBdr>
        <w:top w:val="none" w:sz="0" w:space="0" w:color="auto"/>
        <w:left w:val="none" w:sz="0" w:space="0" w:color="auto"/>
        <w:bottom w:val="none" w:sz="0" w:space="0" w:color="auto"/>
        <w:right w:val="none" w:sz="0" w:space="0" w:color="auto"/>
      </w:divBdr>
    </w:div>
    <w:div w:id="409428052">
      <w:bodyDiv w:val="1"/>
      <w:marLeft w:val="0"/>
      <w:marRight w:val="0"/>
      <w:marTop w:val="0"/>
      <w:marBottom w:val="0"/>
      <w:divBdr>
        <w:top w:val="none" w:sz="0" w:space="0" w:color="auto"/>
        <w:left w:val="none" w:sz="0" w:space="0" w:color="auto"/>
        <w:bottom w:val="none" w:sz="0" w:space="0" w:color="auto"/>
        <w:right w:val="none" w:sz="0" w:space="0" w:color="auto"/>
      </w:divBdr>
    </w:div>
    <w:div w:id="410931522">
      <w:bodyDiv w:val="1"/>
      <w:marLeft w:val="0"/>
      <w:marRight w:val="0"/>
      <w:marTop w:val="0"/>
      <w:marBottom w:val="0"/>
      <w:divBdr>
        <w:top w:val="none" w:sz="0" w:space="0" w:color="auto"/>
        <w:left w:val="none" w:sz="0" w:space="0" w:color="auto"/>
        <w:bottom w:val="none" w:sz="0" w:space="0" w:color="auto"/>
        <w:right w:val="none" w:sz="0" w:space="0" w:color="auto"/>
      </w:divBdr>
    </w:div>
    <w:div w:id="412707703">
      <w:bodyDiv w:val="1"/>
      <w:marLeft w:val="0"/>
      <w:marRight w:val="0"/>
      <w:marTop w:val="0"/>
      <w:marBottom w:val="0"/>
      <w:divBdr>
        <w:top w:val="none" w:sz="0" w:space="0" w:color="auto"/>
        <w:left w:val="none" w:sz="0" w:space="0" w:color="auto"/>
        <w:bottom w:val="none" w:sz="0" w:space="0" w:color="auto"/>
        <w:right w:val="none" w:sz="0" w:space="0" w:color="auto"/>
      </w:divBdr>
    </w:div>
    <w:div w:id="413160755">
      <w:bodyDiv w:val="1"/>
      <w:marLeft w:val="0"/>
      <w:marRight w:val="0"/>
      <w:marTop w:val="0"/>
      <w:marBottom w:val="0"/>
      <w:divBdr>
        <w:top w:val="none" w:sz="0" w:space="0" w:color="auto"/>
        <w:left w:val="none" w:sz="0" w:space="0" w:color="auto"/>
        <w:bottom w:val="none" w:sz="0" w:space="0" w:color="auto"/>
        <w:right w:val="none" w:sz="0" w:space="0" w:color="auto"/>
      </w:divBdr>
    </w:div>
    <w:div w:id="413548560">
      <w:bodyDiv w:val="1"/>
      <w:marLeft w:val="0"/>
      <w:marRight w:val="0"/>
      <w:marTop w:val="0"/>
      <w:marBottom w:val="0"/>
      <w:divBdr>
        <w:top w:val="none" w:sz="0" w:space="0" w:color="auto"/>
        <w:left w:val="none" w:sz="0" w:space="0" w:color="auto"/>
        <w:bottom w:val="none" w:sz="0" w:space="0" w:color="auto"/>
        <w:right w:val="none" w:sz="0" w:space="0" w:color="auto"/>
      </w:divBdr>
    </w:div>
    <w:div w:id="413935693">
      <w:bodyDiv w:val="1"/>
      <w:marLeft w:val="0"/>
      <w:marRight w:val="0"/>
      <w:marTop w:val="0"/>
      <w:marBottom w:val="0"/>
      <w:divBdr>
        <w:top w:val="none" w:sz="0" w:space="0" w:color="auto"/>
        <w:left w:val="none" w:sz="0" w:space="0" w:color="auto"/>
        <w:bottom w:val="none" w:sz="0" w:space="0" w:color="auto"/>
        <w:right w:val="none" w:sz="0" w:space="0" w:color="auto"/>
      </w:divBdr>
    </w:div>
    <w:div w:id="417989798">
      <w:bodyDiv w:val="1"/>
      <w:marLeft w:val="0"/>
      <w:marRight w:val="0"/>
      <w:marTop w:val="0"/>
      <w:marBottom w:val="0"/>
      <w:divBdr>
        <w:top w:val="none" w:sz="0" w:space="0" w:color="auto"/>
        <w:left w:val="none" w:sz="0" w:space="0" w:color="auto"/>
        <w:bottom w:val="none" w:sz="0" w:space="0" w:color="auto"/>
        <w:right w:val="none" w:sz="0" w:space="0" w:color="auto"/>
      </w:divBdr>
    </w:div>
    <w:div w:id="418260376">
      <w:bodyDiv w:val="1"/>
      <w:marLeft w:val="0"/>
      <w:marRight w:val="0"/>
      <w:marTop w:val="0"/>
      <w:marBottom w:val="0"/>
      <w:divBdr>
        <w:top w:val="none" w:sz="0" w:space="0" w:color="auto"/>
        <w:left w:val="none" w:sz="0" w:space="0" w:color="auto"/>
        <w:bottom w:val="none" w:sz="0" w:space="0" w:color="auto"/>
        <w:right w:val="none" w:sz="0" w:space="0" w:color="auto"/>
      </w:divBdr>
    </w:div>
    <w:div w:id="419838080">
      <w:bodyDiv w:val="1"/>
      <w:marLeft w:val="0"/>
      <w:marRight w:val="0"/>
      <w:marTop w:val="0"/>
      <w:marBottom w:val="0"/>
      <w:divBdr>
        <w:top w:val="none" w:sz="0" w:space="0" w:color="auto"/>
        <w:left w:val="none" w:sz="0" w:space="0" w:color="auto"/>
        <w:bottom w:val="none" w:sz="0" w:space="0" w:color="auto"/>
        <w:right w:val="none" w:sz="0" w:space="0" w:color="auto"/>
      </w:divBdr>
    </w:div>
    <w:div w:id="420610495">
      <w:bodyDiv w:val="1"/>
      <w:marLeft w:val="0"/>
      <w:marRight w:val="0"/>
      <w:marTop w:val="0"/>
      <w:marBottom w:val="0"/>
      <w:divBdr>
        <w:top w:val="none" w:sz="0" w:space="0" w:color="auto"/>
        <w:left w:val="none" w:sz="0" w:space="0" w:color="auto"/>
        <w:bottom w:val="none" w:sz="0" w:space="0" w:color="auto"/>
        <w:right w:val="none" w:sz="0" w:space="0" w:color="auto"/>
      </w:divBdr>
    </w:div>
    <w:div w:id="421797749">
      <w:bodyDiv w:val="1"/>
      <w:marLeft w:val="0"/>
      <w:marRight w:val="0"/>
      <w:marTop w:val="0"/>
      <w:marBottom w:val="0"/>
      <w:divBdr>
        <w:top w:val="none" w:sz="0" w:space="0" w:color="auto"/>
        <w:left w:val="none" w:sz="0" w:space="0" w:color="auto"/>
        <w:bottom w:val="none" w:sz="0" w:space="0" w:color="auto"/>
        <w:right w:val="none" w:sz="0" w:space="0" w:color="auto"/>
      </w:divBdr>
    </w:div>
    <w:div w:id="422456666">
      <w:bodyDiv w:val="1"/>
      <w:marLeft w:val="0"/>
      <w:marRight w:val="0"/>
      <w:marTop w:val="0"/>
      <w:marBottom w:val="0"/>
      <w:divBdr>
        <w:top w:val="none" w:sz="0" w:space="0" w:color="auto"/>
        <w:left w:val="none" w:sz="0" w:space="0" w:color="auto"/>
        <w:bottom w:val="none" w:sz="0" w:space="0" w:color="auto"/>
        <w:right w:val="none" w:sz="0" w:space="0" w:color="auto"/>
      </w:divBdr>
    </w:div>
    <w:div w:id="423380456">
      <w:bodyDiv w:val="1"/>
      <w:marLeft w:val="0"/>
      <w:marRight w:val="0"/>
      <w:marTop w:val="0"/>
      <w:marBottom w:val="0"/>
      <w:divBdr>
        <w:top w:val="none" w:sz="0" w:space="0" w:color="auto"/>
        <w:left w:val="none" w:sz="0" w:space="0" w:color="auto"/>
        <w:bottom w:val="none" w:sz="0" w:space="0" w:color="auto"/>
        <w:right w:val="none" w:sz="0" w:space="0" w:color="auto"/>
      </w:divBdr>
    </w:div>
    <w:div w:id="424032022">
      <w:bodyDiv w:val="1"/>
      <w:marLeft w:val="0"/>
      <w:marRight w:val="0"/>
      <w:marTop w:val="0"/>
      <w:marBottom w:val="0"/>
      <w:divBdr>
        <w:top w:val="none" w:sz="0" w:space="0" w:color="auto"/>
        <w:left w:val="none" w:sz="0" w:space="0" w:color="auto"/>
        <w:bottom w:val="none" w:sz="0" w:space="0" w:color="auto"/>
        <w:right w:val="none" w:sz="0" w:space="0" w:color="auto"/>
      </w:divBdr>
    </w:div>
    <w:div w:id="425080351">
      <w:bodyDiv w:val="1"/>
      <w:marLeft w:val="0"/>
      <w:marRight w:val="0"/>
      <w:marTop w:val="0"/>
      <w:marBottom w:val="0"/>
      <w:divBdr>
        <w:top w:val="none" w:sz="0" w:space="0" w:color="auto"/>
        <w:left w:val="none" w:sz="0" w:space="0" w:color="auto"/>
        <w:bottom w:val="none" w:sz="0" w:space="0" w:color="auto"/>
        <w:right w:val="none" w:sz="0" w:space="0" w:color="auto"/>
      </w:divBdr>
    </w:div>
    <w:div w:id="425469129">
      <w:bodyDiv w:val="1"/>
      <w:marLeft w:val="0"/>
      <w:marRight w:val="0"/>
      <w:marTop w:val="0"/>
      <w:marBottom w:val="0"/>
      <w:divBdr>
        <w:top w:val="none" w:sz="0" w:space="0" w:color="auto"/>
        <w:left w:val="none" w:sz="0" w:space="0" w:color="auto"/>
        <w:bottom w:val="none" w:sz="0" w:space="0" w:color="auto"/>
        <w:right w:val="none" w:sz="0" w:space="0" w:color="auto"/>
      </w:divBdr>
    </w:div>
    <w:div w:id="425736192">
      <w:bodyDiv w:val="1"/>
      <w:marLeft w:val="0"/>
      <w:marRight w:val="0"/>
      <w:marTop w:val="0"/>
      <w:marBottom w:val="0"/>
      <w:divBdr>
        <w:top w:val="none" w:sz="0" w:space="0" w:color="auto"/>
        <w:left w:val="none" w:sz="0" w:space="0" w:color="auto"/>
        <w:bottom w:val="none" w:sz="0" w:space="0" w:color="auto"/>
        <w:right w:val="none" w:sz="0" w:space="0" w:color="auto"/>
      </w:divBdr>
    </w:div>
    <w:div w:id="426077308">
      <w:bodyDiv w:val="1"/>
      <w:marLeft w:val="0"/>
      <w:marRight w:val="0"/>
      <w:marTop w:val="0"/>
      <w:marBottom w:val="0"/>
      <w:divBdr>
        <w:top w:val="none" w:sz="0" w:space="0" w:color="auto"/>
        <w:left w:val="none" w:sz="0" w:space="0" w:color="auto"/>
        <w:bottom w:val="none" w:sz="0" w:space="0" w:color="auto"/>
        <w:right w:val="none" w:sz="0" w:space="0" w:color="auto"/>
      </w:divBdr>
    </w:div>
    <w:div w:id="430245830">
      <w:bodyDiv w:val="1"/>
      <w:marLeft w:val="0"/>
      <w:marRight w:val="0"/>
      <w:marTop w:val="0"/>
      <w:marBottom w:val="0"/>
      <w:divBdr>
        <w:top w:val="none" w:sz="0" w:space="0" w:color="auto"/>
        <w:left w:val="none" w:sz="0" w:space="0" w:color="auto"/>
        <w:bottom w:val="none" w:sz="0" w:space="0" w:color="auto"/>
        <w:right w:val="none" w:sz="0" w:space="0" w:color="auto"/>
      </w:divBdr>
    </w:div>
    <w:div w:id="433326530">
      <w:bodyDiv w:val="1"/>
      <w:marLeft w:val="0"/>
      <w:marRight w:val="0"/>
      <w:marTop w:val="0"/>
      <w:marBottom w:val="0"/>
      <w:divBdr>
        <w:top w:val="none" w:sz="0" w:space="0" w:color="auto"/>
        <w:left w:val="none" w:sz="0" w:space="0" w:color="auto"/>
        <w:bottom w:val="none" w:sz="0" w:space="0" w:color="auto"/>
        <w:right w:val="none" w:sz="0" w:space="0" w:color="auto"/>
      </w:divBdr>
    </w:div>
    <w:div w:id="434834405">
      <w:bodyDiv w:val="1"/>
      <w:marLeft w:val="0"/>
      <w:marRight w:val="0"/>
      <w:marTop w:val="0"/>
      <w:marBottom w:val="0"/>
      <w:divBdr>
        <w:top w:val="none" w:sz="0" w:space="0" w:color="auto"/>
        <w:left w:val="none" w:sz="0" w:space="0" w:color="auto"/>
        <w:bottom w:val="none" w:sz="0" w:space="0" w:color="auto"/>
        <w:right w:val="none" w:sz="0" w:space="0" w:color="auto"/>
      </w:divBdr>
    </w:div>
    <w:div w:id="437455509">
      <w:bodyDiv w:val="1"/>
      <w:marLeft w:val="0"/>
      <w:marRight w:val="0"/>
      <w:marTop w:val="0"/>
      <w:marBottom w:val="0"/>
      <w:divBdr>
        <w:top w:val="none" w:sz="0" w:space="0" w:color="auto"/>
        <w:left w:val="none" w:sz="0" w:space="0" w:color="auto"/>
        <w:bottom w:val="none" w:sz="0" w:space="0" w:color="auto"/>
        <w:right w:val="none" w:sz="0" w:space="0" w:color="auto"/>
      </w:divBdr>
    </w:div>
    <w:div w:id="440034893">
      <w:bodyDiv w:val="1"/>
      <w:marLeft w:val="0"/>
      <w:marRight w:val="0"/>
      <w:marTop w:val="0"/>
      <w:marBottom w:val="0"/>
      <w:divBdr>
        <w:top w:val="none" w:sz="0" w:space="0" w:color="auto"/>
        <w:left w:val="none" w:sz="0" w:space="0" w:color="auto"/>
        <w:bottom w:val="none" w:sz="0" w:space="0" w:color="auto"/>
        <w:right w:val="none" w:sz="0" w:space="0" w:color="auto"/>
      </w:divBdr>
    </w:div>
    <w:div w:id="441188627">
      <w:bodyDiv w:val="1"/>
      <w:marLeft w:val="0"/>
      <w:marRight w:val="0"/>
      <w:marTop w:val="0"/>
      <w:marBottom w:val="0"/>
      <w:divBdr>
        <w:top w:val="none" w:sz="0" w:space="0" w:color="auto"/>
        <w:left w:val="none" w:sz="0" w:space="0" w:color="auto"/>
        <w:bottom w:val="none" w:sz="0" w:space="0" w:color="auto"/>
        <w:right w:val="none" w:sz="0" w:space="0" w:color="auto"/>
      </w:divBdr>
    </w:div>
    <w:div w:id="442115542">
      <w:bodyDiv w:val="1"/>
      <w:marLeft w:val="0"/>
      <w:marRight w:val="0"/>
      <w:marTop w:val="0"/>
      <w:marBottom w:val="0"/>
      <w:divBdr>
        <w:top w:val="none" w:sz="0" w:space="0" w:color="auto"/>
        <w:left w:val="none" w:sz="0" w:space="0" w:color="auto"/>
        <w:bottom w:val="none" w:sz="0" w:space="0" w:color="auto"/>
        <w:right w:val="none" w:sz="0" w:space="0" w:color="auto"/>
      </w:divBdr>
    </w:div>
    <w:div w:id="444423392">
      <w:bodyDiv w:val="1"/>
      <w:marLeft w:val="0"/>
      <w:marRight w:val="0"/>
      <w:marTop w:val="0"/>
      <w:marBottom w:val="0"/>
      <w:divBdr>
        <w:top w:val="none" w:sz="0" w:space="0" w:color="auto"/>
        <w:left w:val="none" w:sz="0" w:space="0" w:color="auto"/>
        <w:bottom w:val="none" w:sz="0" w:space="0" w:color="auto"/>
        <w:right w:val="none" w:sz="0" w:space="0" w:color="auto"/>
      </w:divBdr>
    </w:div>
    <w:div w:id="445972610">
      <w:bodyDiv w:val="1"/>
      <w:marLeft w:val="0"/>
      <w:marRight w:val="0"/>
      <w:marTop w:val="0"/>
      <w:marBottom w:val="0"/>
      <w:divBdr>
        <w:top w:val="none" w:sz="0" w:space="0" w:color="auto"/>
        <w:left w:val="none" w:sz="0" w:space="0" w:color="auto"/>
        <w:bottom w:val="none" w:sz="0" w:space="0" w:color="auto"/>
        <w:right w:val="none" w:sz="0" w:space="0" w:color="auto"/>
      </w:divBdr>
    </w:div>
    <w:div w:id="446628544">
      <w:bodyDiv w:val="1"/>
      <w:marLeft w:val="0"/>
      <w:marRight w:val="0"/>
      <w:marTop w:val="0"/>
      <w:marBottom w:val="0"/>
      <w:divBdr>
        <w:top w:val="none" w:sz="0" w:space="0" w:color="auto"/>
        <w:left w:val="none" w:sz="0" w:space="0" w:color="auto"/>
        <w:bottom w:val="none" w:sz="0" w:space="0" w:color="auto"/>
        <w:right w:val="none" w:sz="0" w:space="0" w:color="auto"/>
      </w:divBdr>
    </w:div>
    <w:div w:id="446894667">
      <w:bodyDiv w:val="1"/>
      <w:marLeft w:val="0"/>
      <w:marRight w:val="0"/>
      <w:marTop w:val="0"/>
      <w:marBottom w:val="0"/>
      <w:divBdr>
        <w:top w:val="none" w:sz="0" w:space="0" w:color="auto"/>
        <w:left w:val="none" w:sz="0" w:space="0" w:color="auto"/>
        <w:bottom w:val="none" w:sz="0" w:space="0" w:color="auto"/>
        <w:right w:val="none" w:sz="0" w:space="0" w:color="auto"/>
      </w:divBdr>
    </w:div>
    <w:div w:id="447623171">
      <w:bodyDiv w:val="1"/>
      <w:marLeft w:val="0"/>
      <w:marRight w:val="0"/>
      <w:marTop w:val="0"/>
      <w:marBottom w:val="0"/>
      <w:divBdr>
        <w:top w:val="none" w:sz="0" w:space="0" w:color="auto"/>
        <w:left w:val="none" w:sz="0" w:space="0" w:color="auto"/>
        <w:bottom w:val="none" w:sz="0" w:space="0" w:color="auto"/>
        <w:right w:val="none" w:sz="0" w:space="0" w:color="auto"/>
      </w:divBdr>
    </w:div>
    <w:div w:id="447968396">
      <w:bodyDiv w:val="1"/>
      <w:marLeft w:val="0"/>
      <w:marRight w:val="0"/>
      <w:marTop w:val="0"/>
      <w:marBottom w:val="0"/>
      <w:divBdr>
        <w:top w:val="none" w:sz="0" w:space="0" w:color="auto"/>
        <w:left w:val="none" w:sz="0" w:space="0" w:color="auto"/>
        <w:bottom w:val="none" w:sz="0" w:space="0" w:color="auto"/>
        <w:right w:val="none" w:sz="0" w:space="0" w:color="auto"/>
      </w:divBdr>
    </w:div>
    <w:div w:id="452408721">
      <w:bodyDiv w:val="1"/>
      <w:marLeft w:val="0"/>
      <w:marRight w:val="0"/>
      <w:marTop w:val="0"/>
      <w:marBottom w:val="0"/>
      <w:divBdr>
        <w:top w:val="none" w:sz="0" w:space="0" w:color="auto"/>
        <w:left w:val="none" w:sz="0" w:space="0" w:color="auto"/>
        <w:bottom w:val="none" w:sz="0" w:space="0" w:color="auto"/>
        <w:right w:val="none" w:sz="0" w:space="0" w:color="auto"/>
      </w:divBdr>
    </w:div>
    <w:div w:id="457144952">
      <w:bodyDiv w:val="1"/>
      <w:marLeft w:val="0"/>
      <w:marRight w:val="0"/>
      <w:marTop w:val="0"/>
      <w:marBottom w:val="0"/>
      <w:divBdr>
        <w:top w:val="none" w:sz="0" w:space="0" w:color="auto"/>
        <w:left w:val="none" w:sz="0" w:space="0" w:color="auto"/>
        <w:bottom w:val="none" w:sz="0" w:space="0" w:color="auto"/>
        <w:right w:val="none" w:sz="0" w:space="0" w:color="auto"/>
      </w:divBdr>
    </w:div>
    <w:div w:id="461575466">
      <w:bodyDiv w:val="1"/>
      <w:marLeft w:val="0"/>
      <w:marRight w:val="0"/>
      <w:marTop w:val="0"/>
      <w:marBottom w:val="0"/>
      <w:divBdr>
        <w:top w:val="none" w:sz="0" w:space="0" w:color="auto"/>
        <w:left w:val="none" w:sz="0" w:space="0" w:color="auto"/>
        <w:bottom w:val="none" w:sz="0" w:space="0" w:color="auto"/>
        <w:right w:val="none" w:sz="0" w:space="0" w:color="auto"/>
      </w:divBdr>
    </w:div>
    <w:div w:id="461732304">
      <w:bodyDiv w:val="1"/>
      <w:marLeft w:val="0"/>
      <w:marRight w:val="0"/>
      <w:marTop w:val="0"/>
      <w:marBottom w:val="0"/>
      <w:divBdr>
        <w:top w:val="none" w:sz="0" w:space="0" w:color="auto"/>
        <w:left w:val="none" w:sz="0" w:space="0" w:color="auto"/>
        <w:bottom w:val="none" w:sz="0" w:space="0" w:color="auto"/>
        <w:right w:val="none" w:sz="0" w:space="0" w:color="auto"/>
      </w:divBdr>
    </w:div>
    <w:div w:id="461969930">
      <w:bodyDiv w:val="1"/>
      <w:marLeft w:val="0"/>
      <w:marRight w:val="0"/>
      <w:marTop w:val="0"/>
      <w:marBottom w:val="0"/>
      <w:divBdr>
        <w:top w:val="none" w:sz="0" w:space="0" w:color="auto"/>
        <w:left w:val="none" w:sz="0" w:space="0" w:color="auto"/>
        <w:bottom w:val="none" w:sz="0" w:space="0" w:color="auto"/>
        <w:right w:val="none" w:sz="0" w:space="0" w:color="auto"/>
      </w:divBdr>
    </w:div>
    <w:div w:id="462040733">
      <w:bodyDiv w:val="1"/>
      <w:marLeft w:val="0"/>
      <w:marRight w:val="0"/>
      <w:marTop w:val="0"/>
      <w:marBottom w:val="0"/>
      <w:divBdr>
        <w:top w:val="none" w:sz="0" w:space="0" w:color="auto"/>
        <w:left w:val="none" w:sz="0" w:space="0" w:color="auto"/>
        <w:bottom w:val="none" w:sz="0" w:space="0" w:color="auto"/>
        <w:right w:val="none" w:sz="0" w:space="0" w:color="auto"/>
      </w:divBdr>
    </w:div>
    <w:div w:id="463431141">
      <w:bodyDiv w:val="1"/>
      <w:marLeft w:val="0"/>
      <w:marRight w:val="0"/>
      <w:marTop w:val="0"/>
      <w:marBottom w:val="0"/>
      <w:divBdr>
        <w:top w:val="none" w:sz="0" w:space="0" w:color="auto"/>
        <w:left w:val="none" w:sz="0" w:space="0" w:color="auto"/>
        <w:bottom w:val="none" w:sz="0" w:space="0" w:color="auto"/>
        <w:right w:val="none" w:sz="0" w:space="0" w:color="auto"/>
      </w:divBdr>
    </w:div>
    <w:div w:id="463934289">
      <w:bodyDiv w:val="1"/>
      <w:marLeft w:val="0"/>
      <w:marRight w:val="0"/>
      <w:marTop w:val="0"/>
      <w:marBottom w:val="0"/>
      <w:divBdr>
        <w:top w:val="none" w:sz="0" w:space="0" w:color="auto"/>
        <w:left w:val="none" w:sz="0" w:space="0" w:color="auto"/>
        <w:bottom w:val="none" w:sz="0" w:space="0" w:color="auto"/>
        <w:right w:val="none" w:sz="0" w:space="0" w:color="auto"/>
      </w:divBdr>
    </w:div>
    <w:div w:id="464196892">
      <w:bodyDiv w:val="1"/>
      <w:marLeft w:val="0"/>
      <w:marRight w:val="0"/>
      <w:marTop w:val="0"/>
      <w:marBottom w:val="0"/>
      <w:divBdr>
        <w:top w:val="none" w:sz="0" w:space="0" w:color="auto"/>
        <w:left w:val="none" w:sz="0" w:space="0" w:color="auto"/>
        <w:bottom w:val="none" w:sz="0" w:space="0" w:color="auto"/>
        <w:right w:val="none" w:sz="0" w:space="0" w:color="auto"/>
      </w:divBdr>
    </w:div>
    <w:div w:id="466319775">
      <w:bodyDiv w:val="1"/>
      <w:marLeft w:val="0"/>
      <w:marRight w:val="0"/>
      <w:marTop w:val="0"/>
      <w:marBottom w:val="0"/>
      <w:divBdr>
        <w:top w:val="none" w:sz="0" w:space="0" w:color="auto"/>
        <w:left w:val="none" w:sz="0" w:space="0" w:color="auto"/>
        <w:bottom w:val="none" w:sz="0" w:space="0" w:color="auto"/>
        <w:right w:val="none" w:sz="0" w:space="0" w:color="auto"/>
      </w:divBdr>
    </w:div>
    <w:div w:id="466431652">
      <w:bodyDiv w:val="1"/>
      <w:marLeft w:val="0"/>
      <w:marRight w:val="0"/>
      <w:marTop w:val="0"/>
      <w:marBottom w:val="0"/>
      <w:divBdr>
        <w:top w:val="none" w:sz="0" w:space="0" w:color="auto"/>
        <w:left w:val="none" w:sz="0" w:space="0" w:color="auto"/>
        <w:bottom w:val="none" w:sz="0" w:space="0" w:color="auto"/>
        <w:right w:val="none" w:sz="0" w:space="0" w:color="auto"/>
      </w:divBdr>
    </w:div>
    <w:div w:id="468321789">
      <w:bodyDiv w:val="1"/>
      <w:marLeft w:val="0"/>
      <w:marRight w:val="0"/>
      <w:marTop w:val="0"/>
      <w:marBottom w:val="0"/>
      <w:divBdr>
        <w:top w:val="none" w:sz="0" w:space="0" w:color="auto"/>
        <w:left w:val="none" w:sz="0" w:space="0" w:color="auto"/>
        <w:bottom w:val="none" w:sz="0" w:space="0" w:color="auto"/>
        <w:right w:val="none" w:sz="0" w:space="0" w:color="auto"/>
      </w:divBdr>
    </w:div>
    <w:div w:id="469858175">
      <w:bodyDiv w:val="1"/>
      <w:marLeft w:val="0"/>
      <w:marRight w:val="0"/>
      <w:marTop w:val="0"/>
      <w:marBottom w:val="0"/>
      <w:divBdr>
        <w:top w:val="none" w:sz="0" w:space="0" w:color="auto"/>
        <w:left w:val="none" w:sz="0" w:space="0" w:color="auto"/>
        <w:bottom w:val="none" w:sz="0" w:space="0" w:color="auto"/>
        <w:right w:val="none" w:sz="0" w:space="0" w:color="auto"/>
      </w:divBdr>
    </w:div>
    <w:div w:id="472336407">
      <w:bodyDiv w:val="1"/>
      <w:marLeft w:val="0"/>
      <w:marRight w:val="0"/>
      <w:marTop w:val="0"/>
      <w:marBottom w:val="0"/>
      <w:divBdr>
        <w:top w:val="none" w:sz="0" w:space="0" w:color="auto"/>
        <w:left w:val="none" w:sz="0" w:space="0" w:color="auto"/>
        <w:bottom w:val="none" w:sz="0" w:space="0" w:color="auto"/>
        <w:right w:val="none" w:sz="0" w:space="0" w:color="auto"/>
      </w:divBdr>
    </w:div>
    <w:div w:id="473568561">
      <w:bodyDiv w:val="1"/>
      <w:marLeft w:val="0"/>
      <w:marRight w:val="0"/>
      <w:marTop w:val="0"/>
      <w:marBottom w:val="0"/>
      <w:divBdr>
        <w:top w:val="none" w:sz="0" w:space="0" w:color="auto"/>
        <w:left w:val="none" w:sz="0" w:space="0" w:color="auto"/>
        <w:bottom w:val="none" w:sz="0" w:space="0" w:color="auto"/>
        <w:right w:val="none" w:sz="0" w:space="0" w:color="auto"/>
      </w:divBdr>
    </w:div>
    <w:div w:id="476727225">
      <w:bodyDiv w:val="1"/>
      <w:marLeft w:val="0"/>
      <w:marRight w:val="0"/>
      <w:marTop w:val="0"/>
      <w:marBottom w:val="0"/>
      <w:divBdr>
        <w:top w:val="none" w:sz="0" w:space="0" w:color="auto"/>
        <w:left w:val="none" w:sz="0" w:space="0" w:color="auto"/>
        <w:bottom w:val="none" w:sz="0" w:space="0" w:color="auto"/>
        <w:right w:val="none" w:sz="0" w:space="0" w:color="auto"/>
      </w:divBdr>
    </w:div>
    <w:div w:id="477576744">
      <w:bodyDiv w:val="1"/>
      <w:marLeft w:val="0"/>
      <w:marRight w:val="0"/>
      <w:marTop w:val="0"/>
      <w:marBottom w:val="0"/>
      <w:divBdr>
        <w:top w:val="none" w:sz="0" w:space="0" w:color="auto"/>
        <w:left w:val="none" w:sz="0" w:space="0" w:color="auto"/>
        <w:bottom w:val="none" w:sz="0" w:space="0" w:color="auto"/>
        <w:right w:val="none" w:sz="0" w:space="0" w:color="auto"/>
      </w:divBdr>
    </w:div>
    <w:div w:id="481314185">
      <w:bodyDiv w:val="1"/>
      <w:marLeft w:val="0"/>
      <w:marRight w:val="0"/>
      <w:marTop w:val="0"/>
      <w:marBottom w:val="0"/>
      <w:divBdr>
        <w:top w:val="none" w:sz="0" w:space="0" w:color="auto"/>
        <w:left w:val="none" w:sz="0" w:space="0" w:color="auto"/>
        <w:bottom w:val="none" w:sz="0" w:space="0" w:color="auto"/>
        <w:right w:val="none" w:sz="0" w:space="0" w:color="auto"/>
      </w:divBdr>
    </w:div>
    <w:div w:id="481847288">
      <w:bodyDiv w:val="1"/>
      <w:marLeft w:val="0"/>
      <w:marRight w:val="0"/>
      <w:marTop w:val="0"/>
      <w:marBottom w:val="0"/>
      <w:divBdr>
        <w:top w:val="none" w:sz="0" w:space="0" w:color="auto"/>
        <w:left w:val="none" w:sz="0" w:space="0" w:color="auto"/>
        <w:bottom w:val="none" w:sz="0" w:space="0" w:color="auto"/>
        <w:right w:val="none" w:sz="0" w:space="0" w:color="auto"/>
      </w:divBdr>
    </w:div>
    <w:div w:id="482966587">
      <w:bodyDiv w:val="1"/>
      <w:marLeft w:val="0"/>
      <w:marRight w:val="0"/>
      <w:marTop w:val="0"/>
      <w:marBottom w:val="0"/>
      <w:divBdr>
        <w:top w:val="none" w:sz="0" w:space="0" w:color="auto"/>
        <w:left w:val="none" w:sz="0" w:space="0" w:color="auto"/>
        <w:bottom w:val="none" w:sz="0" w:space="0" w:color="auto"/>
        <w:right w:val="none" w:sz="0" w:space="0" w:color="auto"/>
      </w:divBdr>
    </w:div>
    <w:div w:id="483788105">
      <w:bodyDiv w:val="1"/>
      <w:marLeft w:val="0"/>
      <w:marRight w:val="0"/>
      <w:marTop w:val="0"/>
      <w:marBottom w:val="0"/>
      <w:divBdr>
        <w:top w:val="none" w:sz="0" w:space="0" w:color="auto"/>
        <w:left w:val="none" w:sz="0" w:space="0" w:color="auto"/>
        <w:bottom w:val="none" w:sz="0" w:space="0" w:color="auto"/>
        <w:right w:val="none" w:sz="0" w:space="0" w:color="auto"/>
      </w:divBdr>
    </w:div>
    <w:div w:id="485560849">
      <w:bodyDiv w:val="1"/>
      <w:marLeft w:val="0"/>
      <w:marRight w:val="0"/>
      <w:marTop w:val="0"/>
      <w:marBottom w:val="0"/>
      <w:divBdr>
        <w:top w:val="none" w:sz="0" w:space="0" w:color="auto"/>
        <w:left w:val="none" w:sz="0" w:space="0" w:color="auto"/>
        <w:bottom w:val="none" w:sz="0" w:space="0" w:color="auto"/>
        <w:right w:val="none" w:sz="0" w:space="0" w:color="auto"/>
      </w:divBdr>
    </w:div>
    <w:div w:id="488444688">
      <w:bodyDiv w:val="1"/>
      <w:marLeft w:val="0"/>
      <w:marRight w:val="0"/>
      <w:marTop w:val="0"/>
      <w:marBottom w:val="0"/>
      <w:divBdr>
        <w:top w:val="none" w:sz="0" w:space="0" w:color="auto"/>
        <w:left w:val="none" w:sz="0" w:space="0" w:color="auto"/>
        <w:bottom w:val="none" w:sz="0" w:space="0" w:color="auto"/>
        <w:right w:val="none" w:sz="0" w:space="0" w:color="auto"/>
      </w:divBdr>
    </w:div>
    <w:div w:id="488710190">
      <w:bodyDiv w:val="1"/>
      <w:marLeft w:val="0"/>
      <w:marRight w:val="0"/>
      <w:marTop w:val="0"/>
      <w:marBottom w:val="0"/>
      <w:divBdr>
        <w:top w:val="none" w:sz="0" w:space="0" w:color="auto"/>
        <w:left w:val="none" w:sz="0" w:space="0" w:color="auto"/>
        <w:bottom w:val="none" w:sz="0" w:space="0" w:color="auto"/>
        <w:right w:val="none" w:sz="0" w:space="0" w:color="auto"/>
      </w:divBdr>
    </w:div>
    <w:div w:id="490801152">
      <w:bodyDiv w:val="1"/>
      <w:marLeft w:val="0"/>
      <w:marRight w:val="0"/>
      <w:marTop w:val="0"/>
      <w:marBottom w:val="0"/>
      <w:divBdr>
        <w:top w:val="none" w:sz="0" w:space="0" w:color="auto"/>
        <w:left w:val="none" w:sz="0" w:space="0" w:color="auto"/>
        <w:bottom w:val="none" w:sz="0" w:space="0" w:color="auto"/>
        <w:right w:val="none" w:sz="0" w:space="0" w:color="auto"/>
      </w:divBdr>
    </w:div>
    <w:div w:id="494224572">
      <w:bodyDiv w:val="1"/>
      <w:marLeft w:val="0"/>
      <w:marRight w:val="0"/>
      <w:marTop w:val="0"/>
      <w:marBottom w:val="0"/>
      <w:divBdr>
        <w:top w:val="none" w:sz="0" w:space="0" w:color="auto"/>
        <w:left w:val="none" w:sz="0" w:space="0" w:color="auto"/>
        <w:bottom w:val="none" w:sz="0" w:space="0" w:color="auto"/>
        <w:right w:val="none" w:sz="0" w:space="0" w:color="auto"/>
      </w:divBdr>
    </w:div>
    <w:div w:id="497310509">
      <w:bodyDiv w:val="1"/>
      <w:marLeft w:val="0"/>
      <w:marRight w:val="0"/>
      <w:marTop w:val="0"/>
      <w:marBottom w:val="0"/>
      <w:divBdr>
        <w:top w:val="none" w:sz="0" w:space="0" w:color="auto"/>
        <w:left w:val="none" w:sz="0" w:space="0" w:color="auto"/>
        <w:bottom w:val="none" w:sz="0" w:space="0" w:color="auto"/>
        <w:right w:val="none" w:sz="0" w:space="0" w:color="auto"/>
      </w:divBdr>
    </w:div>
    <w:div w:id="497890131">
      <w:bodyDiv w:val="1"/>
      <w:marLeft w:val="0"/>
      <w:marRight w:val="0"/>
      <w:marTop w:val="0"/>
      <w:marBottom w:val="0"/>
      <w:divBdr>
        <w:top w:val="none" w:sz="0" w:space="0" w:color="auto"/>
        <w:left w:val="none" w:sz="0" w:space="0" w:color="auto"/>
        <w:bottom w:val="none" w:sz="0" w:space="0" w:color="auto"/>
        <w:right w:val="none" w:sz="0" w:space="0" w:color="auto"/>
      </w:divBdr>
    </w:div>
    <w:div w:id="498270841">
      <w:bodyDiv w:val="1"/>
      <w:marLeft w:val="0"/>
      <w:marRight w:val="0"/>
      <w:marTop w:val="0"/>
      <w:marBottom w:val="0"/>
      <w:divBdr>
        <w:top w:val="none" w:sz="0" w:space="0" w:color="auto"/>
        <w:left w:val="none" w:sz="0" w:space="0" w:color="auto"/>
        <w:bottom w:val="none" w:sz="0" w:space="0" w:color="auto"/>
        <w:right w:val="none" w:sz="0" w:space="0" w:color="auto"/>
      </w:divBdr>
    </w:div>
    <w:div w:id="498548208">
      <w:bodyDiv w:val="1"/>
      <w:marLeft w:val="0"/>
      <w:marRight w:val="0"/>
      <w:marTop w:val="0"/>
      <w:marBottom w:val="0"/>
      <w:divBdr>
        <w:top w:val="none" w:sz="0" w:space="0" w:color="auto"/>
        <w:left w:val="none" w:sz="0" w:space="0" w:color="auto"/>
        <w:bottom w:val="none" w:sz="0" w:space="0" w:color="auto"/>
        <w:right w:val="none" w:sz="0" w:space="0" w:color="auto"/>
      </w:divBdr>
    </w:div>
    <w:div w:id="498812477">
      <w:bodyDiv w:val="1"/>
      <w:marLeft w:val="0"/>
      <w:marRight w:val="0"/>
      <w:marTop w:val="0"/>
      <w:marBottom w:val="0"/>
      <w:divBdr>
        <w:top w:val="none" w:sz="0" w:space="0" w:color="auto"/>
        <w:left w:val="none" w:sz="0" w:space="0" w:color="auto"/>
        <w:bottom w:val="none" w:sz="0" w:space="0" w:color="auto"/>
        <w:right w:val="none" w:sz="0" w:space="0" w:color="auto"/>
      </w:divBdr>
    </w:div>
    <w:div w:id="499274528">
      <w:bodyDiv w:val="1"/>
      <w:marLeft w:val="0"/>
      <w:marRight w:val="0"/>
      <w:marTop w:val="0"/>
      <w:marBottom w:val="0"/>
      <w:divBdr>
        <w:top w:val="none" w:sz="0" w:space="0" w:color="auto"/>
        <w:left w:val="none" w:sz="0" w:space="0" w:color="auto"/>
        <w:bottom w:val="none" w:sz="0" w:space="0" w:color="auto"/>
        <w:right w:val="none" w:sz="0" w:space="0" w:color="auto"/>
      </w:divBdr>
    </w:div>
    <w:div w:id="501816555">
      <w:bodyDiv w:val="1"/>
      <w:marLeft w:val="0"/>
      <w:marRight w:val="0"/>
      <w:marTop w:val="0"/>
      <w:marBottom w:val="0"/>
      <w:divBdr>
        <w:top w:val="none" w:sz="0" w:space="0" w:color="auto"/>
        <w:left w:val="none" w:sz="0" w:space="0" w:color="auto"/>
        <w:bottom w:val="none" w:sz="0" w:space="0" w:color="auto"/>
        <w:right w:val="none" w:sz="0" w:space="0" w:color="auto"/>
      </w:divBdr>
    </w:div>
    <w:div w:id="503323994">
      <w:bodyDiv w:val="1"/>
      <w:marLeft w:val="0"/>
      <w:marRight w:val="0"/>
      <w:marTop w:val="0"/>
      <w:marBottom w:val="0"/>
      <w:divBdr>
        <w:top w:val="none" w:sz="0" w:space="0" w:color="auto"/>
        <w:left w:val="none" w:sz="0" w:space="0" w:color="auto"/>
        <w:bottom w:val="none" w:sz="0" w:space="0" w:color="auto"/>
        <w:right w:val="none" w:sz="0" w:space="0" w:color="auto"/>
      </w:divBdr>
    </w:div>
    <w:div w:id="505441491">
      <w:bodyDiv w:val="1"/>
      <w:marLeft w:val="0"/>
      <w:marRight w:val="0"/>
      <w:marTop w:val="0"/>
      <w:marBottom w:val="0"/>
      <w:divBdr>
        <w:top w:val="none" w:sz="0" w:space="0" w:color="auto"/>
        <w:left w:val="none" w:sz="0" w:space="0" w:color="auto"/>
        <w:bottom w:val="none" w:sz="0" w:space="0" w:color="auto"/>
        <w:right w:val="none" w:sz="0" w:space="0" w:color="auto"/>
      </w:divBdr>
    </w:div>
    <w:div w:id="505560996">
      <w:bodyDiv w:val="1"/>
      <w:marLeft w:val="0"/>
      <w:marRight w:val="0"/>
      <w:marTop w:val="0"/>
      <w:marBottom w:val="0"/>
      <w:divBdr>
        <w:top w:val="none" w:sz="0" w:space="0" w:color="auto"/>
        <w:left w:val="none" w:sz="0" w:space="0" w:color="auto"/>
        <w:bottom w:val="none" w:sz="0" w:space="0" w:color="auto"/>
        <w:right w:val="none" w:sz="0" w:space="0" w:color="auto"/>
      </w:divBdr>
    </w:div>
    <w:div w:id="510801458">
      <w:bodyDiv w:val="1"/>
      <w:marLeft w:val="0"/>
      <w:marRight w:val="0"/>
      <w:marTop w:val="0"/>
      <w:marBottom w:val="0"/>
      <w:divBdr>
        <w:top w:val="none" w:sz="0" w:space="0" w:color="auto"/>
        <w:left w:val="none" w:sz="0" w:space="0" w:color="auto"/>
        <w:bottom w:val="none" w:sz="0" w:space="0" w:color="auto"/>
        <w:right w:val="none" w:sz="0" w:space="0" w:color="auto"/>
      </w:divBdr>
    </w:div>
    <w:div w:id="511066914">
      <w:bodyDiv w:val="1"/>
      <w:marLeft w:val="0"/>
      <w:marRight w:val="0"/>
      <w:marTop w:val="0"/>
      <w:marBottom w:val="0"/>
      <w:divBdr>
        <w:top w:val="none" w:sz="0" w:space="0" w:color="auto"/>
        <w:left w:val="none" w:sz="0" w:space="0" w:color="auto"/>
        <w:bottom w:val="none" w:sz="0" w:space="0" w:color="auto"/>
        <w:right w:val="none" w:sz="0" w:space="0" w:color="auto"/>
      </w:divBdr>
    </w:div>
    <w:div w:id="511185626">
      <w:bodyDiv w:val="1"/>
      <w:marLeft w:val="0"/>
      <w:marRight w:val="0"/>
      <w:marTop w:val="0"/>
      <w:marBottom w:val="0"/>
      <w:divBdr>
        <w:top w:val="none" w:sz="0" w:space="0" w:color="auto"/>
        <w:left w:val="none" w:sz="0" w:space="0" w:color="auto"/>
        <w:bottom w:val="none" w:sz="0" w:space="0" w:color="auto"/>
        <w:right w:val="none" w:sz="0" w:space="0" w:color="auto"/>
      </w:divBdr>
    </w:div>
    <w:div w:id="519852259">
      <w:bodyDiv w:val="1"/>
      <w:marLeft w:val="0"/>
      <w:marRight w:val="0"/>
      <w:marTop w:val="0"/>
      <w:marBottom w:val="0"/>
      <w:divBdr>
        <w:top w:val="none" w:sz="0" w:space="0" w:color="auto"/>
        <w:left w:val="none" w:sz="0" w:space="0" w:color="auto"/>
        <w:bottom w:val="none" w:sz="0" w:space="0" w:color="auto"/>
        <w:right w:val="none" w:sz="0" w:space="0" w:color="auto"/>
      </w:divBdr>
    </w:div>
    <w:div w:id="521935298">
      <w:bodyDiv w:val="1"/>
      <w:marLeft w:val="0"/>
      <w:marRight w:val="0"/>
      <w:marTop w:val="0"/>
      <w:marBottom w:val="0"/>
      <w:divBdr>
        <w:top w:val="none" w:sz="0" w:space="0" w:color="auto"/>
        <w:left w:val="none" w:sz="0" w:space="0" w:color="auto"/>
        <w:bottom w:val="none" w:sz="0" w:space="0" w:color="auto"/>
        <w:right w:val="none" w:sz="0" w:space="0" w:color="auto"/>
      </w:divBdr>
    </w:div>
    <w:div w:id="522481729">
      <w:bodyDiv w:val="1"/>
      <w:marLeft w:val="0"/>
      <w:marRight w:val="0"/>
      <w:marTop w:val="0"/>
      <w:marBottom w:val="0"/>
      <w:divBdr>
        <w:top w:val="none" w:sz="0" w:space="0" w:color="auto"/>
        <w:left w:val="none" w:sz="0" w:space="0" w:color="auto"/>
        <w:bottom w:val="none" w:sz="0" w:space="0" w:color="auto"/>
        <w:right w:val="none" w:sz="0" w:space="0" w:color="auto"/>
      </w:divBdr>
    </w:div>
    <w:div w:id="522742815">
      <w:bodyDiv w:val="1"/>
      <w:marLeft w:val="0"/>
      <w:marRight w:val="0"/>
      <w:marTop w:val="0"/>
      <w:marBottom w:val="0"/>
      <w:divBdr>
        <w:top w:val="none" w:sz="0" w:space="0" w:color="auto"/>
        <w:left w:val="none" w:sz="0" w:space="0" w:color="auto"/>
        <w:bottom w:val="none" w:sz="0" w:space="0" w:color="auto"/>
        <w:right w:val="none" w:sz="0" w:space="0" w:color="auto"/>
      </w:divBdr>
    </w:div>
    <w:div w:id="524365772">
      <w:bodyDiv w:val="1"/>
      <w:marLeft w:val="0"/>
      <w:marRight w:val="0"/>
      <w:marTop w:val="0"/>
      <w:marBottom w:val="0"/>
      <w:divBdr>
        <w:top w:val="none" w:sz="0" w:space="0" w:color="auto"/>
        <w:left w:val="none" w:sz="0" w:space="0" w:color="auto"/>
        <w:bottom w:val="none" w:sz="0" w:space="0" w:color="auto"/>
        <w:right w:val="none" w:sz="0" w:space="0" w:color="auto"/>
      </w:divBdr>
    </w:div>
    <w:div w:id="525599951">
      <w:bodyDiv w:val="1"/>
      <w:marLeft w:val="0"/>
      <w:marRight w:val="0"/>
      <w:marTop w:val="0"/>
      <w:marBottom w:val="0"/>
      <w:divBdr>
        <w:top w:val="none" w:sz="0" w:space="0" w:color="auto"/>
        <w:left w:val="none" w:sz="0" w:space="0" w:color="auto"/>
        <w:bottom w:val="none" w:sz="0" w:space="0" w:color="auto"/>
        <w:right w:val="none" w:sz="0" w:space="0" w:color="auto"/>
      </w:divBdr>
    </w:div>
    <w:div w:id="528294799">
      <w:bodyDiv w:val="1"/>
      <w:marLeft w:val="0"/>
      <w:marRight w:val="0"/>
      <w:marTop w:val="0"/>
      <w:marBottom w:val="0"/>
      <w:divBdr>
        <w:top w:val="none" w:sz="0" w:space="0" w:color="auto"/>
        <w:left w:val="none" w:sz="0" w:space="0" w:color="auto"/>
        <w:bottom w:val="none" w:sz="0" w:space="0" w:color="auto"/>
        <w:right w:val="none" w:sz="0" w:space="0" w:color="auto"/>
      </w:divBdr>
    </w:div>
    <w:div w:id="528683208">
      <w:bodyDiv w:val="1"/>
      <w:marLeft w:val="0"/>
      <w:marRight w:val="0"/>
      <w:marTop w:val="0"/>
      <w:marBottom w:val="0"/>
      <w:divBdr>
        <w:top w:val="none" w:sz="0" w:space="0" w:color="auto"/>
        <w:left w:val="none" w:sz="0" w:space="0" w:color="auto"/>
        <w:bottom w:val="none" w:sz="0" w:space="0" w:color="auto"/>
        <w:right w:val="none" w:sz="0" w:space="0" w:color="auto"/>
      </w:divBdr>
    </w:div>
    <w:div w:id="529151357">
      <w:bodyDiv w:val="1"/>
      <w:marLeft w:val="0"/>
      <w:marRight w:val="0"/>
      <w:marTop w:val="0"/>
      <w:marBottom w:val="0"/>
      <w:divBdr>
        <w:top w:val="none" w:sz="0" w:space="0" w:color="auto"/>
        <w:left w:val="none" w:sz="0" w:space="0" w:color="auto"/>
        <w:bottom w:val="none" w:sz="0" w:space="0" w:color="auto"/>
        <w:right w:val="none" w:sz="0" w:space="0" w:color="auto"/>
      </w:divBdr>
    </w:div>
    <w:div w:id="531188244">
      <w:bodyDiv w:val="1"/>
      <w:marLeft w:val="0"/>
      <w:marRight w:val="0"/>
      <w:marTop w:val="0"/>
      <w:marBottom w:val="0"/>
      <w:divBdr>
        <w:top w:val="none" w:sz="0" w:space="0" w:color="auto"/>
        <w:left w:val="none" w:sz="0" w:space="0" w:color="auto"/>
        <w:bottom w:val="none" w:sz="0" w:space="0" w:color="auto"/>
        <w:right w:val="none" w:sz="0" w:space="0" w:color="auto"/>
      </w:divBdr>
    </w:div>
    <w:div w:id="535629782">
      <w:bodyDiv w:val="1"/>
      <w:marLeft w:val="0"/>
      <w:marRight w:val="0"/>
      <w:marTop w:val="0"/>
      <w:marBottom w:val="0"/>
      <w:divBdr>
        <w:top w:val="none" w:sz="0" w:space="0" w:color="auto"/>
        <w:left w:val="none" w:sz="0" w:space="0" w:color="auto"/>
        <w:bottom w:val="none" w:sz="0" w:space="0" w:color="auto"/>
        <w:right w:val="none" w:sz="0" w:space="0" w:color="auto"/>
      </w:divBdr>
    </w:div>
    <w:div w:id="536936905">
      <w:bodyDiv w:val="1"/>
      <w:marLeft w:val="0"/>
      <w:marRight w:val="0"/>
      <w:marTop w:val="0"/>
      <w:marBottom w:val="0"/>
      <w:divBdr>
        <w:top w:val="none" w:sz="0" w:space="0" w:color="auto"/>
        <w:left w:val="none" w:sz="0" w:space="0" w:color="auto"/>
        <w:bottom w:val="none" w:sz="0" w:space="0" w:color="auto"/>
        <w:right w:val="none" w:sz="0" w:space="0" w:color="auto"/>
      </w:divBdr>
    </w:div>
    <w:div w:id="537742545">
      <w:bodyDiv w:val="1"/>
      <w:marLeft w:val="0"/>
      <w:marRight w:val="0"/>
      <w:marTop w:val="0"/>
      <w:marBottom w:val="0"/>
      <w:divBdr>
        <w:top w:val="none" w:sz="0" w:space="0" w:color="auto"/>
        <w:left w:val="none" w:sz="0" w:space="0" w:color="auto"/>
        <w:bottom w:val="none" w:sz="0" w:space="0" w:color="auto"/>
        <w:right w:val="none" w:sz="0" w:space="0" w:color="auto"/>
      </w:divBdr>
    </w:div>
    <w:div w:id="540939240">
      <w:bodyDiv w:val="1"/>
      <w:marLeft w:val="0"/>
      <w:marRight w:val="0"/>
      <w:marTop w:val="0"/>
      <w:marBottom w:val="0"/>
      <w:divBdr>
        <w:top w:val="none" w:sz="0" w:space="0" w:color="auto"/>
        <w:left w:val="none" w:sz="0" w:space="0" w:color="auto"/>
        <w:bottom w:val="none" w:sz="0" w:space="0" w:color="auto"/>
        <w:right w:val="none" w:sz="0" w:space="0" w:color="auto"/>
      </w:divBdr>
    </w:div>
    <w:div w:id="542254869">
      <w:bodyDiv w:val="1"/>
      <w:marLeft w:val="0"/>
      <w:marRight w:val="0"/>
      <w:marTop w:val="0"/>
      <w:marBottom w:val="0"/>
      <w:divBdr>
        <w:top w:val="none" w:sz="0" w:space="0" w:color="auto"/>
        <w:left w:val="none" w:sz="0" w:space="0" w:color="auto"/>
        <w:bottom w:val="none" w:sz="0" w:space="0" w:color="auto"/>
        <w:right w:val="none" w:sz="0" w:space="0" w:color="auto"/>
      </w:divBdr>
    </w:div>
    <w:div w:id="542598439">
      <w:bodyDiv w:val="1"/>
      <w:marLeft w:val="0"/>
      <w:marRight w:val="0"/>
      <w:marTop w:val="0"/>
      <w:marBottom w:val="0"/>
      <w:divBdr>
        <w:top w:val="none" w:sz="0" w:space="0" w:color="auto"/>
        <w:left w:val="none" w:sz="0" w:space="0" w:color="auto"/>
        <w:bottom w:val="none" w:sz="0" w:space="0" w:color="auto"/>
        <w:right w:val="none" w:sz="0" w:space="0" w:color="auto"/>
      </w:divBdr>
    </w:div>
    <w:div w:id="543637071">
      <w:bodyDiv w:val="1"/>
      <w:marLeft w:val="0"/>
      <w:marRight w:val="0"/>
      <w:marTop w:val="0"/>
      <w:marBottom w:val="0"/>
      <w:divBdr>
        <w:top w:val="none" w:sz="0" w:space="0" w:color="auto"/>
        <w:left w:val="none" w:sz="0" w:space="0" w:color="auto"/>
        <w:bottom w:val="none" w:sz="0" w:space="0" w:color="auto"/>
        <w:right w:val="none" w:sz="0" w:space="0" w:color="auto"/>
      </w:divBdr>
    </w:div>
    <w:div w:id="545265597">
      <w:bodyDiv w:val="1"/>
      <w:marLeft w:val="0"/>
      <w:marRight w:val="0"/>
      <w:marTop w:val="0"/>
      <w:marBottom w:val="0"/>
      <w:divBdr>
        <w:top w:val="none" w:sz="0" w:space="0" w:color="auto"/>
        <w:left w:val="none" w:sz="0" w:space="0" w:color="auto"/>
        <w:bottom w:val="none" w:sz="0" w:space="0" w:color="auto"/>
        <w:right w:val="none" w:sz="0" w:space="0" w:color="auto"/>
      </w:divBdr>
    </w:div>
    <w:div w:id="545869499">
      <w:bodyDiv w:val="1"/>
      <w:marLeft w:val="0"/>
      <w:marRight w:val="0"/>
      <w:marTop w:val="0"/>
      <w:marBottom w:val="0"/>
      <w:divBdr>
        <w:top w:val="none" w:sz="0" w:space="0" w:color="auto"/>
        <w:left w:val="none" w:sz="0" w:space="0" w:color="auto"/>
        <w:bottom w:val="none" w:sz="0" w:space="0" w:color="auto"/>
        <w:right w:val="none" w:sz="0" w:space="0" w:color="auto"/>
      </w:divBdr>
    </w:div>
    <w:div w:id="546335878">
      <w:bodyDiv w:val="1"/>
      <w:marLeft w:val="0"/>
      <w:marRight w:val="0"/>
      <w:marTop w:val="0"/>
      <w:marBottom w:val="0"/>
      <w:divBdr>
        <w:top w:val="none" w:sz="0" w:space="0" w:color="auto"/>
        <w:left w:val="none" w:sz="0" w:space="0" w:color="auto"/>
        <w:bottom w:val="none" w:sz="0" w:space="0" w:color="auto"/>
        <w:right w:val="none" w:sz="0" w:space="0" w:color="auto"/>
      </w:divBdr>
    </w:div>
    <w:div w:id="556743903">
      <w:bodyDiv w:val="1"/>
      <w:marLeft w:val="0"/>
      <w:marRight w:val="0"/>
      <w:marTop w:val="0"/>
      <w:marBottom w:val="0"/>
      <w:divBdr>
        <w:top w:val="none" w:sz="0" w:space="0" w:color="auto"/>
        <w:left w:val="none" w:sz="0" w:space="0" w:color="auto"/>
        <w:bottom w:val="none" w:sz="0" w:space="0" w:color="auto"/>
        <w:right w:val="none" w:sz="0" w:space="0" w:color="auto"/>
      </w:divBdr>
    </w:div>
    <w:div w:id="556862074">
      <w:bodyDiv w:val="1"/>
      <w:marLeft w:val="0"/>
      <w:marRight w:val="0"/>
      <w:marTop w:val="0"/>
      <w:marBottom w:val="0"/>
      <w:divBdr>
        <w:top w:val="none" w:sz="0" w:space="0" w:color="auto"/>
        <w:left w:val="none" w:sz="0" w:space="0" w:color="auto"/>
        <w:bottom w:val="none" w:sz="0" w:space="0" w:color="auto"/>
        <w:right w:val="none" w:sz="0" w:space="0" w:color="auto"/>
      </w:divBdr>
    </w:div>
    <w:div w:id="558976944">
      <w:bodyDiv w:val="1"/>
      <w:marLeft w:val="0"/>
      <w:marRight w:val="0"/>
      <w:marTop w:val="0"/>
      <w:marBottom w:val="0"/>
      <w:divBdr>
        <w:top w:val="none" w:sz="0" w:space="0" w:color="auto"/>
        <w:left w:val="none" w:sz="0" w:space="0" w:color="auto"/>
        <w:bottom w:val="none" w:sz="0" w:space="0" w:color="auto"/>
        <w:right w:val="none" w:sz="0" w:space="0" w:color="auto"/>
      </w:divBdr>
    </w:div>
    <w:div w:id="559098473">
      <w:bodyDiv w:val="1"/>
      <w:marLeft w:val="0"/>
      <w:marRight w:val="0"/>
      <w:marTop w:val="0"/>
      <w:marBottom w:val="0"/>
      <w:divBdr>
        <w:top w:val="none" w:sz="0" w:space="0" w:color="auto"/>
        <w:left w:val="none" w:sz="0" w:space="0" w:color="auto"/>
        <w:bottom w:val="none" w:sz="0" w:space="0" w:color="auto"/>
        <w:right w:val="none" w:sz="0" w:space="0" w:color="auto"/>
      </w:divBdr>
    </w:div>
    <w:div w:id="559365695">
      <w:bodyDiv w:val="1"/>
      <w:marLeft w:val="0"/>
      <w:marRight w:val="0"/>
      <w:marTop w:val="0"/>
      <w:marBottom w:val="0"/>
      <w:divBdr>
        <w:top w:val="none" w:sz="0" w:space="0" w:color="auto"/>
        <w:left w:val="none" w:sz="0" w:space="0" w:color="auto"/>
        <w:bottom w:val="none" w:sz="0" w:space="0" w:color="auto"/>
        <w:right w:val="none" w:sz="0" w:space="0" w:color="auto"/>
      </w:divBdr>
    </w:div>
    <w:div w:id="560480472">
      <w:bodyDiv w:val="1"/>
      <w:marLeft w:val="0"/>
      <w:marRight w:val="0"/>
      <w:marTop w:val="0"/>
      <w:marBottom w:val="0"/>
      <w:divBdr>
        <w:top w:val="none" w:sz="0" w:space="0" w:color="auto"/>
        <w:left w:val="none" w:sz="0" w:space="0" w:color="auto"/>
        <w:bottom w:val="none" w:sz="0" w:space="0" w:color="auto"/>
        <w:right w:val="none" w:sz="0" w:space="0" w:color="auto"/>
      </w:divBdr>
    </w:div>
    <w:div w:id="561214311">
      <w:bodyDiv w:val="1"/>
      <w:marLeft w:val="0"/>
      <w:marRight w:val="0"/>
      <w:marTop w:val="0"/>
      <w:marBottom w:val="0"/>
      <w:divBdr>
        <w:top w:val="none" w:sz="0" w:space="0" w:color="auto"/>
        <w:left w:val="none" w:sz="0" w:space="0" w:color="auto"/>
        <w:bottom w:val="none" w:sz="0" w:space="0" w:color="auto"/>
        <w:right w:val="none" w:sz="0" w:space="0" w:color="auto"/>
      </w:divBdr>
    </w:div>
    <w:div w:id="564027499">
      <w:bodyDiv w:val="1"/>
      <w:marLeft w:val="0"/>
      <w:marRight w:val="0"/>
      <w:marTop w:val="0"/>
      <w:marBottom w:val="0"/>
      <w:divBdr>
        <w:top w:val="none" w:sz="0" w:space="0" w:color="auto"/>
        <w:left w:val="none" w:sz="0" w:space="0" w:color="auto"/>
        <w:bottom w:val="none" w:sz="0" w:space="0" w:color="auto"/>
        <w:right w:val="none" w:sz="0" w:space="0" w:color="auto"/>
      </w:divBdr>
    </w:div>
    <w:div w:id="564028655">
      <w:bodyDiv w:val="1"/>
      <w:marLeft w:val="0"/>
      <w:marRight w:val="0"/>
      <w:marTop w:val="0"/>
      <w:marBottom w:val="0"/>
      <w:divBdr>
        <w:top w:val="none" w:sz="0" w:space="0" w:color="auto"/>
        <w:left w:val="none" w:sz="0" w:space="0" w:color="auto"/>
        <w:bottom w:val="none" w:sz="0" w:space="0" w:color="auto"/>
        <w:right w:val="none" w:sz="0" w:space="0" w:color="auto"/>
      </w:divBdr>
    </w:div>
    <w:div w:id="564876826">
      <w:bodyDiv w:val="1"/>
      <w:marLeft w:val="0"/>
      <w:marRight w:val="0"/>
      <w:marTop w:val="0"/>
      <w:marBottom w:val="0"/>
      <w:divBdr>
        <w:top w:val="none" w:sz="0" w:space="0" w:color="auto"/>
        <w:left w:val="none" w:sz="0" w:space="0" w:color="auto"/>
        <w:bottom w:val="none" w:sz="0" w:space="0" w:color="auto"/>
        <w:right w:val="none" w:sz="0" w:space="0" w:color="auto"/>
      </w:divBdr>
    </w:div>
    <w:div w:id="568075172">
      <w:bodyDiv w:val="1"/>
      <w:marLeft w:val="0"/>
      <w:marRight w:val="0"/>
      <w:marTop w:val="0"/>
      <w:marBottom w:val="0"/>
      <w:divBdr>
        <w:top w:val="none" w:sz="0" w:space="0" w:color="auto"/>
        <w:left w:val="none" w:sz="0" w:space="0" w:color="auto"/>
        <w:bottom w:val="none" w:sz="0" w:space="0" w:color="auto"/>
        <w:right w:val="none" w:sz="0" w:space="0" w:color="auto"/>
      </w:divBdr>
    </w:div>
    <w:div w:id="568882980">
      <w:bodyDiv w:val="1"/>
      <w:marLeft w:val="0"/>
      <w:marRight w:val="0"/>
      <w:marTop w:val="0"/>
      <w:marBottom w:val="0"/>
      <w:divBdr>
        <w:top w:val="none" w:sz="0" w:space="0" w:color="auto"/>
        <w:left w:val="none" w:sz="0" w:space="0" w:color="auto"/>
        <w:bottom w:val="none" w:sz="0" w:space="0" w:color="auto"/>
        <w:right w:val="none" w:sz="0" w:space="0" w:color="auto"/>
      </w:divBdr>
    </w:div>
    <w:div w:id="569467807">
      <w:bodyDiv w:val="1"/>
      <w:marLeft w:val="0"/>
      <w:marRight w:val="0"/>
      <w:marTop w:val="0"/>
      <w:marBottom w:val="0"/>
      <w:divBdr>
        <w:top w:val="none" w:sz="0" w:space="0" w:color="auto"/>
        <w:left w:val="none" w:sz="0" w:space="0" w:color="auto"/>
        <w:bottom w:val="none" w:sz="0" w:space="0" w:color="auto"/>
        <w:right w:val="none" w:sz="0" w:space="0" w:color="auto"/>
      </w:divBdr>
    </w:div>
    <w:div w:id="572278111">
      <w:bodyDiv w:val="1"/>
      <w:marLeft w:val="0"/>
      <w:marRight w:val="0"/>
      <w:marTop w:val="0"/>
      <w:marBottom w:val="0"/>
      <w:divBdr>
        <w:top w:val="none" w:sz="0" w:space="0" w:color="auto"/>
        <w:left w:val="none" w:sz="0" w:space="0" w:color="auto"/>
        <w:bottom w:val="none" w:sz="0" w:space="0" w:color="auto"/>
        <w:right w:val="none" w:sz="0" w:space="0" w:color="auto"/>
      </w:divBdr>
    </w:div>
    <w:div w:id="574975938">
      <w:bodyDiv w:val="1"/>
      <w:marLeft w:val="0"/>
      <w:marRight w:val="0"/>
      <w:marTop w:val="0"/>
      <w:marBottom w:val="0"/>
      <w:divBdr>
        <w:top w:val="none" w:sz="0" w:space="0" w:color="auto"/>
        <w:left w:val="none" w:sz="0" w:space="0" w:color="auto"/>
        <w:bottom w:val="none" w:sz="0" w:space="0" w:color="auto"/>
        <w:right w:val="none" w:sz="0" w:space="0" w:color="auto"/>
      </w:divBdr>
    </w:div>
    <w:div w:id="575168384">
      <w:bodyDiv w:val="1"/>
      <w:marLeft w:val="0"/>
      <w:marRight w:val="0"/>
      <w:marTop w:val="0"/>
      <w:marBottom w:val="0"/>
      <w:divBdr>
        <w:top w:val="none" w:sz="0" w:space="0" w:color="auto"/>
        <w:left w:val="none" w:sz="0" w:space="0" w:color="auto"/>
        <w:bottom w:val="none" w:sz="0" w:space="0" w:color="auto"/>
        <w:right w:val="none" w:sz="0" w:space="0" w:color="auto"/>
      </w:divBdr>
    </w:div>
    <w:div w:id="575406981">
      <w:bodyDiv w:val="1"/>
      <w:marLeft w:val="0"/>
      <w:marRight w:val="0"/>
      <w:marTop w:val="0"/>
      <w:marBottom w:val="0"/>
      <w:divBdr>
        <w:top w:val="none" w:sz="0" w:space="0" w:color="auto"/>
        <w:left w:val="none" w:sz="0" w:space="0" w:color="auto"/>
        <w:bottom w:val="none" w:sz="0" w:space="0" w:color="auto"/>
        <w:right w:val="none" w:sz="0" w:space="0" w:color="auto"/>
      </w:divBdr>
    </w:div>
    <w:div w:id="575744873">
      <w:bodyDiv w:val="1"/>
      <w:marLeft w:val="0"/>
      <w:marRight w:val="0"/>
      <w:marTop w:val="0"/>
      <w:marBottom w:val="0"/>
      <w:divBdr>
        <w:top w:val="none" w:sz="0" w:space="0" w:color="auto"/>
        <w:left w:val="none" w:sz="0" w:space="0" w:color="auto"/>
        <w:bottom w:val="none" w:sz="0" w:space="0" w:color="auto"/>
        <w:right w:val="none" w:sz="0" w:space="0" w:color="auto"/>
      </w:divBdr>
    </w:div>
    <w:div w:id="576525296">
      <w:bodyDiv w:val="1"/>
      <w:marLeft w:val="0"/>
      <w:marRight w:val="0"/>
      <w:marTop w:val="0"/>
      <w:marBottom w:val="0"/>
      <w:divBdr>
        <w:top w:val="none" w:sz="0" w:space="0" w:color="auto"/>
        <w:left w:val="none" w:sz="0" w:space="0" w:color="auto"/>
        <w:bottom w:val="none" w:sz="0" w:space="0" w:color="auto"/>
        <w:right w:val="none" w:sz="0" w:space="0" w:color="auto"/>
      </w:divBdr>
    </w:div>
    <w:div w:id="579948635">
      <w:bodyDiv w:val="1"/>
      <w:marLeft w:val="0"/>
      <w:marRight w:val="0"/>
      <w:marTop w:val="0"/>
      <w:marBottom w:val="0"/>
      <w:divBdr>
        <w:top w:val="none" w:sz="0" w:space="0" w:color="auto"/>
        <w:left w:val="none" w:sz="0" w:space="0" w:color="auto"/>
        <w:bottom w:val="none" w:sz="0" w:space="0" w:color="auto"/>
        <w:right w:val="none" w:sz="0" w:space="0" w:color="auto"/>
      </w:divBdr>
    </w:div>
    <w:div w:id="580915694">
      <w:bodyDiv w:val="1"/>
      <w:marLeft w:val="0"/>
      <w:marRight w:val="0"/>
      <w:marTop w:val="0"/>
      <w:marBottom w:val="0"/>
      <w:divBdr>
        <w:top w:val="none" w:sz="0" w:space="0" w:color="auto"/>
        <w:left w:val="none" w:sz="0" w:space="0" w:color="auto"/>
        <w:bottom w:val="none" w:sz="0" w:space="0" w:color="auto"/>
        <w:right w:val="none" w:sz="0" w:space="0" w:color="auto"/>
      </w:divBdr>
    </w:div>
    <w:div w:id="584219127">
      <w:bodyDiv w:val="1"/>
      <w:marLeft w:val="0"/>
      <w:marRight w:val="0"/>
      <w:marTop w:val="0"/>
      <w:marBottom w:val="0"/>
      <w:divBdr>
        <w:top w:val="none" w:sz="0" w:space="0" w:color="auto"/>
        <w:left w:val="none" w:sz="0" w:space="0" w:color="auto"/>
        <w:bottom w:val="none" w:sz="0" w:space="0" w:color="auto"/>
        <w:right w:val="none" w:sz="0" w:space="0" w:color="auto"/>
      </w:divBdr>
    </w:div>
    <w:div w:id="584731325">
      <w:bodyDiv w:val="1"/>
      <w:marLeft w:val="0"/>
      <w:marRight w:val="0"/>
      <w:marTop w:val="0"/>
      <w:marBottom w:val="0"/>
      <w:divBdr>
        <w:top w:val="none" w:sz="0" w:space="0" w:color="auto"/>
        <w:left w:val="none" w:sz="0" w:space="0" w:color="auto"/>
        <w:bottom w:val="none" w:sz="0" w:space="0" w:color="auto"/>
        <w:right w:val="none" w:sz="0" w:space="0" w:color="auto"/>
      </w:divBdr>
    </w:div>
    <w:div w:id="584803043">
      <w:bodyDiv w:val="1"/>
      <w:marLeft w:val="0"/>
      <w:marRight w:val="0"/>
      <w:marTop w:val="0"/>
      <w:marBottom w:val="0"/>
      <w:divBdr>
        <w:top w:val="none" w:sz="0" w:space="0" w:color="auto"/>
        <w:left w:val="none" w:sz="0" w:space="0" w:color="auto"/>
        <w:bottom w:val="none" w:sz="0" w:space="0" w:color="auto"/>
        <w:right w:val="none" w:sz="0" w:space="0" w:color="auto"/>
      </w:divBdr>
    </w:div>
    <w:div w:id="584925936">
      <w:bodyDiv w:val="1"/>
      <w:marLeft w:val="0"/>
      <w:marRight w:val="0"/>
      <w:marTop w:val="0"/>
      <w:marBottom w:val="0"/>
      <w:divBdr>
        <w:top w:val="none" w:sz="0" w:space="0" w:color="auto"/>
        <w:left w:val="none" w:sz="0" w:space="0" w:color="auto"/>
        <w:bottom w:val="none" w:sz="0" w:space="0" w:color="auto"/>
        <w:right w:val="none" w:sz="0" w:space="0" w:color="auto"/>
      </w:divBdr>
    </w:div>
    <w:div w:id="588461726">
      <w:bodyDiv w:val="1"/>
      <w:marLeft w:val="0"/>
      <w:marRight w:val="0"/>
      <w:marTop w:val="0"/>
      <w:marBottom w:val="0"/>
      <w:divBdr>
        <w:top w:val="none" w:sz="0" w:space="0" w:color="auto"/>
        <w:left w:val="none" w:sz="0" w:space="0" w:color="auto"/>
        <w:bottom w:val="none" w:sz="0" w:space="0" w:color="auto"/>
        <w:right w:val="none" w:sz="0" w:space="0" w:color="auto"/>
      </w:divBdr>
    </w:div>
    <w:div w:id="589850496">
      <w:bodyDiv w:val="1"/>
      <w:marLeft w:val="0"/>
      <w:marRight w:val="0"/>
      <w:marTop w:val="0"/>
      <w:marBottom w:val="0"/>
      <w:divBdr>
        <w:top w:val="none" w:sz="0" w:space="0" w:color="auto"/>
        <w:left w:val="none" w:sz="0" w:space="0" w:color="auto"/>
        <w:bottom w:val="none" w:sz="0" w:space="0" w:color="auto"/>
        <w:right w:val="none" w:sz="0" w:space="0" w:color="auto"/>
      </w:divBdr>
    </w:div>
    <w:div w:id="591744268">
      <w:bodyDiv w:val="1"/>
      <w:marLeft w:val="0"/>
      <w:marRight w:val="0"/>
      <w:marTop w:val="0"/>
      <w:marBottom w:val="0"/>
      <w:divBdr>
        <w:top w:val="none" w:sz="0" w:space="0" w:color="auto"/>
        <w:left w:val="none" w:sz="0" w:space="0" w:color="auto"/>
        <w:bottom w:val="none" w:sz="0" w:space="0" w:color="auto"/>
        <w:right w:val="none" w:sz="0" w:space="0" w:color="auto"/>
      </w:divBdr>
    </w:div>
    <w:div w:id="592739920">
      <w:bodyDiv w:val="1"/>
      <w:marLeft w:val="0"/>
      <w:marRight w:val="0"/>
      <w:marTop w:val="0"/>
      <w:marBottom w:val="0"/>
      <w:divBdr>
        <w:top w:val="none" w:sz="0" w:space="0" w:color="auto"/>
        <w:left w:val="none" w:sz="0" w:space="0" w:color="auto"/>
        <w:bottom w:val="none" w:sz="0" w:space="0" w:color="auto"/>
        <w:right w:val="none" w:sz="0" w:space="0" w:color="auto"/>
      </w:divBdr>
    </w:div>
    <w:div w:id="593440690">
      <w:bodyDiv w:val="1"/>
      <w:marLeft w:val="0"/>
      <w:marRight w:val="0"/>
      <w:marTop w:val="0"/>
      <w:marBottom w:val="0"/>
      <w:divBdr>
        <w:top w:val="none" w:sz="0" w:space="0" w:color="auto"/>
        <w:left w:val="none" w:sz="0" w:space="0" w:color="auto"/>
        <w:bottom w:val="none" w:sz="0" w:space="0" w:color="auto"/>
        <w:right w:val="none" w:sz="0" w:space="0" w:color="auto"/>
      </w:divBdr>
    </w:div>
    <w:div w:id="595332123">
      <w:bodyDiv w:val="1"/>
      <w:marLeft w:val="0"/>
      <w:marRight w:val="0"/>
      <w:marTop w:val="0"/>
      <w:marBottom w:val="0"/>
      <w:divBdr>
        <w:top w:val="none" w:sz="0" w:space="0" w:color="auto"/>
        <w:left w:val="none" w:sz="0" w:space="0" w:color="auto"/>
        <w:bottom w:val="none" w:sz="0" w:space="0" w:color="auto"/>
        <w:right w:val="none" w:sz="0" w:space="0" w:color="auto"/>
      </w:divBdr>
    </w:div>
    <w:div w:id="596451532">
      <w:bodyDiv w:val="1"/>
      <w:marLeft w:val="0"/>
      <w:marRight w:val="0"/>
      <w:marTop w:val="0"/>
      <w:marBottom w:val="0"/>
      <w:divBdr>
        <w:top w:val="none" w:sz="0" w:space="0" w:color="auto"/>
        <w:left w:val="none" w:sz="0" w:space="0" w:color="auto"/>
        <w:bottom w:val="none" w:sz="0" w:space="0" w:color="auto"/>
        <w:right w:val="none" w:sz="0" w:space="0" w:color="auto"/>
      </w:divBdr>
    </w:div>
    <w:div w:id="597519196">
      <w:bodyDiv w:val="1"/>
      <w:marLeft w:val="0"/>
      <w:marRight w:val="0"/>
      <w:marTop w:val="0"/>
      <w:marBottom w:val="0"/>
      <w:divBdr>
        <w:top w:val="none" w:sz="0" w:space="0" w:color="auto"/>
        <w:left w:val="none" w:sz="0" w:space="0" w:color="auto"/>
        <w:bottom w:val="none" w:sz="0" w:space="0" w:color="auto"/>
        <w:right w:val="none" w:sz="0" w:space="0" w:color="auto"/>
      </w:divBdr>
    </w:div>
    <w:div w:id="598224063">
      <w:bodyDiv w:val="1"/>
      <w:marLeft w:val="0"/>
      <w:marRight w:val="0"/>
      <w:marTop w:val="0"/>
      <w:marBottom w:val="0"/>
      <w:divBdr>
        <w:top w:val="none" w:sz="0" w:space="0" w:color="auto"/>
        <w:left w:val="none" w:sz="0" w:space="0" w:color="auto"/>
        <w:bottom w:val="none" w:sz="0" w:space="0" w:color="auto"/>
        <w:right w:val="none" w:sz="0" w:space="0" w:color="auto"/>
      </w:divBdr>
    </w:div>
    <w:div w:id="598759578">
      <w:bodyDiv w:val="1"/>
      <w:marLeft w:val="0"/>
      <w:marRight w:val="0"/>
      <w:marTop w:val="0"/>
      <w:marBottom w:val="0"/>
      <w:divBdr>
        <w:top w:val="none" w:sz="0" w:space="0" w:color="auto"/>
        <w:left w:val="none" w:sz="0" w:space="0" w:color="auto"/>
        <w:bottom w:val="none" w:sz="0" w:space="0" w:color="auto"/>
        <w:right w:val="none" w:sz="0" w:space="0" w:color="auto"/>
      </w:divBdr>
    </w:div>
    <w:div w:id="598831665">
      <w:bodyDiv w:val="1"/>
      <w:marLeft w:val="0"/>
      <w:marRight w:val="0"/>
      <w:marTop w:val="0"/>
      <w:marBottom w:val="0"/>
      <w:divBdr>
        <w:top w:val="none" w:sz="0" w:space="0" w:color="auto"/>
        <w:left w:val="none" w:sz="0" w:space="0" w:color="auto"/>
        <w:bottom w:val="none" w:sz="0" w:space="0" w:color="auto"/>
        <w:right w:val="none" w:sz="0" w:space="0" w:color="auto"/>
      </w:divBdr>
    </w:div>
    <w:div w:id="600995331">
      <w:bodyDiv w:val="1"/>
      <w:marLeft w:val="0"/>
      <w:marRight w:val="0"/>
      <w:marTop w:val="0"/>
      <w:marBottom w:val="0"/>
      <w:divBdr>
        <w:top w:val="none" w:sz="0" w:space="0" w:color="auto"/>
        <w:left w:val="none" w:sz="0" w:space="0" w:color="auto"/>
        <w:bottom w:val="none" w:sz="0" w:space="0" w:color="auto"/>
        <w:right w:val="none" w:sz="0" w:space="0" w:color="auto"/>
      </w:divBdr>
    </w:div>
    <w:div w:id="602615401">
      <w:bodyDiv w:val="1"/>
      <w:marLeft w:val="0"/>
      <w:marRight w:val="0"/>
      <w:marTop w:val="0"/>
      <w:marBottom w:val="0"/>
      <w:divBdr>
        <w:top w:val="none" w:sz="0" w:space="0" w:color="auto"/>
        <w:left w:val="none" w:sz="0" w:space="0" w:color="auto"/>
        <w:bottom w:val="none" w:sz="0" w:space="0" w:color="auto"/>
        <w:right w:val="none" w:sz="0" w:space="0" w:color="auto"/>
      </w:divBdr>
    </w:div>
    <w:div w:id="604001811">
      <w:bodyDiv w:val="1"/>
      <w:marLeft w:val="0"/>
      <w:marRight w:val="0"/>
      <w:marTop w:val="0"/>
      <w:marBottom w:val="0"/>
      <w:divBdr>
        <w:top w:val="none" w:sz="0" w:space="0" w:color="auto"/>
        <w:left w:val="none" w:sz="0" w:space="0" w:color="auto"/>
        <w:bottom w:val="none" w:sz="0" w:space="0" w:color="auto"/>
        <w:right w:val="none" w:sz="0" w:space="0" w:color="auto"/>
      </w:divBdr>
    </w:div>
    <w:div w:id="610475413">
      <w:bodyDiv w:val="1"/>
      <w:marLeft w:val="0"/>
      <w:marRight w:val="0"/>
      <w:marTop w:val="0"/>
      <w:marBottom w:val="0"/>
      <w:divBdr>
        <w:top w:val="none" w:sz="0" w:space="0" w:color="auto"/>
        <w:left w:val="none" w:sz="0" w:space="0" w:color="auto"/>
        <w:bottom w:val="none" w:sz="0" w:space="0" w:color="auto"/>
        <w:right w:val="none" w:sz="0" w:space="0" w:color="auto"/>
      </w:divBdr>
    </w:div>
    <w:div w:id="610670910">
      <w:bodyDiv w:val="1"/>
      <w:marLeft w:val="0"/>
      <w:marRight w:val="0"/>
      <w:marTop w:val="0"/>
      <w:marBottom w:val="0"/>
      <w:divBdr>
        <w:top w:val="none" w:sz="0" w:space="0" w:color="auto"/>
        <w:left w:val="none" w:sz="0" w:space="0" w:color="auto"/>
        <w:bottom w:val="none" w:sz="0" w:space="0" w:color="auto"/>
        <w:right w:val="none" w:sz="0" w:space="0" w:color="auto"/>
      </w:divBdr>
    </w:div>
    <w:div w:id="612371002">
      <w:bodyDiv w:val="1"/>
      <w:marLeft w:val="0"/>
      <w:marRight w:val="0"/>
      <w:marTop w:val="0"/>
      <w:marBottom w:val="0"/>
      <w:divBdr>
        <w:top w:val="none" w:sz="0" w:space="0" w:color="auto"/>
        <w:left w:val="none" w:sz="0" w:space="0" w:color="auto"/>
        <w:bottom w:val="none" w:sz="0" w:space="0" w:color="auto"/>
        <w:right w:val="none" w:sz="0" w:space="0" w:color="auto"/>
      </w:divBdr>
    </w:div>
    <w:div w:id="613825388">
      <w:bodyDiv w:val="1"/>
      <w:marLeft w:val="0"/>
      <w:marRight w:val="0"/>
      <w:marTop w:val="0"/>
      <w:marBottom w:val="0"/>
      <w:divBdr>
        <w:top w:val="none" w:sz="0" w:space="0" w:color="auto"/>
        <w:left w:val="none" w:sz="0" w:space="0" w:color="auto"/>
        <w:bottom w:val="none" w:sz="0" w:space="0" w:color="auto"/>
        <w:right w:val="none" w:sz="0" w:space="0" w:color="auto"/>
      </w:divBdr>
    </w:div>
    <w:div w:id="615674716">
      <w:bodyDiv w:val="1"/>
      <w:marLeft w:val="0"/>
      <w:marRight w:val="0"/>
      <w:marTop w:val="0"/>
      <w:marBottom w:val="0"/>
      <w:divBdr>
        <w:top w:val="none" w:sz="0" w:space="0" w:color="auto"/>
        <w:left w:val="none" w:sz="0" w:space="0" w:color="auto"/>
        <w:bottom w:val="none" w:sz="0" w:space="0" w:color="auto"/>
        <w:right w:val="none" w:sz="0" w:space="0" w:color="auto"/>
      </w:divBdr>
    </w:div>
    <w:div w:id="618033141">
      <w:bodyDiv w:val="1"/>
      <w:marLeft w:val="0"/>
      <w:marRight w:val="0"/>
      <w:marTop w:val="0"/>
      <w:marBottom w:val="0"/>
      <w:divBdr>
        <w:top w:val="none" w:sz="0" w:space="0" w:color="auto"/>
        <w:left w:val="none" w:sz="0" w:space="0" w:color="auto"/>
        <w:bottom w:val="none" w:sz="0" w:space="0" w:color="auto"/>
        <w:right w:val="none" w:sz="0" w:space="0" w:color="auto"/>
      </w:divBdr>
    </w:div>
    <w:div w:id="618033327">
      <w:bodyDiv w:val="1"/>
      <w:marLeft w:val="0"/>
      <w:marRight w:val="0"/>
      <w:marTop w:val="0"/>
      <w:marBottom w:val="0"/>
      <w:divBdr>
        <w:top w:val="none" w:sz="0" w:space="0" w:color="auto"/>
        <w:left w:val="none" w:sz="0" w:space="0" w:color="auto"/>
        <w:bottom w:val="none" w:sz="0" w:space="0" w:color="auto"/>
        <w:right w:val="none" w:sz="0" w:space="0" w:color="auto"/>
      </w:divBdr>
    </w:div>
    <w:div w:id="618415371">
      <w:bodyDiv w:val="1"/>
      <w:marLeft w:val="0"/>
      <w:marRight w:val="0"/>
      <w:marTop w:val="0"/>
      <w:marBottom w:val="0"/>
      <w:divBdr>
        <w:top w:val="none" w:sz="0" w:space="0" w:color="auto"/>
        <w:left w:val="none" w:sz="0" w:space="0" w:color="auto"/>
        <w:bottom w:val="none" w:sz="0" w:space="0" w:color="auto"/>
        <w:right w:val="none" w:sz="0" w:space="0" w:color="auto"/>
      </w:divBdr>
    </w:div>
    <w:div w:id="622922690">
      <w:bodyDiv w:val="1"/>
      <w:marLeft w:val="0"/>
      <w:marRight w:val="0"/>
      <w:marTop w:val="0"/>
      <w:marBottom w:val="0"/>
      <w:divBdr>
        <w:top w:val="none" w:sz="0" w:space="0" w:color="auto"/>
        <w:left w:val="none" w:sz="0" w:space="0" w:color="auto"/>
        <w:bottom w:val="none" w:sz="0" w:space="0" w:color="auto"/>
        <w:right w:val="none" w:sz="0" w:space="0" w:color="auto"/>
      </w:divBdr>
    </w:div>
    <w:div w:id="631130715">
      <w:bodyDiv w:val="1"/>
      <w:marLeft w:val="0"/>
      <w:marRight w:val="0"/>
      <w:marTop w:val="0"/>
      <w:marBottom w:val="0"/>
      <w:divBdr>
        <w:top w:val="none" w:sz="0" w:space="0" w:color="auto"/>
        <w:left w:val="none" w:sz="0" w:space="0" w:color="auto"/>
        <w:bottom w:val="none" w:sz="0" w:space="0" w:color="auto"/>
        <w:right w:val="none" w:sz="0" w:space="0" w:color="auto"/>
      </w:divBdr>
    </w:div>
    <w:div w:id="631864092">
      <w:bodyDiv w:val="1"/>
      <w:marLeft w:val="0"/>
      <w:marRight w:val="0"/>
      <w:marTop w:val="0"/>
      <w:marBottom w:val="0"/>
      <w:divBdr>
        <w:top w:val="none" w:sz="0" w:space="0" w:color="auto"/>
        <w:left w:val="none" w:sz="0" w:space="0" w:color="auto"/>
        <w:bottom w:val="none" w:sz="0" w:space="0" w:color="auto"/>
        <w:right w:val="none" w:sz="0" w:space="0" w:color="auto"/>
      </w:divBdr>
    </w:div>
    <w:div w:id="633298123">
      <w:bodyDiv w:val="1"/>
      <w:marLeft w:val="0"/>
      <w:marRight w:val="0"/>
      <w:marTop w:val="0"/>
      <w:marBottom w:val="0"/>
      <w:divBdr>
        <w:top w:val="none" w:sz="0" w:space="0" w:color="auto"/>
        <w:left w:val="none" w:sz="0" w:space="0" w:color="auto"/>
        <w:bottom w:val="none" w:sz="0" w:space="0" w:color="auto"/>
        <w:right w:val="none" w:sz="0" w:space="0" w:color="auto"/>
      </w:divBdr>
    </w:div>
    <w:div w:id="634143810">
      <w:bodyDiv w:val="1"/>
      <w:marLeft w:val="0"/>
      <w:marRight w:val="0"/>
      <w:marTop w:val="0"/>
      <w:marBottom w:val="0"/>
      <w:divBdr>
        <w:top w:val="none" w:sz="0" w:space="0" w:color="auto"/>
        <w:left w:val="none" w:sz="0" w:space="0" w:color="auto"/>
        <w:bottom w:val="none" w:sz="0" w:space="0" w:color="auto"/>
        <w:right w:val="none" w:sz="0" w:space="0" w:color="auto"/>
      </w:divBdr>
    </w:div>
    <w:div w:id="635112336">
      <w:bodyDiv w:val="1"/>
      <w:marLeft w:val="0"/>
      <w:marRight w:val="0"/>
      <w:marTop w:val="0"/>
      <w:marBottom w:val="0"/>
      <w:divBdr>
        <w:top w:val="none" w:sz="0" w:space="0" w:color="auto"/>
        <w:left w:val="none" w:sz="0" w:space="0" w:color="auto"/>
        <w:bottom w:val="none" w:sz="0" w:space="0" w:color="auto"/>
        <w:right w:val="none" w:sz="0" w:space="0" w:color="auto"/>
      </w:divBdr>
    </w:div>
    <w:div w:id="638461493">
      <w:bodyDiv w:val="1"/>
      <w:marLeft w:val="0"/>
      <w:marRight w:val="0"/>
      <w:marTop w:val="0"/>
      <w:marBottom w:val="0"/>
      <w:divBdr>
        <w:top w:val="none" w:sz="0" w:space="0" w:color="auto"/>
        <w:left w:val="none" w:sz="0" w:space="0" w:color="auto"/>
        <w:bottom w:val="none" w:sz="0" w:space="0" w:color="auto"/>
        <w:right w:val="none" w:sz="0" w:space="0" w:color="auto"/>
      </w:divBdr>
    </w:div>
    <w:div w:id="638649428">
      <w:bodyDiv w:val="1"/>
      <w:marLeft w:val="0"/>
      <w:marRight w:val="0"/>
      <w:marTop w:val="0"/>
      <w:marBottom w:val="0"/>
      <w:divBdr>
        <w:top w:val="none" w:sz="0" w:space="0" w:color="auto"/>
        <w:left w:val="none" w:sz="0" w:space="0" w:color="auto"/>
        <w:bottom w:val="none" w:sz="0" w:space="0" w:color="auto"/>
        <w:right w:val="none" w:sz="0" w:space="0" w:color="auto"/>
      </w:divBdr>
    </w:div>
    <w:div w:id="641738422">
      <w:bodyDiv w:val="1"/>
      <w:marLeft w:val="0"/>
      <w:marRight w:val="0"/>
      <w:marTop w:val="0"/>
      <w:marBottom w:val="0"/>
      <w:divBdr>
        <w:top w:val="none" w:sz="0" w:space="0" w:color="auto"/>
        <w:left w:val="none" w:sz="0" w:space="0" w:color="auto"/>
        <w:bottom w:val="none" w:sz="0" w:space="0" w:color="auto"/>
        <w:right w:val="none" w:sz="0" w:space="0" w:color="auto"/>
      </w:divBdr>
    </w:div>
    <w:div w:id="642930178">
      <w:bodyDiv w:val="1"/>
      <w:marLeft w:val="0"/>
      <w:marRight w:val="0"/>
      <w:marTop w:val="0"/>
      <w:marBottom w:val="0"/>
      <w:divBdr>
        <w:top w:val="none" w:sz="0" w:space="0" w:color="auto"/>
        <w:left w:val="none" w:sz="0" w:space="0" w:color="auto"/>
        <w:bottom w:val="none" w:sz="0" w:space="0" w:color="auto"/>
        <w:right w:val="none" w:sz="0" w:space="0" w:color="auto"/>
      </w:divBdr>
    </w:div>
    <w:div w:id="643201223">
      <w:bodyDiv w:val="1"/>
      <w:marLeft w:val="0"/>
      <w:marRight w:val="0"/>
      <w:marTop w:val="0"/>
      <w:marBottom w:val="0"/>
      <w:divBdr>
        <w:top w:val="none" w:sz="0" w:space="0" w:color="auto"/>
        <w:left w:val="none" w:sz="0" w:space="0" w:color="auto"/>
        <w:bottom w:val="none" w:sz="0" w:space="0" w:color="auto"/>
        <w:right w:val="none" w:sz="0" w:space="0" w:color="auto"/>
      </w:divBdr>
    </w:div>
    <w:div w:id="644042295">
      <w:bodyDiv w:val="1"/>
      <w:marLeft w:val="0"/>
      <w:marRight w:val="0"/>
      <w:marTop w:val="0"/>
      <w:marBottom w:val="0"/>
      <w:divBdr>
        <w:top w:val="none" w:sz="0" w:space="0" w:color="auto"/>
        <w:left w:val="none" w:sz="0" w:space="0" w:color="auto"/>
        <w:bottom w:val="none" w:sz="0" w:space="0" w:color="auto"/>
        <w:right w:val="none" w:sz="0" w:space="0" w:color="auto"/>
      </w:divBdr>
    </w:div>
    <w:div w:id="644164662">
      <w:bodyDiv w:val="1"/>
      <w:marLeft w:val="0"/>
      <w:marRight w:val="0"/>
      <w:marTop w:val="0"/>
      <w:marBottom w:val="0"/>
      <w:divBdr>
        <w:top w:val="none" w:sz="0" w:space="0" w:color="auto"/>
        <w:left w:val="none" w:sz="0" w:space="0" w:color="auto"/>
        <w:bottom w:val="none" w:sz="0" w:space="0" w:color="auto"/>
        <w:right w:val="none" w:sz="0" w:space="0" w:color="auto"/>
      </w:divBdr>
    </w:div>
    <w:div w:id="644429269">
      <w:bodyDiv w:val="1"/>
      <w:marLeft w:val="0"/>
      <w:marRight w:val="0"/>
      <w:marTop w:val="0"/>
      <w:marBottom w:val="0"/>
      <w:divBdr>
        <w:top w:val="none" w:sz="0" w:space="0" w:color="auto"/>
        <w:left w:val="none" w:sz="0" w:space="0" w:color="auto"/>
        <w:bottom w:val="none" w:sz="0" w:space="0" w:color="auto"/>
        <w:right w:val="none" w:sz="0" w:space="0" w:color="auto"/>
      </w:divBdr>
    </w:div>
    <w:div w:id="644898672">
      <w:bodyDiv w:val="1"/>
      <w:marLeft w:val="0"/>
      <w:marRight w:val="0"/>
      <w:marTop w:val="0"/>
      <w:marBottom w:val="0"/>
      <w:divBdr>
        <w:top w:val="none" w:sz="0" w:space="0" w:color="auto"/>
        <w:left w:val="none" w:sz="0" w:space="0" w:color="auto"/>
        <w:bottom w:val="none" w:sz="0" w:space="0" w:color="auto"/>
        <w:right w:val="none" w:sz="0" w:space="0" w:color="auto"/>
      </w:divBdr>
    </w:div>
    <w:div w:id="647244674">
      <w:bodyDiv w:val="1"/>
      <w:marLeft w:val="0"/>
      <w:marRight w:val="0"/>
      <w:marTop w:val="0"/>
      <w:marBottom w:val="0"/>
      <w:divBdr>
        <w:top w:val="none" w:sz="0" w:space="0" w:color="auto"/>
        <w:left w:val="none" w:sz="0" w:space="0" w:color="auto"/>
        <w:bottom w:val="none" w:sz="0" w:space="0" w:color="auto"/>
        <w:right w:val="none" w:sz="0" w:space="0" w:color="auto"/>
      </w:divBdr>
    </w:div>
    <w:div w:id="648175432">
      <w:bodyDiv w:val="1"/>
      <w:marLeft w:val="0"/>
      <w:marRight w:val="0"/>
      <w:marTop w:val="0"/>
      <w:marBottom w:val="0"/>
      <w:divBdr>
        <w:top w:val="none" w:sz="0" w:space="0" w:color="auto"/>
        <w:left w:val="none" w:sz="0" w:space="0" w:color="auto"/>
        <w:bottom w:val="none" w:sz="0" w:space="0" w:color="auto"/>
        <w:right w:val="none" w:sz="0" w:space="0" w:color="auto"/>
      </w:divBdr>
    </w:div>
    <w:div w:id="650521665">
      <w:bodyDiv w:val="1"/>
      <w:marLeft w:val="0"/>
      <w:marRight w:val="0"/>
      <w:marTop w:val="0"/>
      <w:marBottom w:val="0"/>
      <w:divBdr>
        <w:top w:val="none" w:sz="0" w:space="0" w:color="auto"/>
        <w:left w:val="none" w:sz="0" w:space="0" w:color="auto"/>
        <w:bottom w:val="none" w:sz="0" w:space="0" w:color="auto"/>
        <w:right w:val="none" w:sz="0" w:space="0" w:color="auto"/>
      </w:divBdr>
    </w:div>
    <w:div w:id="654839697">
      <w:bodyDiv w:val="1"/>
      <w:marLeft w:val="0"/>
      <w:marRight w:val="0"/>
      <w:marTop w:val="0"/>
      <w:marBottom w:val="0"/>
      <w:divBdr>
        <w:top w:val="none" w:sz="0" w:space="0" w:color="auto"/>
        <w:left w:val="none" w:sz="0" w:space="0" w:color="auto"/>
        <w:bottom w:val="none" w:sz="0" w:space="0" w:color="auto"/>
        <w:right w:val="none" w:sz="0" w:space="0" w:color="auto"/>
      </w:divBdr>
    </w:div>
    <w:div w:id="657922145">
      <w:bodyDiv w:val="1"/>
      <w:marLeft w:val="0"/>
      <w:marRight w:val="0"/>
      <w:marTop w:val="0"/>
      <w:marBottom w:val="0"/>
      <w:divBdr>
        <w:top w:val="none" w:sz="0" w:space="0" w:color="auto"/>
        <w:left w:val="none" w:sz="0" w:space="0" w:color="auto"/>
        <w:bottom w:val="none" w:sz="0" w:space="0" w:color="auto"/>
        <w:right w:val="none" w:sz="0" w:space="0" w:color="auto"/>
      </w:divBdr>
    </w:div>
    <w:div w:id="658114931">
      <w:bodyDiv w:val="1"/>
      <w:marLeft w:val="0"/>
      <w:marRight w:val="0"/>
      <w:marTop w:val="0"/>
      <w:marBottom w:val="0"/>
      <w:divBdr>
        <w:top w:val="none" w:sz="0" w:space="0" w:color="auto"/>
        <w:left w:val="none" w:sz="0" w:space="0" w:color="auto"/>
        <w:bottom w:val="none" w:sz="0" w:space="0" w:color="auto"/>
        <w:right w:val="none" w:sz="0" w:space="0" w:color="auto"/>
      </w:divBdr>
    </w:div>
    <w:div w:id="660619371">
      <w:bodyDiv w:val="1"/>
      <w:marLeft w:val="0"/>
      <w:marRight w:val="0"/>
      <w:marTop w:val="0"/>
      <w:marBottom w:val="0"/>
      <w:divBdr>
        <w:top w:val="none" w:sz="0" w:space="0" w:color="auto"/>
        <w:left w:val="none" w:sz="0" w:space="0" w:color="auto"/>
        <w:bottom w:val="none" w:sz="0" w:space="0" w:color="auto"/>
        <w:right w:val="none" w:sz="0" w:space="0" w:color="auto"/>
      </w:divBdr>
    </w:div>
    <w:div w:id="663822658">
      <w:bodyDiv w:val="1"/>
      <w:marLeft w:val="0"/>
      <w:marRight w:val="0"/>
      <w:marTop w:val="0"/>
      <w:marBottom w:val="0"/>
      <w:divBdr>
        <w:top w:val="none" w:sz="0" w:space="0" w:color="auto"/>
        <w:left w:val="none" w:sz="0" w:space="0" w:color="auto"/>
        <w:bottom w:val="none" w:sz="0" w:space="0" w:color="auto"/>
        <w:right w:val="none" w:sz="0" w:space="0" w:color="auto"/>
      </w:divBdr>
    </w:div>
    <w:div w:id="670720173">
      <w:bodyDiv w:val="1"/>
      <w:marLeft w:val="0"/>
      <w:marRight w:val="0"/>
      <w:marTop w:val="0"/>
      <w:marBottom w:val="0"/>
      <w:divBdr>
        <w:top w:val="none" w:sz="0" w:space="0" w:color="auto"/>
        <w:left w:val="none" w:sz="0" w:space="0" w:color="auto"/>
        <w:bottom w:val="none" w:sz="0" w:space="0" w:color="auto"/>
        <w:right w:val="none" w:sz="0" w:space="0" w:color="auto"/>
      </w:divBdr>
    </w:div>
    <w:div w:id="676661393">
      <w:bodyDiv w:val="1"/>
      <w:marLeft w:val="0"/>
      <w:marRight w:val="0"/>
      <w:marTop w:val="0"/>
      <w:marBottom w:val="0"/>
      <w:divBdr>
        <w:top w:val="none" w:sz="0" w:space="0" w:color="auto"/>
        <w:left w:val="none" w:sz="0" w:space="0" w:color="auto"/>
        <w:bottom w:val="none" w:sz="0" w:space="0" w:color="auto"/>
        <w:right w:val="none" w:sz="0" w:space="0" w:color="auto"/>
      </w:divBdr>
    </w:div>
    <w:div w:id="677731842">
      <w:bodyDiv w:val="1"/>
      <w:marLeft w:val="0"/>
      <w:marRight w:val="0"/>
      <w:marTop w:val="0"/>
      <w:marBottom w:val="0"/>
      <w:divBdr>
        <w:top w:val="none" w:sz="0" w:space="0" w:color="auto"/>
        <w:left w:val="none" w:sz="0" w:space="0" w:color="auto"/>
        <w:bottom w:val="none" w:sz="0" w:space="0" w:color="auto"/>
        <w:right w:val="none" w:sz="0" w:space="0" w:color="auto"/>
      </w:divBdr>
    </w:div>
    <w:div w:id="679354686">
      <w:bodyDiv w:val="1"/>
      <w:marLeft w:val="0"/>
      <w:marRight w:val="0"/>
      <w:marTop w:val="0"/>
      <w:marBottom w:val="0"/>
      <w:divBdr>
        <w:top w:val="none" w:sz="0" w:space="0" w:color="auto"/>
        <w:left w:val="none" w:sz="0" w:space="0" w:color="auto"/>
        <w:bottom w:val="none" w:sz="0" w:space="0" w:color="auto"/>
        <w:right w:val="none" w:sz="0" w:space="0" w:color="auto"/>
      </w:divBdr>
    </w:div>
    <w:div w:id="679623689">
      <w:bodyDiv w:val="1"/>
      <w:marLeft w:val="0"/>
      <w:marRight w:val="0"/>
      <w:marTop w:val="0"/>
      <w:marBottom w:val="0"/>
      <w:divBdr>
        <w:top w:val="none" w:sz="0" w:space="0" w:color="auto"/>
        <w:left w:val="none" w:sz="0" w:space="0" w:color="auto"/>
        <w:bottom w:val="none" w:sz="0" w:space="0" w:color="auto"/>
        <w:right w:val="none" w:sz="0" w:space="0" w:color="auto"/>
      </w:divBdr>
    </w:div>
    <w:div w:id="680202545">
      <w:bodyDiv w:val="1"/>
      <w:marLeft w:val="0"/>
      <w:marRight w:val="0"/>
      <w:marTop w:val="0"/>
      <w:marBottom w:val="0"/>
      <w:divBdr>
        <w:top w:val="none" w:sz="0" w:space="0" w:color="auto"/>
        <w:left w:val="none" w:sz="0" w:space="0" w:color="auto"/>
        <w:bottom w:val="none" w:sz="0" w:space="0" w:color="auto"/>
        <w:right w:val="none" w:sz="0" w:space="0" w:color="auto"/>
      </w:divBdr>
    </w:div>
    <w:div w:id="681050524">
      <w:bodyDiv w:val="1"/>
      <w:marLeft w:val="0"/>
      <w:marRight w:val="0"/>
      <w:marTop w:val="0"/>
      <w:marBottom w:val="0"/>
      <w:divBdr>
        <w:top w:val="none" w:sz="0" w:space="0" w:color="auto"/>
        <w:left w:val="none" w:sz="0" w:space="0" w:color="auto"/>
        <w:bottom w:val="none" w:sz="0" w:space="0" w:color="auto"/>
        <w:right w:val="none" w:sz="0" w:space="0" w:color="auto"/>
      </w:divBdr>
    </w:div>
    <w:div w:id="683480682">
      <w:bodyDiv w:val="1"/>
      <w:marLeft w:val="0"/>
      <w:marRight w:val="0"/>
      <w:marTop w:val="0"/>
      <w:marBottom w:val="0"/>
      <w:divBdr>
        <w:top w:val="none" w:sz="0" w:space="0" w:color="auto"/>
        <w:left w:val="none" w:sz="0" w:space="0" w:color="auto"/>
        <w:bottom w:val="none" w:sz="0" w:space="0" w:color="auto"/>
        <w:right w:val="none" w:sz="0" w:space="0" w:color="auto"/>
      </w:divBdr>
    </w:div>
    <w:div w:id="686365204">
      <w:bodyDiv w:val="1"/>
      <w:marLeft w:val="0"/>
      <w:marRight w:val="0"/>
      <w:marTop w:val="0"/>
      <w:marBottom w:val="0"/>
      <w:divBdr>
        <w:top w:val="none" w:sz="0" w:space="0" w:color="auto"/>
        <w:left w:val="none" w:sz="0" w:space="0" w:color="auto"/>
        <w:bottom w:val="none" w:sz="0" w:space="0" w:color="auto"/>
        <w:right w:val="none" w:sz="0" w:space="0" w:color="auto"/>
      </w:divBdr>
    </w:div>
    <w:div w:id="686904061">
      <w:bodyDiv w:val="1"/>
      <w:marLeft w:val="0"/>
      <w:marRight w:val="0"/>
      <w:marTop w:val="0"/>
      <w:marBottom w:val="0"/>
      <w:divBdr>
        <w:top w:val="none" w:sz="0" w:space="0" w:color="auto"/>
        <w:left w:val="none" w:sz="0" w:space="0" w:color="auto"/>
        <w:bottom w:val="none" w:sz="0" w:space="0" w:color="auto"/>
        <w:right w:val="none" w:sz="0" w:space="0" w:color="auto"/>
      </w:divBdr>
    </w:div>
    <w:div w:id="688221985">
      <w:bodyDiv w:val="1"/>
      <w:marLeft w:val="0"/>
      <w:marRight w:val="0"/>
      <w:marTop w:val="0"/>
      <w:marBottom w:val="0"/>
      <w:divBdr>
        <w:top w:val="none" w:sz="0" w:space="0" w:color="auto"/>
        <w:left w:val="none" w:sz="0" w:space="0" w:color="auto"/>
        <w:bottom w:val="none" w:sz="0" w:space="0" w:color="auto"/>
        <w:right w:val="none" w:sz="0" w:space="0" w:color="auto"/>
      </w:divBdr>
    </w:div>
    <w:div w:id="690378600">
      <w:bodyDiv w:val="1"/>
      <w:marLeft w:val="0"/>
      <w:marRight w:val="0"/>
      <w:marTop w:val="0"/>
      <w:marBottom w:val="0"/>
      <w:divBdr>
        <w:top w:val="none" w:sz="0" w:space="0" w:color="auto"/>
        <w:left w:val="none" w:sz="0" w:space="0" w:color="auto"/>
        <w:bottom w:val="none" w:sz="0" w:space="0" w:color="auto"/>
        <w:right w:val="none" w:sz="0" w:space="0" w:color="auto"/>
      </w:divBdr>
    </w:div>
    <w:div w:id="691107899">
      <w:bodyDiv w:val="1"/>
      <w:marLeft w:val="0"/>
      <w:marRight w:val="0"/>
      <w:marTop w:val="0"/>
      <w:marBottom w:val="0"/>
      <w:divBdr>
        <w:top w:val="none" w:sz="0" w:space="0" w:color="auto"/>
        <w:left w:val="none" w:sz="0" w:space="0" w:color="auto"/>
        <w:bottom w:val="none" w:sz="0" w:space="0" w:color="auto"/>
        <w:right w:val="none" w:sz="0" w:space="0" w:color="auto"/>
      </w:divBdr>
    </w:div>
    <w:div w:id="691228246">
      <w:bodyDiv w:val="1"/>
      <w:marLeft w:val="0"/>
      <w:marRight w:val="0"/>
      <w:marTop w:val="0"/>
      <w:marBottom w:val="0"/>
      <w:divBdr>
        <w:top w:val="none" w:sz="0" w:space="0" w:color="auto"/>
        <w:left w:val="none" w:sz="0" w:space="0" w:color="auto"/>
        <w:bottom w:val="none" w:sz="0" w:space="0" w:color="auto"/>
        <w:right w:val="none" w:sz="0" w:space="0" w:color="auto"/>
      </w:divBdr>
    </w:div>
    <w:div w:id="698090069">
      <w:bodyDiv w:val="1"/>
      <w:marLeft w:val="0"/>
      <w:marRight w:val="0"/>
      <w:marTop w:val="0"/>
      <w:marBottom w:val="0"/>
      <w:divBdr>
        <w:top w:val="none" w:sz="0" w:space="0" w:color="auto"/>
        <w:left w:val="none" w:sz="0" w:space="0" w:color="auto"/>
        <w:bottom w:val="none" w:sz="0" w:space="0" w:color="auto"/>
        <w:right w:val="none" w:sz="0" w:space="0" w:color="auto"/>
      </w:divBdr>
    </w:div>
    <w:div w:id="698899174">
      <w:bodyDiv w:val="1"/>
      <w:marLeft w:val="0"/>
      <w:marRight w:val="0"/>
      <w:marTop w:val="0"/>
      <w:marBottom w:val="0"/>
      <w:divBdr>
        <w:top w:val="none" w:sz="0" w:space="0" w:color="auto"/>
        <w:left w:val="none" w:sz="0" w:space="0" w:color="auto"/>
        <w:bottom w:val="none" w:sz="0" w:space="0" w:color="auto"/>
        <w:right w:val="none" w:sz="0" w:space="0" w:color="auto"/>
      </w:divBdr>
    </w:div>
    <w:div w:id="700394718">
      <w:bodyDiv w:val="1"/>
      <w:marLeft w:val="0"/>
      <w:marRight w:val="0"/>
      <w:marTop w:val="0"/>
      <w:marBottom w:val="0"/>
      <w:divBdr>
        <w:top w:val="none" w:sz="0" w:space="0" w:color="auto"/>
        <w:left w:val="none" w:sz="0" w:space="0" w:color="auto"/>
        <w:bottom w:val="none" w:sz="0" w:space="0" w:color="auto"/>
        <w:right w:val="none" w:sz="0" w:space="0" w:color="auto"/>
      </w:divBdr>
    </w:div>
    <w:div w:id="703988215">
      <w:bodyDiv w:val="1"/>
      <w:marLeft w:val="0"/>
      <w:marRight w:val="0"/>
      <w:marTop w:val="0"/>
      <w:marBottom w:val="0"/>
      <w:divBdr>
        <w:top w:val="none" w:sz="0" w:space="0" w:color="auto"/>
        <w:left w:val="none" w:sz="0" w:space="0" w:color="auto"/>
        <w:bottom w:val="none" w:sz="0" w:space="0" w:color="auto"/>
        <w:right w:val="none" w:sz="0" w:space="0" w:color="auto"/>
      </w:divBdr>
    </w:div>
    <w:div w:id="709187602">
      <w:bodyDiv w:val="1"/>
      <w:marLeft w:val="0"/>
      <w:marRight w:val="0"/>
      <w:marTop w:val="0"/>
      <w:marBottom w:val="0"/>
      <w:divBdr>
        <w:top w:val="none" w:sz="0" w:space="0" w:color="auto"/>
        <w:left w:val="none" w:sz="0" w:space="0" w:color="auto"/>
        <w:bottom w:val="none" w:sz="0" w:space="0" w:color="auto"/>
        <w:right w:val="none" w:sz="0" w:space="0" w:color="auto"/>
      </w:divBdr>
    </w:div>
    <w:div w:id="709457827">
      <w:bodyDiv w:val="1"/>
      <w:marLeft w:val="0"/>
      <w:marRight w:val="0"/>
      <w:marTop w:val="0"/>
      <w:marBottom w:val="0"/>
      <w:divBdr>
        <w:top w:val="none" w:sz="0" w:space="0" w:color="auto"/>
        <w:left w:val="none" w:sz="0" w:space="0" w:color="auto"/>
        <w:bottom w:val="none" w:sz="0" w:space="0" w:color="auto"/>
        <w:right w:val="none" w:sz="0" w:space="0" w:color="auto"/>
      </w:divBdr>
    </w:div>
    <w:div w:id="711269838">
      <w:bodyDiv w:val="1"/>
      <w:marLeft w:val="0"/>
      <w:marRight w:val="0"/>
      <w:marTop w:val="0"/>
      <w:marBottom w:val="0"/>
      <w:divBdr>
        <w:top w:val="none" w:sz="0" w:space="0" w:color="auto"/>
        <w:left w:val="none" w:sz="0" w:space="0" w:color="auto"/>
        <w:bottom w:val="none" w:sz="0" w:space="0" w:color="auto"/>
        <w:right w:val="none" w:sz="0" w:space="0" w:color="auto"/>
      </w:divBdr>
    </w:div>
    <w:div w:id="712968209">
      <w:bodyDiv w:val="1"/>
      <w:marLeft w:val="0"/>
      <w:marRight w:val="0"/>
      <w:marTop w:val="0"/>
      <w:marBottom w:val="0"/>
      <w:divBdr>
        <w:top w:val="none" w:sz="0" w:space="0" w:color="auto"/>
        <w:left w:val="none" w:sz="0" w:space="0" w:color="auto"/>
        <w:bottom w:val="none" w:sz="0" w:space="0" w:color="auto"/>
        <w:right w:val="none" w:sz="0" w:space="0" w:color="auto"/>
      </w:divBdr>
    </w:div>
    <w:div w:id="715666314">
      <w:bodyDiv w:val="1"/>
      <w:marLeft w:val="0"/>
      <w:marRight w:val="0"/>
      <w:marTop w:val="0"/>
      <w:marBottom w:val="0"/>
      <w:divBdr>
        <w:top w:val="none" w:sz="0" w:space="0" w:color="auto"/>
        <w:left w:val="none" w:sz="0" w:space="0" w:color="auto"/>
        <w:bottom w:val="none" w:sz="0" w:space="0" w:color="auto"/>
        <w:right w:val="none" w:sz="0" w:space="0" w:color="auto"/>
      </w:divBdr>
    </w:div>
    <w:div w:id="716660282">
      <w:bodyDiv w:val="1"/>
      <w:marLeft w:val="0"/>
      <w:marRight w:val="0"/>
      <w:marTop w:val="0"/>
      <w:marBottom w:val="0"/>
      <w:divBdr>
        <w:top w:val="none" w:sz="0" w:space="0" w:color="auto"/>
        <w:left w:val="none" w:sz="0" w:space="0" w:color="auto"/>
        <w:bottom w:val="none" w:sz="0" w:space="0" w:color="auto"/>
        <w:right w:val="none" w:sz="0" w:space="0" w:color="auto"/>
      </w:divBdr>
    </w:div>
    <w:div w:id="717240092">
      <w:bodyDiv w:val="1"/>
      <w:marLeft w:val="0"/>
      <w:marRight w:val="0"/>
      <w:marTop w:val="0"/>
      <w:marBottom w:val="0"/>
      <w:divBdr>
        <w:top w:val="none" w:sz="0" w:space="0" w:color="auto"/>
        <w:left w:val="none" w:sz="0" w:space="0" w:color="auto"/>
        <w:bottom w:val="none" w:sz="0" w:space="0" w:color="auto"/>
        <w:right w:val="none" w:sz="0" w:space="0" w:color="auto"/>
      </w:divBdr>
    </w:div>
    <w:div w:id="718088086">
      <w:bodyDiv w:val="1"/>
      <w:marLeft w:val="0"/>
      <w:marRight w:val="0"/>
      <w:marTop w:val="0"/>
      <w:marBottom w:val="0"/>
      <w:divBdr>
        <w:top w:val="none" w:sz="0" w:space="0" w:color="auto"/>
        <w:left w:val="none" w:sz="0" w:space="0" w:color="auto"/>
        <w:bottom w:val="none" w:sz="0" w:space="0" w:color="auto"/>
        <w:right w:val="none" w:sz="0" w:space="0" w:color="auto"/>
      </w:divBdr>
    </w:div>
    <w:div w:id="720328373">
      <w:bodyDiv w:val="1"/>
      <w:marLeft w:val="0"/>
      <w:marRight w:val="0"/>
      <w:marTop w:val="0"/>
      <w:marBottom w:val="0"/>
      <w:divBdr>
        <w:top w:val="none" w:sz="0" w:space="0" w:color="auto"/>
        <w:left w:val="none" w:sz="0" w:space="0" w:color="auto"/>
        <w:bottom w:val="none" w:sz="0" w:space="0" w:color="auto"/>
        <w:right w:val="none" w:sz="0" w:space="0" w:color="auto"/>
      </w:divBdr>
    </w:div>
    <w:div w:id="720789782">
      <w:bodyDiv w:val="1"/>
      <w:marLeft w:val="0"/>
      <w:marRight w:val="0"/>
      <w:marTop w:val="0"/>
      <w:marBottom w:val="0"/>
      <w:divBdr>
        <w:top w:val="none" w:sz="0" w:space="0" w:color="auto"/>
        <w:left w:val="none" w:sz="0" w:space="0" w:color="auto"/>
        <w:bottom w:val="none" w:sz="0" w:space="0" w:color="auto"/>
        <w:right w:val="none" w:sz="0" w:space="0" w:color="auto"/>
      </w:divBdr>
    </w:div>
    <w:div w:id="720984869">
      <w:bodyDiv w:val="1"/>
      <w:marLeft w:val="0"/>
      <w:marRight w:val="0"/>
      <w:marTop w:val="0"/>
      <w:marBottom w:val="0"/>
      <w:divBdr>
        <w:top w:val="none" w:sz="0" w:space="0" w:color="auto"/>
        <w:left w:val="none" w:sz="0" w:space="0" w:color="auto"/>
        <w:bottom w:val="none" w:sz="0" w:space="0" w:color="auto"/>
        <w:right w:val="none" w:sz="0" w:space="0" w:color="auto"/>
      </w:divBdr>
    </w:div>
    <w:div w:id="721827383">
      <w:bodyDiv w:val="1"/>
      <w:marLeft w:val="0"/>
      <w:marRight w:val="0"/>
      <w:marTop w:val="0"/>
      <w:marBottom w:val="0"/>
      <w:divBdr>
        <w:top w:val="none" w:sz="0" w:space="0" w:color="auto"/>
        <w:left w:val="none" w:sz="0" w:space="0" w:color="auto"/>
        <w:bottom w:val="none" w:sz="0" w:space="0" w:color="auto"/>
        <w:right w:val="none" w:sz="0" w:space="0" w:color="auto"/>
      </w:divBdr>
    </w:div>
    <w:div w:id="723597976">
      <w:bodyDiv w:val="1"/>
      <w:marLeft w:val="0"/>
      <w:marRight w:val="0"/>
      <w:marTop w:val="0"/>
      <w:marBottom w:val="0"/>
      <w:divBdr>
        <w:top w:val="none" w:sz="0" w:space="0" w:color="auto"/>
        <w:left w:val="none" w:sz="0" w:space="0" w:color="auto"/>
        <w:bottom w:val="none" w:sz="0" w:space="0" w:color="auto"/>
        <w:right w:val="none" w:sz="0" w:space="0" w:color="auto"/>
      </w:divBdr>
    </w:div>
    <w:div w:id="723800501">
      <w:bodyDiv w:val="1"/>
      <w:marLeft w:val="0"/>
      <w:marRight w:val="0"/>
      <w:marTop w:val="0"/>
      <w:marBottom w:val="0"/>
      <w:divBdr>
        <w:top w:val="none" w:sz="0" w:space="0" w:color="auto"/>
        <w:left w:val="none" w:sz="0" w:space="0" w:color="auto"/>
        <w:bottom w:val="none" w:sz="0" w:space="0" w:color="auto"/>
        <w:right w:val="none" w:sz="0" w:space="0" w:color="auto"/>
      </w:divBdr>
    </w:div>
    <w:div w:id="723987320">
      <w:bodyDiv w:val="1"/>
      <w:marLeft w:val="0"/>
      <w:marRight w:val="0"/>
      <w:marTop w:val="0"/>
      <w:marBottom w:val="0"/>
      <w:divBdr>
        <w:top w:val="none" w:sz="0" w:space="0" w:color="auto"/>
        <w:left w:val="none" w:sz="0" w:space="0" w:color="auto"/>
        <w:bottom w:val="none" w:sz="0" w:space="0" w:color="auto"/>
        <w:right w:val="none" w:sz="0" w:space="0" w:color="auto"/>
      </w:divBdr>
    </w:div>
    <w:div w:id="726414002">
      <w:bodyDiv w:val="1"/>
      <w:marLeft w:val="0"/>
      <w:marRight w:val="0"/>
      <w:marTop w:val="0"/>
      <w:marBottom w:val="0"/>
      <w:divBdr>
        <w:top w:val="none" w:sz="0" w:space="0" w:color="auto"/>
        <w:left w:val="none" w:sz="0" w:space="0" w:color="auto"/>
        <w:bottom w:val="none" w:sz="0" w:space="0" w:color="auto"/>
        <w:right w:val="none" w:sz="0" w:space="0" w:color="auto"/>
      </w:divBdr>
    </w:div>
    <w:div w:id="731123847">
      <w:bodyDiv w:val="1"/>
      <w:marLeft w:val="0"/>
      <w:marRight w:val="0"/>
      <w:marTop w:val="0"/>
      <w:marBottom w:val="0"/>
      <w:divBdr>
        <w:top w:val="none" w:sz="0" w:space="0" w:color="auto"/>
        <w:left w:val="none" w:sz="0" w:space="0" w:color="auto"/>
        <w:bottom w:val="none" w:sz="0" w:space="0" w:color="auto"/>
        <w:right w:val="none" w:sz="0" w:space="0" w:color="auto"/>
      </w:divBdr>
    </w:div>
    <w:div w:id="732585366">
      <w:bodyDiv w:val="1"/>
      <w:marLeft w:val="0"/>
      <w:marRight w:val="0"/>
      <w:marTop w:val="0"/>
      <w:marBottom w:val="0"/>
      <w:divBdr>
        <w:top w:val="none" w:sz="0" w:space="0" w:color="auto"/>
        <w:left w:val="none" w:sz="0" w:space="0" w:color="auto"/>
        <w:bottom w:val="none" w:sz="0" w:space="0" w:color="auto"/>
        <w:right w:val="none" w:sz="0" w:space="0" w:color="auto"/>
      </w:divBdr>
    </w:div>
    <w:div w:id="735978225">
      <w:bodyDiv w:val="1"/>
      <w:marLeft w:val="0"/>
      <w:marRight w:val="0"/>
      <w:marTop w:val="0"/>
      <w:marBottom w:val="0"/>
      <w:divBdr>
        <w:top w:val="none" w:sz="0" w:space="0" w:color="auto"/>
        <w:left w:val="none" w:sz="0" w:space="0" w:color="auto"/>
        <w:bottom w:val="none" w:sz="0" w:space="0" w:color="auto"/>
        <w:right w:val="none" w:sz="0" w:space="0" w:color="auto"/>
      </w:divBdr>
    </w:div>
    <w:div w:id="738985266">
      <w:bodyDiv w:val="1"/>
      <w:marLeft w:val="0"/>
      <w:marRight w:val="0"/>
      <w:marTop w:val="0"/>
      <w:marBottom w:val="0"/>
      <w:divBdr>
        <w:top w:val="none" w:sz="0" w:space="0" w:color="auto"/>
        <w:left w:val="none" w:sz="0" w:space="0" w:color="auto"/>
        <w:bottom w:val="none" w:sz="0" w:space="0" w:color="auto"/>
        <w:right w:val="none" w:sz="0" w:space="0" w:color="auto"/>
      </w:divBdr>
    </w:div>
    <w:div w:id="743067506">
      <w:bodyDiv w:val="1"/>
      <w:marLeft w:val="0"/>
      <w:marRight w:val="0"/>
      <w:marTop w:val="0"/>
      <w:marBottom w:val="0"/>
      <w:divBdr>
        <w:top w:val="none" w:sz="0" w:space="0" w:color="auto"/>
        <w:left w:val="none" w:sz="0" w:space="0" w:color="auto"/>
        <w:bottom w:val="none" w:sz="0" w:space="0" w:color="auto"/>
        <w:right w:val="none" w:sz="0" w:space="0" w:color="auto"/>
      </w:divBdr>
    </w:div>
    <w:div w:id="743114594">
      <w:bodyDiv w:val="1"/>
      <w:marLeft w:val="0"/>
      <w:marRight w:val="0"/>
      <w:marTop w:val="0"/>
      <w:marBottom w:val="0"/>
      <w:divBdr>
        <w:top w:val="none" w:sz="0" w:space="0" w:color="auto"/>
        <w:left w:val="none" w:sz="0" w:space="0" w:color="auto"/>
        <w:bottom w:val="none" w:sz="0" w:space="0" w:color="auto"/>
        <w:right w:val="none" w:sz="0" w:space="0" w:color="auto"/>
      </w:divBdr>
    </w:div>
    <w:div w:id="747385366">
      <w:bodyDiv w:val="1"/>
      <w:marLeft w:val="0"/>
      <w:marRight w:val="0"/>
      <w:marTop w:val="0"/>
      <w:marBottom w:val="0"/>
      <w:divBdr>
        <w:top w:val="none" w:sz="0" w:space="0" w:color="auto"/>
        <w:left w:val="none" w:sz="0" w:space="0" w:color="auto"/>
        <w:bottom w:val="none" w:sz="0" w:space="0" w:color="auto"/>
        <w:right w:val="none" w:sz="0" w:space="0" w:color="auto"/>
      </w:divBdr>
    </w:div>
    <w:div w:id="748700071">
      <w:bodyDiv w:val="1"/>
      <w:marLeft w:val="0"/>
      <w:marRight w:val="0"/>
      <w:marTop w:val="0"/>
      <w:marBottom w:val="0"/>
      <w:divBdr>
        <w:top w:val="none" w:sz="0" w:space="0" w:color="auto"/>
        <w:left w:val="none" w:sz="0" w:space="0" w:color="auto"/>
        <w:bottom w:val="none" w:sz="0" w:space="0" w:color="auto"/>
        <w:right w:val="none" w:sz="0" w:space="0" w:color="auto"/>
      </w:divBdr>
    </w:div>
    <w:div w:id="751514891">
      <w:bodyDiv w:val="1"/>
      <w:marLeft w:val="0"/>
      <w:marRight w:val="0"/>
      <w:marTop w:val="0"/>
      <w:marBottom w:val="0"/>
      <w:divBdr>
        <w:top w:val="none" w:sz="0" w:space="0" w:color="auto"/>
        <w:left w:val="none" w:sz="0" w:space="0" w:color="auto"/>
        <w:bottom w:val="none" w:sz="0" w:space="0" w:color="auto"/>
        <w:right w:val="none" w:sz="0" w:space="0" w:color="auto"/>
      </w:divBdr>
    </w:div>
    <w:div w:id="751926811">
      <w:bodyDiv w:val="1"/>
      <w:marLeft w:val="0"/>
      <w:marRight w:val="0"/>
      <w:marTop w:val="0"/>
      <w:marBottom w:val="0"/>
      <w:divBdr>
        <w:top w:val="none" w:sz="0" w:space="0" w:color="auto"/>
        <w:left w:val="none" w:sz="0" w:space="0" w:color="auto"/>
        <w:bottom w:val="none" w:sz="0" w:space="0" w:color="auto"/>
        <w:right w:val="none" w:sz="0" w:space="0" w:color="auto"/>
      </w:divBdr>
    </w:div>
    <w:div w:id="752553032">
      <w:bodyDiv w:val="1"/>
      <w:marLeft w:val="0"/>
      <w:marRight w:val="0"/>
      <w:marTop w:val="0"/>
      <w:marBottom w:val="0"/>
      <w:divBdr>
        <w:top w:val="none" w:sz="0" w:space="0" w:color="auto"/>
        <w:left w:val="none" w:sz="0" w:space="0" w:color="auto"/>
        <w:bottom w:val="none" w:sz="0" w:space="0" w:color="auto"/>
        <w:right w:val="none" w:sz="0" w:space="0" w:color="auto"/>
      </w:divBdr>
    </w:div>
    <w:div w:id="752821591">
      <w:bodyDiv w:val="1"/>
      <w:marLeft w:val="0"/>
      <w:marRight w:val="0"/>
      <w:marTop w:val="0"/>
      <w:marBottom w:val="0"/>
      <w:divBdr>
        <w:top w:val="none" w:sz="0" w:space="0" w:color="auto"/>
        <w:left w:val="none" w:sz="0" w:space="0" w:color="auto"/>
        <w:bottom w:val="none" w:sz="0" w:space="0" w:color="auto"/>
        <w:right w:val="none" w:sz="0" w:space="0" w:color="auto"/>
      </w:divBdr>
    </w:div>
    <w:div w:id="754520303">
      <w:bodyDiv w:val="1"/>
      <w:marLeft w:val="0"/>
      <w:marRight w:val="0"/>
      <w:marTop w:val="0"/>
      <w:marBottom w:val="0"/>
      <w:divBdr>
        <w:top w:val="none" w:sz="0" w:space="0" w:color="auto"/>
        <w:left w:val="none" w:sz="0" w:space="0" w:color="auto"/>
        <w:bottom w:val="none" w:sz="0" w:space="0" w:color="auto"/>
        <w:right w:val="none" w:sz="0" w:space="0" w:color="auto"/>
      </w:divBdr>
    </w:div>
    <w:div w:id="756288075">
      <w:bodyDiv w:val="1"/>
      <w:marLeft w:val="0"/>
      <w:marRight w:val="0"/>
      <w:marTop w:val="0"/>
      <w:marBottom w:val="0"/>
      <w:divBdr>
        <w:top w:val="none" w:sz="0" w:space="0" w:color="auto"/>
        <w:left w:val="none" w:sz="0" w:space="0" w:color="auto"/>
        <w:bottom w:val="none" w:sz="0" w:space="0" w:color="auto"/>
        <w:right w:val="none" w:sz="0" w:space="0" w:color="auto"/>
      </w:divBdr>
    </w:div>
    <w:div w:id="757870386">
      <w:bodyDiv w:val="1"/>
      <w:marLeft w:val="0"/>
      <w:marRight w:val="0"/>
      <w:marTop w:val="0"/>
      <w:marBottom w:val="0"/>
      <w:divBdr>
        <w:top w:val="none" w:sz="0" w:space="0" w:color="auto"/>
        <w:left w:val="none" w:sz="0" w:space="0" w:color="auto"/>
        <w:bottom w:val="none" w:sz="0" w:space="0" w:color="auto"/>
        <w:right w:val="none" w:sz="0" w:space="0" w:color="auto"/>
      </w:divBdr>
    </w:div>
    <w:div w:id="759721614">
      <w:bodyDiv w:val="1"/>
      <w:marLeft w:val="0"/>
      <w:marRight w:val="0"/>
      <w:marTop w:val="0"/>
      <w:marBottom w:val="0"/>
      <w:divBdr>
        <w:top w:val="none" w:sz="0" w:space="0" w:color="auto"/>
        <w:left w:val="none" w:sz="0" w:space="0" w:color="auto"/>
        <w:bottom w:val="none" w:sz="0" w:space="0" w:color="auto"/>
        <w:right w:val="none" w:sz="0" w:space="0" w:color="auto"/>
      </w:divBdr>
    </w:div>
    <w:div w:id="762341728">
      <w:bodyDiv w:val="1"/>
      <w:marLeft w:val="0"/>
      <w:marRight w:val="0"/>
      <w:marTop w:val="0"/>
      <w:marBottom w:val="0"/>
      <w:divBdr>
        <w:top w:val="none" w:sz="0" w:space="0" w:color="auto"/>
        <w:left w:val="none" w:sz="0" w:space="0" w:color="auto"/>
        <w:bottom w:val="none" w:sz="0" w:space="0" w:color="auto"/>
        <w:right w:val="none" w:sz="0" w:space="0" w:color="auto"/>
      </w:divBdr>
    </w:div>
    <w:div w:id="762841785">
      <w:bodyDiv w:val="1"/>
      <w:marLeft w:val="0"/>
      <w:marRight w:val="0"/>
      <w:marTop w:val="0"/>
      <w:marBottom w:val="0"/>
      <w:divBdr>
        <w:top w:val="none" w:sz="0" w:space="0" w:color="auto"/>
        <w:left w:val="none" w:sz="0" w:space="0" w:color="auto"/>
        <w:bottom w:val="none" w:sz="0" w:space="0" w:color="auto"/>
        <w:right w:val="none" w:sz="0" w:space="0" w:color="auto"/>
      </w:divBdr>
    </w:div>
    <w:div w:id="764569286">
      <w:bodyDiv w:val="1"/>
      <w:marLeft w:val="0"/>
      <w:marRight w:val="0"/>
      <w:marTop w:val="0"/>
      <w:marBottom w:val="0"/>
      <w:divBdr>
        <w:top w:val="none" w:sz="0" w:space="0" w:color="auto"/>
        <w:left w:val="none" w:sz="0" w:space="0" w:color="auto"/>
        <w:bottom w:val="none" w:sz="0" w:space="0" w:color="auto"/>
        <w:right w:val="none" w:sz="0" w:space="0" w:color="auto"/>
      </w:divBdr>
    </w:div>
    <w:div w:id="766271969">
      <w:bodyDiv w:val="1"/>
      <w:marLeft w:val="0"/>
      <w:marRight w:val="0"/>
      <w:marTop w:val="0"/>
      <w:marBottom w:val="0"/>
      <w:divBdr>
        <w:top w:val="none" w:sz="0" w:space="0" w:color="auto"/>
        <w:left w:val="none" w:sz="0" w:space="0" w:color="auto"/>
        <w:bottom w:val="none" w:sz="0" w:space="0" w:color="auto"/>
        <w:right w:val="none" w:sz="0" w:space="0" w:color="auto"/>
      </w:divBdr>
    </w:div>
    <w:div w:id="771776499">
      <w:bodyDiv w:val="1"/>
      <w:marLeft w:val="0"/>
      <w:marRight w:val="0"/>
      <w:marTop w:val="0"/>
      <w:marBottom w:val="0"/>
      <w:divBdr>
        <w:top w:val="none" w:sz="0" w:space="0" w:color="auto"/>
        <w:left w:val="none" w:sz="0" w:space="0" w:color="auto"/>
        <w:bottom w:val="none" w:sz="0" w:space="0" w:color="auto"/>
        <w:right w:val="none" w:sz="0" w:space="0" w:color="auto"/>
      </w:divBdr>
    </w:div>
    <w:div w:id="772826299">
      <w:bodyDiv w:val="1"/>
      <w:marLeft w:val="0"/>
      <w:marRight w:val="0"/>
      <w:marTop w:val="0"/>
      <w:marBottom w:val="0"/>
      <w:divBdr>
        <w:top w:val="none" w:sz="0" w:space="0" w:color="auto"/>
        <w:left w:val="none" w:sz="0" w:space="0" w:color="auto"/>
        <w:bottom w:val="none" w:sz="0" w:space="0" w:color="auto"/>
        <w:right w:val="none" w:sz="0" w:space="0" w:color="auto"/>
      </w:divBdr>
    </w:div>
    <w:div w:id="775949963">
      <w:bodyDiv w:val="1"/>
      <w:marLeft w:val="0"/>
      <w:marRight w:val="0"/>
      <w:marTop w:val="0"/>
      <w:marBottom w:val="0"/>
      <w:divBdr>
        <w:top w:val="none" w:sz="0" w:space="0" w:color="auto"/>
        <w:left w:val="none" w:sz="0" w:space="0" w:color="auto"/>
        <w:bottom w:val="none" w:sz="0" w:space="0" w:color="auto"/>
        <w:right w:val="none" w:sz="0" w:space="0" w:color="auto"/>
      </w:divBdr>
    </w:div>
    <w:div w:id="776949819">
      <w:bodyDiv w:val="1"/>
      <w:marLeft w:val="0"/>
      <w:marRight w:val="0"/>
      <w:marTop w:val="0"/>
      <w:marBottom w:val="0"/>
      <w:divBdr>
        <w:top w:val="none" w:sz="0" w:space="0" w:color="auto"/>
        <w:left w:val="none" w:sz="0" w:space="0" w:color="auto"/>
        <w:bottom w:val="none" w:sz="0" w:space="0" w:color="auto"/>
        <w:right w:val="none" w:sz="0" w:space="0" w:color="auto"/>
      </w:divBdr>
    </w:div>
    <w:div w:id="780956892">
      <w:bodyDiv w:val="1"/>
      <w:marLeft w:val="0"/>
      <w:marRight w:val="0"/>
      <w:marTop w:val="0"/>
      <w:marBottom w:val="0"/>
      <w:divBdr>
        <w:top w:val="none" w:sz="0" w:space="0" w:color="auto"/>
        <w:left w:val="none" w:sz="0" w:space="0" w:color="auto"/>
        <w:bottom w:val="none" w:sz="0" w:space="0" w:color="auto"/>
        <w:right w:val="none" w:sz="0" w:space="0" w:color="auto"/>
      </w:divBdr>
    </w:div>
    <w:div w:id="782532050">
      <w:bodyDiv w:val="1"/>
      <w:marLeft w:val="0"/>
      <w:marRight w:val="0"/>
      <w:marTop w:val="0"/>
      <w:marBottom w:val="0"/>
      <w:divBdr>
        <w:top w:val="none" w:sz="0" w:space="0" w:color="auto"/>
        <w:left w:val="none" w:sz="0" w:space="0" w:color="auto"/>
        <w:bottom w:val="none" w:sz="0" w:space="0" w:color="auto"/>
        <w:right w:val="none" w:sz="0" w:space="0" w:color="auto"/>
      </w:divBdr>
    </w:div>
    <w:div w:id="783185948">
      <w:bodyDiv w:val="1"/>
      <w:marLeft w:val="0"/>
      <w:marRight w:val="0"/>
      <w:marTop w:val="0"/>
      <w:marBottom w:val="0"/>
      <w:divBdr>
        <w:top w:val="none" w:sz="0" w:space="0" w:color="auto"/>
        <w:left w:val="none" w:sz="0" w:space="0" w:color="auto"/>
        <w:bottom w:val="none" w:sz="0" w:space="0" w:color="auto"/>
        <w:right w:val="none" w:sz="0" w:space="0" w:color="auto"/>
      </w:divBdr>
    </w:div>
    <w:div w:id="785272126">
      <w:bodyDiv w:val="1"/>
      <w:marLeft w:val="0"/>
      <w:marRight w:val="0"/>
      <w:marTop w:val="0"/>
      <w:marBottom w:val="0"/>
      <w:divBdr>
        <w:top w:val="none" w:sz="0" w:space="0" w:color="auto"/>
        <w:left w:val="none" w:sz="0" w:space="0" w:color="auto"/>
        <w:bottom w:val="none" w:sz="0" w:space="0" w:color="auto"/>
        <w:right w:val="none" w:sz="0" w:space="0" w:color="auto"/>
      </w:divBdr>
    </w:div>
    <w:div w:id="786243043">
      <w:bodyDiv w:val="1"/>
      <w:marLeft w:val="0"/>
      <w:marRight w:val="0"/>
      <w:marTop w:val="0"/>
      <w:marBottom w:val="0"/>
      <w:divBdr>
        <w:top w:val="none" w:sz="0" w:space="0" w:color="auto"/>
        <w:left w:val="none" w:sz="0" w:space="0" w:color="auto"/>
        <w:bottom w:val="none" w:sz="0" w:space="0" w:color="auto"/>
        <w:right w:val="none" w:sz="0" w:space="0" w:color="auto"/>
      </w:divBdr>
    </w:div>
    <w:div w:id="789203040">
      <w:bodyDiv w:val="1"/>
      <w:marLeft w:val="0"/>
      <w:marRight w:val="0"/>
      <w:marTop w:val="0"/>
      <w:marBottom w:val="0"/>
      <w:divBdr>
        <w:top w:val="none" w:sz="0" w:space="0" w:color="auto"/>
        <w:left w:val="none" w:sz="0" w:space="0" w:color="auto"/>
        <w:bottom w:val="none" w:sz="0" w:space="0" w:color="auto"/>
        <w:right w:val="none" w:sz="0" w:space="0" w:color="auto"/>
      </w:divBdr>
    </w:div>
    <w:div w:id="790511520">
      <w:bodyDiv w:val="1"/>
      <w:marLeft w:val="0"/>
      <w:marRight w:val="0"/>
      <w:marTop w:val="0"/>
      <w:marBottom w:val="0"/>
      <w:divBdr>
        <w:top w:val="none" w:sz="0" w:space="0" w:color="auto"/>
        <w:left w:val="none" w:sz="0" w:space="0" w:color="auto"/>
        <w:bottom w:val="none" w:sz="0" w:space="0" w:color="auto"/>
        <w:right w:val="none" w:sz="0" w:space="0" w:color="auto"/>
      </w:divBdr>
    </w:div>
    <w:div w:id="791167194">
      <w:bodyDiv w:val="1"/>
      <w:marLeft w:val="0"/>
      <w:marRight w:val="0"/>
      <w:marTop w:val="0"/>
      <w:marBottom w:val="0"/>
      <w:divBdr>
        <w:top w:val="none" w:sz="0" w:space="0" w:color="auto"/>
        <w:left w:val="none" w:sz="0" w:space="0" w:color="auto"/>
        <w:bottom w:val="none" w:sz="0" w:space="0" w:color="auto"/>
        <w:right w:val="none" w:sz="0" w:space="0" w:color="auto"/>
      </w:divBdr>
    </w:div>
    <w:div w:id="791558920">
      <w:bodyDiv w:val="1"/>
      <w:marLeft w:val="0"/>
      <w:marRight w:val="0"/>
      <w:marTop w:val="0"/>
      <w:marBottom w:val="0"/>
      <w:divBdr>
        <w:top w:val="none" w:sz="0" w:space="0" w:color="auto"/>
        <w:left w:val="none" w:sz="0" w:space="0" w:color="auto"/>
        <w:bottom w:val="none" w:sz="0" w:space="0" w:color="auto"/>
        <w:right w:val="none" w:sz="0" w:space="0" w:color="auto"/>
      </w:divBdr>
    </w:div>
    <w:div w:id="792744860">
      <w:bodyDiv w:val="1"/>
      <w:marLeft w:val="0"/>
      <w:marRight w:val="0"/>
      <w:marTop w:val="0"/>
      <w:marBottom w:val="0"/>
      <w:divBdr>
        <w:top w:val="none" w:sz="0" w:space="0" w:color="auto"/>
        <w:left w:val="none" w:sz="0" w:space="0" w:color="auto"/>
        <w:bottom w:val="none" w:sz="0" w:space="0" w:color="auto"/>
        <w:right w:val="none" w:sz="0" w:space="0" w:color="auto"/>
      </w:divBdr>
    </w:div>
    <w:div w:id="793598392">
      <w:bodyDiv w:val="1"/>
      <w:marLeft w:val="0"/>
      <w:marRight w:val="0"/>
      <w:marTop w:val="0"/>
      <w:marBottom w:val="0"/>
      <w:divBdr>
        <w:top w:val="none" w:sz="0" w:space="0" w:color="auto"/>
        <w:left w:val="none" w:sz="0" w:space="0" w:color="auto"/>
        <w:bottom w:val="none" w:sz="0" w:space="0" w:color="auto"/>
        <w:right w:val="none" w:sz="0" w:space="0" w:color="auto"/>
      </w:divBdr>
    </w:div>
    <w:div w:id="794913274">
      <w:bodyDiv w:val="1"/>
      <w:marLeft w:val="0"/>
      <w:marRight w:val="0"/>
      <w:marTop w:val="0"/>
      <w:marBottom w:val="0"/>
      <w:divBdr>
        <w:top w:val="none" w:sz="0" w:space="0" w:color="auto"/>
        <w:left w:val="none" w:sz="0" w:space="0" w:color="auto"/>
        <w:bottom w:val="none" w:sz="0" w:space="0" w:color="auto"/>
        <w:right w:val="none" w:sz="0" w:space="0" w:color="auto"/>
      </w:divBdr>
    </w:div>
    <w:div w:id="796724917">
      <w:bodyDiv w:val="1"/>
      <w:marLeft w:val="0"/>
      <w:marRight w:val="0"/>
      <w:marTop w:val="0"/>
      <w:marBottom w:val="0"/>
      <w:divBdr>
        <w:top w:val="none" w:sz="0" w:space="0" w:color="auto"/>
        <w:left w:val="none" w:sz="0" w:space="0" w:color="auto"/>
        <w:bottom w:val="none" w:sz="0" w:space="0" w:color="auto"/>
        <w:right w:val="none" w:sz="0" w:space="0" w:color="auto"/>
      </w:divBdr>
    </w:div>
    <w:div w:id="798691833">
      <w:bodyDiv w:val="1"/>
      <w:marLeft w:val="0"/>
      <w:marRight w:val="0"/>
      <w:marTop w:val="0"/>
      <w:marBottom w:val="0"/>
      <w:divBdr>
        <w:top w:val="none" w:sz="0" w:space="0" w:color="auto"/>
        <w:left w:val="none" w:sz="0" w:space="0" w:color="auto"/>
        <w:bottom w:val="none" w:sz="0" w:space="0" w:color="auto"/>
        <w:right w:val="none" w:sz="0" w:space="0" w:color="auto"/>
      </w:divBdr>
    </w:div>
    <w:div w:id="799807204">
      <w:bodyDiv w:val="1"/>
      <w:marLeft w:val="0"/>
      <w:marRight w:val="0"/>
      <w:marTop w:val="0"/>
      <w:marBottom w:val="0"/>
      <w:divBdr>
        <w:top w:val="none" w:sz="0" w:space="0" w:color="auto"/>
        <w:left w:val="none" w:sz="0" w:space="0" w:color="auto"/>
        <w:bottom w:val="none" w:sz="0" w:space="0" w:color="auto"/>
        <w:right w:val="none" w:sz="0" w:space="0" w:color="auto"/>
      </w:divBdr>
    </w:div>
    <w:div w:id="801189341">
      <w:bodyDiv w:val="1"/>
      <w:marLeft w:val="0"/>
      <w:marRight w:val="0"/>
      <w:marTop w:val="0"/>
      <w:marBottom w:val="0"/>
      <w:divBdr>
        <w:top w:val="none" w:sz="0" w:space="0" w:color="auto"/>
        <w:left w:val="none" w:sz="0" w:space="0" w:color="auto"/>
        <w:bottom w:val="none" w:sz="0" w:space="0" w:color="auto"/>
        <w:right w:val="none" w:sz="0" w:space="0" w:color="auto"/>
      </w:divBdr>
    </w:div>
    <w:div w:id="804851876">
      <w:bodyDiv w:val="1"/>
      <w:marLeft w:val="0"/>
      <w:marRight w:val="0"/>
      <w:marTop w:val="0"/>
      <w:marBottom w:val="0"/>
      <w:divBdr>
        <w:top w:val="none" w:sz="0" w:space="0" w:color="auto"/>
        <w:left w:val="none" w:sz="0" w:space="0" w:color="auto"/>
        <w:bottom w:val="none" w:sz="0" w:space="0" w:color="auto"/>
        <w:right w:val="none" w:sz="0" w:space="0" w:color="auto"/>
      </w:divBdr>
    </w:div>
    <w:div w:id="805045329">
      <w:bodyDiv w:val="1"/>
      <w:marLeft w:val="0"/>
      <w:marRight w:val="0"/>
      <w:marTop w:val="0"/>
      <w:marBottom w:val="0"/>
      <w:divBdr>
        <w:top w:val="none" w:sz="0" w:space="0" w:color="auto"/>
        <w:left w:val="none" w:sz="0" w:space="0" w:color="auto"/>
        <w:bottom w:val="none" w:sz="0" w:space="0" w:color="auto"/>
        <w:right w:val="none" w:sz="0" w:space="0" w:color="auto"/>
      </w:divBdr>
    </w:div>
    <w:div w:id="807281001">
      <w:bodyDiv w:val="1"/>
      <w:marLeft w:val="0"/>
      <w:marRight w:val="0"/>
      <w:marTop w:val="0"/>
      <w:marBottom w:val="0"/>
      <w:divBdr>
        <w:top w:val="none" w:sz="0" w:space="0" w:color="auto"/>
        <w:left w:val="none" w:sz="0" w:space="0" w:color="auto"/>
        <w:bottom w:val="none" w:sz="0" w:space="0" w:color="auto"/>
        <w:right w:val="none" w:sz="0" w:space="0" w:color="auto"/>
      </w:divBdr>
    </w:div>
    <w:div w:id="809976804">
      <w:bodyDiv w:val="1"/>
      <w:marLeft w:val="0"/>
      <w:marRight w:val="0"/>
      <w:marTop w:val="0"/>
      <w:marBottom w:val="0"/>
      <w:divBdr>
        <w:top w:val="none" w:sz="0" w:space="0" w:color="auto"/>
        <w:left w:val="none" w:sz="0" w:space="0" w:color="auto"/>
        <w:bottom w:val="none" w:sz="0" w:space="0" w:color="auto"/>
        <w:right w:val="none" w:sz="0" w:space="0" w:color="auto"/>
      </w:divBdr>
    </w:div>
    <w:div w:id="809979074">
      <w:bodyDiv w:val="1"/>
      <w:marLeft w:val="0"/>
      <w:marRight w:val="0"/>
      <w:marTop w:val="0"/>
      <w:marBottom w:val="0"/>
      <w:divBdr>
        <w:top w:val="none" w:sz="0" w:space="0" w:color="auto"/>
        <w:left w:val="none" w:sz="0" w:space="0" w:color="auto"/>
        <w:bottom w:val="none" w:sz="0" w:space="0" w:color="auto"/>
        <w:right w:val="none" w:sz="0" w:space="0" w:color="auto"/>
      </w:divBdr>
    </w:div>
    <w:div w:id="811599604">
      <w:bodyDiv w:val="1"/>
      <w:marLeft w:val="0"/>
      <w:marRight w:val="0"/>
      <w:marTop w:val="0"/>
      <w:marBottom w:val="0"/>
      <w:divBdr>
        <w:top w:val="none" w:sz="0" w:space="0" w:color="auto"/>
        <w:left w:val="none" w:sz="0" w:space="0" w:color="auto"/>
        <w:bottom w:val="none" w:sz="0" w:space="0" w:color="auto"/>
        <w:right w:val="none" w:sz="0" w:space="0" w:color="auto"/>
      </w:divBdr>
    </w:div>
    <w:div w:id="813526138">
      <w:bodyDiv w:val="1"/>
      <w:marLeft w:val="0"/>
      <w:marRight w:val="0"/>
      <w:marTop w:val="0"/>
      <w:marBottom w:val="0"/>
      <w:divBdr>
        <w:top w:val="none" w:sz="0" w:space="0" w:color="auto"/>
        <w:left w:val="none" w:sz="0" w:space="0" w:color="auto"/>
        <w:bottom w:val="none" w:sz="0" w:space="0" w:color="auto"/>
        <w:right w:val="none" w:sz="0" w:space="0" w:color="auto"/>
      </w:divBdr>
    </w:div>
    <w:div w:id="814297945">
      <w:bodyDiv w:val="1"/>
      <w:marLeft w:val="0"/>
      <w:marRight w:val="0"/>
      <w:marTop w:val="0"/>
      <w:marBottom w:val="0"/>
      <w:divBdr>
        <w:top w:val="none" w:sz="0" w:space="0" w:color="auto"/>
        <w:left w:val="none" w:sz="0" w:space="0" w:color="auto"/>
        <w:bottom w:val="none" w:sz="0" w:space="0" w:color="auto"/>
        <w:right w:val="none" w:sz="0" w:space="0" w:color="auto"/>
      </w:divBdr>
    </w:div>
    <w:div w:id="814759255">
      <w:bodyDiv w:val="1"/>
      <w:marLeft w:val="0"/>
      <w:marRight w:val="0"/>
      <w:marTop w:val="0"/>
      <w:marBottom w:val="0"/>
      <w:divBdr>
        <w:top w:val="none" w:sz="0" w:space="0" w:color="auto"/>
        <w:left w:val="none" w:sz="0" w:space="0" w:color="auto"/>
        <w:bottom w:val="none" w:sz="0" w:space="0" w:color="auto"/>
        <w:right w:val="none" w:sz="0" w:space="0" w:color="auto"/>
      </w:divBdr>
    </w:div>
    <w:div w:id="817570117">
      <w:bodyDiv w:val="1"/>
      <w:marLeft w:val="0"/>
      <w:marRight w:val="0"/>
      <w:marTop w:val="0"/>
      <w:marBottom w:val="0"/>
      <w:divBdr>
        <w:top w:val="none" w:sz="0" w:space="0" w:color="auto"/>
        <w:left w:val="none" w:sz="0" w:space="0" w:color="auto"/>
        <w:bottom w:val="none" w:sz="0" w:space="0" w:color="auto"/>
        <w:right w:val="none" w:sz="0" w:space="0" w:color="auto"/>
      </w:divBdr>
    </w:div>
    <w:div w:id="828250623">
      <w:bodyDiv w:val="1"/>
      <w:marLeft w:val="0"/>
      <w:marRight w:val="0"/>
      <w:marTop w:val="0"/>
      <w:marBottom w:val="0"/>
      <w:divBdr>
        <w:top w:val="none" w:sz="0" w:space="0" w:color="auto"/>
        <w:left w:val="none" w:sz="0" w:space="0" w:color="auto"/>
        <w:bottom w:val="none" w:sz="0" w:space="0" w:color="auto"/>
        <w:right w:val="none" w:sz="0" w:space="0" w:color="auto"/>
      </w:divBdr>
    </w:div>
    <w:div w:id="828712279">
      <w:bodyDiv w:val="1"/>
      <w:marLeft w:val="0"/>
      <w:marRight w:val="0"/>
      <w:marTop w:val="0"/>
      <w:marBottom w:val="0"/>
      <w:divBdr>
        <w:top w:val="none" w:sz="0" w:space="0" w:color="auto"/>
        <w:left w:val="none" w:sz="0" w:space="0" w:color="auto"/>
        <w:bottom w:val="none" w:sz="0" w:space="0" w:color="auto"/>
        <w:right w:val="none" w:sz="0" w:space="0" w:color="auto"/>
      </w:divBdr>
    </w:div>
    <w:div w:id="829175921">
      <w:bodyDiv w:val="1"/>
      <w:marLeft w:val="0"/>
      <w:marRight w:val="0"/>
      <w:marTop w:val="0"/>
      <w:marBottom w:val="0"/>
      <w:divBdr>
        <w:top w:val="none" w:sz="0" w:space="0" w:color="auto"/>
        <w:left w:val="none" w:sz="0" w:space="0" w:color="auto"/>
        <w:bottom w:val="none" w:sz="0" w:space="0" w:color="auto"/>
        <w:right w:val="none" w:sz="0" w:space="0" w:color="auto"/>
      </w:divBdr>
    </w:div>
    <w:div w:id="830096826">
      <w:bodyDiv w:val="1"/>
      <w:marLeft w:val="0"/>
      <w:marRight w:val="0"/>
      <w:marTop w:val="0"/>
      <w:marBottom w:val="0"/>
      <w:divBdr>
        <w:top w:val="none" w:sz="0" w:space="0" w:color="auto"/>
        <w:left w:val="none" w:sz="0" w:space="0" w:color="auto"/>
        <w:bottom w:val="none" w:sz="0" w:space="0" w:color="auto"/>
        <w:right w:val="none" w:sz="0" w:space="0" w:color="auto"/>
      </w:divBdr>
    </w:div>
    <w:div w:id="831481093">
      <w:bodyDiv w:val="1"/>
      <w:marLeft w:val="0"/>
      <w:marRight w:val="0"/>
      <w:marTop w:val="0"/>
      <w:marBottom w:val="0"/>
      <w:divBdr>
        <w:top w:val="none" w:sz="0" w:space="0" w:color="auto"/>
        <w:left w:val="none" w:sz="0" w:space="0" w:color="auto"/>
        <w:bottom w:val="none" w:sz="0" w:space="0" w:color="auto"/>
        <w:right w:val="none" w:sz="0" w:space="0" w:color="auto"/>
      </w:divBdr>
    </w:div>
    <w:div w:id="831681734">
      <w:bodyDiv w:val="1"/>
      <w:marLeft w:val="0"/>
      <w:marRight w:val="0"/>
      <w:marTop w:val="0"/>
      <w:marBottom w:val="0"/>
      <w:divBdr>
        <w:top w:val="none" w:sz="0" w:space="0" w:color="auto"/>
        <w:left w:val="none" w:sz="0" w:space="0" w:color="auto"/>
        <w:bottom w:val="none" w:sz="0" w:space="0" w:color="auto"/>
        <w:right w:val="none" w:sz="0" w:space="0" w:color="auto"/>
      </w:divBdr>
    </w:div>
    <w:div w:id="836266140">
      <w:bodyDiv w:val="1"/>
      <w:marLeft w:val="0"/>
      <w:marRight w:val="0"/>
      <w:marTop w:val="0"/>
      <w:marBottom w:val="0"/>
      <w:divBdr>
        <w:top w:val="none" w:sz="0" w:space="0" w:color="auto"/>
        <w:left w:val="none" w:sz="0" w:space="0" w:color="auto"/>
        <w:bottom w:val="none" w:sz="0" w:space="0" w:color="auto"/>
        <w:right w:val="none" w:sz="0" w:space="0" w:color="auto"/>
      </w:divBdr>
    </w:div>
    <w:div w:id="836464162">
      <w:bodyDiv w:val="1"/>
      <w:marLeft w:val="0"/>
      <w:marRight w:val="0"/>
      <w:marTop w:val="0"/>
      <w:marBottom w:val="0"/>
      <w:divBdr>
        <w:top w:val="none" w:sz="0" w:space="0" w:color="auto"/>
        <w:left w:val="none" w:sz="0" w:space="0" w:color="auto"/>
        <w:bottom w:val="none" w:sz="0" w:space="0" w:color="auto"/>
        <w:right w:val="none" w:sz="0" w:space="0" w:color="auto"/>
      </w:divBdr>
    </w:div>
    <w:div w:id="838615365">
      <w:bodyDiv w:val="1"/>
      <w:marLeft w:val="0"/>
      <w:marRight w:val="0"/>
      <w:marTop w:val="0"/>
      <w:marBottom w:val="0"/>
      <w:divBdr>
        <w:top w:val="none" w:sz="0" w:space="0" w:color="auto"/>
        <w:left w:val="none" w:sz="0" w:space="0" w:color="auto"/>
        <w:bottom w:val="none" w:sz="0" w:space="0" w:color="auto"/>
        <w:right w:val="none" w:sz="0" w:space="0" w:color="auto"/>
      </w:divBdr>
    </w:div>
    <w:div w:id="844131848">
      <w:bodyDiv w:val="1"/>
      <w:marLeft w:val="0"/>
      <w:marRight w:val="0"/>
      <w:marTop w:val="0"/>
      <w:marBottom w:val="0"/>
      <w:divBdr>
        <w:top w:val="none" w:sz="0" w:space="0" w:color="auto"/>
        <w:left w:val="none" w:sz="0" w:space="0" w:color="auto"/>
        <w:bottom w:val="none" w:sz="0" w:space="0" w:color="auto"/>
        <w:right w:val="none" w:sz="0" w:space="0" w:color="auto"/>
      </w:divBdr>
    </w:div>
    <w:div w:id="844982138">
      <w:bodyDiv w:val="1"/>
      <w:marLeft w:val="0"/>
      <w:marRight w:val="0"/>
      <w:marTop w:val="0"/>
      <w:marBottom w:val="0"/>
      <w:divBdr>
        <w:top w:val="none" w:sz="0" w:space="0" w:color="auto"/>
        <w:left w:val="none" w:sz="0" w:space="0" w:color="auto"/>
        <w:bottom w:val="none" w:sz="0" w:space="0" w:color="auto"/>
        <w:right w:val="none" w:sz="0" w:space="0" w:color="auto"/>
      </w:divBdr>
    </w:div>
    <w:div w:id="845245592">
      <w:bodyDiv w:val="1"/>
      <w:marLeft w:val="0"/>
      <w:marRight w:val="0"/>
      <w:marTop w:val="0"/>
      <w:marBottom w:val="0"/>
      <w:divBdr>
        <w:top w:val="none" w:sz="0" w:space="0" w:color="auto"/>
        <w:left w:val="none" w:sz="0" w:space="0" w:color="auto"/>
        <w:bottom w:val="none" w:sz="0" w:space="0" w:color="auto"/>
        <w:right w:val="none" w:sz="0" w:space="0" w:color="auto"/>
      </w:divBdr>
    </w:div>
    <w:div w:id="845247108">
      <w:bodyDiv w:val="1"/>
      <w:marLeft w:val="0"/>
      <w:marRight w:val="0"/>
      <w:marTop w:val="0"/>
      <w:marBottom w:val="0"/>
      <w:divBdr>
        <w:top w:val="none" w:sz="0" w:space="0" w:color="auto"/>
        <w:left w:val="none" w:sz="0" w:space="0" w:color="auto"/>
        <w:bottom w:val="none" w:sz="0" w:space="0" w:color="auto"/>
        <w:right w:val="none" w:sz="0" w:space="0" w:color="auto"/>
      </w:divBdr>
    </w:div>
    <w:div w:id="852299496">
      <w:bodyDiv w:val="1"/>
      <w:marLeft w:val="0"/>
      <w:marRight w:val="0"/>
      <w:marTop w:val="0"/>
      <w:marBottom w:val="0"/>
      <w:divBdr>
        <w:top w:val="none" w:sz="0" w:space="0" w:color="auto"/>
        <w:left w:val="none" w:sz="0" w:space="0" w:color="auto"/>
        <w:bottom w:val="none" w:sz="0" w:space="0" w:color="auto"/>
        <w:right w:val="none" w:sz="0" w:space="0" w:color="auto"/>
      </w:divBdr>
    </w:div>
    <w:div w:id="852912551">
      <w:bodyDiv w:val="1"/>
      <w:marLeft w:val="0"/>
      <w:marRight w:val="0"/>
      <w:marTop w:val="0"/>
      <w:marBottom w:val="0"/>
      <w:divBdr>
        <w:top w:val="none" w:sz="0" w:space="0" w:color="auto"/>
        <w:left w:val="none" w:sz="0" w:space="0" w:color="auto"/>
        <w:bottom w:val="none" w:sz="0" w:space="0" w:color="auto"/>
        <w:right w:val="none" w:sz="0" w:space="0" w:color="auto"/>
      </w:divBdr>
    </w:div>
    <w:div w:id="853423967">
      <w:bodyDiv w:val="1"/>
      <w:marLeft w:val="0"/>
      <w:marRight w:val="0"/>
      <w:marTop w:val="0"/>
      <w:marBottom w:val="0"/>
      <w:divBdr>
        <w:top w:val="none" w:sz="0" w:space="0" w:color="auto"/>
        <w:left w:val="none" w:sz="0" w:space="0" w:color="auto"/>
        <w:bottom w:val="none" w:sz="0" w:space="0" w:color="auto"/>
        <w:right w:val="none" w:sz="0" w:space="0" w:color="auto"/>
      </w:divBdr>
    </w:div>
    <w:div w:id="854003674">
      <w:bodyDiv w:val="1"/>
      <w:marLeft w:val="0"/>
      <w:marRight w:val="0"/>
      <w:marTop w:val="0"/>
      <w:marBottom w:val="0"/>
      <w:divBdr>
        <w:top w:val="none" w:sz="0" w:space="0" w:color="auto"/>
        <w:left w:val="none" w:sz="0" w:space="0" w:color="auto"/>
        <w:bottom w:val="none" w:sz="0" w:space="0" w:color="auto"/>
        <w:right w:val="none" w:sz="0" w:space="0" w:color="auto"/>
      </w:divBdr>
    </w:div>
    <w:div w:id="856503650">
      <w:bodyDiv w:val="1"/>
      <w:marLeft w:val="0"/>
      <w:marRight w:val="0"/>
      <w:marTop w:val="0"/>
      <w:marBottom w:val="0"/>
      <w:divBdr>
        <w:top w:val="none" w:sz="0" w:space="0" w:color="auto"/>
        <w:left w:val="none" w:sz="0" w:space="0" w:color="auto"/>
        <w:bottom w:val="none" w:sz="0" w:space="0" w:color="auto"/>
        <w:right w:val="none" w:sz="0" w:space="0" w:color="auto"/>
      </w:divBdr>
    </w:div>
    <w:div w:id="858663425">
      <w:bodyDiv w:val="1"/>
      <w:marLeft w:val="0"/>
      <w:marRight w:val="0"/>
      <w:marTop w:val="0"/>
      <w:marBottom w:val="0"/>
      <w:divBdr>
        <w:top w:val="none" w:sz="0" w:space="0" w:color="auto"/>
        <w:left w:val="none" w:sz="0" w:space="0" w:color="auto"/>
        <w:bottom w:val="none" w:sz="0" w:space="0" w:color="auto"/>
        <w:right w:val="none" w:sz="0" w:space="0" w:color="auto"/>
      </w:divBdr>
    </w:div>
    <w:div w:id="859851969">
      <w:bodyDiv w:val="1"/>
      <w:marLeft w:val="0"/>
      <w:marRight w:val="0"/>
      <w:marTop w:val="0"/>
      <w:marBottom w:val="0"/>
      <w:divBdr>
        <w:top w:val="none" w:sz="0" w:space="0" w:color="auto"/>
        <w:left w:val="none" w:sz="0" w:space="0" w:color="auto"/>
        <w:bottom w:val="none" w:sz="0" w:space="0" w:color="auto"/>
        <w:right w:val="none" w:sz="0" w:space="0" w:color="auto"/>
      </w:divBdr>
    </w:div>
    <w:div w:id="860515394">
      <w:bodyDiv w:val="1"/>
      <w:marLeft w:val="0"/>
      <w:marRight w:val="0"/>
      <w:marTop w:val="0"/>
      <w:marBottom w:val="0"/>
      <w:divBdr>
        <w:top w:val="none" w:sz="0" w:space="0" w:color="auto"/>
        <w:left w:val="none" w:sz="0" w:space="0" w:color="auto"/>
        <w:bottom w:val="none" w:sz="0" w:space="0" w:color="auto"/>
        <w:right w:val="none" w:sz="0" w:space="0" w:color="auto"/>
      </w:divBdr>
    </w:div>
    <w:div w:id="860750650">
      <w:bodyDiv w:val="1"/>
      <w:marLeft w:val="0"/>
      <w:marRight w:val="0"/>
      <w:marTop w:val="0"/>
      <w:marBottom w:val="0"/>
      <w:divBdr>
        <w:top w:val="none" w:sz="0" w:space="0" w:color="auto"/>
        <w:left w:val="none" w:sz="0" w:space="0" w:color="auto"/>
        <w:bottom w:val="none" w:sz="0" w:space="0" w:color="auto"/>
        <w:right w:val="none" w:sz="0" w:space="0" w:color="auto"/>
      </w:divBdr>
    </w:div>
    <w:div w:id="860823875">
      <w:bodyDiv w:val="1"/>
      <w:marLeft w:val="0"/>
      <w:marRight w:val="0"/>
      <w:marTop w:val="0"/>
      <w:marBottom w:val="0"/>
      <w:divBdr>
        <w:top w:val="none" w:sz="0" w:space="0" w:color="auto"/>
        <w:left w:val="none" w:sz="0" w:space="0" w:color="auto"/>
        <w:bottom w:val="none" w:sz="0" w:space="0" w:color="auto"/>
        <w:right w:val="none" w:sz="0" w:space="0" w:color="auto"/>
      </w:divBdr>
    </w:div>
    <w:div w:id="861826318">
      <w:bodyDiv w:val="1"/>
      <w:marLeft w:val="0"/>
      <w:marRight w:val="0"/>
      <w:marTop w:val="0"/>
      <w:marBottom w:val="0"/>
      <w:divBdr>
        <w:top w:val="none" w:sz="0" w:space="0" w:color="auto"/>
        <w:left w:val="none" w:sz="0" w:space="0" w:color="auto"/>
        <w:bottom w:val="none" w:sz="0" w:space="0" w:color="auto"/>
        <w:right w:val="none" w:sz="0" w:space="0" w:color="auto"/>
      </w:divBdr>
    </w:div>
    <w:div w:id="865870619">
      <w:bodyDiv w:val="1"/>
      <w:marLeft w:val="0"/>
      <w:marRight w:val="0"/>
      <w:marTop w:val="0"/>
      <w:marBottom w:val="0"/>
      <w:divBdr>
        <w:top w:val="none" w:sz="0" w:space="0" w:color="auto"/>
        <w:left w:val="none" w:sz="0" w:space="0" w:color="auto"/>
        <w:bottom w:val="none" w:sz="0" w:space="0" w:color="auto"/>
        <w:right w:val="none" w:sz="0" w:space="0" w:color="auto"/>
      </w:divBdr>
    </w:div>
    <w:div w:id="867111205">
      <w:bodyDiv w:val="1"/>
      <w:marLeft w:val="0"/>
      <w:marRight w:val="0"/>
      <w:marTop w:val="0"/>
      <w:marBottom w:val="0"/>
      <w:divBdr>
        <w:top w:val="none" w:sz="0" w:space="0" w:color="auto"/>
        <w:left w:val="none" w:sz="0" w:space="0" w:color="auto"/>
        <w:bottom w:val="none" w:sz="0" w:space="0" w:color="auto"/>
        <w:right w:val="none" w:sz="0" w:space="0" w:color="auto"/>
      </w:divBdr>
    </w:div>
    <w:div w:id="867258732">
      <w:bodyDiv w:val="1"/>
      <w:marLeft w:val="0"/>
      <w:marRight w:val="0"/>
      <w:marTop w:val="0"/>
      <w:marBottom w:val="0"/>
      <w:divBdr>
        <w:top w:val="none" w:sz="0" w:space="0" w:color="auto"/>
        <w:left w:val="none" w:sz="0" w:space="0" w:color="auto"/>
        <w:bottom w:val="none" w:sz="0" w:space="0" w:color="auto"/>
        <w:right w:val="none" w:sz="0" w:space="0" w:color="auto"/>
      </w:divBdr>
    </w:div>
    <w:div w:id="871117675">
      <w:bodyDiv w:val="1"/>
      <w:marLeft w:val="0"/>
      <w:marRight w:val="0"/>
      <w:marTop w:val="0"/>
      <w:marBottom w:val="0"/>
      <w:divBdr>
        <w:top w:val="none" w:sz="0" w:space="0" w:color="auto"/>
        <w:left w:val="none" w:sz="0" w:space="0" w:color="auto"/>
        <w:bottom w:val="none" w:sz="0" w:space="0" w:color="auto"/>
        <w:right w:val="none" w:sz="0" w:space="0" w:color="auto"/>
      </w:divBdr>
    </w:div>
    <w:div w:id="872501119">
      <w:bodyDiv w:val="1"/>
      <w:marLeft w:val="0"/>
      <w:marRight w:val="0"/>
      <w:marTop w:val="0"/>
      <w:marBottom w:val="0"/>
      <w:divBdr>
        <w:top w:val="none" w:sz="0" w:space="0" w:color="auto"/>
        <w:left w:val="none" w:sz="0" w:space="0" w:color="auto"/>
        <w:bottom w:val="none" w:sz="0" w:space="0" w:color="auto"/>
        <w:right w:val="none" w:sz="0" w:space="0" w:color="auto"/>
      </w:divBdr>
    </w:div>
    <w:div w:id="875894597">
      <w:bodyDiv w:val="1"/>
      <w:marLeft w:val="0"/>
      <w:marRight w:val="0"/>
      <w:marTop w:val="0"/>
      <w:marBottom w:val="0"/>
      <w:divBdr>
        <w:top w:val="none" w:sz="0" w:space="0" w:color="auto"/>
        <w:left w:val="none" w:sz="0" w:space="0" w:color="auto"/>
        <w:bottom w:val="none" w:sz="0" w:space="0" w:color="auto"/>
        <w:right w:val="none" w:sz="0" w:space="0" w:color="auto"/>
      </w:divBdr>
    </w:div>
    <w:div w:id="876313042">
      <w:bodyDiv w:val="1"/>
      <w:marLeft w:val="0"/>
      <w:marRight w:val="0"/>
      <w:marTop w:val="0"/>
      <w:marBottom w:val="0"/>
      <w:divBdr>
        <w:top w:val="none" w:sz="0" w:space="0" w:color="auto"/>
        <w:left w:val="none" w:sz="0" w:space="0" w:color="auto"/>
        <w:bottom w:val="none" w:sz="0" w:space="0" w:color="auto"/>
        <w:right w:val="none" w:sz="0" w:space="0" w:color="auto"/>
      </w:divBdr>
    </w:div>
    <w:div w:id="876623886">
      <w:bodyDiv w:val="1"/>
      <w:marLeft w:val="0"/>
      <w:marRight w:val="0"/>
      <w:marTop w:val="0"/>
      <w:marBottom w:val="0"/>
      <w:divBdr>
        <w:top w:val="none" w:sz="0" w:space="0" w:color="auto"/>
        <w:left w:val="none" w:sz="0" w:space="0" w:color="auto"/>
        <w:bottom w:val="none" w:sz="0" w:space="0" w:color="auto"/>
        <w:right w:val="none" w:sz="0" w:space="0" w:color="auto"/>
      </w:divBdr>
    </w:div>
    <w:div w:id="878012645">
      <w:bodyDiv w:val="1"/>
      <w:marLeft w:val="0"/>
      <w:marRight w:val="0"/>
      <w:marTop w:val="0"/>
      <w:marBottom w:val="0"/>
      <w:divBdr>
        <w:top w:val="none" w:sz="0" w:space="0" w:color="auto"/>
        <w:left w:val="none" w:sz="0" w:space="0" w:color="auto"/>
        <w:bottom w:val="none" w:sz="0" w:space="0" w:color="auto"/>
        <w:right w:val="none" w:sz="0" w:space="0" w:color="auto"/>
      </w:divBdr>
    </w:div>
    <w:div w:id="884022973">
      <w:bodyDiv w:val="1"/>
      <w:marLeft w:val="0"/>
      <w:marRight w:val="0"/>
      <w:marTop w:val="0"/>
      <w:marBottom w:val="0"/>
      <w:divBdr>
        <w:top w:val="none" w:sz="0" w:space="0" w:color="auto"/>
        <w:left w:val="none" w:sz="0" w:space="0" w:color="auto"/>
        <w:bottom w:val="none" w:sz="0" w:space="0" w:color="auto"/>
        <w:right w:val="none" w:sz="0" w:space="0" w:color="auto"/>
      </w:divBdr>
    </w:div>
    <w:div w:id="884412434">
      <w:bodyDiv w:val="1"/>
      <w:marLeft w:val="0"/>
      <w:marRight w:val="0"/>
      <w:marTop w:val="0"/>
      <w:marBottom w:val="0"/>
      <w:divBdr>
        <w:top w:val="none" w:sz="0" w:space="0" w:color="auto"/>
        <w:left w:val="none" w:sz="0" w:space="0" w:color="auto"/>
        <w:bottom w:val="none" w:sz="0" w:space="0" w:color="auto"/>
        <w:right w:val="none" w:sz="0" w:space="0" w:color="auto"/>
      </w:divBdr>
    </w:div>
    <w:div w:id="884760160">
      <w:bodyDiv w:val="1"/>
      <w:marLeft w:val="0"/>
      <w:marRight w:val="0"/>
      <w:marTop w:val="0"/>
      <w:marBottom w:val="0"/>
      <w:divBdr>
        <w:top w:val="none" w:sz="0" w:space="0" w:color="auto"/>
        <w:left w:val="none" w:sz="0" w:space="0" w:color="auto"/>
        <w:bottom w:val="none" w:sz="0" w:space="0" w:color="auto"/>
        <w:right w:val="none" w:sz="0" w:space="0" w:color="auto"/>
      </w:divBdr>
    </w:div>
    <w:div w:id="884870442">
      <w:bodyDiv w:val="1"/>
      <w:marLeft w:val="0"/>
      <w:marRight w:val="0"/>
      <w:marTop w:val="0"/>
      <w:marBottom w:val="0"/>
      <w:divBdr>
        <w:top w:val="none" w:sz="0" w:space="0" w:color="auto"/>
        <w:left w:val="none" w:sz="0" w:space="0" w:color="auto"/>
        <w:bottom w:val="none" w:sz="0" w:space="0" w:color="auto"/>
        <w:right w:val="none" w:sz="0" w:space="0" w:color="auto"/>
      </w:divBdr>
    </w:div>
    <w:div w:id="888303906">
      <w:bodyDiv w:val="1"/>
      <w:marLeft w:val="0"/>
      <w:marRight w:val="0"/>
      <w:marTop w:val="0"/>
      <w:marBottom w:val="0"/>
      <w:divBdr>
        <w:top w:val="none" w:sz="0" w:space="0" w:color="auto"/>
        <w:left w:val="none" w:sz="0" w:space="0" w:color="auto"/>
        <w:bottom w:val="none" w:sz="0" w:space="0" w:color="auto"/>
        <w:right w:val="none" w:sz="0" w:space="0" w:color="auto"/>
      </w:divBdr>
    </w:div>
    <w:div w:id="889263035">
      <w:bodyDiv w:val="1"/>
      <w:marLeft w:val="0"/>
      <w:marRight w:val="0"/>
      <w:marTop w:val="0"/>
      <w:marBottom w:val="0"/>
      <w:divBdr>
        <w:top w:val="none" w:sz="0" w:space="0" w:color="auto"/>
        <w:left w:val="none" w:sz="0" w:space="0" w:color="auto"/>
        <w:bottom w:val="none" w:sz="0" w:space="0" w:color="auto"/>
        <w:right w:val="none" w:sz="0" w:space="0" w:color="auto"/>
      </w:divBdr>
    </w:div>
    <w:div w:id="889728391">
      <w:bodyDiv w:val="1"/>
      <w:marLeft w:val="0"/>
      <w:marRight w:val="0"/>
      <w:marTop w:val="0"/>
      <w:marBottom w:val="0"/>
      <w:divBdr>
        <w:top w:val="none" w:sz="0" w:space="0" w:color="auto"/>
        <w:left w:val="none" w:sz="0" w:space="0" w:color="auto"/>
        <w:bottom w:val="none" w:sz="0" w:space="0" w:color="auto"/>
        <w:right w:val="none" w:sz="0" w:space="0" w:color="auto"/>
      </w:divBdr>
    </w:div>
    <w:div w:id="892230204">
      <w:bodyDiv w:val="1"/>
      <w:marLeft w:val="0"/>
      <w:marRight w:val="0"/>
      <w:marTop w:val="0"/>
      <w:marBottom w:val="0"/>
      <w:divBdr>
        <w:top w:val="none" w:sz="0" w:space="0" w:color="auto"/>
        <w:left w:val="none" w:sz="0" w:space="0" w:color="auto"/>
        <w:bottom w:val="none" w:sz="0" w:space="0" w:color="auto"/>
        <w:right w:val="none" w:sz="0" w:space="0" w:color="auto"/>
      </w:divBdr>
    </w:div>
    <w:div w:id="894390140">
      <w:bodyDiv w:val="1"/>
      <w:marLeft w:val="0"/>
      <w:marRight w:val="0"/>
      <w:marTop w:val="0"/>
      <w:marBottom w:val="0"/>
      <w:divBdr>
        <w:top w:val="none" w:sz="0" w:space="0" w:color="auto"/>
        <w:left w:val="none" w:sz="0" w:space="0" w:color="auto"/>
        <w:bottom w:val="none" w:sz="0" w:space="0" w:color="auto"/>
        <w:right w:val="none" w:sz="0" w:space="0" w:color="auto"/>
      </w:divBdr>
    </w:div>
    <w:div w:id="896937685">
      <w:bodyDiv w:val="1"/>
      <w:marLeft w:val="0"/>
      <w:marRight w:val="0"/>
      <w:marTop w:val="0"/>
      <w:marBottom w:val="0"/>
      <w:divBdr>
        <w:top w:val="none" w:sz="0" w:space="0" w:color="auto"/>
        <w:left w:val="none" w:sz="0" w:space="0" w:color="auto"/>
        <w:bottom w:val="none" w:sz="0" w:space="0" w:color="auto"/>
        <w:right w:val="none" w:sz="0" w:space="0" w:color="auto"/>
      </w:divBdr>
    </w:div>
    <w:div w:id="896941085">
      <w:bodyDiv w:val="1"/>
      <w:marLeft w:val="0"/>
      <w:marRight w:val="0"/>
      <w:marTop w:val="0"/>
      <w:marBottom w:val="0"/>
      <w:divBdr>
        <w:top w:val="none" w:sz="0" w:space="0" w:color="auto"/>
        <w:left w:val="none" w:sz="0" w:space="0" w:color="auto"/>
        <w:bottom w:val="none" w:sz="0" w:space="0" w:color="auto"/>
        <w:right w:val="none" w:sz="0" w:space="0" w:color="auto"/>
      </w:divBdr>
    </w:div>
    <w:div w:id="898978028">
      <w:bodyDiv w:val="1"/>
      <w:marLeft w:val="0"/>
      <w:marRight w:val="0"/>
      <w:marTop w:val="0"/>
      <w:marBottom w:val="0"/>
      <w:divBdr>
        <w:top w:val="none" w:sz="0" w:space="0" w:color="auto"/>
        <w:left w:val="none" w:sz="0" w:space="0" w:color="auto"/>
        <w:bottom w:val="none" w:sz="0" w:space="0" w:color="auto"/>
        <w:right w:val="none" w:sz="0" w:space="0" w:color="auto"/>
      </w:divBdr>
    </w:div>
    <w:div w:id="899631418">
      <w:bodyDiv w:val="1"/>
      <w:marLeft w:val="0"/>
      <w:marRight w:val="0"/>
      <w:marTop w:val="0"/>
      <w:marBottom w:val="0"/>
      <w:divBdr>
        <w:top w:val="none" w:sz="0" w:space="0" w:color="auto"/>
        <w:left w:val="none" w:sz="0" w:space="0" w:color="auto"/>
        <w:bottom w:val="none" w:sz="0" w:space="0" w:color="auto"/>
        <w:right w:val="none" w:sz="0" w:space="0" w:color="auto"/>
      </w:divBdr>
    </w:div>
    <w:div w:id="900408352">
      <w:bodyDiv w:val="1"/>
      <w:marLeft w:val="0"/>
      <w:marRight w:val="0"/>
      <w:marTop w:val="0"/>
      <w:marBottom w:val="0"/>
      <w:divBdr>
        <w:top w:val="none" w:sz="0" w:space="0" w:color="auto"/>
        <w:left w:val="none" w:sz="0" w:space="0" w:color="auto"/>
        <w:bottom w:val="none" w:sz="0" w:space="0" w:color="auto"/>
        <w:right w:val="none" w:sz="0" w:space="0" w:color="auto"/>
      </w:divBdr>
    </w:div>
    <w:div w:id="908537834">
      <w:bodyDiv w:val="1"/>
      <w:marLeft w:val="0"/>
      <w:marRight w:val="0"/>
      <w:marTop w:val="0"/>
      <w:marBottom w:val="0"/>
      <w:divBdr>
        <w:top w:val="none" w:sz="0" w:space="0" w:color="auto"/>
        <w:left w:val="none" w:sz="0" w:space="0" w:color="auto"/>
        <w:bottom w:val="none" w:sz="0" w:space="0" w:color="auto"/>
        <w:right w:val="none" w:sz="0" w:space="0" w:color="auto"/>
      </w:divBdr>
    </w:div>
    <w:div w:id="909510292">
      <w:bodyDiv w:val="1"/>
      <w:marLeft w:val="0"/>
      <w:marRight w:val="0"/>
      <w:marTop w:val="0"/>
      <w:marBottom w:val="0"/>
      <w:divBdr>
        <w:top w:val="none" w:sz="0" w:space="0" w:color="auto"/>
        <w:left w:val="none" w:sz="0" w:space="0" w:color="auto"/>
        <w:bottom w:val="none" w:sz="0" w:space="0" w:color="auto"/>
        <w:right w:val="none" w:sz="0" w:space="0" w:color="auto"/>
      </w:divBdr>
    </w:div>
    <w:div w:id="909660062">
      <w:bodyDiv w:val="1"/>
      <w:marLeft w:val="0"/>
      <w:marRight w:val="0"/>
      <w:marTop w:val="0"/>
      <w:marBottom w:val="0"/>
      <w:divBdr>
        <w:top w:val="none" w:sz="0" w:space="0" w:color="auto"/>
        <w:left w:val="none" w:sz="0" w:space="0" w:color="auto"/>
        <w:bottom w:val="none" w:sz="0" w:space="0" w:color="auto"/>
        <w:right w:val="none" w:sz="0" w:space="0" w:color="auto"/>
      </w:divBdr>
    </w:div>
    <w:div w:id="913126642">
      <w:bodyDiv w:val="1"/>
      <w:marLeft w:val="0"/>
      <w:marRight w:val="0"/>
      <w:marTop w:val="0"/>
      <w:marBottom w:val="0"/>
      <w:divBdr>
        <w:top w:val="none" w:sz="0" w:space="0" w:color="auto"/>
        <w:left w:val="none" w:sz="0" w:space="0" w:color="auto"/>
        <w:bottom w:val="none" w:sz="0" w:space="0" w:color="auto"/>
        <w:right w:val="none" w:sz="0" w:space="0" w:color="auto"/>
      </w:divBdr>
    </w:div>
    <w:div w:id="913246213">
      <w:bodyDiv w:val="1"/>
      <w:marLeft w:val="0"/>
      <w:marRight w:val="0"/>
      <w:marTop w:val="0"/>
      <w:marBottom w:val="0"/>
      <w:divBdr>
        <w:top w:val="none" w:sz="0" w:space="0" w:color="auto"/>
        <w:left w:val="none" w:sz="0" w:space="0" w:color="auto"/>
        <w:bottom w:val="none" w:sz="0" w:space="0" w:color="auto"/>
        <w:right w:val="none" w:sz="0" w:space="0" w:color="auto"/>
      </w:divBdr>
    </w:div>
    <w:div w:id="914321950">
      <w:bodyDiv w:val="1"/>
      <w:marLeft w:val="0"/>
      <w:marRight w:val="0"/>
      <w:marTop w:val="0"/>
      <w:marBottom w:val="0"/>
      <w:divBdr>
        <w:top w:val="none" w:sz="0" w:space="0" w:color="auto"/>
        <w:left w:val="none" w:sz="0" w:space="0" w:color="auto"/>
        <w:bottom w:val="none" w:sz="0" w:space="0" w:color="auto"/>
        <w:right w:val="none" w:sz="0" w:space="0" w:color="auto"/>
      </w:divBdr>
    </w:div>
    <w:div w:id="915212477">
      <w:bodyDiv w:val="1"/>
      <w:marLeft w:val="0"/>
      <w:marRight w:val="0"/>
      <w:marTop w:val="0"/>
      <w:marBottom w:val="0"/>
      <w:divBdr>
        <w:top w:val="none" w:sz="0" w:space="0" w:color="auto"/>
        <w:left w:val="none" w:sz="0" w:space="0" w:color="auto"/>
        <w:bottom w:val="none" w:sz="0" w:space="0" w:color="auto"/>
        <w:right w:val="none" w:sz="0" w:space="0" w:color="auto"/>
      </w:divBdr>
    </w:div>
    <w:div w:id="915359041">
      <w:bodyDiv w:val="1"/>
      <w:marLeft w:val="0"/>
      <w:marRight w:val="0"/>
      <w:marTop w:val="0"/>
      <w:marBottom w:val="0"/>
      <w:divBdr>
        <w:top w:val="none" w:sz="0" w:space="0" w:color="auto"/>
        <w:left w:val="none" w:sz="0" w:space="0" w:color="auto"/>
        <w:bottom w:val="none" w:sz="0" w:space="0" w:color="auto"/>
        <w:right w:val="none" w:sz="0" w:space="0" w:color="auto"/>
      </w:divBdr>
    </w:div>
    <w:div w:id="915555205">
      <w:bodyDiv w:val="1"/>
      <w:marLeft w:val="0"/>
      <w:marRight w:val="0"/>
      <w:marTop w:val="0"/>
      <w:marBottom w:val="0"/>
      <w:divBdr>
        <w:top w:val="none" w:sz="0" w:space="0" w:color="auto"/>
        <w:left w:val="none" w:sz="0" w:space="0" w:color="auto"/>
        <w:bottom w:val="none" w:sz="0" w:space="0" w:color="auto"/>
        <w:right w:val="none" w:sz="0" w:space="0" w:color="auto"/>
      </w:divBdr>
    </w:div>
    <w:div w:id="916094681">
      <w:bodyDiv w:val="1"/>
      <w:marLeft w:val="0"/>
      <w:marRight w:val="0"/>
      <w:marTop w:val="0"/>
      <w:marBottom w:val="0"/>
      <w:divBdr>
        <w:top w:val="none" w:sz="0" w:space="0" w:color="auto"/>
        <w:left w:val="none" w:sz="0" w:space="0" w:color="auto"/>
        <w:bottom w:val="none" w:sz="0" w:space="0" w:color="auto"/>
        <w:right w:val="none" w:sz="0" w:space="0" w:color="auto"/>
      </w:divBdr>
    </w:div>
    <w:div w:id="916981954">
      <w:bodyDiv w:val="1"/>
      <w:marLeft w:val="0"/>
      <w:marRight w:val="0"/>
      <w:marTop w:val="0"/>
      <w:marBottom w:val="0"/>
      <w:divBdr>
        <w:top w:val="none" w:sz="0" w:space="0" w:color="auto"/>
        <w:left w:val="none" w:sz="0" w:space="0" w:color="auto"/>
        <w:bottom w:val="none" w:sz="0" w:space="0" w:color="auto"/>
        <w:right w:val="none" w:sz="0" w:space="0" w:color="auto"/>
      </w:divBdr>
    </w:div>
    <w:div w:id="918830184">
      <w:bodyDiv w:val="1"/>
      <w:marLeft w:val="0"/>
      <w:marRight w:val="0"/>
      <w:marTop w:val="0"/>
      <w:marBottom w:val="0"/>
      <w:divBdr>
        <w:top w:val="none" w:sz="0" w:space="0" w:color="auto"/>
        <w:left w:val="none" w:sz="0" w:space="0" w:color="auto"/>
        <w:bottom w:val="none" w:sz="0" w:space="0" w:color="auto"/>
        <w:right w:val="none" w:sz="0" w:space="0" w:color="auto"/>
      </w:divBdr>
    </w:div>
    <w:div w:id="920522452">
      <w:bodyDiv w:val="1"/>
      <w:marLeft w:val="0"/>
      <w:marRight w:val="0"/>
      <w:marTop w:val="0"/>
      <w:marBottom w:val="0"/>
      <w:divBdr>
        <w:top w:val="none" w:sz="0" w:space="0" w:color="auto"/>
        <w:left w:val="none" w:sz="0" w:space="0" w:color="auto"/>
        <w:bottom w:val="none" w:sz="0" w:space="0" w:color="auto"/>
        <w:right w:val="none" w:sz="0" w:space="0" w:color="auto"/>
      </w:divBdr>
    </w:div>
    <w:div w:id="922760851">
      <w:bodyDiv w:val="1"/>
      <w:marLeft w:val="0"/>
      <w:marRight w:val="0"/>
      <w:marTop w:val="0"/>
      <w:marBottom w:val="0"/>
      <w:divBdr>
        <w:top w:val="none" w:sz="0" w:space="0" w:color="auto"/>
        <w:left w:val="none" w:sz="0" w:space="0" w:color="auto"/>
        <w:bottom w:val="none" w:sz="0" w:space="0" w:color="auto"/>
        <w:right w:val="none" w:sz="0" w:space="0" w:color="auto"/>
      </w:divBdr>
    </w:div>
    <w:div w:id="924387731">
      <w:bodyDiv w:val="1"/>
      <w:marLeft w:val="0"/>
      <w:marRight w:val="0"/>
      <w:marTop w:val="0"/>
      <w:marBottom w:val="0"/>
      <w:divBdr>
        <w:top w:val="none" w:sz="0" w:space="0" w:color="auto"/>
        <w:left w:val="none" w:sz="0" w:space="0" w:color="auto"/>
        <w:bottom w:val="none" w:sz="0" w:space="0" w:color="auto"/>
        <w:right w:val="none" w:sz="0" w:space="0" w:color="auto"/>
      </w:divBdr>
    </w:div>
    <w:div w:id="925454642">
      <w:bodyDiv w:val="1"/>
      <w:marLeft w:val="0"/>
      <w:marRight w:val="0"/>
      <w:marTop w:val="0"/>
      <w:marBottom w:val="0"/>
      <w:divBdr>
        <w:top w:val="none" w:sz="0" w:space="0" w:color="auto"/>
        <w:left w:val="none" w:sz="0" w:space="0" w:color="auto"/>
        <w:bottom w:val="none" w:sz="0" w:space="0" w:color="auto"/>
        <w:right w:val="none" w:sz="0" w:space="0" w:color="auto"/>
      </w:divBdr>
    </w:div>
    <w:div w:id="929660462">
      <w:bodyDiv w:val="1"/>
      <w:marLeft w:val="0"/>
      <w:marRight w:val="0"/>
      <w:marTop w:val="0"/>
      <w:marBottom w:val="0"/>
      <w:divBdr>
        <w:top w:val="none" w:sz="0" w:space="0" w:color="auto"/>
        <w:left w:val="none" w:sz="0" w:space="0" w:color="auto"/>
        <w:bottom w:val="none" w:sz="0" w:space="0" w:color="auto"/>
        <w:right w:val="none" w:sz="0" w:space="0" w:color="auto"/>
      </w:divBdr>
    </w:div>
    <w:div w:id="929846947">
      <w:bodyDiv w:val="1"/>
      <w:marLeft w:val="0"/>
      <w:marRight w:val="0"/>
      <w:marTop w:val="0"/>
      <w:marBottom w:val="0"/>
      <w:divBdr>
        <w:top w:val="none" w:sz="0" w:space="0" w:color="auto"/>
        <w:left w:val="none" w:sz="0" w:space="0" w:color="auto"/>
        <w:bottom w:val="none" w:sz="0" w:space="0" w:color="auto"/>
        <w:right w:val="none" w:sz="0" w:space="0" w:color="auto"/>
      </w:divBdr>
    </w:div>
    <w:div w:id="931082574">
      <w:bodyDiv w:val="1"/>
      <w:marLeft w:val="0"/>
      <w:marRight w:val="0"/>
      <w:marTop w:val="0"/>
      <w:marBottom w:val="0"/>
      <w:divBdr>
        <w:top w:val="none" w:sz="0" w:space="0" w:color="auto"/>
        <w:left w:val="none" w:sz="0" w:space="0" w:color="auto"/>
        <w:bottom w:val="none" w:sz="0" w:space="0" w:color="auto"/>
        <w:right w:val="none" w:sz="0" w:space="0" w:color="auto"/>
      </w:divBdr>
    </w:div>
    <w:div w:id="931594637">
      <w:bodyDiv w:val="1"/>
      <w:marLeft w:val="0"/>
      <w:marRight w:val="0"/>
      <w:marTop w:val="0"/>
      <w:marBottom w:val="0"/>
      <w:divBdr>
        <w:top w:val="none" w:sz="0" w:space="0" w:color="auto"/>
        <w:left w:val="none" w:sz="0" w:space="0" w:color="auto"/>
        <w:bottom w:val="none" w:sz="0" w:space="0" w:color="auto"/>
        <w:right w:val="none" w:sz="0" w:space="0" w:color="auto"/>
      </w:divBdr>
    </w:div>
    <w:div w:id="932670159">
      <w:bodyDiv w:val="1"/>
      <w:marLeft w:val="0"/>
      <w:marRight w:val="0"/>
      <w:marTop w:val="0"/>
      <w:marBottom w:val="0"/>
      <w:divBdr>
        <w:top w:val="none" w:sz="0" w:space="0" w:color="auto"/>
        <w:left w:val="none" w:sz="0" w:space="0" w:color="auto"/>
        <w:bottom w:val="none" w:sz="0" w:space="0" w:color="auto"/>
        <w:right w:val="none" w:sz="0" w:space="0" w:color="auto"/>
      </w:divBdr>
    </w:div>
    <w:div w:id="934482342">
      <w:bodyDiv w:val="1"/>
      <w:marLeft w:val="0"/>
      <w:marRight w:val="0"/>
      <w:marTop w:val="0"/>
      <w:marBottom w:val="0"/>
      <w:divBdr>
        <w:top w:val="none" w:sz="0" w:space="0" w:color="auto"/>
        <w:left w:val="none" w:sz="0" w:space="0" w:color="auto"/>
        <w:bottom w:val="none" w:sz="0" w:space="0" w:color="auto"/>
        <w:right w:val="none" w:sz="0" w:space="0" w:color="auto"/>
      </w:divBdr>
    </w:div>
    <w:div w:id="936600570">
      <w:bodyDiv w:val="1"/>
      <w:marLeft w:val="0"/>
      <w:marRight w:val="0"/>
      <w:marTop w:val="0"/>
      <w:marBottom w:val="0"/>
      <w:divBdr>
        <w:top w:val="none" w:sz="0" w:space="0" w:color="auto"/>
        <w:left w:val="none" w:sz="0" w:space="0" w:color="auto"/>
        <w:bottom w:val="none" w:sz="0" w:space="0" w:color="auto"/>
        <w:right w:val="none" w:sz="0" w:space="0" w:color="auto"/>
      </w:divBdr>
    </w:div>
    <w:div w:id="936862033">
      <w:bodyDiv w:val="1"/>
      <w:marLeft w:val="0"/>
      <w:marRight w:val="0"/>
      <w:marTop w:val="0"/>
      <w:marBottom w:val="0"/>
      <w:divBdr>
        <w:top w:val="none" w:sz="0" w:space="0" w:color="auto"/>
        <w:left w:val="none" w:sz="0" w:space="0" w:color="auto"/>
        <w:bottom w:val="none" w:sz="0" w:space="0" w:color="auto"/>
        <w:right w:val="none" w:sz="0" w:space="0" w:color="auto"/>
      </w:divBdr>
    </w:div>
    <w:div w:id="939412827">
      <w:bodyDiv w:val="1"/>
      <w:marLeft w:val="0"/>
      <w:marRight w:val="0"/>
      <w:marTop w:val="0"/>
      <w:marBottom w:val="0"/>
      <w:divBdr>
        <w:top w:val="none" w:sz="0" w:space="0" w:color="auto"/>
        <w:left w:val="none" w:sz="0" w:space="0" w:color="auto"/>
        <w:bottom w:val="none" w:sz="0" w:space="0" w:color="auto"/>
        <w:right w:val="none" w:sz="0" w:space="0" w:color="auto"/>
      </w:divBdr>
    </w:div>
    <w:div w:id="939603331">
      <w:bodyDiv w:val="1"/>
      <w:marLeft w:val="0"/>
      <w:marRight w:val="0"/>
      <w:marTop w:val="0"/>
      <w:marBottom w:val="0"/>
      <w:divBdr>
        <w:top w:val="none" w:sz="0" w:space="0" w:color="auto"/>
        <w:left w:val="none" w:sz="0" w:space="0" w:color="auto"/>
        <w:bottom w:val="none" w:sz="0" w:space="0" w:color="auto"/>
        <w:right w:val="none" w:sz="0" w:space="0" w:color="auto"/>
      </w:divBdr>
    </w:div>
    <w:div w:id="943154507">
      <w:bodyDiv w:val="1"/>
      <w:marLeft w:val="0"/>
      <w:marRight w:val="0"/>
      <w:marTop w:val="0"/>
      <w:marBottom w:val="0"/>
      <w:divBdr>
        <w:top w:val="none" w:sz="0" w:space="0" w:color="auto"/>
        <w:left w:val="none" w:sz="0" w:space="0" w:color="auto"/>
        <w:bottom w:val="none" w:sz="0" w:space="0" w:color="auto"/>
        <w:right w:val="none" w:sz="0" w:space="0" w:color="auto"/>
      </w:divBdr>
    </w:div>
    <w:div w:id="944728852">
      <w:bodyDiv w:val="1"/>
      <w:marLeft w:val="0"/>
      <w:marRight w:val="0"/>
      <w:marTop w:val="0"/>
      <w:marBottom w:val="0"/>
      <w:divBdr>
        <w:top w:val="none" w:sz="0" w:space="0" w:color="auto"/>
        <w:left w:val="none" w:sz="0" w:space="0" w:color="auto"/>
        <w:bottom w:val="none" w:sz="0" w:space="0" w:color="auto"/>
        <w:right w:val="none" w:sz="0" w:space="0" w:color="auto"/>
      </w:divBdr>
    </w:div>
    <w:div w:id="946424942">
      <w:bodyDiv w:val="1"/>
      <w:marLeft w:val="0"/>
      <w:marRight w:val="0"/>
      <w:marTop w:val="0"/>
      <w:marBottom w:val="0"/>
      <w:divBdr>
        <w:top w:val="none" w:sz="0" w:space="0" w:color="auto"/>
        <w:left w:val="none" w:sz="0" w:space="0" w:color="auto"/>
        <w:bottom w:val="none" w:sz="0" w:space="0" w:color="auto"/>
        <w:right w:val="none" w:sz="0" w:space="0" w:color="auto"/>
      </w:divBdr>
    </w:div>
    <w:div w:id="948779217">
      <w:bodyDiv w:val="1"/>
      <w:marLeft w:val="0"/>
      <w:marRight w:val="0"/>
      <w:marTop w:val="0"/>
      <w:marBottom w:val="0"/>
      <w:divBdr>
        <w:top w:val="none" w:sz="0" w:space="0" w:color="auto"/>
        <w:left w:val="none" w:sz="0" w:space="0" w:color="auto"/>
        <w:bottom w:val="none" w:sz="0" w:space="0" w:color="auto"/>
        <w:right w:val="none" w:sz="0" w:space="0" w:color="auto"/>
      </w:divBdr>
    </w:div>
    <w:div w:id="951204242">
      <w:bodyDiv w:val="1"/>
      <w:marLeft w:val="0"/>
      <w:marRight w:val="0"/>
      <w:marTop w:val="0"/>
      <w:marBottom w:val="0"/>
      <w:divBdr>
        <w:top w:val="none" w:sz="0" w:space="0" w:color="auto"/>
        <w:left w:val="none" w:sz="0" w:space="0" w:color="auto"/>
        <w:bottom w:val="none" w:sz="0" w:space="0" w:color="auto"/>
        <w:right w:val="none" w:sz="0" w:space="0" w:color="auto"/>
      </w:divBdr>
    </w:div>
    <w:div w:id="952512995">
      <w:bodyDiv w:val="1"/>
      <w:marLeft w:val="0"/>
      <w:marRight w:val="0"/>
      <w:marTop w:val="0"/>
      <w:marBottom w:val="0"/>
      <w:divBdr>
        <w:top w:val="none" w:sz="0" w:space="0" w:color="auto"/>
        <w:left w:val="none" w:sz="0" w:space="0" w:color="auto"/>
        <w:bottom w:val="none" w:sz="0" w:space="0" w:color="auto"/>
        <w:right w:val="none" w:sz="0" w:space="0" w:color="auto"/>
      </w:divBdr>
    </w:div>
    <w:div w:id="955061923">
      <w:bodyDiv w:val="1"/>
      <w:marLeft w:val="0"/>
      <w:marRight w:val="0"/>
      <w:marTop w:val="0"/>
      <w:marBottom w:val="0"/>
      <w:divBdr>
        <w:top w:val="none" w:sz="0" w:space="0" w:color="auto"/>
        <w:left w:val="none" w:sz="0" w:space="0" w:color="auto"/>
        <w:bottom w:val="none" w:sz="0" w:space="0" w:color="auto"/>
        <w:right w:val="none" w:sz="0" w:space="0" w:color="auto"/>
      </w:divBdr>
    </w:div>
    <w:div w:id="958342026">
      <w:bodyDiv w:val="1"/>
      <w:marLeft w:val="0"/>
      <w:marRight w:val="0"/>
      <w:marTop w:val="0"/>
      <w:marBottom w:val="0"/>
      <w:divBdr>
        <w:top w:val="none" w:sz="0" w:space="0" w:color="auto"/>
        <w:left w:val="none" w:sz="0" w:space="0" w:color="auto"/>
        <w:bottom w:val="none" w:sz="0" w:space="0" w:color="auto"/>
        <w:right w:val="none" w:sz="0" w:space="0" w:color="auto"/>
      </w:divBdr>
    </w:div>
    <w:div w:id="961231115">
      <w:bodyDiv w:val="1"/>
      <w:marLeft w:val="0"/>
      <w:marRight w:val="0"/>
      <w:marTop w:val="0"/>
      <w:marBottom w:val="0"/>
      <w:divBdr>
        <w:top w:val="none" w:sz="0" w:space="0" w:color="auto"/>
        <w:left w:val="none" w:sz="0" w:space="0" w:color="auto"/>
        <w:bottom w:val="none" w:sz="0" w:space="0" w:color="auto"/>
        <w:right w:val="none" w:sz="0" w:space="0" w:color="auto"/>
      </w:divBdr>
    </w:div>
    <w:div w:id="962466581">
      <w:bodyDiv w:val="1"/>
      <w:marLeft w:val="0"/>
      <w:marRight w:val="0"/>
      <w:marTop w:val="0"/>
      <w:marBottom w:val="0"/>
      <w:divBdr>
        <w:top w:val="none" w:sz="0" w:space="0" w:color="auto"/>
        <w:left w:val="none" w:sz="0" w:space="0" w:color="auto"/>
        <w:bottom w:val="none" w:sz="0" w:space="0" w:color="auto"/>
        <w:right w:val="none" w:sz="0" w:space="0" w:color="auto"/>
      </w:divBdr>
    </w:div>
    <w:div w:id="966856675">
      <w:bodyDiv w:val="1"/>
      <w:marLeft w:val="0"/>
      <w:marRight w:val="0"/>
      <w:marTop w:val="0"/>
      <w:marBottom w:val="0"/>
      <w:divBdr>
        <w:top w:val="none" w:sz="0" w:space="0" w:color="auto"/>
        <w:left w:val="none" w:sz="0" w:space="0" w:color="auto"/>
        <w:bottom w:val="none" w:sz="0" w:space="0" w:color="auto"/>
        <w:right w:val="none" w:sz="0" w:space="0" w:color="auto"/>
      </w:divBdr>
    </w:div>
    <w:div w:id="967007881">
      <w:bodyDiv w:val="1"/>
      <w:marLeft w:val="0"/>
      <w:marRight w:val="0"/>
      <w:marTop w:val="0"/>
      <w:marBottom w:val="0"/>
      <w:divBdr>
        <w:top w:val="none" w:sz="0" w:space="0" w:color="auto"/>
        <w:left w:val="none" w:sz="0" w:space="0" w:color="auto"/>
        <w:bottom w:val="none" w:sz="0" w:space="0" w:color="auto"/>
        <w:right w:val="none" w:sz="0" w:space="0" w:color="auto"/>
      </w:divBdr>
    </w:div>
    <w:div w:id="967391877">
      <w:bodyDiv w:val="1"/>
      <w:marLeft w:val="0"/>
      <w:marRight w:val="0"/>
      <w:marTop w:val="0"/>
      <w:marBottom w:val="0"/>
      <w:divBdr>
        <w:top w:val="none" w:sz="0" w:space="0" w:color="auto"/>
        <w:left w:val="none" w:sz="0" w:space="0" w:color="auto"/>
        <w:bottom w:val="none" w:sz="0" w:space="0" w:color="auto"/>
        <w:right w:val="none" w:sz="0" w:space="0" w:color="auto"/>
      </w:divBdr>
    </w:div>
    <w:div w:id="968314338">
      <w:bodyDiv w:val="1"/>
      <w:marLeft w:val="0"/>
      <w:marRight w:val="0"/>
      <w:marTop w:val="0"/>
      <w:marBottom w:val="0"/>
      <w:divBdr>
        <w:top w:val="none" w:sz="0" w:space="0" w:color="auto"/>
        <w:left w:val="none" w:sz="0" w:space="0" w:color="auto"/>
        <w:bottom w:val="none" w:sz="0" w:space="0" w:color="auto"/>
        <w:right w:val="none" w:sz="0" w:space="0" w:color="auto"/>
      </w:divBdr>
    </w:div>
    <w:div w:id="971129285">
      <w:bodyDiv w:val="1"/>
      <w:marLeft w:val="0"/>
      <w:marRight w:val="0"/>
      <w:marTop w:val="0"/>
      <w:marBottom w:val="0"/>
      <w:divBdr>
        <w:top w:val="none" w:sz="0" w:space="0" w:color="auto"/>
        <w:left w:val="none" w:sz="0" w:space="0" w:color="auto"/>
        <w:bottom w:val="none" w:sz="0" w:space="0" w:color="auto"/>
        <w:right w:val="none" w:sz="0" w:space="0" w:color="auto"/>
      </w:divBdr>
    </w:div>
    <w:div w:id="971136982">
      <w:bodyDiv w:val="1"/>
      <w:marLeft w:val="0"/>
      <w:marRight w:val="0"/>
      <w:marTop w:val="0"/>
      <w:marBottom w:val="0"/>
      <w:divBdr>
        <w:top w:val="none" w:sz="0" w:space="0" w:color="auto"/>
        <w:left w:val="none" w:sz="0" w:space="0" w:color="auto"/>
        <w:bottom w:val="none" w:sz="0" w:space="0" w:color="auto"/>
        <w:right w:val="none" w:sz="0" w:space="0" w:color="auto"/>
      </w:divBdr>
    </w:div>
    <w:div w:id="973951089">
      <w:bodyDiv w:val="1"/>
      <w:marLeft w:val="0"/>
      <w:marRight w:val="0"/>
      <w:marTop w:val="0"/>
      <w:marBottom w:val="0"/>
      <w:divBdr>
        <w:top w:val="none" w:sz="0" w:space="0" w:color="auto"/>
        <w:left w:val="none" w:sz="0" w:space="0" w:color="auto"/>
        <w:bottom w:val="none" w:sz="0" w:space="0" w:color="auto"/>
        <w:right w:val="none" w:sz="0" w:space="0" w:color="auto"/>
      </w:divBdr>
    </w:div>
    <w:div w:id="976490268">
      <w:bodyDiv w:val="1"/>
      <w:marLeft w:val="0"/>
      <w:marRight w:val="0"/>
      <w:marTop w:val="0"/>
      <w:marBottom w:val="0"/>
      <w:divBdr>
        <w:top w:val="none" w:sz="0" w:space="0" w:color="auto"/>
        <w:left w:val="none" w:sz="0" w:space="0" w:color="auto"/>
        <w:bottom w:val="none" w:sz="0" w:space="0" w:color="auto"/>
        <w:right w:val="none" w:sz="0" w:space="0" w:color="auto"/>
      </w:divBdr>
    </w:div>
    <w:div w:id="976645862">
      <w:bodyDiv w:val="1"/>
      <w:marLeft w:val="0"/>
      <w:marRight w:val="0"/>
      <w:marTop w:val="0"/>
      <w:marBottom w:val="0"/>
      <w:divBdr>
        <w:top w:val="none" w:sz="0" w:space="0" w:color="auto"/>
        <w:left w:val="none" w:sz="0" w:space="0" w:color="auto"/>
        <w:bottom w:val="none" w:sz="0" w:space="0" w:color="auto"/>
        <w:right w:val="none" w:sz="0" w:space="0" w:color="auto"/>
      </w:divBdr>
    </w:div>
    <w:div w:id="977564820">
      <w:bodyDiv w:val="1"/>
      <w:marLeft w:val="0"/>
      <w:marRight w:val="0"/>
      <w:marTop w:val="0"/>
      <w:marBottom w:val="0"/>
      <w:divBdr>
        <w:top w:val="none" w:sz="0" w:space="0" w:color="auto"/>
        <w:left w:val="none" w:sz="0" w:space="0" w:color="auto"/>
        <w:bottom w:val="none" w:sz="0" w:space="0" w:color="auto"/>
        <w:right w:val="none" w:sz="0" w:space="0" w:color="auto"/>
      </w:divBdr>
    </w:div>
    <w:div w:id="979921906">
      <w:bodyDiv w:val="1"/>
      <w:marLeft w:val="0"/>
      <w:marRight w:val="0"/>
      <w:marTop w:val="0"/>
      <w:marBottom w:val="0"/>
      <w:divBdr>
        <w:top w:val="none" w:sz="0" w:space="0" w:color="auto"/>
        <w:left w:val="none" w:sz="0" w:space="0" w:color="auto"/>
        <w:bottom w:val="none" w:sz="0" w:space="0" w:color="auto"/>
        <w:right w:val="none" w:sz="0" w:space="0" w:color="auto"/>
      </w:divBdr>
    </w:div>
    <w:div w:id="986475692">
      <w:bodyDiv w:val="1"/>
      <w:marLeft w:val="0"/>
      <w:marRight w:val="0"/>
      <w:marTop w:val="0"/>
      <w:marBottom w:val="0"/>
      <w:divBdr>
        <w:top w:val="none" w:sz="0" w:space="0" w:color="auto"/>
        <w:left w:val="none" w:sz="0" w:space="0" w:color="auto"/>
        <w:bottom w:val="none" w:sz="0" w:space="0" w:color="auto"/>
        <w:right w:val="none" w:sz="0" w:space="0" w:color="auto"/>
      </w:divBdr>
    </w:div>
    <w:div w:id="989551678">
      <w:bodyDiv w:val="1"/>
      <w:marLeft w:val="0"/>
      <w:marRight w:val="0"/>
      <w:marTop w:val="0"/>
      <w:marBottom w:val="0"/>
      <w:divBdr>
        <w:top w:val="none" w:sz="0" w:space="0" w:color="auto"/>
        <w:left w:val="none" w:sz="0" w:space="0" w:color="auto"/>
        <w:bottom w:val="none" w:sz="0" w:space="0" w:color="auto"/>
        <w:right w:val="none" w:sz="0" w:space="0" w:color="auto"/>
      </w:divBdr>
    </w:div>
    <w:div w:id="989555116">
      <w:bodyDiv w:val="1"/>
      <w:marLeft w:val="0"/>
      <w:marRight w:val="0"/>
      <w:marTop w:val="0"/>
      <w:marBottom w:val="0"/>
      <w:divBdr>
        <w:top w:val="none" w:sz="0" w:space="0" w:color="auto"/>
        <w:left w:val="none" w:sz="0" w:space="0" w:color="auto"/>
        <w:bottom w:val="none" w:sz="0" w:space="0" w:color="auto"/>
        <w:right w:val="none" w:sz="0" w:space="0" w:color="auto"/>
      </w:divBdr>
    </w:div>
    <w:div w:id="991714241">
      <w:bodyDiv w:val="1"/>
      <w:marLeft w:val="0"/>
      <w:marRight w:val="0"/>
      <w:marTop w:val="0"/>
      <w:marBottom w:val="0"/>
      <w:divBdr>
        <w:top w:val="none" w:sz="0" w:space="0" w:color="auto"/>
        <w:left w:val="none" w:sz="0" w:space="0" w:color="auto"/>
        <w:bottom w:val="none" w:sz="0" w:space="0" w:color="auto"/>
        <w:right w:val="none" w:sz="0" w:space="0" w:color="auto"/>
      </w:divBdr>
    </w:div>
    <w:div w:id="991714518">
      <w:bodyDiv w:val="1"/>
      <w:marLeft w:val="0"/>
      <w:marRight w:val="0"/>
      <w:marTop w:val="0"/>
      <w:marBottom w:val="0"/>
      <w:divBdr>
        <w:top w:val="none" w:sz="0" w:space="0" w:color="auto"/>
        <w:left w:val="none" w:sz="0" w:space="0" w:color="auto"/>
        <w:bottom w:val="none" w:sz="0" w:space="0" w:color="auto"/>
        <w:right w:val="none" w:sz="0" w:space="0" w:color="auto"/>
      </w:divBdr>
    </w:div>
    <w:div w:id="991980622">
      <w:bodyDiv w:val="1"/>
      <w:marLeft w:val="0"/>
      <w:marRight w:val="0"/>
      <w:marTop w:val="0"/>
      <w:marBottom w:val="0"/>
      <w:divBdr>
        <w:top w:val="none" w:sz="0" w:space="0" w:color="auto"/>
        <w:left w:val="none" w:sz="0" w:space="0" w:color="auto"/>
        <w:bottom w:val="none" w:sz="0" w:space="0" w:color="auto"/>
        <w:right w:val="none" w:sz="0" w:space="0" w:color="auto"/>
      </w:divBdr>
    </w:div>
    <w:div w:id="992681918">
      <w:bodyDiv w:val="1"/>
      <w:marLeft w:val="0"/>
      <w:marRight w:val="0"/>
      <w:marTop w:val="0"/>
      <w:marBottom w:val="0"/>
      <w:divBdr>
        <w:top w:val="none" w:sz="0" w:space="0" w:color="auto"/>
        <w:left w:val="none" w:sz="0" w:space="0" w:color="auto"/>
        <w:bottom w:val="none" w:sz="0" w:space="0" w:color="auto"/>
        <w:right w:val="none" w:sz="0" w:space="0" w:color="auto"/>
      </w:divBdr>
    </w:div>
    <w:div w:id="994261913">
      <w:bodyDiv w:val="1"/>
      <w:marLeft w:val="0"/>
      <w:marRight w:val="0"/>
      <w:marTop w:val="0"/>
      <w:marBottom w:val="0"/>
      <w:divBdr>
        <w:top w:val="none" w:sz="0" w:space="0" w:color="auto"/>
        <w:left w:val="none" w:sz="0" w:space="0" w:color="auto"/>
        <w:bottom w:val="none" w:sz="0" w:space="0" w:color="auto"/>
        <w:right w:val="none" w:sz="0" w:space="0" w:color="auto"/>
      </w:divBdr>
    </w:div>
    <w:div w:id="999456189">
      <w:bodyDiv w:val="1"/>
      <w:marLeft w:val="0"/>
      <w:marRight w:val="0"/>
      <w:marTop w:val="0"/>
      <w:marBottom w:val="0"/>
      <w:divBdr>
        <w:top w:val="none" w:sz="0" w:space="0" w:color="auto"/>
        <w:left w:val="none" w:sz="0" w:space="0" w:color="auto"/>
        <w:bottom w:val="none" w:sz="0" w:space="0" w:color="auto"/>
        <w:right w:val="none" w:sz="0" w:space="0" w:color="auto"/>
      </w:divBdr>
    </w:div>
    <w:div w:id="1000157700">
      <w:bodyDiv w:val="1"/>
      <w:marLeft w:val="0"/>
      <w:marRight w:val="0"/>
      <w:marTop w:val="0"/>
      <w:marBottom w:val="0"/>
      <w:divBdr>
        <w:top w:val="none" w:sz="0" w:space="0" w:color="auto"/>
        <w:left w:val="none" w:sz="0" w:space="0" w:color="auto"/>
        <w:bottom w:val="none" w:sz="0" w:space="0" w:color="auto"/>
        <w:right w:val="none" w:sz="0" w:space="0" w:color="auto"/>
      </w:divBdr>
    </w:div>
    <w:div w:id="1000354413">
      <w:bodyDiv w:val="1"/>
      <w:marLeft w:val="0"/>
      <w:marRight w:val="0"/>
      <w:marTop w:val="0"/>
      <w:marBottom w:val="0"/>
      <w:divBdr>
        <w:top w:val="none" w:sz="0" w:space="0" w:color="auto"/>
        <w:left w:val="none" w:sz="0" w:space="0" w:color="auto"/>
        <w:bottom w:val="none" w:sz="0" w:space="0" w:color="auto"/>
        <w:right w:val="none" w:sz="0" w:space="0" w:color="auto"/>
      </w:divBdr>
    </w:div>
    <w:div w:id="1000742657">
      <w:bodyDiv w:val="1"/>
      <w:marLeft w:val="0"/>
      <w:marRight w:val="0"/>
      <w:marTop w:val="0"/>
      <w:marBottom w:val="0"/>
      <w:divBdr>
        <w:top w:val="none" w:sz="0" w:space="0" w:color="auto"/>
        <w:left w:val="none" w:sz="0" w:space="0" w:color="auto"/>
        <w:bottom w:val="none" w:sz="0" w:space="0" w:color="auto"/>
        <w:right w:val="none" w:sz="0" w:space="0" w:color="auto"/>
      </w:divBdr>
    </w:div>
    <w:div w:id="1001079526">
      <w:bodyDiv w:val="1"/>
      <w:marLeft w:val="0"/>
      <w:marRight w:val="0"/>
      <w:marTop w:val="0"/>
      <w:marBottom w:val="0"/>
      <w:divBdr>
        <w:top w:val="none" w:sz="0" w:space="0" w:color="auto"/>
        <w:left w:val="none" w:sz="0" w:space="0" w:color="auto"/>
        <w:bottom w:val="none" w:sz="0" w:space="0" w:color="auto"/>
        <w:right w:val="none" w:sz="0" w:space="0" w:color="auto"/>
      </w:divBdr>
    </w:div>
    <w:div w:id="1002246063">
      <w:bodyDiv w:val="1"/>
      <w:marLeft w:val="0"/>
      <w:marRight w:val="0"/>
      <w:marTop w:val="0"/>
      <w:marBottom w:val="0"/>
      <w:divBdr>
        <w:top w:val="none" w:sz="0" w:space="0" w:color="auto"/>
        <w:left w:val="none" w:sz="0" w:space="0" w:color="auto"/>
        <w:bottom w:val="none" w:sz="0" w:space="0" w:color="auto"/>
        <w:right w:val="none" w:sz="0" w:space="0" w:color="auto"/>
      </w:divBdr>
    </w:div>
    <w:div w:id="1003313276">
      <w:bodyDiv w:val="1"/>
      <w:marLeft w:val="0"/>
      <w:marRight w:val="0"/>
      <w:marTop w:val="0"/>
      <w:marBottom w:val="0"/>
      <w:divBdr>
        <w:top w:val="none" w:sz="0" w:space="0" w:color="auto"/>
        <w:left w:val="none" w:sz="0" w:space="0" w:color="auto"/>
        <w:bottom w:val="none" w:sz="0" w:space="0" w:color="auto"/>
        <w:right w:val="none" w:sz="0" w:space="0" w:color="auto"/>
      </w:divBdr>
    </w:div>
    <w:div w:id="1004625975">
      <w:bodyDiv w:val="1"/>
      <w:marLeft w:val="0"/>
      <w:marRight w:val="0"/>
      <w:marTop w:val="0"/>
      <w:marBottom w:val="0"/>
      <w:divBdr>
        <w:top w:val="none" w:sz="0" w:space="0" w:color="auto"/>
        <w:left w:val="none" w:sz="0" w:space="0" w:color="auto"/>
        <w:bottom w:val="none" w:sz="0" w:space="0" w:color="auto"/>
        <w:right w:val="none" w:sz="0" w:space="0" w:color="auto"/>
      </w:divBdr>
    </w:div>
    <w:div w:id="1006714296">
      <w:bodyDiv w:val="1"/>
      <w:marLeft w:val="0"/>
      <w:marRight w:val="0"/>
      <w:marTop w:val="0"/>
      <w:marBottom w:val="0"/>
      <w:divBdr>
        <w:top w:val="none" w:sz="0" w:space="0" w:color="auto"/>
        <w:left w:val="none" w:sz="0" w:space="0" w:color="auto"/>
        <w:bottom w:val="none" w:sz="0" w:space="0" w:color="auto"/>
        <w:right w:val="none" w:sz="0" w:space="0" w:color="auto"/>
      </w:divBdr>
    </w:div>
    <w:div w:id="1007630538">
      <w:bodyDiv w:val="1"/>
      <w:marLeft w:val="0"/>
      <w:marRight w:val="0"/>
      <w:marTop w:val="0"/>
      <w:marBottom w:val="0"/>
      <w:divBdr>
        <w:top w:val="none" w:sz="0" w:space="0" w:color="auto"/>
        <w:left w:val="none" w:sz="0" w:space="0" w:color="auto"/>
        <w:bottom w:val="none" w:sz="0" w:space="0" w:color="auto"/>
        <w:right w:val="none" w:sz="0" w:space="0" w:color="auto"/>
      </w:divBdr>
    </w:div>
    <w:div w:id="1008630248">
      <w:bodyDiv w:val="1"/>
      <w:marLeft w:val="0"/>
      <w:marRight w:val="0"/>
      <w:marTop w:val="0"/>
      <w:marBottom w:val="0"/>
      <w:divBdr>
        <w:top w:val="none" w:sz="0" w:space="0" w:color="auto"/>
        <w:left w:val="none" w:sz="0" w:space="0" w:color="auto"/>
        <w:bottom w:val="none" w:sz="0" w:space="0" w:color="auto"/>
        <w:right w:val="none" w:sz="0" w:space="0" w:color="auto"/>
      </w:divBdr>
    </w:div>
    <w:div w:id="1009066219">
      <w:bodyDiv w:val="1"/>
      <w:marLeft w:val="0"/>
      <w:marRight w:val="0"/>
      <w:marTop w:val="0"/>
      <w:marBottom w:val="0"/>
      <w:divBdr>
        <w:top w:val="none" w:sz="0" w:space="0" w:color="auto"/>
        <w:left w:val="none" w:sz="0" w:space="0" w:color="auto"/>
        <w:bottom w:val="none" w:sz="0" w:space="0" w:color="auto"/>
        <w:right w:val="none" w:sz="0" w:space="0" w:color="auto"/>
      </w:divBdr>
    </w:div>
    <w:div w:id="1011297228">
      <w:bodyDiv w:val="1"/>
      <w:marLeft w:val="0"/>
      <w:marRight w:val="0"/>
      <w:marTop w:val="0"/>
      <w:marBottom w:val="0"/>
      <w:divBdr>
        <w:top w:val="none" w:sz="0" w:space="0" w:color="auto"/>
        <w:left w:val="none" w:sz="0" w:space="0" w:color="auto"/>
        <w:bottom w:val="none" w:sz="0" w:space="0" w:color="auto"/>
        <w:right w:val="none" w:sz="0" w:space="0" w:color="auto"/>
      </w:divBdr>
    </w:div>
    <w:div w:id="1011494162">
      <w:bodyDiv w:val="1"/>
      <w:marLeft w:val="0"/>
      <w:marRight w:val="0"/>
      <w:marTop w:val="0"/>
      <w:marBottom w:val="0"/>
      <w:divBdr>
        <w:top w:val="none" w:sz="0" w:space="0" w:color="auto"/>
        <w:left w:val="none" w:sz="0" w:space="0" w:color="auto"/>
        <w:bottom w:val="none" w:sz="0" w:space="0" w:color="auto"/>
        <w:right w:val="none" w:sz="0" w:space="0" w:color="auto"/>
      </w:divBdr>
    </w:div>
    <w:div w:id="1011614011">
      <w:bodyDiv w:val="1"/>
      <w:marLeft w:val="0"/>
      <w:marRight w:val="0"/>
      <w:marTop w:val="0"/>
      <w:marBottom w:val="0"/>
      <w:divBdr>
        <w:top w:val="none" w:sz="0" w:space="0" w:color="auto"/>
        <w:left w:val="none" w:sz="0" w:space="0" w:color="auto"/>
        <w:bottom w:val="none" w:sz="0" w:space="0" w:color="auto"/>
        <w:right w:val="none" w:sz="0" w:space="0" w:color="auto"/>
      </w:divBdr>
    </w:div>
    <w:div w:id="1012300847">
      <w:bodyDiv w:val="1"/>
      <w:marLeft w:val="0"/>
      <w:marRight w:val="0"/>
      <w:marTop w:val="0"/>
      <w:marBottom w:val="0"/>
      <w:divBdr>
        <w:top w:val="none" w:sz="0" w:space="0" w:color="auto"/>
        <w:left w:val="none" w:sz="0" w:space="0" w:color="auto"/>
        <w:bottom w:val="none" w:sz="0" w:space="0" w:color="auto"/>
        <w:right w:val="none" w:sz="0" w:space="0" w:color="auto"/>
      </w:divBdr>
    </w:div>
    <w:div w:id="1012418758">
      <w:bodyDiv w:val="1"/>
      <w:marLeft w:val="0"/>
      <w:marRight w:val="0"/>
      <w:marTop w:val="0"/>
      <w:marBottom w:val="0"/>
      <w:divBdr>
        <w:top w:val="none" w:sz="0" w:space="0" w:color="auto"/>
        <w:left w:val="none" w:sz="0" w:space="0" w:color="auto"/>
        <w:bottom w:val="none" w:sz="0" w:space="0" w:color="auto"/>
        <w:right w:val="none" w:sz="0" w:space="0" w:color="auto"/>
      </w:divBdr>
    </w:div>
    <w:div w:id="1018311770">
      <w:bodyDiv w:val="1"/>
      <w:marLeft w:val="0"/>
      <w:marRight w:val="0"/>
      <w:marTop w:val="0"/>
      <w:marBottom w:val="0"/>
      <w:divBdr>
        <w:top w:val="none" w:sz="0" w:space="0" w:color="auto"/>
        <w:left w:val="none" w:sz="0" w:space="0" w:color="auto"/>
        <w:bottom w:val="none" w:sz="0" w:space="0" w:color="auto"/>
        <w:right w:val="none" w:sz="0" w:space="0" w:color="auto"/>
      </w:divBdr>
    </w:div>
    <w:div w:id="1021667804">
      <w:bodyDiv w:val="1"/>
      <w:marLeft w:val="0"/>
      <w:marRight w:val="0"/>
      <w:marTop w:val="0"/>
      <w:marBottom w:val="0"/>
      <w:divBdr>
        <w:top w:val="none" w:sz="0" w:space="0" w:color="auto"/>
        <w:left w:val="none" w:sz="0" w:space="0" w:color="auto"/>
        <w:bottom w:val="none" w:sz="0" w:space="0" w:color="auto"/>
        <w:right w:val="none" w:sz="0" w:space="0" w:color="auto"/>
      </w:divBdr>
    </w:div>
    <w:div w:id="1021905483">
      <w:bodyDiv w:val="1"/>
      <w:marLeft w:val="0"/>
      <w:marRight w:val="0"/>
      <w:marTop w:val="0"/>
      <w:marBottom w:val="0"/>
      <w:divBdr>
        <w:top w:val="none" w:sz="0" w:space="0" w:color="auto"/>
        <w:left w:val="none" w:sz="0" w:space="0" w:color="auto"/>
        <w:bottom w:val="none" w:sz="0" w:space="0" w:color="auto"/>
        <w:right w:val="none" w:sz="0" w:space="0" w:color="auto"/>
      </w:divBdr>
    </w:div>
    <w:div w:id="1022047368">
      <w:bodyDiv w:val="1"/>
      <w:marLeft w:val="0"/>
      <w:marRight w:val="0"/>
      <w:marTop w:val="0"/>
      <w:marBottom w:val="0"/>
      <w:divBdr>
        <w:top w:val="none" w:sz="0" w:space="0" w:color="auto"/>
        <w:left w:val="none" w:sz="0" w:space="0" w:color="auto"/>
        <w:bottom w:val="none" w:sz="0" w:space="0" w:color="auto"/>
        <w:right w:val="none" w:sz="0" w:space="0" w:color="auto"/>
      </w:divBdr>
    </w:div>
    <w:div w:id="1023626655">
      <w:bodyDiv w:val="1"/>
      <w:marLeft w:val="0"/>
      <w:marRight w:val="0"/>
      <w:marTop w:val="0"/>
      <w:marBottom w:val="0"/>
      <w:divBdr>
        <w:top w:val="none" w:sz="0" w:space="0" w:color="auto"/>
        <w:left w:val="none" w:sz="0" w:space="0" w:color="auto"/>
        <w:bottom w:val="none" w:sz="0" w:space="0" w:color="auto"/>
        <w:right w:val="none" w:sz="0" w:space="0" w:color="auto"/>
      </w:divBdr>
    </w:div>
    <w:div w:id="1024089016">
      <w:bodyDiv w:val="1"/>
      <w:marLeft w:val="0"/>
      <w:marRight w:val="0"/>
      <w:marTop w:val="0"/>
      <w:marBottom w:val="0"/>
      <w:divBdr>
        <w:top w:val="none" w:sz="0" w:space="0" w:color="auto"/>
        <w:left w:val="none" w:sz="0" w:space="0" w:color="auto"/>
        <w:bottom w:val="none" w:sz="0" w:space="0" w:color="auto"/>
        <w:right w:val="none" w:sz="0" w:space="0" w:color="auto"/>
      </w:divBdr>
    </w:div>
    <w:div w:id="1024790241">
      <w:bodyDiv w:val="1"/>
      <w:marLeft w:val="0"/>
      <w:marRight w:val="0"/>
      <w:marTop w:val="0"/>
      <w:marBottom w:val="0"/>
      <w:divBdr>
        <w:top w:val="none" w:sz="0" w:space="0" w:color="auto"/>
        <w:left w:val="none" w:sz="0" w:space="0" w:color="auto"/>
        <w:bottom w:val="none" w:sz="0" w:space="0" w:color="auto"/>
        <w:right w:val="none" w:sz="0" w:space="0" w:color="auto"/>
      </w:divBdr>
    </w:div>
    <w:div w:id="1026830629">
      <w:bodyDiv w:val="1"/>
      <w:marLeft w:val="0"/>
      <w:marRight w:val="0"/>
      <w:marTop w:val="0"/>
      <w:marBottom w:val="0"/>
      <w:divBdr>
        <w:top w:val="none" w:sz="0" w:space="0" w:color="auto"/>
        <w:left w:val="none" w:sz="0" w:space="0" w:color="auto"/>
        <w:bottom w:val="none" w:sz="0" w:space="0" w:color="auto"/>
        <w:right w:val="none" w:sz="0" w:space="0" w:color="auto"/>
      </w:divBdr>
    </w:div>
    <w:div w:id="1028261469">
      <w:bodyDiv w:val="1"/>
      <w:marLeft w:val="0"/>
      <w:marRight w:val="0"/>
      <w:marTop w:val="0"/>
      <w:marBottom w:val="0"/>
      <w:divBdr>
        <w:top w:val="none" w:sz="0" w:space="0" w:color="auto"/>
        <w:left w:val="none" w:sz="0" w:space="0" w:color="auto"/>
        <w:bottom w:val="none" w:sz="0" w:space="0" w:color="auto"/>
        <w:right w:val="none" w:sz="0" w:space="0" w:color="auto"/>
      </w:divBdr>
    </w:div>
    <w:div w:id="1029599816">
      <w:bodyDiv w:val="1"/>
      <w:marLeft w:val="0"/>
      <w:marRight w:val="0"/>
      <w:marTop w:val="0"/>
      <w:marBottom w:val="0"/>
      <w:divBdr>
        <w:top w:val="none" w:sz="0" w:space="0" w:color="auto"/>
        <w:left w:val="none" w:sz="0" w:space="0" w:color="auto"/>
        <w:bottom w:val="none" w:sz="0" w:space="0" w:color="auto"/>
        <w:right w:val="none" w:sz="0" w:space="0" w:color="auto"/>
      </w:divBdr>
    </w:div>
    <w:div w:id="1029724355">
      <w:bodyDiv w:val="1"/>
      <w:marLeft w:val="0"/>
      <w:marRight w:val="0"/>
      <w:marTop w:val="0"/>
      <w:marBottom w:val="0"/>
      <w:divBdr>
        <w:top w:val="none" w:sz="0" w:space="0" w:color="auto"/>
        <w:left w:val="none" w:sz="0" w:space="0" w:color="auto"/>
        <w:bottom w:val="none" w:sz="0" w:space="0" w:color="auto"/>
        <w:right w:val="none" w:sz="0" w:space="0" w:color="auto"/>
      </w:divBdr>
    </w:div>
    <w:div w:id="1030229049">
      <w:bodyDiv w:val="1"/>
      <w:marLeft w:val="0"/>
      <w:marRight w:val="0"/>
      <w:marTop w:val="0"/>
      <w:marBottom w:val="0"/>
      <w:divBdr>
        <w:top w:val="none" w:sz="0" w:space="0" w:color="auto"/>
        <w:left w:val="none" w:sz="0" w:space="0" w:color="auto"/>
        <w:bottom w:val="none" w:sz="0" w:space="0" w:color="auto"/>
        <w:right w:val="none" w:sz="0" w:space="0" w:color="auto"/>
      </w:divBdr>
    </w:div>
    <w:div w:id="1030571392">
      <w:bodyDiv w:val="1"/>
      <w:marLeft w:val="0"/>
      <w:marRight w:val="0"/>
      <w:marTop w:val="0"/>
      <w:marBottom w:val="0"/>
      <w:divBdr>
        <w:top w:val="none" w:sz="0" w:space="0" w:color="auto"/>
        <w:left w:val="none" w:sz="0" w:space="0" w:color="auto"/>
        <w:bottom w:val="none" w:sz="0" w:space="0" w:color="auto"/>
        <w:right w:val="none" w:sz="0" w:space="0" w:color="auto"/>
      </w:divBdr>
    </w:div>
    <w:div w:id="1036350053">
      <w:bodyDiv w:val="1"/>
      <w:marLeft w:val="0"/>
      <w:marRight w:val="0"/>
      <w:marTop w:val="0"/>
      <w:marBottom w:val="0"/>
      <w:divBdr>
        <w:top w:val="none" w:sz="0" w:space="0" w:color="auto"/>
        <w:left w:val="none" w:sz="0" w:space="0" w:color="auto"/>
        <w:bottom w:val="none" w:sz="0" w:space="0" w:color="auto"/>
        <w:right w:val="none" w:sz="0" w:space="0" w:color="auto"/>
      </w:divBdr>
    </w:div>
    <w:div w:id="1037702101">
      <w:bodyDiv w:val="1"/>
      <w:marLeft w:val="0"/>
      <w:marRight w:val="0"/>
      <w:marTop w:val="0"/>
      <w:marBottom w:val="0"/>
      <w:divBdr>
        <w:top w:val="none" w:sz="0" w:space="0" w:color="auto"/>
        <w:left w:val="none" w:sz="0" w:space="0" w:color="auto"/>
        <w:bottom w:val="none" w:sz="0" w:space="0" w:color="auto"/>
        <w:right w:val="none" w:sz="0" w:space="0" w:color="auto"/>
      </w:divBdr>
    </w:div>
    <w:div w:id="1037851506">
      <w:bodyDiv w:val="1"/>
      <w:marLeft w:val="0"/>
      <w:marRight w:val="0"/>
      <w:marTop w:val="0"/>
      <w:marBottom w:val="0"/>
      <w:divBdr>
        <w:top w:val="none" w:sz="0" w:space="0" w:color="auto"/>
        <w:left w:val="none" w:sz="0" w:space="0" w:color="auto"/>
        <w:bottom w:val="none" w:sz="0" w:space="0" w:color="auto"/>
        <w:right w:val="none" w:sz="0" w:space="0" w:color="auto"/>
      </w:divBdr>
    </w:div>
    <w:div w:id="1041787623">
      <w:bodyDiv w:val="1"/>
      <w:marLeft w:val="0"/>
      <w:marRight w:val="0"/>
      <w:marTop w:val="0"/>
      <w:marBottom w:val="0"/>
      <w:divBdr>
        <w:top w:val="none" w:sz="0" w:space="0" w:color="auto"/>
        <w:left w:val="none" w:sz="0" w:space="0" w:color="auto"/>
        <w:bottom w:val="none" w:sz="0" w:space="0" w:color="auto"/>
        <w:right w:val="none" w:sz="0" w:space="0" w:color="auto"/>
      </w:divBdr>
    </w:div>
    <w:div w:id="1041978459">
      <w:bodyDiv w:val="1"/>
      <w:marLeft w:val="0"/>
      <w:marRight w:val="0"/>
      <w:marTop w:val="0"/>
      <w:marBottom w:val="0"/>
      <w:divBdr>
        <w:top w:val="none" w:sz="0" w:space="0" w:color="auto"/>
        <w:left w:val="none" w:sz="0" w:space="0" w:color="auto"/>
        <w:bottom w:val="none" w:sz="0" w:space="0" w:color="auto"/>
        <w:right w:val="none" w:sz="0" w:space="0" w:color="auto"/>
      </w:divBdr>
    </w:div>
    <w:div w:id="1042051249">
      <w:bodyDiv w:val="1"/>
      <w:marLeft w:val="0"/>
      <w:marRight w:val="0"/>
      <w:marTop w:val="0"/>
      <w:marBottom w:val="0"/>
      <w:divBdr>
        <w:top w:val="none" w:sz="0" w:space="0" w:color="auto"/>
        <w:left w:val="none" w:sz="0" w:space="0" w:color="auto"/>
        <w:bottom w:val="none" w:sz="0" w:space="0" w:color="auto"/>
        <w:right w:val="none" w:sz="0" w:space="0" w:color="auto"/>
      </w:divBdr>
    </w:div>
    <w:div w:id="1043292188">
      <w:bodyDiv w:val="1"/>
      <w:marLeft w:val="0"/>
      <w:marRight w:val="0"/>
      <w:marTop w:val="0"/>
      <w:marBottom w:val="0"/>
      <w:divBdr>
        <w:top w:val="none" w:sz="0" w:space="0" w:color="auto"/>
        <w:left w:val="none" w:sz="0" w:space="0" w:color="auto"/>
        <w:bottom w:val="none" w:sz="0" w:space="0" w:color="auto"/>
        <w:right w:val="none" w:sz="0" w:space="0" w:color="auto"/>
      </w:divBdr>
    </w:div>
    <w:div w:id="1047290822">
      <w:bodyDiv w:val="1"/>
      <w:marLeft w:val="0"/>
      <w:marRight w:val="0"/>
      <w:marTop w:val="0"/>
      <w:marBottom w:val="0"/>
      <w:divBdr>
        <w:top w:val="none" w:sz="0" w:space="0" w:color="auto"/>
        <w:left w:val="none" w:sz="0" w:space="0" w:color="auto"/>
        <w:bottom w:val="none" w:sz="0" w:space="0" w:color="auto"/>
        <w:right w:val="none" w:sz="0" w:space="0" w:color="auto"/>
      </w:divBdr>
    </w:div>
    <w:div w:id="1049380480">
      <w:bodyDiv w:val="1"/>
      <w:marLeft w:val="0"/>
      <w:marRight w:val="0"/>
      <w:marTop w:val="0"/>
      <w:marBottom w:val="0"/>
      <w:divBdr>
        <w:top w:val="none" w:sz="0" w:space="0" w:color="auto"/>
        <w:left w:val="none" w:sz="0" w:space="0" w:color="auto"/>
        <w:bottom w:val="none" w:sz="0" w:space="0" w:color="auto"/>
        <w:right w:val="none" w:sz="0" w:space="0" w:color="auto"/>
      </w:divBdr>
    </w:div>
    <w:div w:id="1049915615">
      <w:bodyDiv w:val="1"/>
      <w:marLeft w:val="0"/>
      <w:marRight w:val="0"/>
      <w:marTop w:val="0"/>
      <w:marBottom w:val="0"/>
      <w:divBdr>
        <w:top w:val="none" w:sz="0" w:space="0" w:color="auto"/>
        <w:left w:val="none" w:sz="0" w:space="0" w:color="auto"/>
        <w:bottom w:val="none" w:sz="0" w:space="0" w:color="auto"/>
        <w:right w:val="none" w:sz="0" w:space="0" w:color="auto"/>
      </w:divBdr>
    </w:div>
    <w:div w:id="1050883958">
      <w:bodyDiv w:val="1"/>
      <w:marLeft w:val="0"/>
      <w:marRight w:val="0"/>
      <w:marTop w:val="0"/>
      <w:marBottom w:val="0"/>
      <w:divBdr>
        <w:top w:val="none" w:sz="0" w:space="0" w:color="auto"/>
        <w:left w:val="none" w:sz="0" w:space="0" w:color="auto"/>
        <w:bottom w:val="none" w:sz="0" w:space="0" w:color="auto"/>
        <w:right w:val="none" w:sz="0" w:space="0" w:color="auto"/>
      </w:divBdr>
    </w:div>
    <w:div w:id="1051687759">
      <w:bodyDiv w:val="1"/>
      <w:marLeft w:val="0"/>
      <w:marRight w:val="0"/>
      <w:marTop w:val="0"/>
      <w:marBottom w:val="0"/>
      <w:divBdr>
        <w:top w:val="none" w:sz="0" w:space="0" w:color="auto"/>
        <w:left w:val="none" w:sz="0" w:space="0" w:color="auto"/>
        <w:bottom w:val="none" w:sz="0" w:space="0" w:color="auto"/>
        <w:right w:val="none" w:sz="0" w:space="0" w:color="auto"/>
      </w:divBdr>
    </w:div>
    <w:div w:id="1052580110">
      <w:bodyDiv w:val="1"/>
      <w:marLeft w:val="0"/>
      <w:marRight w:val="0"/>
      <w:marTop w:val="0"/>
      <w:marBottom w:val="0"/>
      <w:divBdr>
        <w:top w:val="none" w:sz="0" w:space="0" w:color="auto"/>
        <w:left w:val="none" w:sz="0" w:space="0" w:color="auto"/>
        <w:bottom w:val="none" w:sz="0" w:space="0" w:color="auto"/>
        <w:right w:val="none" w:sz="0" w:space="0" w:color="auto"/>
      </w:divBdr>
    </w:div>
    <w:div w:id="1054039366">
      <w:bodyDiv w:val="1"/>
      <w:marLeft w:val="0"/>
      <w:marRight w:val="0"/>
      <w:marTop w:val="0"/>
      <w:marBottom w:val="0"/>
      <w:divBdr>
        <w:top w:val="none" w:sz="0" w:space="0" w:color="auto"/>
        <w:left w:val="none" w:sz="0" w:space="0" w:color="auto"/>
        <w:bottom w:val="none" w:sz="0" w:space="0" w:color="auto"/>
        <w:right w:val="none" w:sz="0" w:space="0" w:color="auto"/>
      </w:divBdr>
    </w:div>
    <w:div w:id="1058162427">
      <w:bodyDiv w:val="1"/>
      <w:marLeft w:val="0"/>
      <w:marRight w:val="0"/>
      <w:marTop w:val="0"/>
      <w:marBottom w:val="0"/>
      <w:divBdr>
        <w:top w:val="none" w:sz="0" w:space="0" w:color="auto"/>
        <w:left w:val="none" w:sz="0" w:space="0" w:color="auto"/>
        <w:bottom w:val="none" w:sz="0" w:space="0" w:color="auto"/>
        <w:right w:val="none" w:sz="0" w:space="0" w:color="auto"/>
      </w:divBdr>
    </w:div>
    <w:div w:id="1058942858">
      <w:bodyDiv w:val="1"/>
      <w:marLeft w:val="0"/>
      <w:marRight w:val="0"/>
      <w:marTop w:val="0"/>
      <w:marBottom w:val="0"/>
      <w:divBdr>
        <w:top w:val="none" w:sz="0" w:space="0" w:color="auto"/>
        <w:left w:val="none" w:sz="0" w:space="0" w:color="auto"/>
        <w:bottom w:val="none" w:sz="0" w:space="0" w:color="auto"/>
        <w:right w:val="none" w:sz="0" w:space="0" w:color="auto"/>
      </w:divBdr>
    </w:div>
    <w:div w:id="1059210334">
      <w:bodyDiv w:val="1"/>
      <w:marLeft w:val="0"/>
      <w:marRight w:val="0"/>
      <w:marTop w:val="0"/>
      <w:marBottom w:val="0"/>
      <w:divBdr>
        <w:top w:val="none" w:sz="0" w:space="0" w:color="auto"/>
        <w:left w:val="none" w:sz="0" w:space="0" w:color="auto"/>
        <w:bottom w:val="none" w:sz="0" w:space="0" w:color="auto"/>
        <w:right w:val="none" w:sz="0" w:space="0" w:color="auto"/>
      </w:divBdr>
    </w:div>
    <w:div w:id="1059288136">
      <w:bodyDiv w:val="1"/>
      <w:marLeft w:val="0"/>
      <w:marRight w:val="0"/>
      <w:marTop w:val="0"/>
      <w:marBottom w:val="0"/>
      <w:divBdr>
        <w:top w:val="none" w:sz="0" w:space="0" w:color="auto"/>
        <w:left w:val="none" w:sz="0" w:space="0" w:color="auto"/>
        <w:bottom w:val="none" w:sz="0" w:space="0" w:color="auto"/>
        <w:right w:val="none" w:sz="0" w:space="0" w:color="auto"/>
      </w:divBdr>
    </w:div>
    <w:div w:id="1061363490">
      <w:bodyDiv w:val="1"/>
      <w:marLeft w:val="0"/>
      <w:marRight w:val="0"/>
      <w:marTop w:val="0"/>
      <w:marBottom w:val="0"/>
      <w:divBdr>
        <w:top w:val="none" w:sz="0" w:space="0" w:color="auto"/>
        <w:left w:val="none" w:sz="0" w:space="0" w:color="auto"/>
        <w:bottom w:val="none" w:sz="0" w:space="0" w:color="auto"/>
        <w:right w:val="none" w:sz="0" w:space="0" w:color="auto"/>
      </w:divBdr>
    </w:div>
    <w:div w:id="1061516030">
      <w:bodyDiv w:val="1"/>
      <w:marLeft w:val="0"/>
      <w:marRight w:val="0"/>
      <w:marTop w:val="0"/>
      <w:marBottom w:val="0"/>
      <w:divBdr>
        <w:top w:val="none" w:sz="0" w:space="0" w:color="auto"/>
        <w:left w:val="none" w:sz="0" w:space="0" w:color="auto"/>
        <w:bottom w:val="none" w:sz="0" w:space="0" w:color="auto"/>
        <w:right w:val="none" w:sz="0" w:space="0" w:color="auto"/>
      </w:divBdr>
    </w:div>
    <w:div w:id="1062096801">
      <w:bodyDiv w:val="1"/>
      <w:marLeft w:val="0"/>
      <w:marRight w:val="0"/>
      <w:marTop w:val="0"/>
      <w:marBottom w:val="0"/>
      <w:divBdr>
        <w:top w:val="none" w:sz="0" w:space="0" w:color="auto"/>
        <w:left w:val="none" w:sz="0" w:space="0" w:color="auto"/>
        <w:bottom w:val="none" w:sz="0" w:space="0" w:color="auto"/>
        <w:right w:val="none" w:sz="0" w:space="0" w:color="auto"/>
      </w:divBdr>
    </w:div>
    <w:div w:id="1065758975">
      <w:bodyDiv w:val="1"/>
      <w:marLeft w:val="0"/>
      <w:marRight w:val="0"/>
      <w:marTop w:val="0"/>
      <w:marBottom w:val="0"/>
      <w:divBdr>
        <w:top w:val="none" w:sz="0" w:space="0" w:color="auto"/>
        <w:left w:val="none" w:sz="0" w:space="0" w:color="auto"/>
        <w:bottom w:val="none" w:sz="0" w:space="0" w:color="auto"/>
        <w:right w:val="none" w:sz="0" w:space="0" w:color="auto"/>
      </w:divBdr>
    </w:div>
    <w:div w:id="1066030906">
      <w:bodyDiv w:val="1"/>
      <w:marLeft w:val="0"/>
      <w:marRight w:val="0"/>
      <w:marTop w:val="0"/>
      <w:marBottom w:val="0"/>
      <w:divBdr>
        <w:top w:val="none" w:sz="0" w:space="0" w:color="auto"/>
        <w:left w:val="none" w:sz="0" w:space="0" w:color="auto"/>
        <w:bottom w:val="none" w:sz="0" w:space="0" w:color="auto"/>
        <w:right w:val="none" w:sz="0" w:space="0" w:color="auto"/>
      </w:divBdr>
    </w:div>
    <w:div w:id="1066806539">
      <w:bodyDiv w:val="1"/>
      <w:marLeft w:val="0"/>
      <w:marRight w:val="0"/>
      <w:marTop w:val="0"/>
      <w:marBottom w:val="0"/>
      <w:divBdr>
        <w:top w:val="none" w:sz="0" w:space="0" w:color="auto"/>
        <w:left w:val="none" w:sz="0" w:space="0" w:color="auto"/>
        <w:bottom w:val="none" w:sz="0" w:space="0" w:color="auto"/>
        <w:right w:val="none" w:sz="0" w:space="0" w:color="auto"/>
      </w:divBdr>
    </w:div>
    <w:div w:id="1067416020">
      <w:bodyDiv w:val="1"/>
      <w:marLeft w:val="0"/>
      <w:marRight w:val="0"/>
      <w:marTop w:val="0"/>
      <w:marBottom w:val="0"/>
      <w:divBdr>
        <w:top w:val="none" w:sz="0" w:space="0" w:color="auto"/>
        <w:left w:val="none" w:sz="0" w:space="0" w:color="auto"/>
        <w:bottom w:val="none" w:sz="0" w:space="0" w:color="auto"/>
        <w:right w:val="none" w:sz="0" w:space="0" w:color="auto"/>
      </w:divBdr>
    </w:div>
    <w:div w:id="1067529530">
      <w:bodyDiv w:val="1"/>
      <w:marLeft w:val="0"/>
      <w:marRight w:val="0"/>
      <w:marTop w:val="0"/>
      <w:marBottom w:val="0"/>
      <w:divBdr>
        <w:top w:val="none" w:sz="0" w:space="0" w:color="auto"/>
        <w:left w:val="none" w:sz="0" w:space="0" w:color="auto"/>
        <w:bottom w:val="none" w:sz="0" w:space="0" w:color="auto"/>
        <w:right w:val="none" w:sz="0" w:space="0" w:color="auto"/>
      </w:divBdr>
    </w:div>
    <w:div w:id="1068721298">
      <w:bodyDiv w:val="1"/>
      <w:marLeft w:val="0"/>
      <w:marRight w:val="0"/>
      <w:marTop w:val="0"/>
      <w:marBottom w:val="0"/>
      <w:divBdr>
        <w:top w:val="none" w:sz="0" w:space="0" w:color="auto"/>
        <w:left w:val="none" w:sz="0" w:space="0" w:color="auto"/>
        <w:bottom w:val="none" w:sz="0" w:space="0" w:color="auto"/>
        <w:right w:val="none" w:sz="0" w:space="0" w:color="auto"/>
      </w:divBdr>
    </w:div>
    <w:div w:id="1072122863">
      <w:bodyDiv w:val="1"/>
      <w:marLeft w:val="0"/>
      <w:marRight w:val="0"/>
      <w:marTop w:val="0"/>
      <w:marBottom w:val="0"/>
      <w:divBdr>
        <w:top w:val="none" w:sz="0" w:space="0" w:color="auto"/>
        <w:left w:val="none" w:sz="0" w:space="0" w:color="auto"/>
        <w:bottom w:val="none" w:sz="0" w:space="0" w:color="auto"/>
        <w:right w:val="none" w:sz="0" w:space="0" w:color="auto"/>
      </w:divBdr>
    </w:div>
    <w:div w:id="1072892085">
      <w:bodyDiv w:val="1"/>
      <w:marLeft w:val="0"/>
      <w:marRight w:val="0"/>
      <w:marTop w:val="0"/>
      <w:marBottom w:val="0"/>
      <w:divBdr>
        <w:top w:val="none" w:sz="0" w:space="0" w:color="auto"/>
        <w:left w:val="none" w:sz="0" w:space="0" w:color="auto"/>
        <w:bottom w:val="none" w:sz="0" w:space="0" w:color="auto"/>
        <w:right w:val="none" w:sz="0" w:space="0" w:color="auto"/>
      </w:divBdr>
    </w:div>
    <w:div w:id="1076785200">
      <w:bodyDiv w:val="1"/>
      <w:marLeft w:val="0"/>
      <w:marRight w:val="0"/>
      <w:marTop w:val="0"/>
      <w:marBottom w:val="0"/>
      <w:divBdr>
        <w:top w:val="none" w:sz="0" w:space="0" w:color="auto"/>
        <w:left w:val="none" w:sz="0" w:space="0" w:color="auto"/>
        <w:bottom w:val="none" w:sz="0" w:space="0" w:color="auto"/>
        <w:right w:val="none" w:sz="0" w:space="0" w:color="auto"/>
      </w:divBdr>
    </w:div>
    <w:div w:id="1077287933">
      <w:bodyDiv w:val="1"/>
      <w:marLeft w:val="0"/>
      <w:marRight w:val="0"/>
      <w:marTop w:val="0"/>
      <w:marBottom w:val="0"/>
      <w:divBdr>
        <w:top w:val="none" w:sz="0" w:space="0" w:color="auto"/>
        <w:left w:val="none" w:sz="0" w:space="0" w:color="auto"/>
        <w:bottom w:val="none" w:sz="0" w:space="0" w:color="auto"/>
        <w:right w:val="none" w:sz="0" w:space="0" w:color="auto"/>
      </w:divBdr>
    </w:div>
    <w:div w:id="1079717130">
      <w:bodyDiv w:val="1"/>
      <w:marLeft w:val="0"/>
      <w:marRight w:val="0"/>
      <w:marTop w:val="0"/>
      <w:marBottom w:val="0"/>
      <w:divBdr>
        <w:top w:val="none" w:sz="0" w:space="0" w:color="auto"/>
        <w:left w:val="none" w:sz="0" w:space="0" w:color="auto"/>
        <w:bottom w:val="none" w:sz="0" w:space="0" w:color="auto"/>
        <w:right w:val="none" w:sz="0" w:space="0" w:color="auto"/>
      </w:divBdr>
    </w:div>
    <w:div w:id="1079984116">
      <w:bodyDiv w:val="1"/>
      <w:marLeft w:val="0"/>
      <w:marRight w:val="0"/>
      <w:marTop w:val="0"/>
      <w:marBottom w:val="0"/>
      <w:divBdr>
        <w:top w:val="none" w:sz="0" w:space="0" w:color="auto"/>
        <w:left w:val="none" w:sz="0" w:space="0" w:color="auto"/>
        <w:bottom w:val="none" w:sz="0" w:space="0" w:color="auto"/>
        <w:right w:val="none" w:sz="0" w:space="0" w:color="auto"/>
      </w:divBdr>
    </w:div>
    <w:div w:id="1081099008">
      <w:bodyDiv w:val="1"/>
      <w:marLeft w:val="0"/>
      <w:marRight w:val="0"/>
      <w:marTop w:val="0"/>
      <w:marBottom w:val="0"/>
      <w:divBdr>
        <w:top w:val="none" w:sz="0" w:space="0" w:color="auto"/>
        <w:left w:val="none" w:sz="0" w:space="0" w:color="auto"/>
        <w:bottom w:val="none" w:sz="0" w:space="0" w:color="auto"/>
        <w:right w:val="none" w:sz="0" w:space="0" w:color="auto"/>
      </w:divBdr>
    </w:div>
    <w:div w:id="1082684507">
      <w:bodyDiv w:val="1"/>
      <w:marLeft w:val="0"/>
      <w:marRight w:val="0"/>
      <w:marTop w:val="0"/>
      <w:marBottom w:val="0"/>
      <w:divBdr>
        <w:top w:val="none" w:sz="0" w:space="0" w:color="auto"/>
        <w:left w:val="none" w:sz="0" w:space="0" w:color="auto"/>
        <w:bottom w:val="none" w:sz="0" w:space="0" w:color="auto"/>
        <w:right w:val="none" w:sz="0" w:space="0" w:color="auto"/>
      </w:divBdr>
    </w:div>
    <w:div w:id="1084298739">
      <w:bodyDiv w:val="1"/>
      <w:marLeft w:val="0"/>
      <w:marRight w:val="0"/>
      <w:marTop w:val="0"/>
      <w:marBottom w:val="0"/>
      <w:divBdr>
        <w:top w:val="none" w:sz="0" w:space="0" w:color="auto"/>
        <w:left w:val="none" w:sz="0" w:space="0" w:color="auto"/>
        <w:bottom w:val="none" w:sz="0" w:space="0" w:color="auto"/>
        <w:right w:val="none" w:sz="0" w:space="0" w:color="auto"/>
      </w:divBdr>
    </w:div>
    <w:div w:id="1084912366">
      <w:bodyDiv w:val="1"/>
      <w:marLeft w:val="0"/>
      <w:marRight w:val="0"/>
      <w:marTop w:val="0"/>
      <w:marBottom w:val="0"/>
      <w:divBdr>
        <w:top w:val="none" w:sz="0" w:space="0" w:color="auto"/>
        <w:left w:val="none" w:sz="0" w:space="0" w:color="auto"/>
        <w:bottom w:val="none" w:sz="0" w:space="0" w:color="auto"/>
        <w:right w:val="none" w:sz="0" w:space="0" w:color="auto"/>
      </w:divBdr>
    </w:div>
    <w:div w:id="1085297019">
      <w:bodyDiv w:val="1"/>
      <w:marLeft w:val="0"/>
      <w:marRight w:val="0"/>
      <w:marTop w:val="0"/>
      <w:marBottom w:val="0"/>
      <w:divBdr>
        <w:top w:val="none" w:sz="0" w:space="0" w:color="auto"/>
        <w:left w:val="none" w:sz="0" w:space="0" w:color="auto"/>
        <w:bottom w:val="none" w:sz="0" w:space="0" w:color="auto"/>
        <w:right w:val="none" w:sz="0" w:space="0" w:color="auto"/>
      </w:divBdr>
    </w:div>
    <w:div w:id="1085883152">
      <w:bodyDiv w:val="1"/>
      <w:marLeft w:val="0"/>
      <w:marRight w:val="0"/>
      <w:marTop w:val="0"/>
      <w:marBottom w:val="0"/>
      <w:divBdr>
        <w:top w:val="none" w:sz="0" w:space="0" w:color="auto"/>
        <w:left w:val="none" w:sz="0" w:space="0" w:color="auto"/>
        <w:bottom w:val="none" w:sz="0" w:space="0" w:color="auto"/>
        <w:right w:val="none" w:sz="0" w:space="0" w:color="auto"/>
      </w:divBdr>
    </w:div>
    <w:div w:id="1087074616">
      <w:bodyDiv w:val="1"/>
      <w:marLeft w:val="0"/>
      <w:marRight w:val="0"/>
      <w:marTop w:val="0"/>
      <w:marBottom w:val="0"/>
      <w:divBdr>
        <w:top w:val="none" w:sz="0" w:space="0" w:color="auto"/>
        <w:left w:val="none" w:sz="0" w:space="0" w:color="auto"/>
        <w:bottom w:val="none" w:sz="0" w:space="0" w:color="auto"/>
        <w:right w:val="none" w:sz="0" w:space="0" w:color="auto"/>
      </w:divBdr>
    </w:div>
    <w:div w:id="1087116896">
      <w:bodyDiv w:val="1"/>
      <w:marLeft w:val="0"/>
      <w:marRight w:val="0"/>
      <w:marTop w:val="0"/>
      <w:marBottom w:val="0"/>
      <w:divBdr>
        <w:top w:val="none" w:sz="0" w:space="0" w:color="auto"/>
        <w:left w:val="none" w:sz="0" w:space="0" w:color="auto"/>
        <w:bottom w:val="none" w:sz="0" w:space="0" w:color="auto"/>
        <w:right w:val="none" w:sz="0" w:space="0" w:color="auto"/>
      </w:divBdr>
    </w:div>
    <w:div w:id="1087845324">
      <w:bodyDiv w:val="1"/>
      <w:marLeft w:val="0"/>
      <w:marRight w:val="0"/>
      <w:marTop w:val="0"/>
      <w:marBottom w:val="0"/>
      <w:divBdr>
        <w:top w:val="none" w:sz="0" w:space="0" w:color="auto"/>
        <w:left w:val="none" w:sz="0" w:space="0" w:color="auto"/>
        <w:bottom w:val="none" w:sz="0" w:space="0" w:color="auto"/>
        <w:right w:val="none" w:sz="0" w:space="0" w:color="auto"/>
      </w:divBdr>
    </w:div>
    <w:div w:id="1090345474">
      <w:bodyDiv w:val="1"/>
      <w:marLeft w:val="0"/>
      <w:marRight w:val="0"/>
      <w:marTop w:val="0"/>
      <w:marBottom w:val="0"/>
      <w:divBdr>
        <w:top w:val="none" w:sz="0" w:space="0" w:color="auto"/>
        <w:left w:val="none" w:sz="0" w:space="0" w:color="auto"/>
        <w:bottom w:val="none" w:sz="0" w:space="0" w:color="auto"/>
        <w:right w:val="none" w:sz="0" w:space="0" w:color="auto"/>
      </w:divBdr>
    </w:div>
    <w:div w:id="1092318033">
      <w:bodyDiv w:val="1"/>
      <w:marLeft w:val="0"/>
      <w:marRight w:val="0"/>
      <w:marTop w:val="0"/>
      <w:marBottom w:val="0"/>
      <w:divBdr>
        <w:top w:val="none" w:sz="0" w:space="0" w:color="auto"/>
        <w:left w:val="none" w:sz="0" w:space="0" w:color="auto"/>
        <w:bottom w:val="none" w:sz="0" w:space="0" w:color="auto"/>
        <w:right w:val="none" w:sz="0" w:space="0" w:color="auto"/>
      </w:divBdr>
    </w:div>
    <w:div w:id="1092626168">
      <w:bodyDiv w:val="1"/>
      <w:marLeft w:val="0"/>
      <w:marRight w:val="0"/>
      <w:marTop w:val="0"/>
      <w:marBottom w:val="0"/>
      <w:divBdr>
        <w:top w:val="none" w:sz="0" w:space="0" w:color="auto"/>
        <w:left w:val="none" w:sz="0" w:space="0" w:color="auto"/>
        <w:bottom w:val="none" w:sz="0" w:space="0" w:color="auto"/>
        <w:right w:val="none" w:sz="0" w:space="0" w:color="auto"/>
      </w:divBdr>
    </w:div>
    <w:div w:id="1095788683">
      <w:bodyDiv w:val="1"/>
      <w:marLeft w:val="0"/>
      <w:marRight w:val="0"/>
      <w:marTop w:val="0"/>
      <w:marBottom w:val="0"/>
      <w:divBdr>
        <w:top w:val="none" w:sz="0" w:space="0" w:color="auto"/>
        <w:left w:val="none" w:sz="0" w:space="0" w:color="auto"/>
        <w:bottom w:val="none" w:sz="0" w:space="0" w:color="auto"/>
        <w:right w:val="none" w:sz="0" w:space="0" w:color="auto"/>
      </w:divBdr>
    </w:div>
    <w:div w:id="1096173219">
      <w:bodyDiv w:val="1"/>
      <w:marLeft w:val="0"/>
      <w:marRight w:val="0"/>
      <w:marTop w:val="0"/>
      <w:marBottom w:val="0"/>
      <w:divBdr>
        <w:top w:val="none" w:sz="0" w:space="0" w:color="auto"/>
        <w:left w:val="none" w:sz="0" w:space="0" w:color="auto"/>
        <w:bottom w:val="none" w:sz="0" w:space="0" w:color="auto"/>
        <w:right w:val="none" w:sz="0" w:space="0" w:color="auto"/>
      </w:divBdr>
    </w:div>
    <w:div w:id="1100760461">
      <w:bodyDiv w:val="1"/>
      <w:marLeft w:val="0"/>
      <w:marRight w:val="0"/>
      <w:marTop w:val="0"/>
      <w:marBottom w:val="0"/>
      <w:divBdr>
        <w:top w:val="none" w:sz="0" w:space="0" w:color="auto"/>
        <w:left w:val="none" w:sz="0" w:space="0" w:color="auto"/>
        <w:bottom w:val="none" w:sz="0" w:space="0" w:color="auto"/>
        <w:right w:val="none" w:sz="0" w:space="0" w:color="auto"/>
      </w:divBdr>
    </w:div>
    <w:div w:id="1100954354">
      <w:bodyDiv w:val="1"/>
      <w:marLeft w:val="0"/>
      <w:marRight w:val="0"/>
      <w:marTop w:val="0"/>
      <w:marBottom w:val="0"/>
      <w:divBdr>
        <w:top w:val="none" w:sz="0" w:space="0" w:color="auto"/>
        <w:left w:val="none" w:sz="0" w:space="0" w:color="auto"/>
        <w:bottom w:val="none" w:sz="0" w:space="0" w:color="auto"/>
        <w:right w:val="none" w:sz="0" w:space="0" w:color="auto"/>
      </w:divBdr>
    </w:div>
    <w:div w:id="1101413301">
      <w:bodyDiv w:val="1"/>
      <w:marLeft w:val="0"/>
      <w:marRight w:val="0"/>
      <w:marTop w:val="0"/>
      <w:marBottom w:val="0"/>
      <w:divBdr>
        <w:top w:val="none" w:sz="0" w:space="0" w:color="auto"/>
        <w:left w:val="none" w:sz="0" w:space="0" w:color="auto"/>
        <w:bottom w:val="none" w:sz="0" w:space="0" w:color="auto"/>
        <w:right w:val="none" w:sz="0" w:space="0" w:color="auto"/>
      </w:divBdr>
    </w:div>
    <w:div w:id="1106582807">
      <w:bodyDiv w:val="1"/>
      <w:marLeft w:val="0"/>
      <w:marRight w:val="0"/>
      <w:marTop w:val="0"/>
      <w:marBottom w:val="0"/>
      <w:divBdr>
        <w:top w:val="none" w:sz="0" w:space="0" w:color="auto"/>
        <w:left w:val="none" w:sz="0" w:space="0" w:color="auto"/>
        <w:bottom w:val="none" w:sz="0" w:space="0" w:color="auto"/>
        <w:right w:val="none" w:sz="0" w:space="0" w:color="auto"/>
      </w:divBdr>
    </w:div>
    <w:div w:id="1107315184">
      <w:bodyDiv w:val="1"/>
      <w:marLeft w:val="0"/>
      <w:marRight w:val="0"/>
      <w:marTop w:val="0"/>
      <w:marBottom w:val="0"/>
      <w:divBdr>
        <w:top w:val="none" w:sz="0" w:space="0" w:color="auto"/>
        <w:left w:val="none" w:sz="0" w:space="0" w:color="auto"/>
        <w:bottom w:val="none" w:sz="0" w:space="0" w:color="auto"/>
        <w:right w:val="none" w:sz="0" w:space="0" w:color="auto"/>
      </w:divBdr>
    </w:div>
    <w:div w:id="1107504718">
      <w:bodyDiv w:val="1"/>
      <w:marLeft w:val="0"/>
      <w:marRight w:val="0"/>
      <w:marTop w:val="0"/>
      <w:marBottom w:val="0"/>
      <w:divBdr>
        <w:top w:val="none" w:sz="0" w:space="0" w:color="auto"/>
        <w:left w:val="none" w:sz="0" w:space="0" w:color="auto"/>
        <w:bottom w:val="none" w:sz="0" w:space="0" w:color="auto"/>
        <w:right w:val="none" w:sz="0" w:space="0" w:color="auto"/>
      </w:divBdr>
    </w:div>
    <w:div w:id="1107575904">
      <w:bodyDiv w:val="1"/>
      <w:marLeft w:val="0"/>
      <w:marRight w:val="0"/>
      <w:marTop w:val="0"/>
      <w:marBottom w:val="0"/>
      <w:divBdr>
        <w:top w:val="none" w:sz="0" w:space="0" w:color="auto"/>
        <w:left w:val="none" w:sz="0" w:space="0" w:color="auto"/>
        <w:bottom w:val="none" w:sz="0" w:space="0" w:color="auto"/>
        <w:right w:val="none" w:sz="0" w:space="0" w:color="auto"/>
      </w:divBdr>
    </w:div>
    <w:div w:id="1108163767">
      <w:bodyDiv w:val="1"/>
      <w:marLeft w:val="0"/>
      <w:marRight w:val="0"/>
      <w:marTop w:val="0"/>
      <w:marBottom w:val="0"/>
      <w:divBdr>
        <w:top w:val="none" w:sz="0" w:space="0" w:color="auto"/>
        <w:left w:val="none" w:sz="0" w:space="0" w:color="auto"/>
        <w:bottom w:val="none" w:sz="0" w:space="0" w:color="auto"/>
        <w:right w:val="none" w:sz="0" w:space="0" w:color="auto"/>
      </w:divBdr>
    </w:div>
    <w:div w:id="1108769505">
      <w:bodyDiv w:val="1"/>
      <w:marLeft w:val="0"/>
      <w:marRight w:val="0"/>
      <w:marTop w:val="0"/>
      <w:marBottom w:val="0"/>
      <w:divBdr>
        <w:top w:val="none" w:sz="0" w:space="0" w:color="auto"/>
        <w:left w:val="none" w:sz="0" w:space="0" w:color="auto"/>
        <w:bottom w:val="none" w:sz="0" w:space="0" w:color="auto"/>
        <w:right w:val="none" w:sz="0" w:space="0" w:color="auto"/>
      </w:divBdr>
    </w:div>
    <w:div w:id="1112631647">
      <w:bodyDiv w:val="1"/>
      <w:marLeft w:val="0"/>
      <w:marRight w:val="0"/>
      <w:marTop w:val="0"/>
      <w:marBottom w:val="0"/>
      <w:divBdr>
        <w:top w:val="none" w:sz="0" w:space="0" w:color="auto"/>
        <w:left w:val="none" w:sz="0" w:space="0" w:color="auto"/>
        <w:bottom w:val="none" w:sz="0" w:space="0" w:color="auto"/>
        <w:right w:val="none" w:sz="0" w:space="0" w:color="auto"/>
      </w:divBdr>
    </w:div>
    <w:div w:id="1114254138">
      <w:bodyDiv w:val="1"/>
      <w:marLeft w:val="0"/>
      <w:marRight w:val="0"/>
      <w:marTop w:val="0"/>
      <w:marBottom w:val="0"/>
      <w:divBdr>
        <w:top w:val="none" w:sz="0" w:space="0" w:color="auto"/>
        <w:left w:val="none" w:sz="0" w:space="0" w:color="auto"/>
        <w:bottom w:val="none" w:sz="0" w:space="0" w:color="auto"/>
        <w:right w:val="none" w:sz="0" w:space="0" w:color="auto"/>
      </w:divBdr>
    </w:div>
    <w:div w:id="1114910011">
      <w:bodyDiv w:val="1"/>
      <w:marLeft w:val="0"/>
      <w:marRight w:val="0"/>
      <w:marTop w:val="0"/>
      <w:marBottom w:val="0"/>
      <w:divBdr>
        <w:top w:val="none" w:sz="0" w:space="0" w:color="auto"/>
        <w:left w:val="none" w:sz="0" w:space="0" w:color="auto"/>
        <w:bottom w:val="none" w:sz="0" w:space="0" w:color="auto"/>
        <w:right w:val="none" w:sz="0" w:space="0" w:color="auto"/>
      </w:divBdr>
    </w:div>
    <w:div w:id="1115174921">
      <w:bodyDiv w:val="1"/>
      <w:marLeft w:val="0"/>
      <w:marRight w:val="0"/>
      <w:marTop w:val="0"/>
      <w:marBottom w:val="0"/>
      <w:divBdr>
        <w:top w:val="none" w:sz="0" w:space="0" w:color="auto"/>
        <w:left w:val="none" w:sz="0" w:space="0" w:color="auto"/>
        <w:bottom w:val="none" w:sz="0" w:space="0" w:color="auto"/>
        <w:right w:val="none" w:sz="0" w:space="0" w:color="auto"/>
      </w:divBdr>
    </w:div>
    <w:div w:id="1115826723">
      <w:bodyDiv w:val="1"/>
      <w:marLeft w:val="0"/>
      <w:marRight w:val="0"/>
      <w:marTop w:val="0"/>
      <w:marBottom w:val="0"/>
      <w:divBdr>
        <w:top w:val="none" w:sz="0" w:space="0" w:color="auto"/>
        <w:left w:val="none" w:sz="0" w:space="0" w:color="auto"/>
        <w:bottom w:val="none" w:sz="0" w:space="0" w:color="auto"/>
        <w:right w:val="none" w:sz="0" w:space="0" w:color="auto"/>
      </w:divBdr>
    </w:div>
    <w:div w:id="1116828481">
      <w:bodyDiv w:val="1"/>
      <w:marLeft w:val="0"/>
      <w:marRight w:val="0"/>
      <w:marTop w:val="0"/>
      <w:marBottom w:val="0"/>
      <w:divBdr>
        <w:top w:val="none" w:sz="0" w:space="0" w:color="auto"/>
        <w:left w:val="none" w:sz="0" w:space="0" w:color="auto"/>
        <w:bottom w:val="none" w:sz="0" w:space="0" w:color="auto"/>
        <w:right w:val="none" w:sz="0" w:space="0" w:color="auto"/>
      </w:divBdr>
    </w:div>
    <w:div w:id="1118722581">
      <w:bodyDiv w:val="1"/>
      <w:marLeft w:val="0"/>
      <w:marRight w:val="0"/>
      <w:marTop w:val="0"/>
      <w:marBottom w:val="0"/>
      <w:divBdr>
        <w:top w:val="none" w:sz="0" w:space="0" w:color="auto"/>
        <w:left w:val="none" w:sz="0" w:space="0" w:color="auto"/>
        <w:bottom w:val="none" w:sz="0" w:space="0" w:color="auto"/>
        <w:right w:val="none" w:sz="0" w:space="0" w:color="auto"/>
      </w:divBdr>
    </w:div>
    <w:div w:id="1120300320">
      <w:bodyDiv w:val="1"/>
      <w:marLeft w:val="0"/>
      <w:marRight w:val="0"/>
      <w:marTop w:val="0"/>
      <w:marBottom w:val="0"/>
      <w:divBdr>
        <w:top w:val="none" w:sz="0" w:space="0" w:color="auto"/>
        <w:left w:val="none" w:sz="0" w:space="0" w:color="auto"/>
        <w:bottom w:val="none" w:sz="0" w:space="0" w:color="auto"/>
        <w:right w:val="none" w:sz="0" w:space="0" w:color="auto"/>
      </w:divBdr>
    </w:div>
    <w:div w:id="1121261648">
      <w:bodyDiv w:val="1"/>
      <w:marLeft w:val="0"/>
      <w:marRight w:val="0"/>
      <w:marTop w:val="0"/>
      <w:marBottom w:val="0"/>
      <w:divBdr>
        <w:top w:val="none" w:sz="0" w:space="0" w:color="auto"/>
        <w:left w:val="none" w:sz="0" w:space="0" w:color="auto"/>
        <w:bottom w:val="none" w:sz="0" w:space="0" w:color="auto"/>
        <w:right w:val="none" w:sz="0" w:space="0" w:color="auto"/>
      </w:divBdr>
    </w:div>
    <w:div w:id="1121993304">
      <w:bodyDiv w:val="1"/>
      <w:marLeft w:val="0"/>
      <w:marRight w:val="0"/>
      <w:marTop w:val="0"/>
      <w:marBottom w:val="0"/>
      <w:divBdr>
        <w:top w:val="none" w:sz="0" w:space="0" w:color="auto"/>
        <w:left w:val="none" w:sz="0" w:space="0" w:color="auto"/>
        <w:bottom w:val="none" w:sz="0" w:space="0" w:color="auto"/>
        <w:right w:val="none" w:sz="0" w:space="0" w:color="auto"/>
      </w:divBdr>
    </w:div>
    <w:div w:id="1124034828">
      <w:bodyDiv w:val="1"/>
      <w:marLeft w:val="0"/>
      <w:marRight w:val="0"/>
      <w:marTop w:val="0"/>
      <w:marBottom w:val="0"/>
      <w:divBdr>
        <w:top w:val="none" w:sz="0" w:space="0" w:color="auto"/>
        <w:left w:val="none" w:sz="0" w:space="0" w:color="auto"/>
        <w:bottom w:val="none" w:sz="0" w:space="0" w:color="auto"/>
        <w:right w:val="none" w:sz="0" w:space="0" w:color="auto"/>
      </w:divBdr>
    </w:div>
    <w:div w:id="1125927942">
      <w:bodyDiv w:val="1"/>
      <w:marLeft w:val="0"/>
      <w:marRight w:val="0"/>
      <w:marTop w:val="0"/>
      <w:marBottom w:val="0"/>
      <w:divBdr>
        <w:top w:val="none" w:sz="0" w:space="0" w:color="auto"/>
        <w:left w:val="none" w:sz="0" w:space="0" w:color="auto"/>
        <w:bottom w:val="none" w:sz="0" w:space="0" w:color="auto"/>
        <w:right w:val="none" w:sz="0" w:space="0" w:color="auto"/>
      </w:divBdr>
    </w:div>
    <w:div w:id="1127236609">
      <w:bodyDiv w:val="1"/>
      <w:marLeft w:val="0"/>
      <w:marRight w:val="0"/>
      <w:marTop w:val="0"/>
      <w:marBottom w:val="0"/>
      <w:divBdr>
        <w:top w:val="none" w:sz="0" w:space="0" w:color="auto"/>
        <w:left w:val="none" w:sz="0" w:space="0" w:color="auto"/>
        <w:bottom w:val="none" w:sz="0" w:space="0" w:color="auto"/>
        <w:right w:val="none" w:sz="0" w:space="0" w:color="auto"/>
      </w:divBdr>
    </w:div>
    <w:div w:id="1128234665">
      <w:bodyDiv w:val="1"/>
      <w:marLeft w:val="0"/>
      <w:marRight w:val="0"/>
      <w:marTop w:val="0"/>
      <w:marBottom w:val="0"/>
      <w:divBdr>
        <w:top w:val="none" w:sz="0" w:space="0" w:color="auto"/>
        <w:left w:val="none" w:sz="0" w:space="0" w:color="auto"/>
        <w:bottom w:val="none" w:sz="0" w:space="0" w:color="auto"/>
        <w:right w:val="none" w:sz="0" w:space="0" w:color="auto"/>
      </w:divBdr>
    </w:div>
    <w:div w:id="1130323673">
      <w:bodyDiv w:val="1"/>
      <w:marLeft w:val="0"/>
      <w:marRight w:val="0"/>
      <w:marTop w:val="0"/>
      <w:marBottom w:val="0"/>
      <w:divBdr>
        <w:top w:val="none" w:sz="0" w:space="0" w:color="auto"/>
        <w:left w:val="none" w:sz="0" w:space="0" w:color="auto"/>
        <w:bottom w:val="none" w:sz="0" w:space="0" w:color="auto"/>
        <w:right w:val="none" w:sz="0" w:space="0" w:color="auto"/>
      </w:divBdr>
    </w:div>
    <w:div w:id="1130394570">
      <w:bodyDiv w:val="1"/>
      <w:marLeft w:val="0"/>
      <w:marRight w:val="0"/>
      <w:marTop w:val="0"/>
      <w:marBottom w:val="0"/>
      <w:divBdr>
        <w:top w:val="none" w:sz="0" w:space="0" w:color="auto"/>
        <w:left w:val="none" w:sz="0" w:space="0" w:color="auto"/>
        <w:bottom w:val="none" w:sz="0" w:space="0" w:color="auto"/>
        <w:right w:val="none" w:sz="0" w:space="0" w:color="auto"/>
      </w:divBdr>
    </w:div>
    <w:div w:id="1132139300">
      <w:bodyDiv w:val="1"/>
      <w:marLeft w:val="0"/>
      <w:marRight w:val="0"/>
      <w:marTop w:val="0"/>
      <w:marBottom w:val="0"/>
      <w:divBdr>
        <w:top w:val="none" w:sz="0" w:space="0" w:color="auto"/>
        <w:left w:val="none" w:sz="0" w:space="0" w:color="auto"/>
        <w:bottom w:val="none" w:sz="0" w:space="0" w:color="auto"/>
        <w:right w:val="none" w:sz="0" w:space="0" w:color="auto"/>
      </w:divBdr>
    </w:div>
    <w:div w:id="1135945668">
      <w:bodyDiv w:val="1"/>
      <w:marLeft w:val="0"/>
      <w:marRight w:val="0"/>
      <w:marTop w:val="0"/>
      <w:marBottom w:val="0"/>
      <w:divBdr>
        <w:top w:val="none" w:sz="0" w:space="0" w:color="auto"/>
        <w:left w:val="none" w:sz="0" w:space="0" w:color="auto"/>
        <w:bottom w:val="none" w:sz="0" w:space="0" w:color="auto"/>
        <w:right w:val="none" w:sz="0" w:space="0" w:color="auto"/>
      </w:divBdr>
    </w:div>
    <w:div w:id="1138953206">
      <w:bodyDiv w:val="1"/>
      <w:marLeft w:val="0"/>
      <w:marRight w:val="0"/>
      <w:marTop w:val="0"/>
      <w:marBottom w:val="0"/>
      <w:divBdr>
        <w:top w:val="none" w:sz="0" w:space="0" w:color="auto"/>
        <w:left w:val="none" w:sz="0" w:space="0" w:color="auto"/>
        <w:bottom w:val="none" w:sz="0" w:space="0" w:color="auto"/>
        <w:right w:val="none" w:sz="0" w:space="0" w:color="auto"/>
      </w:divBdr>
    </w:div>
    <w:div w:id="1141771237">
      <w:bodyDiv w:val="1"/>
      <w:marLeft w:val="0"/>
      <w:marRight w:val="0"/>
      <w:marTop w:val="0"/>
      <w:marBottom w:val="0"/>
      <w:divBdr>
        <w:top w:val="none" w:sz="0" w:space="0" w:color="auto"/>
        <w:left w:val="none" w:sz="0" w:space="0" w:color="auto"/>
        <w:bottom w:val="none" w:sz="0" w:space="0" w:color="auto"/>
        <w:right w:val="none" w:sz="0" w:space="0" w:color="auto"/>
      </w:divBdr>
    </w:div>
    <w:div w:id="1142306610">
      <w:bodyDiv w:val="1"/>
      <w:marLeft w:val="0"/>
      <w:marRight w:val="0"/>
      <w:marTop w:val="0"/>
      <w:marBottom w:val="0"/>
      <w:divBdr>
        <w:top w:val="none" w:sz="0" w:space="0" w:color="auto"/>
        <w:left w:val="none" w:sz="0" w:space="0" w:color="auto"/>
        <w:bottom w:val="none" w:sz="0" w:space="0" w:color="auto"/>
        <w:right w:val="none" w:sz="0" w:space="0" w:color="auto"/>
      </w:divBdr>
    </w:div>
    <w:div w:id="1144195915">
      <w:bodyDiv w:val="1"/>
      <w:marLeft w:val="0"/>
      <w:marRight w:val="0"/>
      <w:marTop w:val="0"/>
      <w:marBottom w:val="0"/>
      <w:divBdr>
        <w:top w:val="none" w:sz="0" w:space="0" w:color="auto"/>
        <w:left w:val="none" w:sz="0" w:space="0" w:color="auto"/>
        <w:bottom w:val="none" w:sz="0" w:space="0" w:color="auto"/>
        <w:right w:val="none" w:sz="0" w:space="0" w:color="auto"/>
      </w:divBdr>
    </w:div>
    <w:div w:id="1144469186">
      <w:bodyDiv w:val="1"/>
      <w:marLeft w:val="0"/>
      <w:marRight w:val="0"/>
      <w:marTop w:val="0"/>
      <w:marBottom w:val="0"/>
      <w:divBdr>
        <w:top w:val="none" w:sz="0" w:space="0" w:color="auto"/>
        <w:left w:val="none" w:sz="0" w:space="0" w:color="auto"/>
        <w:bottom w:val="none" w:sz="0" w:space="0" w:color="auto"/>
        <w:right w:val="none" w:sz="0" w:space="0" w:color="auto"/>
      </w:divBdr>
    </w:div>
    <w:div w:id="1144737855">
      <w:bodyDiv w:val="1"/>
      <w:marLeft w:val="0"/>
      <w:marRight w:val="0"/>
      <w:marTop w:val="0"/>
      <w:marBottom w:val="0"/>
      <w:divBdr>
        <w:top w:val="none" w:sz="0" w:space="0" w:color="auto"/>
        <w:left w:val="none" w:sz="0" w:space="0" w:color="auto"/>
        <w:bottom w:val="none" w:sz="0" w:space="0" w:color="auto"/>
        <w:right w:val="none" w:sz="0" w:space="0" w:color="auto"/>
      </w:divBdr>
    </w:div>
    <w:div w:id="1147212138">
      <w:bodyDiv w:val="1"/>
      <w:marLeft w:val="0"/>
      <w:marRight w:val="0"/>
      <w:marTop w:val="0"/>
      <w:marBottom w:val="0"/>
      <w:divBdr>
        <w:top w:val="none" w:sz="0" w:space="0" w:color="auto"/>
        <w:left w:val="none" w:sz="0" w:space="0" w:color="auto"/>
        <w:bottom w:val="none" w:sz="0" w:space="0" w:color="auto"/>
        <w:right w:val="none" w:sz="0" w:space="0" w:color="auto"/>
      </w:divBdr>
    </w:div>
    <w:div w:id="1148667002">
      <w:bodyDiv w:val="1"/>
      <w:marLeft w:val="0"/>
      <w:marRight w:val="0"/>
      <w:marTop w:val="0"/>
      <w:marBottom w:val="0"/>
      <w:divBdr>
        <w:top w:val="none" w:sz="0" w:space="0" w:color="auto"/>
        <w:left w:val="none" w:sz="0" w:space="0" w:color="auto"/>
        <w:bottom w:val="none" w:sz="0" w:space="0" w:color="auto"/>
        <w:right w:val="none" w:sz="0" w:space="0" w:color="auto"/>
      </w:divBdr>
    </w:div>
    <w:div w:id="1150246759">
      <w:bodyDiv w:val="1"/>
      <w:marLeft w:val="0"/>
      <w:marRight w:val="0"/>
      <w:marTop w:val="0"/>
      <w:marBottom w:val="0"/>
      <w:divBdr>
        <w:top w:val="none" w:sz="0" w:space="0" w:color="auto"/>
        <w:left w:val="none" w:sz="0" w:space="0" w:color="auto"/>
        <w:bottom w:val="none" w:sz="0" w:space="0" w:color="auto"/>
        <w:right w:val="none" w:sz="0" w:space="0" w:color="auto"/>
      </w:divBdr>
    </w:div>
    <w:div w:id="1150441449">
      <w:bodyDiv w:val="1"/>
      <w:marLeft w:val="0"/>
      <w:marRight w:val="0"/>
      <w:marTop w:val="0"/>
      <w:marBottom w:val="0"/>
      <w:divBdr>
        <w:top w:val="none" w:sz="0" w:space="0" w:color="auto"/>
        <w:left w:val="none" w:sz="0" w:space="0" w:color="auto"/>
        <w:bottom w:val="none" w:sz="0" w:space="0" w:color="auto"/>
        <w:right w:val="none" w:sz="0" w:space="0" w:color="auto"/>
      </w:divBdr>
    </w:div>
    <w:div w:id="1150442121">
      <w:bodyDiv w:val="1"/>
      <w:marLeft w:val="0"/>
      <w:marRight w:val="0"/>
      <w:marTop w:val="0"/>
      <w:marBottom w:val="0"/>
      <w:divBdr>
        <w:top w:val="none" w:sz="0" w:space="0" w:color="auto"/>
        <w:left w:val="none" w:sz="0" w:space="0" w:color="auto"/>
        <w:bottom w:val="none" w:sz="0" w:space="0" w:color="auto"/>
        <w:right w:val="none" w:sz="0" w:space="0" w:color="auto"/>
      </w:divBdr>
    </w:div>
    <w:div w:id="1155953121">
      <w:bodyDiv w:val="1"/>
      <w:marLeft w:val="0"/>
      <w:marRight w:val="0"/>
      <w:marTop w:val="0"/>
      <w:marBottom w:val="0"/>
      <w:divBdr>
        <w:top w:val="none" w:sz="0" w:space="0" w:color="auto"/>
        <w:left w:val="none" w:sz="0" w:space="0" w:color="auto"/>
        <w:bottom w:val="none" w:sz="0" w:space="0" w:color="auto"/>
        <w:right w:val="none" w:sz="0" w:space="0" w:color="auto"/>
      </w:divBdr>
    </w:div>
    <w:div w:id="1159035000">
      <w:bodyDiv w:val="1"/>
      <w:marLeft w:val="0"/>
      <w:marRight w:val="0"/>
      <w:marTop w:val="0"/>
      <w:marBottom w:val="0"/>
      <w:divBdr>
        <w:top w:val="none" w:sz="0" w:space="0" w:color="auto"/>
        <w:left w:val="none" w:sz="0" w:space="0" w:color="auto"/>
        <w:bottom w:val="none" w:sz="0" w:space="0" w:color="auto"/>
        <w:right w:val="none" w:sz="0" w:space="0" w:color="auto"/>
      </w:divBdr>
    </w:div>
    <w:div w:id="1162283125">
      <w:bodyDiv w:val="1"/>
      <w:marLeft w:val="0"/>
      <w:marRight w:val="0"/>
      <w:marTop w:val="0"/>
      <w:marBottom w:val="0"/>
      <w:divBdr>
        <w:top w:val="none" w:sz="0" w:space="0" w:color="auto"/>
        <w:left w:val="none" w:sz="0" w:space="0" w:color="auto"/>
        <w:bottom w:val="none" w:sz="0" w:space="0" w:color="auto"/>
        <w:right w:val="none" w:sz="0" w:space="0" w:color="auto"/>
      </w:divBdr>
    </w:div>
    <w:div w:id="1162743658">
      <w:bodyDiv w:val="1"/>
      <w:marLeft w:val="0"/>
      <w:marRight w:val="0"/>
      <w:marTop w:val="0"/>
      <w:marBottom w:val="0"/>
      <w:divBdr>
        <w:top w:val="none" w:sz="0" w:space="0" w:color="auto"/>
        <w:left w:val="none" w:sz="0" w:space="0" w:color="auto"/>
        <w:bottom w:val="none" w:sz="0" w:space="0" w:color="auto"/>
        <w:right w:val="none" w:sz="0" w:space="0" w:color="auto"/>
      </w:divBdr>
    </w:div>
    <w:div w:id="1162772362">
      <w:bodyDiv w:val="1"/>
      <w:marLeft w:val="0"/>
      <w:marRight w:val="0"/>
      <w:marTop w:val="0"/>
      <w:marBottom w:val="0"/>
      <w:divBdr>
        <w:top w:val="none" w:sz="0" w:space="0" w:color="auto"/>
        <w:left w:val="none" w:sz="0" w:space="0" w:color="auto"/>
        <w:bottom w:val="none" w:sz="0" w:space="0" w:color="auto"/>
        <w:right w:val="none" w:sz="0" w:space="0" w:color="auto"/>
      </w:divBdr>
    </w:div>
    <w:div w:id="1165631796">
      <w:bodyDiv w:val="1"/>
      <w:marLeft w:val="0"/>
      <w:marRight w:val="0"/>
      <w:marTop w:val="0"/>
      <w:marBottom w:val="0"/>
      <w:divBdr>
        <w:top w:val="none" w:sz="0" w:space="0" w:color="auto"/>
        <w:left w:val="none" w:sz="0" w:space="0" w:color="auto"/>
        <w:bottom w:val="none" w:sz="0" w:space="0" w:color="auto"/>
        <w:right w:val="none" w:sz="0" w:space="0" w:color="auto"/>
      </w:divBdr>
    </w:div>
    <w:div w:id="1166819569">
      <w:bodyDiv w:val="1"/>
      <w:marLeft w:val="0"/>
      <w:marRight w:val="0"/>
      <w:marTop w:val="0"/>
      <w:marBottom w:val="0"/>
      <w:divBdr>
        <w:top w:val="none" w:sz="0" w:space="0" w:color="auto"/>
        <w:left w:val="none" w:sz="0" w:space="0" w:color="auto"/>
        <w:bottom w:val="none" w:sz="0" w:space="0" w:color="auto"/>
        <w:right w:val="none" w:sz="0" w:space="0" w:color="auto"/>
      </w:divBdr>
    </w:div>
    <w:div w:id="1168786054">
      <w:bodyDiv w:val="1"/>
      <w:marLeft w:val="0"/>
      <w:marRight w:val="0"/>
      <w:marTop w:val="0"/>
      <w:marBottom w:val="0"/>
      <w:divBdr>
        <w:top w:val="none" w:sz="0" w:space="0" w:color="auto"/>
        <w:left w:val="none" w:sz="0" w:space="0" w:color="auto"/>
        <w:bottom w:val="none" w:sz="0" w:space="0" w:color="auto"/>
        <w:right w:val="none" w:sz="0" w:space="0" w:color="auto"/>
      </w:divBdr>
    </w:div>
    <w:div w:id="1168910767">
      <w:bodyDiv w:val="1"/>
      <w:marLeft w:val="0"/>
      <w:marRight w:val="0"/>
      <w:marTop w:val="0"/>
      <w:marBottom w:val="0"/>
      <w:divBdr>
        <w:top w:val="none" w:sz="0" w:space="0" w:color="auto"/>
        <w:left w:val="none" w:sz="0" w:space="0" w:color="auto"/>
        <w:bottom w:val="none" w:sz="0" w:space="0" w:color="auto"/>
        <w:right w:val="none" w:sz="0" w:space="0" w:color="auto"/>
      </w:divBdr>
    </w:div>
    <w:div w:id="1169250710">
      <w:bodyDiv w:val="1"/>
      <w:marLeft w:val="0"/>
      <w:marRight w:val="0"/>
      <w:marTop w:val="0"/>
      <w:marBottom w:val="0"/>
      <w:divBdr>
        <w:top w:val="none" w:sz="0" w:space="0" w:color="auto"/>
        <w:left w:val="none" w:sz="0" w:space="0" w:color="auto"/>
        <w:bottom w:val="none" w:sz="0" w:space="0" w:color="auto"/>
        <w:right w:val="none" w:sz="0" w:space="0" w:color="auto"/>
      </w:divBdr>
    </w:div>
    <w:div w:id="1171330448">
      <w:bodyDiv w:val="1"/>
      <w:marLeft w:val="0"/>
      <w:marRight w:val="0"/>
      <w:marTop w:val="0"/>
      <w:marBottom w:val="0"/>
      <w:divBdr>
        <w:top w:val="none" w:sz="0" w:space="0" w:color="auto"/>
        <w:left w:val="none" w:sz="0" w:space="0" w:color="auto"/>
        <w:bottom w:val="none" w:sz="0" w:space="0" w:color="auto"/>
        <w:right w:val="none" w:sz="0" w:space="0" w:color="auto"/>
      </w:divBdr>
    </w:div>
    <w:div w:id="1172721944">
      <w:bodyDiv w:val="1"/>
      <w:marLeft w:val="0"/>
      <w:marRight w:val="0"/>
      <w:marTop w:val="0"/>
      <w:marBottom w:val="0"/>
      <w:divBdr>
        <w:top w:val="none" w:sz="0" w:space="0" w:color="auto"/>
        <w:left w:val="none" w:sz="0" w:space="0" w:color="auto"/>
        <w:bottom w:val="none" w:sz="0" w:space="0" w:color="auto"/>
        <w:right w:val="none" w:sz="0" w:space="0" w:color="auto"/>
      </w:divBdr>
    </w:div>
    <w:div w:id="1173103787">
      <w:bodyDiv w:val="1"/>
      <w:marLeft w:val="0"/>
      <w:marRight w:val="0"/>
      <w:marTop w:val="0"/>
      <w:marBottom w:val="0"/>
      <w:divBdr>
        <w:top w:val="none" w:sz="0" w:space="0" w:color="auto"/>
        <w:left w:val="none" w:sz="0" w:space="0" w:color="auto"/>
        <w:bottom w:val="none" w:sz="0" w:space="0" w:color="auto"/>
        <w:right w:val="none" w:sz="0" w:space="0" w:color="auto"/>
      </w:divBdr>
    </w:div>
    <w:div w:id="1173643633">
      <w:bodyDiv w:val="1"/>
      <w:marLeft w:val="0"/>
      <w:marRight w:val="0"/>
      <w:marTop w:val="0"/>
      <w:marBottom w:val="0"/>
      <w:divBdr>
        <w:top w:val="none" w:sz="0" w:space="0" w:color="auto"/>
        <w:left w:val="none" w:sz="0" w:space="0" w:color="auto"/>
        <w:bottom w:val="none" w:sz="0" w:space="0" w:color="auto"/>
        <w:right w:val="none" w:sz="0" w:space="0" w:color="auto"/>
      </w:divBdr>
    </w:div>
    <w:div w:id="1176730510">
      <w:bodyDiv w:val="1"/>
      <w:marLeft w:val="0"/>
      <w:marRight w:val="0"/>
      <w:marTop w:val="0"/>
      <w:marBottom w:val="0"/>
      <w:divBdr>
        <w:top w:val="none" w:sz="0" w:space="0" w:color="auto"/>
        <w:left w:val="none" w:sz="0" w:space="0" w:color="auto"/>
        <w:bottom w:val="none" w:sz="0" w:space="0" w:color="auto"/>
        <w:right w:val="none" w:sz="0" w:space="0" w:color="auto"/>
      </w:divBdr>
    </w:div>
    <w:div w:id="1177813175">
      <w:bodyDiv w:val="1"/>
      <w:marLeft w:val="0"/>
      <w:marRight w:val="0"/>
      <w:marTop w:val="0"/>
      <w:marBottom w:val="0"/>
      <w:divBdr>
        <w:top w:val="none" w:sz="0" w:space="0" w:color="auto"/>
        <w:left w:val="none" w:sz="0" w:space="0" w:color="auto"/>
        <w:bottom w:val="none" w:sz="0" w:space="0" w:color="auto"/>
        <w:right w:val="none" w:sz="0" w:space="0" w:color="auto"/>
      </w:divBdr>
    </w:div>
    <w:div w:id="1182090446">
      <w:bodyDiv w:val="1"/>
      <w:marLeft w:val="0"/>
      <w:marRight w:val="0"/>
      <w:marTop w:val="0"/>
      <w:marBottom w:val="0"/>
      <w:divBdr>
        <w:top w:val="none" w:sz="0" w:space="0" w:color="auto"/>
        <w:left w:val="none" w:sz="0" w:space="0" w:color="auto"/>
        <w:bottom w:val="none" w:sz="0" w:space="0" w:color="auto"/>
        <w:right w:val="none" w:sz="0" w:space="0" w:color="auto"/>
      </w:divBdr>
    </w:div>
    <w:div w:id="1184517420">
      <w:bodyDiv w:val="1"/>
      <w:marLeft w:val="0"/>
      <w:marRight w:val="0"/>
      <w:marTop w:val="0"/>
      <w:marBottom w:val="0"/>
      <w:divBdr>
        <w:top w:val="none" w:sz="0" w:space="0" w:color="auto"/>
        <w:left w:val="none" w:sz="0" w:space="0" w:color="auto"/>
        <w:bottom w:val="none" w:sz="0" w:space="0" w:color="auto"/>
        <w:right w:val="none" w:sz="0" w:space="0" w:color="auto"/>
      </w:divBdr>
    </w:div>
    <w:div w:id="1186405359">
      <w:bodyDiv w:val="1"/>
      <w:marLeft w:val="0"/>
      <w:marRight w:val="0"/>
      <w:marTop w:val="0"/>
      <w:marBottom w:val="0"/>
      <w:divBdr>
        <w:top w:val="none" w:sz="0" w:space="0" w:color="auto"/>
        <w:left w:val="none" w:sz="0" w:space="0" w:color="auto"/>
        <w:bottom w:val="none" w:sz="0" w:space="0" w:color="auto"/>
        <w:right w:val="none" w:sz="0" w:space="0" w:color="auto"/>
      </w:divBdr>
    </w:div>
    <w:div w:id="1189641156">
      <w:bodyDiv w:val="1"/>
      <w:marLeft w:val="0"/>
      <w:marRight w:val="0"/>
      <w:marTop w:val="0"/>
      <w:marBottom w:val="0"/>
      <w:divBdr>
        <w:top w:val="none" w:sz="0" w:space="0" w:color="auto"/>
        <w:left w:val="none" w:sz="0" w:space="0" w:color="auto"/>
        <w:bottom w:val="none" w:sz="0" w:space="0" w:color="auto"/>
        <w:right w:val="none" w:sz="0" w:space="0" w:color="auto"/>
      </w:divBdr>
    </w:div>
    <w:div w:id="1191143534">
      <w:bodyDiv w:val="1"/>
      <w:marLeft w:val="0"/>
      <w:marRight w:val="0"/>
      <w:marTop w:val="0"/>
      <w:marBottom w:val="0"/>
      <w:divBdr>
        <w:top w:val="none" w:sz="0" w:space="0" w:color="auto"/>
        <w:left w:val="none" w:sz="0" w:space="0" w:color="auto"/>
        <w:bottom w:val="none" w:sz="0" w:space="0" w:color="auto"/>
        <w:right w:val="none" w:sz="0" w:space="0" w:color="auto"/>
      </w:divBdr>
    </w:div>
    <w:div w:id="1193886930">
      <w:bodyDiv w:val="1"/>
      <w:marLeft w:val="0"/>
      <w:marRight w:val="0"/>
      <w:marTop w:val="0"/>
      <w:marBottom w:val="0"/>
      <w:divBdr>
        <w:top w:val="none" w:sz="0" w:space="0" w:color="auto"/>
        <w:left w:val="none" w:sz="0" w:space="0" w:color="auto"/>
        <w:bottom w:val="none" w:sz="0" w:space="0" w:color="auto"/>
        <w:right w:val="none" w:sz="0" w:space="0" w:color="auto"/>
      </w:divBdr>
    </w:div>
    <w:div w:id="1194225608">
      <w:bodyDiv w:val="1"/>
      <w:marLeft w:val="0"/>
      <w:marRight w:val="0"/>
      <w:marTop w:val="0"/>
      <w:marBottom w:val="0"/>
      <w:divBdr>
        <w:top w:val="none" w:sz="0" w:space="0" w:color="auto"/>
        <w:left w:val="none" w:sz="0" w:space="0" w:color="auto"/>
        <w:bottom w:val="none" w:sz="0" w:space="0" w:color="auto"/>
        <w:right w:val="none" w:sz="0" w:space="0" w:color="auto"/>
      </w:divBdr>
    </w:div>
    <w:div w:id="1196580750">
      <w:bodyDiv w:val="1"/>
      <w:marLeft w:val="0"/>
      <w:marRight w:val="0"/>
      <w:marTop w:val="0"/>
      <w:marBottom w:val="0"/>
      <w:divBdr>
        <w:top w:val="none" w:sz="0" w:space="0" w:color="auto"/>
        <w:left w:val="none" w:sz="0" w:space="0" w:color="auto"/>
        <w:bottom w:val="none" w:sz="0" w:space="0" w:color="auto"/>
        <w:right w:val="none" w:sz="0" w:space="0" w:color="auto"/>
      </w:divBdr>
    </w:div>
    <w:div w:id="1200583946">
      <w:bodyDiv w:val="1"/>
      <w:marLeft w:val="0"/>
      <w:marRight w:val="0"/>
      <w:marTop w:val="0"/>
      <w:marBottom w:val="0"/>
      <w:divBdr>
        <w:top w:val="none" w:sz="0" w:space="0" w:color="auto"/>
        <w:left w:val="none" w:sz="0" w:space="0" w:color="auto"/>
        <w:bottom w:val="none" w:sz="0" w:space="0" w:color="auto"/>
        <w:right w:val="none" w:sz="0" w:space="0" w:color="auto"/>
      </w:divBdr>
    </w:div>
    <w:div w:id="1200631862">
      <w:bodyDiv w:val="1"/>
      <w:marLeft w:val="0"/>
      <w:marRight w:val="0"/>
      <w:marTop w:val="0"/>
      <w:marBottom w:val="0"/>
      <w:divBdr>
        <w:top w:val="none" w:sz="0" w:space="0" w:color="auto"/>
        <w:left w:val="none" w:sz="0" w:space="0" w:color="auto"/>
        <w:bottom w:val="none" w:sz="0" w:space="0" w:color="auto"/>
        <w:right w:val="none" w:sz="0" w:space="0" w:color="auto"/>
      </w:divBdr>
    </w:div>
    <w:div w:id="1203787474">
      <w:bodyDiv w:val="1"/>
      <w:marLeft w:val="0"/>
      <w:marRight w:val="0"/>
      <w:marTop w:val="0"/>
      <w:marBottom w:val="0"/>
      <w:divBdr>
        <w:top w:val="none" w:sz="0" w:space="0" w:color="auto"/>
        <w:left w:val="none" w:sz="0" w:space="0" w:color="auto"/>
        <w:bottom w:val="none" w:sz="0" w:space="0" w:color="auto"/>
        <w:right w:val="none" w:sz="0" w:space="0" w:color="auto"/>
      </w:divBdr>
    </w:div>
    <w:div w:id="1204370370">
      <w:bodyDiv w:val="1"/>
      <w:marLeft w:val="0"/>
      <w:marRight w:val="0"/>
      <w:marTop w:val="0"/>
      <w:marBottom w:val="0"/>
      <w:divBdr>
        <w:top w:val="none" w:sz="0" w:space="0" w:color="auto"/>
        <w:left w:val="none" w:sz="0" w:space="0" w:color="auto"/>
        <w:bottom w:val="none" w:sz="0" w:space="0" w:color="auto"/>
        <w:right w:val="none" w:sz="0" w:space="0" w:color="auto"/>
      </w:divBdr>
    </w:div>
    <w:div w:id="1205101651">
      <w:bodyDiv w:val="1"/>
      <w:marLeft w:val="0"/>
      <w:marRight w:val="0"/>
      <w:marTop w:val="0"/>
      <w:marBottom w:val="0"/>
      <w:divBdr>
        <w:top w:val="none" w:sz="0" w:space="0" w:color="auto"/>
        <w:left w:val="none" w:sz="0" w:space="0" w:color="auto"/>
        <w:bottom w:val="none" w:sz="0" w:space="0" w:color="auto"/>
        <w:right w:val="none" w:sz="0" w:space="0" w:color="auto"/>
      </w:divBdr>
    </w:div>
    <w:div w:id="1206405506">
      <w:bodyDiv w:val="1"/>
      <w:marLeft w:val="0"/>
      <w:marRight w:val="0"/>
      <w:marTop w:val="0"/>
      <w:marBottom w:val="0"/>
      <w:divBdr>
        <w:top w:val="none" w:sz="0" w:space="0" w:color="auto"/>
        <w:left w:val="none" w:sz="0" w:space="0" w:color="auto"/>
        <w:bottom w:val="none" w:sz="0" w:space="0" w:color="auto"/>
        <w:right w:val="none" w:sz="0" w:space="0" w:color="auto"/>
      </w:divBdr>
    </w:div>
    <w:div w:id="1206600991">
      <w:bodyDiv w:val="1"/>
      <w:marLeft w:val="0"/>
      <w:marRight w:val="0"/>
      <w:marTop w:val="0"/>
      <w:marBottom w:val="0"/>
      <w:divBdr>
        <w:top w:val="none" w:sz="0" w:space="0" w:color="auto"/>
        <w:left w:val="none" w:sz="0" w:space="0" w:color="auto"/>
        <w:bottom w:val="none" w:sz="0" w:space="0" w:color="auto"/>
        <w:right w:val="none" w:sz="0" w:space="0" w:color="auto"/>
      </w:divBdr>
    </w:div>
    <w:div w:id="1207446963">
      <w:bodyDiv w:val="1"/>
      <w:marLeft w:val="0"/>
      <w:marRight w:val="0"/>
      <w:marTop w:val="0"/>
      <w:marBottom w:val="0"/>
      <w:divBdr>
        <w:top w:val="none" w:sz="0" w:space="0" w:color="auto"/>
        <w:left w:val="none" w:sz="0" w:space="0" w:color="auto"/>
        <w:bottom w:val="none" w:sz="0" w:space="0" w:color="auto"/>
        <w:right w:val="none" w:sz="0" w:space="0" w:color="auto"/>
      </w:divBdr>
    </w:div>
    <w:div w:id="1208027969">
      <w:bodyDiv w:val="1"/>
      <w:marLeft w:val="0"/>
      <w:marRight w:val="0"/>
      <w:marTop w:val="0"/>
      <w:marBottom w:val="0"/>
      <w:divBdr>
        <w:top w:val="none" w:sz="0" w:space="0" w:color="auto"/>
        <w:left w:val="none" w:sz="0" w:space="0" w:color="auto"/>
        <w:bottom w:val="none" w:sz="0" w:space="0" w:color="auto"/>
        <w:right w:val="none" w:sz="0" w:space="0" w:color="auto"/>
      </w:divBdr>
    </w:div>
    <w:div w:id="1209074334">
      <w:bodyDiv w:val="1"/>
      <w:marLeft w:val="0"/>
      <w:marRight w:val="0"/>
      <w:marTop w:val="0"/>
      <w:marBottom w:val="0"/>
      <w:divBdr>
        <w:top w:val="none" w:sz="0" w:space="0" w:color="auto"/>
        <w:left w:val="none" w:sz="0" w:space="0" w:color="auto"/>
        <w:bottom w:val="none" w:sz="0" w:space="0" w:color="auto"/>
        <w:right w:val="none" w:sz="0" w:space="0" w:color="auto"/>
      </w:divBdr>
    </w:div>
    <w:div w:id="1211768839">
      <w:bodyDiv w:val="1"/>
      <w:marLeft w:val="0"/>
      <w:marRight w:val="0"/>
      <w:marTop w:val="0"/>
      <w:marBottom w:val="0"/>
      <w:divBdr>
        <w:top w:val="none" w:sz="0" w:space="0" w:color="auto"/>
        <w:left w:val="none" w:sz="0" w:space="0" w:color="auto"/>
        <w:bottom w:val="none" w:sz="0" w:space="0" w:color="auto"/>
        <w:right w:val="none" w:sz="0" w:space="0" w:color="auto"/>
      </w:divBdr>
    </w:div>
    <w:div w:id="1214267698">
      <w:bodyDiv w:val="1"/>
      <w:marLeft w:val="0"/>
      <w:marRight w:val="0"/>
      <w:marTop w:val="0"/>
      <w:marBottom w:val="0"/>
      <w:divBdr>
        <w:top w:val="none" w:sz="0" w:space="0" w:color="auto"/>
        <w:left w:val="none" w:sz="0" w:space="0" w:color="auto"/>
        <w:bottom w:val="none" w:sz="0" w:space="0" w:color="auto"/>
        <w:right w:val="none" w:sz="0" w:space="0" w:color="auto"/>
      </w:divBdr>
    </w:div>
    <w:div w:id="1216238319">
      <w:bodyDiv w:val="1"/>
      <w:marLeft w:val="0"/>
      <w:marRight w:val="0"/>
      <w:marTop w:val="0"/>
      <w:marBottom w:val="0"/>
      <w:divBdr>
        <w:top w:val="none" w:sz="0" w:space="0" w:color="auto"/>
        <w:left w:val="none" w:sz="0" w:space="0" w:color="auto"/>
        <w:bottom w:val="none" w:sz="0" w:space="0" w:color="auto"/>
        <w:right w:val="none" w:sz="0" w:space="0" w:color="auto"/>
      </w:divBdr>
    </w:div>
    <w:div w:id="1218513502">
      <w:bodyDiv w:val="1"/>
      <w:marLeft w:val="0"/>
      <w:marRight w:val="0"/>
      <w:marTop w:val="0"/>
      <w:marBottom w:val="0"/>
      <w:divBdr>
        <w:top w:val="none" w:sz="0" w:space="0" w:color="auto"/>
        <w:left w:val="none" w:sz="0" w:space="0" w:color="auto"/>
        <w:bottom w:val="none" w:sz="0" w:space="0" w:color="auto"/>
        <w:right w:val="none" w:sz="0" w:space="0" w:color="auto"/>
      </w:divBdr>
    </w:div>
    <w:div w:id="1220021732">
      <w:bodyDiv w:val="1"/>
      <w:marLeft w:val="0"/>
      <w:marRight w:val="0"/>
      <w:marTop w:val="0"/>
      <w:marBottom w:val="0"/>
      <w:divBdr>
        <w:top w:val="none" w:sz="0" w:space="0" w:color="auto"/>
        <w:left w:val="none" w:sz="0" w:space="0" w:color="auto"/>
        <w:bottom w:val="none" w:sz="0" w:space="0" w:color="auto"/>
        <w:right w:val="none" w:sz="0" w:space="0" w:color="auto"/>
      </w:divBdr>
    </w:div>
    <w:div w:id="1220021833">
      <w:bodyDiv w:val="1"/>
      <w:marLeft w:val="0"/>
      <w:marRight w:val="0"/>
      <w:marTop w:val="0"/>
      <w:marBottom w:val="0"/>
      <w:divBdr>
        <w:top w:val="none" w:sz="0" w:space="0" w:color="auto"/>
        <w:left w:val="none" w:sz="0" w:space="0" w:color="auto"/>
        <w:bottom w:val="none" w:sz="0" w:space="0" w:color="auto"/>
        <w:right w:val="none" w:sz="0" w:space="0" w:color="auto"/>
      </w:divBdr>
    </w:div>
    <w:div w:id="1220550913">
      <w:bodyDiv w:val="1"/>
      <w:marLeft w:val="0"/>
      <w:marRight w:val="0"/>
      <w:marTop w:val="0"/>
      <w:marBottom w:val="0"/>
      <w:divBdr>
        <w:top w:val="none" w:sz="0" w:space="0" w:color="auto"/>
        <w:left w:val="none" w:sz="0" w:space="0" w:color="auto"/>
        <w:bottom w:val="none" w:sz="0" w:space="0" w:color="auto"/>
        <w:right w:val="none" w:sz="0" w:space="0" w:color="auto"/>
      </w:divBdr>
    </w:div>
    <w:div w:id="1230382226">
      <w:bodyDiv w:val="1"/>
      <w:marLeft w:val="0"/>
      <w:marRight w:val="0"/>
      <w:marTop w:val="0"/>
      <w:marBottom w:val="0"/>
      <w:divBdr>
        <w:top w:val="none" w:sz="0" w:space="0" w:color="auto"/>
        <w:left w:val="none" w:sz="0" w:space="0" w:color="auto"/>
        <w:bottom w:val="none" w:sz="0" w:space="0" w:color="auto"/>
        <w:right w:val="none" w:sz="0" w:space="0" w:color="auto"/>
      </w:divBdr>
    </w:div>
    <w:div w:id="1230532286">
      <w:bodyDiv w:val="1"/>
      <w:marLeft w:val="0"/>
      <w:marRight w:val="0"/>
      <w:marTop w:val="0"/>
      <w:marBottom w:val="0"/>
      <w:divBdr>
        <w:top w:val="none" w:sz="0" w:space="0" w:color="auto"/>
        <w:left w:val="none" w:sz="0" w:space="0" w:color="auto"/>
        <w:bottom w:val="none" w:sz="0" w:space="0" w:color="auto"/>
        <w:right w:val="none" w:sz="0" w:space="0" w:color="auto"/>
      </w:divBdr>
    </w:div>
    <w:div w:id="1230768873">
      <w:bodyDiv w:val="1"/>
      <w:marLeft w:val="0"/>
      <w:marRight w:val="0"/>
      <w:marTop w:val="0"/>
      <w:marBottom w:val="0"/>
      <w:divBdr>
        <w:top w:val="none" w:sz="0" w:space="0" w:color="auto"/>
        <w:left w:val="none" w:sz="0" w:space="0" w:color="auto"/>
        <w:bottom w:val="none" w:sz="0" w:space="0" w:color="auto"/>
        <w:right w:val="none" w:sz="0" w:space="0" w:color="auto"/>
      </w:divBdr>
    </w:div>
    <w:div w:id="1232615207">
      <w:bodyDiv w:val="1"/>
      <w:marLeft w:val="0"/>
      <w:marRight w:val="0"/>
      <w:marTop w:val="0"/>
      <w:marBottom w:val="0"/>
      <w:divBdr>
        <w:top w:val="none" w:sz="0" w:space="0" w:color="auto"/>
        <w:left w:val="none" w:sz="0" w:space="0" w:color="auto"/>
        <w:bottom w:val="none" w:sz="0" w:space="0" w:color="auto"/>
        <w:right w:val="none" w:sz="0" w:space="0" w:color="auto"/>
      </w:divBdr>
    </w:div>
    <w:div w:id="1233351985">
      <w:bodyDiv w:val="1"/>
      <w:marLeft w:val="0"/>
      <w:marRight w:val="0"/>
      <w:marTop w:val="0"/>
      <w:marBottom w:val="0"/>
      <w:divBdr>
        <w:top w:val="none" w:sz="0" w:space="0" w:color="auto"/>
        <w:left w:val="none" w:sz="0" w:space="0" w:color="auto"/>
        <w:bottom w:val="none" w:sz="0" w:space="0" w:color="auto"/>
        <w:right w:val="none" w:sz="0" w:space="0" w:color="auto"/>
      </w:divBdr>
    </w:div>
    <w:div w:id="1237740435">
      <w:bodyDiv w:val="1"/>
      <w:marLeft w:val="0"/>
      <w:marRight w:val="0"/>
      <w:marTop w:val="0"/>
      <w:marBottom w:val="0"/>
      <w:divBdr>
        <w:top w:val="none" w:sz="0" w:space="0" w:color="auto"/>
        <w:left w:val="none" w:sz="0" w:space="0" w:color="auto"/>
        <w:bottom w:val="none" w:sz="0" w:space="0" w:color="auto"/>
        <w:right w:val="none" w:sz="0" w:space="0" w:color="auto"/>
      </w:divBdr>
    </w:div>
    <w:div w:id="1237975959">
      <w:bodyDiv w:val="1"/>
      <w:marLeft w:val="0"/>
      <w:marRight w:val="0"/>
      <w:marTop w:val="0"/>
      <w:marBottom w:val="0"/>
      <w:divBdr>
        <w:top w:val="none" w:sz="0" w:space="0" w:color="auto"/>
        <w:left w:val="none" w:sz="0" w:space="0" w:color="auto"/>
        <w:bottom w:val="none" w:sz="0" w:space="0" w:color="auto"/>
        <w:right w:val="none" w:sz="0" w:space="0" w:color="auto"/>
      </w:divBdr>
    </w:div>
    <w:div w:id="1238058940">
      <w:bodyDiv w:val="1"/>
      <w:marLeft w:val="0"/>
      <w:marRight w:val="0"/>
      <w:marTop w:val="0"/>
      <w:marBottom w:val="0"/>
      <w:divBdr>
        <w:top w:val="none" w:sz="0" w:space="0" w:color="auto"/>
        <w:left w:val="none" w:sz="0" w:space="0" w:color="auto"/>
        <w:bottom w:val="none" w:sz="0" w:space="0" w:color="auto"/>
        <w:right w:val="none" w:sz="0" w:space="0" w:color="auto"/>
      </w:divBdr>
    </w:div>
    <w:div w:id="1240559367">
      <w:bodyDiv w:val="1"/>
      <w:marLeft w:val="0"/>
      <w:marRight w:val="0"/>
      <w:marTop w:val="0"/>
      <w:marBottom w:val="0"/>
      <w:divBdr>
        <w:top w:val="none" w:sz="0" w:space="0" w:color="auto"/>
        <w:left w:val="none" w:sz="0" w:space="0" w:color="auto"/>
        <w:bottom w:val="none" w:sz="0" w:space="0" w:color="auto"/>
        <w:right w:val="none" w:sz="0" w:space="0" w:color="auto"/>
      </w:divBdr>
    </w:div>
    <w:div w:id="1244610985">
      <w:bodyDiv w:val="1"/>
      <w:marLeft w:val="0"/>
      <w:marRight w:val="0"/>
      <w:marTop w:val="0"/>
      <w:marBottom w:val="0"/>
      <w:divBdr>
        <w:top w:val="none" w:sz="0" w:space="0" w:color="auto"/>
        <w:left w:val="none" w:sz="0" w:space="0" w:color="auto"/>
        <w:bottom w:val="none" w:sz="0" w:space="0" w:color="auto"/>
        <w:right w:val="none" w:sz="0" w:space="0" w:color="auto"/>
      </w:divBdr>
    </w:div>
    <w:div w:id="1246450354">
      <w:bodyDiv w:val="1"/>
      <w:marLeft w:val="0"/>
      <w:marRight w:val="0"/>
      <w:marTop w:val="0"/>
      <w:marBottom w:val="0"/>
      <w:divBdr>
        <w:top w:val="none" w:sz="0" w:space="0" w:color="auto"/>
        <w:left w:val="none" w:sz="0" w:space="0" w:color="auto"/>
        <w:bottom w:val="none" w:sz="0" w:space="0" w:color="auto"/>
        <w:right w:val="none" w:sz="0" w:space="0" w:color="auto"/>
      </w:divBdr>
    </w:div>
    <w:div w:id="1247154926">
      <w:bodyDiv w:val="1"/>
      <w:marLeft w:val="0"/>
      <w:marRight w:val="0"/>
      <w:marTop w:val="0"/>
      <w:marBottom w:val="0"/>
      <w:divBdr>
        <w:top w:val="none" w:sz="0" w:space="0" w:color="auto"/>
        <w:left w:val="none" w:sz="0" w:space="0" w:color="auto"/>
        <w:bottom w:val="none" w:sz="0" w:space="0" w:color="auto"/>
        <w:right w:val="none" w:sz="0" w:space="0" w:color="auto"/>
      </w:divBdr>
    </w:div>
    <w:div w:id="1248003178">
      <w:bodyDiv w:val="1"/>
      <w:marLeft w:val="0"/>
      <w:marRight w:val="0"/>
      <w:marTop w:val="0"/>
      <w:marBottom w:val="0"/>
      <w:divBdr>
        <w:top w:val="none" w:sz="0" w:space="0" w:color="auto"/>
        <w:left w:val="none" w:sz="0" w:space="0" w:color="auto"/>
        <w:bottom w:val="none" w:sz="0" w:space="0" w:color="auto"/>
        <w:right w:val="none" w:sz="0" w:space="0" w:color="auto"/>
      </w:divBdr>
    </w:div>
    <w:div w:id="1252472503">
      <w:bodyDiv w:val="1"/>
      <w:marLeft w:val="0"/>
      <w:marRight w:val="0"/>
      <w:marTop w:val="0"/>
      <w:marBottom w:val="0"/>
      <w:divBdr>
        <w:top w:val="none" w:sz="0" w:space="0" w:color="auto"/>
        <w:left w:val="none" w:sz="0" w:space="0" w:color="auto"/>
        <w:bottom w:val="none" w:sz="0" w:space="0" w:color="auto"/>
        <w:right w:val="none" w:sz="0" w:space="0" w:color="auto"/>
      </w:divBdr>
    </w:div>
    <w:div w:id="1253079307">
      <w:bodyDiv w:val="1"/>
      <w:marLeft w:val="0"/>
      <w:marRight w:val="0"/>
      <w:marTop w:val="0"/>
      <w:marBottom w:val="0"/>
      <w:divBdr>
        <w:top w:val="none" w:sz="0" w:space="0" w:color="auto"/>
        <w:left w:val="none" w:sz="0" w:space="0" w:color="auto"/>
        <w:bottom w:val="none" w:sz="0" w:space="0" w:color="auto"/>
        <w:right w:val="none" w:sz="0" w:space="0" w:color="auto"/>
      </w:divBdr>
    </w:div>
    <w:div w:id="1257711611">
      <w:bodyDiv w:val="1"/>
      <w:marLeft w:val="0"/>
      <w:marRight w:val="0"/>
      <w:marTop w:val="0"/>
      <w:marBottom w:val="0"/>
      <w:divBdr>
        <w:top w:val="none" w:sz="0" w:space="0" w:color="auto"/>
        <w:left w:val="none" w:sz="0" w:space="0" w:color="auto"/>
        <w:bottom w:val="none" w:sz="0" w:space="0" w:color="auto"/>
        <w:right w:val="none" w:sz="0" w:space="0" w:color="auto"/>
      </w:divBdr>
    </w:div>
    <w:div w:id="1259369692">
      <w:bodyDiv w:val="1"/>
      <w:marLeft w:val="0"/>
      <w:marRight w:val="0"/>
      <w:marTop w:val="0"/>
      <w:marBottom w:val="0"/>
      <w:divBdr>
        <w:top w:val="none" w:sz="0" w:space="0" w:color="auto"/>
        <w:left w:val="none" w:sz="0" w:space="0" w:color="auto"/>
        <w:bottom w:val="none" w:sz="0" w:space="0" w:color="auto"/>
        <w:right w:val="none" w:sz="0" w:space="0" w:color="auto"/>
      </w:divBdr>
    </w:div>
    <w:div w:id="1261915313">
      <w:bodyDiv w:val="1"/>
      <w:marLeft w:val="0"/>
      <w:marRight w:val="0"/>
      <w:marTop w:val="0"/>
      <w:marBottom w:val="0"/>
      <w:divBdr>
        <w:top w:val="none" w:sz="0" w:space="0" w:color="auto"/>
        <w:left w:val="none" w:sz="0" w:space="0" w:color="auto"/>
        <w:bottom w:val="none" w:sz="0" w:space="0" w:color="auto"/>
        <w:right w:val="none" w:sz="0" w:space="0" w:color="auto"/>
      </w:divBdr>
    </w:div>
    <w:div w:id="1263033819">
      <w:bodyDiv w:val="1"/>
      <w:marLeft w:val="0"/>
      <w:marRight w:val="0"/>
      <w:marTop w:val="0"/>
      <w:marBottom w:val="0"/>
      <w:divBdr>
        <w:top w:val="none" w:sz="0" w:space="0" w:color="auto"/>
        <w:left w:val="none" w:sz="0" w:space="0" w:color="auto"/>
        <w:bottom w:val="none" w:sz="0" w:space="0" w:color="auto"/>
        <w:right w:val="none" w:sz="0" w:space="0" w:color="auto"/>
      </w:divBdr>
    </w:div>
    <w:div w:id="1263075575">
      <w:bodyDiv w:val="1"/>
      <w:marLeft w:val="0"/>
      <w:marRight w:val="0"/>
      <w:marTop w:val="0"/>
      <w:marBottom w:val="0"/>
      <w:divBdr>
        <w:top w:val="none" w:sz="0" w:space="0" w:color="auto"/>
        <w:left w:val="none" w:sz="0" w:space="0" w:color="auto"/>
        <w:bottom w:val="none" w:sz="0" w:space="0" w:color="auto"/>
        <w:right w:val="none" w:sz="0" w:space="0" w:color="auto"/>
      </w:divBdr>
    </w:div>
    <w:div w:id="1263339941">
      <w:bodyDiv w:val="1"/>
      <w:marLeft w:val="0"/>
      <w:marRight w:val="0"/>
      <w:marTop w:val="0"/>
      <w:marBottom w:val="0"/>
      <w:divBdr>
        <w:top w:val="none" w:sz="0" w:space="0" w:color="auto"/>
        <w:left w:val="none" w:sz="0" w:space="0" w:color="auto"/>
        <w:bottom w:val="none" w:sz="0" w:space="0" w:color="auto"/>
        <w:right w:val="none" w:sz="0" w:space="0" w:color="auto"/>
      </w:divBdr>
    </w:div>
    <w:div w:id="1267929493">
      <w:bodyDiv w:val="1"/>
      <w:marLeft w:val="0"/>
      <w:marRight w:val="0"/>
      <w:marTop w:val="0"/>
      <w:marBottom w:val="0"/>
      <w:divBdr>
        <w:top w:val="none" w:sz="0" w:space="0" w:color="auto"/>
        <w:left w:val="none" w:sz="0" w:space="0" w:color="auto"/>
        <w:bottom w:val="none" w:sz="0" w:space="0" w:color="auto"/>
        <w:right w:val="none" w:sz="0" w:space="0" w:color="auto"/>
      </w:divBdr>
    </w:div>
    <w:div w:id="1268347885">
      <w:bodyDiv w:val="1"/>
      <w:marLeft w:val="0"/>
      <w:marRight w:val="0"/>
      <w:marTop w:val="0"/>
      <w:marBottom w:val="0"/>
      <w:divBdr>
        <w:top w:val="none" w:sz="0" w:space="0" w:color="auto"/>
        <w:left w:val="none" w:sz="0" w:space="0" w:color="auto"/>
        <w:bottom w:val="none" w:sz="0" w:space="0" w:color="auto"/>
        <w:right w:val="none" w:sz="0" w:space="0" w:color="auto"/>
      </w:divBdr>
    </w:div>
    <w:div w:id="1268655146">
      <w:bodyDiv w:val="1"/>
      <w:marLeft w:val="0"/>
      <w:marRight w:val="0"/>
      <w:marTop w:val="0"/>
      <w:marBottom w:val="0"/>
      <w:divBdr>
        <w:top w:val="none" w:sz="0" w:space="0" w:color="auto"/>
        <w:left w:val="none" w:sz="0" w:space="0" w:color="auto"/>
        <w:bottom w:val="none" w:sz="0" w:space="0" w:color="auto"/>
        <w:right w:val="none" w:sz="0" w:space="0" w:color="auto"/>
      </w:divBdr>
    </w:div>
    <w:div w:id="1268777493">
      <w:bodyDiv w:val="1"/>
      <w:marLeft w:val="0"/>
      <w:marRight w:val="0"/>
      <w:marTop w:val="0"/>
      <w:marBottom w:val="0"/>
      <w:divBdr>
        <w:top w:val="none" w:sz="0" w:space="0" w:color="auto"/>
        <w:left w:val="none" w:sz="0" w:space="0" w:color="auto"/>
        <w:bottom w:val="none" w:sz="0" w:space="0" w:color="auto"/>
        <w:right w:val="none" w:sz="0" w:space="0" w:color="auto"/>
      </w:divBdr>
    </w:div>
    <w:div w:id="1269700719">
      <w:bodyDiv w:val="1"/>
      <w:marLeft w:val="0"/>
      <w:marRight w:val="0"/>
      <w:marTop w:val="0"/>
      <w:marBottom w:val="0"/>
      <w:divBdr>
        <w:top w:val="none" w:sz="0" w:space="0" w:color="auto"/>
        <w:left w:val="none" w:sz="0" w:space="0" w:color="auto"/>
        <w:bottom w:val="none" w:sz="0" w:space="0" w:color="auto"/>
        <w:right w:val="none" w:sz="0" w:space="0" w:color="auto"/>
      </w:divBdr>
    </w:div>
    <w:div w:id="1269852724">
      <w:bodyDiv w:val="1"/>
      <w:marLeft w:val="0"/>
      <w:marRight w:val="0"/>
      <w:marTop w:val="0"/>
      <w:marBottom w:val="0"/>
      <w:divBdr>
        <w:top w:val="none" w:sz="0" w:space="0" w:color="auto"/>
        <w:left w:val="none" w:sz="0" w:space="0" w:color="auto"/>
        <w:bottom w:val="none" w:sz="0" w:space="0" w:color="auto"/>
        <w:right w:val="none" w:sz="0" w:space="0" w:color="auto"/>
      </w:divBdr>
    </w:div>
    <w:div w:id="1271666787">
      <w:bodyDiv w:val="1"/>
      <w:marLeft w:val="0"/>
      <w:marRight w:val="0"/>
      <w:marTop w:val="0"/>
      <w:marBottom w:val="0"/>
      <w:divBdr>
        <w:top w:val="none" w:sz="0" w:space="0" w:color="auto"/>
        <w:left w:val="none" w:sz="0" w:space="0" w:color="auto"/>
        <w:bottom w:val="none" w:sz="0" w:space="0" w:color="auto"/>
        <w:right w:val="none" w:sz="0" w:space="0" w:color="auto"/>
      </w:divBdr>
    </w:div>
    <w:div w:id="1273780756">
      <w:bodyDiv w:val="1"/>
      <w:marLeft w:val="0"/>
      <w:marRight w:val="0"/>
      <w:marTop w:val="0"/>
      <w:marBottom w:val="0"/>
      <w:divBdr>
        <w:top w:val="none" w:sz="0" w:space="0" w:color="auto"/>
        <w:left w:val="none" w:sz="0" w:space="0" w:color="auto"/>
        <w:bottom w:val="none" w:sz="0" w:space="0" w:color="auto"/>
        <w:right w:val="none" w:sz="0" w:space="0" w:color="auto"/>
      </w:divBdr>
    </w:div>
    <w:div w:id="1273896279">
      <w:bodyDiv w:val="1"/>
      <w:marLeft w:val="0"/>
      <w:marRight w:val="0"/>
      <w:marTop w:val="0"/>
      <w:marBottom w:val="0"/>
      <w:divBdr>
        <w:top w:val="none" w:sz="0" w:space="0" w:color="auto"/>
        <w:left w:val="none" w:sz="0" w:space="0" w:color="auto"/>
        <w:bottom w:val="none" w:sz="0" w:space="0" w:color="auto"/>
        <w:right w:val="none" w:sz="0" w:space="0" w:color="auto"/>
      </w:divBdr>
    </w:div>
    <w:div w:id="1275288906">
      <w:bodyDiv w:val="1"/>
      <w:marLeft w:val="0"/>
      <w:marRight w:val="0"/>
      <w:marTop w:val="0"/>
      <w:marBottom w:val="0"/>
      <w:divBdr>
        <w:top w:val="none" w:sz="0" w:space="0" w:color="auto"/>
        <w:left w:val="none" w:sz="0" w:space="0" w:color="auto"/>
        <w:bottom w:val="none" w:sz="0" w:space="0" w:color="auto"/>
        <w:right w:val="none" w:sz="0" w:space="0" w:color="auto"/>
      </w:divBdr>
    </w:div>
    <w:div w:id="1281766205">
      <w:bodyDiv w:val="1"/>
      <w:marLeft w:val="0"/>
      <w:marRight w:val="0"/>
      <w:marTop w:val="0"/>
      <w:marBottom w:val="0"/>
      <w:divBdr>
        <w:top w:val="none" w:sz="0" w:space="0" w:color="auto"/>
        <w:left w:val="none" w:sz="0" w:space="0" w:color="auto"/>
        <w:bottom w:val="none" w:sz="0" w:space="0" w:color="auto"/>
        <w:right w:val="none" w:sz="0" w:space="0" w:color="auto"/>
      </w:divBdr>
    </w:div>
    <w:div w:id="1282225697">
      <w:bodyDiv w:val="1"/>
      <w:marLeft w:val="0"/>
      <w:marRight w:val="0"/>
      <w:marTop w:val="0"/>
      <w:marBottom w:val="0"/>
      <w:divBdr>
        <w:top w:val="none" w:sz="0" w:space="0" w:color="auto"/>
        <w:left w:val="none" w:sz="0" w:space="0" w:color="auto"/>
        <w:bottom w:val="none" w:sz="0" w:space="0" w:color="auto"/>
        <w:right w:val="none" w:sz="0" w:space="0" w:color="auto"/>
      </w:divBdr>
    </w:div>
    <w:div w:id="1285622796">
      <w:bodyDiv w:val="1"/>
      <w:marLeft w:val="0"/>
      <w:marRight w:val="0"/>
      <w:marTop w:val="0"/>
      <w:marBottom w:val="0"/>
      <w:divBdr>
        <w:top w:val="none" w:sz="0" w:space="0" w:color="auto"/>
        <w:left w:val="none" w:sz="0" w:space="0" w:color="auto"/>
        <w:bottom w:val="none" w:sz="0" w:space="0" w:color="auto"/>
        <w:right w:val="none" w:sz="0" w:space="0" w:color="auto"/>
      </w:divBdr>
    </w:div>
    <w:div w:id="1287657028">
      <w:bodyDiv w:val="1"/>
      <w:marLeft w:val="0"/>
      <w:marRight w:val="0"/>
      <w:marTop w:val="0"/>
      <w:marBottom w:val="0"/>
      <w:divBdr>
        <w:top w:val="none" w:sz="0" w:space="0" w:color="auto"/>
        <w:left w:val="none" w:sz="0" w:space="0" w:color="auto"/>
        <w:bottom w:val="none" w:sz="0" w:space="0" w:color="auto"/>
        <w:right w:val="none" w:sz="0" w:space="0" w:color="auto"/>
      </w:divBdr>
    </w:div>
    <w:div w:id="1287810026">
      <w:bodyDiv w:val="1"/>
      <w:marLeft w:val="0"/>
      <w:marRight w:val="0"/>
      <w:marTop w:val="0"/>
      <w:marBottom w:val="0"/>
      <w:divBdr>
        <w:top w:val="none" w:sz="0" w:space="0" w:color="auto"/>
        <w:left w:val="none" w:sz="0" w:space="0" w:color="auto"/>
        <w:bottom w:val="none" w:sz="0" w:space="0" w:color="auto"/>
        <w:right w:val="none" w:sz="0" w:space="0" w:color="auto"/>
      </w:divBdr>
    </w:div>
    <w:div w:id="1288321414">
      <w:bodyDiv w:val="1"/>
      <w:marLeft w:val="0"/>
      <w:marRight w:val="0"/>
      <w:marTop w:val="0"/>
      <w:marBottom w:val="0"/>
      <w:divBdr>
        <w:top w:val="none" w:sz="0" w:space="0" w:color="auto"/>
        <w:left w:val="none" w:sz="0" w:space="0" w:color="auto"/>
        <w:bottom w:val="none" w:sz="0" w:space="0" w:color="auto"/>
        <w:right w:val="none" w:sz="0" w:space="0" w:color="auto"/>
      </w:divBdr>
    </w:div>
    <w:div w:id="1292402646">
      <w:bodyDiv w:val="1"/>
      <w:marLeft w:val="0"/>
      <w:marRight w:val="0"/>
      <w:marTop w:val="0"/>
      <w:marBottom w:val="0"/>
      <w:divBdr>
        <w:top w:val="none" w:sz="0" w:space="0" w:color="auto"/>
        <w:left w:val="none" w:sz="0" w:space="0" w:color="auto"/>
        <w:bottom w:val="none" w:sz="0" w:space="0" w:color="auto"/>
        <w:right w:val="none" w:sz="0" w:space="0" w:color="auto"/>
      </w:divBdr>
    </w:div>
    <w:div w:id="1292446109">
      <w:bodyDiv w:val="1"/>
      <w:marLeft w:val="0"/>
      <w:marRight w:val="0"/>
      <w:marTop w:val="0"/>
      <w:marBottom w:val="0"/>
      <w:divBdr>
        <w:top w:val="none" w:sz="0" w:space="0" w:color="auto"/>
        <w:left w:val="none" w:sz="0" w:space="0" w:color="auto"/>
        <w:bottom w:val="none" w:sz="0" w:space="0" w:color="auto"/>
        <w:right w:val="none" w:sz="0" w:space="0" w:color="auto"/>
      </w:divBdr>
    </w:div>
    <w:div w:id="1295720180">
      <w:bodyDiv w:val="1"/>
      <w:marLeft w:val="0"/>
      <w:marRight w:val="0"/>
      <w:marTop w:val="0"/>
      <w:marBottom w:val="0"/>
      <w:divBdr>
        <w:top w:val="none" w:sz="0" w:space="0" w:color="auto"/>
        <w:left w:val="none" w:sz="0" w:space="0" w:color="auto"/>
        <w:bottom w:val="none" w:sz="0" w:space="0" w:color="auto"/>
        <w:right w:val="none" w:sz="0" w:space="0" w:color="auto"/>
      </w:divBdr>
    </w:div>
    <w:div w:id="1295795767">
      <w:bodyDiv w:val="1"/>
      <w:marLeft w:val="0"/>
      <w:marRight w:val="0"/>
      <w:marTop w:val="0"/>
      <w:marBottom w:val="0"/>
      <w:divBdr>
        <w:top w:val="none" w:sz="0" w:space="0" w:color="auto"/>
        <w:left w:val="none" w:sz="0" w:space="0" w:color="auto"/>
        <w:bottom w:val="none" w:sz="0" w:space="0" w:color="auto"/>
        <w:right w:val="none" w:sz="0" w:space="0" w:color="auto"/>
      </w:divBdr>
    </w:div>
    <w:div w:id="1296253227">
      <w:bodyDiv w:val="1"/>
      <w:marLeft w:val="0"/>
      <w:marRight w:val="0"/>
      <w:marTop w:val="0"/>
      <w:marBottom w:val="0"/>
      <w:divBdr>
        <w:top w:val="none" w:sz="0" w:space="0" w:color="auto"/>
        <w:left w:val="none" w:sz="0" w:space="0" w:color="auto"/>
        <w:bottom w:val="none" w:sz="0" w:space="0" w:color="auto"/>
        <w:right w:val="none" w:sz="0" w:space="0" w:color="auto"/>
      </w:divBdr>
    </w:div>
    <w:div w:id="1297024121">
      <w:bodyDiv w:val="1"/>
      <w:marLeft w:val="0"/>
      <w:marRight w:val="0"/>
      <w:marTop w:val="0"/>
      <w:marBottom w:val="0"/>
      <w:divBdr>
        <w:top w:val="none" w:sz="0" w:space="0" w:color="auto"/>
        <w:left w:val="none" w:sz="0" w:space="0" w:color="auto"/>
        <w:bottom w:val="none" w:sz="0" w:space="0" w:color="auto"/>
        <w:right w:val="none" w:sz="0" w:space="0" w:color="auto"/>
      </w:divBdr>
    </w:div>
    <w:div w:id="1297495183">
      <w:bodyDiv w:val="1"/>
      <w:marLeft w:val="0"/>
      <w:marRight w:val="0"/>
      <w:marTop w:val="0"/>
      <w:marBottom w:val="0"/>
      <w:divBdr>
        <w:top w:val="none" w:sz="0" w:space="0" w:color="auto"/>
        <w:left w:val="none" w:sz="0" w:space="0" w:color="auto"/>
        <w:bottom w:val="none" w:sz="0" w:space="0" w:color="auto"/>
        <w:right w:val="none" w:sz="0" w:space="0" w:color="auto"/>
      </w:divBdr>
    </w:div>
    <w:div w:id="1302736489">
      <w:bodyDiv w:val="1"/>
      <w:marLeft w:val="0"/>
      <w:marRight w:val="0"/>
      <w:marTop w:val="0"/>
      <w:marBottom w:val="0"/>
      <w:divBdr>
        <w:top w:val="none" w:sz="0" w:space="0" w:color="auto"/>
        <w:left w:val="none" w:sz="0" w:space="0" w:color="auto"/>
        <w:bottom w:val="none" w:sz="0" w:space="0" w:color="auto"/>
        <w:right w:val="none" w:sz="0" w:space="0" w:color="auto"/>
      </w:divBdr>
    </w:div>
    <w:div w:id="1303735029">
      <w:bodyDiv w:val="1"/>
      <w:marLeft w:val="0"/>
      <w:marRight w:val="0"/>
      <w:marTop w:val="0"/>
      <w:marBottom w:val="0"/>
      <w:divBdr>
        <w:top w:val="none" w:sz="0" w:space="0" w:color="auto"/>
        <w:left w:val="none" w:sz="0" w:space="0" w:color="auto"/>
        <w:bottom w:val="none" w:sz="0" w:space="0" w:color="auto"/>
        <w:right w:val="none" w:sz="0" w:space="0" w:color="auto"/>
      </w:divBdr>
    </w:div>
    <w:div w:id="1307514557">
      <w:bodyDiv w:val="1"/>
      <w:marLeft w:val="0"/>
      <w:marRight w:val="0"/>
      <w:marTop w:val="0"/>
      <w:marBottom w:val="0"/>
      <w:divBdr>
        <w:top w:val="none" w:sz="0" w:space="0" w:color="auto"/>
        <w:left w:val="none" w:sz="0" w:space="0" w:color="auto"/>
        <w:bottom w:val="none" w:sz="0" w:space="0" w:color="auto"/>
        <w:right w:val="none" w:sz="0" w:space="0" w:color="auto"/>
      </w:divBdr>
    </w:div>
    <w:div w:id="1308823265">
      <w:bodyDiv w:val="1"/>
      <w:marLeft w:val="0"/>
      <w:marRight w:val="0"/>
      <w:marTop w:val="0"/>
      <w:marBottom w:val="0"/>
      <w:divBdr>
        <w:top w:val="none" w:sz="0" w:space="0" w:color="auto"/>
        <w:left w:val="none" w:sz="0" w:space="0" w:color="auto"/>
        <w:bottom w:val="none" w:sz="0" w:space="0" w:color="auto"/>
        <w:right w:val="none" w:sz="0" w:space="0" w:color="auto"/>
      </w:divBdr>
    </w:div>
    <w:div w:id="1309818594">
      <w:bodyDiv w:val="1"/>
      <w:marLeft w:val="0"/>
      <w:marRight w:val="0"/>
      <w:marTop w:val="0"/>
      <w:marBottom w:val="0"/>
      <w:divBdr>
        <w:top w:val="none" w:sz="0" w:space="0" w:color="auto"/>
        <w:left w:val="none" w:sz="0" w:space="0" w:color="auto"/>
        <w:bottom w:val="none" w:sz="0" w:space="0" w:color="auto"/>
        <w:right w:val="none" w:sz="0" w:space="0" w:color="auto"/>
      </w:divBdr>
    </w:div>
    <w:div w:id="1311136670">
      <w:bodyDiv w:val="1"/>
      <w:marLeft w:val="0"/>
      <w:marRight w:val="0"/>
      <w:marTop w:val="0"/>
      <w:marBottom w:val="0"/>
      <w:divBdr>
        <w:top w:val="none" w:sz="0" w:space="0" w:color="auto"/>
        <w:left w:val="none" w:sz="0" w:space="0" w:color="auto"/>
        <w:bottom w:val="none" w:sz="0" w:space="0" w:color="auto"/>
        <w:right w:val="none" w:sz="0" w:space="0" w:color="auto"/>
      </w:divBdr>
    </w:div>
    <w:div w:id="1312367286">
      <w:bodyDiv w:val="1"/>
      <w:marLeft w:val="0"/>
      <w:marRight w:val="0"/>
      <w:marTop w:val="0"/>
      <w:marBottom w:val="0"/>
      <w:divBdr>
        <w:top w:val="none" w:sz="0" w:space="0" w:color="auto"/>
        <w:left w:val="none" w:sz="0" w:space="0" w:color="auto"/>
        <w:bottom w:val="none" w:sz="0" w:space="0" w:color="auto"/>
        <w:right w:val="none" w:sz="0" w:space="0" w:color="auto"/>
      </w:divBdr>
    </w:div>
    <w:div w:id="1312830845">
      <w:bodyDiv w:val="1"/>
      <w:marLeft w:val="0"/>
      <w:marRight w:val="0"/>
      <w:marTop w:val="0"/>
      <w:marBottom w:val="0"/>
      <w:divBdr>
        <w:top w:val="none" w:sz="0" w:space="0" w:color="auto"/>
        <w:left w:val="none" w:sz="0" w:space="0" w:color="auto"/>
        <w:bottom w:val="none" w:sz="0" w:space="0" w:color="auto"/>
        <w:right w:val="none" w:sz="0" w:space="0" w:color="auto"/>
      </w:divBdr>
    </w:div>
    <w:div w:id="1315261422">
      <w:bodyDiv w:val="1"/>
      <w:marLeft w:val="0"/>
      <w:marRight w:val="0"/>
      <w:marTop w:val="0"/>
      <w:marBottom w:val="0"/>
      <w:divBdr>
        <w:top w:val="none" w:sz="0" w:space="0" w:color="auto"/>
        <w:left w:val="none" w:sz="0" w:space="0" w:color="auto"/>
        <w:bottom w:val="none" w:sz="0" w:space="0" w:color="auto"/>
        <w:right w:val="none" w:sz="0" w:space="0" w:color="auto"/>
      </w:divBdr>
    </w:div>
    <w:div w:id="1315720905">
      <w:bodyDiv w:val="1"/>
      <w:marLeft w:val="0"/>
      <w:marRight w:val="0"/>
      <w:marTop w:val="0"/>
      <w:marBottom w:val="0"/>
      <w:divBdr>
        <w:top w:val="none" w:sz="0" w:space="0" w:color="auto"/>
        <w:left w:val="none" w:sz="0" w:space="0" w:color="auto"/>
        <w:bottom w:val="none" w:sz="0" w:space="0" w:color="auto"/>
        <w:right w:val="none" w:sz="0" w:space="0" w:color="auto"/>
      </w:divBdr>
    </w:div>
    <w:div w:id="1316103436">
      <w:bodyDiv w:val="1"/>
      <w:marLeft w:val="0"/>
      <w:marRight w:val="0"/>
      <w:marTop w:val="0"/>
      <w:marBottom w:val="0"/>
      <w:divBdr>
        <w:top w:val="none" w:sz="0" w:space="0" w:color="auto"/>
        <w:left w:val="none" w:sz="0" w:space="0" w:color="auto"/>
        <w:bottom w:val="none" w:sz="0" w:space="0" w:color="auto"/>
        <w:right w:val="none" w:sz="0" w:space="0" w:color="auto"/>
      </w:divBdr>
    </w:div>
    <w:div w:id="1322347928">
      <w:bodyDiv w:val="1"/>
      <w:marLeft w:val="0"/>
      <w:marRight w:val="0"/>
      <w:marTop w:val="0"/>
      <w:marBottom w:val="0"/>
      <w:divBdr>
        <w:top w:val="none" w:sz="0" w:space="0" w:color="auto"/>
        <w:left w:val="none" w:sz="0" w:space="0" w:color="auto"/>
        <w:bottom w:val="none" w:sz="0" w:space="0" w:color="auto"/>
        <w:right w:val="none" w:sz="0" w:space="0" w:color="auto"/>
      </w:divBdr>
    </w:div>
    <w:div w:id="1323696535">
      <w:bodyDiv w:val="1"/>
      <w:marLeft w:val="0"/>
      <w:marRight w:val="0"/>
      <w:marTop w:val="0"/>
      <w:marBottom w:val="0"/>
      <w:divBdr>
        <w:top w:val="none" w:sz="0" w:space="0" w:color="auto"/>
        <w:left w:val="none" w:sz="0" w:space="0" w:color="auto"/>
        <w:bottom w:val="none" w:sz="0" w:space="0" w:color="auto"/>
        <w:right w:val="none" w:sz="0" w:space="0" w:color="auto"/>
      </w:divBdr>
    </w:div>
    <w:div w:id="1324354804">
      <w:bodyDiv w:val="1"/>
      <w:marLeft w:val="0"/>
      <w:marRight w:val="0"/>
      <w:marTop w:val="0"/>
      <w:marBottom w:val="0"/>
      <w:divBdr>
        <w:top w:val="none" w:sz="0" w:space="0" w:color="auto"/>
        <w:left w:val="none" w:sz="0" w:space="0" w:color="auto"/>
        <w:bottom w:val="none" w:sz="0" w:space="0" w:color="auto"/>
        <w:right w:val="none" w:sz="0" w:space="0" w:color="auto"/>
      </w:divBdr>
    </w:div>
    <w:div w:id="1325083701">
      <w:bodyDiv w:val="1"/>
      <w:marLeft w:val="0"/>
      <w:marRight w:val="0"/>
      <w:marTop w:val="0"/>
      <w:marBottom w:val="0"/>
      <w:divBdr>
        <w:top w:val="none" w:sz="0" w:space="0" w:color="auto"/>
        <w:left w:val="none" w:sz="0" w:space="0" w:color="auto"/>
        <w:bottom w:val="none" w:sz="0" w:space="0" w:color="auto"/>
        <w:right w:val="none" w:sz="0" w:space="0" w:color="auto"/>
      </w:divBdr>
    </w:div>
    <w:div w:id="1325430670">
      <w:bodyDiv w:val="1"/>
      <w:marLeft w:val="0"/>
      <w:marRight w:val="0"/>
      <w:marTop w:val="0"/>
      <w:marBottom w:val="0"/>
      <w:divBdr>
        <w:top w:val="none" w:sz="0" w:space="0" w:color="auto"/>
        <w:left w:val="none" w:sz="0" w:space="0" w:color="auto"/>
        <w:bottom w:val="none" w:sz="0" w:space="0" w:color="auto"/>
        <w:right w:val="none" w:sz="0" w:space="0" w:color="auto"/>
      </w:divBdr>
    </w:div>
    <w:div w:id="1326981200">
      <w:bodyDiv w:val="1"/>
      <w:marLeft w:val="0"/>
      <w:marRight w:val="0"/>
      <w:marTop w:val="0"/>
      <w:marBottom w:val="0"/>
      <w:divBdr>
        <w:top w:val="none" w:sz="0" w:space="0" w:color="auto"/>
        <w:left w:val="none" w:sz="0" w:space="0" w:color="auto"/>
        <w:bottom w:val="none" w:sz="0" w:space="0" w:color="auto"/>
        <w:right w:val="none" w:sz="0" w:space="0" w:color="auto"/>
      </w:divBdr>
    </w:div>
    <w:div w:id="1330131440">
      <w:bodyDiv w:val="1"/>
      <w:marLeft w:val="0"/>
      <w:marRight w:val="0"/>
      <w:marTop w:val="0"/>
      <w:marBottom w:val="0"/>
      <w:divBdr>
        <w:top w:val="none" w:sz="0" w:space="0" w:color="auto"/>
        <w:left w:val="none" w:sz="0" w:space="0" w:color="auto"/>
        <w:bottom w:val="none" w:sz="0" w:space="0" w:color="auto"/>
        <w:right w:val="none" w:sz="0" w:space="0" w:color="auto"/>
      </w:divBdr>
    </w:div>
    <w:div w:id="1331642579">
      <w:bodyDiv w:val="1"/>
      <w:marLeft w:val="0"/>
      <w:marRight w:val="0"/>
      <w:marTop w:val="0"/>
      <w:marBottom w:val="0"/>
      <w:divBdr>
        <w:top w:val="none" w:sz="0" w:space="0" w:color="auto"/>
        <w:left w:val="none" w:sz="0" w:space="0" w:color="auto"/>
        <w:bottom w:val="none" w:sz="0" w:space="0" w:color="auto"/>
        <w:right w:val="none" w:sz="0" w:space="0" w:color="auto"/>
      </w:divBdr>
    </w:div>
    <w:div w:id="1332099696">
      <w:bodyDiv w:val="1"/>
      <w:marLeft w:val="0"/>
      <w:marRight w:val="0"/>
      <w:marTop w:val="0"/>
      <w:marBottom w:val="0"/>
      <w:divBdr>
        <w:top w:val="none" w:sz="0" w:space="0" w:color="auto"/>
        <w:left w:val="none" w:sz="0" w:space="0" w:color="auto"/>
        <w:bottom w:val="none" w:sz="0" w:space="0" w:color="auto"/>
        <w:right w:val="none" w:sz="0" w:space="0" w:color="auto"/>
      </w:divBdr>
    </w:div>
    <w:div w:id="1333333558">
      <w:bodyDiv w:val="1"/>
      <w:marLeft w:val="0"/>
      <w:marRight w:val="0"/>
      <w:marTop w:val="0"/>
      <w:marBottom w:val="0"/>
      <w:divBdr>
        <w:top w:val="none" w:sz="0" w:space="0" w:color="auto"/>
        <w:left w:val="none" w:sz="0" w:space="0" w:color="auto"/>
        <w:bottom w:val="none" w:sz="0" w:space="0" w:color="auto"/>
        <w:right w:val="none" w:sz="0" w:space="0" w:color="auto"/>
      </w:divBdr>
    </w:div>
    <w:div w:id="1335305378">
      <w:bodyDiv w:val="1"/>
      <w:marLeft w:val="0"/>
      <w:marRight w:val="0"/>
      <w:marTop w:val="0"/>
      <w:marBottom w:val="0"/>
      <w:divBdr>
        <w:top w:val="none" w:sz="0" w:space="0" w:color="auto"/>
        <w:left w:val="none" w:sz="0" w:space="0" w:color="auto"/>
        <w:bottom w:val="none" w:sz="0" w:space="0" w:color="auto"/>
        <w:right w:val="none" w:sz="0" w:space="0" w:color="auto"/>
      </w:divBdr>
    </w:div>
    <w:div w:id="1336299427">
      <w:bodyDiv w:val="1"/>
      <w:marLeft w:val="0"/>
      <w:marRight w:val="0"/>
      <w:marTop w:val="0"/>
      <w:marBottom w:val="0"/>
      <w:divBdr>
        <w:top w:val="none" w:sz="0" w:space="0" w:color="auto"/>
        <w:left w:val="none" w:sz="0" w:space="0" w:color="auto"/>
        <w:bottom w:val="none" w:sz="0" w:space="0" w:color="auto"/>
        <w:right w:val="none" w:sz="0" w:space="0" w:color="auto"/>
      </w:divBdr>
    </w:div>
    <w:div w:id="1337226442">
      <w:bodyDiv w:val="1"/>
      <w:marLeft w:val="0"/>
      <w:marRight w:val="0"/>
      <w:marTop w:val="0"/>
      <w:marBottom w:val="0"/>
      <w:divBdr>
        <w:top w:val="none" w:sz="0" w:space="0" w:color="auto"/>
        <w:left w:val="none" w:sz="0" w:space="0" w:color="auto"/>
        <w:bottom w:val="none" w:sz="0" w:space="0" w:color="auto"/>
        <w:right w:val="none" w:sz="0" w:space="0" w:color="auto"/>
      </w:divBdr>
    </w:div>
    <w:div w:id="1339503652">
      <w:bodyDiv w:val="1"/>
      <w:marLeft w:val="0"/>
      <w:marRight w:val="0"/>
      <w:marTop w:val="0"/>
      <w:marBottom w:val="0"/>
      <w:divBdr>
        <w:top w:val="none" w:sz="0" w:space="0" w:color="auto"/>
        <w:left w:val="none" w:sz="0" w:space="0" w:color="auto"/>
        <w:bottom w:val="none" w:sz="0" w:space="0" w:color="auto"/>
        <w:right w:val="none" w:sz="0" w:space="0" w:color="auto"/>
      </w:divBdr>
    </w:div>
    <w:div w:id="1343705103">
      <w:bodyDiv w:val="1"/>
      <w:marLeft w:val="0"/>
      <w:marRight w:val="0"/>
      <w:marTop w:val="0"/>
      <w:marBottom w:val="0"/>
      <w:divBdr>
        <w:top w:val="none" w:sz="0" w:space="0" w:color="auto"/>
        <w:left w:val="none" w:sz="0" w:space="0" w:color="auto"/>
        <w:bottom w:val="none" w:sz="0" w:space="0" w:color="auto"/>
        <w:right w:val="none" w:sz="0" w:space="0" w:color="auto"/>
      </w:divBdr>
    </w:div>
    <w:div w:id="1343780561">
      <w:bodyDiv w:val="1"/>
      <w:marLeft w:val="0"/>
      <w:marRight w:val="0"/>
      <w:marTop w:val="0"/>
      <w:marBottom w:val="0"/>
      <w:divBdr>
        <w:top w:val="none" w:sz="0" w:space="0" w:color="auto"/>
        <w:left w:val="none" w:sz="0" w:space="0" w:color="auto"/>
        <w:bottom w:val="none" w:sz="0" w:space="0" w:color="auto"/>
        <w:right w:val="none" w:sz="0" w:space="0" w:color="auto"/>
      </w:divBdr>
    </w:div>
    <w:div w:id="1343901050">
      <w:bodyDiv w:val="1"/>
      <w:marLeft w:val="0"/>
      <w:marRight w:val="0"/>
      <w:marTop w:val="0"/>
      <w:marBottom w:val="0"/>
      <w:divBdr>
        <w:top w:val="none" w:sz="0" w:space="0" w:color="auto"/>
        <w:left w:val="none" w:sz="0" w:space="0" w:color="auto"/>
        <w:bottom w:val="none" w:sz="0" w:space="0" w:color="auto"/>
        <w:right w:val="none" w:sz="0" w:space="0" w:color="auto"/>
      </w:divBdr>
    </w:div>
    <w:div w:id="1344283076">
      <w:bodyDiv w:val="1"/>
      <w:marLeft w:val="0"/>
      <w:marRight w:val="0"/>
      <w:marTop w:val="0"/>
      <w:marBottom w:val="0"/>
      <w:divBdr>
        <w:top w:val="none" w:sz="0" w:space="0" w:color="auto"/>
        <w:left w:val="none" w:sz="0" w:space="0" w:color="auto"/>
        <w:bottom w:val="none" w:sz="0" w:space="0" w:color="auto"/>
        <w:right w:val="none" w:sz="0" w:space="0" w:color="auto"/>
      </w:divBdr>
    </w:div>
    <w:div w:id="1344943191">
      <w:bodyDiv w:val="1"/>
      <w:marLeft w:val="0"/>
      <w:marRight w:val="0"/>
      <w:marTop w:val="0"/>
      <w:marBottom w:val="0"/>
      <w:divBdr>
        <w:top w:val="none" w:sz="0" w:space="0" w:color="auto"/>
        <w:left w:val="none" w:sz="0" w:space="0" w:color="auto"/>
        <w:bottom w:val="none" w:sz="0" w:space="0" w:color="auto"/>
        <w:right w:val="none" w:sz="0" w:space="0" w:color="auto"/>
      </w:divBdr>
    </w:div>
    <w:div w:id="1345665641">
      <w:bodyDiv w:val="1"/>
      <w:marLeft w:val="0"/>
      <w:marRight w:val="0"/>
      <w:marTop w:val="0"/>
      <w:marBottom w:val="0"/>
      <w:divBdr>
        <w:top w:val="none" w:sz="0" w:space="0" w:color="auto"/>
        <w:left w:val="none" w:sz="0" w:space="0" w:color="auto"/>
        <w:bottom w:val="none" w:sz="0" w:space="0" w:color="auto"/>
        <w:right w:val="none" w:sz="0" w:space="0" w:color="auto"/>
      </w:divBdr>
    </w:div>
    <w:div w:id="1346833367">
      <w:bodyDiv w:val="1"/>
      <w:marLeft w:val="0"/>
      <w:marRight w:val="0"/>
      <w:marTop w:val="0"/>
      <w:marBottom w:val="0"/>
      <w:divBdr>
        <w:top w:val="none" w:sz="0" w:space="0" w:color="auto"/>
        <w:left w:val="none" w:sz="0" w:space="0" w:color="auto"/>
        <w:bottom w:val="none" w:sz="0" w:space="0" w:color="auto"/>
        <w:right w:val="none" w:sz="0" w:space="0" w:color="auto"/>
      </w:divBdr>
    </w:div>
    <w:div w:id="1346858253">
      <w:bodyDiv w:val="1"/>
      <w:marLeft w:val="0"/>
      <w:marRight w:val="0"/>
      <w:marTop w:val="0"/>
      <w:marBottom w:val="0"/>
      <w:divBdr>
        <w:top w:val="none" w:sz="0" w:space="0" w:color="auto"/>
        <w:left w:val="none" w:sz="0" w:space="0" w:color="auto"/>
        <w:bottom w:val="none" w:sz="0" w:space="0" w:color="auto"/>
        <w:right w:val="none" w:sz="0" w:space="0" w:color="auto"/>
      </w:divBdr>
    </w:div>
    <w:div w:id="1347055108">
      <w:bodyDiv w:val="1"/>
      <w:marLeft w:val="0"/>
      <w:marRight w:val="0"/>
      <w:marTop w:val="0"/>
      <w:marBottom w:val="0"/>
      <w:divBdr>
        <w:top w:val="none" w:sz="0" w:space="0" w:color="auto"/>
        <w:left w:val="none" w:sz="0" w:space="0" w:color="auto"/>
        <w:bottom w:val="none" w:sz="0" w:space="0" w:color="auto"/>
        <w:right w:val="none" w:sz="0" w:space="0" w:color="auto"/>
      </w:divBdr>
    </w:div>
    <w:div w:id="1348752111">
      <w:bodyDiv w:val="1"/>
      <w:marLeft w:val="0"/>
      <w:marRight w:val="0"/>
      <w:marTop w:val="0"/>
      <w:marBottom w:val="0"/>
      <w:divBdr>
        <w:top w:val="none" w:sz="0" w:space="0" w:color="auto"/>
        <w:left w:val="none" w:sz="0" w:space="0" w:color="auto"/>
        <w:bottom w:val="none" w:sz="0" w:space="0" w:color="auto"/>
        <w:right w:val="none" w:sz="0" w:space="0" w:color="auto"/>
      </w:divBdr>
    </w:div>
    <w:div w:id="1350981838">
      <w:bodyDiv w:val="1"/>
      <w:marLeft w:val="0"/>
      <w:marRight w:val="0"/>
      <w:marTop w:val="0"/>
      <w:marBottom w:val="0"/>
      <w:divBdr>
        <w:top w:val="none" w:sz="0" w:space="0" w:color="auto"/>
        <w:left w:val="none" w:sz="0" w:space="0" w:color="auto"/>
        <w:bottom w:val="none" w:sz="0" w:space="0" w:color="auto"/>
        <w:right w:val="none" w:sz="0" w:space="0" w:color="auto"/>
      </w:divBdr>
    </w:div>
    <w:div w:id="1352337297">
      <w:bodyDiv w:val="1"/>
      <w:marLeft w:val="0"/>
      <w:marRight w:val="0"/>
      <w:marTop w:val="0"/>
      <w:marBottom w:val="0"/>
      <w:divBdr>
        <w:top w:val="none" w:sz="0" w:space="0" w:color="auto"/>
        <w:left w:val="none" w:sz="0" w:space="0" w:color="auto"/>
        <w:bottom w:val="none" w:sz="0" w:space="0" w:color="auto"/>
        <w:right w:val="none" w:sz="0" w:space="0" w:color="auto"/>
      </w:divBdr>
    </w:div>
    <w:div w:id="1353611043">
      <w:bodyDiv w:val="1"/>
      <w:marLeft w:val="0"/>
      <w:marRight w:val="0"/>
      <w:marTop w:val="0"/>
      <w:marBottom w:val="0"/>
      <w:divBdr>
        <w:top w:val="none" w:sz="0" w:space="0" w:color="auto"/>
        <w:left w:val="none" w:sz="0" w:space="0" w:color="auto"/>
        <w:bottom w:val="none" w:sz="0" w:space="0" w:color="auto"/>
        <w:right w:val="none" w:sz="0" w:space="0" w:color="auto"/>
      </w:divBdr>
    </w:div>
    <w:div w:id="1354070279">
      <w:bodyDiv w:val="1"/>
      <w:marLeft w:val="0"/>
      <w:marRight w:val="0"/>
      <w:marTop w:val="0"/>
      <w:marBottom w:val="0"/>
      <w:divBdr>
        <w:top w:val="none" w:sz="0" w:space="0" w:color="auto"/>
        <w:left w:val="none" w:sz="0" w:space="0" w:color="auto"/>
        <w:bottom w:val="none" w:sz="0" w:space="0" w:color="auto"/>
        <w:right w:val="none" w:sz="0" w:space="0" w:color="auto"/>
      </w:divBdr>
    </w:div>
    <w:div w:id="1354377603">
      <w:bodyDiv w:val="1"/>
      <w:marLeft w:val="0"/>
      <w:marRight w:val="0"/>
      <w:marTop w:val="0"/>
      <w:marBottom w:val="0"/>
      <w:divBdr>
        <w:top w:val="none" w:sz="0" w:space="0" w:color="auto"/>
        <w:left w:val="none" w:sz="0" w:space="0" w:color="auto"/>
        <w:bottom w:val="none" w:sz="0" w:space="0" w:color="auto"/>
        <w:right w:val="none" w:sz="0" w:space="0" w:color="auto"/>
      </w:divBdr>
    </w:div>
    <w:div w:id="1355571622">
      <w:bodyDiv w:val="1"/>
      <w:marLeft w:val="0"/>
      <w:marRight w:val="0"/>
      <w:marTop w:val="0"/>
      <w:marBottom w:val="0"/>
      <w:divBdr>
        <w:top w:val="none" w:sz="0" w:space="0" w:color="auto"/>
        <w:left w:val="none" w:sz="0" w:space="0" w:color="auto"/>
        <w:bottom w:val="none" w:sz="0" w:space="0" w:color="auto"/>
        <w:right w:val="none" w:sz="0" w:space="0" w:color="auto"/>
      </w:divBdr>
    </w:div>
    <w:div w:id="1357580208">
      <w:bodyDiv w:val="1"/>
      <w:marLeft w:val="0"/>
      <w:marRight w:val="0"/>
      <w:marTop w:val="0"/>
      <w:marBottom w:val="0"/>
      <w:divBdr>
        <w:top w:val="none" w:sz="0" w:space="0" w:color="auto"/>
        <w:left w:val="none" w:sz="0" w:space="0" w:color="auto"/>
        <w:bottom w:val="none" w:sz="0" w:space="0" w:color="auto"/>
        <w:right w:val="none" w:sz="0" w:space="0" w:color="auto"/>
      </w:divBdr>
    </w:div>
    <w:div w:id="1358003763">
      <w:bodyDiv w:val="1"/>
      <w:marLeft w:val="0"/>
      <w:marRight w:val="0"/>
      <w:marTop w:val="0"/>
      <w:marBottom w:val="0"/>
      <w:divBdr>
        <w:top w:val="none" w:sz="0" w:space="0" w:color="auto"/>
        <w:left w:val="none" w:sz="0" w:space="0" w:color="auto"/>
        <w:bottom w:val="none" w:sz="0" w:space="0" w:color="auto"/>
        <w:right w:val="none" w:sz="0" w:space="0" w:color="auto"/>
      </w:divBdr>
    </w:div>
    <w:div w:id="1360668460">
      <w:bodyDiv w:val="1"/>
      <w:marLeft w:val="0"/>
      <w:marRight w:val="0"/>
      <w:marTop w:val="0"/>
      <w:marBottom w:val="0"/>
      <w:divBdr>
        <w:top w:val="none" w:sz="0" w:space="0" w:color="auto"/>
        <w:left w:val="none" w:sz="0" w:space="0" w:color="auto"/>
        <w:bottom w:val="none" w:sz="0" w:space="0" w:color="auto"/>
        <w:right w:val="none" w:sz="0" w:space="0" w:color="auto"/>
      </w:divBdr>
    </w:div>
    <w:div w:id="1363091181">
      <w:bodyDiv w:val="1"/>
      <w:marLeft w:val="0"/>
      <w:marRight w:val="0"/>
      <w:marTop w:val="0"/>
      <w:marBottom w:val="0"/>
      <w:divBdr>
        <w:top w:val="none" w:sz="0" w:space="0" w:color="auto"/>
        <w:left w:val="none" w:sz="0" w:space="0" w:color="auto"/>
        <w:bottom w:val="none" w:sz="0" w:space="0" w:color="auto"/>
        <w:right w:val="none" w:sz="0" w:space="0" w:color="auto"/>
      </w:divBdr>
    </w:div>
    <w:div w:id="1363365862">
      <w:bodyDiv w:val="1"/>
      <w:marLeft w:val="0"/>
      <w:marRight w:val="0"/>
      <w:marTop w:val="0"/>
      <w:marBottom w:val="0"/>
      <w:divBdr>
        <w:top w:val="none" w:sz="0" w:space="0" w:color="auto"/>
        <w:left w:val="none" w:sz="0" w:space="0" w:color="auto"/>
        <w:bottom w:val="none" w:sz="0" w:space="0" w:color="auto"/>
        <w:right w:val="none" w:sz="0" w:space="0" w:color="auto"/>
      </w:divBdr>
    </w:div>
    <w:div w:id="1363897748">
      <w:bodyDiv w:val="1"/>
      <w:marLeft w:val="0"/>
      <w:marRight w:val="0"/>
      <w:marTop w:val="0"/>
      <w:marBottom w:val="0"/>
      <w:divBdr>
        <w:top w:val="none" w:sz="0" w:space="0" w:color="auto"/>
        <w:left w:val="none" w:sz="0" w:space="0" w:color="auto"/>
        <w:bottom w:val="none" w:sz="0" w:space="0" w:color="auto"/>
        <w:right w:val="none" w:sz="0" w:space="0" w:color="auto"/>
      </w:divBdr>
    </w:div>
    <w:div w:id="1364745905">
      <w:bodyDiv w:val="1"/>
      <w:marLeft w:val="0"/>
      <w:marRight w:val="0"/>
      <w:marTop w:val="0"/>
      <w:marBottom w:val="0"/>
      <w:divBdr>
        <w:top w:val="none" w:sz="0" w:space="0" w:color="auto"/>
        <w:left w:val="none" w:sz="0" w:space="0" w:color="auto"/>
        <w:bottom w:val="none" w:sz="0" w:space="0" w:color="auto"/>
        <w:right w:val="none" w:sz="0" w:space="0" w:color="auto"/>
      </w:divBdr>
    </w:div>
    <w:div w:id="1364789665">
      <w:bodyDiv w:val="1"/>
      <w:marLeft w:val="0"/>
      <w:marRight w:val="0"/>
      <w:marTop w:val="0"/>
      <w:marBottom w:val="0"/>
      <w:divBdr>
        <w:top w:val="none" w:sz="0" w:space="0" w:color="auto"/>
        <w:left w:val="none" w:sz="0" w:space="0" w:color="auto"/>
        <w:bottom w:val="none" w:sz="0" w:space="0" w:color="auto"/>
        <w:right w:val="none" w:sz="0" w:space="0" w:color="auto"/>
      </w:divBdr>
    </w:div>
    <w:div w:id="1367490017">
      <w:bodyDiv w:val="1"/>
      <w:marLeft w:val="0"/>
      <w:marRight w:val="0"/>
      <w:marTop w:val="0"/>
      <w:marBottom w:val="0"/>
      <w:divBdr>
        <w:top w:val="none" w:sz="0" w:space="0" w:color="auto"/>
        <w:left w:val="none" w:sz="0" w:space="0" w:color="auto"/>
        <w:bottom w:val="none" w:sz="0" w:space="0" w:color="auto"/>
        <w:right w:val="none" w:sz="0" w:space="0" w:color="auto"/>
      </w:divBdr>
    </w:div>
    <w:div w:id="1368676739">
      <w:bodyDiv w:val="1"/>
      <w:marLeft w:val="0"/>
      <w:marRight w:val="0"/>
      <w:marTop w:val="0"/>
      <w:marBottom w:val="0"/>
      <w:divBdr>
        <w:top w:val="none" w:sz="0" w:space="0" w:color="auto"/>
        <w:left w:val="none" w:sz="0" w:space="0" w:color="auto"/>
        <w:bottom w:val="none" w:sz="0" w:space="0" w:color="auto"/>
        <w:right w:val="none" w:sz="0" w:space="0" w:color="auto"/>
      </w:divBdr>
    </w:div>
    <w:div w:id="1369263161">
      <w:bodyDiv w:val="1"/>
      <w:marLeft w:val="0"/>
      <w:marRight w:val="0"/>
      <w:marTop w:val="0"/>
      <w:marBottom w:val="0"/>
      <w:divBdr>
        <w:top w:val="none" w:sz="0" w:space="0" w:color="auto"/>
        <w:left w:val="none" w:sz="0" w:space="0" w:color="auto"/>
        <w:bottom w:val="none" w:sz="0" w:space="0" w:color="auto"/>
        <w:right w:val="none" w:sz="0" w:space="0" w:color="auto"/>
      </w:divBdr>
    </w:div>
    <w:div w:id="1369837232">
      <w:bodyDiv w:val="1"/>
      <w:marLeft w:val="0"/>
      <w:marRight w:val="0"/>
      <w:marTop w:val="0"/>
      <w:marBottom w:val="0"/>
      <w:divBdr>
        <w:top w:val="none" w:sz="0" w:space="0" w:color="auto"/>
        <w:left w:val="none" w:sz="0" w:space="0" w:color="auto"/>
        <w:bottom w:val="none" w:sz="0" w:space="0" w:color="auto"/>
        <w:right w:val="none" w:sz="0" w:space="0" w:color="auto"/>
      </w:divBdr>
    </w:div>
    <w:div w:id="1371493971">
      <w:bodyDiv w:val="1"/>
      <w:marLeft w:val="0"/>
      <w:marRight w:val="0"/>
      <w:marTop w:val="0"/>
      <w:marBottom w:val="0"/>
      <w:divBdr>
        <w:top w:val="none" w:sz="0" w:space="0" w:color="auto"/>
        <w:left w:val="none" w:sz="0" w:space="0" w:color="auto"/>
        <w:bottom w:val="none" w:sz="0" w:space="0" w:color="auto"/>
        <w:right w:val="none" w:sz="0" w:space="0" w:color="auto"/>
      </w:divBdr>
    </w:div>
    <w:div w:id="1372608111">
      <w:bodyDiv w:val="1"/>
      <w:marLeft w:val="0"/>
      <w:marRight w:val="0"/>
      <w:marTop w:val="0"/>
      <w:marBottom w:val="0"/>
      <w:divBdr>
        <w:top w:val="none" w:sz="0" w:space="0" w:color="auto"/>
        <w:left w:val="none" w:sz="0" w:space="0" w:color="auto"/>
        <w:bottom w:val="none" w:sz="0" w:space="0" w:color="auto"/>
        <w:right w:val="none" w:sz="0" w:space="0" w:color="auto"/>
      </w:divBdr>
    </w:div>
    <w:div w:id="1372608423">
      <w:bodyDiv w:val="1"/>
      <w:marLeft w:val="0"/>
      <w:marRight w:val="0"/>
      <w:marTop w:val="0"/>
      <w:marBottom w:val="0"/>
      <w:divBdr>
        <w:top w:val="none" w:sz="0" w:space="0" w:color="auto"/>
        <w:left w:val="none" w:sz="0" w:space="0" w:color="auto"/>
        <w:bottom w:val="none" w:sz="0" w:space="0" w:color="auto"/>
        <w:right w:val="none" w:sz="0" w:space="0" w:color="auto"/>
      </w:divBdr>
    </w:div>
    <w:div w:id="1373309803">
      <w:bodyDiv w:val="1"/>
      <w:marLeft w:val="0"/>
      <w:marRight w:val="0"/>
      <w:marTop w:val="0"/>
      <w:marBottom w:val="0"/>
      <w:divBdr>
        <w:top w:val="none" w:sz="0" w:space="0" w:color="auto"/>
        <w:left w:val="none" w:sz="0" w:space="0" w:color="auto"/>
        <w:bottom w:val="none" w:sz="0" w:space="0" w:color="auto"/>
        <w:right w:val="none" w:sz="0" w:space="0" w:color="auto"/>
      </w:divBdr>
    </w:div>
    <w:div w:id="1374235322">
      <w:bodyDiv w:val="1"/>
      <w:marLeft w:val="0"/>
      <w:marRight w:val="0"/>
      <w:marTop w:val="0"/>
      <w:marBottom w:val="0"/>
      <w:divBdr>
        <w:top w:val="none" w:sz="0" w:space="0" w:color="auto"/>
        <w:left w:val="none" w:sz="0" w:space="0" w:color="auto"/>
        <w:bottom w:val="none" w:sz="0" w:space="0" w:color="auto"/>
        <w:right w:val="none" w:sz="0" w:space="0" w:color="auto"/>
      </w:divBdr>
    </w:div>
    <w:div w:id="1374620469">
      <w:bodyDiv w:val="1"/>
      <w:marLeft w:val="0"/>
      <w:marRight w:val="0"/>
      <w:marTop w:val="0"/>
      <w:marBottom w:val="0"/>
      <w:divBdr>
        <w:top w:val="none" w:sz="0" w:space="0" w:color="auto"/>
        <w:left w:val="none" w:sz="0" w:space="0" w:color="auto"/>
        <w:bottom w:val="none" w:sz="0" w:space="0" w:color="auto"/>
        <w:right w:val="none" w:sz="0" w:space="0" w:color="auto"/>
      </w:divBdr>
    </w:div>
    <w:div w:id="1378238458">
      <w:bodyDiv w:val="1"/>
      <w:marLeft w:val="0"/>
      <w:marRight w:val="0"/>
      <w:marTop w:val="0"/>
      <w:marBottom w:val="0"/>
      <w:divBdr>
        <w:top w:val="none" w:sz="0" w:space="0" w:color="auto"/>
        <w:left w:val="none" w:sz="0" w:space="0" w:color="auto"/>
        <w:bottom w:val="none" w:sz="0" w:space="0" w:color="auto"/>
        <w:right w:val="none" w:sz="0" w:space="0" w:color="auto"/>
      </w:divBdr>
    </w:div>
    <w:div w:id="1378506325">
      <w:bodyDiv w:val="1"/>
      <w:marLeft w:val="0"/>
      <w:marRight w:val="0"/>
      <w:marTop w:val="0"/>
      <w:marBottom w:val="0"/>
      <w:divBdr>
        <w:top w:val="none" w:sz="0" w:space="0" w:color="auto"/>
        <w:left w:val="none" w:sz="0" w:space="0" w:color="auto"/>
        <w:bottom w:val="none" w:sz="0" w:space="0" w:color="auto"/>
        <w:right w:val="none" w:sz="0" w:space="0" w:color="auto"/>
      </w:divBdr>
    </w:div>
    <w:div w:id="1378625956">
      <w:bodyDiv w:val="1"/>
      <w:marLeft w:val="0"/>
      <w:marRight w:val="0"/>
      <w:marTop w:val="0"/>
      <w:marBottom w:val="0"/>
      <w:divBdr>
        <w:top w:val="none" w:sz="0" w:space="0" w:color="auto"/>
        <w:left w:val="none" w:sz="0" w:space="0" w:color="auto"/>
        <w:bottom w:val="none" w:sz="0" w:space="0" w:color="auto"/>
        <w:right w:val="none" w:sz="0" w:space="0" w:color="auto"/>
      </w:divBdr>
    </w:div>
    <w:div w:id="1381247557">
      <w:bodyDiv w:val="1"/>
      <w:marLeft w:val="0"/>
      <w:marRight w:val="0"/>
      <w:marTop w:val="0"/>
      <w:marBottom w:val="0"/>
      <w:divBdr>
        <w:top w:val="none" w:sz="0" w:space="0" w:color="auto"/>
        <w:left w:val="none" w:sz="0" w:space="0" w:color="auto"/>
        <w:bottom w:val="none" w:sz="0" w:space="0" w:color="auto"/>
        <w:right w:val="none" w:sz="0" w:space="0" w:color="auto"/>
      </w:divBdr>
    </w:div>
    <w:div w:id="1383481412">
      <w:bodyDiv w:val="1"/>
      <w:marLeft w:val="0"/>
      <w:marRight w:val="0"/>
      <w:marTop w:val="0"/>
      <w:marBottom w:val="0"/>
      <w:divBdr>
        <w:top w:val="none" w:sz="0" w:space="0" w:color="auto"/>
        <w:left w:val="none" w:sz="0" w:space="0" w:color="auto"/>
        <w:bottom w:val="none" w:sz="0" w:space="0" w:color="auto"/>
        <w:right w:val="none" w:sz="0" w:space="0" w:color="auto"/>
      </w:divBdr>
    </w:div>
    <w:div w:id="1389645571">
      <w:bodyDiv w:val="1"/>
      <w:marLeft w:val="0"/>
      <w:marRight w:val="0"/>
      <w:marTop w:val="0"/>
      <w:marBottom w:val="0"/>
      <w:divBdr>
        <w:top w:val="none" w:sz="0" w:space="0" w:color="auto"/>
        <w:left w:val="none" w:sz="0" w:space="0" w:color="auto"/>
        <w:bottom w:val="none" w:sz="0" w:space="0" w:color="auto"/>
        <w:right w:val="none" w:sz="0" w:space="0" w:color="auto"/>
      </w:divBdr>
    </w:div>
    <w:div w:id="1392196355">
      <w:bodyDiv w:val="1"/>
      <w:marLeft w:val="0"/>
      <w:marRight w:val="0"/>
      <w:marTop w:val="0"/>
      <w:marBottom w:val="0"/>
      <w:divBdr>
        <w:top w:val="none" w:sz="0" w:space="0" w:color="auto"/>
        <w:left w:val="none" w:sz="0" w:space="0" w:color="auto"/>
        <w:bottom w:val="none" w:sz="0" w:space="0" w:color="auto"/>
        <w:right w:val="none" w:sz="0" w:space="0" w:color="auto"/>
      </w:divBdr>
    </w:div>
    <w:div w:id="1393389361">
      <w:bodyDiv w:val="1"/>
      <w:marLeft w:val="0"/>
      <w:marRight w:val="0"/>
      <w:marTop w:val="0"/>
      <w:marBottom w:val="0"/>
      <w:divBdr>
        <w:top w:val="none" w:sz="0" w:space="0" w:color="auto"/>
        <w:left w:val="none" w:sz="0" w:space="0" w:color="auto"/>
        <w:bottom w:val="none" w:sz="0" w:space="0" w:color="auto"/>
        <w:right w:val="none" w:sz="0" w:space="0" w:color="auto"/>
      </w:divBdr>
    </w:div>
    <w:div w:id="1393456700">
      <w:bodyDiv w:val="1"/>
      <w:marLeft w:val="0"/>
      <w:marRight w:val="0"/>
      <w:marTop w:val="0"/>
      <w:marBottom w:val="0"/>
      <w:divBdr>
        <w:top w:val="none" w:sz="0" w:space="0" w:color="auto"/>
        <w:left w:val="none" w:sz="0" w:space="0" w:color="auto"/>
        <w:bottom w:val="none" w:sz="0" w:space="0" w:color="auto"/>
        <w:right w:val="none" w:sz="0" w:space="0" w:color="auto"/>
      </w:divBdr>
    </w:div>
    <w:div w:id="1393625401">
      <w:bodyDiv w:val="1"/>
      <w:marLeft w:val="0"/>
      <w:marRight w:val="0"/>
      <w:marTop w:val="0"/>
      <w:marBottom w:val="0"/>
      <w:divBdr>
        <w:top w:val="none" w:sz="0" w:space="0" w:color="auto"/>
        <w:left w:val="none" w:sz="0" w:space="0" w:color="auto"/>
        <w:bottom w:val="none" w:sz="0" w:space="0" w:color="auto"/>
        <w:right w:val="none" w:sz="0" w:space="0" w:color="auto"/>
      </w:divBdr>
    </w:div>
    <w:div w:id="1397360437">
      <w:bodyDiv w:val="1"/>
      <w:marLeft w:val="0"/>
      <w:marRight w:val="0"/>
      <w:marTop w:val="0"/>
      <w:marBottom w:val="0"/>
      <w:divBdr>
        <w:top w:val="none" w:sz="0" w:space="0" w:color="auto"/>
        <w:left w:val="none" w:sz="0" w:space="0" w:color="auto"/>
        <w:bottom w:val="none" w:sz="0" w:space="0" w:color="auto"/>
        <w:right w:val="none" w:sz="0" w:space="0" w:color="auto"/>
      </w:divBdr>
    </w:div>
    <w:div w:id="1399981199">
      <w:bodyDiv w:val="1"/>
      <w:marLeft w:val="0"/>
      <w:marRight w:val="0"/>
      <w:marTop w:val="0"/>
      <w:marBottom w:val="0"/>
      <w:divBdr>
        <w:top w:val="none" w:sz="0" w:space="0" w:color="auto"/>
        <w:left w:val="none" w:sz="0" w:space="0" w:color="auto"/>
        <w:bottom w:val="none" w:sz="0" w:space="0" w:color="auto"/>
        <w:right w:val="none" w:sz="0" w:space="0" w:color="auto"/>
      </w:divBdr>
    </w:div>
    <w:div w:id="1400786421">
      <w:bodyDiv w:val="1"/>
      <w:marLeft w:val="0"/>
      <w:marRight w:val="0"/>
      <w:marTop w:val="0"/>
      <w:marBottom w:val="0"/>
      <w:divBdr>
        <w:top w:val="none" w:sz="0" w:space="0" w:color="auto"/>
        <w:left w:val="none" w:sz="0" w:space="0" w:color="auto"/>
        <w:bottom w:val="none" w:sz="0" w:space="0" w:color="auto"/>
        <w:right w:val="none" w:sz="0" w:space="0" w:color="auto"/>
      </w:divBdr>
    </w:div>
    <w:div w:id="1401247614">
      <w:bodyDiv w:val="1"/>
      <w:marLeft w:val="0"/>
      <w:marRight w:val="0"/>
      <w:marTop w:val="0"/>
      <w:marBottom w:val="0"/>
      <w:divBdr>
        <w:top w:val="none" w:sz="0" w:space="0" w:color="auto"/>
        <w:left w:val="none" w:sz="0" w:space="0" w:color="auto"/>
        <w:bottom w:val="none" w:sz="0" w:space="0" w:color="auto"/>
        <w:right w:val="none" w:sz="0" w:space="0" w:color="auto"/>
      </w:divBdr>
    </w:div>
    <w:div w:id="1401251555">
      <w:bodyDiv w:val="1"/>
      <w:marLeft w:val="0"/>
      <w:marRight w:val="0"/>
      <w:marTop w:val="0"/>
      <w:marBottom w:val="0"/>
      <w:divBdr>
        <w:top w:val="none" w:sz="0" w:space="0" w:color="auto"/>
        <w:left w:val="none" w:sz="0" w:space="0" w:color="auto"/>
        <w:bottom w:val="none" w:sz="0" w:space="0" w:color="auto"/>
        <w:right w:val="none" w:sz="0" w:space="0" w:color="auto"/>
      </w:divBdr>
    </w:div>
    <w:div w:id="1401637570">
      <w:bodyDiv w:val="1"/>
      <w:marLeft w:val="0"/>
      <w:marRight w:val="0"/>
      <w:marTop w:val="0"/>
      <w:marBottom w:val="0"/>
      <w:divBdr>
        <w:top w:val="none" w:sz="0" w:space="0" w:color="auto"/>
        <w:left w:val="none" w:sz="0" w:space="0" w:color="auto"/>
        <w:bottom w:val="none" w:sz="0" w:space="0" w:color="auto"/>
        <w:right w:val="none" w:sz="0" w:space="0" w:color="auto"/>
      </w:divBdr>
    </w:div>
    <w:div w:id="1404647973">
      <w:bodyDiv w:val="1"/>
      <w:marLeft w:val="0"/>
      <w:marRight w:val="0"/>
      <w:marTop w:val="0"/>
      <w:marBottom w:val="0"/>
      <w:divBdr>
        <w:top w:val="none" w:sz="0" w:space="0" w:color="auto"/>
        <w:left w:val="none" w:sz="0" w:space="0" w:color="auto"/>
        <w:bottom w:val="none" w:sz="0" w:space="0" w:color="auto"/>
        <w:right w:val="none" w:sz="0" w:space="0" w:color="auto"/>
      </w:divBdr>
    </w:div>
    <w:div w:id="1407797274">
      <w:bodyDiv w:val="1"/>
      <w:marLeft w:val="0"/>
      <w:marRight w:val="0"/>
      <w:marTop w:val="0"/>
      <w:marBottom w:val="0"/>
      <w:divBdr>
        <w:top w:val="none" w:sz="0" w:space="0" w:color="auto"/>
        <w:left w:val="none" w:sz="0" w:space="0" w:color="auto"/>
        <w:bottom w:val="none" w:sz="0" w:space="0" w:color="auto"/>
        <w:right w:val="none" w:sz="0" w:space="0" w:color="auto"/>
      </w:divBdr>
    </w:div>
    <w:div w:id="1412892573">
      <w:bodyDiv w:val="1"/>
      <w:marLeft w:val="0"/>
      <w:marRight w:val="0"/>
      <w:marTop w:val="0"/>
      <w:marBottom w:val="0"/>
      <w:divBdr>
        <w:top w:val="none" w:sz="0" w:space="0" w:color="auto"/>
        <w:left w:val="none" w:sz="0" w:space="0" w:color="auto"/>
        <w:bottom w:val="none" w:sz="0" w:space="0" w:color="auto"/>
        <w:right w:val="none" w:sz="0" w:space="0" w:color="auto"/>
      </w:divBdr>
    </w:div>
    <w:div w:id="1417366666">
      <w:bodyDiv w:val="1"/>
      <w:marLeft w:val="0"/>
      <w:marRight w:val="0"/>
      <w:marTop w:val="0"/>
      <w:marBottom w:val="0"/>
      <w:divBdr>
        <w:top w:val="none" w:sz="0" w:space="0" w:color="auto"/>
        <w:left w:val="none" w:sz="0" w:space="0" w:color="auto"/>
        <w:bottom w:val="none" w:sz="0" w:space="0" w:color="auto"/>
        <w:right w:val="none" w:sz="0" w:space="0" w:color="auto"/>
      </w:divBdr>
    </w:div>
    <w:div w:id="1418938839">
      <w:bodyDiv w:val="1"/>
      <w:marLeft w:val="0"/>
      <w:marRight w:val="0"/>
      <w:marTop w:val="0"/>
      <w:marBottom w:val="0"/>
      <w:divBdr>
        <w:top w:val="none" w:sz="0" w:space="0" w:color="auto"/>
        <w:left w:val="none" w:sz="0" w:space="0" w:color="auto"/>
        <w:bottom w:val="none" w:sz="0" w:space="0" w:color="auto"/>
        <w:right w:val="none" w:sz="0" w:space="0" w:color="auto"/>
      </w:divBdr>
    </w:div>
    <w:div w:id="1420978806">
      <w:bodyDiv w:val="1"/>
      <w:marLeft w:val="0"/>
      <w:marRight w:val="0"/>
      <w:marTop w:val="0"/>
      <w:marBottom w:val="0"/>
      <w:divBdr>
        <w:top w:val="none" w:sz="0" w:space="0" w:color="auto"/>
        <w:left w:val="none" w:sz="0" w:space="0" w:color="auto"/>
        <w:bottom w:val="none" w:sz="0" w:space="0" w:color="auto"/>
        <w:right w:val="none" w:sz="0" w:space="0" w:color="auto"/>
      </w:divBdr>
    </w:div>
    <w:div w:id="1421027362">
      <w:bodyDiv w:val="1"/>
      <w:marLeft w:val="0"/>
      <w:marRight w:val="0"/>
      <w:marTop w:val="0"/>
      <w:marBottom w:val="0"/>
      <w:divBdr>
        <w:top w:val="none" w:sz="0" w:space="0" w:color="auto"/>
        <w:left w:val="none" w:sz="0" w:space="0" w:color="auto"/>
        <w:bottom w:val="none" w:sz="0" w:space="0" w:color="auto"/>
        <w:right w:val="none" w:sz="0" w:space="0" w:color="auto"/>
      </w:divBdr>
    </w:div>
    <w:div w:id="1422920222">
      <w:bodyDiv w:val="1"/>
      <w:marLeft w:val="0"/>
      <w:marRight w:val="0"/>
      <w:marTop w:val="0"/>
      <w:marBottom w:val="0"/>
      <w:divBdr>
        <w:top w:val="none" w:sz="0" w:space="0" w:color="auto"/>
        <w:left w:val="none" w:sz="0" w:space="0" w:color="auto"/>
        <w:bottom w:val="none" w:sz="0" w:space="0" w:color="auto"/>
        <w:right w:val="none" w:sz="0" w:space="0" w:color="auto"/>
      </w:divBdr>
    </w:div>
    <w:div w:id="1424838940">
      <w:bodyDiv w:val="1"/>
      <w:marLeft w:val="0"/>
      <w:marRight w:val="0"/>
      <w:marTop w:val="0"/>
      <w:marBottom w:val="0"/>
      <w:divBdr>
        <w:top w:val="none" w:sz="0" w:space="0" w:color="auto"/>
        <w:left w:val="none" w:sz="0" w:space="0" w:color="auto"/>
        <w:bottom w:val="none" w:sz="0" w:space="0" w:color="auto"/>
        <w:right w:val="none" w:sz="0" w:space="0" w:color="auto"/>
      </w:divBdr>
    </w:div>
    <w:div w:id="1424884588">
      <w:bodyDiv w:val="1"/>
      <w:marLeft w:val="0"/>
      <w:marRight w:val="0"/>
      <w:marTop w:val="0"/>
      <w:marBottom w:val="0"/>
      <w:divBdr>
        <w:top w:val="none" w:sz="0" w:space="0" w:color="auto"/>
        <w:left w:val="none" w:sz="0" w:space="0" w:color="auto"/>
        <w:bottom w:val="none" w:sz="0" w:space="0" w:color="auto"/>
        <w:right w:val="none" w:sz="0" w:space="0" w:color="auto"/>
      </w:divBdr>
    </w:div>
    <w:div w:id="1428579537">
      <w:bodyDiv w:val="1"/>
      <w:marLeft w:val="0"/>
      <w:marRight w:val="0"/>
      <w:marTop w:val="0"/>
      <w:marBottom w:val="0"/>
      <w:divBdr>
        <w:top w:val="none" w:sz="0" w:space="0" w:color="auto"/>
        <w:left w:val="none" w:sz="0" w:space="0" w:color="auto"/>
        <w:bottom w:val="none" w:sz="0" w:space="0" w:color="auto"/>
        <w:right w:val="none" w:sz="0" w:space="0" w:color="auto"/>
      </w:divBdr>
    </w:div>
    <w:div w:id="1429958421">
      <w:bodyDiv w:val="1"/>
      <w:marLeft w:val="0"/>
      <w:marRight w:val="0"/>
      <w:marTop w:val="0"/>
      <w:marBottom w:val="0"/>
      <w:divBdr>
        <w:top w:val="none" w:sz="0" w:space="0" w:color="auto"/>
        <w:left w:val="none" w:sz="0" w:space="0" w:color="auto"/>
        <w:bottom w:val="none" w:sz="0" w:space="0" w:color="auto"/>
        <w:right w:val="none" w:sz="0" w:space="0" w:color="auto"/>
      </w:divBdr>
    </w:div>
    <w:div w:id="1431120752">
      <w:bodyDiv w:val="1"/>
      <w:marLeft w:val="0"/>
      <w:marRight w:val="0"/>
      <w:marTop w:val="0"/>
      <w:marBottom w:val="0"/>
      <w:divBdr>
        <w:top w:val="none" w:sz="0" w:space="0" w:color="auto"/>
        <w:left w:val="none" w:sz="0" w:space="0" w:color="auto"/>
        <w:bottom w:val="none" w:sz="0" w:space="0" w:color="auto"/>
        <w:right w:val="none" w:sz="0" w:space="0" w:color="auto"/>
      </w:divBdr>
    </w:div>
    <w:div w:id="1434595879">
      <w:bodyDiv w:val="1"/>
      <w:marLeft w:val="0"/>
      <w:marRight w:val="0"/>
      <w:marTop w:val="0"/>
      <w:marBottom w:val="0"/>
      <w:divBdr>
        <w:top w:val="none" w:sz="0" w:space="0" w:color="auto"/>
        <w:left w:val="none" w:sz="0" w:space="0" w:color="auto"/>
        <w:bottom w:val="none" w:sz="0" w:space="0" w:color="auto"/>
        <w:right w:val="none" w:sz="0" w:space="0" w:color="auto"/>
      </w:divBdr>
    </w:div>
    <w:div w:id="1439064546">
      <w:bodyDiv w:val="1"/>
      <w:marLeft w:val="0"/>
      <w:marRight w:val="0"/>
      <w:marTop w:val="0"/>
      <w:marBottom w:val="0"/>
      <w:divBdr>
        <w:top w:val="none" w:sz="0" w:space="0" w:color="auto"/>
        <w:left w:val="none" w:sz="0" w:space="0" w:color="auto"/>
        <w:bottom w:val="none" w:sz="0" w:space="0" w:color="auto"/>
        <w:right w:val="none" w:sz="0" w:space="0" w:color="auto"/>
      </w:divBdr>
    </w:div>
    <w:div w:id="1441100780">
      <w:bodyDiv w:val="1"/>
      <w:marLeft w:val="0"/>
      <w:marRight w:val="0"/>
      <w:marTop w:val="0"/>
      <w:marBottom w:val="0"/>
      <w:divBdr>
        <w:top w:val="none" w:sz="0" w:space="0" w:color="auto"/>
        <w:left w:val="none" w:sz="0" w:space="0" w:color="auto"/>
        <w:bottom w:val="none" w:sz="0" w:space="0" w:color="auto"/>
        <w:right w:val="none" w:sz="0" w:space="0" w:color="auto"/>
      </w:divBdr>
    </w:div>
    <w:div w:id="1443839527">
      <w:bodyDiv w:val="1"/>
      <w:marLeft w:val="0"/>
      <w:marRight w:val="0"/>
      <w:marTop w:val="0"/>
      <w:marBottom w:val="0"/>
      <w:divBdr>
        <w:top w:val="none" w:sz="0" w:space="0" w:color="auto"/>
        <w:left w:val="none" w:sz="0" w:space="0" w:color="auto"/>
        <w:bottom w:val="none" w:sz="0" w:space="0" w:color="auto"/>
        <w:right w:val="none" w:sz="0" w:space="0" w:color="auto"/>
      </w:divBdr>
    </w:div>
    <w:div w:id="1448162170">
      <w:bodyDiv w:val="1"/>
      <w:marLeft w:val="0"/>
      <w:marRight w:val="0"/>
      <w:marTop w:val="0"/>
      <w:marBottom w:val="0"/>
      <w:divBdr>
        <w:top w:val="none" w:sz="0" w:space="0" w:color="auto"/>
        <w:left w:val="none" w:sz="0" w:space="0" w:color="auto"/>
        <w:bottom w:val="none" w:sz="0" w:space="0" w:color="auto"/>
        <w:right w:val="none" w:sz="0" w:space="0" w:color="auto"/>
      </w:divBdr>
    </w:div>
    <w:div w:id="1448426838">
      <w:bodyDiv w:val="1"/>
      <w:marLeft w:val="0"/>
      <w:marRight w:val="0"/>
      <w:marTop w:val="0"/>
      <w:marBottom w:val="0"/>
      <w:divBdr>
        <w:top w:val="none" w:sz="0" w:space="0" w:color="auto"/>
        <w:left w:val="none" w:sz="0" w:space="0" w:color="auto"/>
        <w:bottom w:val="none" w:sz="0" w:space="0" w:color="auto"/>
        <w:right w:val="none" w:sz="0" w:space="0" w:color="auto"/>
      </w:divBdr>
    </w:div>
    <w:div w:id="1450200854">
      <w:bodyDiv w:val="1"/>
      <w:marLeft w:val="0"/>
      <w:marRight w:val="0"/>
      <w:marTop w:val="0"/>
      <w:marBottom w:val="0"/>
      <w:divBdr>
        <w:top w:val="none" w:sz="0" w:space="0" w:color="auto"/>
        <w:left w:val="none" w:sz="0" w:space="0" w:color="auto"/>
        <w:bottom w:val="none" w:sz="0" w:space="0" w:color="auto"/>
        <w:right w:val="none" w:sz="0" w:space="0" w:color="auto"/>
      </w:divBdr>
    </w:div>
    <w:div w:id="1451970455">
      <w:bodyDiv w:val="1"/>
      <w:marLeft w:val="0"/>
      <w:marRight w:val="0"/>
      <w:marTop w:val="0"/>
      <w:marBottom w:val="0"/>
      <w:divBdr>
        <w:top w:val="none" w:sz="0" w:space="0" w:color="auto"/>
        <w:left w:val="none" w:sz="0" w:space="0" w:color="auto"/>
        <w:bottom w:val="none" w:sz="0" w:space="0" w:color="auto"/>
        <w:right w:val="none" w:sz="0" w:space="0" w:color="auto"/>
      </w:divBdr>
    </w:div>
    <w:div w:id="1452088392">
      <w:bodyDiv w:val="1"/>
      <w:marLeft w:val="0"/>
      <w:marRight w:val="0"/>
      <w:marTop w:val="0"/>
      <w:marBottom w:val="0"/>
      <w:divBdr>
        <w:top w:val="none" w:sz="0" w:space="0" w:color="auto"/>
        <w:left w:val="none" w:sz="0" w:space="0" w:color="auto"/>
        <w:bottom w:val="none" w:sz="0" w:space="0" w:color="auto"/>
        <w:right w:val="none" w:sz="0" w:space="0" w:color="auto"/>
      </w:divBdr>
    </w:div>
    <w:div w:id="1453017718">
      <w:bodyDiv w:val="1"/>
      <w:marLeft w:val="0"/>
      <w:marRight w:val="0"/>
      <w:marTop w:val="0"/>
      <w:marBottom w:val="0"/>
      <w:divBdr>
        <w:top w:val="none" w:sz="0" w:space="0" w:color="auto"/>
        <w:left w:val="none" w:sz="0" w:space="0" w:color="auto"/>
        <w:bottom w:val="none" w:sz="0" w:space="0" w:color="auto"/>
        <w:right w:val="none" w:sz="0" w:space="0" w:color="auto"/>
      </w:divBdr>
    </w:div>
    <w:div w:id="1453203687">
      <w:bodyDiv w:val="1"/>
      <w:marLeft w:val="0"/>
      <w:marRight w:val="0"/>
      <w:marTop w:val="0"/>
      <w:marBottom w:val="0"/>
      <w:divBdr>
        <w:top w:val="none" w:sz="0" w:space="0" w:color="auto"/>
        <w:left w:val="none" w:sz="0" w:space="0" w:color="auto"/>
        <w:bottom w:val="none" w:sz="0" w:space="0" w:color="auto"/>
        <w:right w:val="none" w:sz="0" w:space="0" w:color="auto"/>
      </w:divBdr>
    </w:div>
    <w:div w:id="1454327123">
      <w:bodyDiv w:val="1"/>
      <w:marLeft w:val="0"/>
      <w:marRight w:val="0"/>
      <w:marTop w:val="0"/>
      <w:marBottom w:val="0"/>
      <w:divBdr>
        <w:top w:val="none" w:sz="0" w:space="0" w:color="auto"/>
        <w:left w:val="none" w:sz="0" w:space="0" w:color="auto"/>
        <w:bottom w:val="none" w:sz="0" w:space="0" w:color="auto"/>
        <w:right w:val="none" w:sz="0" w:space="0" w:color="auto"/>
      </w:divBdr>
    </w:div>
    <w:div w:id="1455514777">
      <w:bodyDiv w:val="1"/>
      <w:marLeft w:val="0"/>
      <w:marRight w:val="0"/>
      <w:marTop w:val="0"/>
      <w:marBottom w:val="0"/>
      <w:divBdr>
        <w:top w:val="none" w:sz="0" w:space="0" w:color="auto"/>
        <w:left w:val="none" w:sz="0" w:space="0" w:color="auto"/>
        <w:bottom w:val="none" w:sz="0" w:space="0" w:color="auto"/>
        <w:right w:val="none" w:sz="0" w:space="0" w:color="auto"/>
      </w:divBdr>
    </w:div>
    <w:div w:id="1456825892">
      <w:bodyDiv w:val="1"/>
      <w:marLeft w:val="0"/>
      <w:marRight w:val="0"/>
      <w:marTop w:val="0"/>
      <w:marBottom w:val="0"/>
      <w:divBdr>
        <w:top w:val="none" w:sz="0" w:space="0" w:color="auto"/>
        <w:left w:val="none" w:sz="0" w:space="0" w:color="auto"/>
        <w:bottom w:val="none" w:sz="0" w:space="0" w:color="auto"/>
        <w:right w:val="none" w:sz="0" w:space="0" w:color="auto"/>
      </w:divBdr>
    </w:div>
    <w:div w:id="1456874143">
      <w:bodyDiv w:val="1"/>
      <w:marLeft w:val="0"/>
      <w:marRight w:val="0"/>
      <w:marTop w:val="0"/>
      <w:marBottom w:val="0"/>
      <w:divBdr>
        <w:top w:val="none" w:sz="0" w:space="0" w:color="auto"/>
        <w:left w:val="none" w:sz="0" w:space="0" w:color="auto"/>
        <w:bottom w:val="none" w:sz="0" w:space="0" w:color="auto"/>
        <w:right w:val="none" w:sz="0" w:space="0" w:color="auto"/>
      </w:divBdr>
    </w:div>
    <w:div w:id="1457681103">
      <w:bodyDiv w:val="1"/>
      <w:marLeft w:val="0"/>
      <w:marRight w:val="0"/>
      <w:marTop w:val="0"/>
      <w:marBottom w:val="0"/>
      <w:divBdr>
        <w:top w:val="none" w:sz="0" w:space="0" w:color="auto"/>
        <w:left w:val="none" w:sz="0" w:space="0" w:color="auto"/>
        <w:bottom w:val="none" w:sz="0" w:space="0" w:color="auto"/>
        <w:right w:val="none" w:sz="0" w:space="0" w:color="auto"/>
      </w:divBdr>
    </w:div>
    <w:div w:id="1458992408">
      <w:bodyDiv w:val="1"/>
      <w:marLeft w:val="0"/>
      <w:marRight w:val="0"/>
      <w:marTop w:val="0"/>
      <w:marBottom w:val="0"/>
      <w:divBdr>
        <w:top w:val="none" w:sz="0" w:space="0" w:color="auto"/>
        <w:left w:val="none" w:sz="0" w:space="0" w:color="auto"/>
        <w:bottom w:val="none" w:sz="0" w:space="0" w:color="auto"/>
        <w:right w:val="none" w:sz="0" w:space="0" w:color="auto"/>
      </w:divBdr>
    </w:div>
    <w:div w:id="1466505529">
      <w:bodyDiv w:val="1"/>
      <w:marLeft w:val="0"/>
      <w:marRight w:val="0"/>
      <w:marTop w:val="0"/>
      <w:marBottom w:val="0"/>
      <w:divBdr>
        <w:top w:val="none" w:sz="0" w:space="0" w:color="auto"/>
        <w:left w:val="none" w:sz="0" w:space="0" w:color="auto"/>
        <w:bottom w:val="none" w:sz="0" w:space="0" w:color="auto"/>
        <w:right w:val="none" w:sz="0" w:space="0" w:color="auto"/>
      </w:divBdr>
    </w:div>
    <w:div w:id="1468930887">
      <w:bodyDiv w:val="1"/>
      <w:marLeft w:val="0"/>
      <w:marRight w:val="0"/>
      <w:marTop w:val="0"/>
      <w:marBottom w:val="0"/>
      <w:divBdr>
        <w:top w:val="none" w:sz="0" w:space="0" w:color="auto"/>
        <w:left w:val="none" w:sz="0" w:space="0" w:color="auto"/>
        <w:bottom w:val="none" w:sz="0" w:space="0" w:color="auto"/>
        <w:right w:val="none" w:sz="0" w:space="0" w:color="auto"/>
      </w:divBdr>
    </w:div>
    <w:div w:id="1472820983">
      <w:bodyDiv w:val="1"/>
      <w:marLeft w:val="0"/>
      <w:marRight w:val="0"/>
      <w:marTop w:val="0"/>
      <w:marBottom w:val="0"/>
      <w:divBdr>
        <w:top w:val="none" w:sz="0" w:space="0" w:color="auto"/>
        <w:left w:val="none" w:sz="0" w:space="0" w:color="auto"/>
        <w:bottom w:val="none" w:sz="0" w:space="0" w:color="auto"/>
        <w:right w:val="none" w:sz="0" w:space="0" w:color="auto"/>
      </w:divBdr>
    </w:div>
    <w:div w:id="1478571307">
      <w:bodyDiv w:val="1"/>
      <w:marLeft w:val="0"/>
      <w:marRight w:val="0"/>
      <w:marTop w:val="0"/>
      <w:marBottom w:val="0"/>
      <w:divBdr>
        <w:top w:val="none" w:sz="0" w:space="0" w:color="auto"/>
        <w:left w:val="none" w:sz="0" w:space="0" w:color="auto"/>
        <w:bottom w:val="none" w:sz="0" w:space="0" w:color="auto"/>
        <w:right w:val="none" w:sz="0" w:space="0" w:color="auto"/>
      </w:divBdr>
    </w:div>
    <w:div w:id="1484271363">
      <w:bodyDiv w:val="1"/>
      <w:marLeft w:val="0"/>
      <w:marRight w:val="0"/>
      <w:marTop w:val="0"/>
      <w:marBottom w:val="0"/>
      <w:divBdr>
        <w:top w:val="none" w:sz="0" w:space="0" w:color="auto"/>
        <w:left w:val="none" w:sz="0" w:space="0" w:color="auto"/>
        <w:bottom w:val="none" w:sz="0" w:space="0" w:color="auto"/>
        <w:right w:val="none" w:sz="0" w:space="0" w:color="auto"/>
      </w:divBdr>
    </w:div>
    <w:div w:id="1484468676">
      <w:bodyDiv w:val="1"/>
      <w:marLeft w:val="0"/>
      <w:marRight w:val="0"/>
      <w:marTop w:val="0"/>
      <w:marBottom w:val="0"/>
      <w:divBdr>
        <w:top w:val="none" w:sz="0" w:space="0" w:color="auto"/>
        <w:left w:val="none" w:sz="0" w:space="0" w:color="auto"/>
        <w:bottom w:val="none" w:sz="0" w:space="0" w:color="auto"/>
        <w:right w:val="none" w:sz="0" w:space="0" w:color="auto"/>
      </w:divBdr>
    </w:div>
    <w:div w:id="1485202404">
      <w:bodyDiv w:val="1"/>
      <w:marLeft w:val="0"/>
      <w:marRight w:val="0"/>
      <w:marTop w:val="0"/>
      <w:marBottom w:val="0"/>
      <w:divBdr>
        <w:top w:val="none" w:sz="0" w:space="0" w:color="auto"/>
        <w:left w:val="none" w:sz="0" w:space="0" w:color="auto"/>
        <w:bottom w:val="none" w:sz="0" w:space="0" w:color="auto"/>
        <w:right w:val="none" w:sz="0" w:space="0" w:color="auto"/>
      </w:divBdr>
    </w:div>
    <w:div w:id="1487671629">
      <w:bodyDiv w:val="1"/>
      <w:marLeft w:val="0"/>
      <w:marRight w:val="0"/>
      <w:marTop w:val="0"/>
      <w:marBottom w:val="0"/>
      <w:divBdr>
        <w:top w:val="none" w:sz="0" w:space="0" w:color="auto"/>
        <w:left w:val="none" w:sz="0" w:space="0" w:color="auto"/>
        <w:bottom w:val="none" w:sz="0" w:space="0" w:color="auto"/>
        <w:right w:val="none" w:sz="0" w:space="0" w:color="auto"/>
      </w:divBdr>
    </w:div>
    <w:div w:id="1489856990">
      <w:bodyDiv w:val="1"/>
      <w:marLeft w:val="0"/>
      <w:marRight w:val="0"/>
      <w:marTop w:val="0"/>
      <w:marBottom w:val="0"/>
      <w:divBdr>
        <w:top w:val="none" w:sz="0" w:space="0" w:color="auto"/>
        <w:left w:val="none" w:sz="0" w:space="0" w:color="auto"/>
        <w:bottom w:val="none" w:sz="0" w:space="0" w:color="auto"/>
        <w:right w:val="none" w:sz="0" w:space="0" w:color="auto"/>
      </w:divBdr>
    </w:div>
    <w:div w:id="1491209889">
      <w:bodyDiv w:val="1"/>
      <w:marLeft w:val="0"/>
      <w:marRight w:val="0"/>
      <w:marTop w:val="0"/>
      <w:marBottom w:val="0"/>
      <w:divBdr>
        <w:top w:val="none" w:sz="0" w:space="0" w:color="auto"/>
        <w:left w:val="none" w:sz="0" w:space="0" w:color="auto"/>
        <w:bottom w:val="none" w:sz="0" w:space="0" w:color="auto"/>
        <w:right w:val="none" w:sz="0" w:space="0" w:color="auto"/>
      </w:divBdr>
    </w:div>
    <w:div w:id="1491751852">
      <w:bodyDiv w:val="1"/>
      <w:marLeft w:val="0"/>
      <w:marRight w:val="0"/>
      <w:marTop w:val="0"/>
      <w:marBottom w:val="0"/>
      <w:divBdr>
        <w:top w:val="none" w:sz="0" w:space="0" w:color="auto"/>
        <w:left w:val="none" w:sz="0" w:space="0" w:color="auto"/>
        <w:bottom w:val="none" w:sz="0" w:space="0" w:color="auto"/>
        <w:right w:val="none" w:sz="0" w:space="0" w:color="auto"/>
      </w:divBdr>
    </w:div>
    <w:div w:id="1492915287">
      <w:bodyDiv w:val="1"/>
      <w:marLeft w:val="0"/>
      <w:marRight w:val="0"/>
      <w:marTop w:val="0"/>
      <w:marBottom w:val="0"/>
      <w:divBdr>
        <w:top w:val="none" w:sz="0" w:space="0" w:color="auto"/>
        <w:left w:val="none" w:sz="0" w:space="0" w:color="auto"/>
        <w:bottom w:val="none" w:sz="0" w:space="0" w:color="auto"/>
        <w:right w:val="none" w:sz="0" w:space="0" w:color="auto"/>
      </w:divBdr>
    </w:div>
    <w:div w:id="1493791187">
      <w:bodyDiv w:val="1"/>
      <w:marLeft w:val="0"/>
      <w:marRight w:val="0"/>
      <w:marTop w:val="0"/>
      <w:marBottom w:val="0"/>
      <w:divBdr>
        <w:top w:val="none" w:sz="0" w:space="0" w:color="auto"/>
        <w:left w:val="none" w:sz="0" w:space="0" w:color="auto"/>
        <w:bottom w:val="none" w:sz="0" w:space="0" w:color="auto"/>
        <w:right w:val="none" w:sz="0" w:space="0" w:color="auto"/>
      </w:divBdr>
    </w:div>
    <w:div w:id="1497110333">
      <w:bodyDiv w:val="1"/>
      <w:marLeft w:val="0"/>
      <w:marRight w:val="0"/>
      <w:marTop w:val="0"/>
      <w:marBottom w:val="0"/>
      <w:divBdr>
        <w:top w:val="none" w:sz="0" w:space="0" w:color="auto"/>
        <w:left w:val="none" w:sz="0" w:space="0" w:color="auto"/>
        <w:bottom w:val="none" w:sz="0" w:space="0" w:color="auto"/>
        <w:right w:val="none" w:sz="0" w:space="0" w:color="auto"/>
      </w:divBdr>
    </w:div>
    <w:div w:id="1498034995">
      <w:bodyDiv w:val="1"/>
      <w:marLeft w:val="0"/>
      <w:marRight w:val="0"/>
      <w:marTop w:val="0"/>
      <w:marBottom w:val="0"/>
      <w:divBdr>
        <w:top w:val="none" w:sz="0" w:space="0" w:color="auto"/>
        <w:left w:val="none" w:sz="0" w:space="0" w:color="auto"/>
        <w:bottom w:val="none" w:sz="0" w:space="0" w:color="auto"/>
        <w:right w:val="none" w:sz="0" w:space="0" w:color="auto"/>
      </w:divBdr>
    </w:div>
    <w:div w:id="1499494737">
      <w:bodyDiv w:val="1"/>
      <w:marLeft w:val="0"/>
      <w:marRight w:val="0"/>
      <w:marTop w:val="0"/>
      <w:marBottom w:val="0"/>
      <w:divBdr>
        <w:top w:val="none" w:sz="0" w:space="0" w:color="auto"/>
        <w:left w:val="none" w:sz="0" w:space="0" w:color="auto"/>
        <w:bottom w:val="none" w:sz="0" w:space="0" w:color="auto"/>
        <w:right w:val="none" w:sz="0" w:space="0" w:color="auto"/>
      </w:divBdr>
    </w:div>
    <w:div w:id="1502354638">
      <w:bodyDiv w:val="1"/>
      <w:marLeft w:val="0"/>
      <w:marRight w:val="0"/>
      <w:marTop w:val="0"/>
      <w:marBottom w:val="0"/>
      <w:divBdr>
        <w:top w:val="none" w:sz="0" w:space="0" w:color="auto"/>
        <w:left w:val="none" w:sz="0" w:space="0" w:color="auto"/>
        <w:bottom w:val="none" w:sz="0" w:space="0" w:color="auto"/>
        <w:right w:val="none" w:sz="0" w:space="0" w:color="auto"/>
      </w:divBdr>
    </w:div>
    <w:div w:id="1503079951">
      <w:bodyDiv w:val="1"/>
      <w:marLeft w:val="0"/>
      <w:marRight w:val="0"/>
      <w:marTop w:val="0"/>
      <w:marBottom w:val="0"/>
      <w:divBdr>
        <w:top w:val="none" w:sz="0" w:space="0" w:color="auto"/>
        <w:left w:val="none" w:sz="0" w:space="0" w:color="auto"/>
        <w:bottom w:val="none" w:sz="0" w:space="0" w:color="auto"/>
        <w:right w:val="none" w:sz="0" w:space="0" w:color="auto"/>
      </w:divBdr>
    </w:div>
    <w:div w:id="1504008150">
      <w:bodyDiv w:val="1"/>
      <w:marLeft w:val="0"/>
      <w:marRight w:val="0"/>
      <w:marTop w:val="0"/>
      <w:marBottom w:val="0"/>
      <w:divBdr>
        <w:top w:val="none" w:sz="0" w:space="0" w:color="auto"/>
        <w:left w:val="none" w:sz="0" w:space="0" w:color="auto"/>
        <w:bottom w:val="none" w:sz="0" w:space="0" w:color="auto"/>
        <w:right w:val="none" w:sz="0" w:space="0" w:color="auto"/>
      </w:divBdr>
    </w:div>
    <w:div w:id="1505050492">
      <w:bodyDiv w:val="1"/>
      <w:marLeft w:val="0"/>
      <w:marRight w:val="0"/>
      <w:marTop w:val="0"/>
      <w:marBottom w:val="0"/>
      <w:divBdr>
        <w:top w:val="none" w:sz="0" w:space="0" w:color="auto"/>
        <w:left w:val="none" w:sz="0" w:space="0" w:color="auto"/>
        <w:bottom w:val="none" w:sz="0" w:space="0" w:color="auto"/>
        <w:right w:val="none" w:sz="0" w:space="0" w:color="auto"/>
      </w:divBdr>
    </w:div>
    <w:div w:id="1506940958">
      <w:bodyDiv w:val="1"/>
      <w:marLeft w:val="0"/>
      <w:marRight w:val="0"/>
      <w:marTop w:val="0"/>
      <w:marBottom w:val="0"/>
      <w:divBdr>
        <w:top w:val="none" w:sz="0" w:space="0" w:color="auto"/>
        <w:left w:val="none" w:sz="0" w:space="0" w:color="auto"/>
        <w:bottom w:val="none" w:sz="0" w:space="0" w:color="auto"/>
        <w:right w:val="none" w:sz="0" w:space="0" w:color="auto"/>
      </w:divBdr>
    </w:div>
    <w:div w:id="1507404065">
      <w:bodyDiv w:val="1"/>
      <w:marLeft w:val="0"/>
      <w:marRight w:val="0"/>
      <w:marTop w:val="0"/>
      <w:marBottom w:val="0"/>
      <w:divBdr>
        <w:top w:val="none" w:sz="0" w:space="0" w:color="auto"/>
        <w:left w:val="none" w:sz="0" w:space="0" w:color="auto"/>
        <w:bottom w:val="none" w:sz="0" w:space="0" w:color="auto"/>
        <w:right w:val="none" w:sz="0" w:space="0" w:color="auto"/>
      </w:divBdr>
    </w:div>
    <w:div w:id="1508638824">
      <w:bodyDiv w:val="1"/>
      <w:marLeft w:val="0"/>
      <w:marRight w:val="0"/>
      <w:marTop w:val="0"/>
      <w:marBottom w:val="0"/>
      <w:divBdr>
        <w:top w:val="none" w:sz="0" w:space="0" w:color="auto"/>
        <w:left w:val="none" w:sz="0" w:space="0" w:color="auto"/>
        <w:bottom w:val="none" w:sz="0" w:space="0" w:color="auto"/>
        <w:right w:val="none" w:sz="0" w:space="0" w:color="auto"/>
      </w:divBdr>
    </w:div>
    <w:div w:id="1513034043">
      <w:bodyDiv w:val="1"/>
      <w:marLeft w:val="0"/>
      <w:marRight w:val="0"/>
      <w:marTop w:val="0"/>
      <w:marBottom w:val="0"/>
      <w:divBdr>
        <w:top w:val="none" w:sz="0" w:space="0" w:color="auto"/>
        <w:left w:val="none" w:sz="0" w:space="0" w:color="auto"/>
        <w:bottom w:val="none" w:sz="0" w:space="0" w:color="auto"/>
        <w:right w:val="none" w:sz="0" w:space="0" w:color="auto"/>
      </w:divBdr>
    </w:div>
    <w:div w:id="1514143746">
      <w:bodyDiv w:val="1"/>
      <w:marLeft w:val="0"/>
      <w:marRight w:val="0"/>
      <w:marTop w:val="0"/>
      <w:marBottom w:val="0"/>
      <w:divBdr>
        <w:top w:val="none" w:sz="0" w:space="0" w:color="auto"/>
        <w:left w:val="none" w:sz="0" w:space="0" w:color="auto"/>
        <w:bottom w:val="none" w:sz="0" w:space="0" w:color="auto"/>
        <w:right w:val="none" w:sz="0" w:space="0" w:color="auto"/>
      </w:divBdr>
    </w:div>
    <w:div w:id="1514302747">
      <w:bodyDiv w:val="1"/>
      <w:marLeft w:val="0"/>
      <w:marRight w:val="0"/>
      <w:marTop w:val="0"/>
      <w:marBottom w:val="0"/>
      <w:divBdr>
        <w:top w:val="none" w:sz="0" w:space="0" w:color="auto"/>
        <w:left w:val="none" w:sz="0" w:space="0" w:color="auto"/>
        <w:bottom w:val="none" w:sz="0" w:space="0" w:color="auto"/>
        <w:right w:val="none" w:sz="0" w:space="0" w:color="auto"/>
      </w:divBdr>
    </w:div>
    <w:div w:id="1514344087">
      <w:bodyDiv w:val="1"/>
      <w:marLeft w:val="0"/>
      <w:marRight w:val="0"/>
      <w:marTop w:val="0"/>
      <w:marBottom w:val="0"/>
      <w:divBdr>
        <w:top w:val="none" w:sz="0" w:space="0" w:color="auto"/>
        <w:left w:val="none" w:sz="0" w:space="0" w:color="auto"/>
        <w:bottom w:val="none" w:sz="0" w:space="0" w:color="auto"/>
        <w:right w:val="none" w:sz="0" w:space="0" w:color="auto"/>
      </w:divBdr>
    </w:div>
    <w:div w:id="1515920107">
      <w:bodyDiv w:val="1"/>
      <w:marLeft w:val="0"/>
      <w:marRight w:val="0"/>
      <w:marTop w:val="0"/>
      <w:marBottom w:val="0"/>
      <w:divBdr>
        <w:top w:val="none" w:sz="0" w:space="0" w:color="auto"/>
        <w:left w:val="none" w:sz="0" w:space="0" w:color="auto"/>
        <w:bottom w:val="none" w:sz="0" w:space="0" w:color="auto"/>
        <w:right w:val="none" w:sz="0" w:space="0" w:color="auto"/>
      </w:divBdr>
    </w:div>
    <w:div w:id="1517890376">
      <w:bodyDiv w:val="1"/>
      <w:marLeft w:val="0"/>
      <w:marRight w:val="0"/>
      <w:marTop w:val="0"/>
      <w:marBottom w:val="0"/>
      <w:divBdr>
        <w:top w:val="none" w:sz="0" w:space="0" w:color="auto"/>
        <w:left w:val="none" w:sz="0" w:space="0" w:color="auto"/>
        <w:bottom w:val="none" w:sz="0" w:space="0" w:color="auto"/>
        <w:right w:val="none" w:sz="0" w:space="0" w:color="auto"/>
      </w:divBdr>
    </w:div>
    <w:div w:id="1518034636">
      <w:bodyDiv w:val="1"/>
      <w:marLeft w:val="0"/>
      <w:marRight w:val="0"/>
      <w:marTop w:val="0"/>
      <w:marBottom w:val="0"/>
      <w:divBdr>
        <w:top w:val="none" w:sz="0" w:space="0" w:color="auto"/>
        <w:left w:val="none" w:sz="0" w:space="0" w:color="auto"/>
        <w:bottom w:val="none" w:sz="0" w:space="0" w:color="auto"/>
        <w:right w:val="none" w:sz="0" w:space="0" w:color="auto"/>
      </w:divBdr>
    </w:div>
    <w:div w:id="1521551749">
      <w:bodyDiv w:val="1"/>
      <w:marLeft w:val="0"/>
      <w:marRight w:val="0"/>
      <w:marTop w:val="0"/>
      <w:marBottom w:val="0"/>
      <w:divBdr>
        <w:top w:val="none" w:sz="0" w:space="0" w:color="auto"/>
        <w:left w:val="none" w:sz="0" w:space="0" w:color="auto"/>
        <w:bottom w:val="none" w:sz="0" w:space="0" w:color="auto"/>
        <w:right w:val="none" w:sz="0" w:space="0" w:color="auto"/>
      </w:divBdr>
    </w:div>
    <w:div w:id="1521895623">
      <w:bodyDiv w:val="1"/>
      <w:marLeft w:val="0"/>
      <w:marRight w:val="0"/>
      <w:marTop w:val="0"/>
      <w:marBottom w:val="0"/>
      <w:divBdr>
        <w:top w:val="none" w:sz="0" w:space="0" w:color="auto"/>
        <w:left w:val="none" w:sz="0" w:space="0" w:color="auto"/>
        <w:bottom w:val="none" w:sz="0" w:space="0" w:color="auto"/>
        <w:right w:val="none" w:sz="0" w:space="0" w:color="auto"/>
      </w:divBdr>
    </w:div>
    <w:div w:id="1524392523">
      <w:bodyDiv w:val="1"/>
      <w:marLeft w:val="0"/>
      <w:marRight w:val="0"/>
      <w:marTop w:val="0"/>
      <w:marBottom w:val="0"/>
      <w:divBdr>
        <w:top w:val="none" w:sz="0" w:space="0" w:color="auto"/>
        <w:left w:val="none" w:sz="0" w:space="0" w:color="auto"/>
        <w:bottom w:val="none" w:sz="0" w:space="0" w:color="auto"/>
        <w:right w:val="none" w:sz="0" w:space="0" w:color="auto"/>
      </w:divBdr>
    </w:div>
    <w:div w:id="1525633934">
      <w:bodyDiv w:val="1"/>
      <w:marLeft w:val="0"/>
      <w:marRight w:val="0"/>
      <w:marTop w:val="0"/>
      <w:marBottom w:val="0"/>
      <w:divBdr>
        <w:top w:val="none" w:sz="0" w:space="0" w:color="auto"/>
        <w:left w:val="none" w:sz="0" w:space="0" w:color="auto"/>
        <w:bottom w:val="none" w:sz="0" w:space="0" w:color="auto"/>
        <w:right w:val="none" w:sz="0" w:space="0" w:color="auto"/>
      </w:divBdr>
    </w:div>
    <w:div w:id="1527251684">
      <w:bodyDiv w:val="1"/>
      <w:marLeft w:val="0"/>
      <w:marRight w:val="0"/>
      <w:marTop w:val="0"/>
      <w:marBottom w:val="0"/>
      <w:divBdr>
        <w:top w:val="none" w:sz="0" w:space="0" w:color="auto"/>
        <w:left w:val="none" w:sz="0" w:space="0" w:color="auto"/>
        <w:bottom w:val="none" w:sz="0" w:space="0" w:color="auto"/>
        <w:right w:val="none" w:sz="0" w:space="0" w:color="auto"/>
      </w:divBdr>
    </w:div>
    <w:div w:id="1527594288">
      <w:bodyDiv w:val="1"/>
      <w:marLeft w:val="0"/>
      <w:marRight w:val="0"/>
      <w:marTop w:val="0"/>
      <w:marBottom w:val="0"/>
      <w:divBdr>
        <w:top w:val="none" w:sz="0" w:space="0" w:color="auto"/>
        <w:left w:val="none" w:sz="0" w:space="0" w:color="auto"/>
        <w:bottom w:val="none" w:sz="0" w:space="0" w:color="auto"/>
        <w:right w:val="none" w:sz="0" w:space="0" w:color="auto"/>
      </w:divBdr>
    </w:div>
    <w:div w:id="1527719341">
      <w:bodyDiv w:val="1"/>
      <w:marLeft w:val="0"/>
      <w:marRight w:val="0"/>
      <w:marTop w:val="0"/>
      <w:marBottom w:val="0"/>
      <w:divBdr>
        <w:top w:val="none" w:sz="0" w:space="0" w:color="auto"/>
        <w:left w:val="none" w:sz="0" w:space="0" w:color="auto"/>
        <w:bottom w:val="none" w:sz="0" w:space="0" w:color="auto"/>
        <w:right w:val="none" w:sz="0" w:space="0" w:color="auto"/>
      </w:divBdr>
    </w:div>
    <w:div w:id="1528955596">
      <w:bodyDiv w:val="1"/>
      <w:marLeft w:val="0"/>
      <w:marRight w:val="0"/>
      <w:marTop w:val="0"/>
      <w:marBottom w:val="0"/>
      <w:divBdr>
        <w:top w:val="none" w:sz="0" w:space="0" w:color="auto"/>
        <w:left w:val="none" w:sz="0" w:space="0" w:color="auto"/>
        <w:bottom w:val="none" w:sz="0" w:space="0" w:color="auto"/>
        <w:right w:val="none" w:sz="0" w:space="0" w:color="auto"/>
      </w:divBdr>
    </w:div>
    <w:div w:id="1529217153">
      <w:bodyDiv w:val="1"/>
      <w:marLeft w:val="0"/>
      <w:marRight w:val="0"/>
      <w:marTop w:val="0"/>
      <w:marBottom w:val="0"/>
      <w:divBdr>
        <w:top w:val="none" w:sz="0" w:space="0" w:color="auto"/>
        <w:left w:val="none" w:sz="0" w:space="0" w:color="auto"/>
        <w:bottom w:val="none" w:sz="0" w:space="0" w:color="auto"/>
        <w:right w:val="none" w:sz="0" w:space="0" w:color="auto"/>
      </w:divBdr>
    </w:div>
    <w:div w:id="1529415011">
      <w:bodyDiv w:val="1"/>
      <w:marLeft w:val="0"/>
      <w:marRight w:val="0"/>
      <w:marTop w:val="0"/>
      <w:marBottom w:val="0"/>
      <w:divBdr>
        <w:top w:val="none" w:sz="0" w:space="0" w:color="auto"/>
        <w:left w:val="none" w:sz="0" w:space="0" w:color="auto"/>
        <w:bottom w:val="none" w:sz="0" w:space="0" w:color="auto"/>
        <w:right w:val="none" w:sz="0" w:space="0" w:color="auto"/>
      </w:divBdr>
    </w:div>
    <w:div w:id="1529489171">
      <w:bodyDiv w:val="1"/>
      <w:marLeft w:val="0"/>
      <w:marRight w:val="0"/>
      <w:marTop w:val="0"/>
      <w:marBottom w:val="0"/>
      <w:divBdr>
        <w:top w:val="none" w:sz="0" w:space="0" w:color="auto"/>
        <w:left w:val="none" w:sz="0" w:space="0" w:color="auto"/>
        <w:bottom w:val="none" w:sz="0" w:space="0" w:color="auto"/>
        <w:right w:val="none" w:sz="0" w:space="0" w:color="auto"/>
      </w:divBdr>
    </w:div>
    <w:div w:id="1529558972">
      <w:bodyDiv w:val="1"/>
      <w:marLeft w:val="0"/>
      <w:marRight w:val="0"/>
      <w:marTop w:val="0"/>
      <w:marBottom w:val="0"/>
      <w:divBdr>
        <w:top w:val="none" w:sz="0" w:space="0" w:color="auto"/>
        <w:left w:val="none" w:sz="0" w:space="0" w:color="auto"/>
        <w:bottom w:val="none" w:sz="0" w:space="0" w:color="auto"/>
        <w:right w:val="none" w:sz="0" w:space="0" w:color="auto"/>
      </w:divBdr>
    </w:div>
    <w:div w:id="1531720061">
      <w:bodyDiv w:val="1"/>
      <w:marLeft w:val="0"/>
      <w:marRight w:val="0"/>
      <w:marTop w:val="0"/>
      <w:marBottom w:val="0"/>
      <w:divBdr>
        <w:top w:val="none" w:sz="0" w:space="0" w:color="auto"/>
        <w:left w:val="none" w:sz="0" w:space="0" w:color="auto"/>
        <w:bottom w:val="none" w:sz="0" w:space="0" w:color="auto"/>
        <w:right w:val="none" w:sz="0" w:space="0" w:color="auto"/>
      </w:divBdr>
    </w:div>
    <w:div w:id="1533305918">
      <w:bodyDiv w:val="1"/>
      <w:marLeft w:val="0"/>
      <w:marRight w:val="0"/>
      <w:marTop w:val="0"/>
      <w:marBottom w:val="0"/>
      <w:divBdr>
        <w:top w:val="none" w:sz="0" w:space="0" w:color="auto"/>
        <w:left w:val="none" w:sz="0" w:space="0" w:color="auto"/>
        <w:bottom w:val="none" w:sz="0" w:space="0" w:color="auto"/>
        <w:right w:val="none" w:sz="0" w:space="0" w:color="auto"/>
      </w:divBdr>
    </w:div>
    <w:div w:id="1534073574">
      <w:bodyDiv w:val="1"/>
      <w:marLeft w:val="0"/>
      <w:marRight w:val="0"/>
      <w:marTop w:val="0"/>
      <w:marBottom w:val="0"/>
      <w:divBdr>
        <w:top w:val="none" w:sz="0" w:space="0" w:color="auto"/>
        <w:left w:val="none" w:sz="0" w:space="0" w:color="auto"/>
        <w:bottom w:val="none" w:sz="0" w:space="0" w:color="auto"/>
        <w:right w:val="none" w:sz="0" w:space="0" w:color="auto"/>
      </w:divBdr>
    </w:div>
    <w:div w:id="1534346839">
      <w:bodyDiv w:val="1"/>
      <w:marLeft w:val="0"/>
      <w:marRight w:val="0"/>
      <w:marTop w:val="0"/>
      <w:marBottom w:val="0"/>
      <w:divBdr>
        <w:top w:val="none" w:sz="0" w:space="0" w:color="auto"/>
        <w:left w:val="none" w:sz="0" w:space="0" w:color="auto"/>
        <w:bottom w:val="none" w:sz="0" w:space="0" w:color="auto"/>
        <w:right w:val="none" w:sz="0" w:space="0" w:color="auto"/>
      </w:divBdr>
    </w:div>
    <w:div w:id="1535732905">
      <w:bodyDiv w:val="1"/>
      <w:marLeft w:val="0"/>
      <w:marRight w:val="0"/>
      <w:marTop w:val="0"/>
      <w:marBottom w:val="0"/>
      <w:divBdr>
        <w:top w:val="none" w:sz="0" w:space="0" w:color="auto"/>
        <w:left w:val="none" w:sz="0" w:space="0" w:color="auto"/>
        <w:bottom w:val="none" w:sz="0" w:space="0" w:color="auto"/>
        <w:right w:val="none" w:sz="0" w:space="0" w:color="auto"/>
      </w:divBdr>
    </w:div>
    <w:div w:id="1537430934">
      <w:bodyDiv w:val="1"/>
      <w:marLeft w:val="0"/>
      <w:marRight w:val="0"/>
      <w:marTop w:val="0"/>
      <w:marBottom w:val="0"/>
      <w:divBdr>
        <w:top w:val="none" w:sz="0" w:space="0" w:color="auto"/>
        <w:left w:val="none" w:sz="0" w:space="0" w:color="auto"/>
        <w:bottom w:val="none" w:sz="0" w:space="0" w:color="auto"/>
        <w:right w:val="none" w:sz="0" w:space="0" w:color="auto"/>
      </w:divBdr>
    </w:div>
    <w:div w:id="1539123876">
      <w:bodyDiv w:val="1"/>
      <w:marLeft w:val="0"/>
      <w:marRight w:val="0"/>
      <w:marTop w:val="0"/>
      <w:marBottom w:val="0"/>
      <w:divBdr>
        <w:top w:val="none" w:sz="0" w:space="0" w:color="auto"/>
        <w:left w:val="none" w:sz="0" w:space="0" w:color="auto"/>
        <w:bottom w:val="none" w:sz="0" w:space="0" w:color="auto"/>
        <w:right w:val="none" w:sz="0" w:space="0" w:color="auto"/>
      </w:divBdr>
    </w:div>
    <w:div w:id="1544899841">
      <w:bodyDiv w:val="1"/>
      <w:marLeft w:val="0"/>
      <w:marRight w:val="0"/>
      <w:marTop w:val="0"/>
      <w:marBottom w:val="0"/>
      <w:divBdr>
        <w:top w:val="none" w:sz="0" w:space="0" w:color="auto"/>
        <w:left w:val="none" w:sz="0" w:space="0" w:color="auto"/>
        <w:bottom w:val="none" w:sz="0" w:space="0" w:color="auto"/>
        <w:right w:val="none" w:sz="0" w:space="0" w:color="auto"/>
      </w:divBdr>
    </w:div>
    <w:div w:id="1549223595">
      <w:bodyDiv w:val="1"/>
      <w:marLeft w:val="0"/>
      <w:marRight w:val="0"/>
      <w:marTop w:val="0"/>
      <w:marBottom w:val="0"/>
      <w:divBdr>
        <w:top w:val="none" w:sz="0" w:space="0" w:color="auto"/>
        <w:left w:val="none" w:sz="0" w:space="0" w:color="auto"/>
        <w:bottom w:val="none" w:sz="0" w:space="0" w:color="auto"/>
        <w:right w:val="none" w:sz="0" w:space="0" w:color="auto"/>
      </w:divBdr>
    </w:div>
    <w:div w:id="1550144158">
      <w:bodyDiv w:val="1"/>
      <w:marLeft w:val="0"/>
      <w:marRight w:val="0"/>
      <w:marTop w:val="0"/>
      <w:marBottom w:val="0"/>
      <w:divBdr>
        <w:top w:val="none" w:sz="0" w:space="0" w:color="auto"/>
        <w:left w:val="none" w:sz="0" w:space="0" w:color="auto"/>
        <w:bottom w:val="none" w:sz="0" w:space="0" w:color="auto"/>
        <w:right w:val="none" w:sz="0" w:space="0" w:color="auto"/>
      </w:divBdr>
    </w:div>
    <w:div w:id="1552694709">
      <w:bodyDiv w:val="1"/>
      <w:marLeft w:val="0"/>
      <w:marRight w:val="0"/>
      <w:marTop w:val="0"/>
      <w:marBottom w:val="0"/>
      <w:divBdr>
        <w:top w:val="none" w:sz="0" w:space="0" w:color="auto"/>
        <w:left w:val="none" w:sz="0" w:space="0" w:color="auto"/>
        <w:bottom w:val="none" w:sz="0" w:space="0" w:color="auto"/>
        <w:right w:val="none" w:sz="0" w:space="0" w:color="auto"/>
      </w:divBdr>
    </w:div>
    <w:div w:id="1555309426">
      <w:bodyDiv w:val="1"/>
      <w:marLeft w:val="0"/>
      <w:marRight w:val="0"/>
      <w:marTop w:val="0"/>
      <w:marBottom w:val="0"/>
      <w:divBdr>
        <w:top w:val="none" w:sz="0" w:space="0" w:color="auto"/>
        <w:left w:val="none" w:sz="0" w:space="0" w:color="auto"/>
        <w:bottom w:val="none" w:sz="0" w:space="0" w:color="auto"/>
        <w:right w:val="none" w:sz="0" w:space="0" w:color="auto"/>
      </w:divBdr>
    </w:div>
    <w:div w:id="1555392149">
      <w:bodyDiv w:val="1"/>
      <w:marLeft w:val="0"/>
      <w:marRight w:val="0"/>
      <w:marTop w:val="0"/>
      <w:marBottom w:val="0"/>
      <w:divBdr>
        <w:top w:val="none" w:sz="0" w:space="0" w:color="auto"/>
        <w:left w:val="none" w:sz="0" w:space="0" w:color="auto"/>
        <w:bottom w:val="none" w:sz="0" w:space="0" w:color="auto"/>
        <w:right w:val="none" w:sz="0" w:space="0" w:color="auto"/>
      </w:divBdr>
    </w:div>
    <w:div w:id="1556165799">
      <w:bodyDiv w:val="1"/>
      <w:marLeft w:val="0"/>
      <w:marRight w:val="0"/>
      <w:marTop w:val="0"/>
      <w:marBottom w:val="0"/>
      <w:divBdr>
        <w:top w:val="none" w:sz="0" w:space="0" w:color="auto"/>
        <w:left w:val="none" w:sz="0" w:space="0" w:color="auto"/>
        <w:bottom w:val="none" w:sz="0" w:space="0" w:color="auto"/>
        <w:right w:val="none" w:sz="0" w:space="0" w:color="auto"/>
      </w:divBdr>
    </w:div>
    <w:div w:id="1558936088">
      <w:bodyDiv w:val="1"/>
      <w:marLeft w:val="0"/>
      <w:marRight w:val="0"/>
      <w:marTop w:val="0"/>
      <w:marBottom w:val="0"/>
      <w:divBdr>
        <w:top w:val="none" w:sz="0" w:space="0" w:color="auto"/>
        <w:left w:val="none" w:sz="0" w:space="0" w:color="auto"/>
        <w:bottom w:val="none" w:sz="0" w:space="0" w:color="auto"/>
        <w:right w:val="none" w:sz="0" w:space="0" w:color="auto"/>
      </w:divBdr>
    </w:div>
    <w:div w:id="1559779709">
      <w:bodyDiv w:val="1"/>
      <w:marLeft w:val="0"/>
      <w:marRight w:val="0"/>
      <w:marTop w:val="0"/>
      <w:marBottom w:val="0"/>
      <w:divBdr>
        <w:top w:val="none" w:sz="0" w:space="0" w:color="auto"/>
        <w:left w:val="none" w:sz="0" w:space="0" w:color="auto"/>
        <w:bottom w:val="none" w:sz="0" w:space="0" w:color="auto"/>
        <w:right w:val="none" w:sz="0" w:space="0" w:color="auto"/>
      </w:divBdr>
    </w:div>
    <w:div w:id="1563982756">
      <w:bodyDiv w:val="1"/>
      <w:marLeft w:val="0"/>
      <w:marRight w:val="0"/>
      <w:marTop w:val="0"/>
      <w:marBottom w:val="0"/>
      <w:divBdr>
        <w:top w:val="none" w:sz="0" w:space="0" w:color="auto"/>
        <w:left w:val="none" w:sz="0" w:space="0" w:color="auto"/>
        <w:bottom w:val="none" w:sz="0" w:space="0" w:color="auto"/>
        <w:right w:val="none" w:sz="0" w:space="0" w:color="auto"/>
      </w:divBdr>
    </w:div>
    <w:div w:id="1568877226">
      <w:bodyDiv w:val="1"/>
      <w:marLeft w:val="0"/>
      <w:marRight w:val="0"/>
      <w:marTop w:val="0"/>
      <w:marBottom w:val="0"/>
      <w:divBdr>
        <w:top w:val="none" w:sz="0" w:space="0" w:color="auto"/>
        <w:left w:val="none" w:sz="0" w:space="0" w:color="auto"/>
        <w:bottom w:val="none" w:sz="0" w:space="0" w:color="auto"/>
        <w:right w:val="none" w:sz="0" w:space="0" w:color="auto"/>
      </w:divBdr>
    </w:div>
    <w:div w:id="1569609156">
      <w:bodyDiv w:val="1"/>
      <w:marLeft w:val="0"/>
      <w:marRight w:val="0"/>
      <w:marTop w:val="0"/>
      <w:marBottom w:val="0"/>
      <w:divBdr>
        <w:top w:val="none" w:sz="0" w:space="0" w:color="auto"/>
        <w:left w:val="none" w:sz="0" w:space="0" w:color="auto"/>
        <w:bottom w:val="none" w:sz="0" w:space="0" w:color="auto"/>
        <w:right w:val="none" w:sz="0" w:space="0" w:color="auto"/>
      </w:divBdr>
    </w:div>
    <w:div w:id="1569612057">
      <w:bodyDiv w:val="1"/>
      <w:marLeft w:val="0"/>
      <w:marRight w:val="0"/>
      <w:marTop w:val="0"/>
      <w:marBottom w:val="0"/>
      <w:divBdr>
        <w:top w:val="none" w:sz="0" w:space="0" w:color="auto"/>
        <w:left w:val="none" w:sz="0" w:space="0" w:color="auto"/>
        <w:bottom w:val="none" w:sz="0" w:space="0" w:color="auto"/>
        <w:right w:val="none" w:sz="0" w:space="0" w:color="auto"/>
      </w:divBdr>
    </w:div>
    <w:div w:id="1571308586">
      <w:bodyDiv w:val="1"/>
      <w:marLeft w:val="0"/>
      <w:marRight w:val="0"/>
      <w:marTop w:val="0"/>
      <w:marBottom w:val="0"/>
      <w:divBdr>
        <w:top w:val="none" w:sz="0" w:space="0" w:color="auto"/>
        <w:left w:val="none" w:sz="0" w:space="0" w:color="auto"/>
        <w:bottom w:val="none" w:sz="0" w:space="0" w:color="auto"/>
        <w:right w:val="none" w:sz="0" w:space="0" w:color="auto"/>
      </w:divBdr>
    </w:div>
    <w:div w:id="1573005615">
      <w:bodyDiv w:val="1"/>
      <w:marLeft w:val="0"/>
      <w:marRight w:val="0"/>
      <w:marTop w:val="0"/>
      <w:marBottom w:val="0"/>
      <w:divBdr>
        <w:top w:val="none" w:sz="0" w:space="0" w:color="auto"/>
        <w:left w:val="none" w:sz="0" w:space="0" w:color="auto"/>
        <w:bottom w:val="none" w:sz="0" w:space="0" w:color="auto"/>
        <w:right w:val="none" w:sz="0" w:space="0" w:color="auto"/>
      </w:divBdr>
    </w:div>
    <w:div w:id="1575700367">
      <w:bodyDiv w:val="1"/>
      <w:marLeft w:val="0"/>
      <w:marRight w:val="0"/>
      <w:marTop w:val="0"/>
      <w:marBottom w:val="0"/>
      <w:divBdr>
        <w:top w:val="none" w:sz="0" w:space="0" w:color="auto"/>
        <w:left w:val="none" w:sz="0" w:space="0" w:color="auto"/>
        <w:bottom w:val="none" w:sz="0" w:space="0" w:color="auto"/>
        <w:right w:val="none" w:sz="0" w:space="0" w:color="auto"/>
      </w:divBdr>
    </w:div>
    <w:div w:id="1576624827">
      <w:bodyDiv w:val="1"/>
      <w:marLeft w:val="0"/>
      <w:marRight w:val="0"/>
      <w:marTop w:val="0"/>
      <w:marBottom w:val="0"/>
      <w:divBdr>
        <w:top w:val="none" w:sz="0" w:space="0" w:color="auto"/>
        <w:left w:val="none" w:sz="0" w:space="0" w:color="auto"/>
        <w:bottom w:val="none" w:sz="0" w:space="0" w:color="auto"/>
        <w:right w:val="none" w:sz="0" w:space="0" w:color="auto"/>
      </w:divBdr>
    </w:div>
    <w:div w:id="1577590644">
      <w:bodyDiv w:val="1"/>
      <w:marLeft w:val="0"/>
      <w:marRight w:val="0"/>
      <w:marTop w:val="0"/>
      <w:marBottom w:val="0"/>
      <w:divBdr>
        <w:top w:val="none" w:sz="0" w:space="0" w:color="auto"/>
        <w:left w:val="none" w:sz="0" w:space="0" w:color="auto"/>
        <w:bottom w:val="none" w:sz="0" w:space="0" w:color="auto"/>
        <w:right w:val="none" w:sz="0" w:space="0" w:color="auto"/>
      </w:divBdr>
    </w:div>
    <w:div w:id="1578246431">
      <w:bodyDiv w:val="1"/>
      <w:marLeft w:val="0"/>
      <w:marRight w:val="0"/>
      <w:marTop w:val="0"/>
      <w:marBottom w:val="0"/>
      <w:divBdr>
        <w:top w:val="none" w:sz="0" w:space="0" w:color="auto"/>
        <w:left w:val="none" w:sz="0" w:space="0" w:color="auto"/>
        <w:bottom w:val="none" w:sz="0" w:space="0" w:color="auto"/>
        <w:right w:val="none" w:sz="0" w:space="0" w:color="auto"/>
      </w:divBdr>
    </w:div>
    <w:div w:id="1583220985">
      <w:bodyDiv w:val="1"/>
      <w:marLeft w:val="0"/>
      <w:marRight w:val="0"/>
      <w:marTop w:val="0"/>
      <w:marBottom w:val="0"/>
      <w:divBdr>
        <w:top w:val="none" w:sz="0" w:space="0" w:color="auto"/>
        <w:left w:val="none" w:sz="0" w:space="0" w:color="auto"/>
        <w:bottom w:val="none" w:sz="0" w:space="0" w:color="auto"/>
        <w:right w:val="none" w:sz="0" w:space="0" w:color="auto"/>
      </w:divBdr>
    </w:div>
    <w:div w:id="1583295287">
      <w:bodyDiv w:val="1"/>
      <w:marLeft w:val="0"/>
      <w:marRight w:val="0"/>
      <w:marTop w:val="0"/>
      <w:marBottom w:val="0"/>
      <w:divBdr>
        <w:top w:val="none" w:sz="0" w:space="0" w:color="auto"/>
        <w:left w:val="none" w:sz="0" w:space="0" w:color="auto"/>
        <w:bottom w:val="none" w:sz="0" w:space="0" w:color="auto"/>
        <w:right w:val="none" w:sz="0" w:space="0" w:color="auto"/>
      </w:divBdr>
    </w:div>
    <w:div w:id="1587151901">
      <w:bodyDiv w:val="1"/>
      <w:marLeft w:val="0"/>
      <w:marRight w:val="0"/>
      <w:marTop w:val="0"/>
      <w:marBottom w:val="0"/>
      <w:divBdr>
        <w:top w:val="none" w:sz="0" w:space="0" w:color="auto"/>
        <w:left w:val="none" w:sz="0" w:space="0" w:color="auto"/>
        <w:bottom w:val="none" w:sz="0" w:space="0" w:color="auto"/>
        <w:right w:val="none" w:sz="0" w:space="0" w:color="auto"/>
      </w:divBdr>
    </w:div>
    <w:div w:id="1587881448">
      <w:bodyDiv w:val="1"/>
      <w:marLeft w:val="0"/>
      <w:marRight w:val="0"/>
      <w:marTop w:val="0"/>
      <w:marBottom w:val="0"/>
      <w:divBdr>
        <w:top w:val="none" w:sz="0" w:space="0" w:color="auto"/>
        <w:left w:val="none" w:sz="0" w:space="0" w:color="auto"/>
        <w:bottom w:val="none" w:sz="0" w:space="0" w:color="auto"/>
        <w:right w:val="none" w:sz="0" w:space="0" w:color="auto"/>
      </w:divBdr>
    </w:div>
    <w:div w:id="1588424719">
      <w:bodyDiv w:val="1"/>
      <w:marLeft w:val="0"/>
      <w:marRight w:val="0"/>
      <w:marTop w:val="0"/>
      <w:marBottom w:val="0"/>
      <w:divBdr>
        <w:top w:val="none" w:sz="0" w:space="0" w:color="auto"/>
        <w:left w:val="none" w:sz="0" w:space="0" w:color="auto"/>
        <w:bottom w:val="none" w:sz="0" w:space="0" w:color="auto"/>
        <w:right w:val="none" w:sz="0" w:space="0" w:color="auto"/>
      </w:divBdr>
    </w:div>
    <w:div w:id="1591039370">
      <w:bodyDiv w:val="1"/>
      <w:marLeft w:val="0"/>
      <w:marRight w:val="0"/>
      <w:marTop w:val="0"/>
      <w:marBottom w:val="0"/>
      <w:divBdr>
        <w:top w:val="none" w:sz="0" w:space="0" w:color="auto"/>
        <w:left w:val="none" w:sz="0" w:space="0" w:color="auto"/>
        <w:bottom w:val="none" w:sz="0" w:space="0" w:color="auto"/>
        <w:right w:val="none" w:sz="0" w:space="0" w:color="auto"/>
      </w:divBdr>
    </w:div>
    <w:div w:id="1591543100">
      <w:bodyDiv w:val="1"/>
      <w:marLeft w:val="0"/>
      <w:marRight w:val="0"/>
      <w:marTop w:val="0"/>
      <w:marBottom w:val="0"/>
      <w:divBdr>
        <w:top w:val="none" w:sz="0" w:space="0" w:color="auto"/>
        <w:left w:val="none" w:sz="0" w:space="0" w:color="auto"/>
        <w:bottom w:val="none" w:sz="0" w:space="0" w:color="auto"/>
        <w:right w:val="none" w:sz="0" w:space="0" w:color="auto"/>
      </w:divBdr>
    </w:div>
    <w:div w:id="1592012235">
      <w:bodyDiv w:val="1"/>
      <w:marLeft w:val="0"/>
      <w:marRight w:val="0"/>
      <w:marTop w:val="0"/>
      <w:marBottom w:val="0"/>
      <w:divBdr>
        <w:top w:val="none" w:sz="0" w:space="0" w:color="auto"/>
        <w:left w:val="none" w:sz="0" w:space="0" w:color="auto"/>
        <w:bottom w:val="none" w:sz="0" w:space="0" w:color="auto"/>
        <w:right w:val="none" w:sz="0" w:space="0" w:color="auto"/>
      </w:divBdr>
    </w:div>
    <w:div w:id="1596093413">
      <w:bodyDiv w:val="1"/>
      <w:marLeft w:val="0"/>
      <w:marRight w:val="0"/>
      <w:marTop w:val="0"/>
      <w:marBottom w:val="0"/>
      <w:divBdr>
        <w:top w:val="none" w:sz="0" w:space="0" w:color="auto"/>
        <w:left w:val="none" w:sz="0" w:space="0" w:color="auto"/>
        <w:bottom w:val="none" w:sz="0" w:space="0" w:color="auto"/>
        <w:right w:val="none" w:sz="0" w:space="0" w:color="auto"/>
      </w:divBdr>
    </w:div>
    <w:div w:id="1596666007">
      <w:bodyDiv w:val="1"/>
      <w:marLeft w:val="0"/>
      <w:marRight w:val="0"/>
      <w:marTop w:val="0"/>
      <w:marBottom w:val="0"/>
      <w:divBdr>
        <w:top w:val="none" w:sz="0" w:space="0" w:color="auto"/>
        <w:left w:val="none" w:sz="0" w:space="0" w:color="auto"/>
        <w:bottom w:val="none" w:sz="0" w:space="0" w:color="auto"/>
        <w:right w:val="none" w:sz="0" w:space="0" w:color="auto"/>
      </w:divBdr>
    </w:div>
    <w:div w:id="1597664949">
      <w:bodyDiv w:val="1"/>
      <w:marLeft w:val="0"/>
      <w:marRight w:val="0"/>
      <w:marTop w:val="0"/>
      <w:marBottom w:val="0"/>
      <w:divBdr>
        <w:top w:val="none" w:sz="0" w:space="0" w:color="auto"/>
        <w:left w:val="none" w:sz="0" w:space="0" w:color="auto"/>
        <w:bottom w:val="none" w:sz="0" w:space="0" w:color="auto"/>
        <w:right w:val="none" w:sz="0" w:space="0" w:color="auto"/>
      </w:divBdr>
    </w:div>
    <w:div w:id="1599412865">
      <w:bodyDiv w:val="1"/>
      <w:marLeft w:val="0"/>
      <w:marRight w:val="0"/>
      <w:marTop w:val="0"/>
      <w:marBottom w:val="0"/>
      <w:divBdr>
        <w:top w:val="none" w:sz="0" w:space="0" w:color="auto"/>
        <w:left w:val="none" w:sz="0" w:space="0" w:color="auto"/>
        <w:bottom w:val="none" w:sz="0" w:space="0" w:color="auto"/>
        <w:right w:val="none" w:sz="0" w:space="0" w:color="auto"/>
      </w:divBdr>
    </w:div>
    <w:div w:id="1600094167">
      <w:bodyDiv w:val="1"/>
      <w:marLeft w:val="0"/>
      <w:marRight w:val="0"/>
      <w:marTop w:val="0"/>
      <w:marBottom w:val="0"/>
      <w:divBdr>
        <w:top w:val="none" w:sz="0" w:space="0" w:color="auto"/>
        <w:left w:val="none" w:sz="0" w:space="0" w:color="auto"/>
        <w:bottom w:val="none" w:sz="0" w:space="0" w:color="auto"/>
        <w:right w:val="none" w:sz="0" w:space="0" w:color="auto"/>
      </w:divBdr>
    </w:div>
    <w:div w:id="1600210120">
      <w:bodyDiv w:val="1"/>
      <w:marLeft w:val="0"/>
      <w:marRight w:val="0"/>
      <w:marTop w:val="0"/>
      <w:marBottom w:val="0"/>
      <w:divBdr>
        <w:top w:val="none" w:sz="0" w:space="0" w:color="auto"/>
        <w:left w:val="none" w:sz="0" w:space="0" w:color="auto"/>
        <w:bottom w:val="none" w:sz="0" w:space="0" w:color="auto"/>
        <w:right w:val="none" w:sz="0" w:space="0" w:color="auto"/>
      </w:divBdr>
    </w:div>
    <w:div w:id="1600791667">
      <w:bodyDiv w:val="1"/>
      <w:marLeft w:val="0"/>
      <w:marRight w:val="0"/>
      <w:marTop w:val="0"/>
      <w:marBottom w:val="0"/>
      <w:divBdr>
        <w:top w:val="none" w:sz="0" w:space="0" w:color="auto"/>
        <w:left w:val="none" w:sz="0" w:space="0" w:color="auto"/>
        <w:bottom w:val="none" w:sz="0" w:space="0" w:color="auto"/>
        <w:right w:val="none" w:sz="0" w:space="0" w:color="auto"/>
      </w:divBdr>
    </w:div>
    <w:div w:id="1605460773">
      <w:bodyDiv w:val="1"/>
      <w:marLeft w:val="0"/>
      <w:marRight w:val="0"/>
      <w:marTop w:val="0"/>
      <w:marBottom w:val="0"/>
      <w:divBdr>
        <w:top w:val="none" w:sz="0" w:space="0" w:color="auto"/>
        <w:left w:val="none" w:sz="0" w:space="0" w:color="auto"/>
        <w:bottom w:val="none" w:sz="0" w:space="0" w:color="auto"/>
        <w:right w:val="none" w:sz="0" w:space="0" w:color="auto"/>
      </w:divBdr>
    </w:div>
    <w:div w:id="1606617807">
      <w:bodyDiv w:val="1"/>
      <w:marLeft w:val="0"/>
      <w:marRight w:val="0"/>
      <w:marTop w:val="0"/>
      <w:marBottom w:val="0"/>
      <w:divBdr>
        <w:top w:val="none" w:sz="0" w:space="0" w:color="auto"/>
        <w:left w:val="none" w:sz="0" w:space="0" w:color="auto"/>
        <w:bottom w:val="none" w:sz="0" w:space="0" w:color="auto"/>
        <w:right w:val="none" w:sz="0" w:space="0" w:color="auto"/>
      </w:divBdr>
    </w:div>
    <w:div w:id="1608392037">
      <w:bodyDiv w:val="1"/>
      <w:marLeft w:val="0"/>
      <w:marRight w:val="0"/>
      <w:marTop w:val="0"/>
      <w:marBottom w:val="0"/>
      <w:divBdr>
        <w:top w:val="none" w:sz="0" w:space="0" w:color="auto"/>
        <w:left w:val="none" w:sz="0" w:space="0" w:color="auto"/>
        <w:bottom w:val="none" w:sz="0" w:space="0" w:color="auto"/>
        <w:right w:val="none" w:sz="0" w:space="0" w:color="auto"/>
      </w:divBdr>
    </w:div>
    <w:div w:id="1609043394">
      <w:bodyDiv w:val="1"/>
      <w:marLeft w:val="0"/>
      <w:marRight w:val="0"/>
      <w:marTop w:val="0"/>
      <w:marBottom w:val="0"/>
      <w:divBdr>
        <w:top w:val="none" w:sz="0" w:space="0" w:color="auto"/>
        <w:left w:val="none" w:sz="0" w:space="0" w:color="auto"/>
        <w:bottom w:val="none" w:sz="0" w:space="0" w:color="auto"/>
        <w:right w:val="none" w:sz="0" w:space="0" w:color="auto"/>
      </w:divBdr>
    </w:div>
    <w:div w:id="1610430945">
      <w:bodyDiv w:val="1"/>
      <w:marLeft w:val="0"/>
      <w:marRight w:val="0"/>
      <w:marTop w:val="0"/>
      <w:marBottom w:val="0"/>
      <w:divBdr>
        <w:top w:val="none" w:sz="0" w:space="0" w:color="auto"/>
        <w:left w:val="none" w:sz="0" w:space="0" w:color="auto"/>
        <w:bottom w:val="none" w:sz="0" w:space="0" w:color="auto"/>
        <w:right w:val="none" w:sz="0" w:space="0" w:color="auto"/>
      </w:divBdr>
    </w:div>
    <w:div w:id="1610969453">
      <w:bodyDiv w:val="1"/>
      <w:marLeft w:val="0"/>
      <w:marRight w:val="0"/>
      <w:marTop w:val="0"/>
      <w:marBottom w:val="0"/>
      <w:divBdr>
        <w:top w:val="none" w:sz="0" w:space="0" w:color="auto"/>
        <w:left w:val="none" w:sz="0" w:space="0" w:color="auto"/>
        <w:bottom w:val="none" w:sz="0" w:space="0" w:color="auto"/>
        <w:right w:val="none" w:sz="0" w:space="0" w:color="auto"/>
      </w:divBdr>
    </w:div>
    <w:div w:id="1612325219">
      <w:bodyDiv w:val="1"/>
      <w:marLeft w:val="0"/>
      <w:marRight w:val="0"/>
      <w:marTop w:val="0"/>
      <w:marBottom w:val="0"/>
      <w:divBdr>
        <w:top w:val="none" w:sz="0" w:space="0" w:color="auto"/>
        <w:left w:val="none" w:sz="0" w:space="0" w:color="auto"/>
        <w:bottom w:val="none" w:sz="0" w:space="0" w:color="auto"/>
        <w:right w:val="none" w:sz="0" w:space="0" w:color="auto"/>
      </w:divBdr>
    </w:div>
    <w:div w:id="1613784423">
      <w:bodyDiv w:val="1"/>
      <w:marLeft w:val="0"/>
      <w:marRight w:val="0"/>
      <w:marTop w:val="0"/>
      <w:marBottom w:val="0"/>
      <w:divBdr>
        <w:top w:val="none" w:sz="0" w:space="0" w:color="auto"/>
        <w:left w:val="none" w:sz="0" w:space="0" w:color="auto"/>
        <w:bottom w:val="none" w:sz="0" w:space="0" w:color="auto"/>
        <w:right w:val="none" w:sz="0" w:space="0" w:color="auto"/>
      </w:divBdr>
    </w:div>
    <w:div w:id="1614046322">
      <w:bodyDiv w:val="1"/>
      <w:marLeft w:val="0"/>
      <w:marRight w:val="0"/>
      <w:marTop w:val="0"/>
      <w:marBottom w:val="0"/>
      <w:divBdr>
        <w:top w:val="none" w:sz="0" w:space="0" w:color="auto"/>
        <w:left w:val="none" w:sz="0" w:space="0" w:color="auto"/>
        <w:bottom w:val="none" w:sz="0" w:space="0" w:color="auto"/>
        <w:right w:val="none" w:sz="0" w:space="0" w:color="auto"/>
      </w:divBdr>
    </w:div>
    <w:div w:id="1616935876">
      <w:bodyDiv w:val="1"/>
      <w:marLeft w:val="0"/>
      <w:marRight w:val="0"/>
      <w:marTop w:val="0"/>
      <w:marBottom w:val="0"/>
      <w:divBdr>
        <w:top w:val="none" w:sz="0" w:space="0" w:color="auto"/>
        <w:left w:val="none" w:sz="0" w:space="0" w:color="auto"/>
        <w:bottom w:val="none" w:sz="0" w:space="0" w:color="auto"/>
        <w:right w:val="none" w:sz="0" w:space="0" w:color="auto"/>
      </w:divBdr>
    </w:div>
    <w:div w:id="1619098310">
      <w:bodyDiv w:val="1"/>
      <w:marLeft w:val="0"/>
      <w:marRight w:val="0"/>
      <w:marTop w:val="0"/>
      <w:marBottom w:val="0"/>
      <w:divBdr>
        <w:top w:val="none" w:sz="0" w:space="0" w:color="auto"/>
        <w:left w:val="none" w:sz="0" w:space="0" w:color="auto"/>
        <w:bottom w:val="none" w:sz="0" w:space="0" w:color="auto"/>
        <w:right w:val="none" w:sz="0" w:space="0" w:color="auto"/>
      </w:divBdr>
    </w:div>
    <w:div w:id="1619526355">
      <w:bodyDiv w:val="1"/>
      <w:marLeft w:val="0"/>
      <w:marRight w:val="0"/>
      <w:marTop w:val="0"/>
      <w:marBottom w:val="0"/>
      <w:divBdr>
        <w:top w:val="none" w:sz="0" w:space="0" w:color="auto"/>
        <w:left w:val="none" w:sz="0" w:space="0" w:color="auto"/>
        <w:bottom w:val="none" w:sz="0" w:space="0" w:color="auto"/>
        <w:right w:val="none" w:sz="0" w:space="0" w:color="auto"/>
      </w:divBdr>
    </w:div>
    <w:div w:id="1621492455">
      <w:bodyDiv w:val="1"/>
      <w:marLeft w:val="0"/>
      <w:marRight w:val="0"/>
      <w:marTop w:val="0"/>
      <w:marBottom w:val="0"/>
      <w:divBdr>
        <w:top w:val="none" w:sz="0" w:space="0" w:color="auto"/>
        <w:left w:val="none" w:sz="0" w:space="0" w:color="auto"/>
        <w:bottom w:val="none" w:sz="0" w:space="0" w:color="auto"/>
        <w:right w:val="none" w:sz="0" w:space="0" w:color="auto"/>
      </w:divBdr>
    </w:div>
    <w:div w:id="1622614110">
      <w:bodyDiv w:val="1"/>
      <w:marLeft w:val="0"/>
      <w:marRight w:val="0"/>
      <w:marTop w:val="0"/>
      <w:marBottom w:val="0"/>
      <w:divBdr>
        <w:top w:val="none" w:sz="0" w:space="0" w:color="auto"/>
        <w:left w:val="none" w:sz="0" w:space="0" w:color="auto"/>
        <w:bottom w:val="none" w:sz="0" w:space="0" w:color="auto"/>
        <w:right w:val="none" w:sz="0" w:space="0" w:color="auto"/>
      </w:divBdr>
    </w:div>
    <w:div w:id="1626541089">
      <w:bodyDiv w:val="1"/>
      <w:marLeft w:val="0"/>
      <w:marRight w:val="0"/>
      <w:marTop w:val="0"/>
      <w:marBottom w:val="0"/>
      <w:divBdr>
        <w:top w:val="none" w:sz="0" w:space="0" w:color="auto"/>
        <w:left w:val="none" w:sz="0" w:space="0" w:color="auto"/>
        <w:bottom w:val="none" w:sz="0" w:space="0" w:color="auto"/>
        <w:right w:val="none" w:sz="0" w:space="0" w:color="auto"/>
      </w:divBdr>
    </w:div>
    <w:div w:id="1628005350">
      <w:bodyDiv w:val="1"/>
      <w:marLeft w:val="0"/>
      <w:marRight w:val="0"/>
      <w:marTop w:val="0"/>
      <w:marBottom w:val="0"/>
      <w:divBdr>
        <w:top w:val="none" w:sz="0" w:space="0" w:color="auto"/>
        <w:left w:val="none" w:sz="0" w:space="0" w:color="auto"/>
        <w:bottom w:val="none" w:sz="0" w:space="0" w:color="auto"/>
        <w:right w:val="none" w:sz="0" w:space="0" w:color="auto"/>
      </w:divBdr>
    </w:div>
    <w:div w:id="1629120385">
      <w:bodyDiv w:val="1"/>
      <w:marLeft w:val="0"/>
      <w:marRight w:val="0"/>
      <w:marTop w:val="0"/>
      <w:marBottom w:val="0"/>
      <w:divBdr>
        <w:top w:val="none" w:sz="0" w:space="0" w:color="auto"/>
        <w:left w:val="none" w:sz="0" w:space="0" w:color="auto"/>
        <w:bottom w:val="none" w:sz="0" w:space="0" w:color="auto"/>
        <w:right w:val="none" w:sz="0" w:space="0" w:color="auto"/>
      </w:divBdr>
    </w:div>
    <w:div w:id="1630088580">
      <w:bodyDiv w:val="1"/>
      <w:marLeft w:val="0"/>
      <w:marRight w:val="0"/>
      <w:marTop w:val="0"/>
      <w:marBottom w:val="0"/>
      <w:divBdr>
        <w:top w:val="none" w:sz="0" w:space="0" w:color="auto"/>
        <w:left w:val="none" w:sz="0" w:space="0" w:color="auto"/>
        <w:bottom w:val="none" w:sz="0" w:space="0" w:color="auto"/>
        <w:right w:val="none" w:sz="0" w:space="0" w:color="auto"/>
      </w:divBdr>
    </w:div>
    <w:div w:id="1632324264">
      <w:bodyDiv w:val="1"/>
      <w:marLeft w:val="0"/>
      <w:marRight w:val="0"/>
      <w:marTop w:val="0"/>
      <w:marBottom w:val="0"/>
      <w:divBdr>
        <w:top w:val="none" w:sz="0" w:space="0" w:color="auto"/>
        <w:left w:val="none" w:sz="0" w:space="0" w:color="auto"/>
        <w:bottom w:val="none" w:sz="0" w:space="0" w:color="auto"/>
        <w:right w:val="none" w:sz="0" w:space="0" w:color="auto"/>
      </w:divBdr>
    </w:div>
    <w:div w:id="1634023298">
      <w:bodyDiv w:val="1"/>
      <w:marLeft w:val="0"/>
      <w:marRight w:val="0"/>
      <w:marTop w:val="0"/>
      <w:marBottom w:val="0"/>
      <w:divBdr>
        <w:top w:val="none" w:sz="0" w:space="0" w:color="auto"/>
        <w:left w:val="none" w:sz="0" w:space="0" w:color="auto"/>
        <w:bottom w:val="none" w:sz="0" w:space="0" w:color="auto"/>
        <w:right w:val="none" w:sz="0" w:space="0" w:color="auto"/>
      </w:divBdr>
    </w:div>
    <w:div w:id="1634797068">
      <w:bodyDiv w:val="1"/>
      <w:marLeft w:val="0"/>
      <w:marRight w:val="0"/>
      <w:marTop w:val="0"/>
      <w:marBottom w:val="0"/>
      <w:divBdr>
        <w:top w:val="none" w:sz="0" w:space="0" w:color="auto"/>
        <w:left w:val="none" w:sz="0" w:space="0" w:color="auto"/>
        <w:bottom w:val="none" w:sz="0" w:space="0" w:color="auto"/>
        <w:right w:val="none" w:sz="0" w:space="0" w:color="auto"/>
      </w:divBdr>
    </w:div>
    <w:div w:id="1639340445">
      <w:bodyDiv w:val="1"/>
      <w:marLeft w:val="0"/>
      <w:marRight w:val="0"/>
      <w:marTop w:val="0"/>
      <w:marBottom w:val="0"/>
      <w:divBdr>
        <w:top w:val="none" w:sz="0" w:space="0" w:color="auto"/>
        <w:left w:val="none" w:sz="0" w:space="0" w:color="auto"/>
        <w:bottom w:val="none" w:sz="0" w:space="0" w:color="auto"/>
        <w:right w:val="none" w:sz="0" w:space="0" w:color="auto"/>
      </w:divBdr>
    </w:div>
    <w:div w:id="1640303577">
      <w:bodyDiv w:val="1"/>
      <w:marLeft w:val="0"/>
      <w:marRight w:val="0"/>
      <w:marTop w:val="0"/>
      <w:marBottom w:val="0"/>
      <w:divBdr>
        <w:top w:val="none" w:sz="0" w:space="0" w:color="auto"/>
        <w:left w:val="none" w:sz="0" w:space="0" w:color="auto"/>
        <w:bottom w:val="none" w:sz="0" w:space="0" w:color="auto"/>
        <w:right w:val="none" w:sz="0" w:space="0" w:color="auto"/>
      </w:divBdr>
    </w:div>
    <w:div w:id="1640842815">
      <w:bodyDiv w:val="1"/>
      <w:marLeft w:val="0"/>
      <w:marRight w:val="0"/>
      <w:marTop w:val="0"/>
      <w:marBottom w:val="0"/>
      <w:divBdr>
        <w:top w:val="none" w:sz="0" w:space="0" w:color="auto"/>
        <w:left w:val="none" w:sz="0" w:space="0" w:color="auto"/>
        <w:bottom w:val="none" w:sz="0" w:space="0" w:color="auto"/>
        <w:right w:val="none" w:sz="0" w:space="0" w:color="auto"/>
      </w:divBdr>
    </w:div>
    <w:div w:id="1641567951">
      <w:bodyDiv w:val="1"/>
      <w:marLeft w:val="0"/>
      <w:marRight w:val="0"/>
      <w:marTop w:val="0"/>
      <w:marBottom w:val="0"/>
      <w:divBdr>
        <w:top w:val="none" w:sz="0" w:space="0" w:color="auto"/>
        <w:left w:val="none" w:sz="0" w:space="0" w:color="auto"/>
        <w:bottom w:val="none" w:sz="0" w:space="0" w:color="auto"/>
        <w:right w:val="none" w:sz="0" w:space="0" w:color="auto"/>
      </w:divBdr>
    </w:div>
    <w:div w:id="1641837680">
      <w:bodyDiv w:val="1"/>
      <w:marLeft w:val="0"/>
      <w:marRight w:val="0"/>
      <w:marTop w:val="0"/>
      <w:marBottom w:val="0"/>
      <w:divBdr>
        <w:top w:val="none" w:sz="0" w:space="0" w:color="auto"/>
        <w:left w:val="none" w:sz="0" w:space="0" w:color="auto"/>
        <w:bottom w:val="none" w:sz="0" w:space="0" w:color="auto"/>
        <w:right w:val="none" w:sz="0" w:space="0" w:color="auto"/>
      </w:divBdr>
    </w:div>
    <w:div w:id="1643735734">
      <w:bodyDiv w:val="1"/>
      <w:marLeft w:val="0"/>
      <w:marRight w:val="0"/>
      <w:marTop w:val="0"/>
      <w:marBottom w:val="0"/>
      <w:divBdr>
        <w:top w:val="none" w:sz="0" w:space="0" w:color="auto"/>
        <w:left w:val="none" w:sz="0" w:space="0" w:color="auto"/>
        <w:bottom w:val="none" w:sz="0" w:space="0" w:color="auto"/>
        <w:right w:val="none" w:sz="0" w:space="0" w:color="auto"/>
      </w:divBdr>
    </w:div>
    <w:div w:id="1646424533">
      <w:bodyDiv w:val="1"/>
      <w:marLeft w:val="0"/>
      <w:marRight w:val="0"/>
      <w:marTop w:val="0"/>
      <w:marBottom w:val="0"/>
      <w:divBdr>
        <w:top w:val="none" w:sz="0" w:space="0" w:color="auto"/>
        <w:left w:val="none" w:sz="0" w:space="0" w:color="auto"/>
        <w:bottom w:val="none" w:sz="0" w:space="0" w:color="auto"/>
        <w:right w:val="none" w:sz="0" w:space="0" w:color="auto"/>
      </w:divBdr>
    </w:div>
    <w:div w:id="1647010754">
      <w:bodyDiv w:val="1"/>
      <w:marLeft w:val="0"/>
      <w:marRight w:val="0"/>
      <w:marTop w:val="0"/>
      <w:marBottom w:val="0"/>
      <w:divBdr>
        <w:top w:val="none" w:sz="0" w:space="0" w:color="auto"/>
        <w:left w:val="none" w:sz="0" w:space="0" w:color="auto"/>
        <w:bottom w:val="none" w:sz="0" w:space="0" w:color="auto"/>
        <w:right w:val="none" w:sz="0" w:space="0" w:color="auto"/>
      </w:divBdr>
    </w:div>
    <w:div w:id="1647467404">
      <w:bodyDiv w:val="1"/>
      <w:marLeft w:val="0"/>
      <w:marRight w:val="0"/>
      <w:marTop w:val="0"/>
      <w:marBottom w:val="0"/>
      <w:divBdr>
        <w:top w:val="none" w:sz="0" w:space="0" w:color="auto"/>
        <w:left w:val="none" w:sz="0" w:space="0" w:color="auto"/>
        <w:bottom w:val="none" w:sz="0" w:space="0" w:color="auto"/>
        <w:right w:val="none" w:sz="0" w:space="0" w:color="auto"/>
      </w:divBdr>
    </w:div>
    <w:div w:id="1650087681">
      <w:bodyDiv w:val="1"/>
      <w:marLeft w:val="0"/>
      <w:marRight w:val="0"/>
      <w:marTop w:val="0"/>
      <w:marBottom w:val="0"/>
      <w:divBdr>
        <w:top w:val="none" w:sz="0" w:space="0" w:color="auto"/>
        <w:left w:val="none" w:sz="0" w:space="0" w:color="auto"/>
        <w:bottom w:val="none" w:sz="0" w:space="0" w:color="auto"/>
        <w:right w:val="none" w:sz="0" w:space="0" w:color="auto"/>
      </w:divBdr>
    </w:div>
    <w:div w:id="1650136396">
      <w:bodyDiv w:val="1"/>
      <w:marLeft w:val="0"/>
      <w:marRight w:val="0"/>
      <w:marTop w:val="0"/>
      <w:marBottom w:val="0"/>
      <w:divBdr>
        <w:top w:val="none" w:sz="0" w:space="0" w:color="auto"/>
        <w:left w:val="none" w:sz="0" w:space="0" w:color="auto"/>
        <w:bottom w:val="none" w:sz="0" w:space="0" w:color="auto"/>
        <w:right w:val="none" w:sz="0" w:space="0" w:color="auto"/>
      </w:divBdr>
    </w:div>
    <w:div w:id="1650671940">
      <w:bodyDiv w:val="1"/>
      <w:marLeft w:val="0"/>
      <w:marRight w:val="0"/>
      <w:marTop w:val="0"/>
      <w:marBottom w:val="0"/>
      <w:divBdr>
        <w:top w:val="none" w:sz="0" w:space="0" w:color="auto"/>
        <w:left w:val="none" w:sz="0" w:space="0" w:color="auto"/>
        <w:bottom w:val="none" w:sz="0" w:space="0" w:color="auto"/>
        <w:right w:val="none" w:sz="0" w:space="0" w:color="auto"/>
      </w:divBdr>
    </w:div>
    <w:div w:id="1651516598">
      <w:bodyDiv w:val="1"/>
      <w:marLeft w:val="0"/>
      <w:marRight w:val="0"/>
      <w:marTop w:val="0"/>
      <w:marBottom w:val="0"/>
      <w:divBdr>
        <w:top w:val="none" w:sz="0" w:space="0" w:color="auto"/>
        <w:left w:val="none" w:sz="0" w:space="0" w:color="auto"/>
        <w:bottom w:val="none" w:sz="0" w:space="0" w:color="auto"/>
        <w:right w:val="none" w:sz="0" w:space="0" w:color="auto"/>
      </w:divBdr>
    </w:div>
    <w:div w:id="1652368740">
      <w:bodyDiv w:val="1"/>
      <w:marLeft w:val="0"/>
      <w:marRight w:val="0"/>
      <w:marTop w:val="0"/>
      <w:marBottom w:val="0"/>
      <w:divBdr>
        <w:top w:val="none" w:sz="0" w:space="0" w:color="auto"/>
        <w:left w:val="none" w:sz="0" w:space="0" w:color="auto"/>
        <w:bottom w:val="none" w:sz="0" w:space="0" w:color="auto"/>
        <w:right w:val="none" w:sz="0" w:space="0" w:color="auto"/>
      </w:divBdr>
    </w:div>
    <w:div w:id="1652832213">
      <w:bodyDiv w:val="1"/>
      <w:marLeft w:val="0"/>
      <w:marRight w:val="0"/>
      <w:marTop w:val="0"/>
      <w:marBottom w:val="0"/>
      <w:divBdr>
        <w:top w:val="none" w:sz="0" w:space="0" w:color="auto"/>
        <w:left w:val="none" w:sz="0" w:space="0" w:color="auto"/>
        <w:bottom w:val="none" w:sz="0" w:space="0" w:color="auto"/>
        <w:right w:val="none" w:sz="0" w:space="0" w:color="auto"/>
      </w:divBdr>
    </w:div>
    <w:div w:id="1656303538">
      <w:bodyDiv w:val="1"/>
      <w:marLeft w:val="0"/>
      <w:marRight w:val="0"/>
      <w:marTop w:val="0"/>
      <w:marBottom w:val="0"/>
      <w:divBdr>
        <w:top w:val="none" w:sz="0" w:space="0" w:color="auto"/>
        <w:left w:val="none" w:sz="0" w:space="0" w:color="auto"/>
        <w:bottom w:val="none" w:sz="0" w:space="0" w:color="auto"/>
        <w:right w:val="none" w:sz="0" w:space="0" w:color="auto"/>
      </w:divBdr>
    </w:div>
    <w:div w:id="1656452585">
      <w:bodyDiv w:val="1"/>
      <w:marLeft w:val="0"/>
      <w:marRight w:val="0"/>
      <w:marTop w:val="0"/>
      <w:marBottom w:val="0"/>
      <w:divBdr>
        <w:top w:val="none" w:sz="0" w:space="0" w:color="auto"/>
        <w:left w:val="none" w:sz="0" w:space="0" w:color="auto"/>
        <w:bottom w:val="none" w:sz="0" w:space="0" w:color="auto"/>
        <w:right w:val="none" w:sz="0" w:space="0" w:color="auto"/>
      </w:divBdr>
    </w:div>
    <w:div w:id="1657145167">
      <w:bodyDiv w:val="1"/>
      <w:marLeft w:val="0"/>
      <w:marRight w:val="0"/>
      <w:marTop w:val="0"/>
      <w:marBottom w:val="0"/>
      <w:divBdr>
        <w:top w:val="none" w:sz="0" w:space="0" w:color="auto"/>
        <w:left w:val="none" w:sz="0" w:space="0" w:color="auto"/>
        <w:bottom w:val="none" w:sz="0" w:space="0" w:color="auto"/>
        <w:right w:val="none" w:sz="0" w:space="0" w:color="auto"/>
      </w:divBdr>
    </w:div>
    <w:div w:id="1659576010">
      <w:bodyDiv w:val="1"/>
      <w:marLeft w:val="0"/>
      <w:marRight w:val="0"/>
      <w:marTop w:val="0"/>
      <w:marBottom w:val="0"/>
      <w:divBdr>
        <w:top w:val="none" w:sz="0" w:space="0" w:color="auto"/>
        <w:left w:val="none" w:sz="0" w:space="0" w:color="auto"/>
        <w:bottom w:val="none" w:sz="0" w:space="0" w:color="auto"/>
        <w:right w:val="none" w:sz="0" w:space="0" w:color="auto"/>
      </w:divBdr>
    </w:div>
    <w:div w:id="1659579875">
      <w:bodyDiv w:val="1"/>
      <w:marLeft w:val="0"/>
      <w:marRight w:val="0"/>
      <w:marTop w:val="0"/>
      <w:marBottom w:val="0"/>
      <w:divBdr>
        <w:top w:val="none" w:sz="0" w:space="0" w:color="auto"/>
        <w:left w:val="none" w:sz="0" w:space="0" w:color="auto"/>
        <w:bottom w:val="none" w:sz="0" w:space="0" w:color="auto"/>
        <w:right w:val="none" w:sz="0" w:space="0" w:color="auto"/>
      </w:divBdr>
    </w:div>
    <w:div w:id="1659967004">
      <w:bodyDiv w:val="1"/>
      <w:marLeft w:val="0"/>
      <w:marRight w:val="0"/>
      <w:marTop w:val="0"/>
      <w:marBottom w:val="0"/>
      <w:divBdr>
        <w:top w:val="none" w:sz="0" w:space="0" w:color="auto"/>
        <w:left w:val="none" w:sz="0" w:space="0" w:color="auto"/>
        <w:bottom w:val="none" w:sz="0" w:space="0" w:color="auto"/>
        <w:right w:val="none" w:sz="0" w:space="0" w:color="auto"/>
      </w:divBdr>
    </w:div>
    <w:div w:id="1660763470">
      <w:bodyDiv w:val="1"/>
      <w:marLeft w:val="0"/>
      <w:marRight w:val="0"/>
      <w:marTop w:val="0"/>
      <w:marBottom w:val="0"/>
      <w:divBdr>
        <w:top w:val="none" w:sz="0" w:space="0" w:color="auto"/>
        <w:left w:val="none" w:sz="0" w:space="0" w:color="auto"/>
        <w:bottom w:val="none" w:sz="0" w:space="0" w:color="auto"/>
        <w:right w:val="none" w:sz="0" w:space="0" w:color="auto"/>
      </w:divBdr>
    </w:div>
    <w:div w:id="1661426649">
      <w:bodyDiv w:val="1"/>
      <w:marLeft w:val="0"/>
      <w:marRight w:val="0"/>
      <w:marTop w:val="0"/>
      <w:marBottom w:val="0"/>
      <w:divBdr>
        <w:top w:val="none" w:sz="0" w:space="0" w:color="auto"/>
        <w:left w:val="none" w:sz="0" w:space="0" w:color="auto"/>
        <w:bottom w:val="none" w:sz="0" w:space="0" w:color="auto"/>
        <w:right w:val="none" w:sz="0" w:space="0" w:color="auto"/>
      </w:divBdr>
    </w:div>
    <w:div w:id="1663001065">
      <w:bodyDiv w:val="1"/>
      <w:marLeft w:val="0"/>
      <w:marRight w:val="0"/>
      <w:marTop w:val="0"/>
      <w:marBottom w:val="0"/>
      <w:divBdr>
        <w:top w:val="none" w:sz="0" w:space="0" w:color="auto"/>
        <w:left w:val="none" w:sz="0" w:space="0" w:color="auto"/>
        <w:bottom w:val="none" w:sz="0" w:space="0" w:color="auto"/>
        <w:right w:val="none" w:sz="0" w:space="0" w:color="auto"/>
      </w:divBdr>
    </w:div>
    <w:div w:id="1669596225">
      <w:bodyDiv w:val="1"/>
      <w:marLeft w:val="0"/>
      <w:marRight w:val="0"/>
      <w:marTop w:val="0"/>
      <w:marBottom w:val="0"/>
      <w:divBdr>
        <w:top w:val="none" w:sz="0" w:space="0" w:color="auto"/>
        <w:left w:val="none" w:sz="0" w:space="0" w:color="auto"/>
        <w:bottom w:val="none" w:sz="0" w:space="0" w:color="auto"/>
        <w:right w:val="none" w:sz="0" w:space="0" w:color="auto"/>
      </w:divBdr>
    </w:div>
    <w:div w:id="1669668447">
      <w:bodyDiv w:val="1"/>
      <w:marLeft w:val="0"/>
      <w:marRight w:val="0"/>
      <w:marTop w:val="0"/>
      <w:marBottom w:val="0"/>
      <w:divBdr>
        <w:top w:val="none" w:sz="0" w:space="0" w:color="auto"/>
        <w:left w:val="none" w:sz="0" w:space="0" w:color="auto"/>
        <w:bottom w:val="none" w:sz="0" w:space="0" w:color="auto"/>
        <w:right w:val="none" w:sz="0" w:space="0" w:color="auto"/>
      </w:divBdr>
    </w:div>
    <w:div w:id="1669946646">
      <w:bodyDiv w:val="1"/>
      <w:marLeft w:val="0"/>
      <w:marRight w:val="0"/>
      <w:marTop w:val="0"/>
      <w:marBottom w:val="0"/>
      <w:divBdr>
        <w:top w:val="none" w:sz="0" w:space="0" w:color="auto"/>
        <w:left w:val="none" w:sz="0" w:space="0" w:color="auto"/>
        <w:bottom w:val="none" w:sz="0" w:space="0" w:color="auto"/>
        <w:right w:val="none" w:sz="0" w:space="0" w:color="auto"/>
      </w:divBdr>
    </w:div>
    <w:div w:id="1670522337">
      <w:bodyDiv w:val="1"/>
      <w:marLeft w:val="0"/>
      <w:marRight w:val="0"/>
      <w:marTop w:val="0"/>
      <w:marBottom w:val="0"/>
      <w:divBdr>
        <w:top w:val="none" w:sz="0" w:space="0" w:color="auto"/>
        <w:left w:val="none" w:sz="0" w:space="0" w:color="auto"/>
        <w:bottom w:val="none" w:sz="0" w:space="0" w:color="auto"/>
        <w:right w:val="none" w:sz="0" w:space="0" w:color="auto"/>
      </w:divBdr>
    </w:div>
    <w:div w:id="1677414144">
      <w:bodyDiv w:val="1"/>
      <w:marLeft w:val="0"/>
      <w:marRight w:val="0"/>
      <w:marTop w:val="0"/>
      <w:marBottom w:val="0"/>
      <w:divBdr>
        <w:top w:val="none" w:sz="0" w:space="0" w:color="auto"/>
        <w:left w:val="none" w:sz="0" w:space="0" w:color="auto"/>
        <w:bottom w:val="none" w:sz="0" w:space="0" w:color="auto"/>
        <w:right w:val="none" w:sz="0" w:space="0" w:color="auto"/>
      </w:divBdr>
    </w:div>
    <w:div w:id="1678727265">
      <w:bodyDiv w:val="1"/>
      <w:marLeft w:val="0"/>
      <w:marRight w:val="0"/>
      <w:marTop w:val="0"/>
      <w:marBottom w:val="0"/>
      <w:divBdr>
        <w:top w:val="none" w:sz="0" w:space="0" w:color="auto"/>
        <w:left w:val="none" w:sz="0" w:space="0" w:color="auto"/>
        <w:bottom w:val="none" w:sz="0" w:space="0" w:color="auto"/>
        <w:right w:val="none" w:sz="0" w:space="0" w:color="auto"/>
      </w:divBdr>
    </w:div>
    <w:div w:id="1679380116">
      <w:bodyDiv w:val="1"/>
      <w:marLeft w:val="0"/>
      <w:marRight w:val="0"/>
      <w:marTop w:val="0"/>
      <w:marBottom w:val="0"/>
      <w:divBdr>
        <w:top w:val="none" w:sz="0" w:space="0" w:color="auto"/>
        <w:left w:val="none" w:sz="0" w:space="0" w:color="auto"/>
        <w:bottom w:val="none" w:sz="0" w:space="0" w:color="auto"/>
        <w:right w:val="none" w:sz="0" w:space="0" w:color="auto"/>
      </w:divBdr>
    </w:div>
    <w:div w:id="1679960872">
      <w:bodyDiv w:val="1"/>
      <w:marLeft w:val="0"/>
      <w:marRight w:val="0"/>
      <w:marTop w:val="0"/>
      <w:marBottom w:val="0"/>
      <w:divBdr>
        <w:top w:val="none" w:sz="0" w:space="0" w:color="auto"/>
        <w:left w:val="none" w:sz="0" w:space="0" w:color="auto"/>
        <w:bottom w:val="none" w:sz="0" w:space="0" w:color="auto"/>
        <w:right w:val="none" w:sz="0" w:space="0" w:color="auto"/>
      </w:divBdr>
    </w:div>
    <w:div w:id="1682658618">
      <w:bodyDiv w:val="1"/>
      <w:marLeft w:val="0"/>
      <w:marRight w:val="0"/>
      <w:marTop w:val="0"/>
      <w:marBottom w:val="0"/>
      <w:divBdr>
        <w:top w:val="none" w:sz="0" w:space="0" w:color="auto"/>
        <w:left w:val="none" w:sz="0" w:space="0" w:color="auto"/>
        <w:bottom w:val="none" w:sz="0" w:space="0" w:color="auto"/>
        <w:right w:val="none" w:sz="0" w:space="0" w:color="auto"/>
      </w:divBdr>
    </w:div>
    <w:div w:id="1683044499">
      <w:bodyDiv w:val="1"/>
      <w:marLeft w:val="0"/>
      <w:marRight w:val="0"/>
      <w:marTop w:val="0"/>
      <w:marBottom w:val="0"/>
      <w:divBdr>
        <w:top w:val="none" w:sz="0" w:space="0" w:color="auto"/>
        <w:left w:val="none" w:sz="0" w:space="0" w:color="auto"/>
        <w:bottom w:val="none" w:sz="0" w:space="0" w:color="auto"/>
        <w:right w:val="none" w:sz="0" w:space="0" w:color="auto"/>
      </w:divBdr>
    </w:div>
    <w:div w:id="1685739187">
      <w:bodyDiv w:val="1"/>
      <w:marLeft w:val="0"/>
      <w:marRight w:val="0"/>
      <w:marTop w:val="0"/>
      <w:marBottom w:val="0"/>
      <w:divBdr>
        <w:top w:val="none" w:sz="0" w:space="0" w:color="auto"/>
        <w:left w:val="none" w:sz="0" w:space="0" w:color="auto"/>
        <w:bottom w:val="none" w:sz="0" w:space="0" w:color="auto"/>
        <w:right w:val="none" w:sz="0" w:space="0" w:color="auto"/>
      </w:divBdr>
    </w:div>
    <w:div w:id="1685936247">
      <w:bodyDiv w:val="1"/>
      <w:marLeft w:val="0"/>
      <w:marRight w:val="0"/>
      <w:marTop w:val="0"/>
      <w:marBottom w:val="0"/>
      <w:divBdr>
        <w:top w:val="none" w:sz="0" w:space="0" w:color="auto"/>
        <w:left w:val="none" w:sz="0" w:space="0" w:color="auto"/>
        <w:bottom w:val="none" w:sz="0" w:space="0" w:color="auto"/>
        <w:right w:val="none" w:sz="0" w:space="0" w:color="auto"/>
      </w:divBdr>
    </w:div>
    <w:div w:id="1686639443">
      <w:bodyDiv w:val="1"/>
      <w:marLeft w:val="0"/>
      <w:marRight w:val="0"/>
      <w:marTop w:val="0"/>
      <w:marBottom w:val="0"/>
      <w:divBdr>
        <w:top w:val="none" w:sz="0" w:space="0" w:color="auto"/>
        <w:left w:val="none" w:sz="0" w:space="0" w:color="auto"/>
        <w:bottom w:val="none" w:sz="0" w:space="0" w:color="auto"/>
        <w:right w:val="none" w:sz="0" w:space="0" w:color="auto"/>
      </w:divBdr>
    </w:div>
    <w:div w:id="1688749845">
      <w:bodyDiv w:val="1"/>
      <w:marLeft w:val="0"/>
      <w:marRight w:val="0"/>
      <w:marTop w:val="0"/>
      <w:marBottom w:val="0"/>
      <w:divBdr>
        <w:top w:val="none" w:sz="0" w:space="0" w:color="auto"/>
        <w:left w:val="none" w:sz="0" w:space="0" w:color="auto"/>
        <w:bottom w:val="none" w:sz="0" w:space="0" w:color="auto"/>
        <w:right w:val="none" w:sz="0" w:space="0" w:color="auto"/>
      </w:divBdr>
    </w:div>
    <w:div w:id="1689209913">
      <w:bodyDiv w:val="1"/>
      <w:marLeft w:val="0"/>
      <w:marRight w:val="0"/>
      <w:marTop w:val="0"/>
      <w:marBottom w:val="0"/>
      <w:divBdr>
        <w:top w:val="none" w:sz="0" w:space="0" w:color="auto"/>
        <w:left w:val="none" w:sz="0" w:space="0" w:color="auto"/>
        <w:bottom w:val="none" w:sz="0" w:space="0" w:color="auto"/>
        <w:right w:val="none" w:sz="0" w:space="0" w:color="auto"/>
      </w:divBdr>
    </w:div>
    <w:div w:id="1690176022">
      <w:bodyDiv w:val="1"/>
      <w:marLeft w:val="0"/>
      <w:marRight w:val="0"/>
      <w:marTop w:val="0"/>
      <w:marBottom w:val="0"/>
      <w:divBdr>
        <w:top w:val="none" w:sz="0" w:space="0" w:color="auto"/>
        <w:left w:val="none" w:sz="0" w:space="0" w:color="auto"/>
        <w:bottom w:val="none" w:sz="0" w:space="0" w:color="auto"/>
        <w:right w:val="none" w:sz="0" w:space="0" w:color="auto"/>
      </w:divBdr>
    </w:div>
    <w:div w:id="1690401296">
      <w:bodyDiv w:val="1"/>
      <w:marLeft w:val="0"/>
      <w:marRight w:val="0"/>
      <w:marTop w:val="0"/>
      <w:marBottom w:val="0"/>
      <w:divBdr>
        <w:top w:val="none" w:sz="0" w:space="0" w:color="auto"/>
        <w:left w:val="none" w:sz="0" w:space="0" w:color="auto"/>
        <w:bottom w:val="none" w:sz="0" w:space="0" w:color="auto"/>
        <w:right w:val="none" w:sz="0" w:space="0" w:color="auto"/>
      </w:divBdr>
    </w:div>
    <w:div w:id="1695691462">
      <w:bodyDiv w:val="1"/>
      <w:marLeft w:val="0"/>
      <w:marRight w:val="0"/>
      <w:marTop w:val="0"/>
      <w:marBottom w:val="0"/>
      <w:divBdr>
        <w:top w:val="none" w:sz="0" w:space="0" w:color="auto"/>
        <w:left w:val="none" w:sz="0" w:space="0" w:color="auto"/>
        <w:bottom w:val="none" w:sz="0" w:space="0" w:color="auto"/>
        <w:right w:val="none" w:sz="0" w:space="0" w:color="auto"/>
      </w:divBdr>
    </w:div>
    <w:div w:id="1695691772">
      <w:bodyDiv w:val="1"/>
      <w:marLeft w:val="0"/>
      <w:marRight w:val="0"/>
      <w:marTop w:val="0"/>
      <w:marBottom w:val="0"/>
      <w:divBdr>
        <w:top w:val="none" w:sz="0" w:space="0" w:color="auto"/>
        <w:left w:val="none" w:sz="0" w:space="0" w:color="auto"/>
        <w:bottom w:val="none" w:sz="0" w:space="0" w:color="auto"/>
        <w:right w:val="none" w:sz="0" w:space="0" w:color="auto"/>
      </w:divBdr>
    </w:div>
    <w:div w:id="1696078581">
      <w:bodyDiv w:val="1"/>
      <w:marLeft w:val="0"/>
      <w:marRight w:val="0"/>
      <w:marTop w:val="0"/>
      <w:marBottom w:val="0"/>
      <w:divBdr>
        <w:top w:val="none" w:sz="0" w:space="0" w:color="auto"/>
        <w:left w:val="none" w:sz="0" w:space="0" w:color="auto"/>
        <w:bottom w:val="none" w:sz="0" w:space="0" w:color="auto"/>
        <w:right w:val="none" w:sz="0" w:space="0" w:color="auto"/>
      </w:divBdr>
    </w:div>
    <w:div w:id="1696735746">
      <w:bodyDiv w:val="1"/>
      <w:marLeft w:val="0"/>
      <w:marRight w:val="0"/>
      <w:marTop w:val="0"/>
      <w:marBottom w:val="0"/>
      <w:divBdr>
        <w:top w:val="none" w:sz="0" w:space="0" w:color="auto"/>
        <w:left w:val="none" w:sz="0" w:space="0" w:color="auto"/>
        <w:bottom w:val="none" w:sz="0" w:space="0" w:color="auto"/>
        <w:right w:val="none" w:sz="0" w:space="0" w:color="auto"/>
      </w:divBdr>
    </w:div>
    <w:div w:id="1697198549">
      <w:bodyDiv w:val="1"/>
      <w:marLeft w:val="0"/>
      <w:marRight w:val="0"/>
      <w:marTop w:val="0"/>
      <w:marBottom w:val="0"/>
      <w:divBdr>
        <w:top w:val="none" w:sz="0" w:space="0" w:color="auto"/>
        <w:left w:val="none" w:sz="0" w:space="0" w:color="auto"/>
        <w:bottom w:val="none" w:sz="0" w:space="0" w:color="auto"/>
        <w:right w:val="none" w:sz="0" w:space="0" w:color="auto"/>
      </w:divBdr>
    </w:div>
    <w:div w:id="1702126093">
      <w:bodyDiv w:val="1"/>
      <w:marLeft w:val="0"/>
      <w:marRight w:val="0"/>
      <w:marTop w:val="0"/>
      <w:marBottom w:val="0"/>
      <w:divBdr>
        <w:top w:val="none" w:sz="0" w:space="0" w:color="auto"/>
        <w:left w:val="none" w:sz="0" w:space="0" w:color="auto"/>
        <w:bottom w:val="none" w:sz="0" w:space="0" w:color="auto"/>
        <w:right w:val="none" w:sz="0" w:space="0" w:color="auto"/>
      </w:divBdr>
    </w:div>
    <w:div w:id="1704865433">
      <w:bodyDiv w:val="1"/>
      <w:marLeft w:val="0"/>
      <w:marRight w:val="0"/>
      <w:marTop w:val="0"/>
      <w:marBottom w:val="0"/>
      <w:divBdr>
        <w:top w:val="none" w:sz="0" w:space="0" w:color="auto"/>
        <w:left w:val="none" w:sz="0" w:space="0" w:color="auto"/>
        <w:bottom w:val="none" w:sz="0" w:space="0" w:color="auto"/>
        <w:right w:val="none" w:sz="0" w:space="0" w:color="auto"/>
      </w:divBdr>
    </w:div>
    <w:div w:id="1709643412">
      <w:bodyDiv w:val="1"/>
      <w:marLeft w:val="0"/>
      <w:marRight w:val="0"/>
      <w:marTop w:val="0"/>
      <w:marBottom w:val="0"/>
      <w:divBdr>
        <w:top w:val="none" w:sz="0" w:space="0" w:color="auto"/>
        <w:left w:val="none" w:sz="0" w:space="0" w:color="auto"/>
        <w:bottom w:val="none" w:sz="0" w:space="0" w:color="auto"/>
        <w:right w:val="none" w:sz="0" w:space="0" w:color="auto"/>
      </w:divBdr>
    </w:div>
    <w:div w:id="1713505246">
      <w:bodyDiv w:val="1"/>
      <w:marLeft w:val="0"/>
      <w:marRight w:val="0"/>
      <w:marTop w:val="0"/>
      <w:marBottom w:val="0"/>
      <w:divBdr>
        <w:top w:val="none" w:sz="0" w:space="0" w:color="auto"/>
        <w:left w:val="none" w:sz="0" w:space="0" w:color="auto"/>
        <w:bottom w:val="none" w:sz="0" w:space="0" w:color="auto"/>
        <w:right w:val="none" w:sz="0" w:space="0" w:color="auto"/>
      </w:divBdr>
    </w:div>
    <w:div w:id="1714118385">
      <w:bodyDiv w:val="1"/>
      <w:marLeft w:val="0"/>
      <w:marRight w:val="0"/>
      <w:marTop w:val="0"/>
      <w:marBottom w:val="0"/>
      <w:divBdr>
        <w:top w:val="none" w:sz="0" w:space="0" w:color="auto"/>
        <w:left w:val="none" w:sz="0" w:space="0" w:color="auto"/>
        <w:bottom w:val="none" w:sz="0" w:space="0" w:color="auto"/>
        <w:right w:val="none" w:sz="0" w:space="0" w:color="auto"/>
      </w:divBdr>
    </w:div>
    <w:div w:id="1715930625">
      <w:bodyDiv w:val="1"/>
      <w:marLeft w:val="0"/>
      <w:marRight w:val="0"/>
      <w:marTop w:val="0"/>
      <w:marBottom w:val="0"/>
      <w:divBdr>
        <w:top w:val="none" w:sz="0" w:space="0" w:color="auto"/>
        <w:left w:val="none" w:sz="0" w:space="0" w:color="auto"/>
        <w:bottom w:val="none" w:sz="0" w:space="0" w:color="auto"/>
        <w:right w:val="none" w:sz="0" w:space="0" w:color="auto"/>
      </w:divBdr>
    </w:div>
    <w:div w:id="1717125707">
      <w:bodyDiv w:val="1"/>
      <w:marLeft w:val="0"/>
      <w:marRight w:val="0"/>
      <w:marTop w:val="0"/>
      <w:marBottom w:val="0"/>
      <w:divBdr>
        <w:top w:val="none" w:sz="0" w:space="0" w:color="auto"/>
        <w:left w:val="none" w:sz="0" w:space="0" w:color="auto"/>
        <w:bottom w:val="none" w:sz="0" w:space="0" w:color="auto"/>
        <w:right w:val="none" w:sz="0" w:space="0" w:color="auto"/>
      </w:divBdr>
    </w:div>
    <w:div w:id="1718164000">
      <w:bodyDiv w:val="1"/>
      <w:marLeft w:val="0"/>
      <w:marRight w:val="0"/>
      <w:marTop w:val="0"/>
      <w:marBottom w:val="0"/>
      <w:divBdr>
        <w:top w:val="none" w:sz="0" w:space="0" w:color="auto"/>
        <w:left w:val="none" w:sz="0" w:space="0" w:color="auto"/>
        <w:bottom w:val="none" w:sz="0" w:space="0" w:color="auto"/>
        <w:right w:val="none" w:sz="0" w:space="0" w:color="auto"/>
      </w:divBdr>
    </w:div>
    <w:div w:id="1719284680">
      <w:bodyDiv w:val="1"/>
      <w:marLeft w:val="0"/>
      <w:marRight w:val="0"/>
      <w:marTop w:val="0"/>
      <w:marBottom w:val="0"/>
      <w:divBdr>
        <w:top w:val="none" w:sz="0" w:space="0" w:color="auto"/>
        <w:left w:val="none" w:sz="0" w:space="0" w:color="auto"/>
        <w:bottom w:val="none" w:sz="0" w:space="0" w:color="auto"/>
        <w:right w:val="none" w:sz="0" w:space="0" w:color="auto"/>
      </w:divBdr>
    </w:div>
    <w:div w:id="1719930971">
      <w:bodyDiv w:val="1"/>
      <w:marLeft w:val="0"/>
      <w:marRight w:val="0"/>
      <w:marTop w:val="0"/>
      <w:marBottom w:val="0"/>
      <w:divBdr>
        <w:top w:val="none" w:sz="0" w:space="0" w:color="auto"/>
        <w:left w:val="none" w:sz="0" w:space="0" w:color="auto"/>
        <w:bottom w:val="none" w:sz="0" w:space="0" w:color="auto"/>
        <w:right w:val="none" w:sz="0" w:space="0" w:color="auto"/>
      </w:divBdr>
    </w:div>
    <w:div w:id="1729717341">
      <w:bodyDiv w:val="1"/>
      <w:marLeft w:val="0"/>
      <w:marRight w:val="0"/>
      <w:marTop w:val="0"/>
      <w:marBottom w:val="0"/>
      <w:divBdr>
        <w:top w:val="none" w:sz="0" w:space="0" w:color="auto"/>
        <w:left w:val="none" w:sz="0" w:space="0" w:color="auto"/>
        <w:bottom w:val="none" w:sz="0" w:space="0" w:color="auto"/>
        <w:right w:val="none" w:sz="0" w:space="0" w:color="auto"/>
      </w:divBdr>
    </w:div>
    <w:div w:id="1730956195">
      <w:bodyDiv w:val="1"/>
      <w:marLeft w:val="0"/>
      <w:marRight w:val="0"/>
      <w:marTop w:val="0"/>
      <w:marBottom w:val="0"/>
      <w:divBdr>
        <w:top w:val="none" w:sz="0" w:space="0" w:color="auto"/>
        <w:left w:val="none" w:sz="0" w:space="0" w:color="auto"/>
        <w:bottom w:val="none" w:sz="0" w:space="0" w:color="auto"/>
        <w:right w:val="none" w:sz="0" w:space="0" w:color="auto"/>
      </w:divBdr>
    </w:div>
    <w:div w:id="1732459358">
      <w:bodyDiv w:val="1"/>
      <w:marLeft w:val="0"/>
      <w:marRight w:val="0"/>
      <w:marTop w:val="0"/>
      <w:marBottom w:val="0"/>
      <w:divBdr>
        <w:top w:val="none" w:sz="0" w:space="0" w:color="auto"/>
        <w:left w:val="none" w:sz="0" w:space="0" w:color="auto"/>
        <w:bottom w:val="none" w:sz="0" w:space="0" w:color="auto"/>
        <w:right w:val="none" w:sz="0" w:space="0" w:color="auto"/>
      </w:divBdr>
    </w:div>
    <w:div w:id="1733961707">
      <w:bodyDiv w:val="1"/>
      <w:marLeft w:val="0"/>
      <w:marRight w:val="0"/>
      <w:marTop w:val="0"/>
      <w:marBottom w:val="0"/>
      <w:divBdr>
        <w:top w:val="none" w:sz="0" w:space="0" w:color="auto"/>
        <w:left w:val="none" w:sz="0" w:space="0" w:color="auto"/>
        <w:bottom w:val="none" w:sz="0" w:space="0" w:color="auto"/>
        <w:right w:val="none" w:sz="0" w:space="0" w:color="auto"/>
      </w:divBdr>
    </w:div>
    <w:div w:id="1741516759">
      <w:bodyDiv w:val="1"/>
      <w:marLeft w:val="0"/>
      <w:marRight w:val="0"/>
      <w:marTop w:val="0"/>
      <w:marBottom w:val="0"/>
      <w:divBdr>
        <w:top w:val="none" w:sz="0" w:space="0" w:color="auto"/>
        <w:left w:val="none" w:sz="0" w:space="0" w:color="auto"/>
        <w:bottom w:val="none" w:sz="0" w:space="0" w:color="auto"/>
        <w:right w:val="none" w:sz="0" w:space="0" w:color="auto"/>
      </w:divBdr>
    </w:div>
    <w:div w:id="1741899787">
      <w:bodyDiv w:val="1"/>
      <w:marLeft w:val="0"/>
      <w:marRight w:val="0"/>
      <w:marTop w:val="0"/>
      <w:marBottom w:val="0"/>
      <w:divBdr>
        <w:top w:val="none" w:sz="0" w:space="0" w:color="auto"/>
        <w:left w:val="none" w:sz="0" w:space="0" w:color="auto"/>
        <w:bottom w:val="none" w:sz="0" w:space="0" w:color="auto"/>
        <w:right w:val="none" w:sz="0" w:space="0" w:color="auto"/>
      </w:divBdr>
    </w:div>
    <w:div w:id="1743673587">
      <w:bodyDiv w:val="1"/>
      <w:marLeft w:val="0"/>
      <w:marRight w:val="0"/>
      <w:marTop w:val="0"/>
      <w:marBottom w:val="0"/>
      <w:divBdr>
        <w:top w:val="none" w:sz="0" w:space="0" w:color="auto"/>
        <w:left w:val="none" w:sz="0" w:space="0" w:color="auto"/>
        <w:bottom w:val="none" w:sz="0" w:space="0" w:color="auto"/>
        <w:right w:val="none" w:sz="0" w:space="0" w:color="auto"/>
      </w:divBdr>
    </w:div>
    <w:div w:id="1743718357">
      <w:bodyDiv w:val="1"/>
      <w:marLeft w:val="0"/>
      <w:marRight w:val="0"/>
      <w:marTop w:val="0"/>
      <w:marBottom w:val="0"/>
      <w:divBdr>
        <w:top w:val="none" w:sz="0" w:space="0" w:color="auto"/>
        <w:left w:val="none" w:sz="0" w:space="0" w:color="auto"/>
        <w:bottom w:val="none" w:sz="0" w:space="0" w:color="auto"/>
        <w:right w:val="none" w:sz="0" w:space="0" w:color="auto"/>
      </w:divBdr>
    </w:div>
    <w:div w:id="1744252921">
      <w:bodyDiv w:val="1"/>
      <w:marLeft w:val="0"/>
      <w:marRight w:val="0"/>
      <w:marTop w:val="0"/>
      <w:marBottom w:val="0"/>
      <w:divBdr>
        <w:top w:val="none" w:sz="0" w:space="0" w:color="auto"/>
        <w:left w:val="none" w:sz="0" w:space="0" w:color="auto"/>
        <w:bottom w:val="none" w:sz="0" w:space="0" w:color="auto"/>
        <w:right w:val="none" w:sz="0" w:space="0" w:color="auto"/>
      </w:divBdr>
    </w:div>
    <w:div w:id="1745833586">
      <w:bodyDiv w:val="1"/>
      <w:marLeft w:val="0"/>
      <w:marRight w:val="0"/>
      <w:marTop w:val="0"/>
      <w:marBottom w:val="0"/>
      <w:divBdr>
        <w:top w:val="none" w:sz="0" w:space="0" w:color="auto"/>
        <w:left w:val="none" w:sz="0" w:space="0" w:color="auto"/>
        <w:bottom w:val="none" w:sz="0" w:space="0" w:color="auto"/>
        <w:right w:val="none" w:sz="0" w:space="0" w:color="auto"/>
      </w:divBdr>
    </w:div>
    <w:div w:id="1745952235">
      <w:bodyDiv w:val="1"/>
      <w:marLeft w:val="0"/>
      <w:marRight w:val="0"/>
      <w:marTop w:val="0"/>
      <w:marBottom w:val="0"/>
      <w:divBdr>
        <w:top w:val="none" w:sz="0" w:space="0" w:color="auto"/>
        <w:left w:val="none" w:sz="0" w:space="0" w:color="auto"/>
        <w:bottom w:val="none" w:sz="0" w:space="0" w:color="auto"/>
        <w:right w:val="none" w:sz="0" w:space="0" w:color="auto"/>
      </w:divBdr>
    </w:div>
    <w:div w:id="1750956103">
      <w:bodyDiv w:val="1"/>
      <w:marLeft w:val="0"/>
      <w:marRight w:val="0"/>
      <w:marTop w:val="0"/>
      <w:marBottom w:val="0"/>
      <w:divBdr>
        <w:top w:val="none" w:sz="0" w:space="0" w:color="auto"/>
        <w:left w:val="none" w:sz="0" w:space="0" w:color="auto"/>
        <w:bottom w:val="none" w:sz="0" w:space="0" w:color="auto"/>
        <w:right w:val="none" w:sz="0" w:space="0" w:color="auto"/>
      </w:divBdr>
    </w:div>
    <w:div w:id="1751388801">
      <w:bodyDiv w:val="1"/>
      <w:marLeft w:val="0"/>
      <w:marRight w:val="0"/>
      <w:marTop w:val="0"/>
      <w:marBottom w:val="0"/>
      <w:divBdr>
        <w:top w:val="none" w:sz="0" w:space="0" w:color="auto"/>
        <w:left w:val="none" w:sz="0" w:space="0" w:color="auto"/>
        <w:bottom w:val="none" w:sz="0" w:space="0" w:color="auto"/>
        <w:right w:val="none" w:sz="0" w:space="0" w:color="auto"/>
      </w:divBdr>
    </w:div>
    <w:div w:id="1751997518">
      <w:bodyDiv w:val="1"/>
      <w:marLeft w:val="0"/>
      <w:marRight w:val="0"/>
      <w:marTop w:val="0"/>
      <w:marBottom w:val="0"/>
      <w:divBdr>
        <w:top w:val="none" w:sz="0" w:space="0" w:color="auto"/>
        <w:left w:val="none" w:sz="0" w:space="0" w:color="auto"/>
        <w:bottom w:val="none" w:sz="0" w:space="0" w:color="auto"/>
        <w:right w:val="none" w:sz="0" w:space="0" w:color="auto"/>
      </w:divBdr>
    </w:div>
    <w:div w:id="1752507981">
      <w:bodyDiv w:val="1"/>
      <w:marLeft w:val="0"/>
      <w:marRight w:val="0"/>
      <w:marTop w:val="0"/>
      <w:marBottom w:val="0"/>
      <w:divBdr>
        <w:top w:val="none" w:sz="0" w:space="0" w:color="auto"/>
        <w:left w:val="none" w:sz="0" w:space="0" w:color="auto"/>
        <w:bottom w:val="none" w:sz="0" w:space="0" w:color="auto"/>
        <w:right w:val="none" w:sz="0" w:space="0" w:color="auto"/>
      </w:divBdr>
    </w:div>
    <w:div w:id="1753619628">
      <w:bodyDiv w:val="1"/>
      <w:marLeft w:val="0"/>
      <w:marRight w:val="0"/>
      <w:marTop w:val="0"/>
      <w:marBottom w:val="0"/>
      <w:divBdr>
        <w:top w:val="none" w:sz="0" w:space="0" w:color="auto"/>
        <w:left w:val="none" w:sz="0" w:space="0" w:color="auto"/>
        <w:bottom w:val="none" w:sz="0" w:space="0" w:color="auto"/>
        <w:right w:val="none" w:sz="0" w:space="0" w:color="auto"/>
      </w:divBdr>
    </w:div>
    <w:div w:id="1753621545">
      <w:bodyDiv w:val="1"/>
      <w:marLeft w:val="0"/>
      <w:marRight w:val="0"/>
      <w:marTop w:val="0"/>
      <w:marBottom w:val="0"/>
      <w:divBdr>
        <w:top w:val="none" w:sz="0" w:space="0" w:color="auto"/>
        <w:left w:val="none" w:sz="0" w:space="0" w:color="auto"/>
        <w:bottom w:val="none" w:sz="0" w:space="0" w:color="auto"/>
        <w:right w:val="none" w:sz="0" w:space="0" w:color="auto"/>
      </w:divBdr>
    </w:div>
    <w:div w:id="1754429285">
      <w:bodyDiv w:val="1"/>
      <w:marLeft w:val="0"/>
      <w:marRight w:val="0"/>
      <w:marTop w:val="0"/>
      <w:marBottom w:val="0"/>
      <w:divBdr>
        <w:top w:val="none" w:sz="0" w:space="0" w:color="auto"/>
        <w:left w:val="none" w:sz="0" w:space="0" w:color="auto"/>
        <w:bottom w:val="none" w:sz="0" w:space="0" w:color="auto"/>
        <w:right w:val="none" w:sz="0" w:space="0" w:color="auto"/>
      </w:divBdr>
    </w:div>
    <w:div w:id="1756825787">
      <w:bodyDiv w:val="1"/>
      <w:marLeft w:val="0"/>
      <w:marRight w:val="0"/>
      <w:marTop w:val="0"/>
      <w:marBottom w:val="0"/>
      <w:divBdr>
        <w:top w:val="none" w:sz="0" w:space="0" w:color="auto"/>
        <w:left w:val="none" w:sz="0" w:space="0" w:color="auto"/>
        <w:bottom w:val="none" w:sz="0" w:space="0" w:color="auto"/>
        <w:right w:val="none" w:sz="0" w:space="0" w:color="auto"/>
      </w:divBdr>
    </w:div>
    <w:div w:id="1757358700">
      <w:bodyDiv w:val="1"/>
      <w:marLeft w:val="0"/>
      <w:marRight w:val="0"/>
      <w:marTop w:val="0"/>
      <w:marBottom w:val="0"/>
      <w:divBdr>
        <w:top w:val="none" w:sz="0" w:space="0" w:color="auto"/>
        <w:left w:val="none" w:sz="0" w:space="0" w:color="auto"/>
        <w:bottom w:val="none" w:sz="0" w:space="0" w:color="auto"/>
        <w:right w:val="none" w:sz="0" w:space="0" w:color="auto"/>
      </w:divBdr>
    </w:div>
    <w:div w:id="1758752050">
      <w:bodyDiv w:val="1"/>
      <w:marLeft w:val="0"/>
      <w:marRight w:val="0"/>
      <w:marTop w:val="0"/>
      <w:marBottom w:val="0"/>
      <w:divBdr>
        <w:top w:val="none" w:sz="0" w:space="0" w:color="auto"/>
        <w:left w:val="none" w:sz="0" w:space="0" w:color="auto"/>
        <w:bottom w:val="none" w:sz="0" w:space="0" w:color="auto"/>
        <w:right w:val="none" w:sz="0" w:space="0" w:color="auto"/>
      </w:divBdr>
    </w:div>
    <w:div w:id="1759016344">
      <w:bodyDiv w:val="1"/>
      <w:marLeft w:val="0"/>
      <w:marRight w:val="0"/>
      <w:marTop w:val="0"/>
      <w:marBottom w:val="0"/>
      <w:divBdr>
        <w:top w:val="none" w:sz="0" w:space="0" w:color="auto"/>
        <w:left w:val="none" w:sz="0" w:space="0" w:color="auto"/>
        <w:bottom w:val="none" w:sz="0" w:space="0" w:color="auto"/>
        <w:right w:val="none" w:sz="0" w:space="0" w:color="auto"/>
      </w:divBdr>
    </w:div>
    <w:div w:id="1760983290">
      <w:bodyDiv w:val="1"/>
      <w:marLeft w:val="0"/>
      <w:marRight w:val="0"/>
      <w:marTop w:val="0"/>
      <w:marBottom w:val="0"/>
      <w:divBdr>
        <w:top w:val="none" w:sz="0" w:space="0" w:color="auto"/>
        <w:left w:val="none" w:sz="0" w:space="0" w:color="auto"/>
        <w:bottom w:val="none" w:sz="0" w:space="0" w:color="auto"/>
        <w:right w:val="none" w:sz="0" w:space="0" w:color="auto"/>
      </w:divBdr>
    </w:div>
    <w:div w:id="1762526639">
      <w:bodyDiv w:val="1"/>
      <w:marLeft w:val="0"/>
      <w:marRight w:val="0"/>
      <w:marTop w:val="0"/>
      <w:marBottom w:val="0"/>
      <w:divBdr>
        <w:top w:val="none" w:sz="0" w:space="0" w:color="auto"/>
        <w:left w:val="none" w:sz="0" w:space="0" w:color="auto"/>
        <w:bottom w:val="none" w:sz="0" w:space="0" w:color="auto"/>
        <w:right w:val="none" w:sz="0" w:space="0" w:color="auto"/>
      </w:divBdr>
    </w:div>
    <w:div w:id="1762749787">
      <w:bodyDiv w:val="1"/>
      <w:marLeft w:val="0"/>
      <w:marRight w:val="0"/>
      <w:marTop w:val="0"/>
      <w:marBottom w:val="0"/>
      <w:divBdr>
        <w:top w:val="none" w:sz="0" w:space="0" w:color="auto"/>
        <w:left w:val="none" w:sz="0" w:space="0" w:color="auto"/>
        <w:bottom w:val="none" w:sz="0" w:space="0" w:color="auto"/>
        <w:right w:val="none" w:sz="0" w:space="0" w:color="auto"/>
      </w:divBdr>
    </w:div>
    <w:div w:id="1763067059">
      <w:bodyDiv w:val="1"/>
      <w:marLeft w:val="0"/>
      <w:marRight w:val="0"/>
      <w:marTop w:val="0"/>
      <w:marBottom w:val="0"/>
      <w:divBdr>
        <w:top w:val="none" w:sz="0" w:space="0" w:color="auto"/>
        <w:left w:val="none" w:sz="0" w:space="0" w:color="auto"/>
        <w:bottom w:val="none" w:sz="0" w:space="0" w:color="auto"/>
        <w:right w:val="none" w:sz="0" w:space="0" w:color="auto"/>
      </w:divBdr>
    </w:div>
    <w:div w:id="1764498326">
      <w:bodyDiv w:val="1"/>
      <w:marLeft w:val="0"/>
      <w:marRight w:val="0"/>
      <w:marTop w:val="0"/>
      <w:marBottom w:val="0"/>
      <w:divBdr>
        <w:top w:val="none" w:sz="0" w:space="0" w:color="auto"/>
        <w:left w:val="none" w:sz="0" w:space="0" w:color="auto"/>
        <w:bottom w:val="none" w:sz="0" w:space="0" w:color="auto"/>
        <w:right w:val="none" w:sz="0" w:space="0" w:color="auto"/>
      </w:divBdr>
    </w:div>
    <w:div w:id="1764838281">
      <w:bodyDiv w:val="1"/>
      <w:marLeft w:val="0"/>
      <w:marRight w:val="0"/>
      <w:marTop w:val="0"/>
      <w:marBottom w:val="0"/>
      <w:divBdr>
        <w:top w:val="none" w:sz="0" w:space="0" w:color="auto"/>
        <w:left w:val="none" w:sz="0" w:space="0" w:color="auto"/>
        <w:bottom w:val="none" w:sz="0" w:space="0" w:color="auto"/>
        <w:right w:val="none" w:sz="0" w:space="0" w:color="auto"/>
      </w:divBdr>
    </w:div>
    <w:div w:id="1766265766">
      <w:bodyDiv w:val="1"/>
      <w:marLeft w:val="0"/>
      <w:marRight w:val="0"/>
      <w:marTop w:val="0"/>
      <w:marBottom w:val="0"/>
      <w:divBdr>
        <w:top w:val="none" w:sz="0" w:space="0" w:color="auto"/>
        <w:left w:val="none" w:sz="0" w:space="0" w:color="auto"/>
        <w:bottom w:val="none" w:sz="0" w:space="0" w:color="auto"/>
        <w:right w:val="none" w:sz="0" w:space="0" w:color="auto"/>
      </w:divBdr>
    </w:div>
    <w:div w:id="1766657042">
      <w:bodyDiv w:val="1"/>
      <w:marLeft w:val="0"/>
      <w:marRight w:val="0"/>
      <w:marTop w:val="0"/>
      <w:marBottom w:val="0"/>
      <w:divBdr>
        <w:top w:val="none" w:sz="0" w:space="0" w:color="auto"/>
        <w:left w:val="none" w:sz="0" w:space="0" w:color="auto"/>
        <w:bottom w:val="none" w:sz="0" w:space="0" w:color="auto"/>
        <w:right w:val="none" w:sz="0" w:space="0" w:color="auto"/>
      </w:divBdr>
    </w:div>
    <w:div w:id="1770663415">
      <w:bodyDiv w:val="1"/>
      <w:marLeft w:val="0"/>
      <w:marRight w:val="0"/>
      <w:marTop w:val="0"/>
      <w:marBottom w:val="0"/>
      <w:divBdr>
        <w:top w:val="none" w:sz="0" w:space="0" w:color="auto"/>
        <w:left w:val="none" w:sz="0" w:space="0" w:color="auto"/>
        <w:bottom w:val="none" w:sz="0" w:space="0" w:color="auto"/>
        <w:right w:val="none" w:sz="0" w:space="0" w:color="auto"/>
      </w:divBdr>
    </w:div>
    <w:div w:id="1772047156">
      <w:bodyDiv w:val="1"/>
      <w:marLeft w:val="0"/>
      <w:marRight w:val="0"/>
      <w:marTop w:val="0"/>
      <w:marBottom w:val="0"/>
      <w:divBdr>
        <w:top w:val="none" w:sz="0" w:space="0" w:color="auto"/>
        <w:left w:val="none" w:sz="0" w:space="0" w:color="auto"/>
        <w:bottom w:val="none" w:sz="0" w:space="0" w:color="auto"/>
        <w:right w:val="none" w:sz="0" w:space="0" w:color="auto"/>
      </w:divBdr>
    </w:div>
    <w:div w:id="1772621139">
      <w:bodyDiv w:val="1"/>
      <w:marLeft w:val="0"/>
      <w:marRight w:val="0"/>
      <w:marTop w:val="0"/>
      <w:marBottom w:val="0"/>
      <w:divBdr>
        <w:top w:val="none" w:sz="0" w:space="0" w:color="auto"/>
        <w:left w:val="none" w:sz="0" w:space="0" w:color="auto"/>
        <w:bottom w:val="none" w:sz="0" w:space="0" w:color="auto"/>
        <w:right w:val="none" w:sz="0" w:space="0" w:color="auto"/>
      </w:divBdr>
    </w:div>
    <w:div w:id="1772778484">
      <w:bodyDiv w:val="1"/>
      <w:marLeft w:val="0"/>
      <w:marRight w:val="0"/>
      <w:marTop w:val="0"/>
      <w:marBottom w:val="0"/>
      <w:divBdr>
        <w:top w:val="none" w:sz="0" w:space="0" w:color="auto"/>
        <w:left w:val="none" w:sz="0" w:space="0" w:color="auto"/>
        <w:bottom w:val="none" w:sz="0" w:space="0" w:color="auto"/>
        <w:right w:val="none" w:sz="0" w:space="0" w:color="auto"/>
      </w:divBdr>
    </w:div>
    <w:div w:id="1773234738">
      <w:bodyDiv w:val="1"/>
      <w:marLeft w:val="0"/>
      <w:marRight w:val="0"/>
      <w:marTop w:val="0"/>
      <w:marBottom w:val="0"/>
      <w:divBdr>
        <w:top w:val="none" w:sz="0" w:space="0" w:color="auto"/>
        <w:left w:val="none" w:sz="0" w:space="0" w:color="auto"/>
        <w:bottom w:val="none" w:sz="0" w:space="0" w:color="auto"/>
        <w:right w:val="none" w:sz="0" w:space="0" w:color="auto"/>
      </w:divBdr>
    </w:div>
    <w:div w:id="1775635985">
      <w:bodyDiv w:val="1"/>
      <w:marLeft w:val="0"/>
      <w:marRight w:val="0"/>
      <w:marTop w:val="0"/>
      <w:marBottom w:val="0"/>
      <w:divBdr>
        <w:top w:val="none" w:sz="0" w:space="0" w:color="auto"/>
        <w:left w:val="none" w:sz="0" w:space="0" w:color="auto"/>
        <w:bottom w:val="none" w:sz="0" w:space="0" w:color="auto"/>
        <w:right w:val="none" w:sz="0" w:space="0" w:color="auto"/>
      </w:divBdr>
    </w:div>
    <w:div w:id="1779911979">
      <w:bodyDiv w:val="1"/>
      <w:marLeft w:val="0"/>
      <w:marRight w:val="0"/>
      <w:marTop w:val="0"/>
      <w:marBottom w:val="0"/>
      <w:divBdr>
        <w:top w:val="none" w:sz="0" w:space="0" w:color="auto"/>
        <w:left w:val="none" w:sz="0" w:space="0" w:color="auto"/>
        <w:bottom w:val="none" w:sz="0" w:space="0" w:color="auto"/>
        <w:right w:val="none" w:sz="0" w:space="0" w:color="auto"/>
      </w:divBdr>
    </w:div>
    <w:div w:id="1780371240">
      <w:bodyDiv w:val="1"/>
      <w:marLeft w:val="0"/>
      <w:marRight w:val="0"/>
      <w:marTop w:val="0"/>
      <w:marBottom w:val="0"/>
      <w:divBdr>
        <w:top w:val="none" w:sz="0" w:space="0" w:color="auto"/>
        <w:left w:val="none" w:sz="0" w:space="0" w:color="auto"/>
        <w:bottom w:val="none" w:sz="0" w:space="0" w:color="auto"/>
        <w:right w:val="none" w:sz="0" w:space="0" w:color="auto"/>
      </w:divBdr>
    </w:div>
    <w:div w:id="1783110300">
      <w:bodyDiv w:val="1"/>
      <w:marLeft w:val="0"/>
      <w:marRight w:val="0"/>
      <w:marTop w:val="0"/>
      <w:marBottom w:val="0"/>
      <w:divBdr>
        <w:top w:val="none" w:sz="0" w:space="0" w:color="auto"/>
        <w:left w:val="none" w:sz="0" w:space="0" w:color="auto"/>
        <w:bottom w:val="none" w:sz="0" w:space="0" w:color="auto"/>
        <w:right w:val="none" w:sz="0" w:space="0" w:color="auto"/>
      </w:divBdr>
    </w:div>
    <w:div w:id="1783769998">
      <w:bodyDiv w:val="1"/>
      <w:marLeft w:val="0"/>
      <w:marRight w:val="0"/>
      <w:marTop w:val="0"/>
      <w:marBottom w:val="0"/>
      <w:divBdr>
        <w:top w:val="none" w:sz="0" w:space="0" w:color="auto"/>
        <w:left w:val="none" w:sz="0" w:space="0" w:color="auto"/>
        <w:bottom w:val="none" w:sz="0" w:space="0" w:color="auto"/>
        <w:right w:val="none" w:sz="0" w:space="0" w:color="auto"/>
      </w:divBdr>
    </w:div>
    <w:div w:id="1784380050">
      <w:bodyDiv w:val="1"/>
      <w:marLeft w:val="0"/>
      <w:marRight w:val="0"/>
      <w:marTop w:val="0"/>
      <w:marBottom w:val="0"/>
      <w:divBdr>
        <w:top w:val="none" w:sz="0" w:space="0" w:color="auto"/>
        <w:left w:val="none" w:sz="0" w:space="0" w:color="auto"/>
        <w:bottom w:val="none" w:sz="0" w:space="0" w:color="auto"/>
        <w:right w:val="none" w:sz="0" w:space="0" w:color="auto"/>
      </w:divBdr>
    </w:div>
    <w:div w:id="1786540070">
      <w:bodyDiv w:val="1"/>
      <w:marLeft w:val="0"/>
      <w:marRight w:val="0"/>
      <w:marTop w:val="0"/>
      <w:marBottom w:val="0"/>
      <w:divBdr>
        <w:top w:val="none" w:sz="0" w:space="0" w:color="auto"/>
        <w:left w:val="none" w:sz="0" w:space="0" w:color="auto"/>
        <w:bottom w:val="none" w:sz="0" w:space="0" w:color="auto"/>
        <w:right w:val="none" w:sz="0" w:space="0" w:color="auto"/>
      </w:divBdr>
    </w:div>
    <w:div w:id="1788354578">
      <w:bodyDiv w:val="1"/>
      <w:marLeft w:val="0"/>
      <w:marRight w:val="0"/>
      <w:marTop w:val="0"/>
      <w:marBottom w:val="0"/>
      <w:divBdr>
        <w:top w:val="none" w:sz="0" w:space="0" w:color="auto"/>
        <w:left w:val="none" w:sz="0" w:space="0" w:color="auto"/>
        <w:bottom w:val="none" w:sz="0" w:space="0" w:color="auto"/>
        <w:right w:val="none" w:sz="0" w:space="0" w:color="auto"/>
      </w:divBdr>
    </w:div>
    <w:div w:id="1788428763">
      <w:bodyDiv w:val="1"/>
      <w:marLeft w:val="0"/>
      <w:marRight w:val="0"/>
      <w:marTop w:val="0"/>
      <w:marBottom w:val="0"/>
      <w:divBdr>
        <w:top w:val="none" w:sz="0" w:space="0" w:color="auto"/>
        <w:left w:val="none" w:sz="0" w:space="0" w:color="auto"/>
        <w:bottom w:val="none" w:sz="0" w:space="0" w:color="auto"/>
        <w:right w:val="none" w:sz="0" w:space="0" w:color="auto"/>
      </w:divBdr>
    </w:div>
    <w:div w:id="1788573676">
      <w:bodyDiv w:val="1"/>
      <w:marLeft w:val="0"/>
      <w:marRight w:val="0"/>
      <w:marTop w:val="0"/>
      <w:marBottom w:val="0"/>
      <w:divBdr>
        <w:top w:val="none" w:sz="0" w:space="0" w:color="auto"/>
        <w:left w:val="none" w:sz="0" w:space="0" w:color="auto"/>
        <w:bottom w:val="none" w:sz="0" w:space="0" w:color="auto"/>
        <w:right w:val="none" w:sz="0" w:space="0" w:color="auto"/>
      </w:divBdr>
    </w:div>
    <w:div w:id="1788812877">
      <w:bodyDiv w:val="1"/>
      <w:marLeft w:val="0"/>
      <w:marRight w:val="0"/>
      <w:marTop w:val="0"/>
      <w:marBottom w:val="0"/>
      <w:divBdr>
        <w:top w:val="none" w:sz="0" w:space="0" w:color="auto"/>
        <w:left w:val="none" w:sz="0" w:space="0" w:color="auto"/>
        <w:bottom w:val="none" w:sz="0" w:space="0" w:color="auto"/>
        <w:right w:val="none" w:sz="0" w:space="0" w:color="auto"/>
      </w:divBdr>
    </w:div>
    <w:div w:id="1792242835">
      <w:bodyDiv w:val="1"/>
      <w:marLeft w:val="0"/>
      <w:marRight w:val="0"/>
      <w:marTop w:val="0"/>
      <w:marBottom w:val="0"/>
      <w:divBdr>
        <w:top w:val="none" w:sz="0" w:space="0" w:color="auto"/>
        <w:left w:val="none" w:sz="0" w:space="0" w:color="auto"/>
        <w:bottom w:val="none" w:sz="0" w:space="0" w:color="auto"/>
        <w:right w:val="none" w:sz="0" w:space="0" w:color="auto"/>
      </w:divBdr>
    </w:div>
    <w:div w:id="1792701088">
      <w:bodyDiv w:val="1"/>
      <w:marLeft w:val="0"/>
      <w:marRight w:val="0"/>
      <w:marTop w:val="0"/>
      <w:marBottom w:val="0"/>
      <w:divBdr>
        <w:top w:val="none" w:sz="0" w:space="0" w:color="auto"/>
        <w:left w:val="none" w:sz="0" w:space="0" w:color="auto"/>
        <w:bottom w:val="none" w:sz="0" w:space="0" w:color="auto"/>
        <w:right w:val="none" w:sz="0" w:space="0" w:color="auto"/>
      </w:divBdr>
    </w:div>
    <w:div w:id="1793547660">
      <w:bodyDiv w:val="1"/>
      <w:marLeft w:val="0"/>
      <w:marRight w:val="0"/>
      <w:marTop w:val="0"/>
      <w:marBottom w:val="0"/>
      <w:divBdr>
        <w:top w:val="none" w:sz="0" w:space="0" w:color="auto"/>
        <w:left w:val="none" w:sz="0" w:space="0" w:color="auto"/>
        <w:bottom w:val="none" w:sz="0" w:space="0" w:color="auto"/>
        <w:right w:val="none" w:sz="0" w:space="0" w:color="auto"/>
      </w:divBdr>
    </w:div>
    <w:div w:id="1794130026">
      <w:bodyDiv w:val="1"/>
      <w:marLeft w:val="0"/>
      <w:marRight w:val="0"/>
      <w:marTop w:val="0"/>
      <w:marBottom w:val="0"/>
      <w:divBdr>
        <w:top w:val="none" w:sz="0" w:space="0" w:color="auto"/>
        <w:left w:val="none" w:sz="0" w:space="0" w:color="auto"/>
        <w:bottom w:val="none" w:sz="0" w:space="0" w:color="auto"/>
        <w:right w:val="none" w:sz="0" w:space="0" w:color="auto"/>
      </w:divBdr>
    </w:div>
    <w:div w:id="1797795904">
      <w:bodyDiv w:val="1"/>
      <w:marLeft w:val="0"/>
      <w:marRight w:val="0"/>
      <w:marTop w:val="0"/>
      <w:marBottom w:val="0"/>
      <w:divBdr>
        <w:top w:val="none" w:sz="0" w:space="0" w:color="auto"/>
        <w:left w:val="none" w:sz="0" w:space="0" w:color="auto"/>
        <w:bottom w:val="none" w:sz="0" w:space="0" w:color="auto"/>
        <w:right w:val="none" w:sz="0" w:space="0" w:color="auto"/>
      </w:divBdr>
    </w:div>
    <w:div w:id="1797991699">
      <w:bodyDiv w:val="1"/>
      <w:marLeft w:val="0"/>
      <w:marRight w:val="0"/>
      <w:marTop w:val="0"/>
      <w:marBottom w:val="0"/>
      <w:divBdr>
        <w:top w:val="none" w:sz="0" w:space="0" w:color="auto"/>
        <w:left w:val="none" w:sz="0" w:space="0" w:color="auto"/>
        <w:bottom w:val="none" w:sz="0" w:space="0" w:color="auto"/>
        <w:right w:val="none" w:sz="0" w:space="0" w:color="auto"/>
      </w:divBdr>
    </w:div>
    <w:div w:id="1798402956">
      <w:bodyDiv w:val="1"/>
      <w:marLeft w:val="0"/>
      <w:marRight w:val="0"/>
      <w:marTop w:val="0"/>
      <w:marBottom w:val="0"/>
      <w:divBdr>
        <w:top w:val="none" w:sz="0" w:space="0" w:color="auto"/>
        <w:left w:val="none" w:sz="0" w:space="0" w:color="auto"/>
        <w:bottom w:val="none" w:sz="0" w:space="0" w:color="auto"/>
        <w:right w:val="none" w:sz="0" w:space="0" w:color="auto"/>
      </w:divBdr>
    </w:div>
    <w:div w:id="1802070628">
      <w:bodyDiv w:val="1"/>
      <w:marLeft w:val="0"/>
      <w:marRight w:val="0"/>
      <w:marTop w:val="0"/>
      <w:marBottom w:val="0"/>
      <w:divBdr>
        <w:top w:val="none" w:sz="0" w:space="0" w:color="auto"/>
        <w:left w:val="none" w:sz="0" w:space="0" w:color="auto"/>
        <w:bottom w:val="none" w:sz="0" w:space="0" w:color="auto"/>
        <w:right w:val="none" w:sz="0" w:space="0" w:color="auto"/>
      </w:divBdr>
    </w:div>
    <w:div w:id="1803958376">
      <w:bodyDiv w:val="1"/>
      <w:marLeft w:val="0"/>
      <w:marRight w:val="0"/>
      <w:marTop w:val="0"/>
      <w:marBottom w:val="0"/>
      <w:divBdr>
        <w:top w:val="none" w:sz="0" w:space="0" w:color="auto"/>
        <w:left w:val="none" w:sz="0" w:space="0" w:color="auto"/>
        <w:bottom w:val="none" w:sz="0" w:space="0" w:color="auto"/>
        <w:right w:val="none" w:sz="0" w:space="0" w:color="auto"/>
      </w:divBdr>
    </w:div>
    <w:div w:id="1804032374">
      <w:bodyDiv w:val="1"/>
      <w:marLeft w:val="0"/>
      <w:marRight w:val="0"/>
      <w:marTop w:val="0"/>
      <w:marBottom w:val="0"/>
      <w:divBdr>
        <w:top w:val="none" w:sz="0" w:space="0" w:color="auto"/>
        <w:left w:val="none" w:sz="0" w:space="0" w:color="auto"/>
        <w:bottom w:val="none" w:sz="0" w:space="0" w:color="auto"/>
        <w:right w:val="none" w:sz="0" w:space="0" w:color="auto"/>
      </w:divBdr>
    </w:div>
    <w:div w:id="1808156679">
      <w:bodyDiv w:val="1"/>
      <w:marLeft w:val="0"/>
      <w:marRight w:val="0"/>
      <w:marTop w:val="0"/>
      <w:marBottom w:val="0"/>
      <w:divBdr>
        <w:top w:val="none" w:sz="0" w:space="0" w:color="auto"/>
        <w:left w:val="none" w:sz="0" w:space="0" w:color="auto"/>
        <w:bottom w:val="none" w:sz="0" w:space="0" w:color="auto"/>
        <w:right w:val="none" w:sz="0" w:space="0" w:color="auto"/>
      </w:divBdr>
    </w:div>
    <w:div w:id="1810248591">
      <w:bodyDiv w:val="1"/>
      <w:marLeft w:val="0"/>
      <w:marRight w:val="0"/>
      <w:marTop w:val="0"/>
      <w:marBottom w:val="0"/>
      <w:divBdr>
        <w:top w:val="none" w:sz="0" w:space="0" w:color="auto"/>
        <w:left w:val="none" w:sz="0" w:space="0" w:color="auto"/>
        <w:bottom w:val="none" w:sz="0" w:space="0" w:color="auto"/>
        <w:right w:val="none" w:sz="0" w:space="0" w:color="auto"/>
      </w:divBdr>
    </w:div>
    <w:div w:id="1810590352">
      <w:bodyDiv w:val="1"/>
      <w:marLeft w:val="0"/>
      <w:marRight w:val="0"/>
      <w:marTop w:val="0"/>
      <w:marBottom w:val="0"/>
      <w:divBdr>
        <w:top w:val="none" w:sz="0" w:space="0" w:color="auto"/>
        <w:left w:val="none" w:sz="0" w:space="0" w:color="auto"/>
        <w:bottom w:val="none" w:sz="0" w:space="0" w:color="auto"/>
        <w:right w:val="none" w:sz="0" w:space="0" w:color="auto"/>
      </w:divBdr>
    </w:div>
    <w:div w:id="1811510759">
      <w:bodyDiv w:val="1"/>
      <w:marLeft w:val="0"/>
      <w:marRight w:val="0"/>
      <w:marTop w:val="0"/>
      <w:marBottom w:val="0"/>
      <w:divBdr>
        <w:top w:val="none" w:sz="0" w:space="0" w:color="auto"/>
        <w:left w:val="none" w:sz="0" w:space="0" w:color="auto"/>
        <w:bottom w:val="none" w:sz="0" w:space="0" w:color="auto"/>
        <w:right w:val="none" w:sz="0" w:space="0" w:color="auto"/>
      </w:divBdr>
    </w:div>
    <w:div w:id="1816988819">
      <w:bodyDiv w:val="1"/>
      <w:marLeft w:val="0"/>
      <w:marRight w:val="0"/>
      <w:marTop w:val="0"/>
      <w:marBottom w:val="0"/>
      <w:divBdr>
        <w:top w:val="none" w:sz="0" w:space="0" w:color="auto"/>
        <w:left w:val="none" w:sz="0" w:space="0" w:color="auto"/>
        <w:bottom w:val="none" w:sz="0" w:space="0" w:color="auto"/>
        <w:right w:val="none" w:sz="0" w:space="0" w:color="auto"/>
      </w:divBdr>
    </w:div>
    <w:div w:id="1817140382">
      <w:bodyDiv w:val="1"/>
      <w:marLeft w:val="0"/>
      <w:marRight w:val="0"/>
      <w:marTop w:val="0"/>
      <w:marBottom w:val="0"/>
      <w:divBdr>
        <w:top w:val="none" w:sz="0" w:space="0" w:color="auto"/>
        <w:left w:val="none" w:sz="0" w:space="0" w:color="auto"/>
        <w:bottom w:val="none" w:sz="0" w:space="0" w:color="auto"/>
        <w:right w:val="none" w:sz="0" w:space="0" w:color="auto"/>
      </w:divBdr>
    </w:div>
    <w:div w:id="1818650064">
      <w:bodyDiv w:val="1"/>
      <w:marLeft w:val="0"/>
      <w:marRight w:val="0"/>
      <w:marTop w:val="0"/>
      <w:marBottom w:val="0"/>
      <w:divBdr>
        <w:top w:val="none" w:sz="0" w:space="0" w:color="auto"/>
        <w:left w:val="none" w:sz="0" w:space="0" w:color="auto"/>
        <w:bottom w:val="none" w:sz="0" w:space="0" w:color="auto"/>
        <w:right w:val="none" w:sz="0" w:space="0" w:color="auto"/>
      </w:divBdr>
    </w:div>
    <w:div w:id="1821725113">
      <w:bodyDiv w:val="1"/>
      <w:marLeft w:val="0"/>
      <w:marRight w:val="0"/>
      <w:marTop w:val="0"/>
      <w:marBottom w:val="0"/>
      <w:divBdr>
        <w:top w:val="none" w:sz="0" w:space="0" w:color="auto"/>
        <w:left w:val="none" w:sz="0" w:space="0" w:color="auto"/>
        <w:bottom w:val="none" w:sz="0" w:space="0" w:color="auto"/>
        <w:right w:val="none" w:sz="0" w:space="0" w:color="auto"/>
      </w:divBdr>
    </w:div>
    <w:div w:id="1825855900">
      <w:bodyDiv w:val="1"/>
      <w:marLeft w:val="0"/>
      <w:marRight w:val="0"/>
      <w:marTop w:val="0"/>
      <w:marBottom w:val="0"/>
      <w:divBdr>
        <w:top w:val="none" w:sz="0" w:space="0" w:color="auto"/>
        <w:left w:val="none" w:sz="0" w:space="0" w:color="auto"/>
        <w:bottom w:val="none" w:sz="0" w:space="0" w:color="auto"/>
        <w:right w:val="none" w:sz="0" w:space="0" w:color="auto"/>
      </w:divBdr>
    </w:div>
    <w:div w:id="1827210953">
      <w:bodyDiv w:val="1"/>
      <w:marLeft w:val="0"/>
      <w:marRight w:val="0"/>
      <w:marTop w:val="0"/>
      <w:marBottom w:val="0"/>
      <w:divBdr>
        <w:top w:val="none" w:sz="0" w:space="0" w:color="auto"/>
        <w:left w:val="none" w:sz="0" w:space="0" w:color="auto"/>
        <w:bottom w:val="none" w:sz="0" w:space="0" w:color="auto"/>
        <w:right w:val="none" w:sz="0" w:space="0" w:color="auto"/>
      </w:divBdr>
    </w:div>
    <w:div w:id="1830293891">
      <w:bodyDiv w:val="1"/>
      <w:marLeft w:val="0"/>
      <w:marRight w:val="0"/>
      <w:marTop w:val="0"/>
      <w:marBottom w:val="0"/>
      <w:divBdr>
        <w:top w:val="none" w:sz="0" w:space="0" w:color="auto"/>
        <w:left w:val="none" w:sz="0" w:space="0" w:color="auto"/>
        <w:bottom w:val="none" w:sz="0" w:space="0" w:color="auto"/>
        <w:right w:val="none" w:sz="0" w:space="0" w:color="auto"/>
      </w:divBdr>
    </w:div>
    <w:div w:id="1832477591">
      <w:bodyDiv w:val="1"/>
      <w:marLeft w:val="0"/>
      <w:marRight w:val="0"/>
      <w:marTop w:val="0"/>
      <w:marBottom w:val="0"/>
      <w:divBdr>
        <w:top w:val="none" w:sz="0" w:space="0" w:color="auto"/>
        <w:left w:val="none" w:sz="0" w:space="0" w:color="auto"/>
        <w:bottom w:val="none" w:sz="0" w:space="0" w:color="auto"/>
        <w:right w:val="none" w:sz="0" w:space="0" w:color="auto"/>
      </w:divBdr>
    </w:div>
    <w:div w:id="1832791451">
      <w:bodyDiv w:val="1"/>
      <w:marLeft w:val="0"/>
      <w:marRight w:val="0"/>
      <w:marTop w:val="0"/>
      <w:marBottom w:val="0"/>
      <w:divBdr>
        <w:top w:val="none" w:sz="0" w:space="0" w:color="auto"/>
        <w:left w:val="none" w:sz="0" w:space="0" w:color="auto"/>
        <w:bottom w:val="none" w:sz="0" w:space="0" w:color="auto"/>
        <w:right w:val="none" w:sz="0" w:space="0" w:color="auto"/>
      </w:divBdr>
    </w:div>
    <w:div w:id="1834485642">
      <w:bodyDiv w:val="1"/>
      <w:marLeft w:val="0"/>
      <w:marRight w:val="0"/>
      <w:marTop w:val="0"/>
      <w:marBottom w:val="0"/>
      <w:divBdr>
        <w:top w:val="none" w:sz="0" w:space="0" w:color="auto"/>
        <w:left w:val="none" w:sz="0" w:space="0" w:color="auto"/>
        <w:bottom w:val="none" w:sz="0" w:space="0" w:color="auto"/>
        <w:right w:val="none" w:sz="0" w:space="0" w:color="auto"/>
      </w:divBdr>
    </w:div>
    <w:div w:id="1835142071">
      <w:bodyDiv w:val="1"/>
      <w:marLeft w:val="0"/>
      <w:marRight w:val="0"/>
      <w:marTop w:val="0"/>
      <w:marBottom w:val="0"/>
      <w:divBdr>
        <w:top w:val="none" w:sz="0" w:space="0" w:color="auto"/>
        <w:left w:val="none" w:sz="0" w:space="0" w:color="auto"/>
        <w:bottom w:val="none" w:sz="0" w:space="0" w:color="auto"/>
        <w:right w:val="none" w:sz="0" w:space="0" w:color="auto"/>
      </w:divBdr>
    </w:div>
    <w:div w:id="1836721795">
      <w:bodyDiv w:val="1"/>
      <w:marLeft w:val="0"/>
      <w:marRight w:val="0"/>
      <w:marTop w:val="0"/>
      <w:marBottom w:val="0"/>
      <w:divBdr>
        <w:top w:val="none" w:sz="0" w:space="0" w:color="auto"/>
        <w:left w:val="none" w:sz="0" w:space="0" w:color="auto"/>
        <w:bottom w:val="none" w:sz="0" w:space="0" w:color="auto"/>
        <w:right w:val="none" w:sz="0" w:space="0" w:color="auto"/>
      </w:divBdr>
    </w:div>
    <w:div w:id="1836797262">
      <w:bodyDiv w:val="1"/>
      <w:marLeft w:val="0"/>
      <w:marRight w:val="0"/>
      <w:marTop w:val="0"/>
      <w:marBottom w:val="0"/>
      <w:divBdr>
        <w:top w:val="none" w:sz="0" w:space="0" w:color="auto"/>
        <w:left w:val="none" w:sz="0" w:space="0" w:color="auto"/>
        <w:bottom w:val="none" w:sz="0" w:space="0" w:color="auto"/>
        <w:right w:val="none" w:sz="0" w:space="0" w:color="auto"/>
      </w:divBdr>
    </w:div>
    <w:div w:id="1838685616">
      <w:bodyDiv w:val="1"/>
      <w:marLeft w:val="0"/>
      <w:marRight w:val="0"/>
      <w:marTop w:val="0"/>
      <w:marBottom w:val="0"/>
      <w:divBdr>
        <w:top w:val="none" w:sz="0" w:space="0" w:color="auto"/>
        <w:left w:val="none" w:sz="0" w:space="0" w:color="auto"/>
        <w:bottom w:val="none" w:sz="0" w:space="0" w:color="auto"/>
        <w:right w:val="none" w:sz="0" w:space="0" w:color="auto"/>
      </w:divBdr>
    </w:div>
    <w:div w:id="1839467738">
      <w:bodyDiv w:val="1"/>
      <w:marLeft w:val="0"/>
      <w:marRight w:val="0"/>
      <w:marTop w:val="0"/>
      <w:marBottom w:val="0"/>
      <w:divBdr>
        <w:top w:val="none" w:sz="0" w:space="0" w:color="auto"/>
        <w:left w:val="none" w:sz="0" w:space="0" w:color="auto"/>
        <w:bottom w:val="none" w:sz="0" w:space="0" w:color="auto"/>
        <w:right w:val="none" w:sz="0" w:space="0" w:color="auto"/>
      </w:divBdr>
    </w:div>
    <w:div w:id="1839535260">
      <w:bodyDiv w:val="1"/>
      <w:marLeft w:val="0"/>
      <w:marRight w:val="0"/>
      <w:marTop w:val="0"/>
      <w:marBottom w:val="0"/>
      <w:divBdr>
        <w:top w:val="none" w:sz="0" w:space="0" w:color="auto"/>
        <w:left w:val="none" w:sz="0" w:space="0" w:color="auto"/>
        <w:bottom w:val="none" w:sz="0" w:space="0" w:color="auto"/>
        <w:right w:val="none" w:sz="0" w:space="0" w:color="auto"/>
      </w:divBdr>
    </w:div>
    <w:div w:id="1840269248">
      <w:bodyDiv w:val="1"/>
      <w:marLeft w:val="0"/>
      <w:marRight w:val="0"/>
      <w:marTop w:val="0"/>
      <w:marBottom w:val="0"/>
      <w:divBdr>
        <w:top w:val="none" w:sz="0" w:space="0" w:color="auto"/>
        <w:left w:val="none" w:sz="0" w:space="0" w:color="auto"/>
        <w:bottom w:val="none" w:sz="0" w:space="0" w:color="auto"/>
        <w:right w:val="none" w:sz="0" w:space="0" w:color="auto"/>
      </w:divBdr>
    </w:div>
    <w:div w:id="1840925414">
      <w:bodyDiv w:val="1"/>
      <w:marLeft w:val="0"/>
      <w:marRight w:val="0"/>
      <w:marTop w:val="0"/>
      <w:marBottom w:val="0"/>
      <w:divBdr>
        <w:top w:val="none" w:sz="0" w:space="0" w:color="auto"/>
        <w:left w:val="none" w:sz="0" w:space="0" w:color="auto"/>
        <w:bottom w:val="none" w:sz="0" w:space="0" w:color="auto"/>
        <w:right w:val="none" w:sz="0" w:space="0" w:color="auto"/>
      </w:divBdr>
    </w:div>
    <w:div w:id="1843861777">
      <w:bodyDiv w:val="1"/>
      <w:marLeft w:val="0"/>
      <w:marRight w:val="0"/>
      <w:marTop w:val="0"/>
      <w:marBottom w:val="0"/>
      <w:divBdr>
        <w:top w:val="none" w:sz="0" w:space="0" w:color="auto"/>
        <w:left w:val="none" w:sz="0" w:space="0" w:color="auto"/>
        <w:bottom w:val="none" w:sz="0" w:space="0" w:color="auto"/>
        <w:right w:val="none" w:sz="0" w:space="0" w:color="auto"/>
      </w:divBdr>
    </w:div>
    <w:div w:id="1844737660">
      <w:bodyDiv w:val="1"/>
      <w:marLeft w:val="0"/>
      <w:marRight w:val="0"/>
      <w:marTop w:val="0"/>
      <w:marBottom w:val="0"/>
      <w:divBdr>
        <w:top w:val="none" w:sz="0" w:space="0" w:color="auto"/>
        <w:left w:val="none" w:sz="0" w:space="0" w:color="auto"/>
        <w:bottom w:val="none" w:sz="0" w:space="0" w:color="auto"/>
        <w:right w:val="none" w:sz="0" w:space="0" w:color="auto"/>
      </w:divBdr>
    </w:div>
    <w:div w:id="1845893405">
      <w:bodyDiv w:val="1"/>
      <w:marLeft w:val="0"/>
      <w:marRight w:val="0"/>
      <w:marTop w:val="0"/>
      <w:marBottom w:val="0"/>
      <w:divBdr>
        <w:top w:val="none" w:sz="0" w:space="0" w:color="auto"/>
        <w:left w:val="none" w:sz="0" w:space="0" w:color="auto"/>
        <w:bottom w:val="none" w:sz="0" w:space="0" w:color="auto"/>
        <w:right w:val="none" w:sz="0" w:space="0" w:color="auto"/>
      </w:divBdr>
    </w:div>
    <w:div w:id="1849247962">
      <w:bodyDiv w:val="1"/>
      <w:marLeft w:val="0"/>
      <w:marRight w:val="0"/>
      <w:marTop w:val="0"/>
      <w:marBottom w:val="0"/>
      <w:divBdr>
        <w:top w:val="none" w:sz="0" w:space="0" w:color="auto"/>
        <w:left w:val="none" w:sz="0" w:space="0" w:color="auto"/>
        <w:bottom w:val="none" w:sz="0" w:space="0" w:color="auto"/>
        <w:right w:val="none" w:sz="0" w:space="0" w:color="auto"/>
      </w:divBdr>
    </w:div>
    <w:div w:id="1849783404">
      <w:bodyDiv w:val="1"/>
      <w:marLeft w:val="0"/>
      <w:marRight w:val="0"/>
      <w:marTop w:val="0"/>
      <w:marBottom w:val="0"/>
      <w:divBdr>
        <w:top w:val="none" w:sz="0" w:space="0" w:color="auto"/>
        <w:left w:val="none" w:sz="0" w:space="0" w:color="auto"/>
        <w:bottom w:val="none" w:sz="0" w:space="0" w:color="auto"/>
        <w:right w:val="none" w:sz="0" w:space="0" w:color="auto"/>
      </w:divBdr>
    </w:div>
    <w:div w:id="1851018622">
      <w:bodyDiv w:val="1"/>
      <w:marLeft w:val="0"/>
      <w:marRight w:val="0"/>
      <w:marTop w:val="0"/>
      <w:marBottom w:val="0"/>
      <w:divBdr>
        <w:top w:val="none" w:sz="0" w:space="0" w:color="auto"/>
        <w:left w:val="none" w:sz="0" w:space="0" w:color="auto"/>
        <w:bottom w:val="none" w:sz="0" w:space="0" w:color="auto"/>
        <w:right w:val="none" w:sz="0" w:space="0" w:color="auto"/>
      </w:divBdr>
    </w:div>
    <w:div w:id="1851019076">
      <w:bodyDiv w:val="1"/>
      <w:marLeft w:val="0"/>
      <w:marRight w:val="0"/>
      <w:marTop w:val="0"/>
      <w:marBottom w:val="0"/>
      <w:divBdr>
        <w:top w:val="none" w:sz="0" w:space="0" w:color="auto"/>
        <w:left w:val="none" w:sz="0" w:space="0" w:color="auto"/>
        <w:bottom w:val="none" w:sz="0" w:space="0" w:color="auto"/>
        <w:right w:val="none" w:sz="0" w:space="0" w:color="auto"/>
      </w:divBdr>
    </w:div>
    <w:div w:id="1854413023">
      <w:bodyDiv w:val="1"/>
      <w:marLeft w:val="0"/>
      <w:marRight w:val="0"/>
      <w:marTop w:val="0"/>
      <w:marBottom w:val="0"/>
      <w:divBdr>
        <w:top w:val="none" w:sz="0" w:space="0" w:color="auto"/>
        <w:left w:val="none" w:sz="0" w:space="0" w:color="auto"/>
        <w:bottom w:val="none" w:sz="0" w:space="0" w:color="auto"/>
        <w:right w:val="none" w:sz="0" w:space="0" w:color="auto"/>
      </w:divBdr>
    </w:div>
    <w:div w:id="1857376843">
      <w:bodyDiv w:val="1"/>
      <w:marLeft w:val="0"/>
      <w:marRight w:val="0"/>
      <w:marTop w:val="0"/>
      <w:marBottom w:val="0"/>
      <w:divBdr>
        <w:top w:val="none" w:sz="0" w:space="0" w:color="auto"/>
        <w:left w:val="none" w:sz="0" w:space="0" w:color="auto"/>
        <w:bottom w:val="none" w:sz="0" w:space="0" w:color="auto"/>
        <w:right w:val="none" w:sz="0" w:space="0" w:color="auto"/>
      </w:divBdr>
    </w:div>
    <w:div w:id="1858736927">
      <w:bodyDiv w:val="1"/>
      <w:marLeft w:val="0"/>
      <w:marRight w:val="0"/>
      <w:marTop w:val="0"/>
      <w:marBottom w:val="0"/>
      <w:divBdr>
        <w:top w:val="none" w:sz="0" w:space="0" w:color="auto"/>
        <w:left w:val="none" w:sz="0" w:space="0" w:color="auto"/>
        <w:bottom w:val="none" w:sz="0" w:space="0" w:color="auto"/>
        <w:right w:val="none" w:sz="0" w:space="0" w:color="auto"/>
      </w:divBdr>
    </w:div>
    <w:div w:id="1859542381">
      <w:bodyDiv w:val="1"/>
      <w:marLeft w:val="0"/>
      <w:marRight w:val="0"/>
      <w:marTop w:val="0"/>
      <w:marBottom w:val="0"/>
      <w:divBdr>
        <w:top w:val="none" w:sz="0" w:space="0" w:color="auto"/>
        <w:left w:val="none" w:sz="0" w:space="0" w:color="auto"/>
        <w:bottom w:val="none" w:sz="0" w:space="0" w:color="auto"/>
        <w:right w:val="none" w:sz="0" w:space="0" w:color="auto"/>
      </w:divBdr>
    </w:div>
    <w:div w:id="1860705478">
      <w:bodyDiv w:val="1"/>
      <w:marLeft w:val="0"/>
      <w:marRight w:val="0"/>
      <w:marTop w:val="0"/>
      <w:marBottom w:val="0"/>
      <w:divBdr>
        <w:top w:val="none" w:sz="0" w:space="0" w:color="auto"/>
        <w:left w:val="none" w:sz="0" w:space="0" w:color="auto"/>
        <w:bottom w:val="none" w:sz="0" w:space="0" w:color="auto"/>
        <w:right w:val="none" w:sz="0" w:space="0" w:color="auto"/>
      </w:divBdr>
    </w:div>
    <w:div w:id="1864398581">
      <w:bodyDiv w:val="1"/>
      <w:marLeft w:val="0"/>
      <w:marRight w:val="0"/>
      <w:marTop w:val="0"/>
      <w:marBottom w:val="0"/>
      <w:divBdr>
        <w:top w:val="none" w:sz="0" w:space="0" w:color="auto"/>
        <w:left w:val="none" w:sz="0" w:space="0" w:color="auto"/>
        <w:bottom w:val="none" w:sz="0" w:space="0" w:color="auto"/>
        <w:right w:val="none" w:sz="0" w:space="0" w:color="auto"/>
      </w:divBdr>
    </w:div>
    <w:div w:id="1864829006">
      <w:bodyDiv w:val="1"/>
      <w:marLeft w:val="0"/>
      <w:marRight w:val="0"/>
      <w:marTop w:val="0"/>
      <w:marBottom w:val="0"/>
      <w:divBdr>
        <w:top w:val="none" w:sz="0" w:space="0" w:color="auto"/>
        <w:left w:val="none" w:sz="0" w:space="0" w:color="auto"/>
        <w:bottom w:val="none" w:sz="0" w:space="0" w:color="auto"/>
        <w:right w:val="none" w:sz="0" w:space="0" w:color="auto"/>
      </w:divBdr>
    </w:div>
    <w:div w:id="1865902307">
      <w:bodyDiv w:val="1"/>
      <w:marLeft w:val="0"/>
      <w:marRight w:val="0"/>
      <w:marTop w:val="0"/>
      <w:marBottom w:val="0"/>
      <w:divBdr>
        <w:top w:val="none" w:sz="0" w:space="0" w:color="auto"/>
        <w:left w:val="none" w:sz="0" w:space="0" w:color="auto"/>
        <w:bottom w:val="none" w:sz="0" w:space="0" w:color="auto"/>
        <w:right w:val="none" w:sz="0" w:space="0" w:color="auto"/>
      </w:divBdr>
    </w:div>
    <w:div w:id="1867865754">
      <w:bodyDiv w:val="1"/>
      <w:marLeft w:val="0"/>
      <w:marRight w:val="0"/>
      <w:marTop w:val="0"/>
      <w:marBottom w:val="0"/>
      <w:divBdr>
        <w:top w:val="none" w:sz="0" w:space="0" w:color="auto"/>
        <w:left w:val="none" w:sz="0" w:space="0" w:color="auto"/>
        <w:bottom w:val="none" w:sz="0" w:space="0" w:color="auto"/>
        <w:right w:val="none" w:sz="0" w:space="0" w:color="auto"/>
      </w:divBdr>
    </w:div>
    <w:div w:id="1868761828">
      <w:bodyDiv w:val="1"/>
      <w:marLeft w:val="0"/>
      <w:marRight w:val="0"/>
      <w:marTop w:val="0"/>
      <w:marBottom w:val="0"/>
      <w:divBdr>
        <w:top w:val="none" w:sz="0" w:space="0" w:color="auto"/>
        <w:left w:val="none" w:sz="0" w:space="0" w:color="auto"/>
        <w:bottom w:val="none" w:sz="0" w:space="0" w:color="auto"/>
        <w:right w:val="none" w:sz="0" w:space="0" w:color="auto"/>
      </w:divBdr>
    </w:div>
    <w:div w:id="1869248399">
      <w:bodyDiv w:val="1"/>
      <w:marLeft w:val="0"/>
      <w:marRight w:val="0"/>
      <w:marTop w:val="0"/>
      <w:marBottom w:val="0"/>
      <w:divBdr>
        <w:top w:val="none" w:sz="0" w:space="0" w:color="auto"/>
        <w:left w:val="none" w:sz="0" w:space="0" w:color="auto"/>
        <w:bottom w:val="none" w:sz="0" w:space="0" w:color="auto"/>
        <w:right w:val="none" w:sz="0" w:space="0" w:color="auto"/>
      </w:divBdr>
    </w:div>
    <w:div w:id="1869372292">
      <w:bodyDiv w:val="1"/>
      <w:marLeft w:val="0"/>
      <w:marRight w:val="0"/>
      <w:marTop w:val="0"/>
      <w:marBottom w:val="0"/>
      <w:divBdr>
        <w:top w:val="none" w:sz="0" w:space="0" w:color="auto"/>
        <w:left w:val="none" w:sz="0" w:space="0" w:color="auto"/>
        <w:bottom w:val="none" w:sz="0" w:space="0" w:color="auto"/>
        <w:right w:val="none" w:sz="0" w:space="0" w:color="auto"/>
      </w:divBdr>
    </w:div>
    <w:div w:id="1870944899">
      <w:bodyDiv w:val="1"/>
      <w:marLeft w:val="0"/>
      <w:marRight w:val="0"/>
      <w:marTop w:val="0"/>
      <w:marBottom w:val="0"/>
      <w:divBdr>
        <w:top w:val="none" w:sz="0" w:space="0" w:color="auto"/>
        <w:left w:val="none" w:sz="0" w:space="0" w:color="auto"/>
        <w:bottom w:val="none" w:sz="0" w:space="0" w:color="auto"/>
        <w:right w:val="none" w:sz="0" w:space="0" w:color="auto"/>
      </w:divBdr>
    </w:div>
    <w:div w:id="1871602334">
      <w:bodyDiv w:val="1"/>
      <w:marLeft w:val="0"/>
      <w:marRight w:val="0"/>
      <w:marTop w:val="0"/>
      <w:marBottom w:val="0"/>
      <w:divBdr>
        <w:top w:val="none" w:sz="0" w:space="0" w:color="auto"/>
        <w:left w:val="none" w:sz="0" w:space="0" w:color="auto"/>
        <w:bottom w:val="none" w:sz="0" w:space="0" w:color="auto"/>
        <w:right w:val="none" w:sz="0" w:space="0" w:color="auto"/>
      </w:divBdr>
    </w:div>
    <w:div w:id="1872260115">
      <w:bodyDiv w:val="1"/>
      <w:marLeft w:val="0"/>
      <w:marRight w:val="0"/>
      <w:marTop w:val="0"/>
      <w:marBottom w:val="0"/>
      <w:divBdr>
        <w:top w:val="none" w:sz="0" w:space="0" w:color="auto"/>
        <w:left w:val="none" w:sz="0" w:space="0" w:color="auto"/>
        <w:bottom w:val="none" w:sz="0" w:space="0" w:color="auto"/>
        <w:right w:val="none" w:sz="0" w:space="0" w:color="auto"/>
      </w:divBdr>
    </w:div>
    <w:div w:id="1884755584">
      <w:bodyDiv w:val="1"/>
      <w:marLeft w:val="0"/>
      <w:marRight w:val="0"/>
      <w:marTop w:val="0"/>
      <w:marBottom w:val="0"/>
      <w:divBdr>
        <w:top w:val="none" w:sz="0" w:space="0" w:color="auto"/>
        <w:left w:val="none" w:sz="0" w:space="0" w:color="auto"/>
        <w:bottom w:val="none" w:sz="0" w:space="0" w:color="auto"/>
        <w:right w:val="none" w:sz="0" w:space="0" w:color="auto"/>
      </w:divBdr>
    </w:div>
    <w:div w:id="1886987276">
      <w:bodyDiv w:val="1"/>
      <w:marLeft w:val="0"/>
      <w:marRight w:val="0"/>
      <w:marTop w:val="0"/>
      <w:marBottom w:val="0"/>
      <w:divBdr>
        <w:top w:val="none" w:sz="0" w:space="0" w:color="auto"/>
        <w:left w:val="none" w:sz="0" w:space="0" w:color="auto"/>
        <w:bottom w:val="none" w:sz="0" w:space="0" w:color="auto"/>
        <w:right w:val="none" w:sz="0" w:space="0" w:color="auto"/>
      </w:divBdr>
    </w:div>
    <w:div w:id="1888106605">
      <w:bodyDiv w:val="1"/>
      <w:marLeft w:val="0"/>
      <w:marRight w:val="0"/>
      <w:marTop w:val="0"/>
      <w:marBottom w:val="0"/>
      <w:divBdr>
        <w:top w:val="none" w:sz="0" w:space="0" w:color="auto"/>
        <w:left w:val="none" w:sz="0" w:space="0" w:color="auto"/>
        <w:bottom w:val="none" w:sz="0" w:space="0" w:color="auto"/>
        <w:right w:val="none" w:sz="0" w:space="0" w:color="auto"/>
      </w:divBdr>
    </w:div>
    <w:div w:id="1889367256">
      <w:bodyDiv w:val="1"/>
      <w:marLeft w:val="0"/>
      <w:marRight w:val="0"/>
      <w:marTop w:val="0"/>
      <w:marBottom w:val="0"/>
      <w:divBdr>
        <w:top w:val="none" w:sz="0" w:space="0" w:color="auto"/>
        <w:left w:val="none" w:sz="0" w:space="0" w:color="auto"/>
        <w:bottom w:val="none" w:sz="0" w:space="0" w:color="auto"/>
        <w:right w:val="none" w:sz="0" w:space="0" w:color="auto"/>
      </w:divBdr>
    </w:div>
    <w:div w:id="1891766807">
      <w:bodyDiv w:val="1"/>
      <w:marLeft w:val="0"/>
      <w:marRight w:val="0"/>
      <w:marTop w:val="0"/>
      <w:marBottom w:val="0"/>
      <w:divBdr>
        <w:top w:val="none" w:sz="0" w:space="0" w:color="auto"/>
        <w:left w:val="none" w:sz="0" w:space="0" w:color="auto"/>
        <w:bottom w:val="none" w:sz="0" w:space="0" w:color="auto"/>
        <w:right w:val="none" w:sz="0" w:space="0" w:color="auto"/>
      </w:divBdr>
    </w:div>
    <w:div w:id="1891843375">
      <w:bodyDiv w:val="1"/>
      <w:marLeft w:val="0"/>
      <w:marRight w:val="0"/>
      <w:marTop w:val="0"/>
      <w:marBottom w:val="0"/>
      <w:divBdr>
        <w:top w:val="none" w:sz="0" w:space="0" w:color="auto"/>
        <w:left w:val="none" w:sz="0" w:space="0" w:color="auto"/>
        <w:bottom w:val="none" w:sz="0" w:space="0" w:color="auto"/>
        <w:right w:val="none" w:sz="0" w:space="0" w:color="auto"/>
      </w:divBdr>
    </w:div>
    <w:div w:id="1892034117">
      <w:bodyDiv w:val="1"/>
      <w:marLeft w:val="0"/>
      <w:marRight w:val="0"/>
      <w:marTop w:val="0"/>
      <w:marBottom w:val="0"/>
      <w:divBdr>
        <w:top w:val="none" w:sz="0" w:space="0" w:color="auto"/>
        <w:left w:val="none" w:sz="0" w:space="0" w:color="auto"/>
        <w:bottom w:val="none" w:sz="0" w:space="0" w:color="auto"/>
        <w:right w:val="none" w:sz="0" w:space="0" w:color="auto"/>
      </w:divBdr>
    </w:div>
    <w:div w:id="1895501607">
      <w:bodyDiv w:val="1"/>
      <w:marLeft w:val="0"/>
      <w:marRight w:val="0"/>
      <w:marTop w:val="0"/>
      <w:marBottom w:val="0"/>
      <w:divBdr>
        <w:top w:val="none" w:sz="0" w:space="0" w:color="auto"/>
        <w:left w:val="none" w:sz="0" w:space="0" w:color="auto"/>
        <w:bottom w:val="none" w:sz="0" w:space="0" w:color="auto"/>
        <w:right w:val="none" w:sz="0" w:space="0" w:color="auto"/>
      </w:divBdr>
    </w:div>
    <w:div w:id="1900243722">
      <w:bodyDiv w:val="1"/>
      <w:marLeft w:val="0"/>
      <w:marRight w:val="0"/>
      <w:marTop w:val="0"/>
      <w:marBottom w:val="0"/>
      <w:divBdr>
        <w:top w:val="none" w:sz="0" w:space="0" w:color="auto"/>
        <w:left w:val="none" w:sz="0" w:space="0" w:color="auto"/>
        <w:bottom w:val="none" w:sz="0" w:space="0" w:color="auto"/>
        <w:right w:val="none" w:sz="0" w:space="0" w:color="auto"/>
      </w:divBdr>
    </w:div>
    <w:div w:id="1903448704">
      <w:bodyDiv w:val="1"/>
      <w:marLeft w:val="0"/>
      <w:marRight w:val="0"/>
      <w:marTop w:val="0"/>
      <w:marBottom w:val="0"/>
      <w:divBdr>
        <w:top w:val="none" w:sz="0" w:space="0" w:color="auto"/>
        <w:left w:val="none" w:sz="0" w:space="0" w:color="auto"/>
        <w:bottom w:val="none" w:sz="0" w:space="0" w:color="auto"/>
        <w:right w:val="none" w:sz="0" w:space="0" w:color="auto"/>
      </w:divBdr>
    </w:div>
    <w:div w:id="1905213716">
      <w:bodyDiv w:val="1"/>
      <w:marLeft w:val="0"/>
      <w:marRight w:val="0"/>
      <w:marTop w:val="0"/>
      <w:marBottom w:val="0"/>
      <w:divBdr>
        <w:top w:val="none" w:sz="0" w:space="0" w:color="auto"/>
        <w:left w:val="none" w:sz="0" w:space="0" w:color="auto"/>
        <w:bottom w:val="none" w:sz="0" w:space="0" w:color="auto"/>
        <w:right w:val="none" w:sz="0" w:space="0" w:color="auto"/>
      </w:divBdr>
    </w:div>
    <w:div w:id="1909421412">
      <w:bodyDiv w:val="1"/>
      <w:marLeft w:val="0"/>
      <w:marRight w:val="0"/>
      <w:marTop w:val="0"/>
      <w:marBottom w:val="0"/>
      <w:divBdr>
        <w:top w:val="none" w:sz="0" w:space="0" w:color="auto"/>
        <w:left w:val="none" w:sz="0" w:space="0" w:color="auto"/>
        <w:bottom w:val="none" w:sz="0" w:space="0" w:color="auto"/>
        <w:right w:val="none" w:sz="0" w:space="0" w:color="auto"/>
      </w:divBdr>
    </w:div>
    <w:div w:id="1909806149">
      <w:bodyDiv w:val="1"/>
      <w:marLeft w:val="0"/>
      <w:marRight w:val="0"/>
      <w:marTop w:val="0"/>
      <w:marBottom w:val="0"/>
      <w:divBdr>
        <w:top w:val="none" w:sz="0" w:space="0" w:color="auto"/>
        <w:left w:val="none" w:sz="0" w:space="0" w:color="auto"/>
        <w:bottom w:val="none" w:sz="0" w:space="0" w:color="auto"/>
        <w:right w:val="none" w:sz="0" w:space="0" w:color="auto"/>
      </w:divBdr>
    </w:div>
    <w:div w:id="1909922588">
      <w:bodyDiv w:val="1"/>
      <w:marLeft w:val="0"/>
      <w:marRight w:val="0"/>
      <w:marTop w:val="0"/>
      <w:marBottom w:val="0"/>
      <w:divBdr>
        <w:top w:val="none" w:sz="0" w:space="0" w:color="auto"/>
        <w:left w:val="none" w:sz="0" w:space="0" w:color="auto"/>
        <w:bottom w:val="none" w:sz="0" w:space="0" w:color="auto"/>
        <w:right w:val="none" w:sz="0" w:space="0" w:color="auto"/>
      </w:divBdr>
    </w:div>
    <w:div w:id="1913663814">
      <w:bodyDiv w:val="1"/>
      <w:marLeft w:val="0"/>
      <w:marRight w:val="0"/>
      <w:marTop w:val="0"/>
      <w:marBottom w:val="0"/>
      <w:divBdr>
        <w:top w:val="none" w:sz="0" w:space="0" w:color="auto"/>
        <w:left w:val="none" w:sz="0" w:space="0" w:color="auto"/>
        <w:bottom w:val="none" w:sz="0" w:space="0" w:color="auto"/>
        <w:right w:val="none" w:sz="0" w:space="0" w:color="auto"/>
      </w:divBdr>
    </w:div>
    <w:div w:id="1916237416">
      <w:bodyDiv w:val="1"/>
      <w:marLeft w:val="0"/>
      <w:marRight w:val="0"/>
      <w:marTop w:val="0"/>
      <w:marBottom w:val="0"/>
      <w:divBdr>
        <w:top w:val="none" w:sz="0" w:space="0" w:color="auto"/>
        <w:left w:val="none" w:sz="0" w:space="0" w:color="auto"/>
        <w:bottom w:val="none" w:sz="0" w:space="0" w:color="auto"/>
        <w:right w:val="none" w:sz="0" w:space="0" w:color="auto"/>
      </w:divBdr>
    </w:div>
    <w:div w:id="1923097977">
      <w:bodyDiv w:val="1"/>
      <w:marLeft w:val="0"/>
      <w:marRight w:val="0"/>
      <w:marTop w:val="0"/>
      <w:marBottom w:val="0"/>
      <w:divBdr>
        <w:top w:val="none" w:sz="0" w:space="0" w:color="auto"/>
        <w:left w:val="none" w:sz="0" w:space="0" w:color="auto"/>
        <w:bottom w:val="none" w:sz="0" w:space="0" w:color="auto"/>
        <w:right w:val="none" w:sz="0" w:space="0" w:color="auto"/>
      </w:divBdr>
    </w:div>
    <w:div w:id="1923946636">
      <w:bodyDiv w:val="1"/>
      <w:marLeft w:val="0"/>
      <w:marRight w:val="0"/>
      <w:marTop w:val="0"/>
      <w:marBottom w:val="0"/>
      <w:divBdr>
        <w:top w:val="none" w:sz="0" w:space="0" w:color="auto"/>
        <w:left w:val="none" w:sz="0" w:space="0" w:color="auto"/>
        <w:bottom w:val="none" w:sz="0" w:space="0" w:color="auto"/>
        <w:right w:val="none" w:sz="0" w:space="0" w:color="auto"/>
      </w:divBdr>
    </w:div>
    <w:div w:id="1929074882">
      <w:bodyDiv w:val="1"/>
      <w:marLeft w:val="0"/>
      <w:marRight w:val="0"/>
      <w:marTop w:val="0"/>
      <w:marBottom w:val="0"/>
      <w:divBdr>
        <w:top w:val="none" w:sz="0" w:space="0" w:color="auto"/>
        <w:left w:val="none" w:sz="0" w:space="0" w:color="auto"/>
        <w:bottom w:val="none" w:sz="0" w:space="0" w:color="auto"/>
        <w:right w:val="none" w:sz="0" w:space="0" w:color="auto"/>
      </w:divBdr>
    </w:div>
    <w:div w:id="1932662524">
      <w:bodyDiv w:val="1"/>
      <w:marLeft w:val="0"/>
      <w:marRight w:val="0"/>
      <w:marTop w:val="0"/>
      <w:marBottom w:val="0"/>
      <w:divBdr>
        <w:top w:val="none" w:sz="0" w:space="0" w:color="auto"/>
        <w:left w:val="none" w:sz="0" w:space="0" w:color="auto"/>
        <w:bottom w:val="none" w:sz="0" w:space="0" w:color="auto"/>
        <w:right w:val="none" w:sz="0" w:space="0" w:color="auto"/>
      </w:divBdr>
    </w:div>
    <w:div w:id="1934047276">
      <w:bodyDiv w:val="1"/>
      <w:marLeft w:val="0"/>
      <w:marRight w:val="0"/>
      <w:marTop w:val="0"/>
      <w:marBottom w:val="0"/>
      <w:divBdr>
        <w:top w:val="none" w:sz="0" w:space="0" w:color="auto"/>
        <w:left w:val="none" w:sz="0" w:space="0" w:color="auto"/>
        <w:bottom w:val="none" w:sz="0" w:space="0" w:color="auto"/>
        <w:right w:val="none" w:sz="0" w:space="0" w:color="auto"/>
      </w:divBdr>
    </w:div>
    <w:div w:id="1935818935">
      <w:bodyDiv w:val="1"/>
      <w:marLeft w:val="0"/>
      <w:marRight w:val="0"/>
      <w:marTop w:val="0"/>
      <w:marBottom w:val="0"/>
      <w:divBdr>
        <w:top w:val="none" w:sz="0" w:space="0" w:color="auto"/>
        <w:left w:val="none" w:sz="0" w:space="0" w:color="auto"/>
        <w:bottom w:val="none" w:sz="0" w:space="0" w:color="auto"/>
        <w:right w:val="none" w:sz="0" w:space="0" w:color="auto"/>
      </w:divBdr>
    </w:div>
    <w:div w:id="1937210287">
      <w:bodyDiv w:val="1"/>
      <w:marLeft w:val="0"/>
      <w:marRight w:val="0"/>
      <w:marTop w:val="0"/>
      <w:marBottom w:val="0"/>
      <w:divBdr>
        <w:top w:val="none" w:sz="0" w:space="0" w:color="auto"/>
        <w:left w:val="none" w:sz="0" w:space="0" w:color="auto"/>
        <w:bottom w:val="none" w:sz="0" w:space="0" w:color="auto"/>
        <w:right w:val="none" w:sz="0" w:space="0" w:color="auto"/>
      </w:divBdr>
    </w:div>
    <w:div w:id="1941722032">
      <w:bodyDiv w:val="1"/>
      <w:marLeft w:val="0"/>
      <w:marRight w:val="0"/>
      <w:marTop w:val="0"/>
      <w:marBottom w:val="0"/>
      <w:divBdr>
        <w:top w:val="none" w:sz="0" w:space="0" w:color="auto"/>
        <w:left w:val="none" w:sz="0" w:space="0" w:color="auto"/>
        <w:bottom w:val="none" w:sz="0" w:space="0" w:color="auto"/>
        <w:right w:val="none" w:sz="0" w:space="0" w:color="auto"/>
      </w:divBdr>
    </w:div>
    <w:div w:id="1944994548">
      <w:bodyDiv w:val="1"/>
      <w:marLeft w:val="0"/>
      <w:marRight w:val="0"/>
      <w:marTop w:val="0"/>
      <w:marBottom w:val="0"/>
      <w:divBdr>
        <w:top w:val="none" w:sz="0" w:space="0" w:color="auto"/>
        <w:left w:val="none" w:sz="0" w:space="0" w:color="auto"/>
        <w:bottom w:val="none" w:sz="0" w:space="0" w:color="auto"/>
        <w:right w:val="none" w:sz="0" w:space="0" w:color="auto"/>
      </w:divBdr>
    </w:div>
    <w:div w:id="1947079986">
      <w:bodyDiv w:val="1"/>
      <w:marLeft w:val="0"/>
      <w:marRight w:val="0"/>
      <w:marTop w:val="0"/>
      <w:marBottom w:val="0"/>
      <w:divBdr>
        <w:top w:val="none" w:sz="0" w:space="0" w:color="auto"/>
        <w:left w:val="none" w:sz="0" w:space="0" w:color="auto"/>
        <w:bottom w:val="none" w:sz="0" w:space="0" w:color="auto"/>
        <w:right w:val="none" w:sz="0" w:space="0" w:color="auto"/>
      </w:divBdr>
    </w:div>
    <w:div w:id="1947153502">
      <w:bodyDiv w:val="1"/>
      <w:marLeft w:val="0"/>
      <w:marRight w:val="0"/>
      <w:marTop w:val="0"/>
      <w:marBottom w:val="0"/>
      <w:divBdr>
        <w:top w:val="none" w:sz="0" w:space="0" w:color="auto"/>
        <w:left w:val="none" w:sz="0" w:space="0" w:color="auto"/>
        <w:bottom w:val="none" w:sz="0" w:space="0" w:color="auto"/>
        <w:right w:val="none" w:sz="0" w:space="0" w:color="auto"/>
      </w:divBdr>
    </w:div>
    <w:div w:id="1947423418">
      <w:bodyDiv w:val="1"/>
      <w:marLeft w:val="0"/>
      <w:marRight w:val="0"/>
      <w:marTop w:val="0"/>
      <w:marBottom w:val="0"/>
      <w:divBdr>
        <w:top w:val="none" w:sz="0" w:space="0" w:color="auto"/>
        <w:left w:val="none" w:sz="0" w:space="0" w:color="auto"/>
        <w:bottom w:val="none" w:sz="0" w:space="0" w:color="auto"/>
        <w:right w:val="none" w:sz="0" w:space="0" w:color="auto"/>
      </w:divBdr>
    </w:div>
    <w:div w:id="1950239403">
      <w:bodyDiv w:val="1"/>
      <w:marLeft w:val="0"/>
      <w:marRight w:val="0"/>
      <w:marTop w:val="0"/>
      <w:marBottom w:val="0"/>
      <w:divBdr>
        <w:top w:val="none" w:sz="0" w:space="0" w:color="auto"/>
        <w:left w:val="none" w:sz="0" w:space="0" w:color="auto"/>
        <w:bottom w:val="none" w:sz="0" w:space="0" w:color="auto"/>
        <w:right w:val="none" w:sz="0" w:space="0" w:color="auto"/>
      </w:divBdr>
    </w:div>
    <w:div w:id="1950771927">
      <w:bodyDiv w:val="1"/>
      <w:marLeft w:val="0"/>
      <w:marRight w:val="0"/>
      <w:marTop w:val="0"/>
      <w:marBottom w:val="0"/>
      <w:divBdr>
        <w:top w:val="none" w:sz="0" w:space="0" w:color="auto"/>
        <w:left w:val="none" w:sz="0" w:space="0" w:color="auto"/>
        <w:bottom w:val="none" w:sz="0" w:space="0" w:color="auto"/>
        <w:right w:val="none" w:sz="0" w:space="0" w:color="auto"/>
      </w:divBdr>
    </w:div>
    <w:div w:id="1951281079">
      <w:bodyDiv w:val="1"/>
      <w:marLeft w:val="0"/>
      <w:marRight w:val="0"/>
      <w:marTop w:val="0"/>
      <w:marBottom w:val="0"/>
      <w:divBdr>
        <w:top w:val="none" w:sz="0" w:space="0" w:color="auto"/>
        <w:left w:val="none" w:sz="0" w:space="0" w:color="auto"/>
        <w:bottom w:val="none" w:sz="0" w:space="0" w:color="auto"/>
        <w:right w:val="none" w:sz="0" w:space="0" w:color="auto"/>
      </w:divBdr>
    </w:div>
    <w:div w:id="1952544879">
      <w:bodyDiv w:val="1"/>
      <w:marLeft w:val="0"/>
      <w:marRight w:val="0"/>
      <w:marTop w:val="0"/>
      <w:marBottom w:val="0"/>
      <w:divBdr>
        <w:top w:val="none" w:sz="0" w:space="0" w:color="auto"/>
        <w:left w:val="none" w:sz="0" w:space="0" w:color="auto"/>
        <w:bottom w:val="none" w:sz="0" w:space="0" w:color="auto"/>
        <w:right w:val="none" w:sz="0" w:space="0" w:color="auto"/>
      </w:divBdr>
    </w:div>
    <w:div w:id="1952780827">
      <w:bodyDiv w:val="1"/>
      <w:marLeft w:val="0"/>
      <w:marRight w:val="0"/>
      <w:marTop w:val="0"/>
      <w:marBottom w:val="0"/>
      <w:divBdr>
        <w:top w:val="none" w:sz="0" w:space="0" w:color="auto"/>
        <w:left w:val="none" w:sz="0" w:space="0" w:color="auto"/>
        <w:bottom w:val="none" w:sz="0" w:space="0" w:color="auto"/>
        <w:right w:val="none" w:sz="0" w:space="0" w:color="auto"/>
      </w:divBdr>
    </w:div>
    <w:div w:id="1952861330">
      <w:bodyDiv w:val="1"/>
      <w:marLeft w:val="0"/>
      <w:marRight w:val="0"/>
      <w:marTop w:val="0"/>
      <w:marBottom w:val="0"/>
      <w:divBdr>
        <w:top w:val="none" w:sz="0" w:space="0" w:color="auto"/>
        <w:left w:val="none" w:sz="0" w:space="0" w:color="auto"/>
        <w:bottom w:val="none" w:sz="0" w:space="0" w:color="auto"/>
        <w:right w:val="none" w:sz="0" w:space="0" w:color="auto"/>
      </w:divBdr>
    </w:div>
    <w:div w:id="1961957702">
      <w:bodyDiv w:val="1"/>
      <w:marLeft w:val="0"/>
      <w:marRight w:val="0"/>
      <w:marTop w:val="0"/>
      <w:marBottom w:val="0"/>
      <w:divBdr>
        <w:top w:val="none" w:sz="0" w:space="0" w:color="auto"/>
        <w:left w:val="none" w:sz="0" w:space="0" w:color="auto"/>
        <w:bottom w:val="none" w:sz="0" w:space="0" w:color="auto"/>
        <w:right w:val="none" w:sz="0" w:space="0" w:color="auto"/>
      </w:divBdr>
    </w:div>
    <w:div w:id="1962375813">
      <w:bodyDiv w:val="1"/>
      <w:marLeft w:val="0"/>
      <w:marRight w:val="0"/>
      <w:marTop w:val="0"/>
      <w:marBottom w:val="0"/>
      <w:divBdr>
        <w:top w:val="none" w:sz="0" w:space="0" w:color="auto"/>
        <w:left w:val="none" w:sz="0" w:space="0" w:color="auto"/>
        <w:bottom w:val="none" w:sz="0" w:space="0" w:color="auto"/>
        <w:right w:val="none" w:sz="0" w:space="0" w:color="auto"/>
      </w:divBdr>
    </w:div>
    <w:div w:id="1963727881">
      <w:bodyDiv w:val="1"/>
      <w:marLeft w:val="0"/>
      <w:marRight w:val="0"/>
      <w:marTop w:val="0"/>
      <w:marBottom w:val="0"/>
      <w:divBdr>
        <w:top w:val="none" w:sz="0" w:space="0" w:color="auto"/>
        <w:left w:val="none" w:sz="0" w:space="0" w:color="auto"/>
        <w:bottom w:val="none" w:sz="0" w:space="0" w:color="auto"/>
        <w:right w:val="none" w:sz="0" w:space="0" w:color="auto"/>
      </w:divBdr>
    </w:div>
    <w:div w:id="1965305381">
      <w:bodyDiv w:val="1"/>
      <w:marLeft w:val="0"/>
      <w:marRight w:val="0"/>
      <w:marTop w:val="0"/>
      <w:marBottom w:val="0"/>
      <w:divBdr>
        <w:top w:val="none" w:sz="0" w:space="0" w:color="auto"/>
        <w:left w:val="none" w:sz="0" w:space="0" w:color="auto"/>
        <w:bottom w:val="none" w:sz="0" w:space="0" w:color="auto"/>
        <w:right w:val="none" w:sz="0" w:space="0" w:color="auto"/>
      </w:divBdr>
    </w:div>
    <w:div w:id="1968196964">
      <w:bodyDiv w:val="1"/>
      <w:marLeft w:val="0"/>
      <w:marRight w:val="0"/>
      <w:marTop w:val="0"/>
      <w:marBottom w:val="0"/>
      <w:divBdr>
        <w:top w:val="none" w:sz="0" w:space="0" w:color="auto"/>
        <w:left w:val="none" w:sz="0" w:space="0" w:color="auto"/>
        <w:bottom w:val="none" w:sz="0" w:space="0" w:color="auto"/>
        <w:right w:val="none" w:sz="0" w:space="0" w:color="auto"/>
      </w:divBdr>
    </w:div>
    <w:div w:id="1969385599">
      <w:bodyDiv w:val="1"/>
      <w:marLeft w:val="0"/>
      <w:marRight w:val="0"/>
      <w:marTop w:val="0"/>
      <w:marBottom w:val="0"/>
      <w:divBdr>
        <w:top w:val="none" w:sz="0" w:space="0" w:color="auto"/>
        <w:left w:val="none" w:sz="0" w:space="0" w:color="auto"/>
        <w:bottom w:val="none" w:sz="0" w:space="0" w:color="auto"/>
        <w:right w:val="none" w:sz="0" w:space="0" w:color="auto"/>
      </w:divBdr>
    </w:div>
    <w:div w:id="1971398684">
      <w:bodyDiv w:val="1"/>
      <w:marLeft w:val="0"/>
      <w:marRight w:val="0"/>
      <w:marTop w:val="0"/>
      <w:marBottom w:val="0"/>
      <w:divBdr>
        <w:top w:val="none" w:sz="0" w:space="0" w:color="auto"/>
        <w:left w:val="none" w:sz="0" w:space="0" w:color="auto"/>
        <w:bottom w:val="none" w:sz="0" w:space="0" w:color="auto"/>
        <w:right w:val="none" w:sz="0" w:space="0" w:color="auto"/>
      </w:divBdr>
    </w:div>
    <w:div w:id="1972513127">
      <w:bodyDiv w:val="1"/>
      <w:marLeft w:val="0"/>
      <w:marRight w:val="0"/>
      <w:marTop w:val="0"/>
      <w:marBottom w:val="0"/>
      <w:divBdr>
        <w:top w:val="none" w:sz="0" w:space="0" w:color="auto"/>
        <w:left w:val="none" w:sz="0" w:space="0" w:color="auto"/>
        <w:bottom w:val="none" w:sz="0" w:space="0" w:color="auto"/>
        <w:right w:val="none" w:sz="0" w:space="0" w:color="auto"/>
      </w:divBdr>
    </w:div>
    <w:div w:id="1972780684">
      <w:bodyDiv w:val="1"/>
      <w:marLeft w:val="0"/>
      <w:marRight w:val="0"/>
      <w:marTop w:val="0"/>
      <w:marBottom w:val="0"/>
      <w:divBdr>
        <w:top w:val="none" w:sz="0" w:space="0" w:color="auto"/>
        <w:left w:val="none" w:sz="0" w:space="0" w:color="auto"/>
        <w:bottom w:val="none" w:sz="0" w:space="0" w:color="auto"/>
        <w:right w:val="none" w:sz="0" w:space="0" w:color="auto"/>
      </w:divBdr>
    </w:div>
    <w:div w:id="1973900333">
      <w:bodyDiv w:val="1"/>
      <w:marLeft w:val="0"/>
      <w:marRight w:val="0"/>
      <w:marTop w:val="0"/>
      <w:marBottom w:val="0"/>
      <w:divBdr>
        <w:top w:val="none" w:sz="0" w:space="0" w:color="auto"/>
        <w:left w:val="none" w:sz="0" w:space="0" w:color="auto"/>
        <w:bottom w:val="none" w:sz="0" w:space="0" w:color="auto"/>
        <w:right w:val="none" w:sz="0" w:space="0" w:color="auto"/>
      </w:divBdr>
    </w:div>
    <w:div w:id="1973903665">
      <w:bodyDiv w:val="1"/>
      <w:marLeft w:val="0"/>
      <w:marRight w:val="0"/>
      <w:marTop w:val="0"/>
      <w:marBottom w:val="0"/>
      <w:divBdr>
        <w:top w:val="none" w:sz="0" w:space="0" w:color="auto"/>
        <w:left w:val="none" w:sz="0" w:space="0" w:color="auto"/>
        <w:bottom w:val="none" w:sz="0" w:space="0" w:color="auto"/>
        <w:right w:val="none" w:sz="0" w:space="0" w:color="auto"/>
      </w:divBdr>
    </w:div>
    <w:div w:id="1974405170">
      <w:bodyDiv w:val="1"/>
      <w:marLeft w:val="0"/>
      <w:marRight w:val="0"/>
      <w:marTop w:val="0"/>
      <w:marBottom w:val="0"/>
      <w:divBdr>
        <w:top w:val="none" w:sz="0" w:space="0" w:color="auto"/>
        <w:left w:val="none" w:sz="0" w:space="0" w:color="auto"/>
        <w:bottom w:val="none" w:sz="0" w:space="0" w:color="auto"/>
        <w:right w:val="none" w:sz="0" w:space="0" w:color="auto"/>
      </w:divBdr>
    </w:div>
    <w:div w:id="1981688327">
      <w:bodyDiv w:val="1"/>
      <w:marLeft w:val="0"/>
      <w:marRight w:val="0"/>
      <w:marTop w:val="0"/>
      <w:marBottom w:val="0"/>
      <w:divBdr>
        <w:top w:val="none" w:sz="0" w:space="0" w:color="auto"/>
        <w:left w:val="none" w:sz="0" w:space="0" w:color="auto"/>
        <w:bottom w:val="none" w:sz="0" w:space="0" w:color="auto"/>
        <w:right w:val="none" w:sz="0" w:space="0" w:color="auto"/>
      </w:divBdr>
    </w:div>
    <w:div w:id="1982223950">
      <w:bodyDiv w:val="1"/>
      <w:marLeft w:val="0"/>
      <w:marRight w:val="0"/>
      <w:marTop w:val="0"/>
      <w:marBottom w:val="0"/>
      <w:divBdr>
        <w:top w:val="none" w:sz="0" w:space="0" w:color="auto"/>
        <w:left w:val="none" w:sz="0" w:space="0" w:color="auto"/>
        <w:bottom w:val="none" w:sz="0" w:space="0" w:color="auto"/>
        <w:right w:val="none" w:sz="0" w:space="0" w:color="auto"/>
      </w:divBdr>
    </w:div>
    <w:div w:id="1982346806">
      <w:bodyDiv w:val="1"/>
      <w:marLeft w:val="0"/>
      <w:marRight w:val="0"/>
      <w:marTop w:val="0"/>
      <w:marBottom w:val="0"/>
      <w:divBdr>
        <w:top w:val="none" w:sz="0" w:space="0" w:color="auto"/>
        <w:left w:val="none" w:sz="0" w:space="0" w:color="auto"/>
        <w:bottom w:val="none" w:sz="0" w:space="0" w:color="auto"/>
        <w:right w:val="none" w:sz="0" w:space="0" w:color="auto"/>
      </w:divBdr>
    </w:div>
    <w:div w:id="1983464072">
      <w:bodyDiv w:val="1"/>
      <w:marLeft w:val="0"/>
      <w:marRight w:val="0"/>
      <w:marTop w:val="0"/>
      <w:marBottom w:val="0"/>
      <w:divBdr>
        <w:top w:val="none" w:sz="0" w:space="0" w:color="auto"/>
        <w:left w:val="none" w:sz="0" w:space="0" w:color="auto"/>
        <w:bottom w:val="none" w:sz="0" w:space="0" w:color="auto"/>
        <w:right w:val="none" w:sz="0" w:space="0" w:color="auto"/>
      </w:divBdr>
    </w:div>
    <w:div w:id="1984233891">
      <w:bodyDiv w:val="1"/>
      <w:marLeft w:val="0"/>
      <w:marRight w:val="0"/>
      <w:marTop w:val="0"/>
      <w:marBottom w:val="0"/>
      <w:divBdr>
        <w:top w:val="none" w:sz="0" w:space="0" w:color="auto"/>
        <w:left w:val="none" w:sz="0" w:space="0" w:color="auto"/>
        <w:bottom w:val="none" w:sz="0" w:space="0" w:color="auto"/>
        <w:right w:val="none" w:sz="0" w:space="0" w:color="auto"/>
      </w:divBdr>
    </w:div>
    <w:div w:id="1991589354">
      <w:bodyDiv w:val="1"/>
      <w:marLeft w:val="0"/>
      <w:marRight w:val="0"/>
      <w:marTop w:val="0"/>
      <w:marBottom w:val="0"/>
      <w:divBdr>
        <w:top w:val="none" w:sz="0" w:space="0" w:color="auto"/>
        <w:left w:val="none" w:sz="0" w:space="0" w:color="auto"/>
        <w:bottom w:val="none" w:sz="0" w:space="0" w:color="auto"/>
        <w:right w:val="none" w:sz="0" w:space="0" w:color="auto"/>
      </w:divBdr>
    </w:div>
    <w:div w:id="1993440484">
      <w:bodyDiv w:val="1"/>
      <w:marLeft w:val="0"/>
      <w:marRight w:val="0"/>
      <w:marTop w:val="0"/>
      <w:marBottom w:val="0"/>
      <w:divBdr>
        <w:top w:val="none" w:sz="0" w:space="0" w:color="auto"/>
        <w:left w:val="none" w:sz="0" w:space="0" w:color="auto"/>
        <w:bottom w:val="none" w:sz="0" w:space="0" w:color="auto"/>
        <w:right w:val="none" w:sz="0" w:space="0" w:color="auto"/>
      </w:divBdr>
    </w:div>
    <w:div w:id="1993948614">
      <w:bodyDiv w:val="1"/>
      <w:marLeft w:val="0"/>
      <w:marRight w:val="0"/>
      <w:marTop w:val="0"/>
      <w:marBottom w:val="0"/>
      <w:divBdr>
        <w:top w:val="none" w:sz="0" w:space="0" w:color="auto"/>
        <w:left w:val="none" w:sz="0" w:space="0" w:color="auto"/>
        <w:bottom w:val="none" w:sz="0" w:space="0" w:color="auto"/>
        <w:right w:val="none" w:sz="0" w:space="0" w:color="auto"/>
      </w:divBdr>
    </w:div>
    <w:div w:id="1994218424">
      <w:bodyDiv w:val="1"/>
      <w:marLeft w:val="0"/>
      <w:marRight w:val="0"/>
      <w:marTop w:val="0"/>
      <w:marBottom w:val="0"/>
      <w:divBdr>
        <w:top w:val="none" w:sz="0" w:space="0" w:color="auto"/>
        <w:left w:val="none" w:sz="0" w:space="0" w:color="auto"/>
        <w:bottom w:val="none" w:sz="0" w:space="0" w:color="auto"/>
        <w:right w:val="none" w:sz="0" w:space="0" w:color="auto"/>
      </w:divBdr>
    </w:div>
    <w:div w:id="1994289901">
      <w:bodyDiv w:val="1"/>
      <w:marLeft w:val="0"/>
      <w:marRight w:val="0"/>
      <w:marTop w:val="0"/>
      <w:marBottom w:val="0"/>
      <w:divBdr>
        <w:top w:val="none" w:sz="0" w:space="0" w:color="auto"/>
        <w:left w:val="none" w:sz="0" w:space="0" w:color="auto"/>
        <w:bottom w:val="none" w:sz="0" w:space="0" w:color="auto"/>
        <w:right w:val="none" w:sz="0" w:space="0" w:color="auto"/>
      </w:divBdr>
    </w:div>
    <w:div w:id="1997756802">
      <w:bodyDiv w:val="1"/>
      <w:marLeft w:val="0"/>
      <w:marRight w:val="0"/>
      <w:marTop w:val="0"/>
      <w:marBottom w:val="0"/>
      <w:divBdr>
        <w:top w:val="none" w:sz="0" w:space="0" w:color="auto"/>
        <w:left w:val="none" w:sz="0" w:space="0" w:color="auto"/>
        <w:bottom w:val="none" w:sz="0" w:space="0" w:color="auto"/>
        <w:right w:val="none" w:sz="0" w:space="0" w:color="auto"/>
      </w:divBdr>
    </w:div>
    <w:div w:id="1998024874">
      <w:bodyDiv w:val="1"/>
      <w:marLeft w:val="0"/>
      <w:marRight w:val="0"/>
      <w:marTop w:val="0"/>
      <w:marBottom w:val="0"/>
      <w:divBdr>
        <w:top w:val="none" w:sz="0" w:space="0" w:color="auto"/>
        <w:left w:val="none" w:sz="0" w:space="0" w:color="auto"/>
        <w:bottom w:val="none" w:sz="0" w:space="0" w:color="auto"/>
        <w:right w:val="none" w:sz="0" w:space="0" w:color="auto"/>
      </w:divBdr>
    </w:div>
    <w:div w:id="1998143532">
      <w:bodyDiv w:val="1"/>
      <w:marLeft w:val="0"/>
      <w:marRight w:val="0"/>
      <w:marTop w:val="0"/>
      <w:marBottom w:val="0"/>
      <w:divBdr>
        <w:top w:val="none" w:sz="0" w:space="0" w:color="auto"/>
        <w:left w:val="none" w:sz="0" w:space="0" w:color="auto"/>
        <w:bottom w:val="none" w:sz="0" w:space="0" w:color="auto"/>
        <w:right w:val="none" w:sz="0" w:space="0" w:color="auto"/>
      </w:divBdr>
    </w:div>
    <w:div w:id="1998461051">
      <w:bodyDiv w:val="1"/>
      <w:marLeft w:val="0"/>
      <w:marRight w:val="0"/>
      <w:marTop w:val="0"/>
      <w:marBottom w:val="0"/>
      <w:divBdr>
        <w:top w:val="none" w:sz="0" w:space="0" w:color="auto"/>
        <w:left w:val="none" w:sz="0" w:space="0" w:color="auto"/>
        <w:bottom w:val="none" w:sz="0" w:space="0" w:color="auto"/>
        <w:right w:val="none" w:sz="0" w:space="0" w:color="auto"/>
      </w:divBdr>
    </w:div>
    <w:div w:id="2000764195">
      <w:bodyDiv w:val="1"/>
      <w:marLeft w:val="0"/>
      <w:marRight w:val="0"/>
      <w:marTop w:val="0"/>
      <w:marBottom w:val="0"/>
      <w:divBdr>
        <w:top w:val="none" w:sz="0" w:space="0" w:color="auto"/>
        <w:left w:val="none" w:sz="0" w:space="0" w:color="auto"/>
        <w:bottom w:val="none" w:sz="0" w:space="0" w:color="auto"/>
        <w:right w:val="none" w:sz="0" w:space="0" w:color="auto"/>
      </w:divBdr>
    </w:div>
    <w:div w:id="2002081208">
      <w:bodyDiv w:val="1"/>
      <w:marLeft w:val="0"/>
      <w:marRight w:val="0"/>
      <w:marTop w:val="0"/>
      <w:marBottom w:val="0"/>
      <w:divBdr>
        <w:top w:val="none" w:sz="0" w:space="0" w:color="auto"/>
        <w:left w:val="none" w:sz="0" w:space="0" w:color="auto"/>
        <w:bottom w:val="none" w:sz="0" w:space="0" w:color="auto"/>
        <w:right w:val="none" w:sz="0" w:space="0" w:color="auto"/>
      </w:divBdr>
    </w:div>
    <w:div w:id="2003435609">
      <w:bodyDiv w:val="1"/>
      <w:marLeft w:val="0"/>
      <w:marRight w:val="0"/>
      <w:marTop w:val="0"/>
      <w:marBottom w:val="0"/>
      <w:divBdr>
        <w:top w:val="none" w:sz="0" w:space="0" w:color="auto"/>
        <w:left w:val="none" w:sz="0" w:space="0" w:color="auto"/>
        <w:bottom w:val="none" w:sz="0" w:space="0" w:color="auto"/>
        <w:right w:val="none" w:sz="0" w:space="0" w:color="auto"/>
      </w:divBdr>
    </w:div>
    <w:div w:id="2003467295">
      <w:bodyDiv w:val="1"/>
      <w:marLeft w:val="0"/>
      <w:marRight w:val="0"/>
      <w:marTop w:val="0"/>
      <w:marBottom w:val="0"/>
      <w:divBdr>
        <w:top w:val="none" w:sz="0" w:space="0" w:color="auto"/>
        <w:left w:val="none" w:sz="0" w:space="0" w:color="auto"/>
        <w:bottom w:val="none" w:sz="0" w:space="0" w:color="auto"/>
        <w:right w:val="none" w:sz="0" w:space="0" w:color="auto"/>
      </w:divBdr>
    </w:div>
    <w:div w:id="2004240946">
      <w:bodyDiv w:val="1"/>
      <w:marLeft w:val="0"/>
      <w:marRight w:val="0"/>
      <w:marTop w:val="0"/>
      <w:marBottom w:val="0"/>
      <w:divBdr>
        <w:top w:val="none" w:sz="0" w:space="0" w:color="auto"/>
        <w:left w:val="none" w:sz="0" w:space="0" w:color="auto"/>
        <w:bottom w:val="none" w:sz="0" w:space="0" w:color="auto"/>
        <w:right w:val="none" w:sz="0" w:space="0" w:color="auto"/>
      </w:divBdr>
    </w:div>
    <w:div w:id="2010524328">
      <w:bodyDiv w:val="1"/>
      <w:marLeft w:val="0"/>
      <w:marRight w:val="0"/>
      <w:marTop w:val="0"/>
      <w:marBottom w:val="0"/>
      <w:divBdr>
        <w:top w:val="none" w:sz="0" w:space="0" w:color="auto"/>
        <w:left w:val="none" w:sz="0" w:space="0" w:color="auto"/>
        <w:bottom w:val="none" w:sz="0" w:space="0" w:color="auto"/>
        <w:right w:val="none" w:sz="0" w:space="0" w:color="auto"/>
      </w:divBdr>
    </w:div>
    <w:div w:id="2012751153">
      <w:bodyDiv w:val="1"/>
      <w:marLeft w:val="0"/>
      <w:marRight w:val="0"/>
      <w:marTop w:val="0"/>
      <w:marBottom w:val="0"/>
      <w:divBdr>
        <w:top w:val="none" w:sz="0" w:space="0" w:color="auto"/>
        <w:left w:val="none" w:sz="0" w:space="0" w:color="auto"/>
        <w:bottom w:val="none" w:sz="0" w:space="0" w:color="auto"/>
        <w:right w:val="none" w:sz="0" w:space="0" w:color="auto"/>
      </w:divBdr>
    </w:div>
    <w:div w:id="2021423958">
      <w:bodyDiv w:val="1"/>
      <w:marLeft w:val="0"/>
      <w:marRight w:val="0"/>
      <w:marTop w:val="0"/>
      <w:marBottom w:val="0"/>
      <w:divBdr>
        <w:top w:val="none" w:sz="0" w:space="0" w:color="auto"/>
        <w:left w:val="none" w:sz="0" w:space="0" w:color="auto"/>
        <w:bottom w:val="none" w:sz="0" w:space="0" w:color="auto"/>
        <w:right w:val="none" w:sz="0" w:space="0" w:color="auto"/>
      </w:divBdr>
    </w:div>
    <w:div w:id="2021541926">
      <w:bodyDiv w:val="1"/>
      <w:marLeft w:val="0"/>
      <w:marRight w:val="0"/>
      <w:marTop w:val="0"/>
      <w:marBottom w:val="0"/>
      <w:divBdr>
        <w:top w:val="none" w:sz="0" w:space="0" w:color="auto"/>
        <w:left w:val="none" w:sz="0" w:space="0" w:color="auto"/>
        <w:bottom w:val="none" w:sz="0" w:space="0" w:color="auto"/>
        <w:right w:val="none" w:sz="0" w:space="0" w:color="auto"/>
      </w:divBdr>
    </w:div>
    <w:div w:id="2023623355">
      <w:bodyDiv w:val="1"/>
      <w:marLeft w:val="0"/>
      <w:marRight w:val="0"/>
      <w:marTop w:val="0"/>
      <w:marBottom w:val="0"/>
      <w:divBdr>
        <w:top w:val="none" w:sz="0" w:space="0" w:color="auto"/>
        <w:left w:val="none" w:sz="0" w:space="0" w:color="auto"/>
        <w:bottom w:val="none" w:sz="0" w:space="0" w:color="auto"/>
        <w:right w:val="none" w:sz="0" w:space="0" w:color="auto"/>
      </w:divBdr>
    </w:div>
    <w:div w:id="2026978724">
      <w:bodyDiv w:val="1"/>
      <w:marLeft w:val="0"/>
      <w:marRight w:val="0"/>
      <w:marTop w:val="0"/>
      <w:marBottom w:val="0"/>
      <w:divBdr>
        <w:top w:val="none" w:sz="0" w:space="0" w:color="auto"/>
        <w:left w:val="none" w:sz="0" w:space="0" w:color="auto"/>
        <w:bottom w:val="none" w:sz="0" w:space="0" w:color="auto"/>
        <w:right w:val="none" w:sz="0" w:space="0" w:color="auto"/>
      </w:divBdr>
    </w:div>
    <w:div w:id="2029942264">
      <w:bodyDiv w:val="1"/>
      <w:marLeft w:val="0"/>
      <w:marRight w:val="0"/>
      <w:marTop w:val="0"/>
      <w:marBottom w:val="0"/>
      <w:divBdr>
        <w:top w:val="none" w:sz="0" w:space="0" w:color="auto"/>
        <w:left w:val="none" w:sz="0" w:space="0" w:color="auto"/>
        <w:bottom w:val="none" w:sz="0" w:space="0" w:color="auto"/>
        <w:right w:val="none" w:sz="0" w:space="0" w:color="auto"/>
      </w:divBdr>
    </w:div>
    <w:div w:id="2031712827">
      <w:bodyDiv w:val="1"/>
      <w:marLeft w:val="0"/>
      <w:marRight w:val="0"/>
      <w:marTop w:val="0"/>
      <w:marBottom w:val="0"/>
      <w:divBdr>
        <w:top w:val="none" w:sz="0" w:space="0" w:color="auto"/>
        <w:left w:val="none" w:sz="0" w:space="0" w:color="auto"/>
        <w:bottom w:val="none" w:sz="0" w:space="0" w:color="auto"/>
        <w:right w:val="none" w:sz="0" w:space="0" w:color="auto"/>
      </w:divBdr>
    </w:div>
    <w:div w:id="2032798741">
      <w:bodyDiv w:val="1"/>
      <w:marLeft w:val="0"/>
      <w:marRight w:val="0"/>
      <w:marTop w:val="0"/>
      <w:marBottom w:val="0"/>
      <w:divBdr>
        <w:top w:val="none" w:sz="0" w:space="0" w:color="auto"/>
        <w:left w:val="none" w:sz="0" w:space="0" w:color="auto"/>
        <w:bottom w:val="none" w:sz="0" w:space="0" w:color="auto"/>
        <w:right w:val="none" w:sz="0" w:space="0" w:color="auto"/>
      </w:divBdr>
    </w:div>
    <w:div w:id="2039117678">
      <w:bodyDiv w:val="1"/>
      <w:marLeft w:val="0"/>
      <w:marRight w:val="0"/>
      <w:marTop w:val="0"/>
      <w:marBottom w:val="0"/>
      <w:divBdr>
        <w:top w:val="none" w:sz="0" w:space="0" w:color="auto"/>
        <w:left w:val="none" w:sz="0" w:space="0" w:color="auto"/>
        <w:bottom w:val="none" w:sz="0" w:space="0" w:color="auto"/>
        <w:right w:val="none" w:sz="0" w:space="0" w:color="auto"/>
      </w:divBdr>
    </w:div>
    <w:div w:id="2043944135">
      <w:bodyDiv w:val="1"/>
      <w:marLeft w:val="0"/>
      <w:marRight w:val="0"/>
      <w:marTop w:val="0"/>
      <w:marBottom w:val="0"/>
      <w:divBdr>
        <w:top w:val="none" w:sz="0" w:space="0" w:color="auto"/>
        <w:left w:val="none" w:sz="0" w:space="0" w:color="auto"/>
        <w:bottom w:val="none" w:sz="0" w:space="0" w:color="auto"/>
        <w:right w:val="none" w:sz="0" w:space="0" w:color="auto"/>
      </w:divBdr>
    </w:div>
    <w:div w:id="2048413169">
      <w:bodyDiv w:val="1"/>
      <w:marLeft w:val="0"/>
      <w:marRight w:val="0"/>
      <w:marTop w:val="0"/>
      <w:marBottom w:val="0"/>
      <w:divBdr>
        <w:top w:val="none" w:sz="0" w:space="0" w:color="auto"/>
        <w:left w:val="none" w:sz="0" w:space="0" w:color="auto"/>
        <w:bottom w:val="none" w:sz="0" w:space="0" w:color="auto"/>
        <w:right w:val="none" w:sz="0" w:space="0" w:color="auto"/>
      </w:divBdr>
    </w:div>
    <w:div w:id="2048799211">
      <w:bodyDiv w:val="1"/>
      <w:marLeft w:val="0"/>
      <w:marRight w:val="0"/>
      <w:marTop w:val="0"/>
      <w:marBottom w:val="0"/>
      <w:divBdr>
        <w:top w:val="none" w:sz="0" w:space="0" w:color="auto"/>
        <w:left w:val="none" w:sz="0" w:space="0" w:color="auto"/>
        <w:bottom w:val="none" w:sz="0" w:space="0" w:color="auto"/>
        <w:right w:val="none" w:sz="0" w:space="0" w:color="auto"/>
      </w:divBdr>
    </w:div>
    <w:div w:id="2055763916">
      <w:bodyDiv w:val="1"/>
      <w:marLeft w:val="0"/>
      <w:marRight w:val="0"/>
      <w:marTop w:val="0"/>
      <w:marBottom w:val="0"/>
      <w:divBdr>
        <w:top w:val="none" w:sz="0" w:space="0" w:color="auto"/>
        <w:left w:val="none" w:sz="0" w:space="0" w:color="auto"/>
        <w:bottom w:val="none" w:sz="0" w:space="0" w:color="auto"/>
        <w:right w:val="none" w:sz="0" w:space="0" w:color="auto"/>
      </w:divBdr>
    </w:div>
    <w:div w:id="2056926802">
      <w:bodyDiv w:val="1"/>
      <w:marLeft w:val="0"/>
      <w:marRight w:val="0"/>
      <w:marTop w:val="0"/>
      <w:marBottom w:val="0"/>
      <w:divBdr>
        <w:top w:val="none" w:sz="0" w:space="0" w:color="auto"/>
        <w:left w:val="none" w:sz="0" w:space="0" w:color="auto"/>
        <w:bottom w:val="none" w:sz="0" w:space="0" w:color="auto"/>
        <w:right w:val="none" w:sz="0" w:space="0" w:color="auto"/>
      </w:divBdr>
    </w:div>
    <w:div w:id="2057580803">
      <w:bodyDiv w:val="1"/>
      <w:marLeft w:val="0"/>
      <w:marRight w:val="0"/>
      <w:marTop w:val="0"/>
      <w:marBottom w:val="0"/>
      <w:divBdr>
        <w:top w:val="none" w:sz="0" w:space="0" w:color="auto"/>
        <w:left w:val="none" w:sz="0" w:space="0" w:color="auto"/>
        <w:bottom w:val="none" w:sz="0" w:space="0" w:color="auto"/>
        <w:right w:val="none" w:sz="0" w:space="0" w:color="auto"/>
      </w:divBdr>
    </w:div>
    <w:div w:id="2061585087">
      <w:bodyDiv w:val="1"/>
      <w:marLeft w:val="0"/>
      <w:marRight w:val="0"/>
      <w:marTop w:val="0"/>
      <w:marBottom w:val="0"/>
      <w:divBdr>
        <w:top w:val="none" w:sz="0" w:space="0" w:color="auto"/>
        <w:left w:val="none" w:sz="0" w:space="0" w:color="auto"/>
        <w:bottom w:val="none" w:sz="0" w:space="0" w:color="auto"/>
        <w:right w:val="none" w:sz="0" w:space="0" w:color="auto"/>
      </w:divBdr>
    </w:div>
    <w:div w:id="2064449863">
      <w:bodyDiv w:val="1"/>
      <w:marLeft w:val="0"/>
      <w:marRight w:val="0"/>
      <w:marTop w:val="0"/>
      <w:marBottom w:val="0"/>
      <w:divBdr>
        <w:top w:val="none" w:sz="0" w:space="0" w:color="auto"/>
        <w:left w:val="none" w:sz="0" w:space="0" w:color="auto"/>
        <w:bottom w:val="none" w:sz="0" w:space="0" w:color="auto"/>
        <w:right w:val="none" w:sz="0" w:space="0" w:color="auto"/>
      </w:divBdr>
    </w:div>
    <w:div w:id="2068871250">
      <w:bodyDiv w:val="1"/>
      <w:marLeft w:val="0"/>
      <w:marRight w:val="0"/>
      <w:marTop w:val="0"/>
      <w:marBottom w:val="0"/>
      <w:divBdr>
        <w:top w:val="none" w:sz="0" w:space="0" w:color="auto"/>
        <w:left w:val="none" w:sz="0" w:space="0" w:color="auto"/>
        <w:bottom w:val="none" w:sz="0" w:space="0" w:color="auto"/>
        <w:right w:val="none" w:sz="0" w:space="0" w:color="auto"/>
      </w:divBdr>
    </w:div>
    <w:div w:id="2072195006">
      <w:bodyDiv w:val="1"/>
      <w:marLeft w:val="0"/>
      <w:marRight w:val="0"/>
      <w:marTop w:val="0"/>
      <w:marBottom w:val="0"/>
      <w:divBdr>
        <w:top w:val="none" w:sz="0" w:space="0" w:color="auto"/>
        <w:left w:val="none" w:sz="0" w:space="0" w:color="auto"/>
        <w:bottom w:val="none" w:sz="0" w:space="0" w:color="auto"/>
        <w:right w:val="none" w:sz="0" w:space="0" w:color="auto"/>
      </w:divBdr>
    </w:div>
    <w:div w:id="2072195430">
      <w:bodyDiv w:val="1"/>
      <w:marLeft w:val="0"/>
      <w:marRight w:val="0"/>
      <w:marTop w:val="0"/>
      <w:marBottom w:val="0"/>
      <w:divBdr>
        <w:top w:val="none" w:sz="0" w:space="0" w:color="auto"/>
        <w:left w:val="none" w:sz="0" w:space="0" w:color="auto"/>
        <w:bottom w:val="none" w:sz="0" w:space="0" w:color="auto"/>
        <w:right w:val="none" w:sz="0" w:space="0" w:color="auto"/>
      </w:divBdr>
    </w:div>
    <w:div w:id="2076080853">
      <w:bodyDiv w:val="1"/>
      <w:marLeft w:val="0"/>
      <w:marRight w:val="0"/>
      <w:marTop w:val="0"/>
      <w:marBottom w:val="0"/>
      <w:divBdr>
        <w:top w:val="none" w:sz="0" w:space="0" w:color="auto"/>
        <w:left w:val="none" w:sz="0" w:space="0" w:color="auto"/>
        <w:bottom w:val="none" w:sz="0" w:space="0" w:color="auto"/>
        <w:right w:val="none" w:sz="0" w:space="0" w:color="auto"/>
      </w:divBdr>
    </w:div>
    <w:div w:id="2076733597">
      <w:bodyDiv w:val="1"/>
      <w:marLeft w:val="0"/>
      <w:marRight w:val="0"/>
      <w:marTop w:val="0"/>
      <w:marBottom w:val="0"/>
      <w:divBdr>
        <w:top w:val="none" w:sz="0" w:space="0" w:color="auto"/>
        <w:left w:val="none" w:sz="0" w:space="0" w:color="auto"/>
        <w:bottom w:val="none" w:sz="0" w:space="0" w:color="auto"/>
        <w:right w:val="none" w:sz="0" w:space="0" w:color="auto"/>
      </w:divBdr>
    </w:div>
    <w:div w:id="2077704386">
      <w:bodyDiv w:val="1"/>
      <w:marLeft w:val="0"/>
      <w:marRight w:val="0"/>
      <w:marTop w:val="0"/>
      <w:marBottom w:val="0"/>
      <w:divBdr>
        <w:top w:val="none" w:sz="0" w:space="0" w:color="auto"/>
        <w:left w:val="none" w:sz="0" w:space="0" w:color="auto"/>
        <w:bottom w:val="none" w:sz="0" w:space="0" w:color="auto"/>
        <w:right w:val="none" w:sz="0" w:space="0" w:color="auto"/>
      </w:divBdr>
    </w:div>
    <w:div w:id="2079161603">
      <w:bodyDiv w:val="1"/>
      <w:marLeft w:val="0"/>
      <w:marRight w:val="0"/>
      <w:marTop w:val="0"/>
      <w:marBottom w:val="0"/>
      <w:divBdr>
        <w:top w:val="none" w:sz="0" w:space="0" w:color="auto"/>
        <w:left w:val="none" w:sz="0" w:space="0" w:color="auto"/>
        <w:bottom w:val="none" w:sz="0" w:space="0" w:color="auto"/>
        <w:right w:val="none" w:sz="0" w:space="0" w:color="auto"/>
      </w:divBdr>
    </w:div>
    <w:div w:id="2079790836">
      <w:bodyDiv w:val="1"/>
      <w:marLeft w:val="0"/>
      <w:marRight w:val="0"/>
      <w:marTop w:val="0"/>
      <w:marBottom w:val="0"/>
      <w:divBdr>
        <w:top w:val="none" w:sz="0" w:space="0" w:color="auto"/>
        <w:left w:val="none" w:sz="0" w:space="0" w:color="auto"/>
        <w:bottom w:val="none" w:sz="0" w:space="0" w:color="auto"/>
        <w:right w:val="none" w:sz="0" w:space="0" w:color="auto"/>
      </w:divBdr>
    </w:div>
    <w:div w:id="2080012120">
      <w:bodyDiv w:val="1"/>
      <w:marLeft w:val="0"/>
      <w:marRight w:val="0"/>
      <w:marTop w:val="0"/>
      <w:marBottom w:val="0"/>
      <w:divBdr>
        <w:top w:val="none" w:sz="0" w:space="0" w:color="auto"/>
        <w:left w:val="none" w:sz="0" w:space="0" w:color="auto"/>
        <w:bottom w:val="none" w:sz="0" w:space="0" w:color="auto"/>
        <w:right w:val="none" w:sz="0" w:space="0" w:color="auto"/>
      </w:divBdr>
    </w:div>
    <w:div w:id="2081829368">
      <w:bodyDiv w:val="1"/>
      <w:marLeft w:val="0"/>
      <w:marRight w:val="0"/>
      <w:marTop w:val="0"/>
      <w:marBottom w:val="0"/>
      <w:divBdr>
        <w:top w:val="none" w:sz="0" w:space="0" w:color="auto"/>
        <w:left w:val="none" w:sz="0" w:space="0" w:color="auto"/>
        <w:bottom w:val="none" w:sz="0" w:space="0" w:color="auto"/>
        <w:right w:val="none" w:sz="0" w:space="0" w:color="auto"/>
      </w:divBdr>
    </w:div>
    <w:div w:id="2082753529">
      <w:bodyDiv w:val="1"/>
      <w:marLeft w:val="0"/>
      <w:marRight w:val="0"/>
      <w:marTop w:val="0"/>
      <w:marBottom w:val="0"/>
      <w:divBdr>
        <w:top w:val="none" w:sz="0" w:space="0" w:color="auto"/>
        <w:left w:val="none" w:sz="0" w:space="0" w:color="auto"/>
        <w:bottom w:val="none" w:sz="0" w:space="0" w:color="auto"/>
        <w:right w:val="none" w:sz="0" w:space="0" w:color="auto"/>
      </w:divBdr>
    </w:div>
    <w:div w:id="2085297395">
      <w:bodyDiv w:val="1"/>
      <w:marLeft w:val="0"/>
      <w:marRight w:val="0"/>
      <w:marTop w:val="0"/>
      <w:marBottom w:val="0"/>
      <w:divBdr>
        <w:top w:val="none" w:sz="0" w:space="0" w:color="auto"/>
        <w:left w:val="none" w:sz="0" w:space="0" w:color="auto"/>
        <w:bottom w:val="none" w:sz="0" w:space="0" w:color="auto"/>
        <w:right w:val="none" w:sz="0" w:space="0" w:color="auto"/>
      </w:divBdr>
    </w:div>
    <w:div w:id="2087720706">
      <w:bodyDiv w:val="1"/>
      <w:marLeft w:val="0"/>
      <w:marRight w:val="0"/>
      <w:marTop w:val="0"/>
      <w:marBottom w:val="0"/>
      <w:divBdr>
        <w:top w:val="none" w:sz="0" w:space="0" w:color="auto"/>
        <w:left w:val="none" w:sz="0" w:space="0" w:color="auto"/>
        <w:bottom w:val="none" w:sz="0" w:space="0" w:color="auto"/>
        <w:right w:val="none" w:sz="0" w:space="0" w:color="auto"/>
      </w:divBdr>
    </w:div>
    <w:div w:id="2088795506">
      <w:bodyDiv w:val="1"/>
      <w:marLeft w:val="0"/>
      <w:marRight w:val="0"/>
      <w:marTop w:val="0"/>
      <w:marBottom w:val="0"/>
      <w:divBdr>
        <w:top w:val="none" w:sz="0" w:space="0" w:color="auto"/>
        <w:left w:val="none" w:sz="0" w:space="0" w:color="auto"/>
        <w:bottom w:val="none" w:sz="0" w:space="0" w:color="auto"/>
        <w:right w:val="none" w:sz="0" w:space="0" w:color="auto"/>
      </w:divBdr>
    </w:div>
    <w:div w:id="2094231190">
      <w:bodyDiv w:val="1"/>
      <w:marLeft w:val="0"/>
      <w:marRight w:val="0"/>
      <w:marTop w:val="0"/>
      <w:marBottom w:val="0"/>
      <w:divBdr>
        <w:top w:val="none" w:sz="0" w:space="0" w:color="auto"/>
        <w:left w:val="none" w:sz="0" w:space="0" w:color="auto"/>
        <w:bottom w:val="none" w:sz="0" w:space="0" w:color="auto"/>
        <w:right w:val="none" w:sz="0" w:space="0" w:color="auto"/>
      </w:divBdr>
    </w:div>
    <w:div w:id="2095932308">
      <w:bodyDiv w:val="1"/>
      <w:marLeft w:val="0"/>
      <w:marRight w:val="0"/>
      <w:marTop w:val="0"/>
      <w:marBottom w:val="0"/>
      <w:divBdr>
        <w:top w:val="none" w:sz="0" w:space="0" w:color="auto"/>
        <w:left w:val="none" w:sz="0" w:space="0" w:color="auto"/>
        <w:bottom w:val="none" w:sz="0" w:space="0" w:color="auto"/>
        <w:right w:val="none" w:sz="0" w:space="0" w:color="auto"/>
      </w:divBdr>
    </w:div>
    <w:div w:id="2096171348">
      <w:bodyDiv w:val="1"/>
      <w:marLeft w:val="0"/>
      <w:marRight w:val="0"/>
      <w:marTop w:val="0"/>
      <w:marBottom w:val="0"/>
      <w:divBdr>
        <w:top w:val="none" w:sz="0" w:space="0" w:color="auto"/>
        <w:left w:val="none" w:sz="0" w:space="0" w:color="auto"/>
        <w:bottom w:val="none" w:sz="0" w:space="0" w:color="auto"/>
        <w:right w:val="none" w:sz="0" w:space="0" w:color="auto"/>
      </w:divBdr>
    </w:div>
    <w:div w:id="2096702764">
      <w:bodyDiv w:val="1"/>
      <w:marLeft w:val="0"/>
      <w:marRight w:val="0"/>
      <w:marTop w:val="0"/>
      <w:marBottom w:val="0"/>
      <w:divBdr>
        <w:top w:val="none" w:sz="0" w:space="0" w:color="auto"/>
        <w:left w:val="none" w:sz="0" w:space="0" w:color="auto"/>
        <w:bottom w:val="none" w:sz="0" w:space="0" w:color="auto"/>
        <w:right w:val="none" w:sz="0" w:space="0" w:color="auto"/>
      </w:divBdr>
    </w:div>
    <w:div w:id="2097897857">
      <w:bodyDiv w:val="1"/>
      <w:marLeft w:val="0"/>
      <w:marRight w:val="0"/>
      <w:marTop w:val="0"/>
      <w:marBottom w:val="0"/>
      <w:divBdr>
        <w:top w:val="none" w:sz="0" w:space="0" w:color="auto"/>
        <w:left w:val="none" w:sz="0" w:space="0" w:color="auto"/>
        <w:bottom w:val="none" w:sz="0" w:space="0" w:color="auto"/>
        <w:right w:val="none" w:sz="0" w:space="0" w:color="auto"/>
      </w:divBdr>
    </w:div>
    <w:div w:id="2100708369">
      <w:bodyDiv w:val="1"/>
      <w:marLeft w:val="0"/>
      <w:marRight w:val="0"/>
      <w:marTop w:val="0"/>
      <w:marBottom w:val="0"/>
      <w:divBdr>
        <w:top w:val="none" w:sz="0" w:space="0" w:color="auto"/>
        <w:left w:val="none" w:sz="0" w:space="0" w:color="auto"/>
        <w:bottom w:val="none" w:sz="0" w:space="0" w:color="auto"/>
        <w:right w:val="none" w:sz="0" w:space="0" w:color="auto"/>
      </w:divBdr>
    </w:div>
    <w:div w:id="2100714775">
      <w:bodyDiv w:val="1"/>
      <w:marLeft w:val="0"/>
      <w:marRight w:val="0"/>
      <w:marTop w:val="0"/>
      <w:marBottom w:val="0"/>
      <w:divBdr>
        <w:top w:val="none" w:sz="0" w:space="0" w:color="auto"/>
        <w:left w:val="none" w:sz="0" w:space="0" w:color="auto"/>
        <w:bottom w:val="none" w:sz="0" w:space="0" w:color="auto"/>
        <w:right w:val="none" w:sz="0" w:space="0" w:color="auto"/>
      </w:divBdr>
    </w:div>
    <w:div w:id="2102070581">
      <w:bodyDiv w:val="1"/>
      <w:marLeft w:val="0"/>
      <w:marRight w:val="0"/>
      <w:marTop w:val="0"/>
      <w:marBottom w:val="0"/>
      <w:divBdr>
        <w:top w:val="none" w:sz="0" w:space="0" w:color="auto"/>
        <w:left w:val="none" w:sz="0" w:space="0" w:color="auto"/>
        <w:bottom w:val="none" w:sz="0" w:space="0" w:color="auto"/>
        <w:right w:val="none" w:sz="0" w:space="0" w:color="auto"/>
      </w:divBdr>
    </w:div>
    <w:div w:id="2103067449">
      <w:bodyDiv w:val="1"/>
      <w:marLeft w:val="0"/>
      <w:marRight w:val="0"/>
      <w:marTop w:val="0"/>
      <w:marBottom w:val="0"/>
      <w:divBdr>
        <w:top w:val="none" w:sz="0" w:space="0" w:color="auto"/>
        <w:left w:val="none" w:sz="0" w:space="0" w:color="auto"/>
        <w:bottom w:val="none" w:sz="0" w:space="0" w:color="auto"/>
        <w:right w:val="none" w:sz="0" w:space="0" w:color="auto"/>
      </w:divBdr>
    </w:div>
    <w:div w:id="2103255454">
      <w:bodyDiv w:val="1"/>
      <w:marLeft w:val="0"/>
      <w:marRight w:val="0"/>
      <w:marTop w:val="0"/>
      <w:marBottom w:val="0"/>
      <w:divBdr>
        <w:top w:val="none" w:sz="0" w:space="0" w:color="auto"/>
        <w:left w:val="none" w:sz="0" w:space="0" w:color="auto"/>
        <w:bottom w:val="none" w:sz="0" w:space="0" w:color="auto"/>
        <w:right w:val="none" w:sz="0" w:space="0" w:color="auto"/>
      </w:divBdr>
    </w:div>
    <w:div w:id="2104299723">
      <w:bodyDiv w:val="1"/>
      <w:marLeft w:val="0"/>
      <w:marRight w:val="0"/>
      <w:marTop w:val="0"/>
      <w:marBottom w:val="0"/>
      <w:divBdr>
        <w:top w:val="none" w:sz="0" w:space="0" w:color="auto"/>
        <w:left w:val="none" w:sz="0" w:space="0" w:color="auto"/>
        <w:bottom w:val="none" w:sz="0" w:space="0" w:color="auto"/>
        <w:right w:val="none" w:sz="0" w:space="0" w:color="auto"/>
      </w:divBdr>
    </w:div>
    <w:div w:id="2105151836">
      <w:bodyDiv w:val="1"/>
      <w:marLeft w:val="0"/>
      <w:marRight w:val="0"/>
      <w:marTop w:val="0"/>
      <w:marBottom w:val="0"/>
      <w:divBdr>
        <w:top w:val="none" w:sz="0" w:space="0" w:color="auto"/>
        <w:left w:val="none" w:sz="0" w:space="0" w:color="auto"/>
        <w:bottom w:val="none" w:sz="0" w:space="0" w:color="auto"/>
        <w:right w:val="none" w:sz="0" w:space="0" w:color="auto"/>
      </w:divBdr>
    </w:div>
    <w:div w:id="2106605965">
      <w:bodyDiv w:val="1"/>
      <w:marLeft w:val="0"/>
      <w:marRight w:val="0"/>
      <w:marTop w:val="0"/>
      <w:marBottom w:val="0"/>
      <w:divBdr>
        <w:top w:val="none" w:sz="0" w:space="0" w:color="auto"/>
        <w:left w:val="none" w:sz="0" w:space="0" w:color="auto"/>
        <w:bottom w:val="none" w:sz="0" w:space="0" w:color="auto"/>
        <w:right w:val="none" w:sz="0" w:space="0" w:color="auto"/>
      </w:divBdr>
    </w:div>
    <w:div w:id="2109229938">
      <w:bodyDiv w:val="1"/>
      <w:marLeft w:val="0"/>
      <w:marRight w:val="0"/>
      <w:marTop w:val="0"/>
      <w:marBottom w:val="0"/>
      <w:divBdr>
        <w:top w:val="none" w:sz="0" w:space="0" w:color="auto"/>
        <w:left w:val="none" w:sz="0" w:space="0" w:color="auto"/>
        <w:bottom w:val="none" w:sz="0" w:space="0" w:color="auto"/>
        <w:right w:val="none" w:sz="0" w:space="0" w:color="auto"/>
      </w:divBdr>
    </w:div>
    <w:div w:id="2113012534">
      <w:bodyDiv w:val="1"/>
      <w:marLeft w:val="0"/>
      <w:marRight w:val="0"/>
      <w:marTop w:val="0"/>
      <w:marBottom w:val="0"/>
      <w:divBdr>
        <w:top w:val="none" w:sz="0" w:space="0" w:color="auto"/>
        <w:left w:val="none" w:sz="0" w:space="0" w:color="auto"/>
        <w:bottom w:val="none" w:sz="0" w:space="0" w:color="auto"/>
        <w:right w:val="none" w:sz="0" w:space="0" w:color="auto"/>
      </w:divBdr>
    </w:div>
    <w:div w:id="2114786530">
      <w:bodyDiv w:val="1"/>
      <w:marLeft w:val="0"/>
      <w:marRight w:val="0"/>
      <w:marTop w:val="0"/>
      <w:marBottom w:val="0"/>
      <w:divBdr>
        <w:top w:val="none" w:sz="0" w:space="0" w:color="auto"/>
        <w:left w:val="none" w:sz="0" w:space="0" w:color="auto"/>
        <w:bottom w:val="none" w:sz="0" w:space="0" w:color="auto"/>
        <w:right w:val="none" w:sz="0" w:space="0" w:color="auto"/>
      </w:divBdr>
    </w:div>
    <w:div w:id="2116750311">
      <w:bodyDiv w:val="1"/>
      <w:marLeft w:val="0"/>
      <w:marRight w:val="0"/>
      <w:marTop w:val="0"/>
      <w:marBottom w:val="0"/>
      <w:divBdr>
        <w:top w:val="none" w:sz="0" w:space="0" w:color="auto"/>
        <w:left w:val="none" w:sz="0" w:space="0" w:color="auto"/>
        <w:bottom w:val="none" w:sz="0" w:space="0" w:color="auto"/>
        <w:right w:val="none" w:sz="0" w:space="0" w:color="auto"/>
      </w:divBdr>
    </w:div>
    <w:div w:id="2119833259">
      <w:bodyDiv w:val="1"/>
      <w:marLeft w:val="0"/>
      <w:marRight w:val="0"/>
      <w:marTop w:val="0"/>
      <w:marBottom w:val="0"/>
      <w:divBdr>
        <w:top w:val="none" w:sz="0" w:space="0" w:color="auto"/>
        <w:left w:val="none" w:sz="0" w:space="0" w:color="auto"/>
        <w:bottom w:val="none" w:sz="0" w:space="0" w:color="auto"/>
        <w:right w:val="none" w:sz="0" w:space="0" w:color="auto"/>
      </w:divBdr>
    </w:div>
    <w:div w:id="2121097195">
      <w:bodyDiv w:val="1"/>
      <w:marLeft w:val="0"/>
      <w:marRight w:val="0"/>
      <w:marTop w:val="0"/>
      <w:marBottom w:val="0"/>
      <w:divBdr>
        <w:top w:val="none" w:sz="0" w:space="0" w:color="auto"/>
        <w:left w:val="none" w:sz="0" w:space="0" w:color="auto"/>
        <w:bottom w:val="none" w:sz="0" w:space="0" w:color="auto"/>
        <w:right w:val="none" w:sz="0" w:space="0" w:color="auto"/>
      </w:divBdr>
    </w:div>
    <w:div w:id="2127263849">
      <w:bodyDiv w:val="1"/>
      <w:marLeft w:val="0"/>
      <w:marRight w:val="0"/>
      <w:marTop w:val="0"/>
      <w:marBottom w:val="0"/>
      <w:divBdr>
        <w:top w:val="none" w:sz="0" w:space="0" w:color="auto"/>
        <w:left w:val="none" w:sz="0" w:space="0" w:color="auto"/>
        <w:bottom w:val="none" w:sz="0" w:space="0" w:color="auto"/>
        <w:right w:val="none" w:sz="0" w:space="0" w:color="auto"/>
      </w:divBdr>
    </w:div>
    <w:div w:id="2128814472">
      <w:bodyDiv w:val="1"/>
      <w:marLeft w:val="0"/>
      <w:marRight w:val="0"/>
      <w:marTop w:val="0"/>
      <w:marBottom w:val="0"/>
      <w:divBdr>
        <w:top w:val="none" w:sz="0" w:space="0" w:color="auto"/>
        <w:left w:val="none" w:sz="0" w:space="0" w:color="auto"/>
        <w:bottom w:val="none" w:sz="0" w:space="0" w:color="auto"/>
        <w:right w:val="none" w:sz="0" w:space="0" w:color="auto"/>
      </w:divBdr>
    </w:div>
    <w:div w:id="2129928118">
      <w:bodyDiv w:val="1"/>
      <w:marLeft w:val="0"/>
      <w:marRight w:val="0"/>
      <w:marTop w:val="0"/>
      <w:marBottom w:val="0"/>
      <w:divBdr>
        <w:top w:val="none" w:sz="0" w:space="0" w:color="auto"/>
        <w:left w:val="none" w:sz="0" w:space="0" w:color="auto"/>
        <w:bottom w:val="none" w:sz="0" w:space="0" w:color="auto"/>
        <w:right w:val="none" w:sz="0" w:space="0" w:color="auto"/>
      </w:divBdr>
    </w:div>
    <w:div w:id="2130854817">
      <w:bodyDiv w:val="1"/>
      <w:marLeft w:val="0"/>
      <w:marRight w:val="0"/>
      <w:marTop w:val="0"/>
      <w:marBottom w:val="0"/>
      <w:divBdr>
        <w:top w:val="none" w:sz="0" w:space="0" w:color="auto"/>
        <w:left w:val="none" w:sz="0" w:space="0" w:color="auto"/>
        <w:bottom w:val="none" w:sz="0" w:space="0" w:color="auto"/>
        <w:right w:val="none" w:sz="0" w:space="0" w:color="auto"/>
      </w:divBdr>
    </w:div>
    <w:div w:id="2135362960">
      <w:bodyDiv w:val="1"/>
      <w:marLeft w:val="0"/>
      <w:marRight w:val="0"/>
      <w:marTop w:val="0"/>
      <w:marBottom w:val="0"/>
      <w:divBdr>
        <w:top w:val="none" w:sz="0" w:space="0" w:color="auto"/>
        <w:left w:val="none" w:sz="0" w:space="0" w:color="auto"/>
        <w:bottom w:val="none" w:sz="0" w:space="0" w:color="auto"/>
        <w:right w:val="none" w:sz="0" w:space="0" w:color="auto"/>
      </w:divBdr>
    </w:div>
    <w:div w:id="2138334969">
      <w:bodyDiv w:val="1"/>
      <w:marLeft w:val="0"/>
      <w:marRight w:val="0"/>
      <w:marTop w:val="0"/>
      <w:marBottom w:val="0"/>
      <w:divBdr>
        <w:top w:val="none" w:sz="0" w:space="0" w:color="auto"/>
        <w:left w:val="none" w:sz="0" w:space="0" w:color="auto"/>
        <w:bottom w:val="none" w:sz="0" w:space="0" w:color="auto"/>
        <w:right w:val="none" w:sz="0" w:space="0" w:color="auto"/>
      </w:divBdr>
    </w:div>
    <w:div w:id="2138571917">
      <w:bodyDiv w:val="1"/>
      <w:marLeft w:val="0"/>
      <w:marRight w:val="0"/>
      <w:marTop w:val="0"/>
      <w:marBottom w:val="0"/>
      <w:divBdr>
        <w:top w:val="none" w:sz="0" w:space="0" w:color="auto"/>
        <w:left w:val="none" w:sz="0" w:space="0" w:color="auto"/>
        <w:bottom w:val="none" w:sz="0" w:space="0" w:color="auto"/>
        <w:right w:val="none" w:sz="0" w:space="0" w:color="auto"/>
      </w:divBdr>
    </w:div>
    <w:div w:id="2140755651">
      <w:bodyDiv w:val="1"/>
      <w:marLeft w:val="0"/>
      <w:marRight w:val="0"/>
      <w:marTop w:val="0"/>
      <w:marBottom w:val="0"/>
      <w:divBdr>
        <w:top w:val="none" w:sz="0" w:space="0" w:color="auto"/>
        <w:left w:val="none" w:sz="0" w:space="0" w:color="auto"/>
        <w:bottom w:val="none" w:sz="0" w:space="0" w:color="auto"/>
        <w:right w:val="none" w:sz="0" w:space="0" w:color="auto"/>
      </w:divBdr>
    </w:div>
    <w:div w:id="2140949736">
      <w:bodyDiv w:val="1"/>
      <w:marLeft w:val="0"/>
      <w:marRight w:val="0"/>
      <w:marTop w:val="0"/>
      <w:marBottom w:val="0"/>
      <w:divBdr>
        <w:top w:val="none" w:sz="0" w:space="0" w:color="auto"/>
        <w:left w:val="none" w:sz="0" w:space="0" w:color="auto"/>
        <w:bottom w:val="none" w:sz="0" w:space="0" w:color="auto"/>
        <w:right w:val="none" w:sz="0" w:space="0" w:color="auto"/>
      </w:divBdr>
    </w:div>
    <w:div w:id="2141217957">
      <w:bodyDiv w:val="1"/>
      <w:marLeft w:val="0"/>
      <w:marRight w:val="0"/>
      <w:marTop w:val="0"/>
      <w:marBottom w:val="0"/>
      <w:divBdr>
        <w:top w:val="none" w:sz="0" w:space="0" w:color="auto"/>
        <w:left w:val="none" w:sz="0" w:space="0" w:color="auto"/>
        <w:bottom w:val="none" w:sz="0" w:space="0" w:color="auto"/>
        <w:right w:val="none" w:sz="0" w:space="0" w:color="auto"/>
      </w:divBdr>
    </w:div>
    <w:div w:id="2141802625">
      <w:bodyDiv w:val="1"/>
      <w:marLeft w:val="0"/>
      <w:marRight w:val="0"/>
      <w:marTop w:val="0"/>
      <w:marBottom w:val="0"/>
      <w:divBdr>
        <w:top w:val="none" w:sz="0" w:space="0" w:color="auto"/>
        <w:left w:val="none" w:sz="0" w:space="0" w:color="auto"/>
        <w:bottom w:val="none" w:sz="0" w:space="0" w:color="auto"/>
        <w:right w:val="none" w:sz="0" w:space="0" w:color="auto"/>
      </w:divBdr>
    </w:div>
    <w:div w:id="2142962495">
      <w:bodyDiv w:val="1"/>
      <w:marLeft w:val="0"/>
      <w:marRight w:val="0"/>
      <w:marTop w:val="0"/>
      <w:marBottom w:val="0"/>
      <w:divBdr>
        <w:top w:val="none" w:sz="0" w:space="0" w:color="auto"/>
        <w:left w:val="none" w:sz="0" w:space="0" w:color="auto"/>
        <w:bottom w:val="none" w:sz="0" w:space="0" w:color="auto"/>
        <w:right w:val="none" w:sz="0" w:space="0" w:color="auto"/>
      </w:divBdr>
    </w:div>
    <w:div w:id="2144734676">
      <w:bodyDiv w:val="1"/>
      <w:marLeft w:val="0"/>
      <w:marRight w:val="0"/>
      <w:marTop w:val="0"/>
      <w:marBottom w:val="0"/>
      <w:divBdr>
        <w:top w:val="none" w:sz="0" w:space="0" w:color="auto"/>
        <w:left w:val="none" w:sz="0" w:space="0" w:color="auto"/>
        <w:bottom w:val="none" w:sz="0" w:space="0" w:color="auto"/>
        <w:right w:val="none" w:sz="0" w:space="0" w:color="auto"/>
      </w:divBdr>
    </w:div>
    <w:div w:id="2145149188">
      <w:bodyDiv w:val="1"/>
      <w:marLeft w:val="0"/>
      <w:marRight w:val="0"/>
      <w:marTop w:val="0"/>
      <w:marBottom w:val="0"/>
      <w:divBdr>
        <w:top w:val="none" w:sz="0" w:space="0" w:color="auto"/>
        <w:left w:val="none" w:sz="0" w:space="0" w:color="auto"/>
        <w:bottom w:val="none" w:sz="0" w:space="0" w:color="auto"/>
        <w:right w:val="none" w:sz="0" w:space="0" w:color="auto"/>
      </w:divBdr>
    </w:div>
    <w:div w:id="2145416967">
      <w:bodyDiv w:val="1"/>
      <w:marLeft w:val="0"/>
      <w:marRight w:val="0"/>
      <w:marTop w:val="0"/>
      <w:marBottom w:val="0"/>
      <w:divBdr>
        <w:top w:val="none" w:sz="0" w:space="0" w:color="auto"/>
        <w:left w:val="none" w:sz="0" w:space="0" w:color="auto"/>
        <w:bottom w:val="none" w:sz="0" w:space="0" w:color="auto"/>
        <w:right w:val="none" w:sz="0" w:space="0" w:color="auto"/>
      </w:divBdr>
    </w:div>
    <w:div w:id="2145654699">
      <w:bodyDiv w:val="1"/>
      <w:marLeft w:val="0"/>
      <w:marRight w:val="0"/>
      <w:marTop w:val="0"/>
      <w:marBottom w:val="0"/>
      <w:divBdr>
        <w:top w:val="none" w:sz="0" w:space="0" w:color="auto"/>
        <w:left w:val="none" w:sz="0" w:space="0" w:color="auto"/>
        <w:bottom w:val="none" w:sz="0" w:space="0" w:color="auto"/>
        <w:right w:val="none" w:sz="0" w:space="0" w:color="auto"/>
      </w:divBdr>
    </w:div>
    <w:div w:id="2146505173">
      <w:bodyDiv w:val="1"/>
      <w:marLeft w:val="0"/>
      <w:marRight w:val="0"/>
      <w:marTop w:val="0"/>
      <w:marBottom w:val="0"/>
      <w:divBdr>
        <w:top w:val="none" w:sz="0" w:space="0" w:color="auto"/>
        <w:left w:val="none" w:sz="0" w:space="0" w:color="auto"/>
        <w:bottom w:val="none" w:sz="0" w:space="0" w:color="auto"/>
        <w:right w:val="none" w:sz="0" w:space="0" w:color="auto"/>
      </w:divBdr>
    </w:div>
    <w:div w:id="2147312812">
      <w:bodyDiv w:val="1"/>
      <w:marLeft w:val="0"/>
      <w:marRight w:val="0"/>
      <w:marTop w:val="0"/>
      <w:marBottom w:val="0"/>
      <w:divBdr>
        <w:top w:val="none" w:sz="0" w:space="0" w:color="auto"/>
        <w:left w:val="none" w:sz="0" w:space="0" w:color="auto"/>
        <w:bottom w:val="none" w:sz="0" w:space="0" w:color="auto"/>
        <w:right w:val="none" w:sz="0" w:space="0" w:color="auto"/>
      </w:divBdr>
    </w:div>
    <w:div w:id="2147316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7149423761439729E-2"/>
          <c:y val="3.3756766732283464E-2"/>
          <c:w val="0.8881215125487586"/>
          <c:h val="0.64655313971431949"/>
        </c:manualLayout>
      </c:layout>
      <c:lineChart>
        <c:grouping val="standard"/>
        <c:varyColors val="0"/>
        <c:ser>
          <c:idx val="0"/>
          <c:order val="0"/>
          <c:tx>
            <c:strRef>
              <c:f>Sheet1!$A$2</c:f>
              <c:strCache>
                <c:ptCount val="1"/>
                <c:pt idx="0">
                  <c:v>Экспорт</c:v>
                </c:pt>
              </c:strCache>
            </c:strRef>
          </c:tx>
          <c:spPr>
            <a:ln w="10530">
              <a:solidFill>
                <a:srgbClr val="008000"/>
              </a:solidFill>
              <a:prstDash val="solid"/>
            </a:ln>
          </c:spPr>
          <c:marker>
            <c:symbol val="triangle"/>
            <c:size val="2"/>
            <c:spPr>
              <a:solidFill>
                <a:srgbClr val="008000"/>
              </a:solidFill>
              <a:ln>
                <a:solidFill>
                  <a:srgbClr val="008000"/>
                </a:solidFill>
                <a:prstDash val="solid"/>
              </a:ln>
            </c:spPr>
          </c:marker>
          <c:dLbls>
            <c:dLbl>
              <c:idx val="0"/>
              <c:layout>
                <c:manualLayout>
                  <c:x val="-1.719135607137591E-2"/>
                  <c:y val="-3.9084589733706751E-2"/>
                </c:manualLayout>
              </c:layout>
              <c:dLblPos val="r"/>
              <c:showLegendKey val="0"/>
              <c:showVal val="1"/>
              <c:showCatName val="0"/>
              <c:showSerName val="0"/>
              <c:showPercent val="0"/>
              <c:showBubbleSize val="0"/>
            </c:dLbl>
            <c:dLbl>
              <c:idx val="1"/>
              <c:layout>
                <c:manualLayout>
                  <c:x val="-2.9508058760412292E-2"/>
                  <c:y val="-6.7815669222657624E-2"/>
                </c:manualLayout>
              </c:layout>
              <c:dLblPos val="r"/>
              <c:showLegendKey val="0"/>
              <c:showVal val="1"/>
              <c:showCatName val="0"/>
              <c:showSerName val="0"/>
              <c:showPercent val="0"/>
              <c:showBubbleSize val="0"/>
            </c:dLbl>
            <c:dLbl>
              <c:idx val="2"/>
              <c:layout>
                <c:manualLayout>
                  <c:x val="-3.7518105709832834E-2"/>
                  <c:y val="-7.5306670094905812E-2"/>
                </c:manualLayout>
              </c:layout>
              <c:dLblPos val="r"/>
              <c:showLegendKey val="0"/>
              <c:showVal val="1"/>
              <c:showCatName val="0"/>
              <c:showSerName val="0"/>
              <c:showPercent val="0"/>
              <c:showBubbleSize val="0"/>
            </c:dLbl>
            <c:dLbl>
              <c:idx val="3"/>
              <c:layout>
                <c:manualLayout>
                  <c:x val="-4.9848150655785545E-2"/>
                  <c:y val="-3.1795073003024477E-2"/>
                </c:manualLayout>
              </c:layout>
              <c:dLblPos val="r"/>
              <c:showLegendKey val="0"/>
              <c:showVal val="1"/>
              <c:showCatName val="0"/>
              <c:showSerName val="0"/>
              <c:showPercent val="0"/>
              <c:showBubbleSize val="0"/>
            </c:dLbl>
            <c:dLbl>
              <c:idx val="4"/>
              <c:layout>
                <c:manualLayout>
                  <c:x val="-4.9868991534215139E-2"/>
                  <c:y val="-3.9661662088448568E-2"/>
                </c:manualLayout>
              </c:layout>
              <c:dLblPos val="r"/>
              <c:showLegendKey val="0"/>
              <c:showVal val="1"/>
              <c:showCatName val="0"/>
              <c:showSerName val="0"/>
              <c:showPercent val="0"/>
              <c:showBubbleSize val="0"/>
            </c:dLbl>
            <c:dLbl>
              <c:idx val="5"/>
              <c:layout>
                <c:manualLayout>
                  <c:x val="-4.3702287914367879E-2"/>
                  <c:y val="-4.4833312720503039E-2"/>
                </c:manualLayout>
              </c:layout>
              <c:dLblPos val="r"/>
              <c:showLegendKey val="0"/>
              <c:showVal val="1"/>
              <c:showCatName val="0"/>
              <c:showSerName val="0"/>
              <c:showPercent val="0"/>
              <c:showBubbleSize val="0"/>
            </c:dLbl>
            <c:dLbl>
              <c:idx val="6"/>
              <c:layout>
                <c:manualLayout>
                  <c:x val="-3.9591421899048226E-2"/>
                  <c:y val="-4.4830464895265126E-2"/>
                </c:manualLayout>
              </c:layout>
              <c:dLblPos val="r"/>
              <c:showLegendKey val="0"/>
              <c:showVal val="1"/>
              <c:showCatName val="0"/>
              <c:showSerName val="0"/>
              <c:showPercent val="0"/>
              <c:showBubbleSize val="0"/>
            </c:dLbl>
            <c:dLbl>
              <c:idx val="7"/>
              <c:layout>
                <c:manualLayout>
                  <c:x val="-3.7536069810761956E-2"/>
                  <c:y val="-3.4494893442516238E-2"/>
                </c:manualLayout>
              </c:layout>
              <c:dLblPos val="r"/>
              <c:showLegendKey val="0"/>
              <c:showVal val="1"/>
              <c:showCatName val="0"/>
              <c:showSerName val="0"/>
              <c:showPercent val="0"/>
              <c:showBubbleSize val="0"/>
            </c:dLbl>
            <c:dLbl>
              <c:idx val="8"/>
              <c:layout>
                <c:manualLayout>
                  <c:x val="-3.1369689868408913E-2"/>
                  <c:y val="-3.4494893442516238E-2"/>
                </c:manualLayout>
              </c:layout>
              <c:dLblPos val="r"/>
              <c:showLegendKey val="0"/>
              <c:showVal val="1"/>
              <c:showCatName val="0"/>
              <c:showSerName val="0"/>
              <c:showPercent val="0"/>
              <c:showBubbleSize val="0"/>
            </c:dLbl>
            <c:dLbl>
              <c:idx val="9"/>
              <c:layout>
                <c:manualLayout>
                  <c:x val="-2.7258662014342148E-2"/>
                  <c:y val="-4.4829244398734591E-2"/>
                </c:manualLayout>
              </c:layout>
              <c:dLblPos val="r"/>
              <c:showLegendKey val="0"/>
              <c:showVal val="1"/>
              <c:showCatName val="0"/>
              <c:showSerName val="0"/>
              <c:showPercent val="0"/>
              <c:showBubbleSize val="0"/>
            </c:dLbl>
            <c:dLbl>
              <c:idx val="10"/>
              <c:layout>
                <c:manualLayout>
                  <c:x val="-2.3143264514103437E-2"/>
                  <c:y val="-4.4808902789892337E-2"/>
                </c:manualLayout>
              </c:layout>
              <c:dLblPos val="r"/>
              <c:showLegendKey val="0"/>
              <c:showVal val="1"/>
              <c:showCatName val="0"/>
              <c:showSerName val="0"/>
              <c:showPercent val="0"/>
              <c:showBubbleSize val="0"/>
            </c:dLbl>
            <c:dLbl>
              <c:idx val="11"/>
              <c:layout>
                <c:manualLayout>
                  <c:x val="-1.9037253661197056E-2"/>
                  <c:y val="-3.9659221095387498E-2"/>
                </c:manualLayout>
              </c:layout>
              <c:dLblPos val="r"/>
              <c:showLegendKey val="0"/>
              <c:showVal val="1"/>
              <c:showCatName val="0"/>
              <c:showSerName val="0"/>
              <c:showPercent val="0"/>
              <c:showBubbleSize val="0"/>
            </c:dLbl>
            <c:dLbl>
              <c:idx val="12"/>
              <c:layout>
                <c:manualLayout>
                  <c:x val="-1.3106834612129092E-2"/>
                  <c:y val="-2.6723178368244959E-2"/>
                </c:manualLayout>
              </c:layout>
              <c:dLblPos val="r"/>
              <c:showLegendKey val="0"/>
              <c:showVal val="1"/>
              <c:showCatName val="0"/>
              <c:showSerName val="0"/>
              <c:showPercent val="0"/>
              <c:showBubbleSize val="0"/>
            </c:dLbl>
            <c:dLbl>
              <c:idx val="13"/>
              <c:layout>
                <c:manualLayout>
                  <c:x val="-6.9137512765031182E-3"/>
                  <c:y val="-2.965806569200526E-4"/>
                </c:manualLayout>
              </c:layout>
              <c:dLblPos val="r"/>
              <c:showLegendKey val="0"/>
              <c:showVal val="1"/>
              <c:showCatName val="0"/>
              <c:showSerName val="0"/>
              <c:showPercent val="0"/>
              <c:showBubbleSize val="0"/>
            </c:dLbl>
            <c:dLbl>
              <c:idx val="14"/>
              <c:layout>
                <c:manualLayout>
                  <c:x val="-2.5426139899781996E-2"/>
                  <c:y val="-5.6880373751103927E-2"/>
                </c:manualLayout>
              </c:layout>
              <c:dLblPos val="r"/>
              <c:showLegendKey val="0"/>
              <c:showVal val="1"/>
              <c:showCatName val="0"/>
              <c:showSerName val="0"/>
              <c:showPercent val="0"/>
              <c:showBubbleSize val="0"/>
            </c:dLbl>
            <c:dLbl>
              <c:idx val="15"/>
              <c:layout>
                <c:manualLayout>
                  <c:x val="-3.2637210935767817E-2"/>
                  <c:y val="-6.4356375222944032E-2"/>
                </c:manualLayout>
              </c:layout>
              <c:dLblPos val="r"/>
              <c:showLegendKey val="0"/>
              <c:showVal val="1"/>
              <c:showCatName val="0"/>
              <c:showSerName val="0"/>
              <c:showPercent val="0"/>
              <c:showBubbleSize val="0"/>
            </c:dLbl>
            <c:dLbl>
              <c:idx val="16"/>
              <c:layout>
                <c:manualLayout>
                  <c:x val="-3.0583962751193964E-2"/>
                  <c:y val="-6.8795727936677389E-2"/>
                </c:manualLayout>
              </c:layout>
              <c:dLblPos val="r"/>
              <c:showLegendKey val="0"/>
              <c:showVal val="1"/>
              <c:showCatName val="0"/>
              <c:showSerName val="0"/>
              <c:showPercent val="0"/>
              <c:showBubbleSize val="0"/>
            </c:dLbl>
            <c:dLbl>
              <c:idx val="17"/>
              <c:layout>
                <c:manualLayout>
                  <c:x val="-3.0560216685768894E-2"/>
                  <c:y val="-6.5504305536166138E-2"/>
                </c:manualLayout>
              </c:layout>
              <c:dLblPos val="r"/>
              <c:showLegendKey val="0"/>
              <c:showVal val="1"/>
              <c:showCatName val="0"/>
              <c:showSerName val="0"/>
              <c:showPercent val="0"/>
              <c:showBubbleSize val="0"/>
            </c:dLbl>
            <c:dLbl>
              <c:idx val="18"/>
              <c:layout>
                <c:manualLayout>
                  <c:x val="-3.0560216685768894E-2"/>
                  <c:y val="-7.0673309583048599E-2"/>
                </c:manualLayout>
              </c:layout>
              <c:dLblPos val="r"/>
              <c:showLegendKey val="0"/>
              <c:showVal val="1"/>
              <c:showCatName val="0"/>
              <c:showSerName val="0"/>
              <c:showPercent val="0"/>
              <c:showBubbleSize val="0"/>
            </c:dLbl>
            <c:dLbl>
              <c:idx val="19"/>
              <c:layout>
                <c:manualLayout>
                  <c:x val="-3.0560216685768894E-2"/>
                  <c:y val="-7.584231362993106E-2"/>
                </c:manualLayout>
              </c:layout>
              <c:dLblPos val="r"/>
              <c:showLegendKey val="0"/>
              <c:showVal val="1"/>
              <c:showCatName val="0"/>
              <c:showSerName val="0"/>
              <c:showPercent val="0"/>
              <c:showBubbleSize val="0"/>
            </c:dLbl>
            <c:dLbl>
              <c:idx val="20"/>
              <c:layout>
                <c:manualLayout>
                  <c:x val="-3.0560216685768894E-2"/>
                  <c:y val="-7.0673309583048599E-2"/>
                </c:manualLayout>
              </c:layout>
              <c:dLblPos val="r"/>
              <c:showLegendKey val="0"/>
              <c:showVal val="1"/>
              <c:showCatName val="0"/>
              <c:showSerName val="0"/>
              <c:showPercent val="0"/>
              <c:showBubbleSize val="0"/>
            </c:dLbl>
            <c:dLbl>
              <c:idx val="21"/>
              <c:layout>
                <c:manualLayout>
                  <c:x val="-3.0747003599613673E-2"/>
                  <c:y val="-7.0673309583048641E-2"/>
                </c:manualLayout>
              </c:layout>
              <c:dLblPos val="r"/>
              <c:showLegendKey val="0"/>
              <c:showVal val="1"/>
              <c:showCatName val="0"/>
              <c:showSerName val="0"/>
              <c:showPercent val="0"/>
              <c:showBubbleSize val="0"/>
            </c:dLbl>
            <c:dLbl>
              <c:idx val="22"/>
              <c:layout>
                <c:manualLayout>
                  <c:x val="-3.0747003599613673E-2"/>
                  <c:y val="-6.5504305536166138E-2"/>
                </c:manualLayout>
              </c:layout>
              <c:dLblPos val="r"/>
              <c:showLegendKey val="0"/>
              <c:showVal val="1"/>
              <c:showCatName val="0"/>
              <c:showSerName val="0"/>
              <c:showPercent val="0"/>
              <c:showBubbleSize val="0"/>
            </c:dLbl>
            <c:dLbl>
              <c:idx val="23"/>
              <c:layout>
                <c:manualLayout>
                  <c:x val="-3.2802630814369904E-2"/>
                  <c:y val="-6.5504712544358801E-2"/>
                </c:manualLayout>
              </c:layout>
              <c:dLblPos val="r"/>
              <c:showLegendKey val="0"/>
              <c:showVal val="1"/>
              <c:showCatName val="0"/>
              <c:showSerName val="0"/>
              <c:showPercent val="0"/>
              <c:showBubbleSize val="0"/>
            </c:dLbl>
            <c:txPr>
              <a:bodyPr/>
              <a:lstStyle/>
              <a:p>
                <a:pPr>
                  <a:defRPr sz="900" spc="-40" baseline="0">
                    <a:solidFill>
                      <a:srgbClr val="008000"/>
                    </a:solidFill>
                  </a:defRPr>
                </a:pPr>
                <a:endParaRPr lang="ru-RU"/>
              </a:p>
            </c:txPr>
            <c:dLblPos val="t"/>
            <c:showLegendKey val="0"/>
            <c:showVal val="1"/>
            <c:showCatName val="0"/>
            <c:showSerName val="0"/>
            <c:showPercent val="0"/>
            <c:showBubbleSize val="0"/>
            <c:showLeaderLines val="0"/>
          </c:dLbls>
          <c:cat>
            <c:strRef>
              <c:f>Sheet1!$B$1:$Y$1</c:f>
              <c:strCache>
                <c:ptCount val="24"/>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pt idx="22">
                  <c:v>I-XI</c:v>
                </c:pt>
                <c:pt idx="23">
                  <c:v>I-XII</c:v>
                </c:pt>
              </c:strCache>
            </c:strRef>
          </c:cat>
          <c:val>
            <c:numRef>
              <c:f>Sheet1!$B$2:$Y$2</c:f>
              <c:numCache>
                <c:formatCode>0.0</c:formatCode>
                <c:ptCount val="24"/>
                <c:pt idx="0">
                  <c:v>120.4</c:v>
                </c:pt>
                <c:pt idx="1">
                  <c:v>121.6</c:v>
                </c:pt>
                <c:pt idx="2">
                  <c:v>125.5</c:v>
                </c:pt>
                <c:pt idx="3">
                  <c:v>136.1</c:v>
                </c:pt>
                <c:pt idx="4">
                  <c:v>139.6</c:v>
                </c:pt>
                <c:pt idx="5">
                  <c:v>138.4</c:v>
                </c:pt>
                <c:pt idx="6">
                  <c:v>137.1</c:v>
                </c:pt>
                <c:pt idx="7">
                  <c:v>136.9</c:v>
                </c:pt>
                <c:pt idx="8">
                  <c:v>136.6</c:v>
                </c:pt>
                <c:pt idx="9">
                  <c:v>136.4</c:v>
                </c:pt>
                <c:pt idx="10">
                  <c:v>138.4</c:v>
                </c:pt>
                <c:pt idx="11">
                  <c:v>137</c:v>
                </c:pt>
                <c:pt idx="12">
                  <c:v>133.6</c:v>
                </c:pt>
                <c:pt idx="13">
                  <c:v>121.2</c:v>
                </c:pt>
                <c:pt idx="14">
                  <c:v>105</c:v>
                </c:pt>
                <c:pt idx="15">
                  <c:v>97.3</c:v>
                </c:pt>
                <c:pt idx="16">
                  <c:v>95.6</c:v>
                </c:pt>
                <c:pt idx="17">
                  <c:v>96.1</c:v>
                </c:pt>
                <c:pt idx="18">
                  <c:v>96.1</c:v>
                </c:pt>
                <c:pt idx="19">
                  <c:v>96.5</c:v>
                </c:pt>
                <c:pt idx="20">
                  <c:v>96.4</c:v>
                </c:pt>
                <c:pt idx="21">
                  <c:v>96.2</c:v>
                </c:pt>
                <c:pt idx="22">
                  <c:v>95.7</c:v>
                </c:pt>
                <c:pt idx="23">
                  <c:v>95.8</c:v>
                </c:pt>
              </c:numCache>
            </c:numRef>
          </c:val>
          <c:smooth val="0"/>
        </c:ser>
        <c:ser>
          <c:idx val="2"/>
          <c:order val="1"/>
          <c:tx>
            <c:strRef>
              <c:f>Sheet1!$A$3</c:f>
              <c:strCache>
                <c:ptCount val="1"/>
                <c:pt idx="0">
                  <c:v>Импорт</c:v>
                </c:pt>
              </c:strCache>
            </c:strRef>
          </c:tx>
          <c:spPr>
            <a:ln w="10530">
              <a:solidFill>
                <a:srgbClr val="FF6600"/>
              </a:solidFill>
              <a:prstDash val="solid"/>
            </a:ln>
          </c:spPr>
          <c:marker>
            <c:symbol val="circle"/>
            <c:size val="2"/>
            <c:spPr>
              <a:solidFill>
                <a:srgbClr val="FF6600"/>
              </a:solidFill>
              <a:ln>
                <a:solidFill>
                  <a:srgbClr val="FF6600"/>
                </a:solidFill>
                <a:prstDash val="solid"/>
              </a:ln>
            </c:spPr>
          </c:marker>
          <c:dLbls>
            <c:dLbl>
              <c:idx val="0"/>
              <c:layout>
                <c:manualLayout>
                  <c:x val="-1.5135728856619677E-2"/>
                  <c:y val="4.8697716236330166E-2"/>
                </c:manualLayout>
              </c:layout>
              <c:dLblPos val="r"/>
              <c:showLegendKey val="0"/>
              <c:showVal val="1"/>
              <c:showCatName val="0"/>
              <c:showSerName val="0"/>
              <c:showPercent val="0"/>
              <c:showBubbleSize val="0"/>
            </c:dLbl>
            <c:dLbl>
              <c:idx val="1"/>
              <c:layout>
                <c:manualLayout>
                  <c:x val="-1.3068933273531307E-2"/>
                  <c:y val="3.7643373723469681E-2"/>
                </c:manualLayout>
              </c:layout>
              <c:dLblPos val="r"/>
              <c:showLegendKey val="0"/>
              <c:showVal val="1"/>
              <c:showCatName val="0"/>
              <c:showSerName val="0"/>
              <c:showPercent val="0"/>
              <c:showBubbleSize val="0"/>
            </c:dLbl>
            <c:dLbl>
              <c:idx val="2"/>
              <c:layout>
                <c:manualLayout>
                  <c:x val="-2.1081277037185688E-2"/>
                  <c:y val="3.0365140015361981E-2"/>
                </c:manualLayout>
              </c:layout>
              <c:dLblPos val="r"/>
              <c:showLegendKey val="0"/>
              <c:showVal val="1"/>
              <c:showCatName val="0"/>
              <c:showSerName val="0"/>
              <c:showPercent val="0"/>
              <c:showBubbleSize val="0"/>
            </c:dLbl>
            <c:dLbl>
              <c:idx val="4"/>
              <c:layout>
                <c:manualLayout>
                  <c:x val="-4.1647007370961241E-2"/>
                  <c:y val="5.5166297442401216E-2"/>
                </c:manualLayout>
              </c:layout>
              <c:dLblPos val="r"/>
              <c:showLegendKey val="0"/>
              <c:showVal val="1"/>
              <c:showCatName val="0"/>
              <c:showSerName val="0"/>
              <c:showPercent val="0"/>
              <c:showBubbleSize val="0"/>
            </c:dLbl>
            <c:dLbl>
              <c:idx val="5"/>
              <c:layout>
                <c:manualLayout>
                  <c:x val="-3.7535746133267732E-2"/>
                  <c:y val="6.550648978688503E-2"/>
                </c:manualLayout>
              </c:layout>
              <c:dLblPos val="r"/>
              <c:showLegendKey val="0"/>
              <c:showVal val="1"/>
              <c:showCatName val="0"/>
              <c:showSerName val="0"/>
              <c:showPercent val="0"/>
              <c:showBubbleSize val="0"/>
            </c:dLbl>
            <c:dLbl>
              <c:idx val="6"/>
              <c:layout>
                <c:manualLayout>
                  <c:x val="-3.340157533836436E-2"/>
                  <c:y val="7.5837586085688621E-2"/>
                </c:manualLayout>
              </c:layout>
              <c:dLblPos val="r"/>
              <c:showLegendKey val="0"/>
              <c:showVal val="1"/>
              <c:showCatName val="0"/>
              <c:showSerName val="0"/>
              <c:showPercent val="0"/>
              <c:showBubbleSize val="0"/>
            </c:dLbl>
            <c:dLbl>
              <c:idx val="7"/>
              <c:layout>
                <c:manualLayout>
                  <c:x val="-3.3420024955534804E-2"/>
                  <c:y val="5.5142440081756991E-2"/>
                </c:manualLayout>
              </c:layout>
              <c:dLblPos val="r"/>
              <c:showLegendKey val="0"/>
              <c:showVal val="1"/>
              <c:showCatName val="0"/>
              <c:showSerName val="0"/>
              <c:showPercent val="0"/>
              <c:showBubbleSize val="0"/>
            </c:dLbl>
            <c:dLbl>
              <c:idx val="8"/>
              <c:layout>
                <c:manualLayout>
                  <c:x val="-3.134622325007809E-2"/>
                  <c:y val="3.9658814263210655E-2"/>
                </c:manualLayout>
              </c:layout>
              <c:dLblPos val="r"/>
              <c:showLegendKey val="0"/>
              <c:showVal val="1"/>
              <c:showCatName val="0"/>
              <c:showSerName val="0"/>
              <c:showPercent val="0"/>
              <c:showBubbleSize val="0"/>
            </c:dLbl>
            <c:dLbl>
              <c:idx val="9"/>
              <c:layout>
                <c:manualLayout>
                  <c:x val="-3.1364672867248533E-2"/>
                  <c:y val="6.5475977373621652E-2"/>
                </c:manualLayout>
              </c:layout>
              <c:dLblPos val="r"/>
              <c:showLegendKey val="0"/>
              <c:showVal val="1"/>
              <c:showCatName val="0"/>
              <c:showSerName val="0"/>
              <c:showPercent val="0"/>
              <c:showBubbleSize val="0"/>
            </c:dLbl>
            <c:dLbl>
              <c:idx val="10"/>
              <c:layout>
                <c:manualLayout>
                  <c:x val="-3.134622325007809E-2"/>
                  <c:y val="2.9325276971345998E-2"/>
                </c:manualLayout>
              </c:layout>
              <c:dLblPos val="r"/>
              <c:showLegendKey val="0"/>
              <c:showVal val="1"/>
              <c:showCatName val="0"/>
              <c:showSerName val="0"/>
              <c:showPercent val="0"/>
              <c:showBubbleSize val="0"/>
            </c:dLbl>
            <c:dLbl>
              <c:idx val="11"/>
              <c:layout>
                <c:manualLayout>
                  <c:x val="-3.5456927426650631E-2"/>
                  <c:y val="6.0333618658300024E-2"/>
                </c:manualLayout>
              </c:layout>
              <c:dLblPos val="r"/>
              <c:showLegendKey val="0"/>
              <c:showVal val="1"/>
              <c:showCatName val="0"/>
              <c:showSerName val="0"/>
              <c:showPercent val="0"/>
              <c:showBubbleSize val="0"/>
            </c:dLbl>
            <c:dLbl>
              <c:idx val="12"/>
              <c:layout>
                <c:manualLayout>
                  <c:x val="-3.1605165245452739E-2"/>
                  <c:y val="5.1841403798836137E-2"/>
                </c:manualLayout>
              </c:layout>
              <c:dLblPos val="r"/>
              <c:showLegendKey val="0"/>
              <c:showVal val="1"/>
              <c:showCatName val="0"/>
              <c:showSerName val="0"/>
              <c:showPercent val="0"/>
              <c:showBubbleSize val="0"/>
            </c:dLbl>
            <c:dLbl>
              <c:idx val="13"/>
              <c:layout>
                <c:manualLayout>
                  <c:x val="-2.7504504443338743E-2"/>
                  <c:y val="-4.32707769573367E-2"/>
                </c:manualLayout>
              </c:layout>
              <c:dLblPos val="r"/>
              <c:showLegendKey val="0"/>
              <c:showVal val="1"/>
              <c:showCatName val="0"/>
              <c:showSerName val="0"/>
              <c:showPercent val="0"/>
              <c:showBubbleSize val="0"/>
            </c:dLbl>
            <c:dLbl>
              <c:idx val="14"/>
              <c:layout>
                <c:manualLayout>
                  <c:x val="-6.4498728756641463E-2"/>
                  <c:y val="-4.0504211526694702E-3"/>
                </c:manualLayout>
              </c:layout>
              <c:dLblPos val="r"/>
              <c:showLegendKey val="0"/>
              <c:showVal val="1"/>
              <c:showCatName val="0"/>
              <c:showSerName val="0"/>
              <c:showPercent val="0"/>
              <c:showBubbleSize val="0"/>
            </c:dLbl>
            <c:dLbl>
              <c:idx val="15"/>
              <c:layout>
                <c:manualLayout>
                  <c:x val="-3.8803035314253824E-2"/>
                  <c:y val="4.5220375134060978E-2"/>
                </c:manualLayout>
              </c:layout>
              <c:dLblPos val="r"/>
              <c:showLegendKey val="0"/>
              <c:showVal val="1"/>
              <c:showCatName val="0"/>
              <c:showSerName val="0"/>
              <c:showPercent val="0"/>
              <c:showBubbleSize val="0"/>
            </c:dLbl>
            <c:dLbl>
              <c:idx val="16"/>
              <c:layout>
                <c:manualLayout>
                  <c:x val="-3.8803035314253824E-2"/>
                  <c:y val="5.1114185380287662E-2"/>
                </c:manualLayout>
              </c:layout>
              <c:dLblPos val="r"/>
              <c:showLegendKey val="0"/>
              <c:showVal val="1"/>
              <c:showCatName val="0"/>
              <c:showSerName val="0"/>
              <c:showPercent val="0"/>
              <c:showBubbleSize val="0"/>
            </c:dLbl>
            <c:txPr>
              <a:bodyPr/>
              <a:lstStyle/>
              <a:p>
                <a:pPr>
                  <a:defRPr sz="900" spc="-40" baseline="0">
                    <a:solidFill>
                      <a:srgbClr val="FF6600"/>
                    </a:solidFill>
                  </a:defRPr>
                </a:pPr>
                <a:endParaRPr lang="ru-RU"/>
              </a:p>
            </c:txPr>
            <c:dLblPos val="b"/>
            <c:showLegendKey val="0"/>
            <c:showVal val="1"/>
            <c:showCatName val="0"/>
            <c:showSerName val="0"/>
            <c:showPercent val="0"/>
            <c:showBubbleSize val="0"/>
            <c:showLeaderLines val="0"/>
          </c:dLbls>
          <c:cat>
            <c:strRef>
              <c:f>Sheet1!$B$1:$Y$1</c:f>
              <c:strCache>
                <c:ptCount val="24"/>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pt idx="22">
                  <c:v>I-XI</c:v>
                </c:pt>
                <c:pt idx="23">
                  <c:v>I-XII</c:v>
                </c:pt>
              </c:strCache>
            </c:strRef>
          </c:cat>
          <c:val>
            <c:numRef>
              <c:f>Sheet1!$B$3:$Y$3</c:f>
              <c:numCache>
                <c:formatCode>0.0</c:formatCode>
                <c:ptCount val="24"/>
                <c:pt idx="0">
                  <c:v>110.4</c:v>
                </c:pt>
                <c:pt idx="1">
                  <c:v>111.2</c:v>
                </c:pt>
                <c:pt idx="2">
                  <c:v>115</c:v>
                </c:pt>
                <c:pt idx="3">
                  <c:v>125.1</c:v>
                </c:pt>
                <c:pt idx="4">
                  <c:v>129</c:v>
                </c:pt>
                <c:pt idx="5">
                  <c:v>128.4</c:v>
                </c:pt>
                <c:pt idx="6">
                  <c:v>127.4</c:v>
                </c:pt>
                <c:pt idx="7">
                  <c:v>128.5</c:v>
                </c:pt>
                <c:pt idx="8">
                  <c:v>128.9</c:v>
                </c:pt>
                <c:pt idx="9">
                  <c:v>128.5</c:v>
                </c:pt>
                <c:pt idx="10">
                  <c:v>128.6</c:v>
                </c:pt>
                <c:pt idx="11">
                  <c:v>127.5</c:v>
                </c:pt>
                <c:pt idx="12">
                  <c:v>125.4</c:v>
                </c:pt>
                <c:pt idx="13">
                  <c:v>122.5</c:v>
                </c:pt>
                <c:pt idx="14">
                  <c:v>102.8</c:v>
                </c:pt>
                <c:pt idx="15">
                  <c:v>94.9</c:v>
                </c:pt>
                <c:pt idx="16">
                  <c:v>92.4</c:v>
                </c:pt>
                <c:pt idx="17">
                  <c:v>91.2</c:v>
                </c:pt>
                <c:pt idx="18">
                  <c:v>90.1</c:v>
                </c:pt>
                <c:pt idx="19">
                  <c:v>89.8</c:v>
                </c:pt>
                <c:pt idx="20">
                  <c:v>90</c:v>
                </c:pt>
                <c:pt idx="21">
                  <c:v>91</c:v>
                </c:pt>
                <c:pt idx="22">
                  <c:v>91.6</c:v>
                </c:pt>
                <c:pt idx="23">
                  <c:v>92.4</c:v>
                </c:pt>
              </c:numCache>
            </c:numRef>
          </c:val>
          <c:smooth val="0"/>
        </c:ser>
        <c:dLbls>
          <c:showLegendKey val="0"/>
          <c:showVal val="0"/>
          <c:showCatName val="0"/>
          <c:showSerName val="0"/>
          <c:showPercent val="0"/>
          <c:showBubbleSize val="0"/>
        </c:dLbls>
        <c:marker val="1"/>
        <c:smooth val="0"/>
        <c:axId val="116131712"/>
        <c:axId val="116133248"/>
      </c:lineChart>
      <c:catAx>
        <c:axId val="116131712"/>
        <c:scaling>
          <c:orientation val="minMax"/>
        </c:scaling>
        <c:delete val="0"/>
        <c:axPos val="b"/>
        <c:numFmt formatCode="0.0" sourceLinked="1"/>
        <c:majorTickMark val="out"/>
        <c:minorTickMark val="none"/>
        <c:tickLblPos val="low"/>
        <c:spPr>
          <a:ln w="2633">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116133248"/>
        <c:crossesAt val="100"/>
        <c:auto val="1"/>
        <c:lblAlgn val="ctr"/>
        <c:lblOffset val="100"/>
        <c:tickLblSkip val="1"/>
        <c:tickMarkSkip val="1"/>
        <c:noMultiLvlLbl val="0"/>
      </c:catAx>
      <c:valAx>
        <c:axId val="116133248"/>
        <c:scaling>
          <c:orientation val="minMax"/>
          <c:max val="150"/>
          <c:min val="80"/>
        </c:scaling>
        <c:delete val="0"/>
        <c:axPos val="l"/>
        <c:majorGridlines>
          <c:spPr>
            <a:ln w="10530">
              <a:solidFill>
                <a:srgbClr val="C0C0C0"/>
              </a:solidFill>
              <a:prstDash val="solid"/>
            </a:ln>
          </c:spPr>
        </c:majorGridlines>
        <c:numFmt formatCode="0" sourceLinked="0"/>
        <c:majorTickMark val="out"/>
        <c:minorTickMark val="none"/>
        <c:tickLblPos val="nextTo"/>
        <c:spPr>
          <a:ln w="2633">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16131712"/>
        <c:crosses val="autoZero"/>
        <c:crossBetween val="midCat"/>
        <c:majorUnit val="10"/>
        <c:minorUnit val="10"/>
      </c:valAx>
      <c:spPr>
        <a:solidFill>
          <a:srgbClr val="EAEAEA"/>
        </a:solidFill>
        <a:ln w="21059">
          <a:noFill/>
        </a:ln>
      </c:spPr>
    </c:plotArea>
    <c:legend>
      <c:legendPos val="r"/>
      <c:layout>
        <c:manualLayout>
          <c:xMode val="edge"/>
          <c:yMode val="edge"/>
          <c:x val="0.23766263007008886"/>
          <c:y val="0.87236951051221689"/>
          <c:w val="0.53301875387983133"/>
          <c:h val="0.10427901057822322"/>
        </c:manualLayout>
      </c:layout>
      <c:overlay val="0"/>
      <c:spPr>
        <a:noFill/>
        <a:ln w="21059">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829" b="0" i="0" u="none" strike="noStrike" baseline="0">
          <a:solidFill>
            <a:srgbClr val="000000"/>
          </a:solidFill>
          <a:latin typeface="Arial"/>
          <a:ea typeface="Arial"/>
          <a:cs typeface="Arial"/>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1246007652657876"/>
          <c:y val="4.0812924845257281E-2"/>
          <c:w val="0.8243916432556484"/>
          <c:h val="0.81898756607010881"/>
        </c:manualLayout>
      </c:layout>
      <c:barChart>
        <c:barDir val="bar"/>
        <c:grouping val="clustered"/>
        <c:varyColors val="0"/>
        <c:ser>
          <c:idx val="1"/>
          <c:order val="0"/>
          <c:tx>
            <c:strRef>
              <c:f>Sheet1!$A$2</c:f>
              <c:strCache>
                <c:ptCount val="1"/>
                <c:pt idx="0">
                  <c:v>экспорт</c:v>
                </c:pt>
              </c:strCache>
            </c:strRef>
          </c:tx>
          <c:spPr>
            <a:gradFill rotWithShape="0">
              <a:gsLst>
                <a:gs pos="0">
                  <a:srgbClr val="008000"/>
                </a:gs>
                <a:gs pos="100000">
                  <a:srgbClr val="008000">
                    <a:gamma/>
                    <a:tint val="48235"/>
                    <a:invGamma/>
                  </a:srgbClr>
                </a:gs>
              </a:gsLst>
              <a:path path="rect">
                <a:fillToRect r="100000" b="100000"/>
              </a:path>
            </a:gradFill>
            <a:ln w="25280">
              <a:noFill/>
            </a:ln>
          </c:spPr>
          <c:invertIfNegative val="0"/>
          <c:dLbls>
            <c:dLbl>
              <c:idx val="0"/>
              <c:layout>
                <c:manualLayout>
                  <c:x val="-1.9072879048013965E-2"/>
                  <c:y val="5.8953168044077135E-3"/>
                </c:manualLayout>
              </c:layout>
              <c:dLblPos val="outEnd"/>
              <c:showLegendKey val="0"/>
              <c:showVal val="1"/>
              <c:showCatName val="0"/>
              <c:showSerName val="0"/>
              <c:showPercent val="0"/>
              <c:showBubbleSize val="0"/>
            </c:dLbl>
            <c:dLbl>
              <c:idx val="1"/>
              <c:layout>
                <c:manualLayout>
                  <c:x val="-1.5037593984962405E-2"/>
                  <c:y val="0"/>
                </c:manualLayout>
              </c:layout>
              <c:showLegendKey val="0"/>
              <c:showVal val="1"/>
              <c:showCatName val="0"/>
              <c:showSerName val="0"/>
              <c:showPercent val="0"/>
              <c:showBubbleSize val="0"/>
            </c:dLbl>
            <c:dLbl>
              <c:idx val="2"/>
              <c:layout>
                <c:manualLayout>
                  <c:x val="-1.0025062656641598E-2"/>
                  <c:y val="0"/>
                </c:manualLayout>
              </c:layout>
              <c:showLegendKey val="0"/>
              <c:showVal val="1"/>
              <c:showCatName val="0"/>
              <c:showSerName val="0"/>
              <c:showPercent val="0"/>
              <c:showBubbleSize val="0"/>
            </c:dLbl>
            <c:dLbl>
              <c:idx val="3"/>
              <c:layout>
                <c:manualLayout>
                  <c:x val="-1.3030213328596956E-2"/>
                  <c:y val="4.0914513784950386E-3"/>
                </c:manualLayout>
              </c:layout>
              <c:dLblPos val="outEnd"/>
              <c:showLegendKey val="0"/>
              <c:showVal val="1"/>
              <c:showCatName val="0"/>
              <c:showSerName val="0"/>
              <c:showPercent val="0"/>
              <c:showBubbleSize val="0"/>
            </c:dLbl>
            <c:numFmt formatCode="0.0" sourceLinked="0"/>
            <c:spPr>
              <a:noFill/>
              <a:ln w="25255">
                <a:noFill/>
              </a:ln>
            </c:spPr>
            <c:txPr>
              <a:bodyPr/>
              <a:lstStyle/>
              <a:p>
                <a:pPr>
                  <a:defRPr sz="90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dLbls>
          <c:cat>
            <c:strRef>
              <c:f>Sheet1!$B$1:$E$1</c:f>
              <c:strCache>
                <c:ptCount val="4"/>
                <c:pt idx="0">
                  <c:v>Микроорганизации</c:v>
                </c:pt>
                <c:pt idx="1">
                  <c:v>Малые организации</c:v>
                </c:pt>
                <c:pt idx="2">
                  <c:v>Средние организации</c:v>
                </c:pt>
                <c:pt idx="3">
                  <c:v>Крупные организации</c:v>
                </c:pt>
              </c:strCache>
            </c:strRef>
          </c:cat>
          <c:val>
            <c:numRef>
              <c:f>Sheet1!$B$2:$E$2</c:f>
              <c:numCache>
                <c:formatCode>0.0</c:formatCode>
                <c:ptCount val="4"/>
                <c:pt idx="0">
                  <c:v>51.7</c:v>
                </c:pt>
                <c:pt idx="1">
                  <c:v>30.6</c:v>
                </c:pt>
                <c:pt idx="2">
                  <c:v>6.1</c:v>
                </c:pt>
                <c:pt idx="3">
                  <c:v>7</c:v>
                </c:pt>
              </c:numCache>
            </c:numRef>
          </c:val>
        </c:ser>
        <c:ser>
          <c:idx val="0"/>
          <c:order val="1"/>
          <c:tx>
            <c:strRef>
              <c:f>Sheet1!$A$3</c:f>
              <c:strCache>
                <c:ptCount val="1"/>
                <c:pt idx="0">
                  <c:v>импорт</c:v>
                </c:pt>
              </c:strCache>
            </c:strRef>
          </c:tx>
          <c:spPr>
            <a:solidFill>
              <a:srgbClr val="F79646">
                <a:lumMod val="60000"/>
                <a:lumOff val="40000"/>
              </a:srgbClr>
            </a:solidFill>
          </c:spPr>
          <c:invertIfNegative val="0"/>
          <c:dLbls>
            <c:dLbl>
              <c:idx val="0"/>
              <c:layout>
                <c:manualLayout>
                  <c:x val="-1.4997955418616151E-2"/>
                  <c:y val="0"/>
                </c:manualLayout>
              </c:layout>
              <c:showLegendKey val="0"/>
              <c:showVal val="1"/>
              <c:showCatName val="0"/>
              <c:showSerName val="0"/>
              <c:showPercent val="0"/>
              <c:showBubbleSize val="0"/>
            </c:dLbl>
            <c:dLbl>
              <c:idx val="1"/>
              <c:layout>
                <c:manualLayout>
                  <c:x val="-2.005012531328321E-2"/>
                  <c:y val="0"/>
                </c:manualLayout>
              </c:layout>
              <c:showLegendKey val="0"/>
              <c:showVal val="1"/>
              <c:showCatName val="0"/>
              <c:showSerName val="0"/>
              <c:showPercent val="0"/>
              <c:showBubbleSize val="0"/>
            </c:dLbl>
            <c:dLbl>
              <c:idx val="2"/>
              <c:layout>
                <c:manualLayout>
                  <c:x val="-1.5037593984962315E-2"/>
                  <c:y val="0"/>
                </c:manualLayout>
              </c:layout>
              <c:showLegendKey val="0"/>
              <c:showVal val="1"/>
              <c:showCatName val="0"/>
              <c:showSerName val="0"/>
              <c:showPercent val="0"/>
              <c:showBubbleSize val="0"/>
            </c:dLbl>
            <c:dLbl>
              <c:idx val="3"/>
              <c:layout>
                <c:manualLayout>
                  <c:x val="-1.5037593984962315E-2"/>
                  <c:y val="0"/>
                </c:manualLayout>
              </c:layout>
              <c:showLegendKey val="0"/>
              <c:showVal val="1"/>
              <c:showCatName val="0"/>
              <c:showSerName val="0"/>
              <c:showPercent val="0"/>
              <c:showBubbleSize val="0"/>
            </c:dLbl>
            <c:numFmt formatCode="#,##0.0" sourceLinked="0"/>
            <c:txPr>
              <a:bodyPr/>
              <a:lstStyle/>
              <a:p>
                <a:pPr>
                  <a:defRPr sz="900" b="0"/>
                </a:pPr>
                <a:endParaRPr lang="ru-RU"/>
              </a:p>
            </c:txPr>
            <c:showLegendKey val="0"/>
            <c:showVal val="1"/>
            <c:showCatName val="0"/>
            <c:showSerName val="0"/>
            <c:showPercent val="0"/>
            <c:showBubbleSize val="0"/>
            <c:showLeaderLines val="0"/>
          </c:dLbls>
          <c:cat>
            <c:strRef>
              <c:f>Sheet1!$B$1:$E$1</c:f>
              <c:strCache>
                <c:ptCount val="4"/>
                <c:pt idx="0">
                  <c:v>Микроорганизации</c:v>
                </c:pt>
                <c:pt idx="1">
                  <c:v>Малые организации</c:v>
                </c:pt>
                <c:pt idx="2">
                  <c:v>Средние организации</c:v>
                </c:pt>
                <c:pt idx="3">
                  <c:v>Крупные организации</c:v>
                </c:pt>
              </c:strCache>
            </c:strRef>
          </c:cat>
          <c:val>
            <c:numRef>
              <c:f>Sheet1!$B$3:$E$3</c:f>
              <c:numCache>
                <c:formatCode>0.0</c:formatCode>
                <c:ptCount val="4"/>
                <c:pt idx="0">
                  <c:v>61.7</c:v>
                </c:pt>
                <c:pt idx="1">
                  <c:v>23.3</c:v>
                </c:pt>
                <c:pt idx="2">
                  <c:v>4.4000000000000004</c:v>
                </c:pt>
                <c:pt idx="3">
                  <c:v>5.2</c:v>
                </c:pt>
              </c:numCache>
            </c:numRef>
          </c:val>
        </c:ser>
        <c:dLbls>
          <c:showLegendKey val="0"/>
          <c:showVal val="1"/>
          <c:showCatName val="0"/>
          <c:showSerName val="0"/>
          <c:showPercent val="0"/>
          <c:showBubbleSize val="0"/>
        </c:dLbls>
        <c:gapWidth val="100"/>
        <c:axId val="170660224"/>
        <c:axId val="170661760"/>
      </c:barChart>
      <c:catAx>
        <c:axId val="170660224"/>
        <c:scaling>
          <c:orientation val="minMax"/>
        </c:scaling>
        <c:delete val="0"/>
        <c:axPos val="r"/>
        <c:numFmt formatCode="General" sourceLinked="1"/>
        <c:majorTickMark val="out"/>
        <c:minorTickMark val="none"/>
        <c:tickLblPos val="none"/>
        <c:spPr>
          <a:ln w="12639">
            <a:solidFill>
              <a:srgbClr val="000000"/>
            </a:solidFill>
            <a:prstDash val="solid"/>
          </a:ln>
        </c:spPr>
        <c:crossAx val="170661760"/>
        <c:crosses val="autoZero"/>
        <c:auto val="1"/>
        <c:lblAlgn val="ctr"/>
        <c:lblOffset val="100"/>
        <c:tickMarkSkip val="1"/>
        <c:noMultiLvlLbl val="0"/>
      </c:catAx>
      <c:valAx>
        <c:axId val="170661760"/>
        <c:scaling>
          <c:orientation val="maxMin"/>
          <c:max val="80"/>
        </c:scaling>
        <c:delete val="0"/>
        <c:axPos val="b"/>
        <c:majorGridlines>
          <c:spPr>
            <a:ln w="12639">
              <a:solidFill>
                <a:srgbClr val="C0C0C0"/>
              </a:solidFill>
              <a:prstDash val="solid"/>
            </a:ln>
          </c:spPr>
        </c:majorGridlines>
        <c:numFmt formatCode="#,##0" sourceLinked="0"/>
        <c:majorTickMark val="out"/>
        <c:minorTickMark val="none"/>
        <c:tickLblPos val="nextTo"/>
        <c:spPr>
          <a:ln w="3160">
            <a:solidFill>
              <a:srgbClr val="000000"/>
            </a:solidFill>
            <a:prstDash val="solid"/>
          </a:ln>
        </c:spPr>
        <c:txPr>
          <a:bodyPr rot="0" vert="horz"/>
          <a:lstStyle/>
          <a:p>
            <a:pPr>
              <a:defRPr sz="796" b="0" i="0" u="none" strike="noStrike" baseline="0">
                <a:solidFill>
                  <a:srgbClr val="000000"/>
                </a:solidFill>
                <a:latin typeface="Arial"/>
                <a:ea typeface="Arial"/>
                <a:cs typeface="Arial"/>
              </a:defRPr>
            </a:pPr>
            <a:endParaRPr lang="ru-RU"/>
          </a:p>
        </c:txPr>
        <c:crossAx val="170660224"/>
        <c:crosses val="autoZero"/>
        <c:crossBetween val="between"/>
      </c:valAx>
      <c:spPr>
        <a:solidFill>
          <a:srgbClr val="EAEAEA"/>
        </a:solidFill>
        <a:ln w="12639">
          <a:solidFill>
            <a:srgbClr val="FFFFFF"/>
          </a:solidFill>
          <a:prstDash val="solid"/>
        </a:ln>
      </c:spPr>
    </c:plotArea>
    <c:plotVisOnly val="1"/>
    <c:dispBlanksAs val="gap"/>
    <c:showDLblsOverMax val="0"/>
  </c:chart>
  <c:spPr>
    <a:noFill/>
    <a:ln>
      <a:noFill/>
    </a:ln>
  </c:spPr>
  <c:txPr>
    <a:bodyPr/>
    <a:lstStyle/>
    <a:p>
      <a:pPr>
        <a:defRPr sz="796"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4002702522354196"/>
          <c:y val="5.0847457627119013E-3"/>
          <c:w val="0.68300647270786063"/>
          <c:h val="0.85123979755695101"/>
        </c:manualLayout>
      </c:layout>
      <c:barChart>
        <c:barDir val="bar"/>
        <c:grouping val="clustered"/>
        <c:varyColors val="0"/>
        <c:ser>
          <c:idx val="1"/>
          <c:order val="0"/>
          <c:tx>
            <c:strRef>
              <c:f>Sheet1!$A$2</c:f>
              <c:strCache>
                <c:ptCount val="1"/>
                <c:pt idx="0">
                  <c:v>экспорт</c:v>
                </c:pt>
              </c:strCache>
            </c:strRef>
          </c:tx>
          <c:spPr>
            <a:gradFill rotWithShape="0">
              <a:gsLst>
                <a:gs pos="0">
                  <a:srgbClr val="008000"/>
                </a:gs>
                <a:gs pos="100000">
                  <a:srgbClr val="008000">
                    <a:gamma/>
                    <a:tint val="43529"/>
                    <a:invGamma/>
                  </a:srgbClr>
                </a:gs>
              </a:gsLst>
              <a:path path="rect">
                <a:fillToRect l="100000" b="100000"/>
              </a:path>
            </a:gradFill>
            <a:ln w="25248">
              <a:noFill/>
            </a:ln>
          </c:spPr>
          <c:invertIfNegative val="0"/>
          <c:dLbls>
            <c:dLbl>
              <c:idx val="0"/>
              <c:layout>
                <c:manualLayout>
                  <c:x val="-8.4925074152316319E-3"/>
                  <c:y val="5.6546382594454365E-3"/>
                </c:manualLayout>
              </c:layout>
              <c:showLegendKey val="0"/>
              <c:showVal val="1"/>
              <c:showCatName val="0"/>
              <c:showSerName val="0"/>
              <c:showPercent val="0"/>
              <c:showBubbleSize val="0"/>
            </c:dLbl>
            <c:dLbl>
              <c:idx val="1"/>
              <c:layout>
                <c:manualLayout>
                  <c:x val="-8.4688346883468827E-3"/>
                  <c:y val="0"/>
                </c:manualLayout>
              </c:layout>
              <c:showLegendKey val="0"/>
              <c:showVal val="1"/>
              <c:showCatName val="0"/>
              <c:showSerName val="0"/>
              <c:showPercent val="0"/>
              <c:showBubbleSize val="0"/>
            </c:dLbl>
            <c:dLbl>
              <c:idx val="2"/>
              <c:layout>
                <c:manualLayout>
                  <c:x val="-8.4688346883468827E-3"/>
                  <c:y val="0"/>
                </c:manualLayout>
              </c:layout>
              <c:showLegendKey val="0"/>
              <c:showVal val="1"/>
              <c:showCatName val="0"/>
              <c:showSerName val="0"/>
              <c:showPercent val="0"/>
              <c:showBubbleSize val="0"/>
            </c:dLbl>
            <c:dLbl>
              <c:idx val="3"/>
              <c:layout>
                <c:manualLayout>
                  <c:x val="-1.2738853503184714E-2"/>
                  <c:y val="-1.2947119736969927E-17"/>
                </c:manualLayout>
              </c:layout>
              <c:showLegendKey val="0"/>
              <c:showVal val="1"/>
              <c:showCatName val="0"/>
              <c:showSerName val="0"/>
              <c:showPercent val="0"/>
              <c:showBubbleSize val="0"/>
            </c:dLbl>
            <c:numFmt formatCode="#,##0.0" sourceLinked="0"/>
            <c:txPr>
              <a:bodyPr/>
              <a:lstStyle/>
              <a:p>
                <a:pPr>
                  <a:defRPr sz="900" b="0">
                    <a:latin typeface="Arial" pitchFamily="34" charset="0"/>
                    <a:cs typeface="Arial" pitchFamily="34" charset="0"/>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Sheet1!$B$2:$E$2</c:f>
              <c:numCache>
                <c:formatCode>General</c:formatCode>
                <c:ptCount val="4"/>
                <c:pt idx="0">
                  <c:v>14.7</c:v>
                </c:pt>
                <c:pt idx="1">
                  <c:v>16.8</c:v>
                </c:pt>
                <c:pt idx="2">
                  <c:v>8.6999999999999993</c:v>
                </c:pt>
                <c:pt idx="3">
                  <c:v>52.9</c:v>
                </c:pt>
              </c:numCache>
            </c:numRef>
          </c:val>
        </c:ser>
        <c:ser>
          <c:idx val="0"/>
          <c:order val="1"/>
          <c:tx>
            <c:strRef>
              <c:f>Sheet1!$A$3</c:f>
              <c:strCache>
                <c:ptCount val="1"/>
                <c:pt idx="0">
                  <c:v>импорт</c:v>
                </c:pt>
              </c:strCache>
            </c:strRef>
          </c:tx>
          <c:spPr>
            <a:solidFill>
              <a:srgbClr val="F79646">
                <a:lumMod val="60000"/>
                <a:lumOff val="40000"/>
              </a:srgbClr>
            </a:solidFill>
          </c:spPr>
          <c:invertIfNegative val="0"/>
          <c:dLbls>
            <c:dLbl>
              <c:idx val="0"/>
              <c:layout>
                <c:manualLayout>
                  <c:x val="-8.5401862876896481E-3"/>
                  <c:y val="0"/>
                </c:manualLayout>
              </c:layout>
              <c:showLegendKey val="0"/>
              <c:showVal val="1"/>
              <c:showCatName val="0"/>
              <c:showSerName val="0"/>
              <c:showPercent val="0"/>
              <c:showBubbleSize val="0"/>
            </c:dLbl>
            <c:dLbl>
              <c:idx val="1"/>
              <c:layout>
                <c:manualLayout>
                  <c:x val="-8.4688346883469226E-3"/>
                  <c:y val="0"/>
                </c:manualLayout>
              </c:layout>
              <c:showLegendKey val="0"/>
              <c:showVal val="1"/>
              <c:showCatName val="0"/>
              <c:showSerName val="0"/>
              <c:showPercent val="0"/>
              <c:showBubbleSize val="0"/>
            </c:dLbl>
            <c:dLbl>
              <c:idx val="2"/>
              <c:layout>
                <c:manualLayout>
                  <c:x val="-8.4688346883468827E-3"/>
                  <c:y val="5.6550835416140678E-3"/>
                </c:manualLayout>
              </c:layout>
              <c:showLegendKey val="0"/>
              <c:showVal val="1"/>
              <c:showCatName val="0"/>
              <c:showSerName val="0"/>
              <c:showPercent val="0"/>
              <c:showBubbleSize val="0"/>
            </c:dLbl>
            <c:dLbl>
              <c:idx val="3"/>
              <c:layout>
                <c:manualLayout>
                  <c:x val="-1.2738853503184714E-2"/>
                  <c:y val="0"/>
                </c:manualLayout>
              </c:layout>
              <c:showLegendKey val="0"/>
              <c:showVal val="1"/>
              <c:showCatName val="0"/>
              <c:showSerName val="0"/>
              <c:showPercent val="0"/>
              <c:showBubbleSize val="0"/>
            </c:dLbl>
            <c:numFmt formatCode="#,##0.0" sourceLinked="0"/>
            <c:txPr>
              <a:bodyPr/>
              <a:lstStyle/>
              <a:p>
                <a:pPr>
                  <a:defRPr sz="900" b="0">
                    <a:latin typeface="Arial" pitchFamily="34" charset="0"/>
                    <a:cs typeface="Arial" pitchFamily="34" charset="0"/>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Sheet1!$B$3:$E$3</c:f>
              <c:numCache>
                <c:formatCode>General</c:formatCode>
                <c:ptCount val="4"/>
                <c:pt idx="0">
                  <c:v>19.399999999999999</c:v>
                </c:pt>
                <c:pt idx="1">
                  <c:v>18.399999999999999</c:v>
                </c:pt>
                <c:pt idx="2" formatCode="0.0">
                  <c:v>7.6</c:v>
                </c:pt>
                <c:pt idx="3">
                  <c:v>44.6</c:v>
                </c:pt>
              </c:numCache>
            </c:numRef>
          </c:val>
        </c:ser>
        <c:dLbls>
          <c:showLegendKey val="0"/>
          <c:showVal val="1"/>
          <c:showCatName val="0"/>
          <c:showSerName val="0"/>
          <c:showPercent val="0"/>
          <c:showBubbleSize val="0"/>
        </c:dLbls>
        <c:gapWidth val="100"/>
        <c:axId val="170596992"/>
        <c:axId val="170615168"/>
      </c:barChart>
      <c:catAx>
        <c:axId val="170596992"/>
        <c:scaling>
          <c:orientation val="minMax"/>
        </c:scaling>
        <c:delete val="0"/>
        <c:axPos val="l"/>
        <c:numFmt formatCode="General" sourceLinked="1"/>
        <c:majorTickMark val="out"/>
        <c:minorTickMark val="none"/>
        <c:tickLblPos val="nextTo"/>
        <c:spPr>
          <a:ln w="12624">
            <a:solidFill>
              <a:srgbClr val="000000"/>
            </a:solidFill>
            <a:prstDash val="solid"/>
          </a:ln>
        </c:spPr>
        <c:txPr>
          <a:bodyPr rot="0" vert="horz"/>
          <a:lstStyle/>
          <a:p>
            <a:pPr>
              <a:defRPr sz="895" b="0" i="0" u="none" strike="noStrike" baseline="0">
                <a:solidFill>
                  <a:srgbClr val="000000"/>
                </a:solidFill>
                <a:latin typeface="Arial Cyr"/>
                <a:ea typeface="Arial Cyr"/>
                <a:cs typeface="Arial Cyr"/>
              </a:defRPr>
            </a:pPr>
            <a:endParaRPr lang="ru-RU"/>
          </a:p>
        </c:txPr>
        <c:crossAx val="170615168"/>
        <c:crosses val="autoZero"/>
        <c:auto val="1"/>
        <c:lblAlgn val="ctr"/>
        <c:lblOffset val="100"/>
        <c:tickLblSkip val="1"/>
        <c:tickMarkSkip val="1"/>
        <c:noMultiLvlLbl val="0"/>
      </c:catAx>
      <c:valAx>
        <c:axId val="170615168"/>
        <c:scaling>
          <c:orientation val="minMax"/>
          <c:max val="80"/>
        </c:scaling>
        <c:delete val="0"/>
        <c:axPos val="b"/>
        <c:majorGridlines>
          <c:spPr>
            <a:ln w="12624">
              <a:solidFill>
                <a:srgbClr val="C0C0C0"/>
              </a:solidFill>
              <a:prstDash val="solid"/>
            </a:ln>
          </c:spPr>
        </c:majorGridlines>
        <c:numFmt formatCode="0" sourceLinked="0"/>
        <c:majorTickMark val="out"/>
        <c:minorTickMark val="none"/>
        <c:tickLblPos val="nextTo"/>
        <c:spPr>
          <a:ln w="3156">
            <a:solidFill>
              <a:srgbClr val="000000"/>
            </a:solidFill>
            <a:prstDash val="solid"/>
          </a:ln>
        </c:spPr>
        <c:txPr>
          <a:bodyPr rot="0" vert="horz"/>
          <a:lstStyle/>
          <a:p>
            <a:pPr>
              <a:defRPr sz="795" b="0" i="0" u="none" strike="noStrike" baseline="0">
                <a:solidFill>
                  <a:srgbClr val="000000"/>
                </a:solidFill>
                <a:latin typeface="Arial"/>
                <a:ea typeface="Arial"/>
                <a:cs typeface="Arial"/>
              </a:defRPr>
            </a:pPr>
            <a:endParaRPr lang="ru-RU"/>
          </a:p>
        </c:txPr>
        <c:crossAx val="170596992"/>
        <c:crosses val="autoZero"/>
        <c:crossBetween val="between"/>
      </c:valAx>
      <c:spPr>
        <a:solidFill>
          <a:srgbClr val="EAEAEA"/>
        </a:solidFill>
        <a:ln w="25250">
          <a:noFill/>
        </a:ln>
      </c:spPr>
    </c:plotArea>
    <c:plotVisOnly val="1"/>
    <c:dispBlanksAs val="gap"/>
    <c:showDLblsOverMax val="0"/>
  </c:chart>
  <c:spPr>
    <a:noFill/>
    <a:ln>
      <a:noFill/>
    </a:ln>
  </c:spPr>
  <c:txPr>
    <a:bodyPr/>
    <a:lstStyle/>
    <a:p>
      <a:pPr>
        <a:defRPr sz="870" b="1" i="0" u="none" strike="noStrike" baseline="0">
          <a:solidFill>
            <a:srgbClr val="000000"/>
          </a:solidFill>
          <a:latin typeface="Arial Cyr"/>
          <a:ea typeface="Arial Cyr"/>
          <a:cs typeface="Arial Cyr"/>
        </a:defRPr>
      </a:pPr>
      <a:endParaRPr lang="ru-RU"/>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08155E-B6D0-47AA-83BF-0674BF5F50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14655</TotalTime>
  <Pages>11</Pages>
  <Words>2359</Words>
  <Characters>13450</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II</vt:lpstr>
    </vt:vector>
  </TitlesOfParts>
  <Company>Минстат</Company>
  <LinksUpToDate>false</LinksUpToDate>
  <CharactersWithSpaces>15778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dc:title>
  <dc:subject/>
  <dc:creator>1</dc:creator>
  <cp:keywords/>
  <dc:description/>
  <cp:lastModifiedBy>Святая Анжелика Станиславовна</cp:lastModifiedBy>
  <cp:revision>341</cp:revision>
  <cp:lastPrinted>2023-02-10T08:18:00Z</cp:lastPrinted>
  <dcterms:created xsi:type="dcterms:W3CDTF">2021-05-05T08:42:00Z</dcterms:created>
  <dcterms:modified xsi:type="dcterms:W3CDTF">2023-02-24T10:31:00Z</dcterms:modified>
</cp:coreProperties>
</file>