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4827B4">
      <w:pPr>
        <w:pStyle w:val="aa"/>
        <w:spacing w:before="120" w:after="4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4E2F94">
      <w:pPr>
        <w:pStyle w:val="ac"/>
        <w:spacing w:line="32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011E08">
        <w:rPr>
          <w:szCs w:val="26"/>
        </w:rPr>
        <w:t xml:space="preserve">январе-апреле </w:t>
      </w:r>
      <w:r w:rsidRPr="00CA0BB7">
        <w:rPr>
          <w:szCs w:val="26"/>
        </w:rPr>
        <w:t>20</w:t>
      </w:r>
      <w:r w:rsidR="00C02F5B">
        <w:rPr>
          <w:szCs w:val="26"/>
        </w:rPr>
        <w:t>20</w:t>
      </w:r>
      <w:r w:rsidRPr="00CA0BB7">
        <w:rPr>
          <w:szCs w:val="26"/>
        </w:rPr>
        <w:t> г</w:t>
      </w:r>
      <w:r w:rsidR="00C02F5B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764018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254EF3">
        <w:rPr>
          <w:szCs w:val="26"/>
        </w:rPr>
        <w:t xml:space="preserve"> </w:t>
      </w:r>
      <w:r w:rsidR="00C7125C">
        <w:rPr>
          <w:szCs w:val="26"/>
        </w:rPr>
        <w:t xml:space="preserve">35,2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C7125C">
        <w:rPr>
          <w:szCs w:val="26"/>
        </w:rPr>
        <w:t>96,2</w:t>
      </w:r>
      <w:r w:rsidRPr="00CA0BB7">
        <w:rPr>
          <w:szCs w:val="26"/>
        </w:rPr>
        <w:t xml:space="preserve">% </w:t>
      </w:r>
      <w:r w:rsidR="00C51432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011E08">
        <w:rPr>
          <w:szCs w:val="26"/>
        </w:rPr>
        <w:t>января-апреля</w:t>
      </w:r>
      <w:r w:rsidR="004E2F94">
        <w:rPr>
          <w:szCs w:val="26"/>
        </w:rPr>
        <w:t xml:space="preserve"> </w:t>
      </w:r>
      <w:r w:rsidRPr="00CA0BB7">
        <w:rPr>
          <w:szCs w:val="26"/>
        </w:rPr>
        <w:t>201</w:t>
      </w:r>
      <w:r w:rsidR="006424D2">
        <w:rPr>
          <w:szCs w:val="26"/>
        </w:rPr>
        <w:t>9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5A26BC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-283210</wp:posOffset>
            </wp:positionH>
            <wp:positionV relativeFrom="paragraph">
              <wp:posOffset>198120</wp:posOffset>
            </wp:positionV>
            <wp:extent cx="6347460" cy="144018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A26BC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4827B4">
            <w:pPr>
              <w:spacing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4827B4">
            <w:pPr>
              <w:spacing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E61C8A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E61C8A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E61C8A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BE507F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BE507F" w:rsidRDefault="00AF5B99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BE507F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BE507F" w:rsidRDefault="00AF5B99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507F"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BE507F" w:rsidRDefault="00AF5B99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507F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BE507F" w:rsidRDefault="005C57F5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BE507F">
              <w:rPr>
                <w:sz w:val="22"/>
                <w:szCs w:val="22"/>
              </w:rPr>
              <w:t>95,0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BE507F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BE507F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BE507F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C7125C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C7125C" w:rsidRPr="00862BAC" w:rsidRDefault="00C7125C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</w:rPr>
            </w:pPr>
            <w:r w:rsidRPr="00C7125C">
              <w:rPr>
                <w:i/>
                <w:sz w:val="22"/>
              </w:rPr>
              <w:t>Январь</w:t>
            </w:r>
            <w:r>
              <w:rPr>
                <w:sz w:val="22"/>
              </w:rPr>
              <w:t>-</w:t>
            </w:r>
            <w:r w:rsidRPr="00C7125C">
              <w:rPr>
                <w:i/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C7125C" w:rsidRPr="00E61C8A" w:rsidRDefault="00C7125C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61C8A">
              <w:rPr>
                <w:i/>
                <w:sz w:val="22"/>
                <w:szCs w:val="22"/>
              </w:rPr>
              <w:t>37 174,9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C7125C" w:rsidRPr="00E61C8A" w:rsidRDefault="00E61C8A" w:rsidP="00E61C8A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61C8A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C7125C" w:rsidRPr="00E61C8A" w:rsidRDefault="00E61C8A" w:rsidP="00E61C8A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61C8A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BE507F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5B1521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BE507F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CA0BB7" w:rsidRDefault="00BE507F" w:rsidP="00E61C8A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BE507F" w:rsidRPr="00DE559F" w:rsidTr="00D5140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4B5F7D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101,5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103,0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98,2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CA0BB7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2141D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2141D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D51402">
              <w:rPr>
                <w:b/>
                <w:sz w:val="22"/>
                <w:szCs w:val="22"/>
              </w:rPr>
              <w:t>100,9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9F576B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9F576B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9F576B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84 362,6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9F576B" w:rsidRDefault="00BE507F" w:rsidP="00E61C8A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ED161C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9 631,4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103,8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445D88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445D88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9 898,0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E507F" w:rsidRPr="003D109F" w:rsidTr="00BE507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6E4DC3" w:rsidRDefault="00BE507F" w:rsidP="00E61C8A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E093F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29 130,6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E093F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2E093F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103,1</w:t>
            </w:r>
          </w:p>
        </w:tc>
      </w:tr>
      <w:tr w:rsidR="00BE507F" w:rsidRPr="00A32D17" w:rsidTr="00BE507F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0C3BF3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113 493,2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х</w:t>
            </w:r>
          </w:p>
        </w:tc>
      </w:tr>
      <w:tr w:rsidR="00BE507F" w:rsidRPr="00A32D17" w:rsidTr="00BE507F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CA0BB7" w:rsidRDefault="00BE507F" w:rsidP="005A26BC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Default="00BE507F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Default="00BE507F" w:rsidP="005A26BC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Default="00BE507F" w:rsidP="005A26BC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507F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FA4CEC" w:rsidRDefault="00BE507F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93BAC" w:rsidRDefault="00C35209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</w:t>
            </w:r>
            <w:r w:rsidR="001A1871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93BAC" w:rsidRDefault="00BE507F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D93BAC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93BAC" w:rsidRDefault="00BE507F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D93BAC">
              <w:rPr>
                <w:sz w:val="22"/>
                <w:szCs w:val="22"/>
              </w:rPr>
              <w:t>х</w:t>
            </w:r>
          </w:p>
        </w:tc>
      </w:tr>
      <w:tr w:rsidR="00BE507F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FA4CEC" w:rsidRDefault="00BE507F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54EF3" w:rsidRDefault="00254EF3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54EF3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F23284" w:rsidRDefault="00C35209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3284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F23284" w:rsidRDefault="00C35209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F23284">
              <w:rPr>
                <w:sz w:val="22"/>
                <w:szCs w:val="22"/>
              </w:rPr>
              <w:t>102,2</w:t>
            </w:r>
          </w:p>
        </w:tc>
      </w:tr>
      <w:tr w:rsidR="004E2F94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E2F94" w:rsidRPr="00FA4CEC" w:rsidRDefault="004E2F94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E2F94" w:rsidRDefault="00DE5CE7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E2F94" w:rsidRPr="00F23284" w:rsidRDefault="00254EF3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E2F94" w:rsidRPr="00F23284" w:rsidRDefault="00254EF3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67100B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8F0937">
              <w:rPr>
                <w:b/>
                <w:sz w:val="22"/>
                <w:szCs w:val="22"/>
                <w:lang w:val="en-US"/>
              </w:rPr>
              <w:t>I</w:t>
            </w:r>
            <w:r w:rsidRPr="008F0937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937">
              <w:rPr>
                <w:b/>
                <w:sz w:val="22"/>
                <w:szCs w:val="22"/>
              </w:rPr>
              <w:t>26 6</w:t>
            </w:r>
            <w:r w:rsidR="00507F55" w:rsidRPr="008F0937">
              <w:rPr>
                <w:b/>
                <w:sz w:val="22"/>
                <w:szCs w:val="22"/>
              </w:rPr>
              <w:t>36</w:t>
            </w:r>
            <w:r w:rsidRPr="008F093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937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937">
              <w:rPr>
                <w:b/>
                <w:sz w:val="22"/>
                <w:szCs w:val="22"/>
              </w:rPr>
              <w:t>х</w:t>
            </w:r>
          </w:p>
        </w:tc>
      </w:tr>
      <w:tr w:rsidR="0067100B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862BAC" w:rsidRDefault="0067100B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862BAC" w:rsidRDefault="00DE5CE7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8 613,6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862BAC" w:rsidRDefault="00DE5CE7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862BAC" w:rsidRDefault="00DE5CE7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67100B" w:rsidRPr="00A32D17" w:rsidTr="006424D2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862BAC" w:rsidRDefault="0067100B" w:rsidP="005A26BC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3B7771" w:rsidRDefault="00DE5CE7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35 249,6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3B7771" w:rsidRDefault="00DE5CE7" w:rsidP="005A26BC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96,2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3B7771" w:rsidRDefault="0067100B" w:rsidP="005A26BC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5A26BC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0C756C" w:rsidRPr="00857787" w:rsidTr="00F0738B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CA0BB7" w:rsidRDefault="000C756C" w:rsidP="005A26B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857787" w:rsidRDefault="00011E08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="000C756C">
              <w:rPr>
                <w:sz w:val="22"/>
                <w:szCs w:val="22"/>
              </w:rPr>
              <w:t>2020</w:t>
            </w:r>
            <w:r w:rsidR="000C756C" w:rsidRPr="00857787">
              <w:rPr>
                <w:sz w:val="22"/>
                <w:szCs w:val="22"/>
              </w:rPr>
              <w:t xml:space="preserve"> г.,</w:t>
            </w:r>
            <w:r w:rsidR="000C756C" w:rsidRPr="00857787">
              <w:rPr>
                <w:sz w:val="22"/>
                <w:szCs w:val="22"/>
              </w:rPr>
              <w:br/>
              <w:t>млн. руб.</w:t>
            </w:r>
            <w:r w:rsidR="000C756C" w:rsidRPr="00857787">
              <w:rPr>
                <w:sz w:val="22"/>
                <w:szCs w:val="22"/>
              </w:rPr>
              <w:br/>
              <w:t xml:space="preserve">(в текущих </w:t>
            </w:r>
            <w:r w:rsidR="000C756C"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857787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0C756C" w:rsidRPr="00857787" w:rsidTr="00F0738B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CA0BB7" w:rsidRDefault="000C756C" w:rsidP="005A26B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11E08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4E2F94">
              <w:rPr>
                <w:sz w:val="22"/>
                <w:szCs w:val="22"/>
              </w:rPr>
              <w:t xml:space="preserve"> </w:t>
            </w:r>
            <w:r w:rsidR="000C756C" w:rsidRPr="00857787">
              <w:rPr>
                <w:sz w:val="22"/>
                <w:szCs w:val="22"/>
              </w:rPr>
              <w:t>20</w:t>
            </w:r>
            <w:r w:rsidR="000C756C">
              <w:rPr>
                <w:sz w:val="22"/>
                <w:szCs w:val="22"/>
              </w:rPr>
              <w:t>20</w:t>
            </w:r>
            <w:r w:rsidR="000C756C" w:rsidRPr="00857787">
              <w:rPr>
                <w:sz w:val="22"/>
                <w:szCs w:val="22"/>
              </w:rPr>
              <w:t xml:space="preserve"> г. </w:t>
            </w:r>
            <w:r w:rsidR="000C756C" w:rsidRPr="00857787">
              <w:rPr>
                <w:sz w:val="22"/>
                <w:szCs w:val="22"/>
              </w:rPr>
              <w:br/>
            </w:r>
            <w:proofErr w:type="gramStart"/>
            <w:r w:rsidR="000C756C" w:rsidRPr="00857787">
              <w:rPr>
                <w:sz w:val="22"/>
                <w:szCs w:val="22"/>
              </w:rPr>
              <w:t>в</w:t>
            </w:r>
            <w:proofErr w:type="gramEnd"/>
            <w:r w:rsidR="000C756C">
              <w:rPr>
                <w:sz w:val="22"/>
                <w:szCs w:val="22"/>
              </w:rPr>
              <w:t xml:space="preserve"> % </w:t>
            </w:r>
            <w:proofErr w:type="gramStart"/>
            <w:r w:rsidR="000C756C">
              <w:rPr>
                <w:sz w:val="22"/>
                <w:szCs w:val="22"/>
              </w:rPr>
              <w:t>к</w:t>
            </w:r>
            <w:proofErr w:type="gramEnd"/>
            <w:r w:rsidR="000C756C">
              <w:rPr>
                <w:sz w:val="22"/>
                <w:szCs w:val="22"/>
              </w:rPr>
              <w:t xml:space="preserve"> </w:t>
            </w:r>
            <w:r w:rsidR="000C756C">
              <w:rPr>
                <w:sz w:val="22"/>
                <w:szCs w:val="22"/>
              </w:rPr>
              <w:br/>
            </w:r>
            <w:r w:rsidR="00AC667A">
              <w:rPr>
                <w:sz w:val="22"/>
                <w:szCs w:val="22"/>
              </w:rPr>
              <w:t>январю-апрелю</w:t>
            </w:r>
            <w:r w:rsidR="004E2F94">
              <w:rPr>
                <w:sz w:val="22"/>
                <w:szCs w:val="22"/>
              </w:rPr>
              <w:t xml:space="preserve"> </w:t>
            </w:r>
            <w:r w:rsidR="000C756C">
              <w:rPr>
                <w:sz w:val="22"/>
                <w:szCs w:val="22"/>
              </w:rPr>
              <w:t>2019</w:t>
            </w:r>
            <w:r w:rsidR="000C756C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11E08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0C756C" w:rsidRPr="00C014CA">
              <w:rPr>
                <w:sz w:val="22"/>
                <w:szCs w:val="22"/>
              </w:rPr>
              <w:t xml:space="preserve"> 20</w:t>
            </w:r>
            <w:r w:rsidR="000C756C">
              <w:rPr>
                <w:sz w:val="22"/>
                <w:szCs w:val="22"/>
              </w:rPr>
              <w:t>20</w:t>
            </w:r>
            <w:r w:rsidR="000C756C" w:rsidRPr="00C014CA">
              <w:rPr>
                <w:sz w:val="22"/>
                <w:szCs w:val="22"/>
              </w:rPr>
              <w:t xml:space="preserve"> г. </w:t>
            </w:r>
          </w:p>
          <w:p w:rsidR="000C756C" w:rsidRPr="00C014CA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857787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11E08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011E08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0C756C" w:rsidRPr="00857787" w:rsidTr="00F0738B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CA0BB7" w:rsidRDefault="000C756C" w:rsidP="005A26B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6C" w:rsidRPr="00C014CA" w:rsidRDefault="00011E08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</w:t>
            </w:r>
            <w:r w:rsidR="00AC667A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  <w:r w:rsidR="000C756C">
              <w:rPr>
                <w:sz w:val="22"/>
                <w:szCs w:val="22"/>
              </w:rPr>
              <w:t>2019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6C" w:rsidRPr="00C014CA" w:rsidRDefault="00011E08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="000C756C">
              <w:rPr>
                <w:sz w:val="22"/>
                <w:szCs w:val="22"/>
              </w:rPr>
              <w:t>2020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6C" w:rsidRPr="00857787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C756C" w:rsidRPr="0089698F" w:rsidTr="00F0738B">
        <w:trPr>
          <w:cantSplit/>
          <w:trHeight w:val="74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35 249,6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101,2</w:t>
            </w:r>
          </w:p>
        </w:tc>
      </w:tr>
      <w:tr w:rsidR="000C756C" w:rsidRPr="00CA0BB7" w:rsidTr="00F0738B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5A26BC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5A26BC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5A26BC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5A26BC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C756C" w:rsidRPr="0089698F" w:rsidTr="00F0738B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4 280,6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C756C" w:rsidRPr="0089698F" w:rsidTr="00F0738B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4 618,8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0C756C" w:rsidRPr="0089698F" w:rsidTr="00F0738B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6 459,5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0C756C" w:rsidRPr="0089698F" w:rsidTr="00F0738B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0C756C" w:rsidRPr="0089698F" w:rsidTr="00F0738B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5 985,8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0C756C" w:rsidRPr="0089698F" w:rsidTr="00F0738B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6 730,5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0C756C" w:rsidRPr="0089698F" w:rsidTr="00F0738B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Pr="00D91DA7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3 144,1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Pr="002C4F4E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5823A2" w:rsidRDefault="005823A2" w:rsidP="005A26BC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03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134"/>
        <w:gridCol w:w="1053"/>
        <w:gridCol w:w="1204"/>
        <w:gridCol w:w="1145"/>
      </w:tblGrid>
      <w:tr w:rsidR="00FD0E68" w:rsidRPr="00C63D77" w:rsidTr="00F0738B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FD0E68" w:rsidRPr="00CA0BB7" w:rsidRDefault="00FD0E68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68" w:rsidRPr="00A02FD6" w:rsidRDefault="00011E08" w:rsidP="002C154F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="00FD0E68">
              <w:rPr>
                <w:sz w:val="22"/>
                <w:szCs w:val="22"/>
              </w:rPr>
              <w:t xml:space="preserve"> </w:t>
            </w:r>
            <w:r w:rsidR="00FD0E68" w:rsidRPr="00857787">
              <w:rPr>
                <w:sz w:val="22"/>
                <w:szCs w:val="22"/>
              </w:rPr>
              <w:t>20</w:t>
            </w:r>
            <w:r w:rsidR="00FD0E68">
              <w:rPr>
                <w:sz w:val="22"/>
                <w:szCs w:val="22"/>
              </w:rPr>
              <w:t>20</w:t>
            </w:r>
            <w:r w:rsidR="00FD0E68" w:rsidRPr="00857787">
              <w:rPr>
                <w:sz w:val="22"/>
                <w:szCs w:val="22"/>
              </w:rPr>
              <w:t xml:space="preserve"> г.,</w:t>
            </w:r>
            <w:r w:rsidR="00FD0E68" w:rsidRPr="00857787">
              <w:rPr>
                <w:sz w:val="22"/>
                <w:szCs w:val="22"/>
              </w:rPr>
              <w:br/>
              <w:t>млн. руб.</w:t>
            </w:r>
            <w:r w:rsidR="00FD0E68" w:rsidRPr="00857787">
              <w:rPr>
                <w:sz w:val="22"/>
                <w:szCs w:val="22"/>
              </w:rPr>
              <w:br/>
              <w:t xml:space="preserve">(в текущих </w:t>
            </w:r>
            <w:r w:rsidR="00FD0E68"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68" w:rsidRPr="00C63D77" w:rsidRDefault="00FD0E68" w:rsidP="002C154F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4E2F94" w:rsidRPr="00AC136B" w:rsidTr="00F0738B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E2F94" w:rsidRPr="00CA0BB7" w:rsidRDefault="004E2F94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F94" w:rsidRPr="00A02FD6" w:rsidRDefault="004E2F94" w:rsidP="002C154F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F94" w:rsidRPr="008B5D7F" w:rsidRDefault="00011E08" w:rsidP="00011E08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4E2F94">
              <w:rPr>
                <w:sz w:val="22"/>
                <w:szCs w:val="22"/>
              </w:rPr>
              <w:t xml:space="preserve"> </w:t>
            </w:r>
            <w:r w:rsidR="004E2F94" w:rsidRPr="00857787">
              <w:rPr>
                <w:sz w:val="22"/>
                <w:szCs w:val="22"/>
              </w:rPr>
              <w:t>20</w:t>
            </w:r>
            <w:r w:rsidR="004E2F94">
              <w:rPr>
                <w:sz w:val="22"/>
                <w:szCs w:val="22"/>
              </w:rPr>
              <w:t>20</w:t>
            </w:r>
            <w:r w:rsidR="004E2F94" w:rsidRPr="00857787">
              <w:rPr>
                <w:sz w:val="22"/>
                <w:szCs w:val="22"/>
              </w:rPr>
              <w:t xml:space="preserve"> г. </w:t>
            </w:r>
            <w:r w:rsidR="004E2F94" w:rsidRPr="00857787">
              <w:rPr>
                <w:sz w:val="22"/>
                <w:szCs w:val="22"/>
              </w:rPr>
              <w:br/>
            </w:r>
            <w:proofErr w:type="gramStart"/>
            <w:r w:rsidR="004E2F94" w:rsidRPr="00857787">
              <w:rPr>
                <w:sz w:val="22"/>
                <w:szCs w:val="22"/>
              </w:rPr>
              <w:t>в</w:t>
            </w:r>
            <w:proofErr w:type="gramEnd"/>
            <w:r w:rsidR="004E2F94">
              <w:rPr>
                <w:sz w:val="22"/>
                <w:szCs w:val="22"/>
              </w:rPr>
              <w:t xml:space="preserve"> % </w:t>
            </w:r>
            <w:proofErr w:type="gramStart"/>
            <w:r w:rsidR="004E2F94">
              <w:rPr>
                <w:sz w:val="22"/>
                <w:szCs w:val="22"/>
              </w:rPr>
              <w:t>к</w:t>
            </w:r>
            <w:proofErr w:type="gramEnd"/>
            <w:r w:rsidR="004E2F94">
              <w:rPr>
                <w:sz w:val="22"/>
                <w:szCs w:val="22"/>
              </w:rPr>
              <w:t xml:space="preserve"> </w:t>
            </w:r>
            <w:r w:rsidR="004E2F9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4E2F94">
              <w:rPr>
                <w:sz w:val="22"/>
                <w:szCs w:val="22"/>
              </w:rPr>
              <w:t xml:space="preserve"> 2019</w:t>
            </w:r>
            <w:r w:rsidR="004E2F94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F94" w:rsidRDefault="00011E08" w:rsidP="00220688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E2F94" w:rsidRPr="00C014CA">
              <w:rPr>
                <w:sz w:val="22"/>
                <w:szCs w:val="22"/>
              </w:rPr>
              <w:t xml:space="preserve"> 20</w:t>
            </w:r>
            <w:r w:rsidR="004E2F94">
              <w:rPr>
                <w:sz w:val="22"/>
                <w:szCs w:val="22"/>
              </w:rPr>
              <w:t>20</w:t>
            </w:r>
            <w:r w:rsidR="004E2F94" w:rsidRPr="00C014CA">
              <w:rPr>
                <w:sz w:val="22"/>
                <w:szCs w:val="22"/>
              </w:rPr>
              <w:t xml:space="preserve"> г. </w:t>
            </w:r>
          </w:p>
          <w:p w:rsidR="004E2F94" w:rsidRPr="00C014CA" w:rsidRDefault="004E2F94" w:rsidP="00220688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F94" w:rsidRPr="00AC136B" w:rsidRDefault="00011E08" w:rsidP="002C15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январь-апрель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E2F94" w:rsidRPr="00C63D77" w:rsidTr="00F0738B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2F94" w:rsidRPr="00CA0BB7" w:rsidRDefault="004E2F94" w:rsidP="002C154F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A02FD6" w:rsidRDefault="004E2F94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F94" w:rsidRPr="008B5D7F" w:rsidRDefault="004E2F94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F94" w:rsidRPr="00C014CA" w:rsidRDefault="00011E08" w:rsidP="00220688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="004E2F94">
              <w:rPr>
                <w:sz w:val="22"/>
                <w:szCs w:val="22"/>
              </w:rPr>
              <w:t>2019 г.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2F94" w:rsidRPr="00C014CA" w:rsidRDefault="00011E08" w:rsidP="00220688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507F55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ту</w:t>
            </w:r>
            <w:r>
              <w:rPr>
                <w:sz w:val="22"/>
                <w:szCs w:val="22"/>
              </w:rPr>
              <w:br/>
            </w:r>
            <w:r w:rsidR="004E2F94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F94" w:rsidRPr="00C63D77" w:rsidRDefault="004E2F94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4E2F94" w:rsidRPr="00C63D77" w:rsidTr="00F0738B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A02FD6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35 249,6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8B5D7F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8B5D7F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63D7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63D7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</w:tr>
      <w:tr w:rsidR="004E2F94" w:rsidRPr="00706D3E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06D3E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06D3E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06D3E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06D3E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93,3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06D3E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</w:tr>
      <w:tr w:rsidR="004E2F94" w:rsidRPr="007867F9" w:rsidTr="00154D0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30 435,4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90,3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90,2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</w:tr>
      <w:tr w:rsidR="004E2F94" w:rsidRPr="007867F9" w:rsidTr="00154D0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9 538,3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4E2F94" w:rsidRPr="007867F9" w:rsidTr="00154D0A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1 236,6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4E2F94" w:rsidRPr="007867F9" w:rsidTr="00154D0A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и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>иражирование записанных носителей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4E2F94" w:rsidRPr="007867F9" w:rsidTr="0052567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3 478,5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4E2F94" w:rsidRPr="007867F9" w:rsidTr="001C31B6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4E2F94" w:rsidRPr="007867F9" w:rsidTr="00FD0E68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4E2F94" w:rsidRPr="007867F9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4E2F94" w:rsidRPr="007867F9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4E2F94" w:rsidRPr="007867F9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 xml:space="preserve">ычислительной, электронной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4E2F94" w:rsidRPr="007867F9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CA0BB7" w:rsidRDefault="004E2F94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2F94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C34877" w:rsidRPr="007867F9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A0BB7" w:rsidRDefault="00C34877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C34877" w:rsidRPr="007867F9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A0BB7" w:rsidRDefault="00C34877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C34877" w:rsidRPr="007867F9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A0BB7" w:rsidRDefault="00C34877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7867F9" w:rsidRDefault="001C41D7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C34877" w:rsidRPr="003550E7" w:rsidTr="00F0738B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A0BB7" w:rsidRDefault="00C34877" w:rsidP="005A26BC">
            <w:pPr>
              <w:spacing w:before="4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34877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3 765,2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3487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96,3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3487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C3487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83,2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877" w:rsidRPr="003550E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</w:tr>
      <w:tr w:rsidR="00C34877" w:rsidRPr="003550E7" w:rsidTr="00F0738B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877" w:rsidRPr="00CA0BB7" w:rsidRDefault="00C34877" w:rsidP="005A26BC">
            <w:pPr>
              <w:spacing w:before="4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877" w:rsidRPr="003550E7" w:rsidRDefault="001C41D7" w:rsidP="005A26B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650,9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877" w:rsidRPr="003550E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10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877" w:rsidRPr="003550E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877" w:rsidRPr="003550E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96,8</w:t>
            </w:r>
          </w:p>
        </w:tc>
        <w:tc>
          <w:tcPr>
            <w:tcW w:w="11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4877" w:rsidRPr="003550E7" w:rsidRDefault="001C41D7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</w:tr>
    </w:tbl>
    <w:p w:rsidR="00AF5B99" w:rsidRDefault="00AF5B99" w:rsidP="00C622A2">
      <w:pPr>
        <w:spacing w:before="120" w:after="80" w:line="34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011E08">
        <w:rPr>
          <w:sz w:val="26"/>
          <w:szCs w:val="26"/>
        </w:rPr>
        <w:t>апрель</w:t>
      </w:r>
      <w:r w:rsidRPr="00CA0BB7">
        <w:rPr>
          <w:sz w:val="26"/>
          <w:szCs w:val="26"/>
        </w:rPr>
        <w:t xml:space="preserve"> 20</w:t>
      </w:r>
      <w:r w:rsidR="00376E07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2046C1">
        <w:rPr>
          <w:sz w:val="26"/>
          <w:szCs w:val="26"/>
          <w:lang w:val="be-BY"/>
        </w:rPr>
        <w:t>увеличились</w:t>
      </w:r>
      <w:r w:rsidR="00A67DC3">
        <w:rPr>
          <w:sz w:val="26"/>
          <w:szCs w:val="26"/>
          <w:lang w:val="be-BY"/>
        </w:rPr>
        <w:t xml:space="preserve"> </w:t>
      </w:r>
      <w:r w:rsidR="005F0CA5">
        <w:rPr>
          <w:sz w:val="26"/>
          <w:szCs w:val="26"/>
          <w:lang w:val="be-BY"/>
        </w:rPr>
        <w:t>на</w:t>
      </w:r>
      <w:r w:rsidR="00C34877">
        <w:rPr>
          <w:sz w:val="26"/>
          <w:szCs w:val="26"/>
          <w:lang w:val="be-BY"/>
        </w:rPr>
        <w:t xml:space="preserve"> </w:t>
      </w:r>
      <w:r w:rsidR="002046C1">
        <w:rPr>
          <w:sz w:val="26"/>
          <w:szCs w:val="26"/>
          <w:lang w:val="be-BY"/>
        </w:rPr>
        <w:t xml:space="preserve">136 </w:t>
      </w:r>
      <w:r w:rsidR="00EB1F38">
        <w:rPr>
          <w:sz w:val="26"/>
          <w:szCs w:val="26"/>
        </w:rPr>
        <w:t>млн</w:t>
      </w:r>
      <w:r w:rsidR="00EB1F38" w:rsidRPr="00CA0BB7">
        <w:rPr>
          <w:sz w:val="26"/>
          <w:szCs w:val="26"/>
        </w:rPr>
        <w:t>.</w:t>
      </w:r>
      <w:r w:rsidR="00EB1F38" w:rsidRPr="00EB1F3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011E08">
        <w:rPr>
          <w:sz w:val="26"/>
          <w:szCs w:val="26"/>
          <w:lang w:val="be-BY"/>
        </w:rPr>
        <w:t>мая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 w:rsidR="00445D88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3647EE">
        <w:rPr>
          <w:sz w:val="26"/>
          <w:szCs w:val="26"/>
        </w:rPr>
        <w:t xml:space="preserve"> </w:t>
      </w:r>
      <w:r w:rsidR="002046C1" w:rsidRPr="008F0937">
        <w:rPr>
          <w:spacing w:val="-2"/>
          <w:sz w:val="26"/>
          <w:szCs w:val="26"/>
        </w:rPr>
        <w:t>5 600,2 </w:t>
      </w:r>
      <w:r w:rsidRPr="008F0937">
        <w:rPr>
          <w:spacing w:val="-2"/>
          <w:sz w:val="26"/>
          <w:szCs w:val="26"/>
        </w:rPr>
        <w:t>млн. рублей.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и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 xml:space="preserve">в </w:t>
      </w:r>
      <w:r w:rsidR="00011E08">
        <w:rPr>
          <w:sz w:val="26"/>
          <w:szCs w:val="26"/>
        </w:rPr>
        <w:t>январе-апреле</w:t>
      </w:r>
      <w:r w:rsidR="00376E0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376E07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376E0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11652A">
        <w:rPr>
          <w:sz w:val="26"/>
          <w:szCs w:val="26"/>
        </w:rPr>
        <w:t xml:space="preserve"> </w:t>
      </w:r>
      <w:r w:rsidR="00A41950">
        <w:rPr>
          <w:sz w:val="26"/>
          <w:szCs w:val="26"/>
        </w:rPr>
        <w:t>79,1</w:t>
      </w:r>
      <w:r w:rsidRPr="00CA0BB7">
        <w:rPr>
          <w:sz w:val="26"/>
          <w:szCs w:val="26"/>
        </w:rPr>
        <w:t>% против</w:t>
      </w:r>
      <w:r w:rsidR="00974151">
        <w:rPr>
          <w:sz w:val="26"/>
          <w:szCs w:val="26"/>
        </w:rPr>
        <w:t xml:space="preserve"> </w:t>
      </w:r>
      <w:r w:rsidR="00A41950">
        <w:rPr>
          <w:sz w:val="26"/>
          <w:szCs w:val="26"/>
        </w:rPr>
        <w:t>65,2</w:t>
      </w:r>
      <w:r>
        <w:rPr>
          <w:sz w:val="26"/>
          <w:szCs w:val="26"/>
        </w:rPr>
        <w:t xml:space="preserve">% </w:t>
      </w:r>
      <w:r w:rsidR="008F0937">
        <w:rPr>
          <w:sz w:val="26"/>
          <w:szCs w:val="26"/>
        </w:rPr>
        <w:br/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011E08">
        <w:rPr>
          <w:sz w:val="26"/>
          <w:szCs w:val="26"/>
        </w:rPr>
        <w:t>январе-апреле</w:t>
      </w:r>
      <w:r w:rsidR="00376E0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376E07"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5823A2" w:rsidRDefault="005823A2" w:rsidP="0042031B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011E08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011E08">
              <w:rPr>
                <w:sz w:val="22"/>
                <w:lang w:val="be-BY"/>
              </w:rPr>
              <w:t>мая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445D88">
              <w:rPr>
                <w:sz w:val="22"/>
              </w:rPr>
              <w:t>20</w:t>
            </w:r>
            <w:r w:rsidR="008150C2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011E08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011E08">
              <w:rPr>
                <w:sz w:val="22"/>
                <w:szCs w:val="22"/>
              </w:rPr>
              <w:t>апреля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376E07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011E08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011E08">
              <w:rPr>
                <w:sz w:val="22"/>
                <w:szCs w:val="22"/>
                <w:lang w:val="be-BY"/>
              </w:rPr>
              <w:t>мая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220688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5 600,2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6ED" w:rsidRDefault="00084B08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65,2</w:t>
            </w:r>
          </w:p>
        </w:tc>
      </w:tr>
      <w:tr w:rsidR="00220688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22068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22068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22068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C2F" w:rsidRDefault="0022068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220688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C2F" w:rsidRDefault="00084B08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</w:tr>
      <w:tr w:rsidR="00220688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C2F" w:rsidRDefault="00084B08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</w:tr>
      <w:tr w:rsidR="00220688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C2F" w:rsidRDefault="00EE3AF0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220688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C2F" w:rsidRDefault="00EE3AF0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</w:tr>
      <w:tr w:rsidR="00220688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C2F" w:rsidRDefault="00EE3AF0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220688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1 390,6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5D3135" w:rsidRDefault="00084B08" w:rsidP="0022068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0688" w:rsidRPr="00E35C2F" w:rsidRDefault="00EE3AF0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</w:tr>
      <w:tr w:rsidR="00220688" w:rsidRPr="00C157F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688" w:rsidRPr="00CA0BB7" w:rsidRDefault="00220688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688" w:rsidRPr="00C157F7" w:rsidRDefault="00084B08" w:rsidP="00AE66CC">
            <w:pPr>
              <w:spacing w:before="40" w:after="40" w:line="220" w:lineRule="exact"/>
              <w:ind w:left="170" w:right="397"/>
              <w:jc w:val="right"/>
              <w:rPr>
                <w:sz w:val="22"/>
              </w:rPr>
            </w:pPr>
            <w:r>
              <w:rPr>
                <w:sz w:val="22"/>
              </w:rPr>
              <w:t>452,8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688" w:rsidRPr="00C157F7" w:rsidRDefault="00084B08" w:rsidP="00AE66CC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72,7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688" w:rsidRPr="00C157F7" w:rsidRDefault="00084B08" w:rsidP="00220688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72,6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0688" w:rsidRPr="00E35C2F" w:rsidRDefault="00EE3AF0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</w:tr>
    </w:tbl>
    <w:p w:rsidR="005823A2" w:rsidRPr="00CA0BB7" w:rsidRDefault="005823A2" w:rsidP="00C51432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A0BB7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011E08">
              <w:rPr>
                <w:sz w:val="22"/>
              </w:rPr>
              <w:t xml:space="preserve">мая </w:t>
            </w:r>
            <w:r w:rsidRPr="00CA0BB7">
              <w:rPr>
                <w:sz w:val="22"/>
              </w:rPr>
              <w:t>20</w:t>
            </w:r>
            <w:r w:rsidR="00FC72C9">
              <w:rPr>
                <w:sz w:val="22"/>
              </w:rPr>
              <w:t>20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32508F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011E08">
              <w:rPr>
                <w:sz w:val="22"/>
                <w:szCs w:val="22"/>
                <w:lang w:val="be-BY"/>
              </w:rPr>
              <w:t>апреля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376E07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32508F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011E08">
              <w:rPr>
                <w:sz w:val="22"/>
                <w:lang w:val="be-BY"/>
              </w:rPr>
              <w:t>мая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8528F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600,2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8F0937" w:rsidRDefault="00EE3AF0" w:rsidP="0032508F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F0937">
              <w:rPr>
                <w:b/>
                <w:sz w:val="22"/>
                <w:szCs w:val="22"/>
              </w:rPr>
              <w:t>65,2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1E5BA7" w:rsidRDefault="00EE3AF0" w:rsidP="0032508F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1E5BA7">
              <w:rPr>
                <w:b/>
                <w:i/>
                <w:sz w:val="22"/>
                <w:szCs w:val="22"/>
              </w:rPr>
              <w:t>30,6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8528F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554,0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3550E7" w:rsidRDefault="00EE3AF0" w:rsidP="0032508F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1E5BA7" w:rsidRDefault="00EE3AF0" w:rsidP="0032508F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1E5BA7">
              <w:rPr>
                <w:b/>
                <w:i/>
                <w:sz w:val="22"/>
                <w:szCs w:val="22"/>
              </w:rPr>
              <w:t>75,8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528F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195,9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56,1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в 3,3р.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109,9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7,9</w:t>
            </w:r>
          </w:p>
        </w:tc>
      </w:tr>
      <w:tr w:rsidR="00EE3AF0" w:rsidRPr="00CA0BB7" w:rsidTr="00A02954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46,3</w:t>
            </w:r>
          </w:p>
        </w:tc>
      </w:tr>
      <w:tr w:rsidR="00EE3AF0" w:rsidRPr="00CA0BB7" w:rsidTr="00A02954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159,3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197,1</w:t>
            </w:r>
          </w:p>
        </w:tc>
      </w:tr>
      <w:tr w:rsidR="00EE3AF0" w:rsidRPr="00CA0BB7" w:rsidTr="00A02954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95,0</w:t>
            </w:r>
          </w:p>
        </w:tc>
      </w:tr>
      <w:tr w:rsidR="00EE3AF0" w:rsidRPr="00CA0BB7" w:rsidTr="00C622A2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35,4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227,0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89,6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528F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072,1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171,7</w:t>
            </w:r>
          </w:p>
        </w:tc>
      </w:tr>
      <w:tr w:rsidR="00EE3AF0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D04081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100,8</w:t>
            </w:r>
          </w:p>
        </w:tc>
      </w:tr>
      <w:tr w:rsidR="00EE3AF0" w:rsidRPr="00D04081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F0" w:rsidRPr="00CA0BB7" w:rsidRDefault="00EE3AF0" w:rsidP="0032508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249,3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F0" w:rsidRPr="00F126B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AF0" w:rsidRPr="00EE3AF0" w:rsidRDefault="00EE3AF0" w:rsidP="0032508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E3AF0">
              <w:rPr>
                <w:sz w:val="22"/>
                <w:szCs w:val="22"/>
              </w:rPr>
              <w:t>118,5</w:t>
            </w:r>
          </w:p>
        </w:tc>
      </w:tr>
    </w:tbl>
    <w:p w:rsidR="005823A2" w:rsidRPr="00FB5B9A" w:rsidRDefault="005823A2" w:rsidP="00C622A2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8E3850">
        <w:rPr>
          <w:szCs w:val="26"/>
        </w:rPr>
        <w:t xml:space="preserve">мая </w:t>
      </w:r>
      <w:r w:rsidR="00445D88">
        <w:rPr>
          <w:szCs w:val="26"/>
        </w:rPr>
        <w:t>2020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16763E">
        <w:rPr>
          <w:szCs w:val="26"/>
        </w:rPr>
        <w:t xml:space="preserve"> </w:t>
      </w:r>
      <w:r w:rsidR="009152F4">
        <w:rPr>
          <w:szCs w:val="26"/>
        </w:rPr>
        <w:t xml:space="preserve">4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</w:t>
      </w:r>
      <w:r w:rsidR="0016763E">
        <w:rPr>
          <w:szCs w:val="26"/>
        </w:rPr>
        <w:t xml:space="preserve"> </w:t>
      </w:r>
      <w:r w:rsidR="00507F55">
        <w:rPr>
          <w:szCs w:val="26"/>
        </w:rPr>
        <w:t>2,6</w:t>
      </w:r>
      <w:r w:rsidR="009152F4">
        <w:rPr>
          <w:szCs w:val="26"/>
        </w:rPr>
        <w:t xml:space="preserve"> 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 w:rsidR="009B52D0">
        <w:rPr>
          <w:szCs w:val="26"/>
        </w:rPr>
        <w:t xml:space="preserve">машин </w:t>
      </w:r>
      <w:r w:rsidR="00335D50">
        <w:rPr>
          <w:szCs w:val="26"/>
        </w:rPr>
        <w:br/>
      </w:r>
      <w:r w:rsidR="009B52D0">
        <w:rPr>
          <w:szCs w:val="26"/>
        </w:rPr>
        <w:t>и оборудования, не включенных в другие группировки (в</w:t>
      </w:r>
      <w:r w:rsidR="00E337FB">
        <w:rPr>
          <w:szCs w:val="26"/>
        </w:rPr>
        <w:t xml:space="preserve"> </w:t>
      </w:r>
      <w:r w:rsidR="009152F4">
        <w:rPr>
          <w:szCs w:val="26"/>
        </w:rPr>
        <w:t xml:space="preserve">2,1 </w:t>
      </w:r>
      <w:r w:rsidR="009B52D0">
        <w:rPr>
          <w:szCs w:val="26"/>
        </w:rPr>
        <w:t>раза</w:t>
      </w:r>
      <w:r w:rsidR="00335D50">
        <w:rPr>
          <w:szCs w:val="26"/>
        </w:rPr>
        <w:t>).</w:t>
      </w:r>
    </w:p>
    <w:p w:rsidR="00A84644" w:rsidRPr="00CA0BB7" w:rsidRDefault="00AF5B99" w:rsidP="0032508F">
      <w:pPr>
        <w:pStyle w:val="ac"/>
        <w:spacing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67100B">
        <w:rPr>
          <w:spacing w:val="-2"/>
          <w:szCs w:val="26"/>
        </w:rPr>
        <w:t>январе-апреле</w:t>
      </w:r>
      <w:r w:rsidR="00290AA3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963A9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9152F4">
        <w:rPr>
          <w:szCs w:val="26"/>
        </w:rPr>
        <w:t>16,5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9152F4">
        <w:rPr>
          <w:szCs w:val="26"/>
        </w:rPr>
        <w:t>17,7</w:t>
      </w:r>
      <w:r w:rsidRPr="00CA0BB7">
        <w:rPr>
          <w:szCs w:val="26"/>
        </w:rPr>
        <w:t>% в</w:t>
      </w:r>
      <w:r w:rsidR="00963A94">
        <w:rPr>
          <w:szCs w:val="26"/>
        </w:rPr>
        <w:t xml:space="preserve"> </w:t>
      </w:r>
      <w:r w:rsidR="0067100B">
        <w:rPr>
          <w:szCs w:val="26"/>
        </w:rPr>
        <w:t>январе-апреле</w:t>
      </w:r>
      <w:r w:rsidR="00290AA3">
        <w:rPr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42031B">
      <w:pPr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19744A" w:rsidTr="00A73ACC">
        <w:trPr>
          <w:jc w:val="center"/>
        </w:trPr>
        <w:tc>
          <w:tcPr>
            <w:tcW w:w="1495" w:type="pct"/>
            <w:vMerge w:val="restart"/>
          </w:tcPr>
          <w:p w:rsidR="00A84644" w:rsidRPr="00CA0BB7" w:rsidRDefault="00A84644" w:rsidP="0032508F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19744A" w:rsidRDefault="00A84644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966ECD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67100B">
              <w:rPr>
                <w:sz w:val="22"/>
                <w:szCs w:val="22"/>
              </w:rPr>
              <w:t>январь-апрель</w:t>
            </w:r>
            <w:r w:rsidR="00DB655D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</w:t>
            </w:r>
            <w:r w:rsidR="00AE66CC">
              <w:rPr>
                <w:sz w:val="22"/>
                <w:szCs w:val="22"/>
              </w:rPr>
              <w:t>20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19744A" w:rsidRDefault="00A84644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A73ACC">
        <w:trPr>
          <w:jc w:val="center"/>
        </w:trPr>
        <w:tc>
          <w:tcPr>
            <w:tcW w:w="1495" w:type="pct"/>
            <w:vMerge/>
          </w:tcPr>
          <w:p w:rsidR="00A84644" w:rsidRPr="00CA0BB7" w:rsidRDefault="00A84644" w:rsidP="0032508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19744A" w:rsidRDefault="00A84644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19744A" w:rsidRDefault="00A84644" w:rsidP="0032508F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19744A" w:rsidRDefault="0067100B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DB655D">
              <w:rPr>
                <w:sz w:val="22"/>
                <w:szCs w:val="22"/>
              </w:rPr>
              <w:t xml:space="preserve"> </w:t>
            </w:r>
            <w:r w:rsidR="002E093F">
              <w:rPr>
                <w:sz w:val="22"/>
                <w:szCs w:val="22"/>
              </w:rPr>
              <w:br/>
            </w:r>
            <w:r w:rsidR="00A84644" w:rsidRPr="0019744A">
              <w:rPr>
                <w:sz w:val="22"/>
                <w:szCs w:val="22"/>
              </w:rPr>
              <w:t>20</w:t>
            </w:r>
            <w:r w:rsidR="00DB655D">
              <w:rPr>
                <w:sz w:val="22"/>
                <w:szCs w:val="22"/>
              </w:rPr>
              <w:t>20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19744A" w:rsidRDefault="00A84644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67100B">
              <w:rPr>
                <w:sz w:val="22"/>
                <w:szCs w:val="22"/>
              </w:rPr>
              <w:t>январь-апрель</w:t>
            </w:r>
            <w:r w:rsidR="00C622A2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</w:t>
            </w:r>
            <w:r w:rsidR="00DB655D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F2324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756,7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F2324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592,1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89417F" w:rsidRPr="00DC4646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17,7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32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199,8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232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726,3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A41950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1 212,8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9152F4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5 625,6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1 461,9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3 237,8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4 505,0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5 000,0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CA0BB7" w:rsidRDefault="0089417F" w:rsidP="0032508F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2 462,3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287,9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F54A4B" w:rsidRDefault="00F23240" w:rsidP="0032508F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966CC0" w:rsidRDefault="0089417F" w:rsidP="0032508F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</w:tbl>
    <w:p w:rsidR="00A84644" w:rsidRDefault="00A84644" w:rsidP="0042031B">
      <w:pPr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14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35"/>
        <w:gridCol w:w="1641"/>
        <w:gridCol w:w="1559"/>
        <w:gridCol w:w="1477"/>
      </w:tblGrid>
      <w:tr w:rsidR="00A84644" w:rsidRPr="00CA0BB7" w:rsidTr="0067100B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8F093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76" w:type="dxa"/>
            <w:gridSpan w:val="2"/>
          </w:tcPr>
          <w:p w:rsidR="00A84644" w:rsidRPr="0019744A" w:rsidRDefault="00A84644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966ECD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67100B">
              <w:rPr>
                <w:sz w:val="22"/>
                <w:szCs w:val="22"/>
              </w:rPr>
              <w:t>январь-апрель</w:t>
            </w:r>
            <w:r w:rsidR="00084626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</w:t>
            </w:r>
            <w:r w:rsidR="00084626">
              <w:rPr>
                <w:sz w:val="22"/>
                <w:szCs w:val="22"/>
              </w:rPr>
              <w:t>20</w:t>
            </w:r>
            <w:r w:rsidRPr="0019744A">
              <w:rPr>
                <w:sz w:val="22"/>
                <w:szCs w:val="22"/>
              </w:rPr>
              <w:t xml:space="preserve"> г., </w:t>
            </w:r>
            <w:r w:rsidR="00966ECD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млн. руб.</w:t>
            </w:r>
          </w:p>
        </w:tc>
        <w:tc>
          <w:tcPr>
            <w:tcW w:w="3036" w:type="dxa"/>
            <w:gridSpan w:val="2"/>
          </w:tcPr>
          <w:p w:rsidR="00A84644" w:rsidRPr="0019744A" w:rsidRDefault="00A84644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67100B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8F093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35" w:type="dxa"/>
          </w:tcPr>
          <w:p w:rsidR="00A84644" w:rsidRPr="00CA0BB7" w:rsidRDefault="00A84644" w:rsidP="008F0937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41" w:type="dxa"/>
          </w:tcPr>
          <w:p w:rsidR="00A84644" w:rsidRPr="0019744A" w:rsidRDefault="00A84644" w:rsidP="008F09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59" w:type="dxa"/>
          </w:tcPr>
          <w:p w:rsidR="00A84644" w:rsidRPr="0019744A" w:rsidRDefault="0067100B" w:rsidP="008F09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084626">
              <w:rPr>
                <w:sz w:val="22"/>
                <w:szCs w:val="22"/>
              </w:rPr>
              <w:t xml:space="preserve"> </w:t>
            </w:r>
            <w:r w:rsidR="00084626">
              <w:rPr>
                <w:sz w:val="22"/>
                <w:szCs w:val="22"/>
              </w:rPr>
              <w:br/>
            </w:r>
            <w:r w:rsidR="00A84644" w:rsidRPr="0019744A">
              <w:rPr>
                <w:sz w:val="22"/>
                <w:szCs w:val="22"/>
              </w:rPr>
              <w:t>20</w:t>
            </w:r>
            <w:r w:rsidR="00084626">
              <w:rPr>
                <w:sz w:val="22"/>
                <w:szCs w:val="22"/>
              </w:rPr>
              <w:t>20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7" w:type="dxa"/>
          </w:tcPr>
          <w:p w:rsidR="00A84644" w:rsidRPr="0019744A" w:rsidRDefault="00A84644" w:rsidP="008F09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67100B">
              <w:rPr>
                <w:sz w:val="22"/>
                <w:szCs w:val="22"/>
              </w:rPr>
              <w:t>январь-апрель</w:t>
            </w:r>
            <w:r w:rsidR="00F0738B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</w:t>
            </w:r>
            <w:r w:rsidR="00084626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35" w:type="dxa"/>
            <w:tcBorders>
              <w:bottom w:val="nil"/>
            </w:tcBorders>
            <w:vAlign w:val="bottom"/>
          </w:tcPr>
          <w:p w:rsidR="0089417F" w:rsidRPr="00215433" w:rsidRDefault="00A31E0C" w:rsidP="00A02954">
            <w:pPr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283AD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756,7</w:t>
            </w:r>
          </w:p>
        </w:tc>
        <w:tc>
          <w:tcPr>
            <w:tcW w:w="1641" w:type="dxa"/>
            <w:tcBorders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283AD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592,1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89417F" w:rsidRPr="00DC4646" w:rsidRDefault="00A31E0C" w:rsidP="00A02954">
            <w:pPr>
              <w:spacing w:before="6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  <w:tc>
          <w:tcPr>
            <w:tcW w:w="1477" w:type="dxa"/>
            <w:tcBorders>
              <w:bottom w:val="nil"/>
            </w:tcBorders>
            <w:vAlign w:val="bottom"/>
          </w:tcPr>
          <w:p w:rsidR="0089417F" w:rsidRPr="00DC4646" w:rsidRDefault="0089417F" w:rsidP="00A02954">
            <w:pPr>
              <w:spacing w:before="60" w:after="4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17,7</w:t>
            </w:r>
          </w:p>
        </w:tc>
      </w:tr>
      <w:bookmarkEnd w:id="0"/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984AA2" w:rsidRDefault="00A31E0C" w:rsidP="00A02954">
            <w:pPr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524,7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43408F" w:rsidRDefault="00A31E0C" w:rsidP="00A02954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867C05" w:rsidRDefault="00A31E0C" w:rsidP="00A02954">
            <w:pPr>
              <w:spacing w:before="6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 w:rsidRPr="00867C05">
              <w:rPr>
                <w:b/>
                <w:i/>
                <w:sz w:val="22"/>
                <w:szCs w:val="22"/>
              </w:rPr>
              <w:t>0,2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867C05" w:rsidRDefault="00867C05" w:rsidP="00A02954">
            <w:pPr>
              <w:spacing w:before="60" w:after="40" w:line="200" w:lineRule="exact"/>
              <w:ind w:right="425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867C05">
              <w:rPr>
                <w:b/>
                <w:i/>
                <w:sz w:val="22"/>
                <w:szCs w:val="22"/>
                <w:lang w:val="en-US"/>
              </w:rPr>
              <w:t>–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</w:t>
            </w:r>
            <w:r w:rsidR="00283AD4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283AD4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590,7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DC4646" w:rsidRDefault="00A31E0C" w:rsidP="00A02954">
            <w:pPr>
              <w:spacing w:before="6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DC4646" w:rsidRDefault="0089417F" w:rsidP="00A02954">
            <w:pPr>
              <w:spacing w:before="60" w:after="40" w:line="20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20,9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870,2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037,9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132,7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43408F" w:rsidRDefault="00A31E0C" w:rsidP="00A02954">
            <w:pPr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609,6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keepNext/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keepNext/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579,3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89417F" w:rsidRPr="00CA0BB7" w:rsidTr="00A0295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keepNext/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606,1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E0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E0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89417F" w:rsidRPr="00CA0BB7" w:rsidTr="00A0295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1D583C" w:rsidP="00A02954">
            <w:pPr>
              <w:keepNext/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1D583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41950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89417F" w:rsidRPr="00CA0BB7" w:rsidTr="00A0295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1D583C" w:rsidP="00A02954">
            <w:pPr>
              <w:keepNext/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1D583C" w:rsidP="00A02954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1D583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89417F" w:rsidRPr="00CA0BB7" w:rsidTr="00A02954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CA0BB7" w:rsidRDefault="0089417F" w:rsidP="00A02954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215433" w:rsidRDefault="001D583C" w:rsidP="00A02954">
            <w:pPr>
              <w:keepNext/>
              <w:tabs>
                <w:tab w:val="left" w:pos="1082"/>
              </w:tabs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948,0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215433" w:rsidRDefault="001D583C" w:rsidP="00A02954">
            <w:pPr>
              <w:keepNext/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628,9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0529CA" w:rsidRDefault="001D583C" w:rsidP="00A02954">
            <w:pPr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0529CA" w:rsidRDefault="0089417F" w:rsidP="00A02954">
            <w:pPr>
              <w:spacing w:before="6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</w:tr>
      <w:tr w:rsidR="0089417F" w:rsidRPr="00CA0BB7" w:rsidTr="00A02954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CA0BB7" w:rsidRDefault="0089417F" w:rsidP="00A0295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35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215433" w:rsidRDefault="001D583C" w:rsidP="00A02954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3AD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404,6</w:t>
            </w:r>
          </w:p>
        </w:tc>
        <w:tc>
          <w:tcPr>
            <w:tcW w:w="1641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215433" w:rsidRDefault="001D583C" w:rsidP="00A02954">
            <w:pPr>
              <w:keepNext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544,1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0529CA" w:rsidRDefault="001D583C" w:rsidP="00A02954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77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0529CA" w:rsidRDefault="0089417F" w:rsidP="00A02954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CA0BB7" w:rsidRDefault="0089417F" w:rsidP="00A02954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215433" w:rsidRDefault="001D583C" w:rsidP="00A02954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753,0</w:t>
            </w:r>
          </w:p>
        </w:tc>
        <w:tc>
          <w:tcPr>
            <w:tcW w:w="1641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215433" w:rsidRDefault="001D583C" w:rsidP="00A02954">
            <w:pPr>
              <w:keepNext/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0529CA" w:rsidRDefault="001D583C" w:rsidP="00A02954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77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0529CA" w:rsidRDefault="0089417F" w:rsidP="00A02954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</w:tbl>
    <w:p w:rsidR="005823A2" w:rsidRPr="00CA0BB7" w:rsidRDefault="00694A6A" w:rsidP="00D41FAC">
      <w:pPr>
        <w:spacing w:before="24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51432">
      <w:pPr>
        <w:spacing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1853ED">
        <w:rPr>
          <w:kern w:val="24"/>
          <w:sz w:val="26"/>
        </w:rPr>
        <w:t>январе-апреле</w:t>
      </w:r>
      <w:r w:rsidR="00C51030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81A0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30715A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F42EA1">
        <w:rPr>
          <w:kern w:val="24"/>
          <w:sz w:val="26"/>
        </w:rPr>
        <w:t xml:space="preserve"> </w:t>
      </w:r>
      <w:r w:rsidR="00390611">
        <w:rPr>
          <w:kern w:val="24"/>
          <w:sz w:val="26"/>
        </w:rPr>
        <w:t>97,8</w:t>
      </w:r>
      <w:r w:rsidRPr="00990870">
        <w:rPr>
          <w:kern w:val="24"/>
          <w:sz w:val="26"/>
        </w:rPr>
        <w:t xml:space="preserve">% к уровню </w:t>
      </w:r>
      <w:r w:rsidR="001853ED">
        <w:rPr>
          <w:kern w:val="24"/>
          <w:sz w:val="26"/>
        </w:rPr>
        <w:t>января-апреля</w:t>
      </w:r>
      <w:r w:rsidR="0094286C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390611">
        <w:rPr>
          <w:kern w:val="24"/>
          <w:sz w:val="26"/>
        </w:rPr>
        <w:t>1,1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121920</wp:posOffset>
            </wp:positionV>
            <wp:extent cx="6362700" cy="162877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4286C" w:rsidRDefault="0094286C" w:rsidP="00A0378E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373FFD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09"/>
        <w:gridCol w:w="1115"/>
        <w:gridCol w:w="1117"/>
        <w:gridCol w:w="1082"/>
        <w:gridCol w:w="1115"/>
        <w:gridCol w:w="1117"/>
      </w:tblGrid>
      <w:tr w:rsidR="00A0378E" w:rsidRPr="00714670" w:rsidTr="00E20EEF">
        <w:trPr>
          <w:cantSplit/>
          <w:trHeight w:val="620"/>
          <w:tblHeader/>
          <w:jc w:val="center"/>
        </w:trPr>
        <w:tc>
          <w:tcPr>
            <w:tcW w:w="1971" w:type="pct"/>
            <w:vMerge w:val="restart"/>
            <w:tcBorders>
              <w:left w:val="single" w:sz="4" w:space="0" w:color="auto"/>
            </w:tcBorders>
          </w:tcPr>
          <w:p w:rsidR="00A0378E" w:rsidRPr="004E008A" w:rsidRDefault="00A0378E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2"/>
            <w:tcBorders>
              <w:bottom w:val="single" w:sz="4" w:space="0" w:color="auto"/>
            </w:tcBorders>
          </w:tcPr>
          <w:p w:rsidR="00A0378E" w:rsidRDefault="00A0378E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1" w:type="pct"/>
            <w:vMerge w:val="restart"/>
          </w:tcPr>
          <w:p w:rsidR="00A0378E" w:rsidRDefault="001853ED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0378E">
              <w:rPr>
                <w:sz w:val="22"/>
                <w:szCs w:val="22"/>
              </w:rPr>
              <w:t xml:space="preserve"> </w:t>
            </w:r>
            <w:r w:rsidR="00A0378E" w:rsidRPr="00C02843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C02843">
              <w:rPr>
                <w:sz w:val="22"/>
                <w:szCs w:val="22"/>
              </w:rPr>
              <w:t xml:space="preserve"> г. </w:t>
            </w:r>
            <w:r w:rsidR="00A0378E" w:rsidRPr="00C02843">
              <w:rPr>
                <w:sz w:val="22"/>
                <w:szCs w:val="22"/>
              </w:rPr>
              <w:br/>
            </w:r>
            <w:proofErr w:type="gramStart"/>
            <w:r w:rsidR="00A0378E" w:rsidRPr="00C02843">
              <w:rPr>
                <w:sz w:val="22"/>
                <w:szCs w:val="22"/>
              </w:rPr>
              <w:t>в</w:t>
            </w:r>
            <w:proofErr w:type="gramEnd"/>
            <w:r w:rsidR="00A0378E">
              <w:rPr>
                <w:sz w:val="22"/>
                <w:szCs w:val="22"/>
              </w:rPr>
              <w:t xml:space="preserve"> </w:t>
            </w:r>
            <w:r w:rsidR="00A0378E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A0378E" w:rsidRPr="00C02843">
              <w:rPr>
                <w:sz w:val="22"/>
                <w:szCs w:val="22"/>
              </w:rPr>
              <w:t>к</w:t>
            </w:r>
            <w:proofErr w:type="gramEnd"/>
            <w:r w:rsidR="00A0378E">
              <w:rPr>
                <w:sz w:val="22"/>
                <w:szCs w:val="22"/>
              </w:rPr>
              <w:t xml:space="preserve"> </w:t>
            </w:r>
            <w:r w:rsidR="00A037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A0378E">
              <w:rPr>
                <w:sz w:val="22"/>
                <w:szCs w:val="22"/>
              </w:rPr>
              <w:t xml:space="preserve"> </w:t>
            </w:r>
            <w:r w:rsidR="00A0378E" w:rsidRPr="00C02843">
              <w:rPr>
                <w:sz w:val="22"/>
                <w:szCs w:val="22"/>
              </w:rPr>
              <w:t>201</w:t>
            </w:r>
            <w:r w:rsidR="00A0378E">
              <w:rPr>
                <w:sz w:val="22"/>
                <w:szCs w:val="22"/>
              </w:rPr>
              <w:t>9</w:t>
            </w:r>
            <w:r w:rsidR="00A0378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78E" w:rsidRPr="00714670" w:rsidRDefault="001853ED" w:rsidP="008F0937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97909">
              <w:rPr>
                <w:sz w:val="22"/>
                <w:szCs w:val="22"/>
              </w:rPr>
              <w:t xml:space="preserve"> </w:t>
            </w:r>
            <w:r w:rsidR="00A0378E" w:rsidRPr="00714670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714670">
              <w:rPr>
                <w:sz w:val="22"/>
                <w:szCs w:val="22"/>
              </w:rPr>
              <w:t xml:space="preserve"> г.</w:t>
            </w:r>
            <w:r w:rsidR="00A0378E" w:rsidRPr="00714670">
              <w:rPr>
                <w:sz w:val="22"/>
                <w:szCs w:val="22"/>
              </w:rPr>
              <w:br/>
            </w:r>
            <w:proofErr w:type="gramStart"/>
            <w:r w:rsidR="00A0378E" w:rsidRPr="00714670">
              <w:rPr>
                <w:sz w:val="22"/>
                <w:szCs w:val="22"/>
              </w:rPr>
              <w:t>в</w:t>
            </w:r>
            <w:proofErr w:type="gramEnd"/>
            <w:r w:rsidR="00A0378E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0378E" w:rsidTr="00823422">
        <w:trPr>
          <w:cantSplit/>
          <w:trHeight w:val="620"/>
          <w:tblHeader/>
          <w:jc w:val="center"/>
        </w:trPr>
        <w:tc>
          <w:tcPr>
            <w:tcW w:w="1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378E" w:rsidRPr="004E008A" w:rsidRDefault="00A0378E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A0378E" w:rsidRDefault="001853ED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A0378E">
              <w:rPr>
                <w:sz w:val="22"/>
                <w:szCs w:val="22"/>
                <w:lang w:val="en-US"/>
              </w:rPr>
              <w:t xml:space="preserve"> </w:t>
            </w:r>
            <w:r w:rsidR="00A0378E">
              <w:rPr>
                <w:sz w:val="22"/>
                <w:szCs w:val="22"/>
                <w:lang w:val="en-US"/>
              </w:rPr>
              <w:br/>
            </w:r>
            <w:r w:rsidR="00A0378E" w:rsidRPr="00C02843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A0378E" w:rsidRDefault="001853ED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0378E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A0378E" w:rsidRDefault="00A0378E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A0378E" w:rsidRPr="00C02843" w:rsidRDefault="001853ED" w:rsidP="008F0937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0378E">
              <w:rPr>
                <w:sz w:val="22"/>
                <w:szCs w:val="22"/>
              </w:rPr>
              <w:t xml:space="preserve"> </w:t>
            </w:r>
            <w:r w:rsidR="00A0378E">
              <w:rPr>
                <w:sz w:val="22"/>
                <w:szCs w:val="22"/>
              </w:rPr>
              <w:br/>
            </w:r>
            <w:r w:rsidR="00A0378E" w:rsidRPr="00714670">
              <w:rPr>
                <w:sz w:val="22"/>
                <w:szCs w:val="22"/>
              </w:rPr>
              <w:t>201</w:t>
            </w:r>
            <w:r w:rsidR="00A0378E">
              <w:rPr>
                <w:sz w:val="22"/>
                <w:szCs w:val="22"/>
              </w:rPr>
              <w:t>9</w:t>
            </w:r>
            <w:r w:rsidR="00A0378E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</w:tcPr>
          <w:p w:rsidR="00A0378E" w:rsidRDefault="001853ED" w:rsidP="008F09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0378E">
              <w:rPr>
                <w:sz w:val="22"/>
                <w:szCs w:val="22"/>
              </w:rPr>
              <w:br/>
            </w:r>
            <w:r w:rsidR="00A0378E" w:rsidRPr="00C02843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C667A" w:rsidRPr="001521FE" w:rsidTr="00AC667A">
        <w:trPr>
          <w:cantSplit/>
          <w:trHeight w:val="299"/>
          <w:jc w:val="center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C667A" w:rsidRPr="004E008A" w:rsidRDefault="00AC667A" w:rsidP="008F093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559             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135  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90,6            </w:t>
            </w:r>
          </w:p>
        </w:tc>
      </w:tr>
      <w:tr w:rsidR="00AC667A" w:rsidRPr="001521FE" w:rsidTr="00AC667A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4E008A" w:rsidRDefault="00AC667A" w:rsidP="008F093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69,7            </w:t>
            </w:r>
          </w:p>
        </w:tc>
      </w:tr>
      <w:tr w:rsidR="00AC667A" w:rsidRPr="001521FE" w:rsidTr="00AC667A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4E008A" w:rsidRDefault="00AC667A" w:rsidP="008F093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Гранит для памятников, отделки</w:t>
            </w:r>
            <w:r w:rsidRPr="00447E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или строительства, тыс. т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183 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27 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74,7 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44,3            </w:t>
            </w:r>
          </w:p>
        </w:tc>
      </w:tr>
      <w:tr w:rsidR="00AC667A" w:rsidRPr="001521FE" w:rsidTr="00AC667A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4E008A" w:rsidRDefault="00AC667A" w:rsidP="008F093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Доломит </w:t>
            </w:r>
            <w:proofErr w:type="spellStart"/>
            <w:r>
              <w:rPr>
                <w:sz w:val="22"/>
                <w:szCs w:val="22"/>
              </w:rPr>
              <w:t>некальцинированный</w:t>
            </w:r>
            <w:proofErr w:type="spellEnd"/>
            <w:r w:rsidRPr="004E00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695,1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236,3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125,2           </w:t>
            </w:r>
          </w:p>
        </w:tc>
      </w:tr>
      <w:tr w:rsidR="00AC667A" w:rsidRPr="001521FE" w:rsidTr="00AC667A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4E008A" w:rsidRDefault="00AC667A" w:rsidP="008F093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3 271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886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134,5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96,0            </w:t>
            </w:r>
          </w:p>
        </w:tc>
      </w:tr>
      <w:tr w:rsidR="00AC667A" w:rsidRPr="001521FE" w:rsidTr="00AC667A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4E008A" w:rsidRDefault="00AC667A" w:rsidP="008F093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Гранулы, крошка и порошок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из камня; галька, гравий, щебень 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6 144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1 495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92,5            </w:t>
            </w:r>
          </w:p>
        </w:tc>
      </w:tr>
      <w:tr w:rsidR="00AC667A" w:rsidRPr="001521FE" w:rsidTr="00AC667A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C667A" w:rsidRPr="004E008A" w:rsidRDefault="00AC667A" w:rsidP="008F093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Соль для промышленных целей,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194,1  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37,5 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AC667A" w:rsidRPr="00AC667A" w:rsidRDefault="00AC667A" w:rsidP="008F093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26,9            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59,9   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C667A">
              <w:rPr>
                <w:sz w:val="22"/>
                <w:szCs w:val="22"/>
              </w:rPr>
              <w:t xml:space="preserve">100,5           </w:t>
            </w:r>
          </w:p>
        </w:tc>
      </w:tr>
    </w:tbl>
    <w:p w:rsidR="005823A2" w:rsidRPr="00CA0BB7" w:rsidRDefault="00694A6A" w:rsidP="00373FFD">
      <w:pPr>
        <w:pStyle w:val="ac"/>
        <w:spacing w:before="32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1853ED">
      <w:pPr>
        <w:pStyle w:val="ac"/>
        <w:spacing w:line="30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1853ED">
        <w:rPr>
          <w:szCs w:val="26"/>
        </w:rPr>
        <w:t>январе-апреле</w:t>
      </w:r>
      <w:r w:rsidR="000C25EB">
        <w:rPr>
          <w:szCs w:val="26"/>
        </w:rPr>
        <w:t xml:space="preserve">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</w:t>
      </w:r>
      <w:r w:rsidR="001853ED">
        <w:rPr>
          <w:szCs w:val="26"/>
        </w:rPr>
        <w:t>январем-апрелем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390611">
        <w:rPr>
          <w:szCs w:val="26"/>
        </w:rPr>
        <w:t>96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390611">
        <w:rPr>
          <w:szCs w:val="26"/>
        </w:rPr>
        <w:t>86,3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1853ED">
      <w:pPr>
        <w:spacing w:line="30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390611">
        <w:rPr>
          <w:sz w:val="26"/>
          <w:szCs w:val="26"/>
        </w:rPr>
        <w:t>27,1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1853ED">
        <w:rPr>
          <w:sz w:val="26"/>
          <w:szCs w:val="26"/>
        </w:rPr>
        <w:t>январе-апреле</w:t>
      </w:r>
      <w:r w:rsidR="000C25EB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0C25EB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A41950">
        <w:rPr>
          <w:sz w:val="26"/>
          <w:szCs w:val="26"/>
        </w:rPr>
        <w:t>104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1853ED">
        <w:rPr>
          <w:sz w:val="26"/>
          <w:szCs w:val="26"/>
        </w:rPr>
        <w:t>января-апреля</w:t>
      </w:r>
      <w:r w:rsidR="00497909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D41FAC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CE1710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152400</wp:posOffset>
            </wp:positionV>
            <wp:extent cx="6233160" cy="1615440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3016C7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86"/>
        <w:gridCol w:w="888"/>
        <w:gridCol w:w="1033"/>
        <w:gridCol w:w="922"/>
        <w:gridCol w:w="923"/>
      </w:tblGrid>
      <w:tr w:rsidR="006122C7" w:rsidRPr="00FF0305" w:rsidTr="00E63137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6122C7" w:rsidRPr="00FF0305" w:rsidRDefault="006122C7" w:rsidP="008F0937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74" w:type="dxa"/>
            <w:gridSpan w:val="2"/>
            <w:tcBorders>
              <w:right w:val="single" w:sz="4" w:space="0" w:color="auto"/>
            </w:tcBorders>
          </w:tcPr>
          <w:p w:rsidR="006122C7" w:rsidRDefault="006122C7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33" w:type="dxa"/>
            <w:vMerge w:val="restart"/>
            <w:tcBorders>
              <w:right w:val="single" w:sz="4" w:space="0" w:color="auto"/>
            </w:tcBorders>
          </w:tcPr>
          <w:p w:rsidR="006122C7" w:rsidRPr="00651F8D" w:rsidRDefault="001853ED" w:rsidP="008F09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122C7">
              <w:rPr>
                <w:sz w:val="22"/>
                <w:szCs w:val="22"/>
              </w:rPr>
              <w:t xml:space="preserve"> </w:t>
            </w:r>
            <w:r w:rsidR="006122C7" w:rsidRPr="00C02843">
              <w:rPr>
                <w:sz w:val="22"/>
                <w:szCs w:val="22"/>
              </w:rPr>
              <w:t>20</w:t>
            </w:r>
            <w:r w:rsidR="006122C7">
              <w:rPr>
                <w:sz w:val="22"/>
                <w:szCs w:val="22"/>
              </w:rPr>
              <w:t>20</w:t>
            </w:r>
            <w:r w:rsidR="006122C7" w:rsidRPr="00C02843">
              <w:rPr>
                <w:sz w:val="22"/>
                <w:szCs w:val="22"/>
              </w:rPr>
              <w:t xml:space="preserve"> г. </w:t>
            </w:r>
            <w:r w:rsidR="006122C7" w:rsidRPr="00C02843">
              <w:rPr>
                <w:sz w:val="22"/>
                <w:szCs w:val="22"/>
              </w:rPr>
              <w:br/>
            </w:r>
            <w:proofErr w:type="gramStart"/>
            <w:r w:rsidR="006122C7" w:rsidRPr="00C02843">
              <w:rPr>
                <w:sz w:val="22"/>
                <w:szCs w:val="22"/>
              </w:rPr>
              <w:t>в</w:t>
            </w:r>
            <w:proofErr w:type="gramEnd"/>
            <w:r w:rsidR="006122C7">
              <w:rPr>
                <w:sz w:val="22"/>
                <w:szCs w:val="22"/>
              </w:rPr>
              <w:t xml:space="preserve"> </w:t>
            </w:r>
            <w:r w:rsidR="006122C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6122C7" w:rsidRPr="00C02843">
              <w:rPr>
                <w:sz w:val="22"/>
                <w:szCs w:val="22"/>
              </w:rPr>
              <w:t>к</w:t>
            </w:r>
            <w:proofErr w:type="gramEnd"/>
            <w:r w:rsidR="006122C7">
              <w:rPr>
                <w:sz w:val="22"/>
                <w:szCs w:val="22"/>
              </w:rPr>
              <w:t xml:space="preserve"> </w:t>
            </w:r>
            <w:r w:rsidR="006122C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6122C7">
              <w:rPr>
                <w:sz w:val="22"/>
                <w:szCs w:val="22"/>
              </w:rPr>
              <w:t xml:space="preserve"> </w:t>
            </w:r>
            <w:r w:rsidR="006122C7" w:rsidRPr="00C02843">
              <w:rPr>
                <w:sz w:val="22"/>
                <w:szCs w:val="22"/>
              </w:rPr>
              <w:t>201</w:t>
            </w:r>
            <w:r w:rsidR="006122C7">
              <w:rPr>
                <w:sz w:val="22"/>
                <w:szCs w:val="22"/>
              </w:rPr>
              <w:t>9</w:t>
            </w:r>
            <w:r w:rsidR="006122C7" w:rsidRPr="00C02843">
              <w:rPr>
                <w:sz w:val="22"/>
                <w:szCs w:val="22"/>
              </w:rPr>
              <w:t xml:space="preserve"> г</w:t>
            </w:r>
            <w:r w:rsidR="00651F8D" w:rsidRPr="00651F8D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6122C7" w:rsidRDefault="001853ED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122C7" w:rsidRPr="00714670">
              <w:rPr>
                <w:sz w:val="22"/>
                <w:szCs w:val="22"/>
              </w:rPr>
              <w:t xml:space="preserve"> 20</w:t>
            </w:r>
            <w:r w:rsidR="006122C7">
              <w:rPr>
                <w:sz w:val="22"/>
                <w:szCs w:val="22"/>
              </w:rPr>
              <w:t>20</w:t>
            </w:r>
            <w:r w:rsidR="006122C7" w:rsidRPr="00714670">
              <w:rPr>
                <w:sz w:val="22"/>
                <w:szCs w:val="22"/>
              </w:rPr>
              <w:t xml:space="preserve"> г.</w:t>
            </w:r>
            <w:r w:rsidR="006122C7" w:rsidRPr="00714670">
              <w:rPr>
                <w:sz w:val="22"/>
                <w:szCs w:val="22"/>
              </w:rPr>
              <w:br/>
            </w:r>
            <w:proofErr w:type="gramStart"/>
            <w:r w:rsidR="006122C7" w:rsidRPr="00714670">
              <w:rPr>
                <w:sz w:val="22"/>
                <w:szCs w:val="22"/>
              </w:rPr>
              <w:t>в</w:t>
            </w:r>
            <w:proofErr w:type="gramEnd"/>
            <w:r w:rsidR="006122C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6122C7" w:rsidRPr="00FF0305" w:rsidTr="00E63137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6122C7" w:rsidRPr="00FF0305" w:rsidRDefault="006122C7" w:rsidP="008F0937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</w:tcPr>
          <w:p w:rsidR="006122C7" w:rsidRDefault="001853ED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122C7" w:rsidRPr="00651F8D">
              <w:rPr>
                <w:sz w:val="22"/>
                <w:szCs w:val="22"/>
              </w:rPr>
              <w:t xml:space="preserve"> </w:t>
            </w:r>
            <w:r w:rsidR="006122C7" w:rsidRPr="00C02843">
              <w:rPr>
                <w:sz w:val="22"/>
                <w:szCs w:val="22"/>
              </w:rPr>
              <w:t>20</w:t>
            </w:r>
            <w:r w:rsidR="006122C7">
              <w:rPr>
                <w:sz w:val="22"/>
                <w:szCs w:val="22"/>
              </w:rPr>
              <w:t>20</w:t>
            </w:r>
            <w:r w:rsidR="006122C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6122C7" w:rsidRDefault="001853ED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122C7" w:rsidRPr="00651F8D">
              <w:rPr>
                <w:sz w:val="22"/>
                <w:szCs w:val="22"/>
              </w:rPr>
              <w:t xml:space="preserve"> </w:t>
            </w:r>
            <w:r w:rsidR="006122C7" w:rsidRPr="00651F8D">
              <w:rPr>
                <w:sz w:val="22"/>
                <w:szCs w:val="22"/>
              </w:rPr>
              <w:br/>
            </w:r>
            <w:r w:rsidR="006122C7" w:rsidRPr="00C02843">
              <w:rPr>
                <w:sz w:val="22"/>
                <w:szCs w:val="22"/>
              </w:rPr>
              <w:t>20</w:t>
            </w:r>
            <w:r w:rsidR="006122C7">
              <w:rPr>
                <w:sz w:val="22"/>
                <w:szCs w:val="22"/>
              </w:rPr>
              <w:t>20</w:t>
            </w:r>
            <w:r w:rsidR="006122C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3" w:type="dxa"/>
            <w:vMerge/>
            <w:tcBorders>
              <w:right w:val="single" w:sz="4" w:space="0" w:color="auto"/>
            </w:tcBorders>
          </w:tcPr>
          <w:p w:rsidR="006122C7" w:rsidRPr="004E008A" w:rsidRDefault="006122C7" w:rsidP="008F0937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6122C7" w:rsidRPr="00C02843" w:rsidRDefault="001853ED" w:rsidP="008F0937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122C7">
              <w:rPr>
                <w:sz w:val="22"/>
                <w:szCs w:val="22"/>
              </w:rPr>
              <w:t xml:space="preserve"> </w:t>
            </w:r>
            <w:r w:rsidR="006122C7">
              <w:rPr>
                <w:sz w:val="22"/>
                <w:szCs w:val="22"/>
              </w:rPr>
              <w:br/>
            </w:r>
            <w:r w:rsidR="006122C7" w:rsidRPr="00714670">
              <w:rPr>
                <w:sz w:val="22"/>
                <w:szCs w:val="22"/>
              </w:rPr>
              <w:t>201</w:t>
            </w:r>
            <w:r w:rsidR="006122C7">
              <w:rPr>
                <w:sz w:val="22"/>
                <w:szCs w:val="22"/>
              </w:rPr>
              <w:t>9</w:t>
            </w:r>
            <w:r w:rsidR="006122C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6122C7" w:rsidRDefault="001853ED" w:rsidP="008F09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122C7">
              <w:rPr>
                <w:sz w:val="22"/>
                <w:szCs w:val="22"/>
              </w:rPr>
              <w:br/>
              <w:t>2020</w:t>
            </w:r>
            <w:r w:rsidR="006122C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C667A" w:rsidRPr="00FF0305" w:rsidTr="00AC667A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355,5           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90</w:t>
            </w:r>
            <w:r w:rsidR="00A97B7E">
              <w:rPr>
                <w:rFonts w:ascii="Times New Roman" w:hAnsi="Times New Roman"/>
                <w:sz w:val="22"/>
                <w:szCs w:val="22"/>
              </w:rPr>
              <w:t>,0</w:t>
            </w:r>
            <w:r w:rsidRPr="00AC667A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3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AC667A" w:rsidRPr="00FF0305" w:rsidTr="00AC667A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80,9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21,1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112,5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126,1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77,6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19,9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AC667A" w:rsidRPr="00FF0305" w:rsidTr="00AC667A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172,3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42,8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80,4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20,4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10 952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2 846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3 658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1 101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110,5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36,6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111,3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84,3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45,1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62,9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59,0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128,7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30,1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4</w:t>
            </w:r>
            <w:r w:rsidR="00A97B7E">
              <w:rPr>
                <w:rFonts w:ascii="Times New Roman" w:hAnsi="Times New Roman"/>
                <w:sz w:val="22"/>
                <w:szCs w:val="22"/>
              </w:rPr>
              <w:t>,0</w:t>
            </w:r>
            <w:r w:rsidRPr="00AC667A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87,1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80,8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57,6 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685,2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172,7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24,3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69,2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46,4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12,9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106,5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118,1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086" w:type="dxa"/>
            <w:tcBorders>
              <w:top w:val="nil"/>
              <w:bottom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37,8            </w:t>
            </w:r>
          </w:p>
        </w:tc>
        <w:tc>
          <w:tcPr>
            <w:tcW w:w="88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  <w:tc>
          <w:tcPr>
            <w:tcW w:w="103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Сыры (кроме плавленого сыра), тыс. т </w:t>
            </w:r>
          </w:p>
        </w:tc>
        <w:tc>
          <w:tcPr>
            <w:tcW w:w="1086" w:type="dxa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87</w:t>
            </w:r>
            <w:r w:rsidR="00A97B7E">
              <w:rPr>
                <w:rFonts w:ascii="Times New Roman" w:hAnsi="Times New Roman"/>
                <w:sz w:val="22"/>
                <w:szCs w:val="22"/>
              </w:rPr>
              <w:t>,0</w:t>
            </w:r>
            <w:r w:rsidRPr="00AC667A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20,5            </w:t>
            </w:r>
          </w:p>
        </w:tc>
        <w:tc>
          <w:tcPr>
            <w:tcW w:w="103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111,3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89,4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24,4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7,3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131,5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134,3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114,6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176,5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43,8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87,7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123,9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134,9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</w:tr>
      <w:tr w:rsidR="00AC667A" w:rsidRPr="00FF0305" w:rsidTr="00331A4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147,1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66,2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43,2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21,2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13,6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113,1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125,4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39,8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109,1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22,2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78,4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69,1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8,8 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143,9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33,5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</w:tr>
      <w:tr w:rsidR="00AC667A" w:rsidRPr="00FF0305" w:rsidTr="00AC667A">
        <w:trPr>
          <w:cantSplit/>
          <w:trHeight w:val="50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37BB0"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1 515,4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383</w:t>
            </w:r>
            <w:r w:rsidR="00A97B7E">
              <w:rPr>
                <w:rFonts w:ascii="Times New Roman" w:hAnsi="Times New Roman"/>
                <w:sz w:val="22"/>
                <w:szCs w:val="22"/>
              </w:rPr>
              <w:t>,0</w:t>
            </w:r>
            <w:r w:rsidRPr="00AC667A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149 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32 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144,7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123,1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4 182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1 166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115,6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585 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150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122,1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129,3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974 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218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89,8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72,9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78,1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1 551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379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80,3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14 009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3 593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</w:tr>
      <w:tr w:rsidR="00AC667A" w:rsidRPr="00FF0305" w:rsidTr="00AC667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50,1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AC667A" w:rsidRPr="00FF0305" w:rsidTr="00AC667A">
        <w:trPr>
          <w:cantSplit/>
          <w:trHeight w:val="30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086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9,4             </w:t>
            </w:r>
          </w:p>
        </w:tc>
        <w:tc>
          <w:tcPr>
            <w:tcW w:w="8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03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88,6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84,9            </w:t>
            </w:r>
          </w:p>
        </w:tc>
      </w:tr>
      <w:tr w:rsidR="00AC667A" w:rsidRPr="00FF0305" w:rsidTr="00AC667A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AE2F3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086" w:type="dxa"/>
            <w:tcBorders>
              <w:top w:val="nil"/>
              <w:bottom w:val="doub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8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4</w:t>
            </w:r>
            <w:r w:rsidR="00A97B7E">
              <w:rPr>
                <w:rFonts w:ascii="Times New Roman" w:hAnsi="Times New Roman"/>
                <w:sz w:val="22"/>
                <w:szCs w:val="22"/>
              </w:rPr>
              <w:t>,0</w:t>
            </w:r>
            <w:r w:rsidRPr="00AC667A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03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82,4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</w:tr>
    </w:tbl>
    <w:p w:rsidR="005A6643" w:rsidRPr="00CA0BB7" w:rsidRDefault="005A6643" w:rsidP="00FE478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157"/>
        <w:gridCol w:w="1278"/>
        <w:gridCol w:w="1559"/>
        <w:gridCol w:w="1134"/>
      </w:tblGrid>
      <w:tr w:rsidR="00CC5E9D" w:rsidRPr="00FF0305" w:rsidTr="00CC5E9D">
        <w:trPr>
          <w:cantSplit/>
          <w:trHeight w:val="251"/>
          <w:tblHeader/>
        </w:trPr>
        <w:tc>
          <w:tcPr>
            <w:tcW w:w="2825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1853ED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CC5E9D" w:rsidRPr="00FF0305" w:rsidTr="00823422">
        <w:trPr>
          <w:cantSplit/>
          <w:trHeight w:val="273"/>
          <w:tblHeader/>
        </w:trPr>
        <w:tc>
          <w:tcPr>
            <w:tcW w:w="2825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CC5E9D" w:rsidRPr="00FF0305" w:rsidTr="00823422">
        <w:trPr>
          <w:cantSplit/>
          <w:trHeight w:val="844"/>
          <w:tblHeader/>
        </w:trPr>
        <w:tc>
          <w:tcPr>
            <w:tcW w:w="2825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0" w:type="pct"/>
            <w:vMerge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DA30E4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21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D6F78" w:rsidRDefault="00CC5E9D" w:rsidP="00FE4785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1853ED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C667A" w:rsidRPr="00FF0305" w:rsidTr="00AC667A">
        <w:trPr>
          <w:cantSplit/>
          <w:trHeight w:val="74"/>
        </w:trPr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17,9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20,3           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126,0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23,5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143,0           </w:t>
            </w:r>
          </w:p>
        </w:tc>
      </w:tr>
      <w:tr w:rsidR="00AC667A" w:rsidRPr="00FF0305" w:rsidTr="00331A43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</w:tr>
      <w:tr w:rsidR="00AC667A" w:rsidRPr="00FF0305" w:rsidTr="00331A43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696 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25,4            </w:t>
            </w:r>
          </w:p>
        </w:tc>
        <w:tc>
          <w:tcPr>
            <w:tcW w:w="6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</w:tr>
      <w:tr w:rsidR="00AC667A" w:rsidRPr="00FF0305" w:rsidTr="00331A43">
        <w:trPr>
          <w:cantSplit/>
          <w:trHeight w:val="225"/>
        </w:trPr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886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</w:tr>
      <w:tr w:rsidR="00AC667A" w:rsidRPr="00FF0305" w:rsidTr="00331A43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28,7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16,5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154,7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17,3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59,4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76,3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78,4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(в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на молоко),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22,1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25,2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140,8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229,1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5</w:t>
            </w:r>
            <w:r w:rsidR="00A97B7E">
              <w:rPr>
                <w:rFonts w:ascii="Times New Roman" w:hAnsi="Times New Roman"/>
                <w:sz w:val="22"/>
                <w:szCs w:val="22"/>
              </w:rPr>
              <w:t>,0</w:t>
            </w:r>
            <w:r w:rsidRPr="00AC667A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53,2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133,8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51,7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124,4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>1</w:t>
            </w:r>
            <w:r w:rsidR="00A97B7E">
              <w:rPr>
                <w:rFonts w:ascii="Times New Roman" w:hAnsi="Times New Roman"/>
                <w:sz w:val="22"/>
                <w:szCs w:val="22"/>
              </w:rPr>
              <w:t>,0</w:t>
            </w:r>
            <w:r w:rsidRPr="00AC667A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29,2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8661B6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128,5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121,6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38,3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51,0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139,7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7,3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в 4,3р.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62,7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</w:tr>
      <w:tr w:rsidR="00AC667A" w:rsidRPr="00FF0305" w:rsidTr="00AC667A">
        <w:trPr>
          <w:cantSplit/>
          <w:trHeight w:val="163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265,4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в 26,7р.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80,6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C447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25,7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75,6            </w:t>
            </w:r>
          </w:p>
        </w:tc>
      </w:tr>
      <w:tr w:rsidR="00AC667A" w:rsidRPr="00FF0305" w:rsidTr="00AC667A">
        <w:trPr>
          <w:cantSplit/>
          <w:trHeight w:val="70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66,7            </w:t>
            </w:r>
          </w:p>
        </w:tc>
      </w:tr>
      <w:tr w:rsidR="00AC667A" w:rsidRPr="00FF0305" w:rsidTr="00AC667A">
        <w:trPr>
          <w:cantSplit/>
          <w:trHeight w:val="70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37BB0"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25,7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9,5 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</w:tr>
      <w:tr w:rsidR="00AC667A" w:rsidRPr="00FF0305" w:rsidTr="00AC667A">
        <w:trPr>
          <w:cantSplit/>
          <w:trHeight w:val="80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45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120,8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929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</w:tr>
      <w:tr w:rsidR="00AC667A" w:rsidRPr="00FF0305" w:rsidTr="00AC667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226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154,5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141,3           </w:t>
            </w:r>
          </w:p>
        </w:tc>
      </w:tr>
      <w:tr w:rsidR="00AC667A" w:rsidRPr="00FF0305" w:rsidTr="00AC667A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315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129,4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</w:tr>
      <w:tr w:rsidR="00AC667A" w:rsidRPr="00FF0305" w:rsidTr="00AC667A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386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</w:tr>
      <w:tr w:rsidR="00AC667A" w:rsidRPr="00FF0305" w:rsidTr="00AC667A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2 150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63,8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91,1            </w:t>
            </w:r>
          </w:p>
        </w:tc>
      </w:tr>
      <w:tr w:rsidR="00AC667A" w:rsidRPr="00FF0305" w:rsidTr="00AC667A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33,1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в 3р.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</w:tr>
      <w:tr w:rsidR="00AC667A" w:rsidRPr="00FF0305" w:rsidTr="00AC667A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</w:t>
            </w:r>
            <w:r w:rsidRPr="00C447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39,3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</w:tr>
      <w:tr w:rsidR="00AC667A" w:rsidRPr="00FF0305" w:rsidTr="00AC667A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AC667A" w:rsidRPr="00FF0305" w:rsidRDefault="00AC667A" w:rsidP="00331A4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48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C667A" w:rsidRPr="00AC667A" w:rsidRDefault="00AC667A" w:rsidP="00331A43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C667A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</w:tbl>
    <w:p w:rsidR="004626A5" w:rsidRDefault="005823A2" w:rsidP="00331A43">
      <w:pPr>
        <w:spacing w:before="120" w:after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A8099C">
        <w:rPr>
          <w:sz w:val="26"/>
          <w:szCs w:val="26"/>
        </w:rPr>
        <w:t>3,5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1853ED">
        <w:rPr>
          <w:sz w:val="26"/>
          <w:szCs w:val="26"/>
        </w:rPr>
        <w:t>январе-апреле</w:t>
      </w:r>
      <w:r w:rsidR="004C53E3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4C53E3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A8099C">
        <w:rPr>
          <w:sz w:val="26"/>
          <w:szCs w:val="26"/>
        </w:rPr>
        <w:t>97,6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1853ED">
        <w:rPr>
          <w:sz w:val="26"/>
          <w:szCs w:val="26"/>
        </w:rPr>
        <w:t>января-апреля</w:t>
      </w:r>
      <w:r w:rsidR="00E84DA6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42031B">
      <w:pPr>
        <w:pStyle w:val="a4"/>
        <w:tabs>
          <w:tab w:val="clear" w:pos="4536"/>
          <w:tab w:val="clear" w:pos="9072"/>
        </w:tabs>
        <w:spacing w:before="12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4143A2" w:rsidP="005823A2">
      <w:pPr>
        <w:pStyle w:val="ac"/>
        <w:spacing w:before="120" w:after="300" w:line="240" w:lineRule="exact"/>
      </w:pPr>
      <w:r w:rsidRPr="00CA0BB7">
        <w:rPr>
          <w:rFonts w:ascii="Arial" w:hAnsi="Arial" w:cs="Arial"/>
          <w:bCs/>
          <w:i/>
          <w:iCs/>
          <w:noProof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26670</wp:posOffset>
            </wp:positionV>
            <wp:extent cx="6315075" cy="13716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E478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9271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05"/>
        <w:gridCol w:w="1185"/>
        <w:gridCol w:w="993"/>
        <w:gridCol w:w="1104"/>
        <w:gridCol w:w="992"/>
        <w:gridCol w:w="992"/>
      </w:tblGrid>
      <w:tr w:rsidR="00CC5E9D" w:rsidTr="00CE70EC">
        <w:trPr>
          <w:cantSplit/>
          <w:trHeight w:val="497"/>
          <w:tblHeader/>
          <w:jc w:val="center"/>
        </w:trPr>
        <w:tc>
          <w:tcPr>
            <w:tcW w:w="4005" w:type="dxa"/>
            <w:vMerge w:val="restart"/>
            <w:tcBorders>
              <w:left w:val="single" w:sz="4" w:space="0" w:color="auto"/>
            </w:tcBorders>
          </w:tcPr>
          <w:p w:rsidR="00CC5E9D" w:rsidRPr="00FF0305" w:rsidRDefault="00CC5E9D" w:rsidP="00FE4785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dxa"/>
            <w:gridSpan w:val="2"/>
            <w:tcBorders>
              <w:right w:val="single" w:sz="4" w:space="0" w:color="auto"/>
            </w:tcBorders>
          </w:tcPr>
          <w:p w:rsidR="00CC5E9D" w:rsidRDefault="00CC5E9D" w:rsidP="00FE47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04" w:type="dxa"/>
            <w:vMerge w:val="restart"/>
            <w:tcBorders>
              <w:right w:val="single" w:sz="4" w:space="0" w:color="auto"/>
            </w:tcBorders>
          </w:tcPr>
          <w:p w:rsidR="00CC5E9D" w:rsidRDefault="00484037" w:rsidP="00FE47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CC5E9D">
              <w:rPr>
                <w:sz w:val="22"/>
                <w:szCs w:val="22"/>
              </w:rPr>
              <w:t xml:space="preserve"> </w:t>
            </w:r>
            <w:r w:rsidR="00CE70EC" w:rsidRPr="00CE70EC">
              <w:rPr>
                <w:sz w:val="22"/>
                <w:szCs w:val="22"/>
              </w:rPr>
              <w:br/>
            </w:r>
            <w:r w:rsidR="00CC5E9D" w:rsidRPr="00C02843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C02843">
              <w:rPr>
                <w:sz w:val="22"/>
                <w:szCs w:val="22"/>
              </w:rPr>
              <w:t xml:space="preserve"> г. </w:t>
            </w:r>
            <w:r w:rsidR="00CC5E9D" w:rsidRPr="00C02843">
              <w:rPr>
                <w:sz w:val="22"/>
                <w:szCs w:val="22"/>
              </w:rPr>
              <w:br/>
            </w:r>
            <w:proofErr w:type="gramStart"/>
            <w:r w:rsidR="00CC5E9D" w:rsidRPr="00C02843">
              <w:rPr>
                <w:sz w:val="22"/>
                <w:szCs w:val="22"/>
              </w:rPr>
              <w:t>в</w:t>
            </w:r>
            <w:proofErr w:type="gramEnd"/>
            <w:r w:rsidR="00CC5E9D">
              <w:rPr>
                <w:sz w:val="22"/>
                <w:szCs w:val="22"/>
              </w:rPr>
              <w:t xml:space="preserve"> </w:t>
            </w:r>
            <w:r w:rsidR="00CC5E9D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CC5E9D" w:rsidRPr="00C02843">
              <w:rPr>
                <w:sz w:val="22"/>
                <w:szCs w:val="22"/>
              </w:rPr>
              <w:t>к</w:t>
            </w:r>
            <w:proofErr w:type="gramEnd"/>
            <w:r w:rsidR="00CC5E9D">
              <w:rPr>
                <w:sz w:val="22"/>
                <w:szCs w:val="22"/>
              </w:rPr>
              <w:t xml:space="preserve"> </w:t>
            </w:r>
            <w:r w:rsidR="00CC5E9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CC5E9D">
              <w:rPr>
                <w:sz w:val="22"/>
                <w:szCs w:val="22"/>
              </w:rPr>
              <w:t xml:space="preserve"> </w:t>
            </w:r>
            <w:r w:rsidR="00CC5E9D" w:rsidRPr="00C02843">
              <w:rPr>
                <w:sz w:val="22"/>
                <w:szCs w:val="22"/>
              </w:rPr>
              <w:t>201</w:t>
            </w:r>
            <w:r w:rsidR="00CC5E9D">
              <w:rPr>
                <w:sz w:val="22"/>
                <w:szCs w:val="22"/>
              </w:rPr>
              <w:t>9</w:t>
            </w:r>
            <w:r w:rsidR="00CC5E9D" w:rsidRPr="00C02843">
              <w:rPr>
                <w:sz w:val="22"/>
                <w:szCs w:val="22"/>
              </w:rPr>
              <w:t xml:space="preserve"> г</w:t>
            </w:r>
            <w:r w:rsidR="008661B6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C5E9D" w:rsidRDefault="00484037" w:rsidP="00FE47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CC5E9D" w:rsidRPr="00714670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714670">
              <w:rPr>
                <w:sz w:val="22"/>
                <w:szCs w:val="22"/>
              </w:rPr>
              <w:t xml:space="preserve"> г.</w:t>
            </w:r>
            <w:r w:rsidR="00CC5E9D" w:rsidRPr="00714670">
              <w:rPr>
                <w:sz w:val="22"/>
                <w:szCs w:val="22"/>
              </w:rPr>
              <w:br/>
            </w:r>
            <w:proofErr w:type="gramStart"/>
            <w:r w:rsidR="00CC5E9D" w:rsidRPr="00714670">
              <w:rPr>
                <w:sz w:val="22"/>
                <w:szCs w:val="22"/>
              </w:rPr>
              <w:t>в</w:t>
            </w:r>
            <w:proofErr w:type="gramEnd"/>
            <w:r w:rsidR="00CC5E9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CC5E9D" w:rsidTr="00CE70EC">
        <w:trPr>
          <w:cantSplit/>
          <w:trHeight w:val="726"/>
          <w:tblHeader/>
          <w:jc w:val="center"/>
        </w:trPr>
        <w:tc>
          <w:tcPr>
            <w:tcW w:w="4005" w:type="dxa"/>
            <w:vMerge/>
            <w:tcBorders>
              <w:left w:val="single" w:sz="4" w:space="0" w:color="auto"/>
            </w:tcBorders>
          </w:tcPr>
          <w:p w:rsidR="00CC5E9D" w:rsidRPr="00FF0305" w:rsidRDefault="00CC5E9D" w:rsidP="00FE4785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</w:tcPr>
          <w:p w:rsidR="00CC5E9D" w:rsidRDefault="001853ED" w:rsidP="00FE47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CC5E9D" w:rsidRPr="00CE70EC">
              <w:rPr>
                <w:sz w:val="22"/>
                <w:szCs w:val="22"/>
              </w:rPr>
              <w:t xml:space="preserve"> </w:t>
            </w:r>
            <w:r w:rsidR="00CC5E9D" w:rsidRPr="00C02843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C5E9D" w:rsidRDefault="001853ED" w:rsidP="00FE47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CC5E9D" w:rsidRPr="00CE70EC">
              <w:rPr>
                <w:sz w:val="22"/>
                <w:szCs w:val="22"/>
              </w:rPr>
              <w:t xml:space="preserve"> </w:t>
            </w:r>
            <w:r w:rsidR="00CC5E9D" w:rsidRPr="00CE70EC">
              <w:rPr>
                <w:sz w:val="22"/>
                <w:szCs w:val="22"/>
              </w:rPr>
              <w:br/>
            </w:r>
            <w:r w:rsidR="00CC5E9D" w:rsidRPr="00C02843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4" w:type="dxa"/>
            <w:vMerge/>
            <w:tcBorders>
              <w:right w:val="single" w:sz="4" w:space="0" w:color="auto"/>
            </w:tcBorders>
          </w:tcPr>
          <w:p w:rsidR="00CC5E9D" w:rsidRPr="004E008A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:rsidR="00CC5E9D" w:rsidRPr="00C02843" w:rsidRDefault="00484037" w:rsidP="00FE4785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CC5E9D">
              <w:rPr>
                <w:sz w:val="22"/>
                <w:szCs w:val="22"/>
              </w:rPr>
              <w:br/>
            </w:r>
            <w:r w:rsidR="00CC5E9D" w:rsidRPr="00714670">
              <w:rPr>
                <w:sz w:val="22"/>
                <w:szCs w:val="22"/>
              </w:rPr>
              <w:t>201</w:t>
            </w:r>
            <w:r w:rsidR="00CC5E9D">
              <w:rPr>
                <w:sz w:val="22"/>
                <w:szCs w:val="22"/>
              </w:rPr>
              <w:t>9</w:t>
            </w:r>
            <w:r w:rsidR="00CC5E9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C5E9D" w:rsidRDefault="00484037" w:rsidP="00FE478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CC5E9D">
              <w:rPr>
                <w:sz w:val="22"/>
                <w:szCs w:val="22"/>
              </w:rPr>
              <w:br/>
              <w:t>2020</w:t>
            </w:r>
            <w:r w:rsidR="00CC5E9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AC667A" w:rsidRPr="00372BA4" w:rsidTr="00CE70EC">
        <w:trPr>
          <w:cantSplit/>
          <w:trHeight w:val="284"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14 707         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3 261           </w:t>
            </w:r>
          </w:p>
        </w:tc>
        <w:tc>
          <w:tcPr>
            <w:tcW w:w="11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83,7            </w:t>
            </w:r>
          </w:p>
        </w:tc>
      </w:tr>
      <w:tr w:rsidR="00AC667A" w:rsidRPr="00372BA4" w:rsidTr="00CE70EC">
        <w:trPr>
          <w:cantSplit/>
          <w:trHeight w:val="70"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2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46 777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10 306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92,0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80,9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77,0            </w:t>
            </w:r>
          </w:p>
        </w:tc>
      </w:tr>
      <w:tr w:rsidR="00AC667A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AC667A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997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279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136,8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159,4           </w:t>
            </w:r>
          </w:p>
        </w:tc>
      </w:tr>
      <w:tr w:rsidR="00AC667A" w:rsidRPr="00372BA4" w:rsidTr="00CE70EC">
        <w:trPr>
          <w:cantSplit/>
          <w:trHeight w:val="241"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9 113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1 744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65,2            </w:t>
            </w:r>
          </w:p>
        </w:tc>
      </w:tr>
      <w:tr w:rsidR="00AC667A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20 481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4 744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86,6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79,5            </w:t>
            </w:r>
          </w:p>
        </w:tc>
      </w:tr>
      <w:tr w:rsidR="00AC667A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15 998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3 498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72,6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76,8            </w:t>
            </w:r>
          </w:p>
        </w:tc>
      </w:tr>
      <w:tr w:rsidR="00AC667A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743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56 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22,4            </w:t>
            </w:r>
          </w:p>
        </w:tc>
      </w:tr>
      <w:tr w:rsidR="00AC667A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1 159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140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68,3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30,9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44474A" w:rsidRDefault="00AC667A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51,7 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5 101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422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32,7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29,7 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31A43">
            <w:pPr>
              <w:spacing w:before="6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245,4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133,0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157,0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110,1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31A43">
            <w:pPr>
              <w:spacing w:before="60" w:after="4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12 075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2 360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72,1 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</w:tcPr>
          <w:p w:rsidR="00F84855" w:rsidRPr="00FF0305" w:rsidRDefault="00F84855" w:rsidP="00331A43">
            <w:pPr>
              <w:pStyle w:val="xl40"/>
              <w:spacing w:before="6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12 765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1 538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82,8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40,1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41,3 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</w:tcPr>
          <w:p w:rsidR="00F84855" w:rsidRPr="00FF0305" w:rsidRDefault="00F84855" w:rsidP="00331A43">
            <w:pPr>
              <w:pStyle w:val="xl40"/>
              <w:spacing w:before="60" w:after="4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72BA4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1 675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221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78,2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37,5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41,6 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</w:tcPr>
          <w:p w:rsidR="00F84855" w:rsidRPr="00FF0305" w:rsidRDefault="00F84855" w:rsidP="00331A43">
            <w:pPr>
              <w:pStyle w:val="xl40"/>
              <w:spacing w:before="6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тыс. шт. 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4 327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655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42,4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52,5 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пар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55,7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74,7            </w:t>
            </w:r>
          </w:p>
        </w:tc>
      </w:tr>
      <w:tr w:rsidR="00F84855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тыс. шт.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54 956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41 144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в 20,5р.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в 71,6р.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44474A" w:rsidRDefault="00F84855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в 3,8р.         </w:t>
            </w:r>
          </w:p>
        </w:tc>
      </w:tr>
      <w:tr w:rsidR="00A739E3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9E3" w:rsidRDefault="00A739E3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>Одежда, изготовленная из фетра, войлока или нетканых материалов, из текстильных матер</w:t>
            </w:r>
            <w:r>
              <w:rPr>
                <w:rFonts w:ascii="Times New Roman" w:hAnsi="Times New Roman"/>
                <w:sz w:val="22"/>
                <w:szCs w:val="22"/>
              </w:rPr>
              <w:t>иалов с пропиткой или покрытием (включая защитные комбинезоны</w:t>
            </w:r>
            <w:r w:rsidR="00E31A74">
              <w:rPr>
                <w:rFonts w:ascii="Times New Roman" w:hAnsi="Times New Roman"/>
                <w:sz w:val="22"/>
                <w:szCs w:val="22"/>
              </w:rPr>
              <w:t xml:space="preserve"> и халаты</w:t>
            </w:r>
            <w:r>
              <w:rPr>
                <w:rFonts w:ascii="Times New Roman" w:hAnsi="Times New Roman"/>
                <w:sz w:val="22"/>
                <w:szCs w:val="22"/>
              </w:rPr>
              <w:t>),</w:t>
            </w:r>
            <w:r w:rsidRPr="00A739E3">
              <w:rPr>
                <w:rFonts w:ascii="Times New Roman" w:hAnsi="Times New Roman"/>
                <w:sz w:val="22"/>
                <w:szCs w:val="22"/>
              </w:rPr>
              <w:t xml:space="preserve"> тыс. шт.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1 163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1 040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в 83,1р.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в 260р.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в 9р.           </w:t>
            </w:r>
          </w:p>
        </w:tc>
      </w:tr>
      <w:tr w:rsidR="00A739E3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9E3" w:rsidRPr="00FF0305" w:rsidRDefault="00A739E3" w:rsidP="00331A43">
            <w:pPr>
              <w:pStyle w:val="xl40"/>
              <w:spacing w:before="6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132,1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70,9            </w:t>
            </w:r>
          </w:p>
        </w:tc>
      </w:tr>
      <w:tr w:rsidR="00A739E3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9E3" w:rsidRPr="00FF0305" w:rsidRDefault="00A739E3" w:rsidP="00331A43">
            <w:pPr>
              <w:spacing w:before="60" w:after="4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FF0305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144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16 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38,1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38,1            </w:t>
            </w:r>
          </w:p>
        </w:tc>
      </w:tr>
      <w:tr w:rsidR="00A739E3" w:rsidRPr="00372BA4" w:rsidTr="00CE70EC">
        <w:trPr>
          <w:cantSplit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9E3" w:rsidRPr="00FF0305" w:rsidRDefault="00A739E3" w:rsidP="00331A43">
            <w:pPr>
              <w:spacing w:before="6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1185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2 354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519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61,1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82,9            </w:t>
            </w:r>
          </w:p>
        </w:tc>
      </w:tr>
      <w:tr w:rsidR="00A739E3" w:rsidRPr="00372BA4" w:rsidTr="00CE70EC">
        <w:trPr>
          <w:cantSplit/>
          <w:trHeight w:val="66"/>
          <w:jc w:val="center"/>
        </w:trPr>
        <w:tc>
          <w:tcPr>
            <w:tcW w:w="40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739E3" w:rsidRPr="00FF0305" w:rsidRDefault="00A739E3" w:rsidP="00331A43">
            <w:pPr>
              <w:pStyle w:val="xl40"/>
              <w:spacing w:before="60" w:after="4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CC5E9D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CC5E9D">
              <w:rPr>
                <w:rFonts w:ascii="Times New Roman" w:eastAsia="Times New Roman" w:hAnsi="Times New Roman"/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1185" w:type="dxa"/>
            <w:tcBorders>
              <w:top w:val="nil"/>
              <w:bottom w:val="doub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294 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65              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64,1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50,0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739E3" w:rsidRPr="0044474A" w:rsidRDefault="00A739E3" w:rsidP="00331A43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4474A">
              <w:rPr>
                <w:sz w:val="22"/>
                <w:szCs w:val="22"/>
              </w:rPr>
              <w:t xml:space="preserve">78,3            </w:t>
            </w:r>
          </w:p>
        </w:tc>
      </w:tr>
    </w:tbl>
    <w:p w:rsidR="005823A2" w:rsidRDefault="005823A2" w:rsidP="00C04223">
      <w:pPr>
        <w:spacing w:before="120" w:after="8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CC5E9D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32508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484037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CC5E9D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CC5E9D" w:rsidRPr="00FF0305" w:rsidRDefault="00CC5E9D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32508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CC5E9D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CC5E9D" w:rsidRPr="00FF0305" w:rsidRDefault="00CC5E9D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DA30E4" w:rsidRDefault="00CC5E9D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D6F78" w:rsidRDefault="00CC5E9D" w:rsidP="0032508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84037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AC667A" w:rsidRPr="00EB103C" w:rsidTr="00F84855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3 238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127,9           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24 769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229,3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1 295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5,2р.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9 024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4р.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111,1           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7 649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176,5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6 796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174,3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438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252,1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</w:tr>
      <w:tr w:rsidR="00AC667A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C667A" w:rsidRPr="00FF0305" w:rsidRDefault="00AC667A" w:rsidP="0032508F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1 427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5р.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C667A" w:rsidRPr="00F84855" w:rsidRDefault="00AC667A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1 216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114,2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FF0305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25,1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41,2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72,2 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8 258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4,4р.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pStyle w:val="xl40"/>
              <w:spacing w:before="4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1 072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4,3р.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2 716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280,8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spacing w:before="4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64,3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4,6р.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111,4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Изделия текстильные готовые прочие </w:t>
            </w:r>
            <w:r>
              <w:rPr>
                <w:sz w:val="22"/>
                <w:szCs w:val="22"/>
              </w:rPr>
              <w:br/>
              <w:t>(включая текстильные лицевые маски),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7 214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58,3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261,2           </w:t>
            </w:r>
          </w:p>
        </w:tc>
      </w:tr>
      <w:tr w:rsidR="00A739E3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9E3" w:rsidRDefault="00E31A74" w:rsidP="0032508F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A739E3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</w:t>
            </w:r>
            <w:r>
              <w:rPr>
                <w:sz w:val="22"/>
                <w:szCs w:val="22"/>
              </w:rPr>
              <w:t>иалов с пропиткой или покрытием (включая защитные комбинезоны и халаты),</w:t>
            </w:r>
            <w:r w:rsidRPr="00A739E3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739E3" w:rsidRPr="00A739E3" w:rsidRDefault="00A739E3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 xml:space="preserve">65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A739E3" w:rsidRDefault="00A739E3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 xml:space="preserve">27,8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A739E3" w:rsidRDefault="00A739E3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 xml:space="preserve">в 65р.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166,4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5,3р.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199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5,5р.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</w:tr>
      <w:tr w:rsidR="00F84855" w:rsidRPr="00EB103C" w:rsidTr="00F8485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5 041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9,1р.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</w:tr>
      <w:tr w:rsidR="00F84855" w:rsidRPr="00EB103C" w:rsidTr="00F84855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84855" w:rsidRPr="00FF0305" w:rsidRDefault="00F84855" w:rsidP="0032508F">
            <w:pPr>
              <w:spacing w:before="40" w:after="4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из нее обувь резиновая </w:t>
            </w:r>
            <w:r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1 064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в 14,6р.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4855" w:rsidRPr="00F84855" w:rsidRDefault="00F84855" w:rsidP="0032508F">
            <w:pPr>
              <w:pStyle w:val="xl40"/>
              <w:spacing w:before="40" w:after="40" w:line="20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84855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</w:tr>
    </w:tbl>
    <w:p w:rsidR="005823A2" w:rsidRPr="00CA0BB7" w:rsidRDefault="005823A2" w:rsidP="0032508F">
      <w:pPr>
        <w:spacing w:before="100" w:line="31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A8099C">
        <w:rPr>
          <w:kern w:val="24"/>
          <w:sz w:val="26"/>
          <w:szCs w:val="26"/>
        </w:rPr>
        <w:t>4,8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</w:t>
      </w:r>
      <w:r w:rsidR="00484037">
        <w:rPr>
          <w:kern w:val="24"/>
          <w:sz w:val="26"/>
          <w:szCs w:val="26"/>
        </w:rPr>
        <w:t>январе-апреле</w:t>
      </w:r>
      <w:r w:rsidR="00981259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484037">
        <w:rPr>
          <w:kern w:val="24"/>
          <w:sz w:val="26"/>
          <w:szCs w:val="26"/>
        </w:rPr>
        <w:t xml:space="preserve">январем-апрелем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A8099C">
        <w:rPr>
          <w:kern w:val="24"/>
          <w:sz w:val="26"/>
          <w:szCs w:val="26"/>
        </w:rPr>
        <w:t>10,8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32508F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137795</wp:posOffset>
            </wp:positionV>
            <wp:extent cx="6177280" cy="141224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09"/>
        <w:gridCol w:w="937"/>
        <w:gridCol w:w="1061"/>
        <w:gridCol w:w="922"/>
        <w:gridCol w:w="923"/>
      </w:tblGrid>
      <w:tr w:rsidR="00134517" w:rsidTr="00230906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48403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8661B6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48403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230906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134517" w:rsidRDefault="0048403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134517" w:rsidRDefault="00DA78A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484037" w:rsidP="0032508F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484037" w:rsidP="003250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84855" w:rsidRPr="00372BA4" w:rsidTr="001662D1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1 001,3         </w:t>
            </w:r>
          </w:p>
        </w:tc>
        <w:tc>
          <w:tcPr>
            <w:tcW w:w="9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253,5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F84855" w:rsidRPr="00372BA4" w:rsidTr="001662D1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733612">
              <w:rPr>
                <w:rFonts w:ascii="Times New Roman" w:hAnsi="Times New Roman"/>
                <w:sz w:val="22"/>
                <w:szCs w:val="22"/>
              </w:rPr>
              <w:t xml:space="preserve">Целлюлоза древесная,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22,2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236,3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208,4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E22AFD" w:rsidRPr="00372BA4" w:rsidTr="001662D1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1 285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172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159,6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30,3            </w:t>
            </w:r>
          </w:p>
        </w:tc>
      </w:tr>
      <w:tr w:rsidR="00E22AFD" w:rsidRPr="00372BA4" w:rsidTr="001662D1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 или прочих древесных</w:t>
            </w:r>
            <w:r w:rsidRPr="00B5369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отходов,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124,7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31,7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128,6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118,0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</w:tr>
      <w:tr w:rsidR="00E22AFD" w:rsidRPr="00372BA4" w:rsidTr="001662D1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82,1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23,8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66,5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81,3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20,9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85,2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661,9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>157</w:t>
            </w:r>
            <w:r w:rsidR="00DA78A7">
              <w:rPr>
                <w:rFonts w:ascii="Times New Roman" w:hAnsi="Times New Roman"/>
                <w:sz w:val="22"/>
                <w:szCs w:val="22"/>
              </w:rPr>
              <w:t>,0</w:t>
            </w:r>
            <w:r w:rsidRPr="001662D1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</w:tr>
      <w:tr w:rsidR="00E22AFD" w:rsidRPr="00372BA4" w:rsidTr="001662D1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56,5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11,3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78,2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74,8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281,9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77,3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121,5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124,5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562,3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129,6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B5369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15,2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91,7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79,7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80,9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1 910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460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92,7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15,8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>3</w:t>
            </w:r>
            <w:r w:rsidR="00DA78A7">
              <w:rPr>
                <w:rFonts w:ascii="Times New Roman" w:hAnsi="Times New Roman"/>
                <w:sz w:val="22"/>
                <w:szCs w:val="22"/>
              </w:rPr>
              <w:t>,0</w:t>
            </w:r>
            <w:r w:rsidRPr="001662D1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61,3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69,1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>20</w:t>
            </w:r>
            <w:r w:rsidR="00DA78A7">
              <w:rPr>
                <w:rFonts w:ascii="Times New Roman" w:hAnsi="Times New Roman"/>
                <w:sz w:val="22"/>
                <w:szCs w:val="22"/>
              </w:rPr>
              <w:t>,0</w:t>
            </w:r>
            <w:r w:rsidRPr="001662D1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120,9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165,3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19,6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84,6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82,0 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материалов для плетения; изделия корзиночные и плетеные,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929 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284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125,4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146,4           </w:t>
            </w:r>
          </w:p>
        </w:tc>
      </w:tr>
      <w:tr w:rsidR="00E22AFD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114,9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26,7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85,0            </w:t>
            </w:r>
          </w:p>
        </w:tc>
      </w:tr>
      <w:tr w:rsidR="001662D1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27F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или листах, млн.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>59</w:t>
            </w:r>
            <w:r w:rsidR="00261528"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>14</w:t>
            </w:r>
            <w:r w:rsidR="00261528">
              <w:rPr>
                <w:rFonts w:ascii="Times New Roman" w:hAnsi="Times New Roman"/>
                <w:sz w:val="22"/>
                <w:szCs w:val="22"/>
              </w:rPr>
              <w:t>,1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</w:tr>
      <w:tr w:rsidR="001662D1" w:rsidRPr="00372BA4" w:rsidTr="001662D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20,7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</w:tr>
      <w:tr w:rsidR="001662D1" w:rsidRPr="00372BA4" w:rsidTr="001662D1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</w:t>
            </w:r>
            <w:r w:rsidRPr="00BB60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39,7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</w:tr>
      <w:tr w:rsidR="001662D1" w:rsidRPr="00372BA4" w:rsidTr="001662D1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009" w:type="dxa"/>
            <w:tcBorders>
              <w:top w:val="nil"/>
              <w:bottom w:val="doub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10,4            </w:t>
            </w:r>
          </w:p>
        </w:tc>
        <w:tc>
          <w:tcPr>
            <w:tcW w:w="93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78,0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36,4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40,9            </w:t>
            </w:r>
          </w:p>
        </w:tc>
      </w:tr>
    </w:tbl>
    <w:p w:rsidR="00134517" w:rsidRDefault="00134517" w:rsidP="0032508F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484037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33680B">
        <w:trPr>
          <w:cantSplit/>
          <w:trHeight w:val="722"/>
          <w:tblHeader/>
        </w:trPr>
        <w:tc>
          <w:tcPr>
            <w:tcW w:w="274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  <w:tcBorders>
              <w:bottom w:val="single" w:sz="4" w:space="0" w:color="auto"/>
            </w:tcBorders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DA30E4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D6F78" w:rsidRDefault="00134517" w:rsidP="0032508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84037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84855" w:rsidRPr="00EB103C" w:rsidTr="00331A43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84855" w:rsidRPr="00FF0305" w:rsidRDefault="00F84855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114,7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46,2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4855" w:rsidRPr="001662D1" w:rsidRDefault="00F84855" w:rsidP="0032508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E22AFD" w:rsidRPr="00EB103C" w:rsidTr="0032508F">
        <w:trPr>
          <w:cantSplit/>
          <w:trHeight w:val="74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389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121,1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78,1            </w:t>
            </w:r>
          </w:p>
        </w:tc>
      </w:tr>
      <w:tr w:rsidR="00E22AFD" w:rsidRPr="00EB103C" w:rsidTr="0032508F">
        <w:trPr>
          <w:cantSplit/>
          <w:trHeight w:val="74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  <w:tr w:rsidR="00E22AFD" w:rsidRPr="00EB103C" w:rsidTr="0032508F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42,4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206,8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E22AFD" w:rsidRPr="00EB103C" w:rsidTr="0032508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26,7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117,0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114,1           </w:t>
            </w:r>
          </w:p>
        </w:tc>
      </w:tr>
      <w:tr w:rsidR="00E22AFD" w:rsidRPr="00EB103C" w:rsidTr="00CE70E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197,8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119,5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139,6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22,3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158,1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134,7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128,2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181,9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170,3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121,2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167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35,0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79,4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115,4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9,3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185,2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91,7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80,4 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7B21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или прочих материалов для плетения; изделия корзиночные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 плетеные,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820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в 3,5р.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</w:tr>
      <w:tr w:rsidR="00E22AFD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22AFD" w:rsidRPr="00FF0305" w:rsidRDefault="00E22AFD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40,5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22AFD" w:rsidRPr="001662D1" w:rsidRDefault="00E22AFD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</w:tr>
      <w:tr w:rsidR="001662D1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27F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27F">
              <w:rPr>
                <w:rFonts w:ascii="Times New Roman" w:hAnsi="Times New Roman"/>
                <w:sz w:val="22"/>
                <w:szCs w:val="22"/>
              </w:rPr>
              <w:t xml:space="preserve">или листах, млн.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>2</w:t>
            </w:r>
            <w:r w:rsidR="00261528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16,8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1662D1" w:rsidRPr="00EB103C" w:rsidTr="001662D1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27,4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1662D1" w:rsidRPr="00EB103C" w:rsidTr="001662D1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 полотенца, скатерти и салфетки столовые, млн.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53,1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146,5           </w:t>
            </w:r>
          </w:p>
        </w:tc>
      </w:tr>
      <w:tr w:rsidR="001662D1" w:rsidRPr="00EB103C" w:rsidTr="001662D1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662D1" w:rsidRPr="00FF0305" w:rsidRDefault="001662D1" w:rsidP="0032508F">
            <w:pPr>
              <w:pStyle w:val="xl40"/>
              <w:spacing w:before="8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10,3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в 3,9р.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62D1" w:rsidRPr="001662D1" w:rsidRDefault="001662D1" w:rsidP="0032508F">
            <w:pPr>
              <w:pStyle w:val="xl40"/>
              <w:spacing w:before="8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662D1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</w:tr>
    </w:tbl>
    <w:p w:rsidR="005823A2" w:rsidRDefault="005823A2" w:rsidP="0032508F">
      <w:pPr>
        <w:spacing w:before="120"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F44D93">
        <w:rPr>
          <w:kern w:val="24"/>
          <w:sz w:val="26"/>
        </w:rPr>
        <w:t>9,9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</w:t>
      </w:r>
      <w:r w:rsidR="00484037">
        <w:rPr>
          <w:kern w:val="24"/>
          <w:sz w:val="26"/>
        </w:rPr>
        <w:t>январе-апреле</w:t>
      </w:r>
      <w:r w:rsidR="0098125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484037">
        <w:rPr>
          <w:kern w:val="24"/>
          <w:sz w:val="26"/>
        </w:rPr>
        <w:t>январем-апрелем</w:t>
      </w:r>
      <w:r w:rsidR="0023090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F44D93">
        <w:rPr>
          <w:kern w:val="24"/>
          <w:sz w:val="26"/>
        </w:rPr>
        <w:t>67,7</w:t>
      </w:r>
      <w:r w:rsidRPr="00CA0BB7">
        <w:rPr>
          <w:kern w:val="24"/>
          <w:sz w:val="26"/>
        </w:rPr>
        <w:t>%.</w:t>
      </w:r>
    </w:p>
    <w:p w:rsidR="005823A2" w:rsidRPr="00CA0BB7" w:rsidRDefault="005823A2" w:rsidP="0032508F">
      <w:pPr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-309880</wp:posOffset>
            </wp:positionH>
            <wp:positionV relativeFrom="paragraph">
              <wp:posOffset>163830</wp:posOffset>
            </wp:positionV>
            <wp:extent cx="6276975" cy="1914525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7B2F37" w:rsidRDefault="007B2F37" w:rsidP="008D44D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E4785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37"/>
        <w:gridCol w:w="909"/>
        <w:gridCol w:w="1061"/>
        <w:gridCol w:w="922"/>
        <w:gridCol w:w="923"/>
      </w:tblGrid>
      <w:tr w:rsidR="00134517" w:rsidTr="004E66B2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48403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CF72D4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48403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4E66B2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</w:tcPr>
          <w:p w:rsidR="00134517" w:rsidRDefault="0048403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134517" w:rsidRDefault="0048403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484037" w:rsidP="0032508F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484037" w:rsidP="003250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D3912" w:rsidRPr="00372BA4" w:rsidTr="009D3912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CA0BB7" w:rsidRDefault="009D3912" w:rsidP="0032508F">
            <w:pPr>
              <w:pStyle w:val="xl4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136,4           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21,2 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43,4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63,6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65,0            </w:t>
            </w:r>
          </w:p>
        </w:tc>
      </w:tr>
      <w:tr w:rsidR="009D3912" w:rsidRPr="00372BA4" w:rsidTr="009D3912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CA0BB7" w:rsidRDefault="009D391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801,6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233,9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70,4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137,8           </w:t>
            </w:r>
          </w:p>
        </w:tc>
      </w:tr>
      <w:tr w:rsidR="009D3912" w:rsidRPr="00372BA4" w:rsidTr="009D391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CA0BB7" w:rsidRDefault="009D391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139,3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33,3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71,7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45,3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117,7           </w:t>
            </w:r>
          </w:p>
        </w:tc>
      </w:tr>
      <w:tr w:rsidR="009D3912" w:rsidRPr="00372BA4" w:rsidTr="009D391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B2467E" w:rsidRDefault="009D391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5369F"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опливо реактивное керосиновое, </w:t>
            </w:r>
            <w:r w:rsidRPr="00B2467E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30,7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70,1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106,7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170,1           </w:t>
            </w:r>
          </w:p>
        </w:tc>
      </w:tr>
      <w:tr w:rsidR="009D3912" w:rsidRPr="00372BA4" w:rsidTr="009D3912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CA0BB7" w:rsidRDefault="009D391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1 569,1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556,1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68,5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114,5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150,0           </w:t>
            </w:r>
          </w:p>
        </w:tc>
      </w:tr>
      <w:tr w:rsidR="009D3912" w:rsidRPr="00372BA4" w:rsidTr="009D391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CA0BB7" w:rsidRDefault="009D3912" w:rsidP="0032508F">
            <w:pPr>
              <w:pStyle w:val="xl40"/>
              <w:spacing w:before="40" w:after="4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1 478,5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506,8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66,9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153,1           </w:t>
            </w:r>
          </w:p>
        </w:tc>
      </w:tr>
      <w:tr w:rsidR="009D3912" w:rsidRPr="00372BA4" w:rsidTr="009D391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CA0BB7" w:rsidRDefault="009D391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959,1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356,3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58,4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188,8           </w:t>
            </w:r>
          </w:p>
        </w:tc>
      </w:tr>
      <w:tr w:rsidR="009D3912" w:rsidRPr="00372BA4" w:rsidTr="009D391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D3912" w:rsidRPr="00CA0BB7" w:rsidRDefault="009D391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6,1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58,1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57,3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9D3912" w:rsidRPr="00372BA4" w:rsidTr="009D3912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D3912" w:rsidRPr="00FF0305" w:rsidRDefault="009D391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37" w:type="dxa"/>
            <w:tcBorders>
              <w:top w:val="nil"/>
              <w:bottom w:val="doub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137,6           </w:t>
            </w:r>
          </w:p>
        </w:tc>
        <w:tc>
          <w:tcPr>
            <w:tcW w:w="9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29,9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69,9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D3912" w:rsidRPr="009D3912" w:rsidRDefault="009D3912" w:rsidP="0032508F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</w:tr>
    </w:tbl>
    <w:p w:rsidR="00134517" w:rsidRPr="00CA0BB7" w:rsidRDefault="00134517" w:rsidP="00FE478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8"/>
        <w:gridCol w:w="2054"/>
        <w:gridCol w:w="205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412041">
              <w:rPr>
                <w:sz w:val="22"/>
                <w:szCs w:val="22"/>
              </w:rPr>
              <w:t xml:space="preserve">мая </w:t>
            </w:r>
            <w:r w:rsidRPr="00DA30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D93202" w:rsidRPr="00762D98" w:rsidTr="00D93202">
        <w:trPr>
          <w:cantSplit/>
          <w:trHeight w:val="102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D93202" w:rsidRPr="00FF0305" w:rsidRDefault="00D93202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5" w:type="pct"/>
            <w:tcBorders>
              <w:top w:val="single" w:sz="4" w:space="0" w:color="auto"/>
            </w:tcBorders>
          </w:tcPr>
          <w:p w:rsidR="00D93202" w:rsidRPr="00FF0305" w:rsidRDefault="00D93202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126" w:type="pct"/>
            <w:tcBorders>
              <w:top w:val="single" w:sz="4" w:space="0" w:color="auto"/>
              <w:right w:val="single" w:sz="4" w:space="0" w:color="auto"/>
            </w:tcBorders>
          </w:tcPr>
          <w:p w:rsidR="00D93202" w:rsidRPr="00762D98" w:rsidRDefault="00D93202" w:rsidP="0032508F">
            <w:pPr>
              <w:pStyle w:val="xl4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 w:rsidRPr="00D93202">
              <w:rPr>
                <w:rFonts w:ascii="Times New Roman" w:hAnsi="Times New Roman"/>
                <w:sz w:val="22"/>
                <w:szCs w:val="22"/>
              </w:rPr>
              <w:t>в % к</w:t>
            </w:r>
            <w:r w:rsidRPr="00DA30E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proofErr w:type="spell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</w:t>
            </w:r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A30E4">
              <w:rPr>
                <w:rFonts w:ascii="Times New Roman" w:hAnsi="Times New Roman"/>
                <w:sz w:val="22"/>
                <w:szCs w:val="22"/>
              </w:rPr>
              <w:t>ному объему производства продукции</w:t>
            </w:r>
          </w:p>
        </w:tc>
      </w:tr>
      <w:tr w:rsidR="00D93202" w:rsidRPr="00EB103C" w:rsidTr="00D93202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93202" w:rsidRPr="00CA0BB7" w:rsidRDefault="00D9320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125" w:type="pct"/>
            <w:tcBorders>
              <w:top w:val="single" w:sz="4" w:space="0" w:color="auto"/>
              <w:bottom w:val="nil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38,3            </w:t>
            </w:r>
          </w:p>
        </w:tc>
        <w:tc>
          <w:tcPr>
            <w:tcW w:w="11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</w:tr>
      <w:tr w:rsidR="00D93202" w:rsidRPr="00EB103C" w:rsidTr="00D93202">
        <w:trPr>
          <w:cantSplit/>
          <w:trHeight w:val="74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3202" w:rsidRPr="00CA0BB7" w:rsidRDefault="00D9320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7,3             </w:t>
            </w:r>
          </w:p>
        </w:tc>
        <w:tc>
          <w:tcPr>
            <w:tcW w:w="11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</w:tr>
      <w:tr w:rsidR="00D93202" w:rsidRPr="00EB103C" w:rsidTr="00D9320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3202" w:rsidRPr="00CA0BB7" w:rsidRDefault="00D9320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  <w:tc>
          <w:tcPr>
            <w:tcW w:w="11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</w:tr>
      <w:tr w:rsidR="00D93202" w:rsidRPr="00EB103C" w:rsidTr="00D9320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3202" w:rsidRPr="00CA0BB7" w:rsidRDefault="00D9320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38,6            </w:t>
            </w:r>
          </w:p>
        </w:tc>
        <w:tc>
          <w:tcPr>
            <w:tcW w:w="11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</w:tr>
      <w:tr w:rsidR="00D93202" w:rsidRPr="00EB103C" w:rsidTr="00D9320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3202" w:rsidRPr="00CA0BB7" w:rsidRDefault="00D93202" w:rsidP="0032508F">
            <w:pPr>
              <w:pStyle w:val="xl40"/>
              <w:spacing w:before="40" w:after="4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38,6            </w:t>
            </w:r>
          </w:p>
        </w:tc>
        <w:tc>
          <w:tcPr>
            <w:tcW w:w="11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</w:tr>
      <w:tr w:rsidR="00D93202" w:rsidRPr="00EB103C" w:rsidTr="00D9320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3202" w:rsidRPr="00CA0BB7" w:rsidRDefault="00D9320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10,1            </w:t>
            </w:r>
          </w:p>
        </w:tc>
        <w:tc>
          <w:tcPr>
            <w:tcW w:w="11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4,8             </w:t>
            </w:r>
          </w:p>
        </w:tc>
      </w:tr>
      <w:tr w:rsidR="00D93202" w:rsidRPr="00EB103C" w:rsidTr="00D9320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3202" w:rsidRPr="00CA0BB7" w:rsidRDefault="00D93202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25" w:type="pct"/>
            <w:tcBorders>
              <w:top w:val="nil"/>
              <w:bottom w:val="nil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7,3             </w:t>
            </w:r>
          </w:p>
        </w:tc>
        <w:tc>
          <w:tcPr>
            <w:tcW w:w="11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155,4           </w:t>
            </w:r>
          </w:p>
        </w:tc>
      </w:tr>
      <w:tr w:rsidR="00D93202" w:rsidRPr="00EB103C" w:rsidTr="00D93202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93202" w:rsidRPr="00134517" w:rsidRDefault="00D93202" w:rsidP="0032508F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25" w:type="pct"/>
            <w:tcBorders>
              <w:top w:val="nil"/>
              <w:bottom w:val="doub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9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1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3202" w:rsidRPr="009D3912" w:rsidRDefault="00D93202" w:rsidP="0032508F">
            <w:pPr>
              <w:pStyle w:val="xl40"/>
              <w:spacing w:before="40" w:after="40" w:line="200" w:lineRule="exact"/>
              <w:ind w:right="73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D3912">
              <w:rPr>
                <w:rFonts w:ascii="Times New Roman" w:hAnsi="Times New Roman"/>
                <w:sz w:val="22"/>
                <w:szCs w:val="22"/>
              </w:rPr>
              <w:t xml:space="preserve">15,0            </w:t>
            </w:r>
          </w:p>
        </w:tc>
      </w:tr>
    </w:tbl>
    <w:p w:rsidR="005823A2" w:rsidRPr="00CA0BB7" w:rsidRDefault="005823A2" w:rsidP="00331A43">
      <w:pPr>
        <w:spacing w:before="120" w:after="8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F44D93">
        <w:rPr>
          <w:kern w:val="24"/>
          <w:sz w:val="26"/>
        </w:rPr>
        <w:t>8,3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</w:t>
      </w:r>
      <w:r w:rsidR="00412041">
        <w:rPr>
          <w:kern w:val="24"/>
          <w:sz w:val="26"/>
        </w:rPr>
        <w:t>январе-апреле</w:t>
      </w:r>
      <w:r w:rsidR="00F3660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223B8D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412041">
        <w:rPr>
          <w:kern w:val="24"/>
          <w:sz w:val="26"/>
        </w:rPr>
        <w:t>января-апреля</w:t>
      </w:r>
      <w:r w:rsidR="004E66B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F44D93">
        <w:rPr>
          <w:kern w:val="24"/>
          <w:sz w:val="26"/>
        </w:rPr>
        <w:t>84,1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E4785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BE7597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3175</wp:posOffset>
            </wp:positionV>
            <wp:extent cx="6048375" cy="1428750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65478">
      <w:pPr>
        <w:spacing w:before="2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0"/>
        <w:gridCol w:w="970"/>
        <w:gridCol w:w="1015"/>
        <w:gridCol w:w="938"/>
        <w:gridCol w:w="939"/>
      </w:tblGrid>
      <w:tr w:rsidR="00134517" w:rsidTr="00BD5AC6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60" w:type="dxa"/>
            <w:gridSpan w:val="2"/>
            <w:tcBorders>
              <w:right w:val="single" w:sz="4" w:space="0" w:color="auto"/>
            </w:tcBorders>
          </w:tcPr>
          <w:p w:rsidR="00134517" w:rsidRDefault="00134517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15" w:type="dxa"/>
            <w:vMerge w:val="restart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CF72D4"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gridSpan w:val="2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BD5AC6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34517" w:rsidRDefault="00412041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8068EA">
            <w:pPr>
              <w:spacing w:before="40" w:after="40" w:line="22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38" w:type="dxa"/>
          </w:tcPr>
          <w:p w:rsidR="00134517" w:rsidRPr="00C02843" w:rsidRDefault="00412041" w:rsidP="008068EA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CE70EC" w:rsidRPr="00372BA4" w:rsidTr="00BD5AC6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329,3           </w:t>
            </w:r>
          </w:p>
        </w:tc>
        <w:tc>
          <w:tcPr>
            <w:tcW w:w="9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75,5            </w:t>
            </w:r>
          </w:p>
        </w:tc>
        <w:tc>
          <w:tcPr>
            <w:tcW w:w="101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87,7            </w:t>
            </w:r>
          </w:p>
        </w:tc>
        <w:tc>
          <w:tcPr>
            <w:tcW w:w="9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86,9            </w:t>
            </w:r>
          </w:p>
        </w:tc>
      </w:tr>
      <w:tr w:rsidR="00CE70EC" w:rsidRPr="00372BA4" w:rsidTr="00BD5AC6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55,4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16,3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74,7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119,8           </w:t>
            </w:r>
          </w:p>
        </w:tc>
      </w:tr>
      <w:tr w:rsidR="00CE70EC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8B4643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57,5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24,5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72,9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205,3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288,4           </w:t>
            </w:r>
          </w:p>
        </w:tc>
      </w:tr>
      <w:tr w:rsidR="00CE70EC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383,8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>99</w:t>
            </w:r>
            <w:r w:rsidR="00DA78A7">
              <w:rPr>
                <w:rFonts w:ascii="Times New Roman" w:hAnsi="Times New Roman"/>
                <w:sz w:val="22"/>
                <w:szCs w:val="22"/>
              </w:rPr>
              <w:t>,0</w:t>
            </w:r>
            <w:r w:rsidRPr="00CE70EC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111,0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</w:tr>
      <w:tr w:rsidR="00CE70EC" w:rsidRPr="00372BA4" w:rsidTr="00BD5AC6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7B2123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2 309,6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594,6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78,5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87,3            </w:t>
            </w:r>
          </w:p>
        </w:tc>
      </w:tr>
      <w:tr w:rsidR="00CE70EC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70EC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>328</w:t>
            </w:r>
            <w:r w:rsidR="00DA78A7">
              <w:rPr>
                <w:rFonts w:ascii="Times New Roman" w:hAnsi="Times New Roman"/>
                <w:sz w:val="22"/>
                <w:szCs w:val="22"/>
              </w:rPr>
              <w:t>,0</w:t>
            </w:r>
            <w:r w:rsidRPr="00CE70EC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83,4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</w:tr>
      <w:tr w:rsidR="00CE70EC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1 910,7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494,5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74,5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</w:tr>
      <w:tr w:rsidR="00CE70EC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>71</w:t>
            </w:r>
            <w:r w:rsidR="00DA78A7">
              <w:rPr>
                <w:rFonts w:ascii="Times New Roman" w:hAnsi="Times New Roman"/>
                <w:sz w:val="22"/>
                <w:szCs w:val="22"/>
              </w:rPr>
              <w:t>,0</w:t>
            </w:r>
            <w:r w:rsidRPr="00CE70EC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16,7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76,3            </w:t>
            </w:r>
          </w:p>
        </w:tc>
      </w:tr>
      <w:tr w:rsidR="00A739E3" w:rsidRPr="00A739E3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9E3" w:rsidRPr="00A739E3" w:rsidRDefault="00A739E3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</w:t>
            </w:r>
            <w:r>
              <w:rPr>
                <w:rFonts w:ascii="Times New Roman" w:hAnsi="Times New Roman"/>
                <w:sz w:val="22"/>
                <w:szCs w:val="22"/>
              </w:rPr>
              <w:t>ические и средства стерилизации</w:t>
            </w:r>
            <w:r w:rsidRPr="00A739E3">
              <w:rPr>
                <w:rFonts w:ascii="Times New Roman" w:hAnsi="Times New Roman"/>
                <w:sz w:val="22"/>
                <w:szCs w:val="22"/>
              </w:rPr>
              <w:t>, т</w:t>
            </w:r>
            <w:r w:rsidR="00E5704F"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A739E3" w:rsidRPr="00CE70EC" w:rsidRDefault="00A739E3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 xml:space="preserve">2 174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A739E3" w:rsidRDefault="00A739E3" w:rsidP="00331A43">
            <w:pPr>
              <w:spacing w:before="60" w:after="4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A739E3">
              <w:rPr>
                <w:rFonts w:eastAsia="Arial Unicode MS"/>
                <w:sz w:val="22"/>
                <w:szCs w:val="22"/>
              </w:rPr>
              <w:t xml:space="preserve">1 583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A739E3" w:rsidRDefault="00A739E3" w:rsidP="00331A43">
            <w:pPr>
              <w:spacing w:before="60" w:after="4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A739E3">
              <w:rPr>
                <w:rFonts w:eastAsia="Arial Unicode MS"/>
                <w:sz w:val="22"/>
                <w:szCs w:val="22"/>
              </w:rPr>
              <w:t xml:space="preserve">107,9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A739E3" w:rsidRPr="00A739E3" w:rsidRDefault="00A739E3" w:rsidP="00331A43">
            <w:pPr>
              <w:spacing w:before="60" w:after="4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A739E3">
              <w:rPr>
                <w:rFonts w:eastAsia="Arial Unicode MS"/>
                <w:sz w:val="22"/>
                <w:szCs w:val="22"/>
              </w:rPr>
              <w:t xml:space="preserve">в 15,4р.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A739E3" w:rsidRDefault="00A739E3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 xml:space="preserve">в 4,5р.         </w:t>
            </w:r>
          </w:p>
        </w:tc>
      </w:tr>
      <w:tr w:rsidR="00963A60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3A60" w:rsidRPr="00A739E3" w:rsidRDefault="00963A60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D5AC6">
              <w:rPr>
                <w:rFonts w:ascii="Times New Roman" w:hAnsi="Times New Roman"/>
                <w:sz w:val="22"/>
                <w:szCs w:val="22"/>
              </w:rPr>
              <w:t>Средства к</w:t>
            </w:r>
            <w:r w:rsidR="00DA78A7">
              <w:rPr>
                <w:rFonts w:ascii="Times New Roman" w:hAnsi="Times New Roman"/>
                <w:sz w:val="22"/>
                <w:szCs w:val="22"/>
              </w:rPr>
              <w:t xml:space="preserve">осметические для ухода за кожей </w:t>
            </w:r>
            <w:r w:rsidR="004B771F">
              <w:rPr>
                <w:rFonts w:ascii="Times New Roman" w:hAnsi="Times New Roman"/>
                <w:sz w:val="22"/>
                <w:szCs w:val="22"/>
              </w:rPr>
              <w:t xml:space="preserve">(включая защитные, 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нфицирующие средства), т</w:t>
            </w:r>
            <w:r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3A60">
              <w:rPr>
                <w:rFonts w:ascii="Times New Roman" w:hAnsi="Times New Roman"/>
                <w:sz w:val="22"/>
                <w:szCs w:val="22"/>
              </w:rPr>
              <w:t>825</w:t>
            </w:r>
            <w:r>
              <w:rPr>
                <w:rFonts w:ascii="Times New Roman" w:hAnsi="Times New Roman"/>
                <w:sz w:val="22"/>
                <w:szCs w:val="22"/>
              </w:rPr>
              <w:t>,1</w:t>
            </w:r>
            <w:r w:rsidRPr="00963A60"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963A60" w:rsidRDefault="00963A60" w:rsidP="00331A43">
            <w:pPr>
              <w:spacing w:before="60" w:after="4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963A60">
              <w:rPr>
                <w:rFonts w:eastAsia="Arial Unicode MS"/>
                <w:sz w:val="22"/>
                <w:szCs w:val="22"/>
              </w:rPr>
              <w:t>612</w:t>
            </w:r>
            <w:r>
              <w:rPr>
                <w:rFonts w:eastAsia="Arial Unicode MS"/>
                <w:sz w:val="22"/>
                <w:szCs w:val="22"/>
              </w:rPr>
              <w:t>,3</w:t>
            </w:r>
            <w:r w:rsidRPr="00963A60">
              <w:rPr>
                <w:rFonts w:eastAsia="Arial Unicode MS"/>
                <w:sz w:val="22"/>
                <w:szCs w:val="22"/>
              </w:rPr>
              <w:t xml:space="preserve">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963A60" w:rsidRDefault="00963A60" w:rsidP="00331A43">
            <w:pPr>
              <w:spacing w:before="60" w:after="4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963A60">
              <w:rPr>
                <w:rFonts w:eastAsia="Arial Unicode MS"/>
                <w:sz w:val="22"/>
                <w:szCs w:val="22"/>
              </w:rPr>
              <w:t>в 7,1</w:t>
            </w:r>
            <w:proofErr w:type="gramStart"/>
            <w:r w:rsidRPr="00963A60">
              <w:rPr>
                <w:rFonts w:eastAsia="Arial Unicode MS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963A60" w:rsidRPr="00963A60" w:rsidRDefault="00963A60" w:rsidP="00331A43">
            <w:pPr>
              <w:spacing w:before="60" w:after="4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963A60">
              <w:rPr>
                <w:rFonts w:eastAsia="Arial Unicode MS"/>
                <w:sz w:val="22"/>
                <w:szCs w:val="22"/>
              </w:rPr>
              <w:t xml:space="preserve">в 22,4р.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963A60" w:rsidRDefault="00963A60" w:rsidP="00331A43">
            <w:pPr>
              <w:spacing w:before="60" w:after="4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963A60">
              <w:rPr>
                <w:rFonts w:eastAsia="Arial Unicode MS"/>
                <w:sz w:val="22"/>
                <w:szCs w:val="22"/>
              </w:rPr>
              <w:t xml:space="preserve">в 4,1р.         </w:t>
            </w:r>
          </w:p>
        </w:tc>
      </w:tr>
      <w:tr w:rsidR="00963A60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3A60" w:rsidRPr="00AF2697" w:rsidRDefault="00963A60" w:rsidP="00331A43">
            <w:pPr>
              <w:spacing w:before="6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Полимеры этилена в первичных формах, </w:t>
            </w:r>
            <w:r w:rsidRPr="007B2123"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25,1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55,8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</w:tr>
      <w:tr w:rsidR="00963A60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3A60" w:rsidRPr="00AF2697" w:rsidRDefault="00963A60" w:rsidP="00331A43">
            <w:pPr>
              <w:spacing w:before="6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58,4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13,6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84,4            </w:t>
            </w:r>
          </w:p>
        </w:tc>
      </w:tr>
      <w:tr w:rsidR="00963A60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3A60" w:rsidRPr="00AF2697" w:rsidRDefault="00963A60" w:rsidP="00331A43">
            <w:pPr>
              <w:spacing w:before="60" w:after="4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25,5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58,2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43,4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67,3            </w:t>
            </w:r>
          </w:p>
        </w:tc>
      </w:tr>
      <w:tr w:rsidR="00963A60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3A60" w:rsidRPr="00CA0BB7" w:rsidRDefault="00963A60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</w:t>
            </w:r>
            <w:r w:rsidRPr="007B21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66,5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16,1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67,8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83,2            </w:t>
            </w:r>
          </w:p>
        </w:tc>
      </w:tr>
      <w:tr w:rsidR="00963A60" w:rsidRPr="00372BA4" w:rsidTr="00BD5AC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3A60" w:rsidRPr="00B139EB" w:rsidRDefault="00963A60" w:rsidP="00331A43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</w:tr>
      <w:tr w:rsidR="00963A60" w:rsidRPr="00372BA4" w:rsidTr="00BD5AC6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63A60" w:rsidRPr="00CA0BB7" w:rsidRDefault="00963A60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70,7            </w:t>
            </w:r>
          </w:p>
        </w:tc>
        <w:tc>
          <w:tcPr>
            <w:tcW w:w="9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101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74,6            </w:t>
            </w:r>
          </w:p>
        </w:tc>
        <w:tc>
          <w:tcPr>
            <w:tcW w:w="93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63A60" w:rsidRPr="00CE70EC" w:rsidRDefault="00963A60" w:rsidP="00331A43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70,6            </w:t>
            </w:r>
          </w:p>
        </w:tc>
      </w:tr>
    </w:tbl>
    <w:p w:rsidR="00BE7597" w:rsidRPr="00CA0BB7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068EA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На 1</w:t>
            </w:r>
            <w:r w:rsidR="00964DA2">
              <w:rPr>
                <w:sz w:val="22"/>
                <w:szCs w:val="22"/>
                <w:lang w:val="en-US"/>
              </w:rPr>
              <w:t xml:space="preserve"> </w:t>
            </w:r>
            <w:r w:rsidR="00412041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068EA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8068EA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12041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E70EC" w:rsidRPr="00EB103C" w:rsidTr="00CE70EC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155,0           </w:t>
            </w:r>
          </w:p>
        </w:tc>
      </w:tr>
      <w:tr w:rsidR="00CE70EC" w:rsidRPr="00EB103C" w:rsidTr="00CE70E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1,4 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99,5            </w:t>
            </w:r>
          </w:p>
        </w:tc>
      </w:tr>
      <w:tr w:rsidR="00CE70EC" w:rsidRPr="00EB103C" w:rsidTr="00331A4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13,7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68,3            </w:t>
            </w:r>
          </w:p>
        </w:tc>
      </w:tr>
      <w:tr w:rsidR="00A739E3" w:rsidRPr="00EB103C" w:rsidTr="00331A4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739E3" w:rsidRPr="00A739E3" w:rsidRDefault="00A739E3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</w:t>
            </w:r>
            <w:r>
              <w:rPr>
                <w:rFonts w:ascii="Times New Roman" w:hAnsi="Times New Roman"/>
                <w:sz w:val="22"/>
                <w:szCs w:val="22"/>
              </w:rPr>
              <w:t>ические и средства стерилизации</w:t>
            </w:r>
            <w:r w:rsidRPr="00A739E3">
              <w:rPr>
                <w:rFonts w:ascii="Times New Roman" w:hAnsi="Times New Roman"/>
                <w:sz w:val="22"/>
                <w:szCs w:val="22"/>
              </w:rPr>
              <w:t>, т</w:t>
            </w:r>
            <w:r w:rsidR="00E5704F"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A739E3" w:rsidRPr="00BD5AC6" w:rsidRDefault="00A739E3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5AC6">
              <w:rPr>
                <w:rFonts w:ascii="Times New Roman" w:hAnsi="Times New Roman"/>
                <w:sz w:val="22"/>
                <w:szCs w:val="22"/>
              </w:rPr>
              <w:t xml:space="preserve">258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BD5AC6" w:rsidRDefault="00A739E3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5AC6">
              <w:rPr>
                <w:rFonts w:ascii="Times New Roman" w:hAnsi="Times New Roman"/>
                <w:sz w:val="22"/>
                <w:szCs w:val="22"/>
              </w:rPr>
              <w:t xml:space="preserve">47,6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39E3" w:rsidRPr="00BD5AC6" w:rsidRDefault="00A739E3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D5AC6">
              <w:rPr>
                <w:rFonts w:ascii="Times New Roman" w:hAnsi="Times New Roman"/>
                <w:sz w:val="22"/>
                <w:szCs w:val="22"/>
              </w:rPr>
              <w:t xml:space="preserve">241,1           </w:t>
            </w:r>
          </w:p>
        </w:tc>
      </w:tr>
      <w:tr w:rsidR="00963A60" w:rsidRPr="00EB103C" w:rsidTr="00331A4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63A60" w:rsidRPr="00A739E3" w:rsidRDefault="00963A60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D5AC6">
              <w:rPr>
                <w:rFonts w:ascii="Times New Roman" w:hAnsi="Times New Roman"/>
                <w:sz w:val="22"/>
                <w:szCs w:val="22"/>
              </w:rPr>
              <w:t>Средства косметические для ухода за кожей</w:t>
            </w:r>
            <w:r w:rsidR="00DA78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71F">
              <w:rPr>
                <w:rFonts w:ascii="Times New Roman" w:hAnsi="Times New Roman"/>
                <w:sz w:val="22"/>
                <w:szCs w:val="22"/>
              </w:rPr>
              <w:t xml:space="preserve">(включая защитные, 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нфицирующие средства), т</w:t>
            </w:r>
            <w:r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963A60" w:rsidRPr="00963A60" w:rsidRDefault="00963A60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3A60">
              <w:rPr>
                <w:rFonts w:ascii="Times New Roman" w:hAnsi="Times New Roman"/>
                <w:sz w:val="22"/>
                <w:szCs w:val="22"/>
              </w:rPr>
              <w:t>153</w:t>
            </w:r>
            <w:r>
              <w:rPr>
                <w:rFonts w:ascii="Times New Roman" w:hAnsi="Times New Roman"/>
                <w:sz w:val="22"/>
                <w:szCs w:val="22"/>
              </w:rPr>
              <w:t>,8</w:t>
            </w:r>
            <w:r w:rsidRPr="00963A60"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3A60" w:rsidRPr="00963A60" w:rsidRDefault="00963A60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3A60">
              <w:rPr>
                <w:rFonts w:ascii="Times New Roman" w:hAnsi="Times New Roman"/>
                <w:sz w:val="22"/>
                <w:szCs w:val="22"/>
              </w:rPr>
              <w:t xml:space="preserve">76,4   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3A60" w:rsidRPr="00963A60" w:rsidRDefault="00963A60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963A60">
              <w:rPr>
                <w:rFonts w:ascii="Times New Roman" w:hAnsi="Times New Roman"/>
                <w:sz w:val="22"/>
                <w:szCs w:val="22"/>
              </w:rPr>
              <w:t xml:space="preserve">197,7           </w:t>
            </w:r>
          </w:p>
        </w:tc>
      </w:tr>
      <w:tr w:rsidR="00CE70EC" w:rsidRPr="00EB103C" w:rsidTr="00331A43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E70EC" w:rsidRPr="00AF269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lastRenderedPageBreak/>
              <w:t>Полимеры этилена в первичных формах, тыс. т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37,7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140,0           </w:t>
            </w:r>
          </w:p>
        </w:tc>
      </w:tr>
      <w:tr w:rsidR="00CE70EC" w:rsidRPr="00EB103C" w:rsidTr="00331A4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AF269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191,9           </w:t>
            </w:r>
          </w:p>
        </w:tc>
      </w:tr>
      <w:tr w:rsidR="00CE70EC" w:rsidRPr="00EB103C" w:rsidTr="00331A4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AF269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20,7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185,1           </w:t>
            </w:r>
          </w:p>
        </w:tc>
      </w:tr>
      <w:tr w:rsidR="00CE70EC" w:rsidRPr="00EB103C" w:rsidTr="00331A4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11,3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82,2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CE70EC" w:rsidRPr="00EB103C" w:rsidTr="00CE70E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129,1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CE70EC" w:rsidRPr="00EB103C" w:rsidTr="00CE70EC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CE70EC" w:rsidRPr="00134517" w:rsidRDefault="00CE70EC" w:rsidP="00331A43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E759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51,7 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E70EC" w:rsidRPr="00CE70EC" w:rsidRDefault="00CE70EC" w:rsidP="00331A43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E70EC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</w:tr>
    </w:tbl>
    <w:p w:rsidR="005823A2" w:rsidRPr="00CA0BB7" w:rsidRDefault="005823A2" w:rsidP="00331A43">
      <w:pPr>
        <w:spacing w:before="120" w:after="12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F44D93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C9796A">
        <w:rPr>
          <w:kern w:val="24"/>
          <w:sz w:val="26"/>
        </w:rPr>
        <w:t xml:space="preserve"> </w:t>
      </w:r>
      <w:r w:rsidR="00412041">
        <w:rPr>
          <w:kern w:val="24"/>
          <w:sz w:val="26"/>
        </w:rPr>
        <w:t>январе-апреле</w:t>
      </w:r>
      <w:r w:rsidR="00C9796A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412041">
        <w:rPr>
          <w:kern w:val="24"/>
          <w:sz w:val="26"/>
        </w:rPr>
        <w:t>января-апреля</w:t>
      </w:r>
      <w:r w:rsidR="00254BA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F44D93">
        <w:rPr>
          <w:kern w:val="24"/>
          <w:sz w:val="26"/>
        </w:rPr>
        <w:t>111,2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7365D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87365D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50165</wp:posOffset>
            </wp:positionV>
            <wp:extent cx="6267450" cy="1476375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D10EF4" w:rsidRDefault="005823A2" w:rsidP="00F232EC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4C0629">
        <w:rPr>
          <w:kern w:val="24"/>
          <w:sz w:val="26"/>
        </w:rPr>
        <w:t xml:space="preserve">В </w:t>
      </w:r>
      <w:r w:rsidR="00412041">
        <w:rPr>
          <w:kern w:val="24"/>
          <w:sz w:val="26"/>
        </w:rPr>
        <w:t>январе-апреле</w:t>
      </w:r>
      <w:r w:rsidR="00142ACB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</w:t>
      </w:r>
      <w:r w:rsidR="00142ACB">
        <w:rPr>
          <w:kern w:val="24"/>
          <w:sz w:val="26"/>
        </w:rPr>
        <w:t>20</w:t>
      </w:r>
      <w:r w:rsidRPr="004C0629">
        <w:rPr>
          <w:kern w:val="24"/>
          <w:sz w:val="26"/>
        </w:rPr>
        <w:t> г</w:t>
      </w:r>
      <w:r w:rsidR="00142ACB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185084">
        <w:rPr>
          <w:kern w:val="24"/>
          <w:sz w:val="26"/>
        </w:rPr>
        <w:t xml:space="preserve"> </w:t>
      </w:r>
      <w:r w:rsidR="00D10EF4" w:rsidRPr="00D10EF4">
        <w:rPr>
          <w:kern w:val="24"/>
          <w:sz w:val="26"/>
        </w:rPr>
        <w:t>343,4 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CE70EC" w:rsidRPr="00CE70EC">
        <w:rPr>
          <w:kern w:val="24"/>
          <w:sz w:val="26"/>
        </w:rPr>
        <w:t>114</w:t>
      </w:r>
      <w:r w:rsidR="00D10EF4">
        <w:rPr>
          <w:kern w:val="24"/>
          <w:sz w:val="26"/>
        </w:rPr>
        <w:t>% к уровню</w:t>
      </w:r>
      <w:r w:rsidR="00254BAC" w:rsidRPr="00254BAC">
        <w:rPr>
          <w:kern w:val="24"/>
          <w:sz w:val="26"/>
        </w:rPr>
        <w:t xml:space="preserve"> </w:t>
      </w:r>
      <w:r w:rsidR="00D10EF4">
        <w:rPr>
          <w:kern w:val="24"/>
          <w:sz w:val="26"/>
        </w:rPr>
        <w:br/>
      </w:r>
      <w:r w:rsidR="00412041">
        <w:rPr>
          <w:kern w:val="24"/>
          <w:sz w:val="26"/>
        </w:rPr>
        <w:t>января-апреля</w:t>
      </w:r>
      <w:r w:rsidR="00185084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142ACB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142ACB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; лекарственных средств, содержащих пенициллин </w:t>
      </w:r>
      <w:r w:rsidR="00B13E09">
        <w:rPr>
          <w:kern w:val="24"/>
          <w:sz w:val="26"/>
        </w:rPr>
        <w:br/>
      </w:r>
      <w:r w:rsidRPr="004C0629">
        <w:rPr>
          <w:kern w:val="24"/>
          <w:sz w:val="26"/>
        </w:rPr>
        <w:t>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D10EF4" w:rsidRPr="00D10EF4">
        <w:rPr>
          <w:kern w:val="24"/>
          <w:sz w:val="26"/>
        </w:rPr>
        <w:t xml:space="preserve"> 92,7 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D10EF4">
        <w:rPr>
          <w:kern w:val="24"/>
          <w:sz w:val="26"/>
        </w:rPr>
        <w:t>96</w:t>
      </w:r>
      <w:r w:rsidR="00D10EF4" w:rsidRPr="00D10EF4">
        <w:rPr>
          <w:kern w:val="24"/>
          <w:sz w:val="26"/>
        </w:rPr>
        <w:t>,8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D10EF4" w:rsidRPr="00D10EF4">
        <w:rPr>
          <w:kern w:val="24"/>
          <w:sz w:val="26"/>
        </w:rPr>
        <w:t xml:space="preserve"> 14,3 </w:t>
      </w:r>
      <w:r w:rsidRPr="004C0629">
        <w:rPr>
          <w:kern w:val="24"/>
          <w:sz w:val="26"/>
        </w:rPr>
        <w:t>млн. рублей, или</w:t>
      </w:r>
      <w:r w:rsidR="001258A4">
        <w:rPr>
          <w:kern w:val="24"/>
          <w:sz w:val="26"/>
        </w:rPr>
        <w:t xml:space="preserve"> </w:t>
      </w:r>
      <w:r w:rsidR="00D10EF4" w:rsidRPr="00D10EF4">
        <w:rPr>
          <w:kern w:val="24"/>
          <w:sz w:val="26"/>
        </w:rPr>
        <w:t>152</w:t>
      </w:r>
      <w:r w:rsidR="00D10EF4">
        <w:rPr>
          <w:kern w:val="24"/>
          <w:sz w:val="26"/>
        </w:rPr>
        <w:t>,</w:t>
      </w:r>
      <w:r w:rsidR="00D10EF4" w:rsidRPr="00D10EF4">
        <w:rPr>
          <w:kern w:val="24"/>
          <w:sz w:val="26"/>
        </w:rPr>
        <w:t>5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="00865478">
        <w:rPr>
          <w:kern w:val="24"/>
          <w:sz w:val="26"/>
        </w:rPr>
        <w:br/>
      </w:r>
      <w:r w:rsidRPr="004C0629">
        <w:rPr>
          <w:kern w:val="24"/>
          <w:sz w:val="26"/>
        </w:rPr>
        <w:t>в ветеринарии, составило</w:t>
      </w:r>
      <w:r w:rsidR="00185084">
        <w:rPr>
          <w:kern w:val="24"/>
          <w:sz w:val="26"/>
        </w:rPr>
        <w:t xml:space="preserve"> </w:t>
      </w:r>
      <w:r w:rsidR="00D10EF4" w:rsidRPr="00D10EF4">
        <w:rPr>
          <w:kern w:val="24"/>
          <w:sz w:val="26"/>
        </w:rPr>
        <w:t>37,4 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D10EF4">
        <w:rPr>
          <w:kern w:val="24"/>
          <w:sz w:val="26"/>
        </w:rPr>
        <w:t>101,5</w:t>
      </w:r>
      <w:r w:rsidR="00912C38">
        <w:rPr>
          <w:kern w:val="24"/>
          <w:sz w:val="26"/>
        </w:rPr>
        <w:t>%</w:t>
      </w:r>
      <w:r w:rsidR="00601347" w:rsidRPr="00601347">
        <w:rPr>
          <w:kern w:val="24"/>
          <w:sz w:val="26"/>
        </w:rPr>
        <w:t xml:space="preserve"> </w:t>
      </w:r>
      <w:r w:rsidR="00975F88">
        <w:rPr>
          <w:kern w:val="24"/>
          <w:sz w:val="26"/>
        </w:rPr>
        <w:br/>
      </w:r>
      <w:r w:rsidRPr="004C0629">
        <w:rPr>
          <w:kern w:val="24"/>
          <w:sz w:val="26"/>
        </w:rPr>
        <w:t>к уровню</w:t>
      </w:r>
      <w:r w:rsidR="008B6686" w:rsidRPr="004C0629">
        <w:rPr>
          <w:kern w:val="24"/>
          <w:sz w:val="26"/>
        </w:rPr>
        <w:t xml:space="preserve"> </w:t>
      </w:r>
      <w:r w:rsidR="00412041">
        <w:rPr>
          <w:kern w:val="24"/>
          <w:sz w:val="26"/>
        </w:rPr>
        <w:t>января-апреля</w:t>
      </w:r>
      <w:r w:rsidR="00254BAC">
        <w:rPr>
          <w:kern w:val="24"/>
          <w:sz w:val="26"/>
        </w:rPr>
        <w:t xml:space="preserve"> </w:t>
      </w:r>
      <w:r w:rsidR="00BE7597">
        <w:rPr>
          <w:kern w:val="24"/>
          <w:sz w:val="26"/>
        </w:rPr>
        <w:t>2019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F232EC">
      <w:pPr>
        <w:spacing w:line="36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E31457">
        <w:rPr>
          <w:kern w:val="24"/>
          <w:sz w:val="26"/>
        </w:rPr>
        <w:t>6,7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>в январе-апреле</w:t>
      </w:r>
      <w:r w:rsidR="00AB276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AB2767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412041">
        <w:rPr>
          <w:kern w:val="24"/>
          <w:sz w:val="26"/>
        </w:rPr>
        <w:t>января-апреля</w:t>
      </w:r>
      <w:r w:rsidR="00254B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AB2767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E31457">
        <w:rPr>
          <w:kern w:val="24"/>
          <w:sz w:val="26"/>
        </w:rPr>
        <w:t>100,1</w:t>
      </w:r>
      <w:r w:rsidRPr="00CA0BB7">
        <w:rPr>
          <w:kern w:val="24"/>
          <w:sz w:val="26"/>
        </w:rPr>
        <w:t>%.</w:t>
      </w:r>
    </w:p>
    <w:p w:rsidR="005823A2" w:rsidRPr="00CA0BB7" w:rsidRDefault="005823A2" w:rsidP="00865478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208280</wp:posOffset>
            </wp:positionV>
            <wp:extent cx="6228080" cy="1625600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068E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09"/>
        <w:gridCol w:w="895"/>
        <w:gridCol w:w="1103"/>
        <w:gridCol w:w="922"/>
        <w:gridCol w:w="923"/>
      </w:tblGrid>
      <w:tr w:rsidR="00134517" w:rsidTr="00254BAC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</w:tcPr>
          <w:p w:rsidR="00134517" w:rsidRDefault="00134517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03" w:type="dxa"/>
            <w:vMerge w:val="restart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F034DF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254BAC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134517" w:rsidRDefault="00412041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3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8068EA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412041" w:rsidP="008068EA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412041" w:rsidP="008068E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D10EF4" w:rsidRPr="00372BA4" w:rsidTr="00D10EF4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1 170,9         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218,8           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80,5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55,9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63,8            </w:t>
            </w:r>
          </w:p>
        </w:tc>
      </w:tr>
      <w:tr w:rsidR="00D10EF4" w:rsidRPr="00372BA4" w:rsidTr="00D10EF4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855,4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157,2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79,5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52,6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61,4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7B2123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или для использования в авиации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191,7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25,9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77,2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45,8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47,7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7B2123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шины прочие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123,8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35,7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95,4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99,8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110,7           </w:t>
            </w:r>
          </w:p>
        </w:tc>
      </w:tr>
      <w:tr w:rsidR="00D10EF4" w:rsidRPr="00372BA4" w:rsidTr="00D10EF4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 w:rsidRPr="007B21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3 542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944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128,3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125,7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90,2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8 223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2 072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115,7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86,6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99,8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41,1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10,2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104,9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96,9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91,4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>212</w:t>
            </w:r>
            <w:r w:rsidR="0061155C">
              <w:rPr>
                <w:color w:val="000000"/>
                <w:sz w:val="22"/>
                <w:szCs w:val="22"/>
              </w:rPr>
              <w:t>,0</w:t>
            </w:r>
            <w:r w:rsidRPr="00D10EF4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49,5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130,7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78,6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19,7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4,8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78,4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58,6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92,1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10 126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1 828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69,9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48,5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70,0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216,5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>50</w:t>
            </w:r>
            <w:r w:rsidR="0061155C">
              <w:rPr>
                <w:color w:val="000000"/>
                <w:sz w:val="22"/>
                <w:szCs w:val="22"/>
              </w:rPr>
              <w:t>,0</w:t>
            </w:r>
            <w:r w:rsidRPr="00D10EF4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109,1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90,7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91,1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0756BA" w:rsidRDefault="00D10EF4" w:rsidP="00220B42">
            <w:pPr>
              <w:spacing w:before="60" w:after="4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8 992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1 759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92,9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67,6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72,6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 xml:space="preserve">из фарфора, </w:t>
            </w:r>
            <w:r w:rsidRPr="007B2123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шт.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7 875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1 501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88,7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69,7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71,4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 xml:space="preserve">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416 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129,6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120,5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83,2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204,3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>48</w:t>
            </w:r>
            <w:r w:rsidR="0061155C">
              <w:rPr>
                <w:color w:val="000000"/>
                <w:sz w:val="22"/>
                <w:szCs w:val="22"/>
              </w:rPr>
              <w:t>,0</w:t>
            </w:r>
            <w:r w:rsidRPr="00D10EF4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87,7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82,5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87,8            </w:t>
            </w:r>
          </w:p>
        </w:tc>
      </w:tr>
      <w:tr w:rsidR="00D10EF4" w:rsidRPr="00372BA4" w:rsidTr="00D10EF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Цемент, кроме клинкеров цементных,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1 340,4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412,2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106,7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99,0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</w:tr>
      <w:tr w:rsidR="00D10EF4" w:rsidRPr="00372BA4" w:rsidTr="00220B4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153,6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43,5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106,8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102,1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104,1           </w:t>
            </w:r>
          </w:p>
        </w:tc>
      </w:tr>
      <w:tr w:rsidR="00D10EF4" w:rsidRPr="00372BA4" w:rsidTr="00220B4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26,7            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10,7            </w:t>
            </w:r>
          </w:p>
        </w:tc>
        <w:tc>
          <w:tcPr>
            <w:tcW w:w="110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151,0           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в 6р.           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в 3,9р.         </w:t>
            </w:r>
          </w:p>
        </w:tc>
      </w:tr>
      <w:tr w:rsidR="00D10EF4" w:rsidRPr="00372BA4" w:rsidTr="00220B42">
        <w:trPr>
          <w:cantSplit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t xml:space="preserve"> </w:t>
            </w:r>
            <w:r w:rsidRPr="007B2123"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678,5           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202,9           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131,9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126,4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100,2           </w:t>
            </w:r>
          </w:p>
        </w:tc>
      </w:tr>
      <w:tr w:rsidR="00D10EF4" w:rsidRPr="00372BA4" w:rsidTr="00220B42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Элементы сборных конструкций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590,7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150,7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100,6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95,3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96,3            </w:t>
            </w:r>
          </w:p>
        </w:tc>
      </w:tr>
      <w:tr w:rsidR="00D10EF4" w:rsidRPr="00372BA4" w:rsidTr="00D10EF4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500,3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159,8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110,6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96,0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107,3           </w:t>
            </w:r>
          </w:p>
        </w:tc>
      </w:tr>
      <w:tr w:rsidR="00D10EF4" w:rsidRPr="00372BA4" w:rsidTr="00D10EF4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29,6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6,1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82,4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72,5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73,1            </w:t>
            </w:r>
          </w:p>
        </w:tc>
      </w:tr>
      <w:tr w:rsidR="00D10EF4" w:rsidRPr="00372BA4" w:rsidTr="00D10EF4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10EF4" w:rsidRPr="00CA0BB7" w:rsidRDefault="00D10EF4" w:rsidP="00220B42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doub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410,8           </w:t>
            </w:r>
          </w:p>
        </w:tc>
        <w:tc>
          <w:tcPr>
            <w:tcW w:w="89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02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112,2           </w:t>
            </w:r>
          </w:p>
        </w:tc>
        <w:tc>
          <w:tcPr>
            <w:tcW w:w="110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94,2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95,9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60" w:after="4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94,6            </w:t>
            </w:r>
          </w:p>
        </w:tc>
      </w:tr>
    </w:tbl>
    <w:p w:rsidR="00BE7597" w:rsidRPr="00B0731F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159"/>
        <w:gridCol w:w="1276"/>
        <w:gridCol w:w="1559"/>
        <w:gridCol w:w="1134"/>
      </w:tblGrid>
      <w:tr w:rsidR="00134517" w:rsidRPr="00762D98" w:rsidTr="003A2633">
        <w:trPr>
          <w:cantSplit/>
          <w:trHeight w:val="251"/>
          <w:tblHeader/>
        </w:trPr>
        <w:tc>
          <w:tcPr>
            <w:tcW w:w="2826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412041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412041">
              <w:rPr>
                <w:sz w:val="22"/>
                <w:szCs w:val="22"/>
              </w:rPr>
              <w:t xml:space="preserve">мая </w:t>
            </w:r>
            <w:r w:rsidRPr="00DA30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3A2633">
        <w:trPr>
          <w:cantSplit/>
          <w:trHeight w:val="273"/>
          <w:tblHeader/>
        </w:trPr>
        <w:tc>
          <w:tcPr>
            <w:tcW w:w="2826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7365D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3A2633">
        <w:trPr>
          <w:cantSplit/>
          <w:trHeight w:val="844"/>
          <w:tblHeader/>
        </w:trPr>
        <w:tc>
          <w:tcPr>
            <w:tcW w:w="2826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9" w:type="pct"/>
            <w:vMerge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21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412041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12041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889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100,4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80,2 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938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89,6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96,0 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44,7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96,0 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>10</w:t>
            </w:r>
            <w:r w:rsidR="0061155C">
              <w:rPr>
                <w:color w:val="000000"/>
                <w:sz w:val="22"/>
                <w:szCs w:val="22"/>
              </w:rPr>
              <w:t>,0</w:t>
            </w:r>
            <w:r w:rsidRPr="00D10EF4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18,9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94,6 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1,3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25,9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128,1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7 153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282,6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104,0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32,3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59,7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81,5 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4 945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220,0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105,7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8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263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252,9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99,2 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8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103,9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31,0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113,6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8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>10</w:t>
            </w:r>
            <w:r w:rsidR="0061155C">
              <w:rPr>
                <w:color w:val="000000"/>
                <w:sz w:val="22"/>
                <w:szCs w:val="22"/>
              </w:rPr>
              <w:t>,0</w:t>
            </w:r>
            <w:r w:rsidRPr="00D10EF4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25,9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119,2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pStyle w:val="3"/>
              <w:keepNext w:val="0"/>
              <w:spacing w:before="80" w:after="4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55,8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108,0           </w:t>
            </w:r>
          </w:p>
        </w:tc>
      </w:tr>
      <w:tr w:rsidR="00D10EF4" w:rsidRPr="00EB103C" w:rsidTr="00D10EF4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A0BB7" w:rsidRDefault="00D10EF4" w:rsidP="00220B42">
            <w:pPr>
              <w:spacing w:before="8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>142</w:t>
            </w:r>
            <w:r w:rsidR="0061155C">
              <w:rPr>
                <w:color w:val="000000"/>
                <w:sz w:val="22"/>
                <w:szCs w:val="22"/>
              </w:rPr>
              <w:t>,0</w:t>
            </w:r>
            <w:r w:rsidRPr="00D10EF4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96,2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D10EF4" w:rsidRDefault="00D10EF4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96,3            </w:t>
            </w:r>
          </w:p>
        </w:tc>
      </w:tr>
      <w:tr w:rsidR="00331A43" w:rsidRPr="00EB103C" w:rsidTr="00D10EF4">
        <w:trPr>
          <w:cantSplit/>
        </w:trPr>
        <w:tc>
          <w:tcPr>
            <w:tcW w:w="282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31A43" w:rsidRPr="00CA0BB7" w:rsidRDefault="00331A43" w:rsidP="00220B42">
            <w:pPr>
              <w:spacing w:before="8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331A43" w:rsidRPr="00D10EF4" w:rsidRDefault="00331A43" w:rsidP="00220B42">
            <w:pPr>
              <w:spacing w:before="8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3,1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31A43" w:rsidRPr="00D10EF4" w:rsidRDefault="00331A43" w:rsidP="00220B42">
            <w:pPr>
              <w:spacing w:before="80" w:after="40" w:line="200" w:lineRule="exact"/>
              <w:ind w:left="57" w:right="39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42,5            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31A43" w:rsidRPr="00D10EF4" w:rsidRDefault="00331A43" w:rsidP="00220B42">
            <w:pPr>
              <w:spacing w:before="80" w:after="40" w:line="200" w:lineRule="exact"/>
              <w:ind w:left="57" w:right="227"/>
              <w:jc w:val="right"/>
              <w:rPr>
                <w:color w:val="000000"/>
                <w:sz w:val="22"/>
                <w:szCs w:val="22"/>
              </w:rPr>
            </w:pPr>
            <w:r w:rsidRPr="00D10EF4">
              <w:rPr>
                <w:color w:val="000000"/>
                <w:sz w:val="22"/>
                <w:szCs w:val="22"/>
              </w:rPr>
              <w:t xml:space="preserve">94,4            </w:t>
            </w:r>
          </w:p>
        </w:tc>
      </w:tr>
    </w:tbl>
    <w:p w:rsidR="005823A2" w:rsidRPr="00E22C9E" w:rsidRDefault="005823A2" w:rsidP="00220B42">
      <w:pPr>
        <w:spacing w:before="60" w:after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E31457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412041">
        <w:rPr>
          <w:kern w:val="24"/>
          <w:sz w:val="26"/>
          <w:szCs w:val="26"/>
        </w:rPr>
        <w:t>январе-апреле</w:t>
      </w:r>
      <w:r w:rsidR="00664D12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664D12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 xml:space="preserve">по сравнению </w:t>
      </w:r>
      <w:r w:rsidR="00223B8D">
        <w:rPr>
          <w:kern w:val="24"/>
          <w:sz w:val="26"/>
          <w:szCs w:val="26"/>
        </w:rPr>
        <w:br/>
      </w:r>
      <w:r w:rsidR="008F7719" w:rsidRPr="00207A01">
        <w:rPr>
          <w:kern w:val="24"/>
          <w:sz w:val="26"/>
          <w:szCs w:val="26"/>
        </w:rPr>
        <w:t>с</w:t>
      </w:r>
      <w:r w:rsidRPr="00207A01">
        <w:rPr>
          <w:kern w:val="24"/>
          <w:sz w:val="26"/>
          <w:szCs w:val="26"/>
        </w:rPr>
        <w:t xml:space="preserve"> </w:t>
      </w:r>
      <w:r w:rsidR="00412041">
        <w:rPr>
          <w:kern w:val="24"/>
          <w:sz w:val="26"/>
          <w:szCs w:val="26"/>
        </w:rPr>
        <w:t>январем-апрелем</w:t>
      </w:r>
      <w:r w:rsidR="006D191C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664D12">
        <w:rPr>
          <w:kern w:val="24"/>
          <w:sz w:val="26"/>
          <w:szCs w:val="26"/>
        </w:rPr>
        <w:t>г.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E31457">
        <w:rPr>
          <w:kern w:val="24"/>
          <w:sz w:val="26"/>
          <w:szCs w:val="26"/>
        </w:rPr>
        <w:t>2,2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190500</wp:posOffset>
            </wp:positionV>
            <wp:extent cx="6248400" cy="136144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8068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5"/>
        <w:gridCol w:w="951"/>
        <w:gridCol w:w="1061"/>
        <w:gridCol w:w="922"/>
        <w:gridCol w:w="923"/>
      </w:tblGrid>
      <w:tr w:rsidR="00134517" w:rsidTr="00254BAC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6F6459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6F6459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254BAC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134517" w:rsidRDefault="006F6459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 w:rsidRPr="006F6459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134517" w:rsidRDefault="006F6459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 w:rsidRPr="006F6459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8068EA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6F6459" w:rsidP="008068EA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6F6459" w:rsidP="008068E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D10EF4" w:rsidRPr="00372BA4" w:rsidTr="00E758D6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EC048F" w:rsidRDefault="00D10EF4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893,4           </w:t>
            </w:r>
          </w:p>
        </w:tc>
        <w:tc>
          <w:tcPr>
            <w:tcW w:w="9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172,7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99,2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73,4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70,1            </w:t>
            </w:r>
          </w:p>
        </w:tc>
      </w:tr>
      <w:tr w:rsidR="00D10EF4" w:rsidRPr="00372BA4" w:rsidTr="00E758D6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EC048F" w:rsidRDefault="00D10EF4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825,9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162,8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98,4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76,3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71,5            </w:t>
            </w:r>
          </w:p>
        </w:tc>
      </w:tr>
      <w:tr w:rsidR="00E758D6" w:rsidRPr="00372BA4" w:rsidTr="00E758D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EC048F" w:rsidRDefault="00E758D6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>
              <w:rPr>
                <w:snapToGrid w:val="0"/>
                <w:sz w:val="22"/>
                <w:szCs w:val="22"/>
              </w:rPr>
              <w:br/>
            </w:r>
            <w:r w:rsidRPr="009F773F">
              <w:rPr>
                <w:snapToGrid w:val="0"/>
                <w:sz w:val="22"/>
                <w:szCs w:val="22"/>
              </w:rPr>
              <w:t xml:space="preserve">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133,9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32,1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102,3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93,0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99,5            </w:t>
            </w:r>
          </w:p>
        </w:tc>
      </w:tr>
      <w:tr w:rsidR="00E758D6" w:rsidRPr="00372BA4" w:rsidTr="00E758D6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EC048F" w:rsidRDefault="00E758D6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Трубы стальные</w:t>
            </w:r>
            <w:r>
              <w:rPr>
                <w:snapToGrid w:val="0"/>
                <w:sz w:val="22"/>
                <w:szCs w:val="22"/>
              </w:rPr>
              <w:t>,</w:t>
            </w:r>
            <w:r w:rsidRPr="00EC048F">
              <w:rPr>
                <w:snapToGrid w:val="0"/>
                <w:sz w:val="22"/>
                <w:szCs w:val="22"/>
              </w:rPr>
              <w:t xml:space="preserve"> 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>69</w:t>
            </w:r>
            <w:r w:rsidR="0061155C">
              <w:rPr>
                <w:snapToGrid w:val="0"/>
                <w:sz w:val="22"/>
                <w:szCs w:val="22"/>
              </w:rPr>
              <w:t>,0</w:t>
            </w:r>
            <w:r w:rsidRPr="00E758D6">
              <w:rPr>
                <w:snapToGrid w:val="0"/>
                <w:sz w:val="22"/>
                <w:szCs w:val="22"/>
              </w:rPr>
              <w:t xml:space="preserve">   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15,1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97,9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85,4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86,2            </w:t>
            </w:r>
          </w:p>
        </w:tc>
      </w:tr>
      <w:tr w:rsidR="00E758D6" w:rsidRPr="00372BA4" w:rsidTr="00E758D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EC048F" w:rsidRDefault="00E758D6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77E1F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77E1F">
              <w:rPr>
                <w:snapToGrid w:val="0"/>
                <w:sz w:val="22"/>
                <w:szCs w:val="22"/>
              </w:rPr>
              <w:t xml:space="preserve"> горячекатаные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577E1F">
              <w:rPr>
                <w:snapToGrid w:val="0"/>
                <w:sz w:val="22"/>
                <w:szCs w:val="22"/>
              </w:rPr>
              <w:t>из стали, 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718,6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144,1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103,3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88,8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75,2            </w:t>
            </w:r>
          </w:p>
        </w:tc>
      </w:tr>
      <w:tr w:rsidR="00E758D6" w:rsidRPr="00372BA4" w:rsidTr="00E758D6">
        <w:trPr>
          <w:cantSplit/>
          <w:trHeight w:val="217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577E1F" w:rsidRDefault="00E758D6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3A2633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>
              <w:rPr>
                <w:snapToGrid w:val="0"/>
                <w:sz w:val="22"/>
                <w:szCs w:val="22"/>
              </w:rPr>
              <w:br/>
            </w:r>
            <w:r w:rsidRPr="003A2633">
              <w:rPr>
                <w:snapToGrid w:val="0"/>
                <w:sz w:val="22"/>
                <w:szCs w:val="22"/>
              </w:rPr>
              <w:t>из нелегированной стали, тонн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758D6" w:rsidRPr="007E14D5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>6 264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>2 029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123,8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100,0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98,3            </w:t>
            </w:r>
          </w:p>
        </w:tc>
      </w:tr>
      <w:tr w:rsidR="00E758D6" w:rsidRPr="00372BA4" w:rsidTr="00E758D6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EC048F" w:rsidRDefault="00E758D6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6 386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1 711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114,2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72,3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80,2            </w:t>
            </w:r>
          </w:p>
        </w:tc>
      </w:tr>
      <w:tr w:rsidR="00E758D6" w:rsidRPr="00372BA4" w:rsidTr="00E758D6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758D6" w:rsidRPr="00BE7597" w:rsidRDefault="00E758D6" w:rsidP="00220B42">
            <w:pPr>
              <w:spacing w:before="60" w:after="40" w:line="22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BE7597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BE7597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24,2            </w:t>
            </w:r>
          </w:p>
        </w:tc>
        <w:tc>
          <w:tcPr>
            <w:tcW w:w="9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3,9 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74,4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47,9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E758D6" w:rsidRDefault="00E758D6" w:rsidP="00220B42">
            <w:pPr>
              <w:spacing w:before="60" w:after="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55,2            </w:t>
            </w:r>
          </w:p>
        </w:tc>
      </w:tr>
    </w:tbl>
    <w:p w:rsidR="004A6BEF" w:rsidRPr="00CA0BB7" w:rsidRDefault="004A6BEF" w:rsidP="008068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068EA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6F6459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068EA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8068EA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F6459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D10EF4" w:rsidRPr="00EB103C" w:rsidTr="00503B56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10EF4" w:rsidRPr="00EC048F" w:rsidRDefault="00D10EF4" w:rsidP="008068EA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10,4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51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5,0 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84,4            </w:t>
            </w:r>
          </w:p>
        </w:tc>
      </w:tr>
      <w:tr w:rsidR="00D10EF4" w:rsidRPr="00EB103C" w:rsidTr="00220B4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C62550" w:rsidRDefault="00D10EF4" w:rsidP="008068EA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Проволока холоднотянутая 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1,7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51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5,1 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166,0           </w:t>
            </w:r>
          </w:p>
        </w:tc>
      </w:tr>
      <w:tr w:rsidR="00D10EF4" w:rsidRPr="00EB103C" w:rsidTr="00220B4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10EF4" w:rsidRPr="00EC048F" w:rsidRDefault="00D10EF4" w:rsidP="008068EA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Трубы стальные</w:t>
            </w:r>
            <w:r>
              <w:rPr>
                <w:snapToGrid w:val="0"/>
                <w:sz w:val="22"/>
                <w:szCs w:val="22"/>
              </w:rPr>
              <w:t>,</w:t>
            </w:r>
            <w:r w:rsidRPr="00EC048F">
              <w:rPr>
                <w:snapToGrid w:val="0"/>
                <w:sz w:val="22"/>
                <w:szCs w:val="22"/>
              </w:rPr>
              <w:t xml:space="preserve">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11,6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51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67,4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10EF4" w:rsidRPr="00E758D6" w:rsidRDefault="00D10EF4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110,8           </w:t>
            </w:r>
          </w:p>
        </w:tc>
      </w:tr>
      <w:tr w:rsidR="00E758D6" w:rsidRPr="00EB103C" w:rsidTr="00297C7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577E1F" w:rsidRDefault="00E758D6" w:rsidP="008068EA">
            <w:pPr>
              <w:spacing w:before="6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3A2633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>
              <w:rPr>
                <w:snapToGrid w:val="0"/>
                <w:sz w:val="22"/>
                <w:szCs w:val="22"/>
              </w:rPr>
              <w:br/>
            </w:r>
            <w:r w:rsidRPr="003A2633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758D6" w:rsidRPr="00E758D6" w:rsidRDefault="00E758D6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>970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8068EA">
            <w:pPr>
              <w:spacing w:before="60" w:after="40" w:line="200" w:lineRule="exact"/>
              <w:ind w:left="57" w:right="51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62,0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E758D6" w:rsidRDefault="00E758D6" w:rsidP="008068EA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90,7            </w:t>
            </w:r>
          </w:p>
        </w:tc>
      </w:tr>
      <w:tr w:rsidR="00220B42" w:rsidRPr="00EB103C" w:rsidTr="0032508F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20B42" w:rsidRPr="00EC048F" w:rsidRDefault="00220B42" w:rsidP="0032508F">
            <w:pPr>
              <w:spacing w:before="6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220B42" w:rsidRPr="00E758D6" w:rsidRDefault="00220B42" w:rsidP="0032508F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928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0B42" w:rsidRPr="00E758D6" w:rsidRDefault="00220B42" w:rsidP="0032508F">
            <w:pPr>
              <w:spacing w:before="60" w:after="40" w:line="200" w:lineRule="exact"/>
              <w:ind w:left="57" w:right="51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58,6 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0B42" w:rsidRPr="00E758D6" w:rsidRDefault="00220B42" w:rsidP="0032508F">
            <w:pPr>
              <w:spacing w:before="60" w:after="40" w:line="200" w:lineRule="exact"/>
              <w:ind w:left="57" w:right="340"/>
              <w:jc w:val="right"/>
              <w:rPr>
                <w:snapToGrid w:val="0"/>
                <w:sz w:val="22"/>
                <w:szCs w:val="22"/>
              </w:rPr>
            </w:pPr>
            <w:r w:rsidRPr="00E758D6">
              <w:rPr>
                <w:snapToGrid w:val="0"/>
                <w:sz w:val="22"/>
                <w:szCs w:val="22"/>
              </w:rPr>
              <w:t xml:space="preserve">73,7            </w:t>
            </w:r>
          </w:p>
        </w:tc>
      </w:tr>
    </w:tbl>
    <w:p w:rsidR="005823A2" w:rsidRDefault="005823A2" w:rsidP="008068EA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8A0BAD">
        <w:rPr>
          <w:kern w:val="24"/>
          <w:sz w:val="26"/>
        </w:rPr>
        <w:t>1,4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</w:t>
      </w:r>
      <w:r w:rsidR="006F6459">
        <w:rPr>
          <w:kern w:val="24"/>
          <w:sz w:val="26"/>
        </w:rPr>
        <w:t xml:space="preserve">январе-апреле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6F6459">
        <w:rPr>
          <w:kern w:val="24"/>
          <w:sz w:val="26"/>
        </w:rPr>
        <w:t>января-апреля</w:t>
      </w:r>
      <w:r w:rsidR="006D191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 xml:space="preserve">. </w:t>
      </w:r>
      <w:r w:rsidR="008A0BA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8A0BAD">
        <w:rPr>
          <w:kern w:val="24"/>
          <w:sz w:val="26"/>
        </w:rPr>
        <w:t>99,9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32508F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210820</wp:posOffset>
            </wp:positionV>
            <wp:extent cx="6143625" cy="1343025"/>
            <wp:effectExtent l="0" t="0" r="0" b="9525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Pr="00CA0BB7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2508F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0"/>
        <w:gridCol w:w="992"/>
        <w:gridCol w:w="993"/>
        <w:gridCol w:w="992"/>
        <w:gridCol w:w="885"/>
      </w:tblGrid>
      <w:tr w:rsidR="00134517" w:rsidTr="00985CC4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</w:tcPr>
          <w:p w:rsidR="00134517" w:rsidRDefault="00134517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134517" w:rsidRDefault="006F6459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gridSpan w:val="2"/>
            <w:tcBorders>
              <w:right w:val="single" w:sz="4" w:space="0" w:color="auto"/>
            </w:tcBorders>
          </w:tcPr>
          <w:p w:rsidR="00134517" w:rsidRDefault="006F6459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985CC4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34517" w:rsidRDefault="006F6459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4517" w:rsidRDefault="006F6459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32508F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:rsidR="00134517" w:rsidRPr="00C02843" w:rsidRDefault="006F6459" w:rsidP="0032508F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134517" w:rsidRDefault="006F6459" w:rsidP="0032508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758D6" w:rsidRPr="00372BA4" w:rsidTr="00985CC4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CA0BB7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271,5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68,1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58,0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103,8           </w:t>
            </w:r>
          </w:p>
        </w:tc>
      </w:tr>
      <w:tr w:rsidR="00E758D6" w:rsidRPr="00372BA4" w:rsidTr="00985CC4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CA0BB7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>1 122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>136,0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54,4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38,8            </w:t>
            </w:r>
          </w:p>
        </w:tc>
      </w:tr>
      <w:tr w:rsidR="00E758D6" w:rsidRPr="00372BA4" w:rsidTr="00985CC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CA0BB7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328,3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58,3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69,3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78,3            </w:t>
            </w:r>
          </w:p>
        </w:tc>
      </w:tr>
      <w:tr w:rsidR="00E758D6" w:rsidRPr="00372BA4" w:rsidTr="00985CC4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F04DA3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9,5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2,3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71,6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104,0           </w:t>
            </w:r>
          </w:p>
        </w:tc>
      </w:tr>
      <w:tr w:rsidR="00E758D6" w:rsidRPr="00372BA4" w:rsidTr="00985CC4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CA0BB7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7905F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82,9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="0061155C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26,6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27,0            </w:t>
            </w:r>
          </w:p>
        </w:tc>
      </w:tr>
      <w:tr w:rsidR="00E758D6" w:rsidRPr="00372BA4" w:rsidTr="00220B4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2A647B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249,5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58,6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102,4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93,2            </w:t>
            </w:r>
          </w:p>
        </w:tc>
      </w:tr>
      <w:tr w:rsidR="00E758D6" w:rsidRPr="00372BA4" w:rsidTr="00220B4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F04DA3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бета-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гамма-излучений,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201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 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66,1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57,6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63,0            </w:t>
            </w:r>
          </w:p>
        </w:tc>
      </w:tr>
      <w:tr w:rsidR="00E758D6" w:rsidRPr="00372BA4" w:rsidTr="00220B4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F04DA3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4 340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1 738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164,8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129,5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168,7           </w:t>
            </w:r>
          </w:p>
        </w:tc>
      </w:tr>
      <w:tr w:rsidR="00E758D6" w:rsidRPr="00372BA4" w:rsidTr="00985CC4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758D6" w:rsidRPr="00FF0305" w:rsidRDefault="00E758D6" w:rsidP="0032508F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63,9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13,9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180,0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87,9            </w:t>
            </w:r>
          </w:p>
        </w:tc>
        <w:tc>
          <w:tcPr>
            <w:tcW w:w="88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56,4            </w:t>
            </w:r>
          </w:p>
        </w:tc>
      </w:tr>
    </w:tbl>
    <w:p w:rsidR="00134517" w:rsidRDefault="00134517" w:rsidP="0032508F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На 1</w:t>
            </w:r>
            <w:r w:rsidR="00B73389">
              <w:rPr>
                <w:sz w:val="22"/>
                <w:szCs w:val="22"/>
              </w:rPr>
              <w:t xml:space="preserve"> </w:t>
            </w:r>
            <w:r w:rsidR="006556A8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5C00F8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  <w:tcBorders>
              <w:bottom w:val="single" w:sz="4" w:space="0" w:color="auto"/>
            </w:tcBorders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DA30E4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D6F78" w:rsidRDefault="00134517" w:rsidP="0032508F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556A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E758D6" w:rsidRPr="00EB103C" w:rsidTr="00220B4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CA0BB7" w:rsidRDefault="00E758D6" w:rsidP="0032508F">
            <w:pPr>
              <w:pStyle w:val="xl40"/>
              <w:spacing w:before="26" w:after="2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26" w:after="26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26" w:after="26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53,9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26" w:after="26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92,7            </w:t>
            </w:r>
          </w:p>
        </w:tc>
      </w:tr>
      <w:tr w:rsidR="00E758D6" w:rsidRPr="00EB103C" w:rsidTr="00220B4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758D6" w:rsidRPr="00F04DA3" w:rsidRDefault="00E758D6" w:rsidP="0032508F">
            <w:pPr>
              <w:pStyle w:val="xl40"/>
              <w:spacing w:before="26" w:after="26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величин 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26" w:after="26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9,8 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26" w:after="26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4,1р.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26" w:after="26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98,9            </w:t>
            </w:r>
          </w:p>
        </w:tc>
      </w:tr>
      <w:tr w:rsidR="00E758D6" w:rsidRPr="00EB103C" w:rsidTr="00220B42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758D6" w:rsidRPr="00CA0BB7" w:rsidRDefault="00E758D6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69,4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3,4р.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96,3            </w:t>
            </w:r>
          </w:p>
        </w:tc>
      </w:tr>
      <w:tr w:rsidR="00E758D6" w:rsidRPr="00EB103C" w:rsidTr="00985CC4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F04DA3" w:rsidRDefault="00E758D6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50,2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92,8            </w:t>
            </w:r>
          </w:p>
        </w:tc>
      </w:tr>
      <w:tr w:rsidR="00E758D6" w:rsidRPr="00EB103C" w:rsidTr="00985CC4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F04DA3" w:rsidRDefault="00E758D6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149,3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82,4            </w:t>
            </w:r>
          </w:p>
        </w:tc>
      </w:tr>
      <w:tr w:rsidR="00E758D6" w:rsidRPr="00EB103C" w:rsidTr="00985CC4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758D6" w:rsidRPr="00F04DA3" w:rsidRDefault="00E758D6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1 179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148,9           </w:t>
            </w:r>
          </w:p>
        </w:tc>
      </w:tr>
      <w:tr w:rsidR="00E758D6" w:rsidRPr="00EB103C" w:rsidTr="00985CC4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758D6" w:rsidRPr="00134517" w:rsidRDefault="00E758D6" w:rsidP="0032508F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18,3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116,6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758D6" w:rsidRPr="00985CC4" w:rsidRDefault="00E758D6" w:rsidP="0032508F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85CC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72,6            </w:t>
            </w:r>
          </w:p>
        </w:tc>
      </w:tr>
    </w:tbl>
    <w:p w:rsidR="005823A2" w:rsidRPr="00207A01" w:rsidRDefault="005823A2" w:rsidP="000919E3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8A0BAD">
        <w:rPr>
          <w:spacing w:val="-2"/>
          <w:kern w:val="24"/>
          <w:sz w:val="26"/>
          <w:szCs w:val="26"/>
        </w:rPr>
        <w:t>2,4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6556A8">
        <w:rPr>
          <w:spacing w:val="-2"/>
          <w:sz w:val="26"/>
          <w:szCs w:val="26"/>
        </w:rPr>
        <w:t>январе-апреле</w:t>
      </w:r>
      <w:r w:rsidR="00400935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00935">
        <w:rPr>
          <w:spacing w:val="-2"/>
          <w:sz w:val="26"/>
          <w:szCs w:val="26"/>
        </w:rPr>
        <w:t>.</w:t>
      </w:r>
      <w:r w:rsidR="008A0BAD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400935">
        <w:rPr>
          <w:spacing w:val="-2"/>
          <w:sz w:val="26"/>
          <w:szCs w:val="26"/>
        </w:rPr>
        <w:t xml:space="preserve"> </w:t>
      </w:r>
      <w:r w:rsidR="006556A8">
        <w:rPr>
          <w:spacing w:val="-2"/>
          <w:sz w:val="26"/>
          <w:szCs w:val="26"/>
        </w:rPr>
        <w:t>январем-апрелем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 xml:space="preserve">составил </w:t>
      </w:r>
      <w:r w:rsidR="008A0BAD">
        <w:rPr>
          <w:spacing w:val="-2"/>
          <w:sz w:val="26"/>
          <w:szCs w:val="26"/>
        </w:rPr>
        <w:t>94,5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6556A8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556A8">
      <w:pPr>
        <w:pStyle w:val="a4"/>
        <w:tabs>
          <w:tab w:val="clear" w:pos="4536"/>
          <w:tab w:val="clear" w:pos="9072"/>
        </w:tabs>
        <w:spacing w:before="6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300ADB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23495</wp:posOffset>
            </wp:positionV>
            <wp:extent cx="6181725" cy="1762125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7365D" w:rsidRDefault="0087365D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F33B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09"/>
        <w:gridCol w:w="937"/>
        <w:gridCol w:w="1061"/>
        <w:gridCol w:w="922"/>
        <w:gridCol w:w="923"/>
      </w:tblGrid>
      <w:tr w:rsidR="00134517" w:rsidTr="006D191C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0B2A58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0B2A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6556A8" w:rsidP="006556A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6556A8" w:rsidP="006556A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6D191C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0B2A58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134517" w:rsidRDefault="006556A8" w:rsidP="000B2A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134517" w:rsidRDefault="006556A8" w:rsidP="000B2A5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0B2A58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6556A8" w:rsidP="000B2A58">
            <w:pPr>
              <w:tabs>
                <w:tab w:val="left" w:pos="1551"/>
                <w:tab w:val="left" w:pos="2928"/>
                <w:tab w:val="left" w:pos="3198"/>
              </w:tabs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6556A8" w:rsidP="000B2A58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85CC4" w:rsidRPr="00372BA4" w:rsidTr="005816B8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генераторы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3A4E5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216,6</w:t>
            </w:r>
          </w:p>
        </w:tc>
        <w:tc>
          <w:tcPr>
            <w:tcW w:w="9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95,9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81,2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72,8            </w:t>
            </w:r>
          </w:p>
        </w:tc>
      </w:tr>
      <w:tr w:rsidR="00985CC4" w:rsidRPr="00372BA4" w:rsidTr="005816B8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147,2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35,5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94,5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86,3            </w:t>
            </w:r>
          </w:p>
        </w:tc>
      </w:tr>
      <w:tr w:rsidR="00985CC4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6651A8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139,7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75,5            </w:t>
            </w:r>
          </w:p>
        </w:tc>
      </w:tr>
      <w:tr w:rsidR="00985CC4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6651A8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Провода изолированные обмоточные,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2 519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543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80,6            </w:t>
            </w:r>
          </w:p>
        </w:tc>
      </w:tr>
      <w:tr w:rsidR="00ED2786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2786" w:rsidRPr="00ED2786" w:rsidRDefault="00ED2786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ED2786" w:rsidRPr="00ED2786" w:rsidRDefault="00ED2786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771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786" w:rsidRPr="00ED2786" w:rsidRDefault="00ED2786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3 373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786" w:rsidRPr="00ED2786" w:rsidRDefault="00ED2786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118,0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D2786" w:rsidRPr="00ED2786" w:rsidRDefault="00ED2786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241,3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786" w:rsidRPr="00ED2786" w:rsidRDefault="00ED2786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266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,6</w:t>
            </w:r>
          </w:p>
        </w:tc>
      </w:tr>
      <w:tr w:rsidR="00985CC4" w:rsidRPr="00372BA4" w:rsidTr="005816B8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6651A8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11,6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61155C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100,0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65,6            </w:t>
            </w:r>
          </w:p>
        </w:tc>
      </w:tr>
      <w:tr w:rsidR="00985CC4" w:rsidRPr="00372BA4" w:rsidTr="00220B4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228,6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55,3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84,7            </w:t>
            </w:r>
          </w:p>
        </w:tc>
      </w:tr>
      <w:tr w:rsidR="00985CC4" w:rsidRPr="00372BA4" w:rsidTr="00220B42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51,6            </w:t>
            </w:r>
          </w:p>
        </w:tc>
        <w:tc>
          <w:tcPr>
            <w:tcW w:w="93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13,5            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78,4            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78,8            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91,6            </w:t>
            </w:r>
          </w:p>
        </w:tc>
      </w:tr>
      <w:tr w:rsidR="00985CC4" w:rsidRPr="00372BA4" w:rsidTr="00220B42">
        <w:trPr>
          <w:cantSplit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  <w:r w:rsidR="0061155C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9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4,3  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84,0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55,8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43,5            </w:t>
            </w:r>
          </w:p>
        </w:tc>
      </w:tr>
      <w:tr w:rsidR="00985CC4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150,8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28,4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62,0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37,1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49,0            </w:t>
            </w:r>
          </w:p>
        </w:tc>
      </w:tr>
      <w:tr w:rsidR="00985CC4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101,2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  <w:r w:rsidR="0061155C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73,6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47,5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48,1            </w:t>
            </w:r>
          </w:p>
        </w:tc>
      </w:tr>
      <w:tr w:rsidR="00985CC4" w:rsidRPr="00372BA4" w:rsidTr="005816B8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85CC4" w:rsidRPr="00FF0305" w:rsidRDefault="00985CC4" w:rsidP="00220B4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7905F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doub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272,7           </w:t>
            </w:r>
          </w:p>
        </w:tc>
        <w:tc>
          <w:tcPr>
            <w:tcW w:w="93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39,2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76,3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41,8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40" w:after="2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44,1            </w:t>
            </w:r>
          </w:p>
        </w:tc>
      </w:tr>
    </w:tbl>
    <w:p w:rsidR="00134517" w:rsidRDefault="00134517" w:rsidP="0032508F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6"/>
        <w:gridCol w:w="1417"/>
        <w:gridCol w:w="1559"/>
        <w:gridCol w:w="1276"/>
      </w:tblGrid>
      <w:tr w:rsidR="00134517" w:rsidRPr="00762D98" w:rsidTr="00BF0CD3">
        <w:trPr>
          <w:cantSplit/>
          <w:trHeight w:val="251"/>
          <w:tblHeader/>
        </w:trPr>
        <w:tc>
          <w:tcPr>
            <w:tcW w:w="267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6556A8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6556A8">
              <w:rPr>
                <w:sz w:val="22"/>
                <w:szCs w:val="22"/>
              </w:rPr>
              <w:t xml:space="preserve">мая </w:t>
            </w:r>
            <w:r w:rsidRPr="00DA30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BF0CD3">
        <w:trPr>
          <w:cantSplit/>
          <w:trHeight w:val="273"/>
          <w:tblHeader/>
        </w:trPr>
        <w:tc>
          <w:tcPr>
            <w:tcW w:w="2671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0B2A58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BF0CD3">
        <w:trPr>
          <w:cantSplit/>
          <w:trHeight w:val="844"/>
          <w:tblHeader/>
        </w:trPr>
        <w:tc>
          <w:tcPr>
            <w:tcW w:w="2671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6" w:type="pct"/>
            <w:vMerge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6556A8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556A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85CC4" w:rsidRPr="00EB103C" w:rsidTr="005816B8">
        <w:trPr>
          <w:cantSplit/>
          <w:trHeight w:val="74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генераторы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76" w:type="pct"/>
            <w:tcBorders>
              <w:top w:val="single" w:sz="4" w:space="0" w:color="auto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32,4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59,8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91,4            </w:t>
            </w:r>
          </w:p>
        </w:tc>
      </w:tr>
      <w:tr w:rsidR="00985CC4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  <w:r w:rsidR="0061155C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116,9           </w:t>
            </w:r>
          </w:p>
        </w:tc>
      </w:tr>
      <w:tr w:rsidR="00985CC4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6651A8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228,6           </w:t>
            </w:r>
          </w:p>
        </w:tc>
      </w:tr>
      <w:tr w:rsidR="00985CC4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6651A8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29,3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104,0           </w:t>
            </w:r>
          </w:p>
        </w:tc>
      </w:tr>
      <w:tr w:rsidR="00ED2786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2786" w:rsidRPr="006651A8" w:rsidRDefault="00ED2786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ED2786" w:rsidRPr="005816B8" w:rsidRDefault="00ED2786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786" w:rsidRPr="005816B8" w:rsidRDefault="00ED2786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23,8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2786" w:rsidRPr="005816B8" w:rsidRDefault="00ED2786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73,4</w:t>
            </w:r>
          </w:p>
        </w:tc>
      </w:tr>
      <w:tr w:rsidR="00985CC4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177,4           </w:t>
            </w:r>
          </w:p>
        </w:tc>
      </w:tr>
      <w:tr w:rsidR="00985CC4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123,1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80,5            </w:t>
            </w:r>
          </w:p>
        </w:tc>
      </w:tr>
      <w:tr w:rsidR="00985CC4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263,1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121,4           </w:t>
            </w:r>
          </w:p>
        </w:tc>
      </w:tr>
      <w:tr w:rsidR="00985CC4" w:rsidRPr="00EB103C" w:rsidTr="005816B8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85CC4" w:rsidRPr="00CA0BB7" w:rsidRDefault="00985CC4" w:rsidP="00220B42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175,4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100,9           </w:t>
            </w:r>
          </w:p>
        </w:tc>
      </w:tr>
      <w:tr w:rsidR="00985CC4" w:rsidRPr="00EB103C" w:rsidTr="005816B8">
        <w:trPr>
          <w:cantSplit/>
        </w:trPr>
        <w:tc>
          <w:tcPr>
            <w:tcW w:w="267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85CC4" w:rsidRPr="00134517" w:rsidRDefault="00985CC4" w:rsidP="00220B42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doub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120,3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176,4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85CC4" w:rsidRPr="005816B8" w:rsidRDefault="00985CC4" w:rsidP="00220B42">
            <w:pPr>
              <w:pStyle w:val="xl40"/>
              <w:spacing w:before="6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99,2            </w:t>
            </w:r>
          </w:p>
        </w:tc>
      </w:tr>
    </w:tbl>
    <w:p w:rsidR="005823A2" w:rsidRDefault="005823A2" w:rsidP="00B20D82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8A0BAD">
        <w:rPr>
          <w:kern w:val="24"/>
          <w:sz w:val="26"/>
        </w:rPr>
        <w:t>6,4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</w:t>
      </w:r>
      <w:r w:rsidR="006556A8">
        <w:rPr>
          <w:kern w:val="24"/>
          <w:sz w:val="26"/>
        </w:rPr>
        <w:t>январе-апреле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</w:t>
      </w:r>
      <w:r w:rsidR="006556A8">
        <w:rPr>
          <w:kern w:val="24"/>
          <w:sz w:val="26"/>
        </w:rPr>
        <w:t>января-апреля</w:t>
      </w:r>
      <w:r w:rsidR="005F56BD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5F56B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8A0BAD">
        <w:rPr>
          <w:kern w:val="24"/>
          <w:sz w:val="26"/>
        </w:rPr>
        <w:t>85,5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3E0C7A">
      <w:pPr>
        <w:pStyle w:val="a4"/>
        <w:tabs>
          <w:tab w:val="left" w:pos="708"/>
        </w:tabs>
        <w:spacing w:before="20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213995</wp:posOffset>
            </wp:positionV>
            <wp:extent cx="6172200" cy="1685925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307709">
      <w:pPr>
        <w:spacing w:before="2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0"/>
        <w:gridCol w:w="914"/>
        <w:gridCol w:w="1103"/>
        <w:gridCol w:w="922"/>
        <w:gridCol w:w="923"/>
      </w:tblGrid>
      <w:tr w:rsidR="00134517" w:rsidTr="00467639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</w:tcPr>
          <w:p w:rsidR="00134517" w:rsidRDefault="00134517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03" w:type="dxa"/>
            <w:vMerge w:val="restart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467639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3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32508F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6556A8" w:rsidP="0032508F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16B8" w:rsidRPr="00372BA4" w:rsidTr="005816B8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354,7           </w:t>
            </w:r>
          </w:p>
        </w:tc>
        <w:tc>
          <w:tcPr>
            <w:tcW w:w="91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79,8            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80,1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82,4            </w:t>
            </w:r>
          </w:p>
        </w:tc>
      </w:tr>
      <w:tr w:rsidR="005816B8" w:rsidRPr="00372BA4" w:rsidTr="005816B8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455F6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или роликовые, </w:t>
            </w:r>
            <w:r w:rsidRPr="007905FF"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293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67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81,7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4 659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1 134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90,2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12 851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3 304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91,8            </w:t>
            </w:r>
          </w:p>
        </w:tc>
      </w:tr>
      <w:tr w:rsidR="005816B8" w:rsidRPr="00372BA4" w:rsidTr="005816B8">
        <w:trPr>
          <w:cantSplit/>
          <w:trHeight w:val="54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0700B2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117,4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144,3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88,5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428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90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70,9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205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71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124,6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147,9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3 616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1 110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110,9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620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182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93,8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8 579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3 065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162,9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111,7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916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211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127,6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124,9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91,7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8 116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1 448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45,4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243,0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143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29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42,7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34,9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76,3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133,3           </w:t>
            </w:r>
          </w:p>
        </w:tc>
      </w:tr>
      <w:tr w:rsidR="005816B8" w:rsidRPr="00372BA4" w:rsidTr="005816B8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16B8" w:rsidRPr="00FF0305" w:rsidRDefault="005816B8" w:rsidP="0032508F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960             </w:t>
            </w:r>
          </w:p>
        </w:tc>
        <w:tc>
          <w:tcPr>
            <w:tcW w:w="91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239             </w:t>
            </w:r>
          </w:p>
        </w:tc>
        <w:tc>
          <w:tcPr>
            <w:tcW w:w="110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133,1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127,1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113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108,6           </w:t>
            </w:r>
          </w:p>
        </w:tc>
      </w:tr>
    </w:tbl>
    <w:p w:rsidR="00134517" w:rsidRDefault="00134517" w:rsidP="0032508F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6556A8">
              <w:rPr>
                <w:sz w:val="22"/>
                <w:szCs w:val="22"/>
              </w:rPr>
              <w:t xml:space="preserve">мая </w:t>
            </w:r>
            <w:r w:rsidRPr="00DA30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32508F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32508F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556A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816B8" w:rsidRPr="00EB103C" w:rsidTr="005816B8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231,6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261,2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105,4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845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88,8            </w:t>
            </w:r>
          </w:p>
        </w:tc>
      </w:tr>
      <w:tr w:rsidR="005816B8" w:rsidRPr="00EB103C" w:rsidTr="00220B42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FD14A4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162,2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108,2           </w:t>
            </w:r>
          </w:p>
        </w:tc>
      </w:tr>
      <w:tr w:rsidR="005816B8" w:rsidRPr="00EB103C" w:rsidTr="0032508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181,8           </w:t>
            </w:r>
          </w:p>
        </w:tc>
      </w:tr>
      <w:tr w:rsidR="005816B8" w:rsidRPr="00EB103C" w:rsidTr="0032508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13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25,4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76,5            </w:t>
            </w:r>
          </w:p>
        </w:tc>
      </w:tr>
      <w:tr w:rsidR="005816B8" w:rsidRPr="00EB103C" w:rsidTr="0032508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2 052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227,0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94,5            </w:t>
            </w:r>
          </w:p>
        </w:tc>
      </w:tr>
      <w:tr w:rsidR="005816B8" w:rsidRPr="00EB103C" w:rsidTr="0032508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816B8" w:rsidRPr="00CA0BB7" w:rsidRDefault="005816B8" w:rsidP="0032508F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56  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36,1   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71,8            </w:t>
            </w:r>
          </w:p>
        </w:tc>
      </w:tr>
      <w:tr w:rsidR="005816B8" w:rsidRPr="00EB103C" w:rsidTr="0032508F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lastRenderedPageBreak/>
              <w:t>Оборудование для сельского хозяйства, садоводства, лесоводства, штук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1 226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57,5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117,3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598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264,6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101,7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3 775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186,1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89,6 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41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в 4,7р.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128,1           </w:t>
            </w:r>
          </w:p>
        </w:tc>
      </w:tr>
      <w:tr w:rsidR="005816B8" w:rsidRPr="00EB103C" w:rsidTr="005816B8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816B8" w:rsidRPr="0013451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 w:rsidRPr="007905FF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382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159,2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145,2           </w:t>
            </w:r>
          </w:p>
        </w:tc>
      </w:tr>
    </w:tbl>
    <w:p w:rsidR="005823A2" w:rsidRDefault="005823A2" w:rsidP="006556A8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8A0BAD">
        <w:rPr>
          <w:kern w:val="24"/>
          <w:sz w:val="26"/>
        </w:rPr>
        <w:t>4,4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6556A8">
        <w:rPr>
          <w:kern w:val="24"/>
          <w:sz w:val="26"/>
        </w:rPr>
        <w:t>январе-апреле</w:t>
      </w:r>
      <w:r w:rsidR="000D2A6C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0D2A6C">
        <w:rPr>
          <w:kern w:val="24"/>
          <w:sz w:val="26"/>
        </w:rPr>
        <w:t xml:space="preserve">. </w:t>
      </w:r>
      <w:r w:rsidRPr="00787883">
        <w:rPr>
          <w:kern w:val="24"/>
          <w:sz w:val="26"/>
        </w:rPr>
        <w:t xml:space="preserve">по сравнению с </w:t>
      </w:r>
      <w:r w:rsidR="006556A8">
        <w:rPr>
          <w:kern w:val="24"/>
          <w:sz w:val="26"/>
        </w:rPr>
        <w:t>январем-апрелем</w:t>
      </w:r>
      <w:r w:rsidR="00467639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0D2A6C">
        <w:rPr>
          <w:kern w:val="24"/>
          <w:sz w:val="26"/>
        </w:rPr>
        <w:t>.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E06E83">
        <w:rPr>
          <w:kern w:val="24"/>
          <w:sz w:val="26"/>
        </w:rPr>
        <w:t>увеличился на</w:t>
      </w:r>
      <w:r w:rsidR="003A2D19">
        <w:rPr>
          <w:kern w:val="24"/>
          <w:sz w:val="26"/>
        </w:rPr>
        <w:t xml:space="preserve"> </w:t>
      </w:r>
      <w:r w:rsidR="008A0BAD">
        <w:rPr>
          <w:kern w:val="24"/>
          <w:sz w:val="26"/>
        </w:rPr>
        <w:t>8</w:t>
      </w:r>
      <w:r w:rsidRPr="00787883">
        <w:rPr>
          <w:kern w:val="24"/>
          <w:sz w:val="26"/>
        </w:rPr>
        <w:t>%.</w:t>
      </w:r>
    </w:p>
    <w:p w:rsidR="005823A2" w:rsidRPr="00CA0BB7" w:rsidRDefault="005823A2" w:rsidP="0032508F">
      <w:pPr>
        <w:pStyle w:val="a4"/>
        <w:tabs>
          <w:tab w:val="left" w:pos="708"/>
        </w:tabs>
        <w:spacing w:before="16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8E4051">
      <w:pPr>
        <w:pStyle w:val="a4"/>
        <w:tabs>
          <w:tab w:val="clear" w:pos="4536"/>
          <w:tab w:val="clear" w:pos="9072"/>
        </w:tabs>
        <w:spacing w:before="8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153670</wp:posOffset>
            </wp:positionV>
            <wp:extent cx="6129020" cy="1666240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140450" w:rsidRDefault="00140450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404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5"/>
        <w:gridCol w:w="923"/>
        <w:gridCol w:w="1089"/>
        <w:gridCol w:w="922"/>
        <w:gridCol w:w="923"/>
      </w:tblGrid>
      <w:tr w:rsidR="00134517" w:rsidTr="00467639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gridSpan w:val="2"/>
            <w:tcBorders>
              <w:right w:val="single" w:sz="4" w:space="0" w:color="auto"/>
            </w:tcBorders>
          </w:tcPr>
          <w:p w:rsidR="00134517" w:rsidRDefault="00134517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89" w:type="dxa"/>
            <w:vMerge w:val="restart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467639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9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32508F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6556A8" w:rsidP="0032508F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16B8" w:rsidRPr="00372BA4" w:rsidTr="005816B8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108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98,4            </w:t>
            </w:r>
          </w:p>
        </w:tc>
      </w:tr>
      <w:tr w:rsidR="005816B8" w:rsidRPr="00372BA4" w:rsidTr="005816B8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6 285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1 163           </w:t>
            </w:r>
          </w:p>
        </w:tc>
        <w:tc>
          <w:tcPr>
            <w:tcW w:w="10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126,5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67,3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75,1 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391 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135             </w:t>
            </w:r>
          </w:p>
        </w:tc>
        <w:tc>
          <w:tcPr>
            <w:tcW w:w="10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192,9           </w:t>
            </w:r>
          </w:p>
        </w:tc>
      </w:tr>
      <w:tr w:rsidR="005816B8" w:rsidRPr="00372BA4" w:rsidTr="005816B8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1 851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480             </w:t>
            </w:r>
          </w:p>
        </w:tc>
        <w:tc>
          <w:tcPr>
            <w:tcW w:w="10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132,2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95,6            </w:t>
            </w:r>
          </w:p>
        </w:tc>
      </w:tr>
      <w:tr w:rsidR="005816B8" w:rsidRPr="00372BA4" w:rsidTr="005816B8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764 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165             </w:t>
            </w:r>
          </w:p>
        </w:tc>
        <w:tc>
          <w:tcPr>
            <w:tcW w:w="10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84,6            </w:t>
            </w:r>
          </w:p>
        </w:tc>
      </w:tr>
      <w:tr w:rsidR="005816B8" w:rsidRPr="00372BA4" w:rsidTr="0032508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661 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144             </w:t>
            </w:r>
          </w:p>
        </w:tc>
        <w:tc>
          <w:tcPr>
            <w:tcW w:w="10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75,8            </w:t>
            </w:r>
          </w:p>
        </w:tc>
      </w:tr>
      <w:tr w:rsidR="005816B8" w:rsidRPr="00372BA4" w:rsidTr="0032508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 xml:space="preserve">Вагоны </w:t>
            </w:r>
            <w:r>
              <w:rPr>
                <w:sz w:val="22"/>
                <w:szCs w:val="22"/>
              </w:rPr>
              <w:t>железнодорожные, трамвайные</w:t>
            </w:r>
            <w:r>
              <w:rPr>
                <w:sz w:val="22"/>
                <w:szCs w:val="22"/>
              </w:rPr>
              <w:br/>
              <w:t>и вагоны метро</w:t>
            </w:r>
            <w:r w:rsidRPr="00F44E83">
              <w:rPr>
                <w:sz w:val="22"/>
                <w:szCs w:val="22"/>
              </w:rPr>
              <w:t>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918 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146             </w:t>
            </w:r>
          </w:p>
        </w:tc>
        <w:tc>
          <w:tcPr>
            <w:tcW w:w="10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57,9            </w:t>
            </w:r>
          </w:p>
        </w:tc>
      </w:tr>
      <w:tr w:rsidR="005816B8" w:rsidRPr="00372BA4" w:rsidTr="0032508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E51D1" w:rsidRDefault="005816B8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1 495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456             </w:t>
            </w:r>
          </w:p>
        </w:tc>
        <w:tc>
          <w:tcPr>
            <w:tcW w:w="108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138,8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95,0            </w:t>
            </w:r>
          </w:p>
        </w:tc>
      </w:tr>
      <w:tr w:rsidR="005816B8" w:rsidRPr="00372BA4" w:rsidTr="005816B8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16B8" w:rsidRPr="00FF0305" w:rsidRDefault="005816B8" w:rsidP="0032508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C71D6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>4</w:t>
            </w:r>
            <w:r w:rsidR="004019F6">
              <w:rPr>
                <w:sz w:val="22"/>
                <w:szCs w:val="22"/>
              </w:rPr>
              <w:t>,0</w:t>
            </w:r>
            <w:r w:rsidRPr="005816B8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08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128,0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78,5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60,8            </w:t>
            </w:r>
          </w:p>
        </w:tc>
      </w:tr>
    </w:tbl>
    <w:p w:rsidR="00134517" w:rsidRDefault="00134517" w:rsidP="000B2A5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42031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6556A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6556A8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42031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42031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42031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42031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42031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42031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6556A8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556A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65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66,8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166,7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606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137,6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117,0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151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79,7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98,7 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507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92,0 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Default="005816B8" w:rsidP="0032508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 xml:space="preserve">Вагоны </w:t>
            </w:r>
            <w:r>
              <w:rPr>
                <w:sz w:val="22"/>
                <w:szCs w:val="22"/>
              </w:rPr>
              <w:t xml:space="preserve">железнодорожные, трамвайные </w:t>
            </w:r>
            <w:r>
              <w:rPr>
                <w:sz w:val="22"/>
                <w:szCs w:val="22"/>
              </w:rPr>
              <w:br/>
              <w:t>и вагоны метро</w:t>
            </w:r>
            <w:r w:rsidRPr="00F44E83">
              <w:rPr>
                <w:sz w:val="22"/>
                <w:szCs w:val="22"/>
              </w:rPr>
              <w:t>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294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128,1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65,9            </w:t>
            </w:r>
          </w:p>
        </w:tc>
      </w:tr>
      <w:tr w:rsidR="00220B42" w:rsidRPr="00EB103C" w:rsidTr="0032508F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20B42" w:rsidRPr="00CE51D1" w:rsidRDefault="00220B42" w:rsidP="0032508F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220B42" w:rsidRPr="005816B8" w:rsidRDefault="00220B42" w:rsidP="0032508F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323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0B42" w:rsidRPr="005816B8" w:rsidRDefault="00220B42" w:rsidP="0032508F">
            <w:pPr>
              <w:spacing w:before="80" w:after="80" w:line="200" w:lineRule="exact"/>
              <w:ind w:left="57" w:right="454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20B42" w:rsidRPr="005816B8" w:rsidRDefault="00220B42" w:rsidP="0032508F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5816B8">
              <w:rPr>
                <w:sz w:val="22"/>
                <w:szCs w:val="22"/>
              </w:rPr>
              <w:t xml:space="preserve">89,7            </w:t>
            </w:r>
          </w:p>
        </w:tc>
      </w:tr>
    </w:tbl>
    <w:p w:rsidR="005823A2" w:rsidRDefault="005823A2" w:rsidP="00220B42">
      <w:pPr>
        <w:spacing w:before="120" w:after="120" w:line="34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8A0BAD">
        <w:rPr>
          <w:kern w:val="24"/>
          <w:sz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6556A8">
        <w:rPr>
          <w:sz w:val="26"/>
          <w:szCs w:val="26"/>
        </w:rPr>
        <w:t>январе-апреле</w:t>
      </w:r>
      <w:r w:rsidR="004D050D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6556A8">
        <w:rPr>
          <w:sz w:val="26"/>
          <w:szCs w:val="26"/>
        </w:rPr>
        <w:t>январем-апрелем</w:t>
      </w:r>
      <w:r w:rsidR="00467639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 xml:space="preserve">. </w:t>
      </w:r>
      <w:r w:rsidR="00467639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8E4051">
        <w:rPr>
          <w:sz w:val="26"/>
          <w:szCs w:val="26"/>
        </w:rPr>
        <w:t xml:space="preserve"> </w:t>
      </w:r>
      <w:r w:rsidR="008A0BAD">
        <w:rPr>
          <w:sz w:val="26"/>
          <w:szCs w:val="26"/>
        </w:rPr>
        <w:t>85,5</w:t>
      </w:r>
      <w:r w:rsidRPr="00CA0BB7">
        <w:rPr>
          <w:sz w:val="26"/>
          <w:szCs w:val="26"/>
        </w:rPr>
        <w:t>%.</w:t>
      </w:r>
    </w:p>
    <w:p w:rsidR="005823A2" w:rsidRDefault="008A2B60" w:rsidP="00140450">
      <w:pPr>
        <w:pStyle w:val="a4"/>
        <w:tabs>
          <w:tab w:val="left" w:pos="708"/>
        </w:tabs>
        <w:spacing w:before="60" w:after="12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474980</wp:posOffset>
            </wp:positionV>
            <wp:extent cx="5974080" cy="1485900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220B42" w:rsidRPr="00F232EC" w:rsidRDefault="00220B42" w:rsidP="00220B42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220B42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bookmarkStart w:id="1" w:name="_GoBack"/>
      <w:bookmarkEnd w:id="1"/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9135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62"/>
        <w:gridCol w:w="995"/>
        <w:gridCol w:w="931"/>
        <w:gridCol w:w="1134"/>
        <w:gridCol w:w="921"/>
        <w:gridCol w:w="992"/>
      </w:tblGrid>
      <w:tr w:rsidR="00134517" w:rsidTr="00467639">
        <w:trPr>
          <w:cantSplit/>
          <w:trHeight w:val="497"/>
          <w:tblHeader/>
          <w:jc w:val="center"/>
        </w:trPr>
        <w:tc>
          <w:tcPr>
            <w:tcW w:w="4162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tcBorders>
              <w:right w:val="single" w:sz="4" w:space="0" w:color="auto"/>
            </w:tcBorders>
          </w:tcPr>
          <w:p w:rsidR="00134517" w:rsidRDefault="00134517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913" w:type="dxa"/>
            <w:gridSpan w:val="2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Апрель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467639">
        <w:trPr>
          <w:cantSplit/>
          <w:trHeight w:val="726"/>
          <w:tblHeader/>
          <w:jc w:val="center"/>
        </w:trPr>
        <w:tc>
          <w:tcPr>
            <w:tcW w:w="4162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32508F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134517" w:rsidRDefault="006556A8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34517">
              <w:rPr>
                <w:sz w:val="22"/>
                <w:szCs w:val="22"/>
                <w:lang w:val="en-US"/>
              </w:rPr>
              <w:t xml:space="preserve"> </w:t>
            </w:r>
            <w:r w:rsidR="00134517">
              <w:rPr>
                <w:sz w:val="22"/>
                <w:szCs w:val="22"/>
                <w:lang w:val="en-US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1" w:type="dxa"/>
          </w:tcPr>
          <w:p w:rsidR="00134517" w:rsidRPr="00C02843" w:rsidRDefault="006556A8" w:rsidP="0032508F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4517" w:rsidRDefault="006556A8" w:rsidP="003250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16B8" w:rsidRPr="00372BA4" w:rsidTr="005816B8">
        <w:trPr>
          <w:cantSplit/>
          <w:trHeight w:val="284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511,1</w:t>
            </w:r>
          </w:p>
        </w:tc>
        <w:tc>
          <w:tcPr>
            <w:tcW w:w="93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98,9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73,6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</w:tr>
      <w:tr w:rsidR="005816B8" w:rsidRPr="00372BA4" w:rsidTr="0032508F">
        <w:trPr>
          <w:cantSplit/>
          <w:trHeight w:val="70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29</w:t>
            </w:r>
            <w:r w:rsidR="004019F6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102,8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74,6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76,8</w:t>
            </w:r>
          </w:p>
        </w:tc>
      </w:tr>
      <w:tr w:rsidR="005816B8" w:rsidRPr="00372BA4" w:rsidTr="0032508F">
        <w:trPr>
          <w:cantSplit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D71EC9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48,4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7,4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63,7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50,4</w:t>
            </w:r>
          </w:p>
        </w:tc>
      </w:tr>
      <w:tr w:rsidR="005816B8" w:rsidRPr="00372BA4" w:rsidTr="009C5905">
        <w:trPr>
          <w:cantSplit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52,9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14,4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115,1</w:t>
            </w:r>
          </w:p>
        </w:tc>
      </w:tr>
      <w:tr w:rsidR="005816B8" w:rsidRPr="00372BA4" w:rsidTr="009C5905">
        <w:trPr>
          <w:cantSplit/>
          <w:trHeight w:val="241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13,8</w:t>
            </w:r>
          </w:p>
        </w:tc>
        <w:tc>
          <w:tcPr>
            <w:tcW w:w="9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95,8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122,4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128,9</w:t>
            </w:r>
          </w:p>
        </w:tc>
      </w:tr>
      <w:tr w:rsidR="005816B8" w:rsidRPr="00372BA4" w:rsidTr="009C5905">
        <w:trPr>
          <w:cantSplit/>
          <w:jc w:val="center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lastRenderedPageBreak/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14A4"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21,8</w:t>
            </w:r>
          </w:p>
        </w:tc>
        <w:tc>
          <w:tcPr>
            <w:tcW w:w="93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70,1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>107,3</w:t>
            </w:r>
          </w:p>
        </w:tc>
      </w:tr>
      <w:tr w:rsidR="005816B8" w:rsidRPr="00372BA4" w:rsidTr="00467639">
        <w:trPr>
          <w:cantSplit/>
          <w:trHeight w:val="66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16B8" w:rsidRPr="00FF0305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5816B8" w:rsidRPr="00372BA4" w:rsidRDefault="00507F55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430,0</w:t>
            </w:r>
          </w:p>
        </w:tc>
        <w:tc>
          <w:tcPr>
            <w:tcW w:w="93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372BA4" w:rsidRDefault="00507F55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372BA4" w:rsidRDefault="00507F55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72,1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vAlign w:val="bottom"/>
          </w:tcPr>
          <w:p w:rsidR="005816B8" w:rsidRPr="00372BA4" w:rsidRDefault="00507F55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372BA4" w:rsidRDefault="00507F55" w:rsidP="0032508F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66,8</w:t>
            </w:r>
          </w:p>
        </w:tc>
      </w:tr>
    </w:tbl>
    <w:p w:rsidR="00134517" w:rsidRDefault="00134517" w:rsidP="0032508F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6556A8">
              <w:rPr>
                <w:sz w:val="22"/>
                <w:szCs w:val="22"/>
              </w:rPr>
              <w:t>мая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2508F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32508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32508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556A8">
              <w:rPr>
                <w:rFonts w:ascii="Times New Roman" w:hAnsi="Times New Roman"/>
                <w:sz w:val="22"/>
                <w:szCs w:val="22"/>
              </w:rPr>
              <w:t>апреля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816B8" w:rsidRPr="00EB103C" w:rsidTr="005816B8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145,2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20,4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127,6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17,1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141,8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160,0           </w:t>
            </w:r>
          </w:p>
        </w:tc>
      </w:tr>
      <w:tr w:rsidR="005816B8" w:rsidRPr="00EB103C" w:rsidTr="005816B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31,5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238,3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</w:tr>
      <w:tr w:rsidR="005816B8" w:rsidRPr="00EB103C" w:rsidTr="005A26B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16B8" w:rsidRPr="00CA0BB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55,6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</w:tr>
      <w:tr w:rsidR="005816B8" w:rsidRPr="00EB103C" w:rsidTr="005A26BC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816B8" w:rsidRPr="00134517" w:rsidRDefault="005816B8" w:rsidP="0032508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239,8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16B8" w:rsidRPr="005816B8" w:rsidRDefault="005816B8" w:rsidP="0032508F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816B8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</w:tbl>
    <w:p w:rsidR="005823A2" w:rsidRPr="00CA0BB7" w:rsidRDefault="00694A6A" w:rsidP="008E59F8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965E74">
      <w:pPr>
        <w:spacing w:line="35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9F2581">
        <w:rPr>
          <w:kern w:val="24"/>
          <w:sz w:val="26"/>
        </w:rPr>
        <w:t>10,7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F41ED0">
        <w:rPr>
          <w:kern w:val="24"/>
          <w:sz w:val="26"/>
        </w:rPr>
        <w:t>январе-апреле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B57B52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F41ED0">
        <w:rPr>
          <w:kern w:val="24"/>
          <w:sz w:val="26"/>
        </w:rPr>
        <w:t>январем-апрелем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9F2581">
        <w:rPr>
          <w:kern w:val="24"/>
          <w:sz w:val="26"/>
        </w:rPr>
        <w:t>96,3</w:t>
      </w:r>
      <w:r w:rsidRPr="0031400A">
        <w:rPr>
          <w:kern w:val="24"/>
          <w:sz w:val="26"/>
        </w:rPr>
        <w:t>%.</w:t>
      </w:r>
    </w:p>
    <w:p w:rsidR="005823A2" w:rsidRPr="00CA0BB7" w:rsidRDefault="00694A6A" w:rsidP="008E59F8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220B42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</w:t>
      </w:r>
      <w:r w:rsidR="00F41ED0">
        <w:rPr>
          <w:kern w:val="24"/>
          <w:sz w:val="26"/>
        </w:rPr>
        <w:t>январе-апреле</w:t>
      </w:r>
      <w:r w:rsidRPr="0031400A">
        <w:rPr>
          <w:kern w:val="24"/>
          <w:sz w:val="26"/>
        </w:rPr>
        <w:t xml:space="preserve"> 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F76EE0">
        <w:rPr>
          <w:kern w:val="24"/>
          <w:sz w:val="26"/>
        </w:rPr>
        <w:t xml:space="preserve"> </w:t>
      </w:r>
      <w:r w:rsidR="008D55B7">
        <w:rPr>
          <w:kern w:val="24"/>
          <w:sz w:val="26"/>
        </w:rPr>
        <w:t>101,5</w:t>
      </w:r>
      <w:r w:rsidRPr="0031400A">
        <w:rPr>
          <w:kern w:val="24"/>
          <w:sz w:val="26"/>
        </w:rPr>
        <w:t>% к уровню</w:t>
      </w:r>
      <w:r w:rsidR="00BE2703">
        <w:rPr>
          <w:kern w:val="24"/>
          <w:sz w:val="26"/>
        </w:rPr>
        <w:t xml:space="preserve"> </w:t>
      </w:r>
      <w:r w:rsidR="00F41ED0">
        <w:rPr>
          <w:kern w:val="24"/>
          <w:sz w:val="26"/>
        </w:rPr>
        <w:t>января-апреля</w:t>
      </w:r>
      <w:r w:rsidR="005B7CE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8D55B7">
        <w:rPr>
          <w:kern w:val="24"/>
          <w:sz w:val="26"/>
        </w:rPr>
        <w:t>1,8</w:t>
      </w:r>
      <w:r w:rsidRPr="0031400A">
        <w:rPr>
          <w:kern w:val="24"/>
          <w:sz w:val="26"/>
        </w:rPr>
        <w:t>%.</w:t>
      </w:r>
    </w:p>
    <w:p w:rsidR="00901F3F" w:rsidRPr="00CA0BB7" w:rsidRDefault="00901F3F" w:rsidP="00901F3F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901F3F" w:rsidRPr="00CA0BB7" w:rsidRDefault="00901F3F" w:rsidP="00901F3F">
      <w:pPr>
        <w:widowControl w:val="0"/>
        <w:spacing w:before="160" w:after="8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419"/>
        <w:gridCol w:w="1417"/>
        <w:gridCol w:w="1717"/>
      </w:tblGrid>
      <w:tr w:rsidR="00901F3F" w:rsidRPr="00CA0BB7" w:rsidTr="0032508F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3F" w:rsidRPr="00CA0BB7" w:rsidRDefault="00901F3F" w:rsidP="0032508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0F1F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0F1F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3F" w:rsidRPr="00CA0BB7" w:rsidRDefault="00901F3F" w:rsidP="0032508F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0F1F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2020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 г.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в % к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0F1F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30 146,1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28 871,6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24 000,8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22 751,5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2 542,8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2 437,4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2 323,3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-3 488,0</w:t>
            </w:r>
          </w:p>
        </w:tc>
        <w:tc>
          <w:tcPr>
            <w:tcW w:w="9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–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1 875,5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-3 686,3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–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х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х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166,4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9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х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5 200,0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в 20,3р.</w:t>
            </w:r>
          </w:p>
        </w:tc>
      </w:tr>
      <w:tr w:rsidR="00901F3F" w:rsidRPr="00CA0BB7" w:rsidTr="0032508F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1F3F" w:rsidRPr="00CA0BB7" w:rsidRDefault="00901F3F" w:rsidP="0032508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9 647,6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1F3F" w:rsidRPr="00C67E2D" w:rsidRDefault="00901F3F" w:rsidP="0032508F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C67E2D">
              <w:rPr>
                <w:sz w:val="22"/>
                <w:szCs w:val="22"/>
              </w:rPr>
              <w:t>в 12,2р.</w:t>
            </w:r>
          </w:p>
        </w:tc>
      </w:tr>
    </w:tbl>
    <w:p w:rsidR="00901F3F" w:rsidRPr="00CA0BB7" w:rsidRDefault="00901F3F" w:rsidP="00901F3F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901F3F" w:rsidRPr="00CA0BB7" w:rsidTr="0032508F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3F" w:rsidRPr="00CA0BB7" w:rsidRDefault="00901F3F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2020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3F" w:rsidRPr="00F94DBF" w:rsidRDefault="00901F3F" w:rsidP="0032508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901F3F" w:rsidRPr="00CA0BB7" w:rsidTr="0032508F">
        <w:trPr>
          <w:cantSplit/>
          <w:trHeight w:val="361"/>
          <w:tblHeader/>
          <w:jc w:val="center"/>
        </w:trPr>
        <w:tc>
          <w:tcPr>
            <w:tcW w:w="2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3F" w:rsidRPr="00CA0BB7" w:rsidRDefault="00901F3F" w:rsidP="0032508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3F" w:rsidRPr="00F94DBF" w:rsidRDefault="00901F3F" w:rsidP="0032508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3F" w:rsidRPr="00F94DBF" w:rsidRDefault="00901F3F" w:rsidP="0032508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2020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3F" w:rsidRPr="00F94DBF" w:rsidRDefault="00901F3F" w:rsidP="0032508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2020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901F3F" w:rsidRPr="00CA0BB7" w:rsidTr="0032508F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73 732,2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111,0</w:t>
            </w:r>
          </w:p>
        </w:tc>
      </w:tr>
      <w:tr w:rsidR="00901F3F" w:rsidRPr="00CA0BB7" w:rsidTr="0032508F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5 225,8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901F3F" w:rsidRPr="00CA0BB7" w:rsidTr="0032508F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01F3F" w:rsidRPr="00CA0BB7" w:rsidTr="0032508F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Pr="00D922C5">
              <w:rPr>
                <w:bCs/>
                <w:i/>
                <w:iCs/>
                <w:sz w:val="22"/>
                <w:szCs w:val="22"/>
              </w:rPr>
              <w:t>апреля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F94DBF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Pr="00711880" w:rsidRDefault="00901F3F" w:rsidP="0032508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212,0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Pr="00763C99" w:rsidRDefault="00901F3F" w:rsidP="0032508F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763C99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Pr="00763C99" w:rsidRDefault="00901F3F" w:rsidP="0032508F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763C99">
              <w:rPr>
                <w:i/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21 856,1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2 641,6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3 521,4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901F3F" w:rsidRPr="00CA0BB7" w:rsidTr="0032508F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100,05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901F3F" w:rsidRPr="00CA0BB7" w:rsidTr="0032508F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901F3F" w:rsidRPr="00CA0BB7" w:rsidTr="0032508F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51 876,1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112,4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901F3F" w:rsidRPr="00CA0BB7" w:rsidTr="0032508F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trHeight w:val="81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22 758,9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4 751,2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6 571,4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1F3F" w:rsidRPr="00CA0BB7" w:rsidTr="0032508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1F3F" w:rsidRPr="00F94DBF" w:rsidRDefault="00901F3F" w:rsidP="0032508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1F3F" w:rsidRDefault="00901F3F" w:rsidP="0032508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01F3F" w:rsidRPr="00555A93" w:rsidRDefault="00901F3F" w:rsidP="00901F3F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68277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апреля 2020</w:t>
      </w:r>
      <w:r w:rsidRPr="00682773">
        <w:rPr>
          <w:spacing w:val="-4"/>
          <w:sz w:val="26"/>
          <w:szCs w:val="26"/>
        </w:rPr>
        <w:t xml:space="preserve"> г. просроченную </w:t>
      </w:r>
      <w:r>
        <w:rPr>
          <w:spacing w:val="-4"/>
          <w:sz w:val="26"/>
          <w:szCs w:val="26"/>
        </w:rPr>
        <w:t>кредиторскую задолженность имели</w:t>
      </w:r>
      <w:r w:rsidRPr="00682773">
        <w:rPr>
          <w:spacing w:val="-4"/>
          <w:sz w:val="26"/>
          <w:szCs w:val="26"/>
        </w:rPr>
        <w:br/>
      </w:r>
      <w:r>
        <w:rPr>
          <w:spacing w:val="-4"/>
          <w:sz w:val="26"/>
          <w:szCs w:val="26"/>
        </w:rPr>
        <w:t>1 136</w:t>
      </w:r>
      <w:r w:rsidRPr="0068277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682773">
        <w:rPr>
          <w:spacing w:val="-4"/>
          <w:sz w:val="26"/>
          <w:szCs w:val="26"/>
        </w:rPr>
        <w:t xml:space="preserve"> промышленности, или 7</w:t>
      </w:r>
      <w:r>
        <w:rPr>
          <w:spacing w:val="-4"/>
          <w:sz w:val="26"/>
          <w:szCs w:val="26"/>
        </w:rPr>
        <w:t>1,4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апреля 2019</w:t>
      </w:r>
      <w:r w:rsidRPr="00682773">
        <w:rPr>
          <w:spacing w:val="-4"/>
          <w:sz w:val="26"/>
          <w:szCs w:val="26"/>
        </w:rPr>
        <w:t xml:space="preserve"> г. – </w:t>
      </w:r>
      <w:r>
        <w:rPr>
          <w:spacing w:val="-4"/>
          <w:sz w:val="26"/>
          <w:szCs w:val="26"/>
        </w:rPr>
        <w:t>71,9</w:t>
      </w:r>
      <w:r w:rsidRPr="00682773">
        <w:rPr>
          <w:spacing w:val="-4"/>
          <w:sz w:val="26"/>
          <w:szCs w:val="26"/>
        </w:rPr>
        <w:t>%), просроченную дебиторскую задолженность – 1 </w:t>
      </w:r>
      <w:r>
        <w:rPr>
          <w:spacing w:val="-4"/>
          <w:sz w:val="26"/>
          <w:szCs w:val="26"/>
        </w:rPr>
        <w:t>386</w:t>
      </w:r>
      <w:r w:rsidRPr="0068277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87,1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апреля 2019</w:t>
      </w:r>
      <w:r w:rsidRPr="00682773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t>– 87,2</w:t>
      </w:r>
      <w:r w:rsidRPr="00682773">
        <w:rPr>
          <w:spacing w:val="-4"/>
          <w:sz w:val="26"/>
          <w:szCs w:val="26"/>
        </w:rPr>
        <w:t>%).</w:t>
      </w:r>
    </w:p>
    <w:sectPr w:rsidR="00901F3F" w:rsidRPr="00555A93" w:rsidSect="00FC3B1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3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3AD" w:rsidRDefault="00F733AD">
      <w:r>
        <w:separator/>
      </w:r>
    </w:p>
  </w:endnote>
  <w:endnote w:type="continuationSeparator" w:id="0">
    <w:p w:rsidR="00F733AD" w:rsidRDefault="00F7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8F" w:rsidRDefault="0032508F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32508F" w:rsidRDefault="0032508F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8F" w:rsidRDefault="0032508F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C5905">
      <w:rPr>
        <w:rStyle w:val="a3"/>
        <w:noProof/>
      </w:rPr>
      <w:t>57</w:t>
    </w:r>
    <w:r>
      <w:rPr>
        <w:rStyle w:val="a3"/>
      </w:rPr>
      <w:fldChar w:fldCharType="end"/>
    </w:r>
  </w:p>
  <w:p w:rsidR="0032508F" w:rsidRDefault="0032508F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3AD" w:rsidRDefault="00F733AD">
      <w:r>
        <w:separator/>
      </w:r>
    </w:p>
  </w:footnote>
  <w:footnote w:type="continuationSeparator" w:id="0">
    <w:p w:rsidR="00F733AD" w:rsidRDefault="00F733AD">
      <w:r>
        <w:continuationSeparator/>
      </w:r>
    </w:p>
  </w:footnote>
  <w:footnote w:id="1">
    <w:p w:rsidR="0032508F" w:rsidRPr="00270D87" w:rsidRDefault="0032508F" w:rsidP="00901F3F">
      <w:pPr>
        <w:pStyle w:val="ae"/>
      </w:pPr>
      <w:r w:rsidRPr="00270D87">
        <w:rPr>
          <w:rStyle w:val="ad"/>
        </w:rPr>
        <w:t>1)</w:t>
      </w:r>
      <w:r w:rsidRPr="00270D87">
        <w:t> </w:t>
      </w:r>
      <w:proofErr w:type="gramStart"/>
      <w:r w:rsidRPr="00270D87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8F" w:rsidRDefault="0032508F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32508F" w:rsidRDefault="0032508F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8F" w:rsidRDefault="0032508F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8F" w:rsidRDefault="0032508F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5F1"/>
    <w:rsid w:val="00003684"/>
    <w:rsid w:val="000037B0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2E9E"/>
    <w:rsid w:val="00013ADF"/>
    <w:rsid w:val="00013B0C"/>
    <w:rsid w:val="00013BCA"/>
    <w:rsid w:val="00013C77"/>
    <w:rsid w:val="00013D4C"/>
    <w:rsid w:val="00013E03"/>
    <w:rsid w:val="000140BC"/>
    <w:rsid w:val="00014194"/>
    <w:rsid w:val="0001473C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160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CC4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6861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D9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849"/>
    <w:rsid w:val="000838BB"/>
    <w:rsid w:val="0008391A"/>
    <w:rsid w:val="00083AC7"/>
    <w:rsid w:val="00083DD2"/>
    <w:rsid w:val="00083DE6"/>
    <w:rsid w:val="00083EED"/>
    <w:rsid w:val="0008423B"/>
    <w:rsid w:val="00084626"/>
    <w:rsid w:val="00084B08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9E3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DE3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2A6C"/>
    <w:rsid w:val="000D35FF"/>
    <w:rsid w:val="000D371D"/>
    <w:rsid w:val="000D39ED"/>
    <w:rsid w:val="000D3C58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04D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232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5F5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A4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17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450"/>
    <w:rsid w:val="001409ED"/>
    <w:rsid w:val="00140AC3"/>
    <w:rsid w:val="00140B15"/>
    <w:rsid w:val="00140CD2"/>
    <w:rsid w:val="00140CF0"/>
    <w:rsid w:val="00140D0F"/>
    <w:rsid w:val="00140F57"/>
    <w:rsid w:val="0014183F"/>
    <w:rsid w:val="001418DF"/>
    <w:rsid w:val="00141A7F"/>
    <w:rsid w:val="00141CD9"/>
    <w:rsid w:val="00142011"/>
    <w:rsid w:val="00142649"/>
    <w:rsid w:val="00142735"/>
    <w:rsid w:val="00142ACB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5E36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06D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4F8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94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397"/>
    <w:rsid w:val="001F05A5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250"/>
    <w:rsid w:val="001F2312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69"/>
    <w:rsid w:val="002164E3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3B3"/>
    <w:rsid w:val="00220688"/>
    <w:rsid w:val="002207D3"/>
    <w:rsid w:val="00220838"/>
    <w:rsid w:val="00220B4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AC"/>
    <w:rsid w:val="00254BFE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49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2BBE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98D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82A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2318"/>
    <w:rsid w:val="002E2525"/>
    <w:rsid w:val="002E286C"/>
    <w:rsid w:val="002E29E7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51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C4D"/>
    <w:rsid w:val="00315CB9"/>
    <w:rsid w:val="00315CF4"/>
    <w:rsid w:val="0031600F"/>
    <w:rsid w:val="003163D5"/>
    <w:rsid w:val="003163F3"/>
    <w:rsid w:val="00316620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08F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3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BA2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23F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124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5A3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EC7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CE1"/>
    <w:rsid w:val="00366D14"/>
    <w:rsid w:val="00366F00"/>
    <w:rsid w:val="00366FBD"/>
    <w:rsid w:val="0036717B"/>
    <w:rsid w:val="00367188"/>
    <w:rsid w:val="0036736A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2BA4"/>
    <w:rsid w:val="00373643"/>
    <w:rsid w:val="003737E9"/>
    <w:rsid w:val="00373AF5"/>
    <w:rsid w:val="00373E5F"/>
    <w:rsid w:val="00373E66"/>
    <w:rsid w:val="00373FFD"/>
    <w:rsid w:val="00374892"/>
    <w:rsid w:val="003748F5"/>
    <w:rsid w:val="00374C0B"/>
    <w:rsid w:val="00374CC5"/>
    <w:rsid w:val="00374E8F"/>
    <w:rsid w:val="00375054"/>
    <w:rsid w:val="0037527A"/>
    <w:rsid w:val="00375286"/>
    <w:rsid w:val="00375324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878"/>
    <w:rsid w:val="00382F10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18A"/>
    <w:rsid w:val="0038627E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BF"/>
    <w:rsid w:val="003A4A91"/>
    <w:rsid w:val="003A4B9B"/>
    <w:rsid w:val="003A4E01"/>
    <w:rsid w:val="003A4E58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5F4F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C7A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67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2FA6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19F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FBE"/>
    <w:rsid w:val="00411355"/>
    <w:rsid w:val="0041136D"/>
    <w:rsid w:val="004118BA"/>
    <w:rsid w:val="00411C56"/>
    <w:rsid w:val="00411F58"/>
    <w:rsid w:val="0041203B"/>
    <w:rsid w:val="00412041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0D4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4C8"/>
    <w:rsid w:val="0043067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74A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D88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639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B4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B771F"/>
    <w:rsid w:val="004B7E68"/>
    <w:rsid w:val="004B7FBE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47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2F94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899"/>
    <w:rsid w:val="005079C5"/>
    <w:rsid w:val="00507C7A"/>
    <w:rsid w:val="00507D5D"/>
    <w:rsid w:val="00507F55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19E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B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3EB6"/>
    <w:rsid w:val="005744C7"/>
    <w:rsid w:val="0057480C"/>
    <w:rsid w:val="0057495A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6B6"/>
    <w:rsid w:val="005766C5"/>
    <w:rsid w:val="00576D6C"/>
    <w:rsid w:val="00577233"/>
    <w:rsid w:val="0057738F"/>
    <w:rsid w:val="005773FD"/>
    <w:rsid w:val="0057741E"/>
    <w:rsid w:val="00577484"/>
    <w:rsid w:val="0057750B"/>
    <w:rsid w:val="0057791D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88"/>
    <w:rsid w:val="005943EC"/>
    <w:rsid w:val="005944EE"/>
    <w:rsid w:val="0059459F"/>
    <w:rsid w:val="005949FE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E13"/>
    <w:rsid w:val="005F4F3C"/>
    <w:rsid w:val="005F56BD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721"/>
    <w:rsid w:val="00610B9A"/>
    <w:rsid w:val="00610DDB"/>
    <w:rsid w:val="00610E38"/>
    <w:rsid w:val="006110ED"/>
    <w:rsid w:val="0061155C"/>
    <w:rsid w:val="0061165C"/>
    <w:rsid w:val="006117E0"/>
    <w:rsid w:val="00611A3E"/>
    <w:rsid w:val="00611A71"/>
    <w:rsid w:val="00611B21"/>
    <w:rsid w:val="00611B36"/>
    <w:rsid w:val="00611C75"/>
    <w:rsid w:val="00611D44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ADF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02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659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C01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88"/>
    <w:rsid w:val="0066715F"/>
    <w:rsid w:val="00667803"/>
    <w:rsid w:val="006678DC"/>
    <w:rsid w:val="00667A55"/>
    <w:rsid w:val="00667AE3"/>
    <w:rsid w:val="00667D2B"/>
    <w:rsid w:val="00667F52"/>
    <w:rsid w:val="006700CE"/>
    <w:rsid w:val="00670563"/>
    <w:rsid w:val="0067100B"/>
    <w:rsid w:val="00671311"/>
    <w:rsid w:val="006715EF"/>
    <w:rsid w:val="00671667"/>
    <w:rsid w:val="00671C9E"/>
    <w:rsid w:val="00671CFF"/>
    <w:rsid w:val="006724DD"/>
    <w:rsid w:val="0067258F"/>
    <w:rsid w:val="00672616"/>
    <w:rsid w:val="0067269D"/>
    <w:rsid w:val="006726EE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C42"/>
    <w:rsid w:val="00692DD9"/>
    <w:rsid w:val="00692E22"/>
    <w:rsid w:val="006930DF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8ED"/>
    <w:rsid w:val="006B4989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45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569"/>
    <w:rsid w:val="0071278A"/>
    <w:rsid w:val="00712B59"/>
    <w:rsid w:val="00712D58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8A1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4D6"/>
    <w:rsid w:val="007826B6"/>
    <w:rsid w:val="007826D9"/>
    <w:rsid w:val="00782877"/>
    <w:rsid w:val="00782C1C"/>
    <w:rsid w:val="00782DA1"/>
    <w:rsid w:val="0078335A"/>
    <w:rsid w:val="007834B9"/>
    <w:rsid w:val="00783531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8AE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5FF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A9B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707"/>
    <w:rsid w:val="007A6D41"/>
    <w:rsid w:val="007A6DDB"/>
    <w:rsid w:val="007A70BA"/>
    <w:rsid w:val="007A70CD"/>
    <w:rsid w:val="007A70DA"/>
    <w:rsid w:val="007A7124"/>
    <w:rsid w:val="007A73DE"/>
    <w:rsid w:val="007A7B06"/>
    <w:rsid w:val="007A7BAC"/>
    <w:rsid w:val="007A7FB2"/>
    <w:rsid w:val="007B04CC"/>
    <w:rsid w:val="007B06E7"/>
    <w:rsid w:val="007B06F4"/>
    <w:rsid w:val="007B0953"/>
    <w:rsid w:val="007B0971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99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203A"/>
    <w:rsid w:val="007D225E"/>
    <w:rsid w:val="007D22E3"/>
    <w:rsid w:val="007D24E4"/>
    <w:rsid w:val="007D26CE"/>
    <w:rsid w:val="007D2715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1FC8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1FB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78"/>
    <w:rsid w:val="00865490"/>
    <w:rsid w:val="0086579F"/>
    <w:rsid w:val="008658EC"/>
    <w:rsid w:val="008659C4"/>
    <w:rsid w:val="008659E1"/>
    <w:rsid w:val="00865C86"/>
    <w:rsid w:val="00865D74"/>
    <w:rsid w:val="008661B6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E04"/>
    <w:rsid w:val="00874023"/>
    <w:rsid w:val="0087437F"/>
    <w:rsid w:val="0087446D"/>
    <w:rsid w:val="00874B12"/>
    <w:rsid w:val="00874CF2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7B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85A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1D92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184"/>
    <w:rsid w:val="008A53E7"/>
    <w:rsid w:val="008A54D9"/>
    <w:rsid w:val="008A593F"/>
    <w:rsid w:val="008A5ADB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CB"/>
    <w:rsid w:val="008B3469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A7E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59F8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218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332"/>
    <w:rsid w:val="008F450C"/>
    <w:rsid w:val="008F460E"/>
    <w:rsid w:val="008F473F"/>
    <w:rsid w:val="008F49D6"/>
    <w:rsid w:val="008F4C62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3C5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1F3F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3CB"/>
    <w:rsid w:val="0090448C"/>
    <w:rsid w:val="00904497"/>
    <w:rsid w:val="009045AD"/>
    <w:rsid w:val="009045D7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D3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915"/>
    <w:rsid w:val="00932D3D"/>
    <w:rsid w:val="0093300B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1EE"/>
    <w:rsid w:val="0095722A"/>
    <w:rsid w:val="009572AB"/>
    <w:rsid w:val="009574D0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302C"/>
    <w:rsid w:val="009638C7"/>
    <w:rsid w:val="00963A60"/>
    <w:rsid w:val="00963A61"/>
    <w:rsid w:val="00963A94"/>
    <w:rsid w:val="00963C7B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7B3"/>
    <w:rsid w:val="00966841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7B5"/>
    <w:rsid w:val="0097198C"/>
    <w:rsid w:val="00971C47"/>
    <w:rsid w:val="00971D6A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5C5"/>
    <w:rsid w:val="00974777"/>
    <w:rsid w:val="0097477D"/>
    <w:rsid w:val="00974CAB"/>
    <w:rsid w:val="009753CE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38B"/>
    <w:rsid w:val="009A3618"/>
    <w:rsid w:val="009A362A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4A6"/>
    <w:rsid w:val="009A5566"/>
    <w:rsid w:val="009A56FA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67"/>
    <w:rsid w:val="009B45EA"/>
    <w:rsid w:val="009B4800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905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81D"/>
    <w:rsid w:val="009D7875"/>
    <w:rsid w:val="009D7C7E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954"/>
    <w:rsid w:val="00A02C1F"/>
    <w:rsid w:val="00A030E6"/>
    <w:rsid w:val="00A032E4"/>
    <w:rsid w:val="00A032E9"/>
    <w:rsid w:val="00A0358F"/>
    <w:rsid w:val="00A03720"/>
    <w:rsid w:val="00A0378E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6EF6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97B7E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24D"/>
    <w:rsid w:val="00AA728B"/>
    <w:rsid w:val="00AA759F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7A4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F25"/>
    <w:rsid w:val="00B44FD0"/>
    <w:rsid w:val="00B450CA"/>
    <w:rsid w:val="00B45272"/>
    <w:rsid w:val="00B45334"/>
    <w:rsid w:val="00B458B6"/>
    <w:rsid w:val="00B45B94"/>
    <w:rsid w:val="00B460B1"/>
    <w:rsid w:val="00B461E3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535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AC6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07F"/>
    <w:rsid w:val="00BE5162"/>
    <w:rsid w:val="00BE540A"/>
    <w:rsid w:val="00BE542E"/>
    <w:rsid w:val="00BE546C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F0432"/>
    <w:rsid w:val="00BF087D"/>
    <w:rsid w:val="00BF09B0"/>
    <w:rsid w:val="00BF09EF"/>
    <w:rsid w:val="00BF0CD3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8A2"/>
    <w:rsid w:val="00C00A83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6E2"/>
    <w:rsid w:val="00C037B1"/>
    <w:rsid w:val="00C03E66"/>
    <w:rsid w:val="00C03FAC"/>
    <w:rsid w:val="00C04223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656"/>
    <w:rsid w:val="00C12FB4"/>
    <w:rsid w:val="00C132C7"/>
    <w:rsid w:val="00C13788"/>
    <w:rsid w:val="00C13837"/>
    <w:rsid w:val="00C13BAB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9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C54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7162"/>
    <w:rsid w:val="00C57284"/>
    <w:rsid w:val="00C5746A"/>
    <w:rsid w:val="00C5793C"/>
    <w:rsid w:val="00C57AAC"/>
    <w:rsid w:val="00C57E70"/>
    <w:rsid w:val="00C57F25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BBA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DE"/>
    <w:rsid w:val="00C62EA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22D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A01B0"/>
    <w:rsid w:val="00CA049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1D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6E38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5E9D"/>
    <w:rsid w:val="00CC662D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347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0EC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DC7"/>
    <w:rsid w:val="00CF3E5B"/>
    <w:rsid w:val="00CF3F35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3A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466"/>
    <w:rsid w:val="00D175AC"/>
    <w:rsid w:val="00D176B0"/>
    <w:rsid w:val="00D176D0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174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91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4EE"/>
    <w:rsid w:val="00DA47BE"/>
    <w:rsid w:val="00DA4802"/>
    <w:rsid w:val="00DA48A6"/>
    <w:rsid w:val="00DA48D0"/>
    <w:rsid w:val="00DA494C"/>
    <w:rsid w:val="00DA49D9"/>
    <w:rsid w:val="00DA4E06"/>
    <w:rsid w:val="00DA4E76"/>
    <w:rsid w:val="00DA50F1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04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385"/>
    <w:rsid w:val="00DE0521"/>
    <w:rsid w:val="00DE0681"/>
    <w:rsid w:val="00DE076B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4D1"/>
    <w:rsid w:val="00E2071E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B78"/>
    <w:rsid w:val="00E30C79"/>
    <w:rsid w:val="00E30F38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A29"/>
    <w:rsid w:val="00E35A76"/>
    <w:rsid w:val="00E35B9E"/>
    <w:rsid w:val="00E35C2F"/>
    <w:rsid w:val="00E35FA2"/>
    <w:rsid w:val="00E35FEA"/>
    <w:rsid w:val="00E361F3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137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580"/>
    <w:rsid w:val="00E92711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3AA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4DF"/>
    <w:rsid w:val="00F03537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2EC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ED0"/>
    <w:rsid w:val="00F4204C"/>
    <w:rsid w:val="00F42116"/>
    <w:rsid w:val="00F42131"/>
    <w:rsid w:val="00F4241B"/>
    <w:rsid w:val="00F42642"/>
    <w:rsid w:val="00F42B2A"/>
    <w:rsid w:val="00F42BEA"/>
    <w:rsid w:val="00F42E39"/>
    <w:rsid w:val="00F42EA1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3AD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69E"/>
    <w:rsid w:val="00F77EAC"/>
    <w:rsid w:val="00F77FC1"/>
    <w:rsid w:val="00F77FF1"/>
    <w:rsid w:val="00F80198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3D60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2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CEA"/>
    <w:rsid w:val="00FF6DD4"/>
    <w:rsid w:val="00FF6F0C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95591654648277E-2"/>
          <c:y val="4.1937376428986893E-2"/>
          <c:w val="0.87067760674060724"/>
          <c:h val="0.70012867294028136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153385826771653E-2"/>
                  <c:y val="-5.780363737718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868201157944478E-2"/>
                  <c:y val="-6.0992232481441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852152837317546E-2"/>
                  <c:y val="-6.3082849549973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10620857668E-2"/>
                  <c:y val="-6.433374775521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7954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702836694969E-2"/>
                  <c:y val="-7.3242713081917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349995664957015E-2"/>
                  <c:y val="-6.7463461804119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3374398020067297E-2"/>
                  <c:y val="-8.727780080121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591749229544913E-2"/>
                  <c:y val="-5.691633058062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54060515198752E-2"/>
                  <c:y val="6.688574099773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980028037127201E-2"/>
                  <c:y val="7.1911809037198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941989233328E-2"/>
                  <c:y val="9.2543498287880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942146871280729E-2"/>
                  <c:y val="5.9876588274147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925511811024033E-2"/>
                  <c:y val="-5.935335633213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063464566930042E-2"/>
                  <c:y val="-5.85119690306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094645669291692E-2"/>
                  <c:y val="-6.445895768045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4.5675596856699424E-3"/>
                  <c:y val="-5.4504765851638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3472440944883713E-2"/>
                  <c:y val="-9.765293761356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74250628581412E-2"/>
                  <c:y val="-4.648653128885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49272106753288E-2"/>
                  <c:y val="-9.382732421605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  <c:pt idx="13">
                  <c:v>96.7</c:v>
                </c:pt>
                <c:pt idx="14">
                  <c:v>97.3</c:v>
                </c:pt>
                <c:pt idx="15">
                  <c:v>96.2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9794176"/>
        <c:axId val="171345792"/>
      </c:lineChart>
      <c:catAx>
        <c:axId val="169794176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34579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71345792"/>
        <c:scaling>
          <c:orientation val="minMax"/>
          <c:max val="105"/>
          <c:min val="9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9794176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586934255170536E-2"/>
          <c:y val="3.5138500249452274E-2"/>
          <c:w val="0.88573202739901413"/>
          <c:h val="0.66453492093976052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527399014147774E-2"/>
                  <c:y val="-6.516932334677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31259202355811E-2"/>
                  <c:y val="-9.7955840874368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293195057934E-2"/>
                  <c:y val="7.1967916323892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919723449202998E-2"/>
                  <c:y val="7.0260165706898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575731387235145E-2"/>
                  <c:y val="-7.3754994711481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973081108763862E-2"/>
                  <c:y val="6.817560817957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36118046219851E-2"/>
                  <c:y val="7.587774709131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197874655925E-2"/>
                  <c:y val="-6.2039458220707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813328212024E-2"/>
                  <c:y val="7.0466564813726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823634850506E-2"/>
                  <c:y val="-7.315416030085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69152931486E-2"/>
                  <c:y val="-5.8330177592971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23538825939446E-2"/>
                  <c:y val="5.3561669996474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80095345336067E-2"/>
                  <c:y val="-5.5402766331028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8273157928429679E-2"/>
                  <c:y val="-6.8969770387093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5140836054029837E-2"/>
                  <c:y val="-0.1288658847713970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5010706365363E-2"/>
                  <c:y val="5.4866776622169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98425466886E-2"/>
                  <c:y val="-4.5119691263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8755809096E-2"/>
                  <c:y val="-5.400615682870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13150676292462E-2"/>
                  <c:y val="-5.0127625489729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402100888941133E-2"/>
                  <c:y val="5.108038763685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31361628576906E-2"/>
                  <c:y val="-8.24869471961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473465207094E-2"/>
                  <c:y val="6.5444412041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  <c:pt idx="13">
                  <c:v>111.6</c:v>
                </c:pt>
                <c:pt idx="14">
                  <c:v>108.6</c:v>
                </c:pt>
                <c:pt idx="15">
                  <c:v>102.2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4797568"/>
        <c:axId val="194799104"/>
      </c:lineChart>
      <c:catAx>
        <c:axId val="19479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799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4799104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4797568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4.6969513426206339E-2"/>
          <c:w val="0.89420016653070888"/>
          <c:h val="0.67780123229277189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51657205645E-2"/>
                  <c:y val="6.121965223097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444719203489E-2"/>
                  <c:y val="6.7378608923884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884948265766E-2"/>
                  <c:y val="8.239009186351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401039687621812E-2"/>
                  <c:y val="5.5660706129146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E-2"/>
                  <c:y val="7.4633366141732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53068263161318E-2"/>
                  <c:y val="8.0062335958005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462972603631163E-2"/>
                  <c:y val="9.067175196850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337476410502E-2"/>
                  <c:y val="-8.4683398950131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544153055243E-2"/>
                  <c:y val="-8.7041502624671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52860024728315E-2"/>
                  <c:y val="-6.2193241469816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38032306198E-2"/>
                  <c:y val="5.6833982591191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01633370208894E-2"/>
                  <c:y val="-7.719734251968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52957636489E-2"/>
                  <c:y val="7.8754921259842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745022038550919E-2"/>
                  <c:y val="8.3847527977095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44922808582E-2"/>
                  <c:y val="4.486983905917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97156812315E-2"/>
                  <c:y val="-5.4983926872510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409577879925721E-2"/>
                  <c:y val="3.861395378888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070768630701349E-2"/>
                  <c:y val="5.2287064116985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3889796283203E-2"/>
                  <c:y val="-5.7403508771929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212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  <c:pt idx="13">
                  <c:v>106.5</c:v>
                </c:pt>
                <c:pt idx="14">
                  <c:v>110.7</c:v>
                </c:pt>
                <c:pt idx="15">
                  <c:v>99.9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2442240"/>
        <c:axId val="202443776"/>
      </c:lineChart>
      <c:catAx>
        <c:axId val="202442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443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2443776"/>
        <c:scaling>
          <c:orientation val="minMax"/>
          <c:max val="120"/>
          <c:min val="9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442240"/>
        <c:crosses val="autoZero"/>
        <c:crossBetween val="midCat"/>
        <c:majorUnit val="10"/>
        <c:minorUnit val="10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3.6306164432148687E-2"/>
          <c:w val="0.88993560476273448"/>
          <c:h val="0.63044165425268406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425944959538783E-2"/>
                  <c:y val="7.4016993720699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33923659442512E-2"/>
                  <c:y val="4.6851327074081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24791493990884E-2"/>
                  <c:y val="-6.8656970204305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900802063893087E-2"/>
                  <c:y val="5.992366637136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34607654012656E-2"/>
                  <c:y val="6.197971199546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57391796491016E-2"/>
                  <c:y val="6.4992931707659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52688601537474E-2"/>
                  <c:y val="-6.5371941740531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01255313039596E-2"/>
                  <c:y val="-6.164318649357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53963092826104E-2"/>
                  <c:y val="-6.3999608744559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5949714683199E-2"/>
                  <c:y val="-6.4081120294745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9292086644255E-2"/>
                  <c:y val="5.033660956128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258928535319832E-2"/>
                  <c:y val="5.722295523870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55292818752222E-2"/>
                  <c:y val="6.78657870468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00303313395544E-2"/>
                  <c:y val="7.5667163226218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69042055318594E-2"/>
                  <c:y val="5.4368653155023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05986792430836E-2"/>
                  <c:y val="-7.6460050208152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981839916180243E-2"/>
                  <c:y val="-6.803833315217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24093289402992E-2"/>
                  <c:y val="-5.3330634921155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651479031097453E-2"/>
                  <c:y val="5.28280708923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185698126491924E-2"/>
                  <c:y val="4.951976869425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053319148716042E-2"/>
                  <c:y val="-8.840556409532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43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  <c:pt idx="13">
                  <c:v>95</c:v>
                </c:pt>
                <c:pt idx="14">
                  <c:v>97.8</c:v>
                </c:pt>
                <c:pt idx="15">
                  <c:v>94.5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2685440"/>
        <c:axId val="202687232"/>
      </c:lineChart>
      <c:catAx>
        <c:axId val="20268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687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2687232"/>
        <c:scaling>
          <c:orientation val="minMax"/>
          <c:max val="120"/>
          <c:min val="8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685440"/>
        <c:crosses val="autoZero"/>
        <c:crossBetween val="midCat"/>
        <c:majorUnit val="10"/>
        <c:minorUnit val="10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549989639494E-2"/>
          <c:y val="4.2940957706019654E-2"/>
          <c:w val="0.89530252224394857"/>
          <c:h val="0.68006407649748479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30002E-2"/>
                  <c:y val="7.0877664682158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892E-2"/>
                  <c:y val="-5.8780661912515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339327954376096E-2"/>
                  <c:y val="-7.0633122079252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244677748614996E-2"/>
                  <c:y val="-7.2691248959733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194290528397E-2"/>
                  <c:y val="7.6333141284168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810310748193742E-2"/>
                  <c:y val="7.1112604826836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75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68789510425599E-2"/>
                  <c:y val="5.2259441855578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98875550216E-2"/>
                  <c:y val="7.7638418975393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53523941081227E-2"/>
                  <c:y val="5.630951596314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92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734425770471542E-2"/>
                  <c:y val="7.4302944803385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238408492671396E-2"/>
                  <c:y val="8.1021488835360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915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  <c:pt idx="13">
                  <c:v>85.6</c:v>
                </c:pt>
                <c:pt idx="14">
                  <c:v>87.8</c:v>
                </c:pt>
                <c:pt idx="15">
                  <c:v>85.5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2765056"/>
        <c:axId val="202766592"/>
      </c:lineChart>
      <c:catAx>
        <c:axId val="202765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766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2766592"/>
        <c:scaling>
          <c:orientation val="minMax"/>
          <c:max val="11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2765056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8948261127673891E-2"/>
          <c:y val="3.3632565870845295E-2"/>
          <c:w val="0.88673676659982714"/>
          <c:h val="0.66475433651976612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73795666846412E-2"/>
                  <c:y val="6.0193382562930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0019725795145E-2"/>
                  <c:y val="5.601131464784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377440934029894E-2"/>
                  <c:y val="5.0314041537402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17245097062E-2"/>
                  <c:y val="6.39350089462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6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429239823282963E-2"/>
                  <c:y val="-7.5680132374757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1841474715035E-2"/>
                  <c:y val="-6.8714210723659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020825934860787E-2"/>
                  <c:y val="8.60316460442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36868272492394E-2"/>
                  <c:y val="-7.110731158605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42151496226339E-3"/>
                  <c:y val="-0.1028829396325456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662297000086E-2"/>
                  <c:y val="5.4985531696563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36029186314881E-2"/>
                  <c:y val="-5.5038795924090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435492933502401E-2"/>
                  <c:y val="5.6866085035795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635915506848868E-2"/>
                  <c:y val="4.4139195731904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27929422557393E-2"/>
                  <c:y val="-4.996814699278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974291257071155E-2"/>
                  <c:y val="-5.708383226290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General</c:formatCode>
                <c:ptCount val="16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  <c:pt idx="13">
                  <c:v>124</c:v>
                </c:pt>
                <c:pt idx="14">
                  <c:v>117.7</c:v>
                </c:pt>
                <c:pt idx="15">
                  <c:v>108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3000064"/>
        <c:axId val="203005952"/>
      </c:lineChart>
      <c:catAx>
        <c:axId val="20300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30059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3005952"/>
        <c:scaling>
          <c:orientation val="minMax"/>
          <c:max val="140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3000064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57786E-2"/>
          <c:y val="4.0723349948228994E-2"/>
          <c:w val="0.91907939737197963"/>
          <c:h val="0.68859979459089893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6012E-3"/>
                  <c:y val="1.8811943378872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297793133001231E-2"/>
                  <c:y val="-6.443265369974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53852287451367E-2"/>
                  <c:y val="-5.5948570540166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3689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402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42E-2"/>
                  <c:y val="6.7004745267768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70287642613E-2"/>
                  <c:y val="-6.4592350211190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78831414015997E-2"/>
                  <c:y val="7.394336577493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707150242583313E-2"/>
                  <c:y val="-7.769811382272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1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696994813447415E-4"/>
                  <c:y val="-6.5254234525032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40702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72681835852E-2"/>
                  <c:y val="6.6023622047244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4002E-2"/>
                  <c:y val="-6.532120984876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805375593875328E-2"/>
                  <c:y val="6.760469703064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917572013585E-2"/>
                  <c:y val="6.1824390509170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527858555309755E-3"/>
                  <c:y val="-4.4265666521025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499433883159832E-2"/>
                  <c:y val="-4.49300029366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  <c:pt idx="13">
                  <c:v>91.6</c:v>
                </c:pt>
                <c:pt idx="14">
                  <c:v>87.3</c:v>
                </c:pt>
                <c:pt idx="15">
                  <c:v>85.5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3079680"/>
        <c:axId val="203081216"/>
      </c:lineChart>
      <c:catAx>
        <c:axId val="203079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3081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03081216"/>
        <c:scaling>
          <c:orientation val="minMax"/>
          <c:max val="11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3079680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7281657158124822E-2"/>
          <c:y val="4.5821383664403789E-2"/>
          <c:w val="0.86037546953338451"/>
          <c:h val="0.6846284823534258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65902367457014E-2"/>
                  <c:y val="-8.6059850314871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52525498696472E-2"/>
                  <c:y val="-7.1937163578358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177159199823E-2"/>
                  <c:y val="-7.5483462079846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727346454757849E-2"/>
                  <c:y val="-6.3707567256635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66791506786947E-2"/>
                  <c:y val="-8.5250536864710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375788273136399E-2"/>
                  <c:y val="-6.0400342278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295911765210371E-2"/>
                  <c:y val="-8.5096921873034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75071903437218E-2"/>
                  <c:y val="-6.5028445048429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19771480661343E-2"/>
                  <c:y val="-5.585461715762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7222486988385E-2"/>
                  <c:y val="-5.2475705691809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307574223E-2"/>
                  <c:y val="-8.7176412593097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40004710816E-2"/>
                  <c:y val="-6.743031032881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17230106718E-2"/>
                  <c:y val="5.6929287347853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118634553375923E-2"/>
                  <c:y val="-0.1140273997276079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911977995678782E-2"/>
                  <c:y val="-5.242734639575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76880381162685E-2"/>
                  <c:y val="5.914790330692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591584292254896E-2"/>
                  <c:y val="-6.726350050023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00519710129692E-2"/>
                  <c:y val="-4.302425682295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673334582416389E-2"/>
                  <c:y val="-8.3015570589866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99454634039005E-2"/>
                  <c:y val="-4.42408470127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  <c:pt idx="13">
                  <c:v>97.1</c:v>
                </c:pt>
                <c:pt idx="14">
                  <c:v>98.2</c:v>
                </c:pt>
                <c:pt idx="15">
                  <c:v>97.8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485248"/>
        <c:axId val="172536192"/>
      </c:lineChart>
      <c:catAx>
        <c:axId val="172485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5361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536192"/>
        <c:scaling>
          <c:orientation val="minMax"/>
          <c:max val="110"/>
          <c:min val="95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485248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993768810683522E-2"/>
          <c:y val="6.4445790430042421E-2"/>
          <c:w val="0.87798100925459166"/>
          <c:h val="0.69357532231548513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402714568935811E-2"/>
                  <c:y val="-5.415344024405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425541990737387E-2"/>
                  <c:y val="-5.4905937804896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0401720311E-2"/>
                  <c:y val="-6.3953608641957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8840481664311E-2"/>
                  <c:y val="6.4744329658913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889642609683688E-2"/>
                  <c:y val="-6.0496623766376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1869858010868E-2"/>
                  <c:y val="-6.987009535200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1550108813E-2"/>
                  <c:y val="-6.710692336604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34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6292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023667903617753E-2"/>
                  <c:y val="-7.1943207115904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175692220893233E-2"/>
                  <c:y val="-8.5482479639394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905629071592E-2"/>
                  <c:y val="5.6975563135978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255869392472691E-2"/>
                  <c:y val="-6.321761503949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1684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5049724289051051E-2"/>
                  <c:y val="6.9901089949963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0854122686732E-2"/>
                  <c:y val="-7.3897730539867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015153499648155E-2"/>
                  <c:y val="-4.3767331645382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848757775141212E-2"/>
                  <c:y val="-7.483445090565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466873796056409E-2"/>
                  <c:y val="-4.2466309602719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01734800273255E-2"/>
                  <c:y val="-7.3245040483013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261727334390603E-2"/>
                  <c:y val="-0.1275410944825019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48636771442934E-2"/>
                  <c:y val="-4.7629814801307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1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  <c:pt idx="13">
                  <c:v>106.2</c:v>
                </c:pt>
                <c:pt idx="14">
                  <c:v>106</c:v>
                </c:pt>
                <c:pt idx="15">
                  <c:v>104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586496"/>
        <c:axId val="172588032"/>
      </c:lineChart>
      <c:catAx>
        <c:axId val="172586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5880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588032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586496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8886E-2"/>
          <c:w val="0.86971999285817281"/>
          <c:h val="0.63756270049577135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4.2887851688222234E-3"/>
                  <c:y val="-3.50471247912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6320425266503917E-2"/>
                  <c:y val="-6.2862273794723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17723950513E-2"/>
                  <c:y val="8.3673849979279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84069853112835E-2"/>
                  <c:y val="-6.78601539096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83765727601E-2"/>
                  <c:y val="-6.587246502398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54973991451561E-2"/>
                  <c:y val="-7.7219746906008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9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634136922172E-2"/>
                  <c:y val="-7.1042111959112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402627839095E-2"/>
                  <c:y val="-6.5135377814615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714729788868993E-2"/>
                  <c:y val="6.2368999504630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0736729175821356E-2"/>
                  <c:y val="0.1111154855643044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5631E-2"/>
                  <c:y val="7.0837689985548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4146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76550555615002E-2"/>
                  <c:y val="5.772112860892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535893243832438E-2"/>
                  <c:y val="5.654284487477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21073871336447E-2"/>
                  <c:y val="6.0518733877655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61378130911E-2"/>
                  <c:y val="7.342281078501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25865884496E-2"/>
                  <c:y val="7.108267716535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  <c:pt idx="13">
                  <c:v>97.6</c:v>
                </c:pt>
                <c:pt idx="14">
                  <c:v>99.8</c:v>
                </c:pt>
                <c:pt idx="15">
                  <c:v>97.6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999040"/>
        <c:axId val="173000576"/>
      </c:lineChart>
      <c:catAx>
        <c:axId val="172999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0005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000576"/>
        <c:scaling>
          <c:orientation val="minMax"/>
          <c:max val="10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99904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88815824114E-2"/>
          <c:y val="6.7825820018111813E-2"/>
          <c:w val="0.88641740673375458"/>
          <c:h val="0.64706919503767069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884008913369692E-2"/>
                  <c:y val="7.02469883572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3429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4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397449740970432E-2"/>
                  <c:y val="-7.4823339390268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81824652503965E-2"/>
                  <c:y val="-6.8569908491168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7587647460862461E-2"/>
                  <c:y val="-5.878305211848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863868887277257E-2"/>
                  <c:y val="9.1346371721520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588108993772231E-2"/>
                  <c:y val="-5.970821414177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89161284346E-2"/>
                  <c:y val="4.9839961455723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01047798677581E-2"/>
                  <c:y val="-5.392484424441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52186611474402E-2"/>
                  <c:y val="5.522940903887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45294486119643E-2"/>
                  <c:y val="-6.712573849617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91710487088206E-2"/>
                  <c:y val="5.561489970838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397834461999584E-2"/>
                  <c:y val="-6.042988863271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81E-2"/>
                  <c:y val="-6.0868688450440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  <c:pt idx="13">
                  <c:v>112.1</c:v>
                </c:pt>
                <c:pt idx="14">
                  <c:v>112.1</c:v>
                </c:pt>
                <c:pt idx="15">
                  <c:v>110.8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772608"/>
        <c:axId val="174774144"/>
      </c:lineChart>
      <c:catAx>
        <c:axId val="174772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7741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774144"/>
        <c:scaling>
          <c:orientation val="minMax"/>
          <c:max val="115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772608"/>
        <c:crosses val="autoZero"/>
        <c:crossBetween val="midCat"/>
        <c:majorUnit val="5"/>
        <c:minorUnit val="5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20717E-2"/>
          <c:y val="4.2694055604160466E-2"/>
          <c:w val="0.87569453183114965"/>
          <c:h val="0.70317493895353111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128863746422E-2"/>
                  <c:y val="6.476468512757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18118998402875E-2"/>
                  <c:y val="6.901235660149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99045689677412E-2"/>
                  <c:y val="6.5030849336279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439527001461892E-2"/>
                  <c:y val="5.794462788925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512034060992804E-2"/>
                  <c:y val="5.2954127002781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07886832614E-2"/>
                  <c:y val="5.675961231982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323527654642566E-2"/>
                  <c:y val="5.5293874782506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72771119846672E-2"/>
                  <c:y val="5.7956884602907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5202107703212E-2"/>
                  <c:y val="6.4134005721194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440335511930692E-2"/>
                  <c:y val="6.2643545961249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524468394409675E-2"/>
                  <c:y val="8.110295201863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715483971180434E-2"/>
                  <c:y val="-5.9352058604614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544099665842303E-2"/>
                  <c:y val="8.0341076768389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7.7712592450981848E-3"/>
                  <c:y val="-6.2585236546924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62574703792324E-2"/>
                  <c:y val="5.898258489800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38399090844231E-2"/>
                  <c:y val="6.4692869301164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465325026120615E-2"/>
                  <c:y val="5.2895242386870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05193282878492E-2"/>
                  <c:y val="5.408701736078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011442852212E-2"/>
                  <c:y val="5.5615212361715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488475651708594E-2"/>
                  <c:y val="7.09171770195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40866022247982E-2"/>
                  <c:y val="6.9877601933424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4275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  <c:pt idx="13">
                  <c:v>60.8</c:v>
                </c:pt>
                <c:pt idx="14">
                  <c:v>58</c:v>
                </c:pt>
                <c:pt idx="15">
                  <c:v>67.7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385216"/>
        <c:axId val="175423872"/>
      </c:lineChart>
      <c:catAx>
        <c:axId val="175385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4238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423872"/>
        <c:scaling>
          <c:orientation val="minMax"/>
          <c:max val="120"/>
          <c:min val="4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385216"/>
        <c:crosses val="autoZero"/>
        <c:crossBetween val="midCat"/>
        <c:majorUnit val="20"/>
        <c:minorUnit val="20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891378962248E-2"/>
          <c:y val="4.4777602799650054E-2"/>
          <c:w val="0.90719206001893149"/>
          <c:h val="0.68529553805774268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8050395024708E-2"/>
                  <c:y val="7.071806532204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509070435596182E-2"/>
                  <c:y val="7.9035014240242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823285890525555E-2"/>
                  <c:y val="-6.6695705589992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095190161781E-2"/>
                  <c:y val="-6.6470806715198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9022933319214E-2"/>
                  <c:y val="-6.5822314663497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49065250359E-2"/>
                  <c:y val="-6.9597385232507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39446236167494E-2"/>
                  <c:y val="-8.3375427128213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95217975801834E-2"/>
                  <c:y val="-6.781087505571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91912367424E-2"/>
                  <c:y val="8.1806369948439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0530055694261E-2"/>
                  <c:y val="7.3688902094785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06025153795833E-2"/>
                  <c:y val="8.1181660803037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08442832658536E-2"/>
                  <c:y val="0.124588149885520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983175604627077E-2"/>
                  <c:y val="-7.3455818022747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356459379585423E-2"/>
                  <c:y val="-8.746145013123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196685060036793E-2"/>
                  <c:y val="-0.1119799868766404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649298358310683E-2"/>
                  <c:y val="-5.729496881071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8489500208605E-2"/>
                  <c:y val="-4.9451631046122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16965225856451E-2"/>
                  <c:y val="-7.8411008283055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514599047700927E-2"/>
                  <c:y val="-8.075340014316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1343814361812E-2"/>
                  <c:y val="6.27371152469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98221227392828E-2"/>
                  <c:y val="7.00026843235526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156917293855E-2"/>
                  <c:y val="8.977030045157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5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  <c:pt idx="13">
                  <c:v>81.5</c:v>
                </c:pt>
                <c:pt idx="14">
                  <c:v>83.7</c:v>
                </c:pt>
                <c:pt idx="15">
                  <c:v>84.1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937600"/>
        <c:axId val="177066368"/>
      </c:lineChart>
      <c:catAx>
        <c:axId val="17693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7066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7066368"/>
        <c:scaling>
          <c:orientation val="minMax"/>
          <c:max val="110"/>
          <c:min val="70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937600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195431970245E-2"/>
          <c:y val="5.6447697558932731E-2"/>
          <c:w val="0.87779873823607546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285163822607285E-2"/>
                  <c:y val="5.682260305697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552572402033431E-2"/>
                  <c:y val="6.010646946085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854214796936689E-2"/>
                  <c:y val="-6.743086382649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1041357720351E-2"/>
                  <c:y val="6.2206543856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463467859779826E-2"/>
                  <c:y val="-5.3243968290724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68302685380152E-2"/>
                  <c:y val="5.708568796220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84363288995241E-2"/>
                  <c:y val="-5.2807264652047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39712488039385E-2"/>
                  <c:y val="-6.2404234144131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321552366295E-2"/>
                  <c:y val="-5.517714527834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58947778846839E-2"/>
                  <c:y val="-6.149892348092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565748430382371E-2"/>
                  <c:y val="7.361882990432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465181214050372E-2"/>
                  <c:y val="9.4009990686648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941467422955121E-3"/>
                  <c:y val="-6.860723054779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476382353958555E-2"/>
                  <c:y val="5.703596218957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87646865568719E-2"/>
                  <c:y val="4.9466295523972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399976153050241E-2"/>
                  <c:y val="4.4926310664373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233373806197942E-2"/>
                  <c:y val="-6.036193886822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9537700325208933E-2"/>
                  <c:y val="-4.320360751792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243478094481821E-2"/>
                  <c:y val="-6.6551835087659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447163416602E-2"/>
                  <c:y val="-3.526329413415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602E-3"/>
                  <c:y val="-6.8704443353114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0.0</c:formatCode>
                <c:ptCount val="16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  <c:pt idx="13">
                  <c:v>97.9</c:v>
                </c:pt>
                <c:pt idx="14">
                  <c:v>105.2</c:v>
                </c:pt>
                <c:pt idx="15">
                  <c:v>111.2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1160704"/>
        <c:axId val="191162240"/>
      </c:lineChart>
      <c:catAx>
        <c:axId val="191160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1162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1162240"/>
        <c:scaling>
          <c:orientation val="minMax"/>
          <c:max val="115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1160704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5141467408317059E-2"/>
          <c:y val="4.1312611410831382E-2"/>
          <c:w val="0.88975254240008994"/>
          <c:h val="0.69083896775291687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86746E-3"/>
                  <c:y val="3.2235783027122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478169066294056E-2"/>
                  <c:y val="6.185498349111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118097407991E-2"/>
                  <c:y val="-7.791099976139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39899374748252E-2"/>
                  <c:y val="6.525963373896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437632612645E-2"/>
                  <c:y val="-7.5946224051539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89957743535E-2"/>
                  <c:y val="6.2148801002147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65234771208E-2"/>
                  <c:y val="-7.128594010975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4589E-2"/>
                  <c:y val="5.9727690288714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507212672733E-2"/>
                  <c:y val="-6.7007333396567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58975326366E-2"/>
                  <c:y val="6.4540085898353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76918537679E-2"/>
                  <c:y val="-6.6305028632784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817412119656E-2"/>
                  <c:y val="6.9796886184682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66105612945191E-2"/>
                  <c:y val="-5.05778882902794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67938067374604E-2"/>
                  <c:y val="8.194360320344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133697737324136E-2"/>
                  <c:y val="-7.7189298706082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450737235827182E-3"/>
                  <c:y val="-0.1122487759205537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768095369981992E-2"/>
                  <c:y val="4.4336239962796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20491143602533E-2"/>
                  <c:y val="-4.6513306931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27722790071354E-2"/>
                  <c:y val="4.61615654791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168485403748834E-2"/>
                  <c:y val="-3.909410118591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18690021695244E-2"/>
                  <c:y val="4.0515780163348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540572624858096E-2"/>
                  <c:y val="-3.5731161095542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381458472866694E-2"/>
                  <c:y val="3.7382107275222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2034E-3"/>
                  <c:y val="-3.756831407229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Sheet1!$Z$1:$AO$1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Sheet1!$Z$2:$AO$2</c:f>
              <c:numCache>
                <c:formatCode>General</c:formatCode>
                <c:ptCount val="16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  <c:pt idx="13">
                  <c:v>105.1</c:v>
                </c:pt>
                <c:pt idx="14">
                  <c:v>105.2</c:v>
                </c:pt>
                <c:pt idx="15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2534400"/>
        <c:axId val="192535936"/>
      </c:lineChart>
      <c:catAx>
        <c:axId val="192534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25359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2535936"/>
        <c:scaling>
          <c:orientation val="minMax"/>
          <c:max val="110"/>
          <c:min val="95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2534400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0.25517</cdr:x>
      <cdr:y>0.86415</cdr:y>
    </cdr:from>
    <cdr:to>
      <cdr:x>0.92191</cdr:x>
      <cdr:y>0.96772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9681" y="1244532"/>
          <a:ext cx="4232106" cy="149159"/>
          <a:chOff x="4952119" y="1806386"/>
          <a:chExt cx="2730896" cy="3640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52119" y="1819179"/>
            <a:ext cx="950236" cy="3512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0.30235</cdr:x>
      <cdr:y>0.82654</cdr:y>
    </cdr:from>
    <cdr:to>
      <cdr:x>0.90096</cdr:x>
      <cdr:y>0.92683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9204" y="1125285"/>
          <a:ext cx="3740354" cy="136538"/>
          <a:chOff x="4071844" y="2068059"/>
          <a:chExt cx="2596624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0.20227</cdr:x>
      <cdr:y>0.87768</cdr:y>
    </cdr:from>
    <cdr:to>
      <cdr:x>0.9194</cdr:x>
      <cdr:y>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42671" y="1178765"/>
          <a:ext cx="4405778" cy="164281"/>
          <a:chOff x="3691014" y="2375420"/>
          <a:chExt cx="3023803" cy="456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91014" y="2376234"/>
            <a:ext cx="834507" cy="448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47931" y="2375420"/>
            <a:ext cx="1466886" cy="456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            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0.35131</cdr:x>
      <cdr:y>0.78835</cdr:y>
    </cdr:from>
    <cdr:to>
      <cdr:x>0.91213</cdr:x>
      <cdr:y>0.88994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71702" y="1389171"/>
          <a:ext cx="3466835" cy="179015"/>
          <a:chOff x="3851649" y="2283050"/>
          <a:chExt cx="2838875" cy="1248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51649" y="2286673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2301" y="228305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0.31724</cdr:x>
      <cdr:y>0.84075</cdr:y>
    </cdr:from>
    <cdr:to>
      <cdr:x>0.91667</cdr:x>
      <cdr:y>0.97175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58069" y="1417441"/>
          <a:ext cx="3699802" cy="220857"/>
          <a:chOff x="3677400" y="2883835"/>
          <a:chExt cx="2965092" cy="30022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77400" y="2883835"/>
            <a:ext cx="662216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56610" y="2885309"/>
            <a:ext cx="1485882" cy="2833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0.31203</cdr:x>
      <cdr:y>0.83387</cdr:y>
    </cdr:from>
    <cdr:to>
      <cdr:x>0.94332</cdr:x>
      <cdr:y>0.96037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12438" y="1389428"/>
          <a:ext cx="3869189" cy="210779"/>
          <a:chOff x="3903537" y="2713927"/>
          <a:chExt cx="2612173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0.1793</cdr:x>
      <cdr:y>0.85093</cdr:y>
    </cdr:from>
    <cdr:to>
      <cdr:x>0.93301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71153" y="1264397"/>
          <a:ext cx="4502723" cy="221503"/>
          <a:chOff x="3240231" y="2152980"/>
          <a:chExt cx="1834246" cy="9961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61462"/>
            <a:ext cx="745563" cy="911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6335" y="2152980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0.12077</cdr:x>
      <cdr:y>0.84795</cdr:y>
    </cdr:from>
    <cdr:to>
      <cdr:x>0.91654</cdr:x>
      <cdr:y>0.96491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68423" y="1381120"/>
          <a:ext cx="5063246" cy="190501"/>
          <a:chOff x="2544484" y="2757913"/>
          <a:chExt cx="1866008" cy="17587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44484" y="2757913"/>
            <a:ext cx="946299" cy="1758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                                         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59458" y="2766708"/>
            <a:ext cx="351034" cy="16708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2020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0.37712</cdr:x>
      <cdr:y>0.8581</cdr:y>
    </cdr:from>
    <cdr:to>
      <cdr:x>0.89814</cdr:x>
      <cdr:y>0.97642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50649" y="1386211"/>
          <a:ext cx="3247601" cy="191129"/>
          <a:chOff x="4275048" y="2821513"/>
          <a:chExt cx="2630575" cy="25098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75048" y="2844371"/>
            <a:ext cx="471729" cy="2281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41381" y="2821513"/>
            <a:ext cx="564242" cy="25098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0.30288</cdr:x>
      <cdr:y>0.83045</cdr:y>
    </cdr:from>
    <cdr:to>
      <cdr:x>0.90957</cdr:x>
      <cdr:y>0.95139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12710" y="1139045"/>
          <a:ext cx="3831293" cy="165882"/>
          <a:chOff x="2423717" y="2906604"/>
          <a:chExt cx="2052404" cy="1892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13183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7866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0.38265</cdr:x>
      <cdr:y>0.84748</cdr:y>
    </cdr:from>
    <cdr:to>
      <cdr:x>0.90924</cdr:x>
      <cdr:y>0.96448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63736" y="1196845"/>
          <a:ext cx="3252894" cy="165232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0.322</cdr:x>
      <cdr:y>0.84576</cdr:y>
    </cdr:from>
    <cdr:to>
      <cdr:x>0.93171</cdr:x>
      <cdr:y>0.9297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21186" y="1619229"/>
          <a:ext cx="3827134" cy="160705"/>
          <a:chOff x="2802270" y="2409196"/>
          <a:chExt cx="2975093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0387" y="2409196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0.28703</cdr:x>
      <cdr:y>0.84799</cdr:y>
    </cdr:from>
    <cdr:to>
      <cdr:x>0.93635</cdr:x>
      <cdr:y>0.95017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36065" y="1211566"/>
          <a:ext cx="3927331" cy="145989"/>
          <a:chOff x="6093641" y="2296991"/>
          <a:chExt cx="3106594" cy="22745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3641" y="2296991"/>
            <a:ext cx="485330" cy="22745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44647" y="2328804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0.30247</cdr:x>
      <cdr:y>0.89348</cdr:y>
    </cdr:from>
    <cdr:to>
      <cdr:x>0.93524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95716" y="1319112"/>
          <a:ext cx="3965854" cy="157263"/>
          <a:chOff x="3791716" y="2053473"/>
          <a:chExt cx="2701598" cy="403662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3475"/>
            <a:ext cx="1329595" cy="4036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      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053473"/>
            <a:ext cx="850543" cy="4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0.11733</cdr:x>
      <cdr:y>0.83809</cdr:y>
    </cdr:from>
    <cdr:to>
      <cdr:x>0.94188</cdr:x>
      <cdr:y>0.966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30741" y="1362399"/>
          <a:ext cx="5135363" cy="207931"/>
          <a:chOff x="2655417" y="4182882"/>
          <a:chExt cx="2862378" cy="5973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55417" y="4182882"/>
            <a:ext cx="1184415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89615" y="4263586"/>
            <a:ext cx="928180" cy="5166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1B358-39A1-4877-8EC3-CFB9FEAA8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29</Pages>
  <Words>9831</Words>
  <Characters>56039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5</cp:revision>
  <cp:lastPrinted>2020-05-26T07:08:00Z</cp:lastPrinted>
  <dcterms:created xsi:type="dcterms:W3CDTF">2020-05-26T06:54:00Z</dcterms:created>
  <dcterms:modified xsi:type="dcterms:W3CDTF">2020-05-26T07:14:00Z</dcterms:modified>
</cp:coreProperties>
</file>